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3422" w14:textId="77777777" w:rsidR="00C33BA2" w:rsidRDefault="00C33BA2" w:rsidP="00C6796A">
      <w:pPr>
        <w:jc w:val="both"/>
        <w:rPr>
          <w:rFonts w:cstheme="minorHAnsi"/>
          <w:color w:val="000000" w:themeColor="text1"/>
          <w:sz w:val="22"/>
          <w:szCs w:val="22"/>
        </w:rPr>
      </w:pPr>
    </w:p>
    <w:p w14:paraId="7BDA4AD7" w14:textId="5C05A22E" w:rsidR="00CB2A7C" w:rsidRPr="008E7D49" w:rsidRDefault="00CB2A7C" w:rsidP="00C6796A">
      <w:pPr>
        <w:jc w:val="both"/>
        <w:rPr>
          <w:rFonts w:ascii="Calibri" w:hAnsi="Calibri"/>
          <w:b/>
          <w:color w:val="2F5496" w:themeColor="accent1" w:themeShade="BF"/>
          <w:sz w:val="56"/>
        </w:rPr>
      </w:pPr>
      <w:r w:rsidRPr="008E7D49">
        <w:rPr>
          <w:rFonts w:ascii="Calibri" w:hAnsi="Calibri"/>
          <w:b/>
          <w:color w:val="2F5496" w:themeColor="accent1" w:themeShade="BF"/>
          <w:sz w:val="56"/>
        </w:rPr>
        <w:t>As the chair of the club…</w:t>
      </w:r>
    </w:p>
    <w:p w14:paraId="26FECFA6" w14:textId="77777777" w:rsidR="004272EE" w:rsidRPr="008E7D49" w:rsidRDefault="0004798D" w:rsidP="00FE1B15">
      <w:pPr>
        <w:autoSpaceDE w:val="0"/>
        <w:autoSpaceDN w:val="0"/>
        <w:adjustRightInd w:val="0"/>
        <w:spacing w:after="113"/>
        <w:textAlignment w:val="cente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This is a position of responsibility and trust, and you will both lead your YFC and inspire its members to have fun, learn and achieve.</w:t>
      </w:r>
    </w:p>
    <w:p w14:paraId="0DA1A6C3" w14:textId="77777777" w:rsidR="00B216EA" w:rsidRPr="008E7D49" w:rsidRDefault="0004798D" w:rsidP="00FE1B15">
      <w:pPr>
        <w:autoSpaceDE w:val="0"/>
        <w:autoSpaceDN w:val="0"/>
        <w:adjustRightInd w:val="0"/>
        <w:spacing w:after="113"/>
        <w:textAlignment w:val="cente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 xml:space="preserve">You’ll have charity trustee responsibilities and are ultimately responsible and accountable for the management of the club and all its activities, ensuring it’s legally </w:t>
      </w:r>
      <w:proofErr w:type="gramStart"/>
      <w:r w:rsidRPr="008E7D49">
        <w:rPr>
          <w:rFonts w:ascii="Calibri" w:hAnsi="Calibri" w:cs="Calibri"/>
          <w:color w:val="2F5496" w:themeColor="accent1" w:themeShade="BF"/>
          <w:spacing w:val="-10"/>
          <w:lang w:eastAsia="en-GB"/>
        </w:rPr>
        <w:t>run in</w:t>
      </w:r>
      <w:proofErr w:type="gramEnd"/>
      <w:r w:rsidRPr="008E7D49">
        <w:rPr>
          <w:rFonts w:ascii="Calibri" w:hAnsi="Calibri" w:cs="Calibri"/>
          <w:color w:val="2F5496" w:themeColor="accent1" w:themeShade="BF"/>
          <w:spacing w:val="-10"/>
          <w:lang w:eastAsia="en-GB"/>
        </w:rPr>
        <w:t xml:space="preserve"> line with the club’s constitution and is a safe place for members.</w:t>
      </w:r>
    </w:p>
    <w:p w14:paraId="22FFF0F2" w14:textId="1580EA1A" w:rsidR="0004798D" w:rsidRPr="008E7D49" w:rsidRDefault="0004798D" w:rsidP="00FE1B15">
      <w:pPr>
        <w:autoSpaceDE w:val="0"/>
        <w:autoSpaceDN w:val="0"/>
        <w:adjustRightInd w:val="0"/>
        <w:spacing w:after="113"/>
        <w:textAlignment w:val="cente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 xml:space="preserve">You will be key in making sure meetings are structured and conducted properly, that everyone is involved in making decisions and kept informed, and you will be entrusted with representing your club’s views. </w:t>
      </w:r>
      <w:proofErr w:type="gramStart"/>
      <w:r w:rsidRPr="008E7D49">
        <w:rPr>
          <w:rFonts w:ascii="Calibri" w:hAnsi="Calibri" w:cs="Calibri"/>
          <w:color w:val="2F5496" w:themeColor="accent1" w:themeShade="BF"/>
          <w:spacing w:val="-10"/>
          <w:lang w:eastAsia="en-GB"/>
        </w:rPr>
        <w:t>You’ll</w:t>
      </w:r>
      <w:proofErr w:type="gramEnd"/>
      <w:r w:rsidRPr="008E7D49">
        <w:rPr>
          <w:rFonts w:ascii="Calibri" w:hAnsi="Calibri" w:cs="Calibri"/>
          <w:color w:val="2F5496" w:themeColor="accent1" w:themeShade="BF"/>
          <w:spacing w:val="-10"/>
          <w:lang w:eastAsia="en-GB"/>
        </w:rPr>
        <w:t xml:space="preserve"> also need to have an in-depth understanding of the club’s constitution and the responsibilities of the other club officers, so that you can manage and support your team.</w:t>
      </w:r>
    </w:p>
    <w:p w14:paraId="4FCB3B0F" w14:textId="77777777" w:rsidR="0004798D" w:rsidRPr="008E7D49" w:rsidRDefault="0004798D" w:rsidP="00FE1B15">
      <w:pPr>
        <w:autoSpaceDE w:val="0"/>
        <w:autoSpaceDN w:val="0"/>
        <w:adjustRightInd w:val="0"/>
        <w:spacing w:after="113"/>
        <w:textAlignment w:val="center"/>
        <w:rPr>
          <w:color w:val="2F5496" w:themeColor="accent1" w:themeShade="BF"/>
        </w:rPr>
      </w:pPr>
      <w:proofErr w:type="gramStart"/>
      <w:r w:rsidRPr="008E7D49">
        <w:rPr>
          <w:rFonts w:ascii="Calibri" w:hAnsi="Calibri" w:cs="Calibri"/>
          <w:color w:val="2F5496" w:themeColor="accent1" w:themeShade="BF"/>
          <w:spacing w:val="-10"/>
          <w:lang w:eastAsia="en-GB"/>
        </w:rPr>
        <w:t>You’ll</w:t>
      </w:r>
      <w:proofErr w:type="gramEnd"/>
      <w:r w:rsidRPr="008E7D49">
        <w:rPr>
          <w:rFonts w:ascii="Calibri" w:hAnsi="Calibri" w:cs="Calibri"/>
          <w:color w:val="2F5496" w:themeColor="accent1" w:themeShade="BF"/>
          <w:spacing w:val="-10"/>
          <w:lang w:eastAsia="en-GB"/>
        </w:rPr>
        <w:t xml:space="preserve"> be an ambassador and a role model. You will be looked upon to set a good example, be a polite, friendly host, get involved and encourage everyone else to take part and feel included and valued. It will be up to you to promote YFC in your local community to attract new members, funding and support and create a positive public image of YFC.</w:t>
      </w:r>
    </w:p>
    <w:p w14:paraId="4CF4C879" w14:textId="77777777" w:rsidR="00AA73EC" w:rsidRPr="008E7D49" w:rsidRDefault="0004798D" w:rsidP="00FE1B15">
      <w:pP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The responsibilities of charity trustees should be read and understood before accepting the nomination into this role.</w:t>
      </w:r>
      <w:r w:rsidR="00B216EA" w:rsidRPr="008E7D49">
        <w:rPr>
          <w:rFonts w:ascii="Calibri" w:hAnsi="Calibri" w:cs="Calibri"/>
          <w:color w:val="2F5496" w:themeColor="accent1" w:themeShade="BF"/>
          <w:spacing w:val="-10"/>
          <w:lang w:eastAsia="en-GB"/>
        </w:rPr>
        <w:t xml:space="preserve">  As a trustee of the club (as a charity)</w:t>
      </w:r>
      <w:r w:rsidR="0079429F" w:rsidRPr="008E7D49">
        <w:rPr>
          <w:rFonts w:ascii="Calibri" w:hAnsi="Calibri" w:cs="Calibri"/>
          <w:color w:val="2F5496" w:themeColor="accent1" w:themeShade="BF"/>
          <w:spacing w:val="-10"/>
          <w:lang w:eastAsia="en-GB"/>
        </w:rPr>
        <w:t xml:space="preserve"> you should expect safe recruitment processes to be applied to your nomination to this role.  This will include</w:t>
      </w:r>
      <w:r w:rsidR="00AA73EC" w:rsidRPr="008E7D49">
        <w:rPr>
          <w:rFonts w:ascii="Calibri" w:hAnsi="Calibri" w:cs="Calibri"/>
          <w:color w:val="2F5496" w:themeColor="accent1" w:themeShade="BF"/>
          <w:spacing w:val="-10"/>
          <w:lang w:eastAsia="en-GB"/>
        </w:rPr>
        <w:t>:</w:t>
      </w:r>
    </w:p>
    <w:p w14:paraId="11285849" w14:textId="77777777" w:rsidR="00AA73EC" w:rsidRPr="008E7D49" w:rsidRDefault="0079429F" w:rsidP="00FE1B15">
      <w:pPr>
        <w:pStyle w:val="ListParagraph"/>
        <w:numPr>
          <w:ilvl w:val="0"/>
          <w:numId w:val="3"/>
        </w:numP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 xml:space="preserve">completing a </w:t>
      </w:r>
      <w:r w:rsidR="002D4DFF" w:rsidRPr="008E7D49">
        <w:rPr>
          <w:rFonts w:ascii="Calibri" w:hAnsi="Calibri" w:cs="Calibri"/>
          <w:color w:val="2F5496" w:themeColor="accent1" w:themeShade="BF"/>
          <w:spacing w:val="-10"/>
          <w:lang w:eastAsia="en-GB"/>
        </w:rPr>
        <w:t>Position of Trust form</w:t>
      </w:r>
    </w:p>
    <w:p w14:paraId="6B244399" w14:textId="77777777" w:rsidR="00AA73EC" w:rsidRPr="008E7D49" w:rsidRDefault="001A201B" w:rsidP="00FE1B15">
      <w:pPr>
        <w:pStyle w:val="ListParagraph"/>
        <w:numPr>
          <w:ilvl w:val="0"/>
          <w:numId w:val="3"/>
        </w:numP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a self</w:t>
      </w:r>
      <w:r w:rsidR="007950DC" w:rsidRPr="008E7D49">
        <w:rPr>
          <w:rFonts w:ascii="Calibri" w:hAnsi="Calibri" w:cs="Calibri"/>
          <w:color w:val="2F5496" w:themeColor="accent1" w:themeShade="BF"/>
          <w:spacing w:val="-10"/>
          <w:lang w:eastAsia="en-GB"/>
        </w:rPr>
        <w:t>-</w:t>
      </w:r>
      <w:r w:rsidRPr="008E7D49">
        <w:rPr>
          <w:rFonts w:ascii="Calibri" w:hAnsi="Calibri" w:cs="Calibri"/>
          <w:color w:val="2F5496" w:themeColor="accent1" w:themeShade="BF"/>
          <w:spacing w:val="-10"/>
          <w:lang w:eastAsia="en-GB"/>
        </w:rPr>
        <w:t>declaration</w:t>
      </w:r>
    </w:p>
    <w:p w14:paraId="7026BEB3" w14:textId="519520B0" w:rsidR="00AA73EC" w:rsidRPr="008E7D49" w:rsidRDefault="00AA73EC" w:rsidP="00FE1B15">
      <w:pPr>
        <w:pStyle w:val="ListParagraph"/>
        <w:numPr>
          <w:ilvl w:val="0"/>
          <w:numId w:val="3"/>
        </w:numP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 xml:space="preserve">a request </w:t>
      </w:r>
      <w:r w:rsidR="003A02C1" w:rsidRPr="008E7D49">
        <w:rPr>
          <w:rFonts w:ascii="Calibri" w:hAnsi="Calibri" w:cs="Calibri"/>
          <w:color w:val="2F5496" w:themeColor="accent1" w:themeShade="BF"/>
          <w:spacing w:val="-10"/>
          <w:lang w:eastAsia="en-GB"/>
        </w:rPr>
        <w:t xml:space="preserve">to </w:t>
      </w:r>
      <w:r w:rsidR="00E96C58" w:rsidRPr="008E7D49">
        <w:rPr>
          <w:rFonts w:ascii="Calibri" w:hAnsi="Calibri" w:cs="Calibri"/>
          <w:color w:val="2F5496" w:themeColor="accent1" w:themeShade="BF"/>
          <w:spacing w:val="-10"/>
          <w:lang w:eastAsia="en-GB"/>
        </w:rPr>
        <w:t xml:space="preserve">supply the names and contact details of two people who can </w:t>
      </w:r>
      <w:r w:rsidR="00AA4B18" w:rsidRPr="008E7D49">
        <w:rPr>
          <w:rFonts w:ascii="Calibri" w:hAnsi="Calibri" w:cs="Calibri"/>
          <w:color w:val="2F5496" w:themeColor="accent1" w:themeShade="BF"/>
          <w:spacing w:val="-10"/>
          <w:lang w:eastAsia="en-GB"/>
        </w:rPr>
        <w:t xml:space="preserve">be approached for </w:t>
      </w:r>
      <w:r w:rsidR="00E96C58" w:rsidRPr="008E7D49">
        <w:rPr>
          <w:rFonts w:ascii="Calibri" w:hAnsi="Calibri" w:cs="Calibri"/>
          <w:color w:val="2F5496" w:themeColor="accent1" w:themeShade="BF"/>
          <w:spacing w:val="-10"/>
          <w:lang w:eastAsia="en-GB"/>
        </w:rPr>
        <w:t xml:space="preserve">independent </w:t>
      </w:r>
      <w:r w:rsidR="00AA4B18" w:rsidRPr="008E7D49">
        <w:rPr>
          <w:rFonts w:ascii="Calibri" w:hAnsi="Calibri" w:cs="Calibri"/>
          <w:color w:val="2F5496" w:themeColor="accent1" w:themeShade="BF"/>
          <w:spacing w:val="-10"/>
          <w:lang w:eastAsia="en-GB"/>
        </w:rPr>
        <w:t>references (one may be from the YFC community and another independent of the YFC) and</w:t>
      </w:r>
    </w:p>
    <w:p w14:paraId="6C3A91B5" w14:textId="77777777" w:rsidR="00557B57" w:rsidRPr="008E7D49" w:rsidRDefault="007950DC" w:rsidP="00FE1B15">
      <w:pPr>
        <w:pStyle w:val="ListParagraph"/>
        <w:numPr>
          <w:ilvl w:val="0"/>
          <w:numId w:val="3"/>
        </w:numPr>
        <w:rPr>
          <w:rFonts w:ascii="Calibri" w:hAnsi="Calibri" w:cs="Calibri"/>
          <w:color w:val="2F5496" w:themeColor="accent1" w:themeShade="BF"/>
          <w:spacing w:val="-10"/>
          <w:lang w:eastAsia="en-GB"/>
        </w:rPr>
      </w:pPr>
      <w:r w:rsidRPr="008E7D49">
        <w:rPr>
          <w:rFonts w:ascii="Calibri" w:hAnsi="Calibri" w:cs="Calibri"/>
          <w:color w:val="2F5496" w:themeColor="accent1" w:themeShade="BF"/>
          <w:spacing w:val="-10"/>
          <w:lang w:eastAsia="en-GB"/>
        </w:rPr>
        <w:t xml:space="preserve">that a </w:t>
      </w:r>
      <w:r w:rsidR="000F56D5" w:rsidRPr="008E7D49">
        <w:rPr>
          <w:rFonts w:ascii="Calibri" w:hAnsi="Calibri" w:cs="Calibri"/>
          <w:color w:val="2F5496" w:themeColor="accent1" w:themeShade="BF"/>
          <w:spacing w:val="-10"/>
          <w:lang w:eastAsia="en-GB"/>
        </w:rPr>
        <w:t>DBS check at enhanced level with barred lists</w:t>
      </w:r>
      <w:r w:rsidRPr="008E7D49">
        <w:rPr>
          <w:rFonts w:ascii="Calibri" w:hAnsi="Calibri" w:cs="Calibri"/>
          <w:color w:val="2F5496" w:themeColor="accent1" w:themeShade="BF"/>
          <w:spacing w:val="-10"/>
          <w:lang w:eastAsia="en-GB"/>
        </w:rPr>
        <w:t xml:space="preserve"> will be carried out.</w:t>
      </w:r>
    </w:p>
    <w:p w14:paraId="7740F226" w14:textId="77777777" w:rsidR="00C6796A" w:rsidRPr="008E7D49" w:rsidRDefault="00C6796A" w:rsidP="00FE1B15">
      <w:pPr>
        <w:rPr>
          <w:color w:val="2F5496" w:themeColor="accent1" w:themeShade="BF"/>
          <w:lang w:val="en-US"/>
        </w:rPr>
      </w:pPr>
    </w:p>
    <w:p w14:paraId="3847E814" w14:textId="1070DBEA" w:rsidR="00940254" w:rsidRPr="008E7D49" w:rsidRDefault="00940254" w:rsidP="00FE1B15">
      <w:pPr>
        <w:rPr>
          <w:rFonts w:ascii="Calibri" w:hAnsi="Calibri" w:cs="Calibri"/>
          <w:color w:val="2F5496" w:themeColor="accent1" w:themeShade="BF"/>
          <w:spacing w:val="-10"/>
          <w:lang w:eastAsia="en-GB"/>
        </w:rPr>
      </w:pPr>
      <w:r w:rsidRPr="008E7D49">
        <w:rPr>
          <w:color w:val="2F5496" w:themeColor="accent1" w:themeShade="BF"/>
          <w:lang w:val="en-US"/>
        </w:rPr>
        <w:t xml:space="preserve">If </w:t>
      </w:r>
      <w:r w:rsidR="006E0B23" w:rsidRPr="008E7D49">
        <w:rPr>
          <w:color w:val="2F5496" w:themeColor="accent1" w:themeShade="BF"/>
          <w:lang w:val="en-US"/>
        </w:rPr>
        <w:t xml:space="preserve">you </w:t>
      </w:r>
      <w:r w:rsidRPr="008E7D49">
        <w:rPr>
          <w:color w:val="2F5496" w:themeColor="accent1" w:themeShade="BF"/>
          <w:lang w:val="en-US"/>
        </w:rPr>
        <w:t xml:space="preserve">fail to supply the names of two referees and information required for a DBS check to be made </w:t>
      </w:r>
      <w:r w:rsidR="00F91094" w:rsidRPr="008E7D49">
        <w:rPr>
          <w:color w:val="2F5496" w:themeColor="accent1" w:themeShade="BF"/>
          <w:lang w:val="en-US"/>
        </w:rPr>
        <w:t>with</w:t>
      </w:r>
      <w:r w:rsidRPr="008E7D49">
        <w:rPr>
          <w:color w:val="2F5496" w:themeColor="accent1" w:themeShade="BF"/>
          <w:lang w:val="en-US"/>
        </w:rPr>
        <w:t xml:space="preserve">in the first four weeks, </w:t>
      </w:r>
      <w:r w:rsidR="00C6796A" w:rsidRPr="008E7D49">
        <w:rPr>
          <w:color w:val="2F5496" w:themeColor="accent1" w:themeShade="BF"/>
          <w:lang w:val="en-US"/>
        </w:rPr>
        <w:t xml:space="preserve">you </w:t>
      </w:r>
      <w:r w:rsidRPr="008E7D49">
        <w:rPr>
          <w:color w:val="2F5496" w:themeColor="accent1" w:themeShade="BF"/>
          <w:lang w:val="en-US"/>
        </w:rPr>
        <w:t xml:space="preserve">should consider </w:t>
      </w:r>
      <w:r w:rsidR="006E0B23" w:rsidRPr="008E7D49">
        <w:rPr>
          <w:color w:val="2F5496" w:themeColor="accent1" w:themeShade="BF"/>
          <w:lang w:val="en-US"/>
        </w:rPr>
        <w:t xml:space="preserve">yourself </w:t>
      </w:r>
      <w:r w:rsidR="00C6796A" w:rsidRPr="008E7D49">
        <w:rPr>
          <w:color w:val="2F5496" w:themeColor="accent1" w:themeShade="BF"/>
          <w:lang w:val="en-US"/>
        </w:rPr>
        <w:t xml:space="preserve">to be </w:t>
      </w:r>
      <w:r w:rsidRPr="008E7D49">
        <w:rPr>
          <w:color w:val="2F5496" w:themeColor="accent1" w:themeShade="BF"/>
          <w:lang w:val="en-US"/>
        </w:rPr>
        <w:t>‘stepped down’ or ‘removed’ from the role.  In this instance the club can hold a new election for the position.</w:t>
      </w:r>
    </w:p>
    <w:p w14:paraId="264B7804" w14:textId="77777777" w:rsidR="00940254" w:rsidRPr="008E7D49" w:rsidRDefault="00940254" w:rsidP="00FE1B15">
      <w:pPr>
        <w:rPr>
          <w:color w:val="2F5496" w:themeColor="accent1" w:themeShade="BF"/>
        </w:rPr>
      </w:pPr>
    </w:p>
    <w:p w14:paraId="03649534" w14:textId="77777777" w:rsidR="007D30E1" w:rsidRPr="008E7D49" w:rsidRDefault="007D30E1" w:rsidP="00FE1B15">
      <w:pPr>
        <w:rPr>
          <w:color w:val="2F5496" w:themeColor="accent1" w:themeShade="BF"/>
          <w:sz w:val="36"/>
        </w:rPr>
      </w:pPr>
      <w:r w:rsidRPr="008E7D49">
        <w:rPr>
          <w:rFonts w:ascii="Calibri" w:hAnsi="Calibri"/>
          <w:b/>
          <w:color w:val="2F5496" w:themeColor="accent1" w:themeShade="BF"/>
          <w:sz w:val="36"/>
        </w:rPr>
        <w:t>Your responsibilities include:</w:t>
      </w:r>
    </w:p>
    <w:p w14:paraId="2CCE3FB7"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As a charity trustee, accepting responsibility and accountability for the management of the club and all its activities, including finances, risk and upholding the reputation of a youth organisation.</w:t>
      </w:r>
    </w:p>
    <w:p w14:paraId="7F6F196E"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Chairing meetings, ensuring committee procedures are followed (see Section 3: Keeping it real) and that members are involved in decision-making. You will also verbally summarise decisions and actions during the meeting, so that members are clear and understand the outcome of a discussion. It will be up to you to make sure a basic risk assessment has been done, parental consent forms have been received, where necessary, and that members leave the meeting safely. You should also make sure that the secretary sends out thank-you letters to guests and any necessary payments are made by the treasurer.</w:t>
      </w:r>
    </w:p>
    <w:p w14:paraId="642F9BE0"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Making speeches at club events and the AGM.</w:t>
      </w:r>
    </w:p>
    <w:p w14:paraId="117BD797"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Understanding the club</w:t>
      </w:r>
      <w:r w:rsidRPr="008E7D49">
        <w:rPr>
          <w:rFonts w:ascii="Calibri" w:hAnsi="Calibri" w:cs="Calibri"/>
          <w:color w:val="2F5496" w:themeColor="accent1" w:themeShade="BF"/>
          <w:spacing w:val="-10"/>
          <w:lang w:eastAsia="en-GB"/>
        </w:rPr>
        <w:t>’</w:t>
      </w:r>
      <w:r w:rsidRPr="008E7D49">
        <w:rPr>
          <w:rFonts w:ascii="Calibri" w:hAnsi="Calibri" w:cs="Calibri-Bold"/>
          <w:color w:val="2F5496" w:themeColor="accent1" w:themeShade="BF"/>
          <w:spacing w:val="-10"/>
        </w:rPr>
        <w:t xml:space="preserve">s constitution, all the club officer roles and responsibilities, and keeping up to date with </w:t>
      </w:r>
      <w:proofErr w:type="gramStart"/>
      <w:r w:rsidRPr="008E7D49">
        <w:rPr>
          <w:rFonts w:ascii="Calibri" w:hAnsi="Calibri" w:cs="Calibri-Bold"/>
          <w:color w:val="2F5496" w:themeColor="accent1" w:themeShade="BF"/>
          <w:spacing w:val="-10"/>
        </w:rPr>
        <w:t>what’s</w:t>
      </w:r>
      <w:proofErr w:type="gramEnd"/>
      <w:r w:rsidRPr="008E7D49">
        <w:rPr>
          <w:rFonts w:ascii="Calibri" w:hAnsi="Calibri" w:cs="Calibri-Bold"/>
          <w:color w:val="2F5496" w:themeColor="accent1" w:themeShade="BF"/>
          <w:spacing w:val="-10"/>
        </w:rPr>
        <w:t xml:space="preserve"> going on within the organisation.</w:t>
      </w:r>
    </w:p>
    <w:p w14:paraId="570A6EF5"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Working with the secretary, treasurer and leader(s) to make sure the club runs smoothly.</w:t>
      </w:r>
    </w:p>
    <w:p w14:paraId="2530616F" w14:textId="77777777" w:rsidR="00CA36B5" w:rsidRDefault="00CA36B5" w:rsidP="00CA36B5">
      <w:pPr>
        <w:pStyle w:val="BasicParagraph"/>
        <w:suppressAutoHyphens/>
        <w:ind w:left="360"/>
        <w:rPr>
          <w:rFonts w:ascii="Calibri" w:hAnsi="Calibri" w:cs="Calibri-Bold"/>
          <w:color w:val="2F5496" w:themeColor="accent1" w:themeShade="BF"/>
          <w:spacing w:val="-10"/>
        </w:rPr>
      </w:pPr>
    </w:p>
    <w:p w14:paraId="464F8233" w14:textId="12F03BBC"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Developing yourself and others by attending training and encouraging others to also take part.</w:t>
      </w:r>
    </w:p>
    <w:p w14:paraId="7342A628"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Ensuring all club officers have been DBS checked, have completed an application form and two references have been provided and taken up.</w:t>
      </w:r>
    </w:p>
    <w:p w14:paraId="5EED3F3F"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Representing your club members and reflecting their opinions at other levels, such as county and area meetings as well as advisory committees.</w:t>
      </w:r>
    </w:p>
    <w:p w14:paraId="4EA03152"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 xml:space="preserve">Working with your programme secretary, leader(s) and committee to provide a fun, varied </w:t>
      </w:r>
      <w:r w:rsidRPr="008E7D49">
        <w:rPr>
          <w:rFonts w:ascii="Calibri" w:hAnsi="Calibri" w:cs="Calibri-Bold"/>
          <w:color w:val="2F5496" w:themeColor="accent1" w:themeShade="BF"/>
          <w:spacing w:val="-10"/>
        </w:rPr>
        <w:br/>
        <w:t>club programme.</w:t>
      </w:r>
    </w:p>
    <w:p w14:paraId="72910408" w14:textId="77777777" w:rsidR="004272EE" w:rsidRPr="008E7D49" w:rsidRDefault="004272EE" w:rsidP="00FE1B15">
      <w:pPr>
        <w:pStyle w:val="BasicParagraph"/>
        <w:numPr>
          <w:ilvl w:val="0"/>
          <w:numId w:val="1"/>
        </w:numPr>
        <w:suppressAutoHyphens/>
        <w:rPr>
          <w:rFonts w:ascii="Calibri" w:hAnsi="Calibri" w:cs="Calibri-Bold"/>
          <w:color w:val="2F5496" w:themeColor="accent1" w:themeShade="BF"/>
          <w:spacing w:val="-10"/>
        </w:rPr>
      </w:pPr>
      <w:r w:rsidRPr="008E7D49">
        <w:rPr>
          <w:rFonts w:ascii="Calibri" w:hAnsi="Calibri" w:cs="Calibri-Bold"/>
          <w:color w:val="2F5496" w:themeColor="accent1" w:themeShade="BF"/>
          <w:spacing w:val="-10"/>
        </w:rPr>
        <w:t xml:space="preserve">Making sure the club is always acting within licensing, health and safety, child </w:t>
      </w:r>
      <w:r w:rsidRPr="008E7D49">
        <w:rPr>
          <w:rFonts w:ascii="Calibri" w:hAnsi="Calibri" w:cs="Calibri-Bold"/>
          <w:color w:val="2F5496" w:themeColor="accent1" w:themeShade="BF"/>
          <w:spacing w:val="-10"/>
        </w:rPr>
        <w:br/>
        <w:t>protection and insurance laws.</w:t>
      </w:r>
    </w:p>
    <w:p w14:paraId="29497D9C" w14:textId="714C9C82" w:rsidR="007D30E1" w:rsidRPr="008E7D49" w:rsidRDefault="007D30E1" w:rsidP="00FE1B15">
      <w:pPr>
        <w:rPr>
          <w:rFonts w:cstheme="minorHAnsi"/>
          <w:color w:val="2F5496" w:themeColor="accent1" w:themeShade="BF"/>
          <w:sz w:val="22"/>
          <w:szCs w:val="22"/>
        </w:rPr>
      </w:pPr>
    </w:p>
    <w:p w14:paraId="2C038C3C" w14:textId="2B193746" w:rsidR="00294A36" w:rsidRPr="008E7D49" w:rsidRDefault="00294A36" w:rsidP="00FE1B15">
      <w:pPr>
        <w:rPr>
          <w:rFonts w:ascii="Calibri" w:hAnsi="Calibri"/>
          <w:b/>
          <w:color w:val="2F5496" w:themeColor="accent1" w:themeShade="BF"/>
          <w:sz w:val="56"/>
        </w:rPr>
      </w:pPr>
      <w:r w:rsidRPr="008E7D49">
        <w:rPr>
          <w:rFonts w:ascii="Calibri" w:hAnsi="Calibri"/>
          <w:b/>
          <w:color w:val="2F5496" w:themeColor="accent1" w:themeShade="BF"/>
          <w:sz w:val="56"/>
        </w:rPr>
        <w:t>Top tips for your role…</w:t>
      </w:r>
    </w:p>
    <w:p w14:paraId="52A5D582" w14:textId="76A820CB" w:rsidR="00CB36F0" w:rsidRPr="008E7D49" w:rsidRDefault="00CB36F0" w:rsidP="00FE1B15">
      <w:pPr>
        <w:autoSpaceDE w:val="0"/>
        <w:spacing w:after="113" w:line="288" w:lineRule="auto"/>
        <w:textAlignment w:val="center"/>
        <w:rPr>
          <w:rFonts w:ascii="Calibri" w:hAnsi="Calibri"/>
          <w:color w:val="2F5496" w:themeColor="accent1" w:themeShade="BF"/>
        </w:rPr>
      </w:pPr>
      <w:r w:rsidRPr="008E7D49">
        <w:rPr>
          <w:rFonts w:ascii="Calibri" w:hAnsi="Calibri" w:cs="Calibri"/>
          <w:color w:val="2F5496" w:themeColor="accent1" w:themeShade="BF"/>
          <w:spacing w:val="-10"/>
        </w:rPr>
        <w:t>The role of chairperson carries a lot of responsibility, but the unique democratic nature of YFC provides both the structural framework and the team to help you succeed. Here are a few things to try.</w:t>
      </w:r>
      <w:r w:rsidRPr="008E7D49">
        <w:rPr>
          <w:rFonts w:ascii="Calibri" w:hAnsi="Calibri"/>
          <w:color w:val="2F5496" w:themeColor="accent1" w:themeShade="BF"/>
        </w:rPr>
        <w:t xml:space="preserve"> </w:t>
      </w:r>
    </w:p>
    <w:p w14:paraId="231D0989" w14:textId="20B9E6B7" w:rsidR="00294A36" w:rsidRPr="008E7D49" w:rsidRDefault="00CA36B5" w:rsidP="00C6796A">
      <w:pPr>
        <w:jc w:val="both"/>
        <w:rPr>
          <w:rFonts w:cstheme="minorHAnsi"/>
          <w:color w:val="1F3864" w:themeColor="accent1" w:themeShade="80"/>
          <w:sz w:val="22"/>
          <w:szCs w:val="22"/>
        </w:rPr>
      </w:pPr>
      <w:r w:rsidRPr="008E7D49">
        <w:rPr>
          <w:rFonts w:ascii="Calibri" w:hAnsi="Calibri" w:cs="Calibri"/>
          <w:noProof/>
          <w:color w:val="000000"/>
          <w:spacing w:val="-10"/>
        </w:rPr>
        <mc:AlternateContent>
          <mc:Choice Requires="wps">
            <w:drawing>
              <wp:anchor distT="0" distB="0" distL="114300" distR="114300" simplePos="0" relativeHeight="251664384" behindDoc="0" locked="0" layoutInCell="1" allowOverlap="1" wp14:anchorId="03EE42D4" wp14:editId="1C2EDE67">
                <wp:simplePos x="0" y="0"/>
                <wp:positionH relativeFrom="column">
                  <wp:posOffset>2937510</wp:posOffset>
                </wp:positionH>
                <wp:positionV relativeFrom="paragraph">
                  <wp:posOffset>142240</wp:posOffset>
                </wp:positionV>
                <wp:extent cx="3670300" cy="990600"/>
                <wp:effectExtent l="0" t="0" r="25400" b="15240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3670300" cy="9906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37F686" w14:textId="77777777" w:rsidR="00801496" w:rsidRPr="00801496" w:rsidRDefault="00801496" w:rsidP="00801496">
                            <w:pPr>
                              <w:pStyle w:val="BasicParagraph"/>
                              <w:spacing w:line="240" w:lineRule="auto"/>
                              <w:jc w:val="center"/>
                              <w:rPr>
                                <w:rFonts w:asciiTheme="minorHAnsi" w:hAnsiTheme="minorHAnsi" w:cstheme="minorHAnsi"/>
                                <w:b/>
                                <w:bCs/>
                                <w:color w:val="auto"/>
                                <w:spacing w:val="-10"/>
                              </w:rPr>
                            </w:pPr>
                            <w:r w:rsidRPr="00801496">
                              <w:rPr>
                                <w:rFonts w:asciiTheme="minorHAnsi" w:hAnsiTheme="minorHAnsi" w:cstheme="minorHAnsi"/>
                                <w:b/>
                                <w:bCs/>
                                <w:color w:val="auto"/>
                                <w:spacing w:val="-10"/>
                              </w:rPr>
                              <w:t>Responsibility</w:t>
                            </w:r>
                          </w:p>
                          <w:p w14:paraId="24DD172C" w14:textId="12C4CA48" w:rsidR="00801496" w:rsidRPr="00801496" w:rsidRDefault="00801496" w:rsidP="00CA36B5">
                            <w:pPr>
                              <w:pStyle w:val="BasicParagraph"/>
                              <w:spacing w:line="240" w:lineRule="auto"/>
                              <w:jc w:val="center"/>
                              <w:rPr>
                                <w:rFonts w:cstheme="minorHAnsi"/>
                              </w:rPr>
                            </w:pPr>
                            <w:proofErr w:type="gramStart"/>
                            <w:r w:rsidRPr="00801496">
                              <w:rPr>
                                <w:rFonts w:asciiTheme="minorHAnsi" w:hAnsiTheme="minorHAnsi" w:cstheme="minorHAnsi"/>
                                <w:color w:val="auto"/>
                                <w:sz w:val="22"/>
                                <w:szCs w:val="22"/>
                              </w:rPr>
                              <w:t>It's</w:t>
                            </w:r>
                            <w:proofErr w:type="gramEnd"/>
                            <w:r w:rsidRPr="00801496">
                              <w:rPr>
                                <w:rFonts w:asciiTheme="minorHAnsi" w:hAnsiTheme="minorHAnsi" w:cstheme="minorHAnsi"/>
                                <w:color w:val="auto"/>
                                <w:sz w:val="22"/>
                                <w:szCs w:val="22"/>
                              </w:rPr>
                              <w:t xml:space="preserve"> important that you ensure that the management committee/ trustees remain aware of their  responsibilities and accountability in their roles of running a</w:t>
                            </w:r>
                            <w:r w:rsidRPr="00801496">
                              <w:rPr>
                                <w:rFonts w:asciiTheme="minorHAnsi" w:hAnsiTheme="minorHAnsi" w:cstheme="minorHAnsi"/>
                                <w:color w:val="auto"/>
                              </w:rPr>
                              <w:t xml:space="preserve"> 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E42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8" o:spid="_x0000_s1026" type="#_x0000_t62" style="position:absolute;left:0;text-align:left;margin-left:231.3pt;margin-top:11.2pt;width:289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" adj="6300,24300" fillcolor="#4472c4 [3204]" strokecolor="#1f3763 [1604]" strokeweight="1pt">
                <v:textbox>
                  <w:txbxContent>
                    <w:p w14:paraId="5537F686" w14:textId="77777777" w:rsidR="00801496" w:rsidRPr="00801496" w:rsidRDefault="00801496" w:rsidP="00801496">
                      <w:pPr>
                        <w:pStyle w:val="BasicParagraph"/>
                        <w:spacing w:line="240" w:lineRule="auto"/>
                        <w:jc w:val="center"/>
                        <w:rPr>
                          <w:rFonts w:asciiTheme="minorHAnsi" w:hAnsiTheme="minorHAnsi" w:cstheme="minorHAnsi"/>
                          <w:b/>
                          <w:bCs/>
                          <w:color w:val="auto"/>
                          <w:spacing w:val="-10"/>
                        </w:rPr>
                      </w:pPr>
                      <w:r w:rsidRPr="00801496">
                        <w:rPr>
                          <w:rFonts w:asciiTheme="minorHAnsi" w:hAnsiTheme="minorHAnsi" w:cstheme="minorHAnsi"/>
                          <w:b/>
                          <w:bCs/>
                          <w:color w:val="auto"/>
                          <w:spacing w:val="-10"/>
                        </w:rPr>
                        <w:t>Responsibility</w:t>
                      </w:r>
                    </w:p>
                    <w:p w14:paraId="24DD172C" w14:textId="12C4CA48" w:rsidR="00801496" w:rsidRPr="00801496" w:rsidRDefault="00801496" w:rsidP="00CA36B5">
                      <w:pPr>
                        <w:pStyle w:val="BasicParagraph"/>
                        <w:spacing w:line="240" w:lineRule="auto"/>
                        <w:jc w:val="center"/>
                        <w:rPr>
                          <w:rFonts w:cstheme="minorHAnsi"/>
                        </w:rPr>
                      </w:pPr>
                      <w:proofErr w:type="gramStart"/>
                      <w:r w:rsidRPr="00801496">
                        <w:rPr>
                          <w:rFonts w:asciiTheme="minorHAnsi" w:hAnsiTheme="minorHAnsi" w:cstheme="minorHAnsi"/>
                          <w:color w:val="auto"/>
                          <w:sz w:val="22"/>
                          <w:szCs w:val="22"/>
                        </w:rPr>
                        <w:t>It's</w:t>
                      </w:r>
                      <w:proofErr w:type="gramEnd"/>
                      <w:r w:rsidRPr="00801496">
                        <w:rPr>
                          <w:rFonts w:asciiTheme="minorHAnsi" w:hAnsiTheme="minorHAnsi" w:cstheme="minorHAnsi"/>
                          <w:color w:val="auto"/>
                          <w:sz w:val="22"/>
                          <w:szCs w:val="22"/>
                        </w:rPr>
                        <w:t xml:space="preserve"> important that you ensure that the management committee/ trustees remain aware of their  responsibilities and accountability in their roles of running a</w:t>
                      </w:r>
                      <w:r w:rsidRPr="00801496">
                        <w:rPr>
                          <w:rFonts w:asciiTheme="minorHAnsi" w:hAnsiTheme="minorHAnsi" w:cstheme="minorHAnsi"/>
                          <w:color w:val="auto"/>
                        </w:rPr>
                        <w:t xml:space="preserve"> charity</w:t>
                      </w:r>
                    </w:p>
                  </w:txbxContent>
                </v:textbox>
              </v:shape>
            </w:pict>
          </mc:Fallback>
        </mc:AlternateContent>
      </w:r>
      <w:r w:rsidRPr="008E7D49">
        <w:rPr>
          <w:rFonts w:cstheme="minorHAnsi"/>
          <w:noProof/>
          <w:color w:val="4472C4" w:themeColor="accent1"/>
          <w:sz w:val="22"/>
          <w:szCs w:val="22"/>
        </w:rPr>
        <mc:AlternateContent>
          <mc:Choice Requires="wps">
            <w:drawing>
              <wp:anchor distT="0" distB="0" distL="114300" distR="114300" simplePos="0" relativeHeight="251659264" behindDoc="0" locked="0" layoutInCell="1" allowOverlap="1" wp14:anchorId="39296348" wp14:editId="4BB5E143">
                <wp:simplePos x="0" y="0"/>
                <wp:positionH relativeFrom="column">
                  <wp:posOffset>-364490</wp:posOffset>
                </wp:positionH>
                <wp:positionV relativeFrom="paragraph">
                  <wp:posOffset>8890</wp:posOffset>
                </wp:positionV>
                <wp:extent cx="3117850" cy="1035050"/>
                <wp:effectExtent l="0" t="0" r="25400" b="14605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3117850" cy="10350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66F5B7" w14:textId="5FD4CD34" w:rsidR="001929DE" w:rsidRPr="0089210D" w:rsidRDefault="0089210D" w:rsidP="001929DE">
                            <w:pPr>
                              <w:jc w:val="center"/>
                              <w:rPr>
                                <w:b/>
                                <w:bCs/>
                              </w:rPr>
                            </w:pPr>
                            <w:r w:rsidRPr="0089210D">
                              <w:rPr>
                                <w:b/>
                                <w:bCs/>
                              </w:rPr>
                              <w:t>Democracy</w:t>
                            </w:r>
                          </w:p>
                          <w:p w14:paraId="01D128D3" w14:textId="5635B1EB" w:rsidR="0089210D" w:rsidRDefault="0089210D" w:rsidP="001929DE">
                            <w:pPr>
                              <w:jc w:val="center"/>
                              <w:rPr>
                                <w:sz w:val="22"/>
                                <w:szCs w:val="22"/>
                              </w:rPr>
                            </w:pPr>
                            <w:proofErr w:type="gramStart"/>
                            <w:r w:rsidRPr="0012425B">
                              <w:rPr>
                                <w:sz w:val="22"/>
                                <w:szCs w:val="22"/>
                              </w:rPr>
                              <w:t>It’s</w:t>
                            </w:r>
                            <w:proofErr w:type="gramEnd"/>
                            <w:r w:rsidRPr="0012425B">
                              <w:rPr>
                                <w:sz w:val="22"/>
                                <w:szCs w:val="22"/>
                              </w:rPr>
                              <w:t xml:space="preserve"> important that you represent the view of your club and not your own.  Always use your vote </w:t>
                            </w:r>
                            <w:r w:rsidR="0012425B" w:rsidRPr="0012425B">
                              <w:rPr>
                                <w:sz w:val="22"/>
                                <w:szCs w:val="22"/>
                              </w:rPr>
                              <w:t>objectively.  BE impartial, yet firm.</w:t>
                            </w:r>
                          </w:p>
                          <w:p w14:paraId="64F76FD1" w14:textId="77777777" w:rsidR="00801496" w:rsidRPr="0012425B" w:rsidRDefault="00801496" w:rsidP="001929D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96348" id="Speech Bubble: Rectangle with Corners Rounded 3" o:spid="_x0000_s1027" type="#_x0000_t62" style="position:absolute;left:0;text-align:left;margin-left:-28.7pt;margin-top:.7pt;width:245.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" adj="6300,24300" fillcolor="#4472c4 [3204]" strokecolor="#1f3763 [1604]" strokeweight="1pt">
                <v:textbox>
                  <w:txbxContent>
                    <w:p w14:paraId="5766F5B7" w14:textId="5FD4CD34" w:rsidR="001929DE" w:rsidRPr="0089210D" w:rsidRDefault="0089210D" w:rsidP="001929DE">
                      <w:pPr>
                        <w:jc w:val="center"/>
                        <w:rPr>
                          <w:b/>
                          <w:bCs/>
                        </w:rPr>
                      </w:pPr>
                      <w:r w:rsidRPr="0089210D">
                        <w:rPr>
                          <w:b/>
                          <w:bCs/>
                        </w:rPr>
                        <w:t>Democracy</w:t>
                      </w:r>
                    </w:p>
                    <w:p w14:paraId="01D128D3" w14:textId="5635B1EB" w:rsidR="0089210D" w:rsidRDefault="0089210D" w:rsidP="001929DE">
                      <w:pPr>
                        <w:jc w:val="center"/>
                        <w:rPr>
                          <w:sz w:val="22"/>
                          <w:szCs w:val="22"/>
                        </w:rPr>
                      </w:pPr>
                      <w:proofErr w:type="gramStart"/>
                      <w:r w:rsidRPr="0012425B">
                        <w:rPr>
                          <w:sz w:val="22"/>
                          <w:szCs w:val="22"/>
                        </w:rPr>
                        <w:t>It’s</w:t>
                      </w:r>
                      <w:proofErr w:type="gramEnd"/>
                      <w:r w:rsidRPr="0012425B">
                        <w:rPr>
                          <w:sz w:val="22"/>
                          <w:szCs w:val="22"/>
                        </w:rPr>
                        <w:t xml:space="preserve"> important that you represent the view of your club and not your own.  Always use your vote </w:t>
                      </w:r>
                      <w:r w:rsidR="0012425B" w:rsidRPr="0012425B">
                        <w:rPr>
                          <w:sz w:val="22"/>
                          <w:szCs w:val="22"/>
                        </w:rPr>
                        <w:t>objectively.  BE impartial, yet firm.</w:t>
                      </w:r>
                    </w:p>
                    <w:p w14:paraId="64F76FD1" w14:textId="77777777" w:rsidR="00801496" w:rsidRPr="0012425B" w:rsidRDefault="00801496" w:rsidP="001929DE">
                      <w:pPr>
                        <w:jc w:val="center"/>
                        <w:rPr>
                          <w:sz w:val="22"/>
                          <w:szCs w:val="22"/>
                        </w:rPr>
                      </w:pPr>
                    </w:p>
                  </w:txbxContent>
                </v:textbox>
              </v:shape>
            </w:pict>
          </mc:Fallback>
        </mc:AlternateContent>
      </w:r>
    </w:p>
    <w:p w14:paraId="624E2780" w14:textId="5DD5C1F6" w:rsidR="00294A36" w:rsidRDefault="00294A36" w:rsidP="00C6796A">
      <w:pPr>
        <w:jc w:val="both"/>
        <w:rPr>
          <w:rFonts w:cstheme="minorHAnsi"/>
          <w:color w:val="1F3864" w:themeColor="accent1" w:themeShade="80"/>
          <w:sz w:val="22"/>
          <w:szCs w:val="22"/>
        </w:rPr>
      </w:pPr>
    </w:p>
    <w:p w14:paraId="6A823D73" w14:textId="217C4A02" w:rsidR="00D62D4B" w:rsidRPr="00D62D4B" w:rsidRDefault="00D62D4B" w:rsidP="00D62D4B">
      <w:pPr>
        <w:rPr>
          <w:rFonts w:cstheme="minorHAnsi"/>
          <w:sz w:val="22"/>
          <w:szCs w:val="22"/>
        </w:rPr>
      </w:pPr>
    </w:p>
    <w:p w14:paraId="382FF16A" w14:textId="35ED3365" w:rsidR="00D62D4B" w:rsidRPr="00D62D4B" w:rsidRDefault="00D62D4B" w:rsidP="00D62D4B">
      <w:pPr>
        <w:rPr>
          <w:rFonts w:cstheme="minorHAnsi"/>
          <w:sz w:val="22"/>
          <w:szCs w:val="22"/>
        </w:rPr>
      </w:pPr>
    </w:p>
    <w:p w14:paraId="080F8383" w14:textId="5634DFC7" w:rsidR="00D62D4B" w:rsidRPr="00D62D4B" w:rsidRDefault="00D62D4B" w:rsidP="00D62D4B">
      <w:pPr>
        <w:rPr>
          <w:rFonts w:cstheme="minorHAnsi"/>
          <w:sz w:val="22"/>
          <w:szCs w:val="22"/>
        </w:rPr>
      </w:pPr>
    </w:p>
    <w:p w14:paraId="4579AF0F" w14:textId="387D59BC" w:rsidR="00D62D4B" w:rsidRPr="00D62D4B" w:rsidRDefault="00D62D4B" w:rsidP="00D62D4B">
      <w:pPr>
        <w:rPr>
          <w:rFonts w:cstheme="minorHAnsi"/>
          <w:sz w:val="22"/>
          <w:szCs w:val="22"/>
        </w:rPr>
      </w:pPr>
    </w:p>
    <w:p w14:paraId="1EC2BEAE" w14:textId="3019E710" w:rsidR="00D62D4B" w:rsidRPr="00D62D4B" w:rsidRDefault="00D62D4B" w:rsidP="00D62D4B">
      <w:pPr>
        <w:rPr>
          <w:rFonts w:cstheme="minorHAnsi"/>
          <w:sz w:val="22"/>
          <w:szCs w:val="22"/>
        </w:rPr>
      </w:pPr>
    </w:p>
    <w:p w14:paraId="6CC22016" w14:textId="15517026" w:rsidR="00D62D4B" w:rsidRPr="00D62D4B" w:rsidRDefault="00CA36B5" w:rsidP="00D62D4B">
      <w:pPr>
        <w:rPr>
          <w:rFonts w:cstheme="minorHAnsi"/>
          <w:sz w:val="22"/>
          <w:szCs w:val="22"/>
        </w:rPr>
      </w:pPr>
      <w:r w:rsidRPr="008E7D49">
        <w:rPr>
          <w:rFonts w:cstheme="minorHAnsi"/>
          <w:noProof/>
          <w:color w:val="4472C4" w:themeColor="accent1"/>
          <w:sz w:val="22"/>
          <w:szCs w:val="22"/>
        </w:rPr>
        <mc:AlternateContent>
          <mc:Choice Requires="wps">
            <w:drawing>
              <wp:anchor distT="0" distB="0" distL="114300" distR="114300" simplePos="0" relativeHeight="251661312" behindDoc="0" locked="0" layoutInCell="1" allowOverlap="1" wp14:anchorId="6B38E786" wp14:editId="13B97892">
                <wp:simplePos x="0" y="0"/>
                <wp:positionH relativeFrom="margin">
                  <wp:posOffset>-224790</wp:posOffset>
                </wp:positionH>
                <wp:positionV relativeFrom="paragraph">
                  <wp:posOffset>129540</wp:posOffset>
                </wp:positionV>
                <wp:extent cx="2813050" cy="914400"/>
                <wp:effectExtent l="0" t="0" r="25400" b="152400"/>
                <wp:wrapNone/>
                <wp:docPr id="5" name="Speech Bubble: Rectangle with Corners Rounded 5"/>
                <wp:cNvGraphicFramePr/>
                <a:graphic xmlns:a="http://schemas.openxmlformats.org/drawingml/2006/main">
                  <a:graphicData uri="http://schemas.microsoft.com/office/word/2010/wordprocessingShape">
                    <wps:wsp>
                      <wps:cNvSpPr/>
                      <wps:spPr>
                        <a:xfrm>
                          <a:off x="0" y="0"/>
                          <a:ext cx="2813050" cy="9144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AF2F22" w14:textId="37DD8799" w:rsidR="00A81171" w:rsidRDefault="00A81171" w:rsidP="00E0327C">
                            <w:pPr>
                              <w:jc w:val="center"/>
                              <w:rPr>
                                <w:rFonts w:ascii="Calibri-Bold" w:hAnsi="Calibri-Bold" w:cs="Calibri-Bold"/>
                                <w:b/>
                                <w:bCs/>
                                <w:color w:val="FFFFFF"/>
                                <w:spacing w:val="-10"/>
                              </w:rPr>
                            </w:pPr>
                            <w:r>
                              <w:rPr>
                                <w:rFonts w:ascii="Calibri-Bold" w:hAnsi="Calibri-Bold" w:cs="Calibri-Bold"/>
                                <w:b/>
                                <w:bCs/>
                                <w:color w:val="FFFFFF"/>
                                <w:spacing w:val="-10"/>
                              </w:rPr>
                              <w:t>Recruitment</w:t>
                            </w:r>
                          </w:p>
                          <w:p w14:paraId="39428565" w14:textId="70480F0F" w:rsidR="00E0327C" w:rsidRPr="00A81171" w:rsidRDefault="00A81171" w:rsidP="00E0327C">
                            <w:pPr>
                              <w:jc w:val="center"/>
                              <w:rPr>
                                <w:sz w:val="22"/>
                                <w:szCs w:val="22"/>
                              </w:rPr>
                            </w:pPr>
                            <w:r w:rsidRPr="00A81171">
                              <w:rPr>
                                <w:rFonts w:ascii="Calibri-Bold" w:hAnsi="Calibri-Bold" w:cs="Calibri-Bold"/>
                                <w:color w:val="FFFFFF"/>
                                <w:spacing w:val="-10"/>
                                <w:sz w:val="22"/>
                                <w:szCs w:val="22"/>
                              </w:rPr>
                              <w:t>Make new members feel welcome, look after them and introduce them. Why not appoint a new members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E786" id="Speech Bubble: Rectangle with Corners Rounded 5" o:spid="_x0000_s1028" type="#_x0000_t62" style="position:absolute;margin-left:-17.7pt;margin-top:10.2pt;width:221.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" adj="6300,24300" fillcolor="#4472c4 [3204]" strokecolor="#1f3763 [1604]" strokeweight="1pt">
                <v:textbox>
                  <w:txbxContent>
                    <w:p w14:paraId="7DAF2F22" w14:textId="37DD8799" w:rsidR="00A81171" w:rsidRDefault="00A81171" w:rsidP="00E0327C">
                      <w:pPr>
                        <w:jc w:val="center"/>
                        <w:rPr>
                          <w:rFonts w:ascii="Calibri-Bold" w:hAnsi="Calibri-Bold" w:cs="Calibri-Bold"/>
                          <w:b/>
                          <w:bCs/>
                          <w:color w:val="FFFFFF"/>
                          <w:spacing w:val="-10"/>
                        </w:rPr>
                      </w:pPr>
                      <w:r>
                        <w:rPr>
                          <w:rFonts w:ascii="Calibri-Bold" w:hAnsi="Calibri-Bold" w:cs="Calibri-Bold"/>
                          <w:b/>
                          <w:bCs/>
                          <w:color w:val="FFFFFF"/>
                          <w:spacing w:val="-10"/>
                        </w:rPr>
                        <w:t>Recruitment</w:t>
                      </w:r>
                    </w:p>
                    <w:p w14:paraId="39428565" w14:textId="70480F0F" w:rsidR="00E0327C" w:rsidRPr="00A81171" w:rsidRDefault="00A81171" w:rsidP="00E0327C">
                      <w:pPr>
                        <w:jc w:val="center"/>
                        <w:rPr>
                          <w:sz w:val="22"/>
                          <w:szCs w:val="22"/>
                        </w:rPr>
                      </w:pPr>
                      <w:r w:rsidRPr="00A81171">
                        <w:rPr>
                          <w:rFonts w:ascii="Calibri-Bold" w:hAnsi="Calibri-Bold" w:cs="Calibri-Bold"/>
                          <w:color w:val="FFFFFF"/>
                          <w:spacing w:val="-10"/>
                          <w:sz w:val="22"/>
                          <w:szCs w:val="22"/>
                        </w:rPr>
                        <w:t>Make new members feel welcome, look after them and introduce them. Why not appoint a new members officer?</w:t>
                      </w:r>
                    </w:p>
                  </w:txbxContent>
                </v:textbox>
                <w10:wrap anchorx="margin"/>
              </v:shape>
            </w:pict>
          </mc:Fallback>
        </mc:AlternateContent>
      </w:r>
    </w:p>
    <w:p w14:paraId="6C96027C" w14:textId="4636A7F0" w:rsidR="00D62D4B" w:rsidRPr="00D62D4B" w:rsidRDefault="00D62D4B" w:rsidP="00D62D4B">
      <w:pPr>
        <w:rPr>
          <w:rFonts w:cstheme="minorHAnsi"/>
          <w:sz w:val="22"/>
          <w:szCs w:val="22"/>
        </w:rPr>
      </w:pPr>
    </w:p>
    <w:p w14:paraId="2214FCD9" w14:textId="55D6C7E3" w:rsidR="00D62D4B" w:rsidRPr="00D62D4B" w:rsidRDefault="00CA36B5" w:rsidP="00D62D4B">
      <w:pPr>
        <w:rPr>
          <w:rFonts w:cstheme="minorHAnsi"/>
          <w:sz w:val="22"/>
          <w:szCs w:val="22"/>
        </w:rPr>
      </w:pPr>
      <w:r w:rsidRPr="008E7D49">
        <w:rPr>
          <w:rFonts w:cstheme="minorHAnsi"/>
          <w:noProof/>
          <w:color w:val="4472C4" w:themeColor="accent1"/>
          <w:sz w:val="22"/>
          <w:szCs w:val="22"/>
        </w:rPr>
        <mc:AlternateContent>
          <mc:Choice Requires="wps">
            <w:drawing>
              <wp:anchor distT="0" distB="0" distL="114300" distR="114300" simplePos="0" relativeHeight="251660288" behindDoc="0" locked="0" layoutInCell="1" allowOverlap="1" wp14:anchorId="401BDCB8" wp14:editId="23D9F37D">
                <wp:simplePos x="0" y="0"/>
                <wp:positionH relativeFrom="margin">
                  <wp:posOffset>2880360</wp:posOffset>
                </wp:positionH>
                <wp:positionV relativeFrom="paragraph">
                  <wp:posOffset>150495</wp:posOffset>
                </wp:positionV>
                <wp:extent cx="3581400" cy="965200"/>
                <wp:effectExtent l="0" t="0" r="19050" b="15875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3581400" cy="9652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2FD105" w14:textId="54007564" w:rsidR="0012425B" w:rsidRPr="00E0327C" w:rsidRDefault="00E0327C" w:rsidP="0012425B">
                            <w:pPr>
                              <w:jc w:val="center"/>
                              <w:rPr>
                                <w:b/>
                                <w:bCs/>
                              </w:rPr>
                            </w:pPr>
                            <w:r w:rsidRPr="00E0327C">
                              <w:rPr>
                                <w:b/>
                                <w:bCs/>
                              </w:rPr>
                              <w:t>Meetings</w:t>
                            </w:r>
                          </w:p>
                          <w:p w14:paraId="30A4609C" w14:textId="070AF6CE" w:rsidR="00E0327C" w:rsidRDefault="00E0327C" w:rsidP="0012425B">
                            <w:pPr>
                              <w:jc w:val="center"/>
                            </w:pPr>
                            <w:r w:rsidRPr="00E0327C">
                              <w:rPr>
                                <w:rFonts w:ascii="Calibri-Bold" w:hAnsi="Calibri-Bold" w:cs="Calibri-Bold"/>
                                <w:color w:val="FFFFFF"/>
                                <w:spacing w:val="-10"/>
                                <w:sz w:val="22"/>
                                <w:szCs w:val="22"/>
                              </w:rPr>
                              <w:t>Pass on information to members and listen to them. Plan the agenda with the secretary, decide on a format and, if it goes well, stick to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BDCB8" id="Speech Bubble: Rectangle with Corners Rounded 4" o:spid="_x0000_s1029" type="#_x0000_t62" style="position:absolute;margin-left:226.8pt;margin-top:11.85pt;width:282pt;height: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" adj="6300,24300" fillcolor="#4472c4 [3204]" strokecolor="#1f3763 [1604]" strokeweight="1pt">
                <v:textbox>
                  <w:txbxContent>
                    <w:p w14:paraId="532FD105" w14:textId="54007564" w:rsidR="0012425B" w:rsidRPr="00E0327C" w:rsidRDefault="00E0327C" w:rsidP="0012425B">
                      <w:pPr>
                        <w:jc w:val="center"/>
                        <w:rPr>
                          <w:b/>
                          <w:bCs/>
                        </w:rPr>
                      </w:pPr>
                      <w:r w:rsidRPr="00E0327C">
                        <w:rPr>
                          <w:b/>
                          <w:bCs/>
                        </w:rPr>
                        <w:t>Meetings</w:t>
                      </w:r>
                    </w:p>
                    <w:p w14:paraId="30A4609C" w14:textId="070AF6CE" w:rsidR="00E0327C" w:rsidRDefault="00E0327C" w:rsidP="0012425B">
                      <w:pPr>
                        <w:jc w:val="center"/>
                      </w:pPr>
                      <w:r w:rsidRPr="00E0327C">
                        <w:rPr>
                          <w:rFonts w:ascii="Calibri-Bold" w:hAnsi="Calibri-Bold" w:cs="Calibri-Bold"/>
                          <w:color w:val="FFFFFF"/>
                          <w:spacing w:val="-10"/>
                          <w:sz w:val="22"/>
                          <w:szCs w:val="22"/>
                        </w:rPr>
                        <w:t>Pass on information to members and listen to them. Plan the agenda with the secretary, decide on a format and, if it goes well, stick to it.</w:t>
                      </w:r>
                    </w:p>
                  </w:txbxContent>
                </v:textbox>
                <w10:wrap anchorx="margin"/>
              </v:shape>
            </w:pict>
          </mc:Fallback>
        </mc:AlternateContent>
      </w:r>
    </w:p>
    <w:p w14:paraId="77F99E3C" w14:textId="184A72C5" w:rsidR="00D62D4B" w:rsidRPr="00D62D4B" w:rsidRDefault="00D62D4B" w:rsidP="00D62D4B">
      <w:pPr>
        <w:rPr>
          <w:rFonts w:cstheme="minorHAnsi"/>
          <w:sz w:val="22"/>
          <w:szCs w:val="22"/>
        </w:rPr>
      </w:pPr>
    </w:p>
    <w:p w14:paraId="1424C88A" w14:textId="2ABB2295" w:rsidR="00D62D4B" w:rsidRPr="00D62D4B" w:rsidRDefault="00D62D4B" w:rsidP="00D62D4B">
      <w:pPr>
        <w:rPr>
          <w:rFonts w:cstheme="minorHAnsi"/>
          <w:sz w:val="22"/>
          <w:szCs w:val="22"/>
        </w:rPr>
      </w:pPr>
    </w:p>
    <w:p w14:paraId="1EB16F20" w14:textId="3035A6EC" w:rsidR="00D62D4B" w:rsidRPr="00D62D4B" w:rsidRDefault="00D62D4B" w:rsidP="00D62D4B">
      <w:pPr>
        <w:rPr>
          <w:rFonts w:cstheme="minorHAnsi"/>
          <w:sz w:val="22"/>
          <w:szCs w:val="22"/>
        </w:rPr>
      </w:pPr>
    </w:p>
    <w:p w14:paraId="75DEBAB4" w14:textId="7CAD8ED0" w:rsidR="00D62D4B" w:rsidRPr="00D62D4B" w:rsidRDefault="00D62D4B" w:rsidP="00D62D4B">
      <w:pPr>
        <w:rPr>
          <w:rFonts w:cstheme="minorHAnsi"/>
          <w:sz w:val="22"/>
          <w:szCs w:val="22"/>
        </w:rPr>
      </w:pPr>
    </w:p>
    <w:p w14:paraId="294CB27B" w14:textId="5C415DCD" w:rsidR="00D62D4B" w:rsidRPr="00D62D4B" w:rsidRDefault="00CA36B5" w:rsidP="00D62D4B">
      <w:pPr>
        <w:rPr>
          <w:rFonts w:cstheme="minorHAnsi"/>
          <w:sz w:val="22"/>
          <w:szCs w:val="22"/>
        </w:rPr>
      </w:pPr>
      <w:r w:rsidRPr="008E7D49">
        <w:rPr>
          <w:rFonts w:cstheme="minorHAnsi"/>
          <w:noProof/>
          <w:color w:val="4472C4" w:themeColor="accent1"/>
          <w:sz w:val="22"/>
          <w:szCs w:val="22"/>
        </w:rPr>
        <mc:AlternateContent>
          <mc:Choice Requires="wps">
            <w:drawing>
              <wp:anchor distT="0" distB="0" distL="114300" distR="114300" simplePos="0" relativeHeight="251663360" behindDoc="0" locked="0" layoutInCell="1" allowOverlap="1" wp14:anchorId="6176E1FB" wp14:editId="49751B34">
                <wp:simplePos x="0" y="0"/>
                <wp:positionH relativeFrom="margin">
                  <wp:posOffset>-193040</wp:posOffset>
                </wp:positionH>
                <wp:positionV relativeFrom="paragraph">
                  <wp:posOffset>161290</wp:posOffset>
                </wp:positionV>
                <wp:extent cx="2819400" cy="952500"/>
                <wp:effectExtent l="0" t="0" r="19050" b="152400"/>
                <wp:wrapNone/>
                <wp:docPr id="7" name="Speech Bubble: Rectangle with Corners Rounded 7"/>
                <wp:cNvGraphicFramePr/>
                <a:graphic xmlns:a="http://schemas.openxmlformats.org/drawingml/2006/main">
                  <a:graphicData uri="http://schemas.microsoft.com/office/word/2010/wordprocessingShape">
                    <wps:wsp>
                      <wps:cNvSpPr/>
                      <wps:spPr>
                        <a:xfrm>
                          <a:off x="0" y="0"/>
                          <a:ext cx="2819400" cy="9525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FC6004" w14:textId="5D000802" w:rsidR="003B1E60" w:rsidRDefault="003B1E60" w:rsidP="003B1E60">
                            <w:pPr>
                              <w:jc w:val="center"/>
                              <w:rPr>
                                <w:rFonts w:ascii="Calibri-Bold" w:hAnsi="Calibri-Bold" w:cs="Calibri-Bold"/>
                                <w:b/>
                                <w:bCs/>
                                <w:color w:val="FFFFFF"/>
                                <w:spacing w:val="-10"/>
                              </w:rPr>
                            </w:pPr>
                            <w:r>
                              <w:rPr>
                                <w:rFonts w:ascii="Calibri-Bold" w:hAnsi="Calibri-Bold" w:cs="Calibri-Bold"/>
                                <w:b/>
                                <w:bCs/>
                                <w:color w:val="FFFFFF"/>
                                <w:spacing w:val="-10"/>
                              </w:rPr>
                              <w:t>Leadership</w:t>
                            </w:r>
                          </w:p>
                          <w:p w14:paraId="4E04989C" w14:textId="7F2C39BC" w:rsidR="004B444D" w:rsidRDefault="003B1E60" w:rsidP="004B444D">
                            <w:pPr>
                              <w:jc w:val="center"/>
                            </w:pPr>
                            <w:proofErr w:type="gramStart"/>
                            <w:r w:rsidRPr="003B1E60">
                              <w:rPr>
                                <w:rFonts w:ascii="Calibri-Bold" w:hAnsi="Calibri-Bold" w:cs="Calibri-Bold"/>
                                <w:color w:val="FFFFFF"/>
                                <w:spacing w:val="-10"/>
                                <w:sz w:val="22"/>
                                <w:szCs w:val="22"/>
                              </w:rPr>
                              <w:t>Don’t</w:t>
                            </w:r>
                            <w:proofErr w:type="gramEnd"/>
                            <w:r w:rsidRPr="003B1E60">
                              <w:rPr>
                                <w:rFonts w:ascii="Calibri-Bold" w:hAnsi="Calibri-Bold" w:cs="Calibri-Bold"/>
                                <w:color w:val="FFFFFF"/>
                                <w:spacing w:val="-10"/>
                                <w:sz w:val="22"/>
                                <w:szCs w:val="22"/>
                              </w:rPr>
                              <w:t xml:space="preserve"> be afraid to delegate, but remember to support your team, too. Be courteous and lead by example to inspire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6E1FB" id="Speech Bubble: Rectangle with Corners Rounded 7" o:spid="_x0000_s1030" type="#_x0000_t62" style="position:absolute;margin-left:-15.2pt;margin-top:12.7pt;width:222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" adj="6300,24300" fillcolor="#4472c4 [3204]" strokecolor="#1f3763 [1604]" strokeweight="1pt">
                <v:textbox>
                  <w:txbxContent>
                    <w:p w14:paraId="7EFC6004" w14:textId="5D000802" w:rsidR="003B1E60" w:rsidRDefault="003B1E60" w:rsidP="003B1E60">
                      <w:pPr>
                        <w:jc w:val="center"/>
                        <w:rPr>
                          <w:rFonts w:ascii="Calibri-Bold" w:hAnsi="Calibri-Bold" w:cs="Calibri-Bold"/>
                          <w:b/>
                          <w:bCs/>
                          <w:color w:val="FFFFFF"/>
                          <w:spacing w:val="-10"/>
                        </w:rPr>
                      </w:pPr>
                      <w:r>
                        <w:rPr>
                          <w:rFonts w:ascii="Calibri-Bold" w:hAnsi="Calibri-Bold" w:cs="Calibri-Bold"/>
                          <w:b/>
                          <w:bCs/>
                          <w:color w:val="FFFFFF"/>
                          <w:spacing w:val="-10"/>
                        </w:rPr>
                        <w:t>Leadership</w:t>
                      </w:r>
                    </w:p>
                    <w:p w14:paraId="4E04989C" w14:textId="7F2C39BC" w:rsidR="004B444D" w:rsidRDefault="003B1E60" w:rsidP="004B444D">
                      <w:pPr>
                        <w:jc w:val="center"/>
                      </w:pPr>
                      <w:proofErr w:type="gramStart"/>
                      <w:r w:rsidRPr="003B1E60">
                        <w:rPr>
                          <w:rFonts w:ascii="Calibri-Bold" w:hAnsi="Calibri-Bold" w:cs="Calibri-Bold"/>
                          <w:color w:val="FFFFFF"/>
                          <w:spacing w:val="-10"/>
                          <w:sz w:val="22"/>
                          <w:szCs w:val="22"/>
                        </w:rPr>
                        <w:t>Don’t</w:t>
                      </w:r>
                      <w:proofErr w:type="gramEnd"/>
                      <w:r w:rsidRPr="003B1E60">
                        <w:rPr>
                          <w:rFonts w:ascii="Calibri-Bold" w:hAnsi="Calibri-Bold" w:cs="Calibri-Bold"/>
                          <w:color w:val="FFFFFF"/>
                          <w:spacing w:val="-10"/>
                          <w:sz w:val="22"/>
                          <w:szCs w:val="22"/>
                        </w:rPr>
                        <w:t xml:space="preserve"> be afraid to delegate, but remember to support your team, too. Be courteous and lead by example to inspire members.</w:t>
                      </w:r>
                    </w:p>
                  </w:txbxContent>
                </v:textbox>
                <w10:wrap anchorx="margin"/>
              </v:shape>
            </w:pict>
          </mc:Fallback>
        </mc:AlternateContent>
      </w:r>
    </w:p>
    <w:p w14:paraId="7348E1F0" w14:textId="5678ECCF" w:rsidR="00D62D4B" w:rsidRPr="00D62D4B" w:rsidRDefault="00D62D4B" w:rsidP="00D62D4B">
      <w:pPr>
        <w:rPr>
          <w:rFonts w:cstheme="minorHAnsi"/>
          <w:sz w:val="22"/>
          <w:szCs w:val="22"/>
        </w:rPr>
      </w:pPr>
    </w:p>
    <w:p w14:paraId="6F9ACC74" w14:textId="153079C9" w:rsidR="00D62D4B" w:rsidRPr="00D62D4B" w:rsidRDefault="00D62D4B" w:rsidP="00D62D4B">
      <w:pPr>
        <w:rPr>
          <w:rFonts w:cstheme="minorHAnsi"/>
          <w:sz w:val="22"/>
          <w:szCs w:val="22"/>
        </w:rPr>
      </w:pPr>
    </w:p>
    <w:p w14:paraId="1551623B" w14:textId="44EF4FE7" w:rsidR="00D62D4B" w:rsidRPr="00D62D4B" w:rsidRDefault="00CA36B5" w:rsidP="00D62D4B">
      <w:pPr>
        <w:rPr>
          <w:rFonts w:cstheme="minorHAnsi"/>
          <w:sz w:val="22"/>
          <w:szCs w:val="22"/>
        </w:rPr>
      </w:pPr>
      <w:r w:rsidRPr="008E7D49">
        <w:rPr>
          <w:rFonts w:cstheme="minorHAnsi"/>
          <w:noProof/>
          <w:color w:val="4472C4" w:themeColor="accent1"/>
          <w:sz w:val="22"/>
          <w:szCs w:val="22"/>
        </w:rPr>
        <mc:AlternateContent>
          <mc:Choice Requires="wps">
            <w:drawing>
              <wp:anchor distT="0" distB="0" distL="114300" distR="114300" simplePos="0" relativeHeight="251662336" behindDoc="0" locked="0" layoutInCell="1" allowOverlap="1" wp14:anchorId="2B4DC5FF" wp14:editId="3455E7D9">
                <wp:simplePos x="0" y="0"/>
                <wp:positionH relativeFrom="column">
                  <wp:posOffset>2924810</wp:posOffset>
                </wp:positionH>
                <wp:positionV relativeFrom="paragraph">
                  <wp:posOffset>5715</wp:posOffset>
                </wp:positionV>
                <wp:extent cx="3695700" cy="831850"/>
                <wp:effectExtent l="0" t="0" r="19050" b="13970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3695700" cy="8318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3E7B7" w14:textId="7F76AE29" w:rsidR="004B444D" w:rsidRDefault="004B444D" w:rsidP="004B444D">
                            <w:pPr>
                              <w:jc w:val="center"/>
                              <w:rPr>
                                <w:rFonts w:ascii="Calibri-Bold" w:hAnsi="Calibri-Bold" w:cs="Calibri-Bold"/>
                                <w:b/>
                                <w:bCs/>
                                <w:color w:val="FFFFFF"/>
                                <w:spacing w:val="-10"/>
                              </w:rPr>
                            </w:pPr>
                            <w:r>
                              <w:rPr>
                                <w:rFonts w:ascii="Calibri-Bold" w:hAnsi="Calibri-Bold" w:cs="Calibri-Bold"/>
                                <w:b/>
                                <w:bCs/>
                                <w:color w:val="FFFFFF"/>
                                <w:spacing w:val="-10"/>
                              </w:rPr>
                              <w:t>Teamwork</w:t>
                            </w:r>
                          </w:p>
                          <w:p w14:paraId="5E50EB39" w14:textId="4AB7DBF8" w:rsidR="004B444D" w:rsidRPr="004B444D" w:rsidRDefault="004B444D" w:rsidP="004B444D">
                            <w:pPr>
                              <w:jc w:val="center"/>
                              <w:rPr>
                                <w:rFonts w:ascii="Calibri-Bold" w:hAnsi="Calibri-Bold" w:cs="Calibri-Bold"/>
                                <w:color w:val="FFFFFF"/>
                                <w:spacing w:val="-10"/>
                                <w:sz w:val="22"/>
                                <w:szCs w:val="22"/>
                              </w:rPr>
                            </w:pPr>
                            <w:r w:rsidRPr="004B444D">
                              <w:rPr>
                                <w:rFonts w:ascii="Calibri-Bold" w:hAnsi="Calibri-Bold" w:cs="Calibri-Bold"/>
                                <w:color w:val="FFFFFF"/>
                                <w:spacing w:val="-10"/>
                                <w:sz w:val="22"/>
                                <w:szCs w:val="22"/>
                              </w:rPr>
                              <w:t>Communicate and encourage teamwork. Know when to report  back and when to refer to your members for a decision.</w:t>
                            </w:r>
                          </w:p>
                          <w:p w14:paraId="6CEA04BE" w14:textId="77777777" w:rsidR="00A81171" w:rsidRDefault="00A81171" w:rsidP="00A811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DC5FF" id="Speech Bubble: Rectangle with Corners Rounded 6" o:spid="_x0000_s1031" type="#_x0000_t62" style="position:absolute;margin-left:230.3pt;margin-top:.45pt;width:291pt;height: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" adj="6300,24300" fillcolor="#4472c4 [3204]" strokecolor="#1f3763 [1604]" strokeweight="1pt">
                <v:textbox>
                  <w:txbxContent>
                    <w:p w14:paraId="2373E7B7" w14:textId="7F76AE29" w:rsidR="004B444D" w:rsidRDefault="004B444D" w:rsidP="004B444D">
                      <w:pPr>
                        <w:jc w:val="center"/>
                        <w:rPr>
                          <w:rFonts w:ascii="Calibri-Bold" w:hAnsi="Calibri-Bold" w:cs="Calibri-Bold"/>
                          <w:b/>
                          <w:bCs/>
                          <w:color w:val="FFFFFF"/>
                          <w:spacing w:val="-10"/>
                        </w:rPr>
                      </w:pPr>
                      <w:r>
                        <w:rPr>
                          <w:rFonts w:ascii="Calibri-Bold" w:hAnsi="Calibri-Bold" w:cs="Calibri-Bold"/>
                          <w:b/>
                          <w:bCs/>
                          <w:color w:val="FFFFFF"/>
                          <w:spacing w:val="-10"/>
                        </w:rPr>
                        <w:t>Teamwork</w:t>
                      </w:r>
                    </w:p>
                    <w:p w14:paraId="5E50EB39" w14:textId="4AB7DBF8" w:rsidR="004B444D" w:rsidRPr="004B444D" w:rsidRDefault="004B444D" w:rsidP="004B444D">
                      <w:pPr>
                        <w:jc w:val="center"/>
                        <w:rPr>
                          <w:rFonts w:ascii="Calibri-Bold" w:hAnsi="Calibri-Bold" w:cs="Calibri-Bold"/>
                          <w:color w:val="FFFFFF"/>
                          <w:spacing w:val="-10"/>
                          <w:sz w:val="22"/>
                          <w:szCs w:val="22"/>
                        </w:rPr>
                      </w:pPr>
                      <w:r w:rsidRPr="004B444D">
                        <w:rPr>
                          <w:rFonts w:ascii="Calibri-Bold" w:hAnsi="Calibri-Bold" w:cs="Calibri-Bold"/>
                          <w:color w:val="FFFFFF"/>
                          <w:spacing w:val="-10"/>
                          <w:sz w:val="22"/>
                          <w:szCs w:val="22"/>
                        </w:rPr>
                        <w:t>Communicate and encourage teamwork. Know when to report  back and when to refer to your members for a decision.</w:t>
                      </w:r>
                    </w:p>
                    <w:p w14:paraId="6CEA04BE" w14:textId="77777777" w:rsidR="00A81171" w:rsidRDefault="00A81171" w:rsidP="00A81171">
                      <w:pPr>
                        <w:jc w:val="center"/>
                      </w:pPr>
                    </w:p>
                  </w:txbxContent>
                </v:textbox>
              </v:shape>
            </w:pict>
          </mc:Fallback>
        </mc:AlternateContent>
      </w:r>
    </w:p>
    <w:p w14:paraId="18F4BFD2" w14:textId="73AB098C" w:rsidR="00D62D4B" w:rsidRPr="00D62D4B" w:rsidRDefault="00D62D4B" w:rsidP="00D62D4B">
      <w:pPr>
        <w:rPr>
          <w:rFonts w:cstheme="minorHAnsi"/>
          <w:sz w:val="22"/>
          <w:szCs w:val="22"/>
        </w:rPr>
      </w:pPr>
    </w:p>
    <w:p w14:paraId="56D5580F" w14:textId="1A40D9C6" w:rsidR="00D62D4B" w:rsidRPr="00D62D4B" w:rsidRDefault="00D62D4B" w:rsidP="00D62D4B">
      <w:pPr>
        <w:rPr>
          <w:rFonts w:cstheme="minorHAnsi"/>
          <w:sz w:val="22"/>
          <w:szCs w:val="22"/>
        </w:rPr>
      </w:pPr>
    </w:p>
    <w:p w14:paraId="05599A4C" w14:textId="30BA6812" w:rsidR="00D62D4B" w:rsidRPr="00D62D4B" w:rsidRDefault="00D62D4B" w:rsidP="00D62D4B">
      <w:pPr>
        <w:rPr>
          <w:rFonts w:cstheme="minorHAnsi"/>
          <w:sz w:val="22"/>
          <w:szCs w:val="22"/>
        </w:rPr>
      </w:pPr>
    </w:p>
    <w:p w14:paraId="4762F5DC" w14:textId="37DAB43D" w:rsidR="00D62D4B" w:rsidRPr="00D62D4B" w:rsidRDefault="00D62D4B" w:rsidP="00D62D4B">
      <w:pPr>
        <w:rPr>
          <w:rFonts w:cstheme="minorHAnsi"/>
          <w:sz w:val="22"/>
          <w:szCs w:val="22"/>
        </w:rPr>
      </w:pPr>
    </w:p>
    <w:p w14:paraId="30709D1B" w14:textId="6B47DD30" w:rsidR="00D62D4B" w:rsidRPr="00D62D4B" w:rsidRDefault="00D62D4B" w:rsidP="00D62D4B">
      <w:pPr>
        <w:rPr>
          <w:rFonts w:cstheme="minorHAnsi"/>
          <w:sz w:val="22"/>
          <w:szCs w:val="22"/>
        </w:rPr>
      </w:pPr>
    </w:p>
    <w:p w14:paraId="2C98D48C" w14:textId="77777777" w:rsidR="00E23A02" w:rsidRPr="00D62D4B" w:rsidRDefault="00E23A02" w:rsidP="00D62D4B">
      <w:pPr>
        <w:tabs>
          <w:tab w:val="left" w:pos="5530"/>
        </w:tabs>
        <w:rPr>
          <w:rFonts w:cstheme="minorHAnsi"/>
          <w:sz w:val="22"/>
          <w:szCs w:val="22"/>
        </w:rPr>
      </w:pPr>
    </w:p>
    <w:tbl>
      <w:tblPr>
        <w:tblW w:w="0" w:type="auto"/>
        <w:jc w:val="right"/>
        <w:tblCellMar>
          <w:left w:w="0" w:type="dxa"/>
          <w:right w:w="0" w:type="dxa"/>
        </w:tblCellMar>
        <w:tblLook w:val="04A0" w:firstRow="1" w:lastRow="0" w:firstColumn="1" w:lastColumn="0" w:noHBand="0" w:noVBand="1"/>
      </w:tblPr>
      <w:tblGrid>
        <w:gridCol w:w="843"/>
        <w:gridCol w:w="1134"/>
        <w:gridCol w:w="1276"/>
        <w:gridCol w:w="2409"/>
      </w:tblGrid>
      <w:tr w:rsidR="00D62D4B" w14:paraId="1C875B4B" w14:textId="77777777" w:rsidTr="009861B9">
        <w:trPr>
          <w:jc w:val="right"/>
        </w:trPr>
        <w:tc>
          <w:tcPr>
            <w:tcW w:w="843"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4F68F353" w14:textId="77777777" w:rsidR="00D62D4B" w:rsidRDefault="00D62D4B"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Version</w:t>
            </w:r>
          </w:p>
        </w:tc>
        <w:tc>
          <w:tcPr>
            <w:tcW w:w="1134"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084B8F0C" w14:textId="77777777" w:rsidR="00D62D4B" w:rsidRDefault="00D62D4B"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Date</w:t>
            </w:r>
          </w:p>
        </w:tc>
        <w:tc>
          <w:tcPr>
            <w:tcW w:w="1276"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55BB754F" w14:textId="77777777" w:rsidR="00D62D4B" w:rsidRDefault="00D62D4B"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Author</w:t>
            </w:r>
          </w:p>
        </w:tc>
        <w:tc>
          <w:tcPr>
            <w:tcW w:w="2409"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13902926" w14:textId="77777777" w:rsidR="00D62D4B" w:rsidRDefault="00D62D4B"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Comments &amp; status</w:t>
            </w:r>
          </w:p>
        </w:tc>
      </w:tr>
      <w:tr w:rsidR="00D62D4B" w14:paraId="18C5ED6D"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0FC60079" w14:textId="024383B1" w:rsidR="00D62D4B" w:rsidRDefault="00230476" w:rsidP="009861B9">
            <w:pPr>
              <w:jc w:val="right"/>
              <w:rPr>
                <w:rFonts w:ascii="Calibri Light" w:hAnsi="Calibri Light" w:cs="Calibri Light"/>
                <w:color w:val="A6A6A6"/>
                <w:sz w:val="18"/>
                <w:szCs w:val="18"/>
              </w:rPr>
            </w:pPr>
            <w:r>
              <w:rPr>
                <w:rFonts w:ascii="Calibri Light" w:hAnsi="Calibri Light" w:cs="Calibri Light"/>
                <w:color w:val="A6A6A6"/>
                <w:sz w:val="18"/>
                <w:szCs w:val="18"/>
              </w:rPr>
              <w:t>1.0</w:t>
            </w:r>
          </w:p>
        </w:tc>
        <w:tc>
          <w:tcPr>
            <w:tcW w:w="1134" w:type="dxa"/>
            <w:tcBorders>
              <w:top w:val="nil"/>
              <w:left w:val="nil"/>
              <w:bottom w:val="single" w:sz="8" w:space="0" w:color="A6A6A6"/>
              <w:right w:val="single" w:sz="8" w:space="0" w:color="A6A6A6"/>
            </w:tcBorders>
            <w:tcMar>
              <w:top w:w="0" w:type="dxa"/>
              <w:left w:w="108" w:type="dxa"/>
              <w:bottom w:w="0" w:type="dxa"/>
              <w:right w:w="108" w:type="dxa"/>
            </w:tcMar>
            <w:hideMark/>
          </w:tcPr>
          <w:p w14:paraId="3A0CEC96" w14:textId="09D95DA1" w:rsidR="00D62D4B" w:rsidRDefault="00D62D4B" w:rsidP="009861B9">
            <w:pPr>
              <w:jc w:val="right"/>
              <w:rPr>
                <w:rFonts w:ascii="Calibri Light" w:hAnsi="Calibri Light" w:cs="Calibri Light"/>
                <w:color w:val="A6A6A6"/>
                <w:sz w:val="18"/>
                <w:szCs w:val="18"/>
              </w:rPr>
            </w:pPr>
            <w:r>
              <w:rPr>
                <w:rFonts w:ascii="Calibri Light" w:hAnsi="Calibri Light" w:cs="Calibri Light"/>
                <w:color w:val="A6A6A6"/>
                <w:sz w:val="18"/>
                <w:szCs w:val="18"/>
              </w:rPr>
              <w:t>29.06.2021</w:t>
            </w:r>
          </w:p>
        </w:tc>
        <w:tc>
          <w:tcPr>
            <w:tcW w:w="1276" w:type="dxa"/>
            <w:tcBorders>
              <w:top w:val="nil"/>
              <w:left w:val="nil"/>
              <w:bottom w:val="single" w:sz="8" w:space="0" w:color="A6A6A6"/>
              <w:right w:val="single" w:sz="8" w:space="0" w:color="A6A6A6"/>
            </w:tcBorders>
            <w:tcMar>
              <w:top w:w="0" w:type="dxa"/>
              <w:left w:w="108" w:type="dxa"/>
              <w:bottom w:w="0" w:type="dxa"/>
              <w:right w:w="108" w:type="dxa"/>
            </w:tcMar>
            <w:hideMark/>
          </w:tcPr>
          <w:p w14:paraId="1CDD0D09" w14:textId="77777777" w:rsidR="00D62D4B" w:rsidRDefault="00D62D4B" w:rsidP="009861B9">
            <w:pPr>
              <w:jc w:val="right"/>
              <w:rPr>
                <w:rFonts w:ascii="Calibri Light" w:hAnsi="Calibri Light" w:cs="Calibri Light"/>
                <w:color w:val="A6A6A6"/>
                <w:sz w:val="18"/>
                <w:szCs w:val="18"/>
              </w:rPr>
            </w:pPr>
            <w:r>
              <w:rPr>
                <w:rFonts w:ascii="Calibri Light" w:hAnsi="Calibri Light" w:cs="Calibri Light"/>
                <w:color w:val="A6A6A6"/>
                <w:sz w:val="18"/>
                <w:szCs w:val="18"/>
              </w:rPr>
              <w:t xml:space="preserve"> NFYFC</w:t>
            </w:r>
          </w:p>
        </w:tc>
        <w:tc>
          <w:tcPr>
            <w:tcW w:w="2409" w:type="dxa"/>
            <w:tcBorders>
              <w:top w:val="nil"/>
              <w:left w:val="nil"/>
              <w:bottom w:val="single" w:sz="8" w:space="0" w:color="A6A6A6"/>
              <w:right w:val="single" w:sz="8" w:space="0" w:color="A6A6A6"/>
            </w:tcBorders>
            <w:tcMar>
              <w:top w:w="0" w:type="dxa"/>
              <w:left w:w="108" w:type="dxa"/>
              <w:bottom w:w="0" w:type="dxa"/>
              <w:right w:w="108" w:type="dxa"/>
            </w:tcMar>
            <w:hideMark/>
          </w:tcPr>
          <w:p w14:paraId="6749E43D" w14:textId="0A82BD9A" w:rsidR="00D62D4B" w:rsidRDefault="00D85CB8" w:rsidP="009861B9">
            <w:pPr>
              <w:jc w:val="right"/>
              <w:rPr>
                <w:rFonts w:ascii="Calibri Light" w:hAnsi="Calibri Light" w:cs="Calibri Light"/>
                <w:color w:val="A6A6A6"/>
                <w:sz w:val="18"/>
                <w:szCs w:val="18"/>
              </w:rPr>
            </w:pPr>
            <w:r>
              <w:rPr>
                <w:rFonts w:ascii="Calibri Light" w:hAnsi="Calibri Light" w:cs="Calibri Light"/>
                <w:color w:val="A6A6A6"/>
                <w:sz w:val="18"/>
                <w:szCs w:val="18"/>
              </w:rPr>
              <w:t>Final document -  for publication</w:t>
            </w:r>
          </w:p>
        </w:tc>
      </w:tr>
      <w:tr w:rsidR="00D62D4B" w14:paraId="3F3170A7"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7C322C56" w14:textId="731FD618" w:rsidR="00D62D4B" w:rsidRDefault="00D62D4B"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2BDBD2DC" w14:textId="77777777" w:rsidR="00D62D4B" w:rsidRDefault="00D62D4B"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2B34FFE4" w14:textId="77777777" w:rsidR="00D62D4B" w:rsidRDefault="00D62D4B"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2B49899F" w14:textId="77777777" w:rsidR="00D62D4B" w:rsidRDefault="00D62D4B" w:rsidP="009861B9">
            <w:pPr>
              <w:jc w:val="right"/>
              <w:rPr>
                <w:rFonts w:ascii="Calibri Light" w:hAnsi="Calibri Light" w:cs="Calibri Light"/>
                <w:color w:val="A6A6A6"/>
                <w:sz w:val="18"/>
                <w:szCs w:val="18"/>
              </w:rPr>
            </w:pPr>
          </w:p>
        </w:tc>
      </w:tr>
      <w:tr w:rsidR="00D62D4B" w14:paraId="52955A02"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66BB92FA" w14:textId="77777777" w:rsidR="00D62D4B" w:rsidRDefault="00D62D4B"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450278A1" w14:textId="77777777" w:rsidR="00D62D4B" w:rsidRDefault="00D62D4B"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0ADAA357" w14:textId="77777777" w:rsidR="00D62D4B" w:rsidRDefault="00D62D4B"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00B8F4D6" w14:textId="77777777" w:rsidR="00D62D4B" w:rsidRDefault="00D62D4B" w:rsidP="009861B9">
            <w:pPr>
              <w:jc w:val="right"/>
              <w:rPr>
                <w:rFonts w:ascii="Calibri Light" w:hAnsi="Calibri Light" w:cs="Calibri Light"/>
                <w:color w:val="A6A6A6"/>
                <w:sz w:val="18"/>
                <w:szCs w:val="18"/>
              </w:rPr>
            </w:pPr>
          </w:p>
        </w:tc>
      </w:tr>
      <w:tr w:rsidR="00D62D4B" w14:paraId="56885EDD"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46AAD545" w14:textId="77777777" w:rsidR="00D62D4B" w:rsidRDefault="00D62D4B"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22C49581" w14:textId="77777777" w:rsidR="00D62D4B" w:rsidRDefault="00D62D4B"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6AA83CBE" w14:textId="77777777" w:rsidR="00D62D4B" w:rsidRDefault="00D62D4B"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532F3EC8" w14:textId="77777777" w:rsidR="00D62D4B" w:rsidRDefault="00D62D4B" w:rsidP="009861B9">
            <w:pPr>
              <w:jc w:val="right"/>
              <w:rPr>
                <w:rFonts w:ascii="Calibri Light" w:hAnsi="Calibri Light" w:cs="Calibri Light"/>
                <w:color w:val="A6A6A6"/>
                <w:sz w:val="18"/>
                <w:szCs w:val="18"/>
              </w:rPr>
            </w:pPr>
          </w:p>
        </w:tc>
      </w:tr>
    </w:tbl>
    <w:p w14:paraId="6D1037BE" w14:textId="440B2B79" w:rsidR="00D62D4B" w:rsidRPr="00D62D4B" w:rsidRDefault="00D62D4B" w:rsidP="00D62D4B">
      <w:pPr>
        <w:tabs>
          <w:tab w:val="left" w:pos="5530"/>
        </w:tabs>
        <w:rPr>
          <w:rFonts w:cstheme="minorHAnsi"/>
          <w:sz w:val="22"/>
          <w:szCs w:val="22"/>
        </w:rPr>
      </w:pPr>
    </w:p>
    <w:sectPr w:rsidR="00D62D4B" w:rsidRPr="00D62D4B" w:rsidSect="00081575">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875B" w14:textId="77777777" w:rsidR="006C6C71" w:rsidRDefault="006C6C71" w:rsidP="000F548A">
      <w:r>
        <w:separator/>
      </w:r>
    </w:p>
  </w:endnote>
  <w:endnote w:type="continuationSeparator" w:id="0">
    <w:p w14:paraId="59BCF8F4" w14:textId="77777777" w:rsidR="006C6C71" w:rsidRDefault="006C6C71" w:rsidP="000F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0DF4" w14:textId="77777777" w:rsidR="00E23A02" w:rsidRDefault="00E23A02" w:rsidP="00E23A02">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664384" behindDoc="1" locked="0" layoutInCell="1" allowOverlap="1" wp14:anchorId="075A137C" wp14:editId="25AA1FA4">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3AC703EF" w14:textId="77777777" w:rsidR="00E23A02" w:rsidRPr="0085090B" w:rsidRDefault="00E23A02" w:rsidP="00E23A02">
    <w:pPr>
      <w:pStyle w:val="Footer"/>
      <w:rPr>
        <w:rFonts w:cstheme="minorHAnsi"/>
        <w:sz w:val="8"/>
        <w:szCs w:val="8"/>
      </w:rPr>
    </w:pPr>
  </w:p>
  <w:p w14:paraId="6BD14A59" w14:textId="1534F3E6" w:rsidR="003A02C1" w:rsidRPr="00E23A02" w:rsidRDefault="00E23A02">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1</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1</w:t>
    </w:r>
    <w:r w:rsidRPr="000F548A">
      <w:rPr>
        <w:rFonts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6B0" w14:textId="77777777" w:rsidR="009E4657" w:rsidRDefault="009E4657" w:rsidP="009E4657">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658752" behindDoc="1" locked="0" layoutInCell="1" allowOverlap="1" wp14:anchorId="56840998" wp14:editId="2270E7B5">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3466932B" w14:textId="77777777" w:rsidR="009E4657" w:rsidRPr="0085090B" w:rsidRDefault="009E4657" w:rsidP="009E4657">
    <w:pPr>
      <w:pStyle w:val="Footer"/>
      <w:rPr>
        <w:rFonts w:cstheme="minorHAnsi"/>
        <w:sz w:val="8"/>
        <w:szCs w:val="8"/>
      </w:rPr>
    </w:pPr>
  </w:p>
  <w:p w14:paraId="5E289B4E" w14:textId="77777777" w:rsidR="000F548A" w:rsidRPr="009E4657" w:rsidRDefault="009E4657" w:rsidP="009E4657">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7</w:t>
    </w:r>
    <w:r w:rsidRPr="000F548A">
      <w:rPr>
        <w:rFonts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5767" w14:textId="77777777" w:rsidR="00081575" w:rsidRDefault="00081575" w:rsidP="00081575">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668480" behindDoc="1" locked="0" layoutInCell="1" allowOverlap="1" wp14:anchorId="2630849B" wp14:editId="2E5BE6E2">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4173C8E9" w14:textId="77777777" w:rsidR="00081575" w:rsidRPr="0085090B" w:rsidRDefault="00081575" w:rsidP="00081575">
    <w:pPr>
      <w:pStyle w:val="Footer"/>
      <w:rPr>
        <w:rFonts w:cstheme="minorHAnsi"/>
        <w:sz w:val="8"/>
        <w:szCs w:val="8"/>
      </w:rPr>
    </w:pPr>
  </w:p>
  <w:p w14:paraId="66902C91" w14:textId="6B4DFA50" w:rsidR="00081575" w:rsidRPr="00081575" w:rsidRDefault="00081575">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3</w:t>
    </w:r>
    <w:r w:rsidRPr="000F548A">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D8A3" w14:textId="77777777" w:rsidR="006C6C71" w:rsidRDefault="006C6C71" w:rsidP="000F548A">
      <w:r>
        <w:separator/>
      </w:r>
    </w:p>
  </w:footnote>
  <w:footnote w:type="continuationSeparator" w:id="0">
    <w:p w14:paraId="3A4164A2" w14:textId="77777777" w:rsidR="006C6C71" w:rsidRDefault="006C6C71" w:rsidP="000F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DF74" w14:textId="77777777" w:rsidR="00081575" w:rsidRDefault="00081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20D5" w14:textId="34ADBE0F" w:rsidR="005F3256" w:rsidRPr="00F618CC" w:rsidRDefault="002817A8" w:rsidP="002817A8">
    <w:pPr>
      <w:jc w:val="right"/>
      <w:rPr>
        <w:rFonts w:cstheme="minorHAnsi"/>
        <w:b/>
        <w:bCs/>
        <w:i/>
        <w:iCs/>
        <w:color w:val="002060"/>
        <w:sz w:val="44"/>
        <w:szCs w:val="44"/>
      </w:rPr>
    </w:pPr>
    <w:bookmarkStart w:id="0" w:name="_Hlk74038115"/>
    <w:bookmarkEnd w:id="0"/>
    <w:r w:rsidRPr="000F548A">
      <w:rPr>
        <w:rFonts w:cstheme="minorHAnsi"/>
        <w:noProof/>
      </w:rPr>
      <w:drawing>
        <wp:anchor distT="0" distB="0" distL="114300" distR="114300" simplePos="0" relativeHeight="251662336" behindDoc="1" locked="0" layoutInCell="1" allowOverlap="1" wp14:anchorId="297061B8" wp14:editId="57619AFF">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00F618CC" w:rsidRPr="00F618CC">
      <w:rPr>
        <w:rFonts w:cstheme="minorHAnsi"/>
        <w:b/>
        <w:bCs/>
        <w:i/>
        <w:iCs/>
        <w:color w:val="002060"/>
        <w:sz w:val="44"/>
        <w:szCs w:val="44"/>
      </w:rPr>
      <w:t xml:space="preserve">The </w:t>
    </w:r>
    <w:r w:rsidR="005F3256" w:rsidRPr="00F618CC">
      <w:rPr>
        <w:rFonts w:cstheme="minorHAnsi"/>
        <w:b/>
        <w:bCs/>
        <w:i/>
        <w:iCs/>
        <w:color w:val="002060"/>
        <w:sz w:val="44"/>
        <w:szCs w:val="44"/>
      </w:rPr>
      <w:t>Club Chair</w:t>
    </w:r>
  </w:p>
  <w:p w14:paraId="749EB0C6" w14:textId="3A06B490" w:rsidR="002817A8" w:rsidRPr="00101880" w:rsidRDefault="006D2F04" w:rsidP="002817A8">
    <w:pPr>
      <w:jc w:val="right"/>
      <w:rPr>
        <w:rFonts w:cstheme="minorHAnsi"/>
        <w:b/>
        <w:bCs/>
        <w:i/>
        <w:iCs/>
        <w:color w:val="002060"/>
        <w:sz w:val="32"/>
        <w:szCs w:val="32"/>
      </w:rPr>
    </w:pPr>
    <w:r>
      <w:rPr>
        <w:rFonts w:cstheme="minorHAnsi"/>
        <w:b/>
        <w:bCs/>
        <w:i/>
        <w:iCs/>
        <w:color w:val="002060"/>
        <w:sz w:val="32"/>
        <w:szCs w:val="32"/>
      </w:rPr>
      <w:t>R</w:t>
    </w:r>
    <w:r w:rsidR="005F3256">
      <w:rPr>
        <w:rFonts w:cstheme="minorHAnsi"/>
        <w:b/>
        <w:bCs/>
        <w:i/>
        <w:iCs/>
        <w:color w:val="002060"/>
        <w:sz w:val="32"/>
        <w:szCs w:val="32"/>
      </w:rPr>
      <w:t>ole desc</w:t>
    </w:r>
    <w:r w:rsidR="00F618CC">
      <w:rPr>
        <w:rFonts w:cstheme="minorHAnsi"/>
        <w:b/>
        <w:bCs/>
        <w:i/>
        <w:iCs/>
        <w:color w:val="002060"/>
        <w:sz w:val="32"/>
        <w:szCs w:val="32"/>
      </w:rPr>
      <w:t>r</w:t>
    </w:r>
    <w:r w:rsidR="005F3256">
      <w:rPr>
        <w:rFonts w:cstheme="minorHAnsi"/>
        <w:b/>
        <w:bCs/>
        <w:i/>
        <w:iCs/>
        <w:color w:val="002060"/>
        <w:sz w:val="32"/>
        <w:szCs w:val="32"/>
      </w:rPr>
      <w:t>iptor</w:t>
    </w:r>
  </w:p>
  <w:p w14:paraId="06F0935F" w14:textId="77777777" w:rsidR="000F548A" w:rsidRPr="002817A8" w:rsidRDefault="000F548A" w:rsidP="00281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C071" w14:textId="77777777" w:rsidR="00081575" w:rsidRPr="00F618CC" w:rsidRDefault="00081575" w:rsidP="00081575">
    <w:pPr>
      <w:jc w:val="right"/>
      <w:rPr>
        <w:rFonts w:cstheme="minorHAnsi"/>
        <w:b/>
        <w:bCs/>
        <w:i/>
        <w:iCs/>
        <w:color w:val="002060"/>
        <w:sz w:val="44"/>
        <w:szCs w:val="44"/>
      </w:rPr>
    </w:pPr>
    <w:r w:rsidRPr="000F548A">
      <w:rPr>
        <w:rFonts w:cstheme="minorHAnsi"/>
        <w:noProof/>
      </w:rPr>
      <w:drawing>
        <wp:anchor distT="0" distB="0" distL="114300" distR="114300" simplePos="0" relativeHeight="251666432" behindDoc="1" locked="0" layoutInCell="1" allowOverlap="1" wp14:anchorId="4DEE3C3A" wp14:editId="478949B9">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Pr="00F618CC">
      <w:rPr>
        <w:rFonts w:cstheme="minorHAnsi"/>
        <w:b/>
        <w:bCs/>
        <w:i/>
        <w:iCs/>
        <w:color w:val="002060"/>
        <w:sz w:val="44"/>
        <w:szCs w:val="44"/>
      </w:rPr>
      <w:t>The Club Chair</w:t>
    </w:r>
  </w:p>
  <w:p w14:paraId="7E81A044" w14:textId="77777777" w:rsidR="00081575" w:rsidRPr="00101880" w:rsidRDefault="00081575" w:rsidP="00081575">
    <w:pPr>
      <w:jc w:val="right"/>
      <w:rPr>
        <w:rFonts w:cstheme="minorHAnsi"/>
        <w:b/>
        <w:bCs/>
        <w:i/>
        <w:iCs/>
        <w:color w:val="002060"/>
        <w:sz w:val="32"/>
        <w:szCs w:val="32"/>
      </w:rPr>
    </w:pPr>
    <w:r>
      <w:rPr>
        <w:rFonts w:cstheme="minorHAnsi"/>
        <w:b/>
        <w:bCs/>
        <w:i/>
        <w:iCs/>
        <w:color w:val="002060"/>
        <w:sz w:val="32"/>
        <w:szCs w:val="32"/>
      </w:rPr>
      <w:t>Role descriptor</w:t>
    </w:r>
  </w:p>
  <w:p w14:paraId="2517A311" w14:textId="77777777" w:rsidR="00081575" w:rsidRDefault="00081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50D7"/>
    <w:multiLevelType w:val="hybridMultilevel"/>
    <w:tmpl w:val="26E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41240"/>
    <w:multiLevelType w:val="hybridMultilevel"/>
    <w:tmpl w:val="A1F6FD5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467841"/>
    <w:multiLevelType w:val="hybridMultilevel"/>
    <w:tmpl w:val="2CF88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ED"/>
    <w:rsid w:val="000426A6"/>
    <w:rsid w:val="0004798D"/>
    <w:rsid w:val="00081575"/>
    <w:rsid w:val="000F548A"/>
    <w:rsid w:val="000F56D5"/>
    <w:rsid w:val="0012425B"/>
    <w:rsid w:val="001527D1"/>
    <w:rsid w:val="00191627"/>
    <w:rsid w:val="001929DE"/>
    <w:rsid w:val="001A201B"/>
    <w:rsid w:val="001F31FE"/>
    <w:rsid w:val="00230476"/>
    <w:rsid w:val="002817A8"/>
    <w:rsid w:val="00294A36"/>
    <w:rsid w:val="002D4DFF"/>
    <w:rsid w:val="003A02C1"/>
    <w:rsid w:val="003B1E60"/>
    <w:rsid w:val="004272EE"/>
    <w:rsid w:val="004A4122"/>
    <w:rsid w:val="004B444D"/>
    <w:rsid w:val="004E47E8"/>
    <w:rsid w:val="004F31CC"/>
    <w:rsid w:val="00504000"/>
    <w:rsid w:val="00546DBB"/>
    <w:rsid w:val="00557B57"/>
    <w:rsid w:val="005F3256"/>
    <w:rsid w:val="00683837"/>
    <w:rsid w:val="006C6C71"/>
    <w:rsid w:val="006D2F04"/>
    <w:rsid w:val="006E0B23"/>
    <w:rsid w:val="0079429F"/>
    <w:rsid w:val="007950DC"/>
    <w:rsid w:val="007B71F0"/>
    <w:rsid w:val="007D30E1"/>
    <w:rsid w:val="00801496"/>
    <w:rsid w:val="008413ED"/>
    <w:rsid w:val="0089210D"/>
    <w:rsid w:val="008C1F9C"/>
    <w:rsid w:val="008C63A6"/>
    <w:rsid w:val="008E7D49"/>
    <w:rsid w:val="00940254"/>
    <w:rsid w:val="009E4657"/>
    <w:rsid w:val="00A4538B"/>
    <w:rsid w:val="00A7129F"/>
    <w:rsid w:val="00A81171"/>
    <w:rsid w:val="00AA4B18"/>
    <w:rsid w:val="00AA73EC"/>
    <w:rsid w:val="00AF5615"/>
    <w:rsid w:val="00B216EA"/>
    <w:rsid w:val="00B501E8"/>
    <w:rsid w:val="00B839DF"/>
    <w:rsid w:val="00C16E6B"/>
    <w:rsid w:val="00C33BA2"/>
    <w:rsid w:val="00C6324B"/>
    <w:rsid w:val="00C6796A"/>
    <w:rsid w:val="00CA36B5"/>
    <w:rsid w:val="00CB2A7C"/>
    <w:rsid w:val="00CB36F0"/>
    <w:rsid w:val="00D62D4B"/>
    <w:rsid w:val="00D85CB8"/>
    <w:rsid w:val="00E0327C"/>
    <w:rsid w:val="00E23A02"/>
    <w:rsid w:val="00E53F97"/>
    <w:rsid w:val="00E80A3A"/>
    <w:rsid w:val="00E96C58"/>
    <w:rsid w:val="00EC48EA"/>
    <w:rsid w:val="00F618CC"/>
    <w:rsid w:val="00F824DB"/>
    <w:rsid w:val="00F91094"/>
    <w:rsid w:val="00FD0EA4"/>
    <w:rsid w:val="00FE1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5B3F"/>
  <w15:chartTrackingRefBased/>
  <w15:docId w15:val="{B23E8EA2-5C73-4675-A689-5ACE20DC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8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8A"/>
    <w:pPr>
      <w:tabs>
        <w:tab w:val="center" w:pos="4513"/>
        <w:tab w:val="right" w:pos="9026"/>
      </w:tabs>
    </w:pPr>
  </w:style>
  <w:style w:type="character" w:customStyle="1" w:styleId="HeaderChar">
    <w:name w:val="Header Char"/>
    <w:basedOn w:val="DefaultParagraphFont"/>
    <w:link w:val="Header"/>
    <w:uiPriority w:val="99"/>
    <w:rsid w:val="000F548A"/>
    <w:rPr>
      <w:sz w:val="24"/>
      <w:szCs w:val="24"/>
    </w:rPr>
  </w:style>
  <w:style w:type="paragraph" w:styleId="Footer">
    <w:name w:val="footer"/>
    <w:basedOn w:val="Normal"/>
    <w:link w:val="FooterChar"/>
    <w:uiPriority w:val="99"/>
    <w:unhideWhenUsed/>
    <w:rsid w:val="000F548A"/>
    <w:pPr>
      <w:tabs>
        <w:tab w:val="center" w:pos="4513"/>
        <w:tab w:val="right" w:pos="9026"/>
      </w:tabs>
    </w:pPr>
  </w:style>
  <w:style w:type="character" w:customStyle="1" w:styleId="FooterChar">
    <w:name w:val="Footer Char"/>
    <w:basedOn w:val="DefaultParagraphFont"/>
    <w:link w:val="Footer"/>
    <w:uiPriority w:val="99"/>
    <w:rsid w:val="000F548A"/>
    <w:rPr>
      <w:sz w:val="24"/>
      <w:szCs w:val="24"/>
    </w:rPr>
  </w:style>
  <w:style w:type="paragraph" w:customStyle="1" w:styleId="BasicParagraph">
    <w:name w:val="[Basic Paragraph]"/>
    <w:basedOn w:val="Normal"/>
    <w:rsid w:val="004272EE"/>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940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Eckley\National%20Federation%20of%20Young%20Farmers'%20Clubs\Company%20-%20Documents\YFC%20Club%20restart%20toolkit%20etc\002%20New%20templates%20-%20oversave%20only\YFC%20Restart%20MS%20word%20template%20for%20GUIDE%20documents%20to%20be%20publis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21CE8-E26E-4389-B472-CF86E9E23A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A5482-6E70-49A2-AA18-2392CB5A0094}"/>
</file>

<file path=customXml/itemProps3.xml><?xml version="1.0" encoding="utf-8"?>
<ds:datastoreItem xmlns:ds="http://schemas.openxmlformats.org/officeDocument/2006/customXml" ds:itemID="{885BCB6C-DE23-4488-9F3D-6C3B8C8B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YFC Restart MS word template for GUIDE documents to be published</Template>
  <TotalTime>8</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Eckley</dc:creator>
  <cp:keywords/>
  <dc:description/>
  <cp:lastModifiedBy>James Eckley</cp:lastModifiedBy>
  <cp:revision>9</cp:revision>
  <dcterms:created xsi:type="dcterms:W3CDTF">2021-06-29T15:46:00Z</dcterms:created>
  <dcterms:modified xsi:type="dcterms:W3CDTF">2021-06-29T16:59:00Z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ies>
</file>