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43A2F" w14:textId="001904E2" w:rsidR="00537B9B" w:rsidRDefault="00537B9B" w:rsidP="00537B9B">
      <w:pPr>
        <w:jc w:val="center"/>
        <w:rPr>
          <w:rFonts w:ascii="Segoe UI Light" w:hAnsi="Segoe UI Light" w:cs="Segoe UI Light"/>
          <w:b/>
          <w:bCs/>
        </w:rPr>
      </w:pPr>
      <w:r w:rsidRPr="00C05466">
        <w:rPr>
          <w:noProof/>
        </w:rPr>
        <w:drawing>
          <wp:anchor distT="0" distB="0" distL="114300" distR="114300" simplePos="0" relativeHeight="251659264" behindDoc="0" locked="0" layoutInCell="1" allowOverlap="1" wp14:anchorId="4F3CED71" wp14:editId="3A23507D">
            <wp:simplePos x="0" y="0"/>
            <wp:positionH relativeFrom="margin">
              <wp:posOffset>2228850</wp:posOffset>
            </wp:positionH>
            <wp:positionV relativeFrom="paragraph">
              <wp:posOffset>-762000</wp:posOffset>
            </wp:positionV>
            <wp:extent cx="1214937" cy="530225"/>
            <wp:effectExtent l="0" t="0" r="4445" b="3175"/>
            <wp:wrapNone/>
            <wp:docPr id="1" name="Picture 1" descr="ECCred199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red199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14937" cy="5302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egoe UI Light" w:hAnsi="Segoe UI Light" w:cs="Segoe UI Light"/>
          <w:b/>
          <w:bCs/>
        </w:rPr>
        <w:t>M</w:t>
      </w:r>
      <w:r w:rsidRPr="00324491">
        <w:rPr>
          <w:rFonts w:ascii="Segoe UI Light" w:hAnsi="Segoe UI Light" w:cs="Segoe UI Light"/>
          <w:b/>
          <w:bCs/>
        </w:rPr>
        <w:t>ALDON DIVISION MONTHLY UPDATE</w:t>
      </w:r>
      <w:r>
        <w:rPr>
          <w:rFonts w:ascii="Segoe UI Light" w:hAnsi="Segoe UI Light" w:cs="Segoe UI Light"/>
          <w:b/>
          <w:bCs/>
        </w:rPr>
        <w:t xml:space="preserve"> </w:t>
      </w:r>
      <w:r w:rsidRPr="00324491">
        <w:rPr>
          <w:rFonts w:ascii="Segoe UI Light" w:hAnsi="Segoe UI Light" w:cs="Segoe UI Light"/>
          <w:b/>
          <w:bCs/>
        </w:rPr>
        <w:t>– COUNCILLOR JANE FLEMING</w:t>
      </w:r>
    </w:p>
    <w:p w14:paraId="3F247E4B" w14:textId="33ED4085" w:rsidR="00450E42" w:rsidRDefault="00450E42">
      <w:pPr>
        <w:rPr>
          <w:rFonts w:ascii="Segoe UI Light" w:hAnsi="Segoe UI Light" w:cs="Segoe UI Light"/>
          <w:sz w:val="22"/>
          <w:szCs w:val="22"/>
        </w:rPr>
      </w:pPr>
    </w:p>
    <w:p w14:paraId="0BC233DC" w14:textId="2F8BA50B" w:rsidR="00450E42" w:rsidRPr="00450E42" w:rsidRDefault="00450E42">
      <w:pPr>
        <w:rPr>
          <w:rFonts w:ascii="Segoe UI Light" w:hAnsi="Segoe UI Light" w:cs="Segoe UI Light"/>
          <w:b/>
          <w:bCs/>
          <w:sz w:val="22"/>
          <w:szCs w:val="22"/>
        </w:rPr>
      </w:pPr>
      <w:r w:rsidRPr="00450E42">
        <w:rPr>
          <w:rFonts w:ascii="Segoe UI Light" w:hAnsi="Segoe UI Light" w:cs="Segoe UI Light"/>
          <w:b/>
          <w:bCs/>
          <w:sz w:val="22"/>
          <w:szCs w:val="22"/>
        </w:rPr>
        <w:t>FREE BLOOD PRESSURE CHECK AT LOCAL PHARMACIES</w:t>
      </w:r>
      <w:r>
        <w:rPr>
          <w:rFonts w:ascii="Segoe UI Light" w:hAnsi="Segoe UI Light" w:cs="Segoe UI Light"/>
          <w:b/>
          <w:bCs/>
          <w:sz w:val="22"/>
          <w:szCs w:val="22"/>
        </w:rPr>
        <w:t xml:space="preserve"> FOR THE OVER 40S</w:t>
      </w:r>
    </w:p>
    <w:p w14:paraId="1BA64CA7" w14:textId="760DD571" w:rsidR="00450E42" w:rsidRPr="00450E42" w:rsidRDefault="00450E42">
      <w:pPr>
        <w:rPr>
          <w:rFonts w:ascii="Segoe UI Light" w:hAnsi="Segoe UI Light" w:cs="Segoe UI Light"/>
          <w:sz w:val="22"/>
          <w:szCs w:val="22"/>
          <w:lang w:val="en-US"/>
        </w:rPr>
      </w:pPr>
      <w:r w:rsidRPr="00450E42">
        <w:rPr>
          <w:rFonts w:ascii="Segoe UI Light" w:hAnsi="Segoe UI Light" w:cs="Segoe UI Light"/>
          <w:sz w:val="22"/>
          <w:szCs w:val="22"/>
        </w:rPr>
        <w:t>High blood pressure often has no symptoms, so regular blood pressure checks are a simple yet important step in preventing serious health complications. If you’re aged 40 or over, free blood pressure checks are available at local pharmacies with no appointment needed. </w:t>
      </w:r>
      <w:hyperlink r:id="rId6" w:tooltip="https://news.news.essex.gov.uk/74D11CE0DDC18EFA5FF8544E91CC6733CD2A9554F08E2A0D10B6CCC3B5A75E6A/9A689C7100BA941C3E8A05975BF68CD0/LE35" w:history="1">
        <w:r w:rsidRPr="00450E42">
          <w:rPr>
            <w:rStyle w:val="Hyperlink"/>
            <w:rFonts w:ascii="Segoe UI Light" w:hAnsi="Segoe UI Light" w:cs="Segoe UI Light"/>
            <w:sz w:val="22"/>
            <w:szCs w:val="22"/>
          </w:rPr>
          <w:t>Find your nearest pharmacy with the NHS Pharmacy Finder</w:t>
        </w:r>
      </w:hyperlink>
      <w:r w:rsidRPr="00450E42">
        <w:rPr>
          <w:rFonts w:ascii="Segoe UI Light" w:hAnsi="Segoe UI Light" w:cs="Segoe UI Light"/>
          <w:sz w:val="22"/>
          <w:szCs w:val="22"/>
        </w:rPr>
        <w:t>.</w:t>
      </w:r>
    </w:p>
    <w:p w14:paraId="5B1E72B4" w14:textId="77777777" w:rsidR="00537B9B" w:rsidRDefault="00537B9B">
      <w:pPr>
        <w:rPr>
          <w:rFonts w:ascii="Segoe UI Light" w:hAnsi="Segoe UI Light" w:cs="Segoe UI Light"/>
          <w:b/>
          <w:bCs/>
          <w:sz w:val="22"/>
          <w:szCs w:val="22"/>
          <w:lang w:val="en-US"/>
        </w:rPr>
      </w:pPr>
    </w:p>
    <w:p w14:paraId="4F5DACF8" w14:textId="376C91B4" w:rsidR="00450E42" w:rsidRPr="00450E42" w:rsidRDefault="00450E42">
      <w:pPr>
        <w:rPr>
          <w:rFonts w:ascii="Segoe UI Light" w:hAnsi="Segoe UI Light" w:cs="Segoe UI Light"/>
          <w:b/>
          <w:bCs/>
          <w:sz w:val="22"/>
          <w:szCs w:val="22"/>
          <w:lang w:val="en-US"/>
        </w:rPr>
      </w:pPr>
      <w:r w:rsidRPr="00450E42">
        <w:rPr>
          <w:rFonts w:ascii="Segoe UI Light" w:hAnsi="Segoe UI Light" w:cs="Segoe UI Light"/>
          <w:b/>
          <w:bCs/>
          <w:sz w:val="22"/>
          <w:szCs w:val="22"/>
          <w:lang w:val="en-US"/>
        </w:rPr>
        <w:t>FOSTERING IN ESSEX</w:t>
      </w:r>
    </w:p>
    <w:p w14:paraId="5EECBDDC" w14:textId="6432142E" w:rsidR="00450E42" w:rsidRPr="00450E42" w:rsidRDefault="00450E42" w:rsidP="00450E42">
      <w:pPr>
        <w:rPr>
          <w:rFonts w:ascii="Segoe UI Light" w:hAnsi="Segoe UI Light" w:cs="Segoe UI Light"/>
          <w:sz w:val="22"/>
          <w:szCs w:val="22"/>
        </w:rPr>
      </w:pPr>
      <w:r w:rsidRPr="00450E42">
        <w:rPr>
          <w:rFonts w:ascii="Segoe UI Light" w:hAnsi="Segoe UI Light" w:cs="Segoe UI Light"/>
          <w:sz w:val="22"/>
          <w:szCs w:val="22"/>
        </w:rPr>
        <w:t xml:space="preserve">Did you know that there were approximately 107,000 looked after children in the UK in 2022/23? Right here in our community, there are hundreds of children who need a loving home. </w:t>
      </w:r>
    </w:p>
    <w:p w14:paraId="1C6EE34C" w14:textId="77777777" w:rsidR="00450E42" w:rsidRPr="00450E42" w:rsidRDefault="00450E42" w:rsidP="00450E42">
      <w:pPr>
        <w:rPr>
          <w:rFonts w:ascii="Segoe UI Light" w:hAnsi="Segoe UI Light" w:cs="Segoe UI Light"/>
          <w:sz w:val="22"/>
          <w:szCs w:val="22"/>
        </w:rPr>
      </w:pPr>
      <w:r w:rsidRPr="00450E42">
        <w:rPr>
          <w:rFonts w:ascii="Segoe UI Light" w:hAnsi="Segoe UI Light" w:cs="Segoe UI Light"/>
          <w:sz w:val="22"/>
          <w:szCs w:val="22"/>
        </w:rPr>
        <w:t>In Essex, we need foster carers for children of all ages, including babies and toddlers. Foster carers are ordinary people doing extraordinary things, and you could be one of them.</w:t>
      </w:r>
    </w:p>
    <w:p w14:paraId="141E10F4" w14:textId="77777777" w:rsidR="00450E42" w:rsidRPr="00450E42" w:rsidRDefault="00450E42" w:rsidP="00450E42">
      <w:pPr>
        <w:rPr>
          <w:rFonts w:ascii="Segoe UI Light" w:hAnsi="Segoe UI Light" w:cs="Segoe UI Light"/>
          <w:sz w:val="22"/>
          <w:szCs w:val="22"/>
        </w:rPr>
      </w:pPr>
      <w:r w:rsidRPr="00450E42">
        <w:rPr>
          <w:rFonts w:ascii="Segoe UI Light" w:hAnsi="Segoe UI Light" w:cs="Segoe UI Light"/>
          <w:sz w:val="22"/>
          <w:szCs w:val="22"/>
        </w:rPr>
        <w:t>With exceptional support, award-winning training, competitive fees, and a whole community behind you, there's never been a better time to foster with us. We're excited to offer a welcome bonus for all new carers starting in 2025. </w:t>
      </w:r>
    </w:p>
    <w:p w14:paraId="37EFC64A" w14:textId="77777777" w:rsidR="00450E42" w:rsidRPr="00450E42" w:rsidRDefault="00450E42" w:rsidP="00450E42">
      <w:pPr>
        <w:rPr>
          <w:rFonts w:ascii="Segoe UI Light" w:hAnsi="Segoe UI Light" w:cs="Segoe UI Light"/>
          <w:sz w:val="22"/>
          <w:szCs w:val="22"/>
        </w:rPr>
      </w:pPr>
      <w:r w:rsidRPr="00450E42">
        <w:rPr>
          <w:rFonts w:ascii="Segoe UI Light" w:hAnsi="Segoe UI Light" w:cs="Segoe UI Light"/>
          <w:sz w:val="22"/>
          <w:szCs w:val="22"/>
        </w:rPr>
        <w:t>There's no upper age limit to foster, and you can have pets, rent your home, and be of any gender or relationship status. Life skills are more important than academic qualifications.</w:t>
      </w:r>
    </w:p>
    <w:p w14:paraId="1797CE99" w14:textId="01D3B1A8" w:rsidR="00450E42" w:rsidRPr="00450E42" w:rsidRDefault="00450E42" w:rsidP="00450E42">
      <w:pPr>
        <w:rPr>
          <w:rFonts w:ascii="Segoe UI Light" w:hAnsi="Segoe UI Light" w:cs="Segoe UI Light"/>
          <w:sz w:val="22"/>
          <w:szCs w:val="22"/>
        </w:rPr>
      </w:pPr>
      <w:r w:rsidRPr="00450E42">
        <w:rPr>
          <w:rFonts w:ascii="Segoe UI Light" w:hAnsi="Segoe UI Light" w:cs="Segoe UI Light"/>
          <w:sz w:val="22"/>
          <w:szCs w:val="22"/>
        </w:rPr>
        <w:t>Join us for a friendly and informal chat. You can explore flexible fostering options that might suits you.</w:t>
      </w:r>
    </w:p>
    <w:p w14:paraId="0F048B68" w14:textId="77777777" w:rsidR="00450E42" w:rsidRPr="00450E42" w:rsidRDefault="00450E42" w:rsidP="00450E42">
      <w:pPr>
        <w:rPr>
          <w:rFonts w:ascii="Segoe UI Light" w:hAnsi="Segoe UI Light" w:cs="Segoe UI Light"/>
          <w:sz w:val="22"/>
          <w:szCs w:val="22"/>
        </w:rPr>
      </w:pPr>
      <w:r w:rsidRPr="00450E42">
        <w:rPr>
          <w:rFonts w:ascii="Segoe UI Light" w:hAnsi="Segoe UI Light" w:cs="Segoe UI Light"/>
          <w:b/>
          <w:bCs/>
          <w:sz w:val="22"/>
          <w:szCs w:val="22"/>
        </w:rPr>
        <w:t>Event Details:</w:t>
      </w:r>
    </w:p>
    <w:p w14:paraId="3C64C0FD" w14:textId="77777777" w:rsidR="00450E42" w:rsidRPr="00450E42" w:rsidRDefault="00450E42" w:rsidP="00450E42">
      <w:pPr>
        <w:rPr>
          <w:rFonts w:ascii="Segoe UI Light" w:hAnsi="Segoe UI Light" w:cs="Segoe UI Light"/>
          <w:sz w:val="22"/>
          <w:szCs w:val="22"/>
        </w:rPr>
      </w:pPr>
      <w:r w:rsidRPr="00450E42">
        <w:rPr>
          <w:rFonts w:ascii="Segoe UI Emoji" w:hAnsi="Segoe UI Emoji" w:cs="Segoe UI Emoji"/>
          <w:sz w:val="22"/>
          <w:szCs w:val="22"/>
        </w:rPr>
        <w:t>📅</w:t>
      </w:r>
      <w:r w:rsidRPr="00450E42">
        <w:rPr>
          <w:rFonts w:ascii="Segoe UI Light" w:hAnsi="Segoe UI Light" w:cs="Segoe UI Light"/>
          <w:sz w:val="22"/>
          <w:szCs w:val="22"/>
        </w:rPr>
        <w:t> </w:t>
      </w:r>
      <w:r w:rsidRPr="00450E42">
        <w:rPr>
          <w:rFonts w:ascii="Segoe UI Light" w:hAnsi="Segoe UI Light" w:cs="Segoe UI Light"/>
          <w:b/>
          <w:bCs/>
          <w:sz w:val="22"/>
          <w:szCs w:val="22"/>
        </w:rPr>
        <w:t>Date:</w:t>
      </w:r>
      <w:r w:rsidRPr="00450E42">
        <w:rPr>
          <w:rFonts w:ascii="Segoe UI Light" w:hAnsi="Segoe UI Light" w:cs="Segoe UI Light"/>
          <w:sz w:val="22"/>
          <w:szCs w:val="22"/>
        </w:rPr>
        <w:t> Saturday, 17th May 2025</w:t>
      </w:r>
      <w:r w:rsidRPr="00450E42">
        <w:rPr>
          <w:rFonts w:ascii="Segoe UI Light" w:hAnsi="Segoe UI Light" w:cs="Segoe UI Light"/>
          <w:sz w:val="22"/>
          <w:szCs w:val="22"/>
        </w:rPr>
        <w:br/>
      </w:r>
      <w:r w:rsidRPr="00450E42">
        <w:rPr>
          <w:rFonts w:ascii="Segoe UI Emoji" w:hAnsi="Segoe UI Emoji" w:cs="Segoe UI Emoji"/>
          <w:sz w:val="22"/>
          <w:szCs w:val="22"/>
        </w:rPr>
        <w:t>🕙</w:t>
      </w:r>
      <w:r w:rsidRPr="00450E42">
        <w:rPr>
          <w:rFonts w:ascii="Segoe UI Light" w:hAnsi="Segoe UI Light" w:cs="Segoe UI Light"/>
          <w:sz w:val="22"/>
          <w:szCs w:val="22"/>
        </w:rPr>
        <w:t> </w:t>
      </w:r>
      <w:r w:rsidRPr="00450E42">
        <w:rPr>
          <w:rFonts w:ascii="Segoe UI Light" w:hAnsi="Segoe UI Light" w:cs="Segoe UI Light"/>
          <w:b/>
          <w:bCs/>
          <w:sz w:val="22"/>
          <w:szCs w:val="22"/>
        </w:rPr>
        <w:t>Time:</w:t>
      </w:r>
      <w:r w:rsidRPr="00450E42">
        <w:rPr>
          <w:rFonts w:ascii="Segoe UI Light" w:hAnsi="Segoe UI Light" w:cs="Segoe UI Light"/>
          <w:sz w:val="22"/>
          <w:szCs w:val="22"/>
        </w:rPr>
        <w:t> 10am – 4pm</w:t>
      </w:r>
      <w:r w:rsidRPr="00450E42">
        <w:rPr>
          <w:rFonts w:ascii="Segoe UI Light" w:hAnsi="Segoe UI Light" w:cs="Segoe UI Light"/>
          <w:sz w:val="22"/>
          <w:szCs w:val="22"/>
        </w:rPr>
        <w:br/>
      </w:r>
      <w:r w:rsidRPr="00450E42">
        <w:rPr>
          <w:rFonts w:ascii="Segoe UI Emoji" w:hAnsi="Segoe UI Emoji" w:cs="Segoe UI Emoji"/>
          <w:sz w:val="22"/>
          <w:szCs w:val="22"/>
        </w:rPr>
        <w:t>📍</w:t>
      </w:r>
      <w:r w:rsidRPr="00450E42">
        <w:rPr>
          <w:rFonts w:ascii="Segoe UI Light" w:hAnsi="Segoe UI Light" w:cs="Segoe UI Light"/>
          <w:sz w:val="22"/>
          <w:szCs w:val="22"/>
        </w:rPr>
        <w:t> </w:t>
      </w:r>
      <w:r w:rsidRPr="00450E42">
        <w:rPr>
          <w:rFonts w:ascii="Segoe UI Light" w:hAnsi="Segoe UI Light" w:cs="Segoe UI Light"/>
          <w:b/>
          <w:bCs/>
          <w:sz w:val="22"/>
          <w:szCs w:val="22"/>
        </w:rPr>
        <w:t>Location:</w:t>
      </w:r>
      <w:r w:rsidRPr="00450E42">
        <w:rPr>
          <w:rFonts w:ascii="Segoe UI Light" w:hAnsi="Segoe UI Light" w:cs="Segoe UI Light"/>
          <w:sz w:val="22"/>
          <w:szCs w:val="22"/>
        </w:rPr>
        <w:t> The County Hotel, 29 Rainsford Road, Chelmsford, CM1 2PZ</w:t>
      </w:r>
    </w:p>
    <w:p w14:paraId="135E634E" w14:textId="77777777" w:rsidR="00450E42" w:rsidRPr="00450E42" w:rsidRDefault="00450E42" w:rsidP="00450E42">
      <w:pPr>
        <w:rPr>
          <w:rFonts w:ascii="Segoe UI Light" w:hAnsi="Segoe UI Light" w:cs="Segoe UI Light"/>
          <w:sz w:val="22"/>
          <w:szCs w:val="22"/>
        </w:rPr>
      </w:pPr>
      <w:r w:rsidRPr="00450E42">
        <w:rPr>
          <w:rFonts w:ascii="Segoe UI Light" w:hAnsi="Segoe UI Light" w:cs="Segoe UI Light"/>
          <w:sz w:val="22"/>
          <w:szCs w:val="22"/>
        </w:rPr>
        <w:t>This is a drop-in event, so feel free to come by anytime between 10am and 4pm. Enjoy tea, coffee, and biscuits while you learn more about the rewarding journey of fostering. </w:t>
      </w:r>
    </w:p>
    <w:p w14:paraId="517CCE28" w14:textId="77777777" w:rsidR="00450E42" w:rsidRDefault="00450E42" w:rsidP="00450E42">
      <w:pPr>
        <w:rPr>
          <w:rFonts w:ascii="Segoe UI Light" w:hAnsi="Segoe UI Light" w:cs="Segoe UI Light"/>
          <w:sz w:val="22"/>
          <w:szCs w:val="22"/>
        </w:rPr>
      </w:pPr>
      <w:r w:rsidRPr="00450E42">
        <w:rPr>
          <w:rFonts w:ascii="Segoe UI Light" w:hAnsi="Segoe UI Light" w:cs="Segoe UI Light"/>
          <w:sz w:val="22"/>
          <w:szCs w:val="22"/>
        </w:rPr>
        <w:t>You can meet our wonderful foster carers and hear firsthand stories from those whose lives have been touched by fostering. </w:t>
      </w:r>
    </w:p>
    <w:p w14:paraId="65D9ECD6" w14:textId="77777777" w:rsidR="00615C97" w:rsidRDefault="00615C97" w:rsidP="00450E42">
      <w:pPr>
        <w:rPr>
          <w:rFonts w:ascii="Segoe UI Light" w:hAnsi="Segoe UI Light" w:cs="Segoe UI Light"/>
          <w:sz w:val="22"/>
          <w:szCs w:val="22"/>
        </w:rPr>
      </w:pPr>
    </w:p>
    <w:p w14:paraId="71B9D452" w14:textId="6EAFB5AF" w:rsidR="00450E42" w:rsidRPr="00615C97" w:rsidRDefault="00615C97" w:rsidP="00450E42">
      <w:pPr>
        <w:rPr>
          <w:rFonts w:ascii="Segoe UI Light" w:hAnsi="Segoe UI Light" w:cs="Segoe UI Light"/>
          <w:b/>
          <w:bCs/>
          <w:sz w:val="22"/>
          <w:szCs w:val="22"/>
        </w:rPr>
      </w:pPr>
      <w:r w:rsidRPr="00615C97">
        <w:rPr>
          <w:rFonts w:ascii="Segoe UI Light" w:hAnsi="Segoe UI Light" w:cs="Segoe UI Light"/>
          <w:b/>
          <w:bCs/>
          <w:sz w:val="22"/>
          <w:szCs w:val="22"/>
        </w:rPr>
        <w:t>GARDEN WASTE</w:t>
      </w:r>
    </w:p>
    <w:p w14:paraId="43A29713" w14:textId="77777777" w:rsidR="00615C97" w:rsidRPr="00615C97" w:rsidRDefault="00615C97" w:rsidP="00615C97">
      <w:pPr>
        <w:rPr>
          <w:rFonts w:ascii="Segoe UI Light" w:hAnsi="Segoe UI Light" w:cs="Segoe UI Light"/>
          <w:sz w:val="22"/>
          <w:szCs w:val="22"/>
        </w:rPr>
      </w:pPr>
      <w:r w:rsidRPr="00615C97">
        <w:rPr>
          <w:rFonts w:ascii="Segoe UI Light" w:hAnsi="Segoe UI Light" w:cs="Segoe UI Light"/>
          <w:sz w:val="22"/>
          <w:szCs w:val="22"/>
        </w:rPr>
        <w:t>As our gardens spring back to life this time of year, you might find yourself with lots of garden waste. Here are some options for dealing with it:</w:t>
      </w:r>
    </w:p>
    <w:p w14:paraId="4F8A8E1E" w14:textId="77777777" w:rsidR="00615C97" w:rsidRPr="00615C97" w:rsidRDefault="007C56C6" w:rsidP="00615C97">
      <w:pPr>
        <w:numPr>
          <w:ilvl w:val="0"/>
          <w:numId w:val="9"/>
        </w:numPr>
        <w:rPr>
          <w:rFonts w:ascii="Segoe UI Light" w:hAnsi="Segoe UI Light" w:cs="Segoe UI Light"/>
          <w:sz w:val="22"/>
          <w:szCs w:val="22"/>
        </w:rPr>
      </w:pPr>
      <w:hyperlink r:id="rId7" w:tooltip="https://news.news.essex.gov.uk/4B75036F2515271973C5C7CE6397E81BAE3AD51952DDFCE39766CB95FC04BC9C/7F332E3F68E337BE24AFBE29EF2EC6F6/LE35" w:history="1">
        <w:r w:rsidR="00615C97" w:rsidRPr="00615C97">
          <w:rPr>
            <w:rStyle w:val="Hyperlink"/>
            <w:rFonts w:ascii="Segoe UI Light" w:hAnsi="Segoe UI Light" w:cs="Segoe UI Light"/>
            <w:sz w:val="22"/>
            <w:szCs w:val="22"/>
          </w:rPr>
          <w:t>compost at home</w:t>
        </w:r>
      </w:hyperlink>
      <w:r w:rsidR="00615C97" w:rsidRPr="00615C97">
        <w:rPr>
          <w:rFonts w:ascii="Segoe UI Light" w:hAnsi="Segoe UI Light" w:cs="Segoe UI Light"/>
          <w:sz w:val="22"/>
          <w:szCs w:val="22"/>
        </w:rPr>
        <w:t> - turn garden waste into nutrient-rich compost for your plants</w:t>
      </w:r>
    </w:p>
    <w:p w14:paraId="117AE30D" w14:textId="77777777" w:rsidR="00615C97" w:rsidRPr="00615C97" w:rsidRDefault="007C56C6" w:rsidP="00615C97">
      <w:pPr>
        <w:numPr>
          <w:ilvl w:val="0"/>
          <w:numId w:val="10"/>
        </w:numPr>
        <w:rPr>
          <w:rFonts w:ascii="Segoe UI Light" w:hAnsi="Segoe UI Light" w:cs="Segoe UI Light"/>
          <w:sz w:val="22"/>
          <w:szCs w:val="22"/>
        </w:rPr>
      </w:pPr>
      <w:hyperlink r:id="rId8" w:tooltip="https://news.news.essex.gov.uk/825580FFB55BE1E880C0C012FCA62C1262857633C21E600C32D2EC1264831BB4/7F332E3F68E337BE24AFBE29EF2EC6F6/LE35" w:history="1">
        <w:r w:rsidR="00615C97" w:rsidRPr="00615C97">
          <w:rPr>
            <w:rStyle w:val="Hyperlink"/>
            <w:rFonts w:ascii="Segoe UI Light" w:hAnsi="Segoe UI Light" w:cs="Segoe UI Light"/>
            <w:sz w:val="22"/>
            <w:szCs w:val="22"/>
          </w:rPr>
          <w:t>use your council's garden waste collection service</w:t>
        </w:r>
      </w:hyperlink>
      <w:r w:rsidR="00615C97" w:rsidRPr="00615C97">
        <w:rPr>
          <w:rFonts w:ascii="Segoe UI Light" w:hAnsi="Segoe UI Light" w:cs="Segoe UI Light"/>
          <w:sz w:val="22"/>
          <w:szCs w:val="22"/>
        </w:rPr>
        <w:t> - conveniently dispose of garden waste by using your local council's service </w:t>
      </w:r>
    </w:p>
    <w:p w14:paraId="32652E82" w14:textId="77777777" w:rsidR="00615C97" w:rsidRPr="00615C97" w:rsidRDefault="007C56C6" w:rsidP="00615C97">
      <w:pPr>
        <w:numPr>
          <w:ilvl w:val="0"/>
          <w:numId w:val="11"/>
        </w:numPr>
        <w:rPr>
          <w:rFonts w:ascii="Segoe UI Light" w:hAnsi="Segoe UI Light" w:cs="Segoe UI Light"/>
          <w:sz w:val="22"/>
          <w:szCs w:val="22"/>
        </w:rPr>
      </w:pPr>
      <w:hyperlink r:id="rId9" w:tooltip="https://news.news.essex.gov.uk/B5FBDF6BB3D37422AD399AEFC8061652486DCECBF1CFE90F9BC5ECDD8A09DC46/7F332E3F68E337BE24AFBE29EF2EC6F6/LE35" w:history="1">
        <w:r w:rsidR="00615C97" w:rsidRPr="00615C97">
          <w:rPr>
            <w:rStyle w:val="Hyperlink"/>
            <w:rFonts w:ascii="Segoe UI Light" w:hAnsi="Segoe UI Light" w:cs="Segoe UI Light"/>
            <w:sz w:val="22"/>
            <w:szCs w:val="22"/>
          </w:rPr>
          <w:t>take it to a recycling centre</w:t>
        </w:r>
      </w:hyperlink>
      <w:r w:rsidR="00615C97" w:rsidRPr="00615C97">
        <w:rPr>
          <w:rFonts w:ascii="Segoe UI Light" w:hAnsi="Segoe UI Light" w:cs="Segoe UI Light"/>
          <w:sz w:val="22"/>
          <w:szCs w:val="22"/>
        </w:rPr>
        <w:t> - but remember, soil shouldn’t be included in your garden waste as it is recycled separately</w:t>
      </w:r>
    </w:p>
    <w:p w14:paraId="6EB60153" w14:textId="77777777" w:rsidR="00615C97" w:rsidRPr="00615C97" w:rsidRDefault="00615C97" w:rsidP="00615C97">
      <w:pPr>
        <w:rPr>
          <w:rFonts w:ascii="Segoe UI Light" w:hAnsi="Segoe UI Light" w:cs="Segoe UI Light"/>
          <w:sz w:val="22"/>
          <w:szCs w:val="22"/>
        </w:rPr>
      </w:pPr>
      <w:r w:rsidRPr="00615C97">
        <w:rPr>
          <w:rFonts w:ascii="Segoe UI Light" w:hAnsi="Segoe UI Light" w:cs="Segoe UI Light"/>
          <w:sz w:val="22"/>
          <w:szCs w:val="22"/>
        </w:rPr>
        <w:t>Check out </w:t>
      </w:r>
      <w:hyperlink r:id="rId10" w:tooltip="https://news.news.essex.gov.uk/B664311DFD4CD6383F7479979F2F73CE483AA5D7BB11583B546BBB0A3F129BBD/7F332E3F68E337BE24AFBE29EF2EC6F6/LE35" w:history="1">
        <w:r w:rsidRPr="00615C97">
          <w:rPr>
            <w:rStyle w:val="Hyperlink"/>
            <w:rFonts w:ascii="Segoe UI Light" w:hAnsi="Segoe UI Light" w:cs="Segoe UI Light"/>
            <w:sz w:val="22"/>
            <w:szCs w:val="22"/>
          </w:rPr>
          <w:t>this video</w:t>
        </w:r>
      </w:hyperlink>
      <w:r w:rsidRPr="00615C97">
        <w:rPr>
          <w:rFonts w:ascii="Segoe UI Light" w:hAnsi="Segoe UI Light" w:cs="Segoe UI Light"/>
          <w:sz w:val="22"/>
          <w:szCs w:val="22"/>
        </w:rPr>
        <w:t> to see how garden waste from recycling centres and collection services is processed. </w:t>
      </w:r>
    </w:p>
    <w:p w14:paraId="309EABB5" w14:textId="77777777" w:rsidR="00615C97" w:rsidRDefault="00615C97" w:rsidP="00450E42">
      <w:pPr>
        <w:rPr>
          <w:rFonts w:ascii="Segoe UI Light" w:hAnsi="Segoe UI Light" w:cs="Segoe UI Light"/>
          <w:sz w:val="22"/>
          <w:szCs w:val="22"/>
        </w:rPr>
      </w:pPr>
    </w:p>
    <w:p w14:paraId="5A36F6F4" w14:textId="1963285F" w:rsidR="00450E42" w:rsidRPr="00450E42" w:rsidRDefault="00450E42" w:rsidP="00450E42">
      <w:pPr>
        <w:rPr>
          <w:rFonts w:ascii="Segoe UI Light" w:hAnsi="Segoe UI Light" w:cs="Segoe UI Light"/>
          <w:b/>
          <w:bCs/>
          <w:sz w:val="22"/>
          <w:szCs w:val="22"/>
        </w:rPr>
      </w:pPr>
      <w:r w:rsidRPr="00450E42">
        <w:rPr>
          <w:rFonts w:ascii="Segoe UI Light" w:hAnsi="Segoe UI Light" w:cs="Segoe UI Light"/>
          <w:b/>
          <w:bCs/>
          <w:sz w:val="22"/>
          <w:szCs w:val="22"/>
        </w:rPr>
        <w:t>LOVE YOUR BUS GRANT</w:t>
      </w:r>
    </w:p>
    <w:p w14:paraId="1AF0B342" w14:textId="77777777" w:rsidR="00513030" w:rsidRPr="00513030" w:rsidRDefault="00513030" w:rsidP="00513030">
      <w:pPr>
        <w:rPr>
          <w:rFonts w:ascii="Segoe UI Light" w:hAnsi="Segoe UI Light" w:cs="Segoe UI Light"/>
          <w:sz w:val="22"/>
          <w:szCs w:val="22"/>
        </w:rPr>
      </w:pPr>
      <w:r w:rsidRPr="00513030">
        <w:rPr>
          <w:rFonts w:ascii="Segoe UI Light" w:hAnsi="Segoe UI Light" w:cs="Segoe UI Light"/>
          <w:sz w:val="22"/>
          <w:szCs w:val="22"/>
        </w:rPr>
        <w:t>A number of parish and town councils in Essex have secured funding to help increase the number of residents using buses.</w:t>
      </w:r>
    </w:p>
    <w:p w14:paraId="1F19989C" w14:textId="77777777" w:rsidR="00513030" w:rsidRPr="00513030" w:rsidRDefault="00513030" w:rsidP="00513030">
      <w:pPr>
        <w:rPr>
          <w:rFonts w:ascii="Segoe UI Light" w:hAnsi="Segoe UI Light" w:cs="Segoe UI Light"/>
          <w:sz w:val="22"/>
          <w:szCs w:val="22"/>
        </w:rPr>
      </w:pPr>
      <w:r w:rsidRPr="00513030">
        <w:rPr>
          <w:rFonts w:ascii="Segoe UI Light" w:hAnsi="Segoe UI Light" w:cs="Segoe UI Light"/>
          <w:sz w:val="22"/>
          <w:szCs w:val="22"/>
        </w:rPr>
        <w:t>The Love Your Bus Grant is part of the BSIP+ (Bus Service Improvement Plan) funding allocated to Essex County Council by the Department for Transport. Parish and town councils had to submit projects which would increase passenger numbers, improve service frequency and coverage, and attract new users.</w:t>
      </w:r>
    </w:p>
    <w:p w14:paraId="340063E7" w14:textId="77777777" w:rsidR="00513030" w:rsidRPr="00513030" w:rsidRDefault="00513030" w:rsidP="00513030">
      <w:pPr>
        <w:rPr>
          <w:rFonts w:ascii="Segoe UI Light" w:hAnsi="Segoe UI Light" w:cs="Segoe UI Light"/>
          <w:sz w:val="22"/>
          <w:szCs w:val="22"/>
        </w:rPr>
      </w:pPr>
      <w:r w:rsidRPr="00513030">
        <w:rPr>
          <w:rFonts w:ascii="Segoe UI Light" w:hAnsi="Segoe UI Light" w:cs="Segoe UI Light"/>
          <w:sz w:val="22"/>
          <w:szCs w:val="22"/>
        </w:rPr>
        <w:t>Many of the successful schemes included collaborative suggestions, which saw neighbouring councils working together to maximise the impact of bus services across communities.</w:t>
      </w:r>
    </w:p>
    <w:p w14:paraId="0E05567C" w14:textId="77777777" w:rsidR="00513030" w:rsidRPr="00513030" w:rsidRDefault="00513030" w:rsidP="00513030">
      <w:pPr>
        <w:rPr>
          <w:rFonts w:ascii="Segoe UI Light" w:hAnsi="Segoe UI Light" w:cs="Segoe UI Light"/>
          <w:sz w:val="22"/>
          <w:szCs w:val="22"/>
        </w:rPr>
      </w:pPr>
      <w:r w:rsidRPr="00513030">
        <w:rPr>
          <w:rFonts w:ascii="Segoe UI Light" w:hAnsi="Segoe UI Light" w:cs="Segoe UI Light"/>
          <w:sz w:val="22"/>
          <w:szCs w:val="22"/>
        </w:rPr>
        <w:t>The successful councils will each receive a share of the £500,000 fund to start implementing their projects.</w:t>
      </w:r>
    </w:p>
    <w:p w14:paraId="48061566" w14:textId="14A67B33" w:rsidR="00513030" w:rsidRPr="00513030" w:rsidRDefault="00513030" w:rsidP="00513030">
      <w:pPr>
        <w:rPr>
          <w:rFonts w:ascii="Segoe UI Light" w:hAnsi="Segoe UI Light" w:cs="Segoe UI Light"/>
          <w:sz w:val="22"/>
          <w:szCs w:val="22"/>
        </w:rPr>
      </w:pPr>
      <w:r w:rsidRPr="00513030">
        <w:rPr>
          <w:rFonts w:ascii="Segoe UI Light" w:hAnsi="Segoe UI Light" w:cs="Segoe UI Light"/>
          <w:sz w:val="22"/>
          <w:szCs w:val="22"/>
        </w:rPr>
        <w:t>The successful councils are:</w:t>
      </w:r>
    </w:p>
    <w:p w14:paraId="2C6FB2D0" w14:textId="77777777" w:rsidR="00513030" w:rsidRPr="00513030" w:rsidRDefault="00513030" w:rsidP="00513030">
      <w:pPr>
        <w:numPr>
          <w:ilvl w:val="0"/>
          <w:numId w:val="12"/>
        </w:numPr>
        <w:rPr>
          <w:rFonts w:ascii="Segoe UI Light" w:hAnsi="Segoe UI Light" w:cs="Segoe UI Light"/>
          <w:sz w:val="22"/>
          <w:szCs w:val="22"/>
        </w:rPr>
      </w:pPr>
      <w:r w:rsidRPr="00513030">
        <w:rPr>
          <w:rFonts w:ascii="Segoe UI Light" w:hAnsi="Segoe UI Light" w:cs="Segoe UI Light"/>
          <w:sz w:val="22"/>
          <w:szCs w:val="22"/>
        </w:rPr>
        <w:t>Sheering Parish Council</w:t>
      </w:r>
    </w:p>
    <w:p w14:paraId="542B9759" w14:textId="77777777" w:rsidR="00513030" w:rsidRPr="00513030" w:rsidRDefault="00513030" w:rsidP="00513030">
      <w:pPr>
        <w:numPr>
          <w:ilvl w:val="0"/>
          <w:numId w:val="12"/>
        </w:numPr>
        <w:rPr>
          <w:rFonts w:ascii="Segoe UI Light" w:hAnsi="Segoe UI Light" w:cs="Segoe UI Light"/>
          <w:sz w:val="22"/>
          <w:szCs w:val="22"/>
        </w:rPr>
      </w:pPr>
      <w:r w:rsidRPr="00513030">
        <w:rPr>
          <w:rFonts w:ascii="Segoe UI Light" w:hAnsi="Segoe UI Light" w:cs="Segoe UI Light"/>
          <w:sz w:val="22"/>
          <w:szCs w:val="22"/>
        </w:rPr>
        <w:t>Ingatestone and Fryerning Parish Council</w:t>
      </w:r>
    </w:p>
    <w:p w14:paraId="275A1D9B" w14:textId="77777777" w:rsidR="00513030" w:rsidRPr="00513030" w:rsidRDefault="00513030" w:rsidP="00513030">
      <w:pPr>
        <w:numPr>
          <w:ilvl w:val="0"/>
          <w:numId w:val="12"/>
        </w:numPr>
        <w:rPr>
          <w:rFonts w:ascii="Segoe UI Light" w:hAnsi="Segoe UI Light" w:cs="Segoe UI Light"/>
          <w:sz w:val="22"/>
          <w:szCs w:val="22"/>
        </w:rPr>
      </w:pPr>
      <w:r w:rsidRPr="00513030">
        <w:rPr>
          <w:rFonts w:ascii="Segoe UI Light" w:hAnsi="Segoe UI Light" w:cs="Segoe UI Light"/>
          <w:sz w:val="22"/>
          <w:szCs w:val="22"/>
        </w:rPr>
        <w:t>North Weald Bassett Parish Council</w:t>
      </w:r>
    </w:p>
    <w:p w14:paraId="472E88D8" w14:textId="77777777" w:rsidR="00513030" w:rsidRPr="00513030" w:rsidRDefault="00513030" w:rsidP="00513030">
      <w:pPr>
        <w:numPr>
          <w:ilvl w:val="0"/>
          <w:numId w:val="12"/>
        </w:numPr>
        <w:rPr>
          <w:rFonts w:ascii="Segoe UI Light" w:hAnsi="Segoe UI Light" w:cs="Segoe UI Light"/>
          <w:sz w:val="22"/>
          <w:szCs w:val="22"/>
        </w:rPr>
      </w:pPr>
      <w:r w:rsidRPr="00513030">
        <w:rPr>
          <w:rFonts w:ascii="Segoe UI Light" w:hAnsi="Segoe UI Light" w:cs="Segoe UI Light"/>
          <w:sz w:val="22"/>
          <w:szCs w:val="22"/>
        </w:rPr>
        <w:t>Woodham Walter Parish Council</w:t>
      </w:r>
    </w:p>
    <w:p w14:paraId="5F448F86" w14:textId="77777777" w:rsidR="00513030" w:rsidRPr="00513030" w:rsidRDefault="00513030" w:rsidP="00513030">
      <w:pPr>
        <w:numPr>
          <w:ilvl w:val="0"/>
          <w:numId w:val="12"/>
        </w:numPr>
        <w:rPr>
          <w:rFonts w:ascii="Segoe UI Light" w:hAnsi="Segoe UI Light" w:cs="Segoe UI Light"/>
          <w:sz w:val="22"/>
          <w:szCs w:val="22"/>
        </w:rPr>
      </w:pPr>
      <w:r w:rsidRPr="00513030">
        <w:rPr>
          <w:rFonts w:ascii="Segoe UI Light" w:hAnsi="Segoe UI Light" w:cs="Segoe UI Light"/>
          <w:sz w:val="22"/>
          <w:szCs w:val="22"/>
        </w:rPr>
        <w:t>Burnham-On-Crouch Town Council</w:t>
      </w:r>
    </w:p>
    <w:p w14:paraId="6442E557" w14:textId="77777777" w:rsidR="00513030" w:rsidRPr="00513030" w:rsidRDefault="00513030" w:rsidP="00513030">
      <w:pPr>
        <w:numPr>
          <w:ilvl w:val="0"/>
          <w:numId w:val="12"/>
        </w:numPr>
        <w:rPr>
          <w:rFonts w:ascii="Segoe UI Light" w:hAnsi="Segoe UI Light" w:cs="Segoe UI Light"/>
          <w:sz w:val="22"/>
          <w:szCs w:val="22"/>
        </w:rPr>
      </w:pPr>
      <w:r w:rsidRPr="00513030">
        <w:rPr>
          <w:rFonts w:ascii="Segoe UI Light" w:hAnsi="Segoe UI Light" w:cs="Segoe UI Light"/>
          <w:sz w:val="22"/>
          <w:szCs w:val="22"/>
        </w:rPr>
        <w:t>Mayland Parish Council</w:t>
      </w:r>
    </w:p>
    <w:p w14:paraId="75651664" w14:textId="77777777" w:rsidR="00513030" w:rsidRPr="00513030" w:rsidRDefault="00513030" w:rsidP="00513030">
      <w:pPr>
        <w:numPr>
          <w:ilvl w:val="0"/>
          <w:numId w:val="12"/>
        </w:numPr>
        <w:rPr>
          <w:rFonts w:ascii="Segoe UI Light" w:hAnsi="Segoe UI Light" w:cs="Segoe UI Light"/>
          <w:sz w:val="22"/>
          <w:szCs w:val="22"/>
        </w:rPr>
      </w:pPr>
      <w:r w:rsidRPr="00513030">
        <w:rPr>
          <w:rFonts w:ascii="Segoe UI Light" w:hAnsi="Segoe UI Light" w:cs="Segoe UI Light"/>
          <w:sz w:val="22"/>
          <w:szCs w:val="22"/>
        </w:rPr>
        <w:t>High Easter Parish Council</w:t>
      </w:r>
    </w:p>
    <w:p w14:paraId="4218E7B9" w14:textId="77777777" w:rsidR="00513030" w:rsidRPr="00513030" w:rsidRDefault="00513030" w:rsidP="00513030">
      <w:pPr>
        <w:numPr>
          <w:ilvl w:val="0"/>
          <w:numId w:val="12"/>
        </w:numPr>
        <w:rPr>
          <w:rFonts w:ascii="Segoe UI Light" w:hAnsi="Segoe UI Light" w:cs="Segoe UI Light"/>
          <w:sz w:val="22"/>
          <w:szCs w:val="22"/>
        </w:rPr>
      </w:pPr>
      <w:r w:rsidRPr="00513030">
        <w:rPr>
          <w:rFonts w:ascii="Segoe UI Light" w:hAnsi="Segoe UI Light" w:cs="Segoe UI Light"/>
          <w:sz w:val="22"/>
          <w:szCs w:val="22"/>
        </w:rPr>
        <w:t>Shalford Parish Council</w:t>
      </w:r>
    </w:p>
    <w:p w14:paraId="507E858A" w14:textId="77777777" w:rsidR="00513030" w:rsidRPr="00513030" w:rsidRDefault="00513030" w:rsidP="00513030">
      <w:pPr>
        <w:numPr>
          <w:ilvl w:val="0"/>
          <w:numId w:val="12"/>
        </w:numPr>
        <w:rPr>
          <w:rFonts w:ascii="Segoe UI Light" w:hAnsi="Segoe UI Light" w:cs="Segoe UI Light"/>
          <w:sz w:val="22"/>
          <w:szCs w:val="22"/>
        </w:rPr>
      </w:pPr>
      <w:r w:rsidRPr="00513030">
        <w:rPr>
          <w:rFonts w:ascii="Segoe UI Light" w:hAnsi="Segoe UI Light" w:cs="Segoe UI Light"/>
          <w:sz w:val="22"/>
          <w:szCs w:val="22"/>
        </w:rPr>
        <w:t>Rayne Parish Council</w:t>
      </w:r>
    </w:p>
    <w:p w14:paraId="20D5D71A" w14:textId="77777777" w:rsidR="00513030" w:rsidRPr="00513030" w:rsidRDefault="00513030" w:rsidP="00513030">
      <w:pPr>
        <w:rPr>
          <w:rFonts w:ascii="Segoe UI Light" w:hAnsi="Segoe UI Light" w:cs="Segoe UI Light"/>
          <w:sz w:val="22"/>
          <w:szCs w:val="22"/>
        </w:rPr>
      </w:pPr>
      <w:r w:rsidRPr="00513030">
        <w:rPr>
          <w:rFonts w:ascii="Segoe UI Light" w:hAnsi="Segoe UI Light" w:cs="Segoe UI Light"/>
          <w:sz w:val="22"/>
          <w:szCs w:val="22"/>
        </w:rPr>
        <w:t>Some examples of the projects that were submitted include:</w:t>
      </w:r>
    </w:p>
    <w:p w14:paraId="46A9BD5D" w14:textId="77777777" w:rsidR="00513030" w:rsidRPr="00513030" w:rsidRDefault="00513030" w:rsidP="00513030">
      <w:pPr>
        <w:numPr>
          <w:ilvl w:val="0"/>
          <w:numId w:val="13"/>
        </w:numPr>
        <w:rPr>
          <w:rFonts w:ascii="Segoe UI Light" w:hAnsi="Segoe UI Light" w:cs="Segoe UI Light"/>
          <w:sz w:val="22"/>
          <w:szCs w:val="22"/>
        </w:rPr>
      </w:pPr>
      <w:r w:rsidRPr="00513030">
        <w:rPr>
          <w:rFonts w:ascii="Segoe UI Light" w:hAnsi="Segoe UI Light" w:cs="Segoe UI Light"/>
          <w:sz w:val="22"/>
          <w:szCs w:val="22"/>
        </w:rPr>
        <w:lastRenderedPageBreak/>
        <w:t>Attracting new passengers through marketing, leaflets, timetables, maps, and/or community-led engagement events.</w:t>
      </w:r>
    </w:p>
    <w:p w14:paraId="78D2661C" w14:textId="77777777" w:rsidR="00513030" w:rsidRPr="00513030" w:rsidRDefault="00513030" w:rsidP="00513030">
      <w:pPr>
        <w:numPr>
          <w:ilvl w:val="0"/>
          <w:numId w:val="13"/>
        </w:numPr>
        <w:rPr>
          <w:rFonts w:ascii="Segoe UI Light" w:hAnsi="Segoe UI Light" w:cs="Segoe UI Light"/>
          <w:sz w:val="22"/>
          <w:szCs w:val="22"/>
        </w:rPr>
      </w:pPr>
      <w:r w:rsidRPr="00513030">
        <w:rPr>
          <w:rFonts w:ascii="Segoe UI Light" w:hAnsi="Segoe UI Light" w:cs="Segoe UI Light"/>
          <w:sz w:val="22"/>
          <w:szCs w:val="22"/>
        </w:rPr>
        <w:t>Service enhancements such as increasing bus service frequency during peak hours, introducing late-night or early-morning services, and/or creating new route extensions to connect underserved areas to key destinations.</w:t>
      </w:r>
    </w:p>
    <w:p w14:paraId="3AA42B65" w14:textId="77777777" w:rsidR="00513030" w:rsidRPr="00513030" w:rsidRDefault="00513030" w:rsidP="00513030">
      <w:pPr>
        <w:numPr>
          <w:ilvl w:val="0"/>
          <w:numId w:val="13"/>
        </w:numPr>
        <w:rPr>
          <w:rFonts w:ascii="Segoe UI Light" w:hAnsi="Segoe UI Light" w:cs="Segoe UI Light"/>
          <w:sz w:val="22"/>
          <w:szCs w:val="22"/>
        </w:rPr>
      </w:pPr>
      <w:r w:rsidRPr="00513030">
        <w:rPr>
          <w:rFonts w:ascii="Segoe UI Light" w:hAnsi="Segoe UI Light" w:cs="Segoe UI Light"/>
          <w:sz w:val="22"/>
          <w:szCs w:val="22"/>
        </w:rPr>
        <w:t>Community engagement and promotions through targeted marketing campaigns, community-led engagement events, and/or school and community group partnerships.</w:t>
      </w:r>
    </w:p>
    <w:p w14:paraId="472198D5" w14:textId="77777777" w:rsidR="00513030" w:rsidRPr="00513030" w:rsidRDefault="00513030" w:rsidP="00513030">
      <w:pPr>
        <w:numPr>
          <w:ilvl w:val="0"/>
          <w:numId w:val="13"/>
        </w:numPr>
        <w:rPr>
          <w:rFonts w:ascii="Segoe UI Light" w:hAnsi="Segoe UI Light" w:cs="Segoe UI Light"/>
          <w:sz w:val="22"/>
          <w:szCs w:val="22"/>
        </w:rPr>
      </w:pPr>
      <w:r w:rsidRPr="00513030">
        <w:rPr>
          <w:rFonts w:ascii="Segoe UI Light" w:hAnsi="Segoe UI Light" w:cs="Segoe UI Light"/>
          <w:sz w:val="22"/>
          <w:szCs w:val="22"/>
        </w:rPr>
        <w:t>Passenger experience improvements, including providing information on bus routes and schedules using maps, leaflets, posters, and/or other accessible formats.</w:t>
      </w:r>
    </w:p>
    <w:p w14:paraId="5D67E79E" w14:textId="77777777" w:rsidR="00513030" w:rsidRDefault="00513030">
      <w:pPr>
        <w:rPr>
          <w:rFonts w:ascii="Segoe UI Light" w:hAnsi="Segoe UI Light" w:cs="Segoe UI Light"/>
          <w:b/>
          <w:bCs/>
          <w:sz w:val="22"/>
          <w:szCs w:val="22"/>
          <w:lang w:val="en-US"/>
        </w:rPr>
      </w:pPr>
    </w:p>
    <w:p w14:paraId="3530672E" w14:textId="51D116E3" w:rsidR="00450E42" w:rsidRPr="00450E42" w:rsidRDefault="00450E42">
      <w:pPr>
        <w:rPr>
          <w:rFonts w:ascii="Segoe UI Light" w:hAnsi="Segoe UI Light" w:cs="Segoe UI Light"/>
          <w:b/>
          <w:bCs/>
          <w:sz w:val="22"/>
          <w:szCs w:val="22"/>
          <w:lang w:val="en-US"/>
        </w:rPr>
      </w:pPr>
      <w:r w:rsidRPr="00450E42">
        <w:rPr>
          <w:rFonts w:ascii="Segoe UI Light" w:hAnsi="Segoe UI Light" w:cs="Segoe UI Light"/>
          <w:b/>
          <w:bCs/>
          <w:sz w:val="22"/>
          <w:szCs w:val="22"/>
          <w:lang w:val="en-US"/>
        </w:rPr>
        <w:t>NEW BUS SURVEY</w:t>
      </w:r>
      <w:r>
        <w:rPr>
          <w:rFonts w:ascii="Segoe UI Light" w:hAnsi="Segoe UI Light" w:cs="Segoe UI Light"/>
          <w:b/>
          <w:bCs/>
          <w:sz w:val="22"/>
          <w:szCs w:val="22"/>
          <w:lang w:val="en-US"/>
        </w:rPr>
        <w:t xml:space="preserve"> SHORTLY TO BE LAUNCHED</w:t>
      </w:r>
    </w:p>
    <w:p w14:paraId="4C9E7150" w14:textId="77777777" w:rsidR="00450E42" w:rsidRPr="00450E42" w:rsidRDefault="00450E42" w:rsidP="00450E42">
      <w:pPr>
        <w:rPr>
          <w:rFonts w:ascii="Segoe UI Light" w:hAnsi="Segoe UI Light" w:cs="Segoe UI Light"/>
          <w:sz w:val="22"/>
          <w:szCs w:val="22"/>
        </w:rPr>
      </w:pPr>
      <w:r w:rsidRPr="00450E42">
        <w:rPr>
          <w:rFonts w:ascii="Segoe UI Light" w:hAnsi="Segoe UI Light" w:cs="Segoe UI Light"/>
          <w:sz w:val="22"/>
          <w:szCs w:val="22"/>
        </w:rPr>
        <w:t>Essex County Council will launch a new bus survey in June 2025. The survey will seek feedback from residents, passengers, and local communities to help shape the future of bus services across the county.</w:t>
      </w:r>
    </w:p>
    <w:p w14:paraId="158A728C" w14:textId="60A9EC67" w:rsidR="00450E42" w:rsidRDefault="00450E42" w:rsidP="00450E42">
      <w:pPr>
        <w:rPr>
          <w:rFonts w:ascii="Segoe UI Light" w:hAnsi="Segoe UI Light" w:cs="Segoe UI Light"/>
          <w:sz w:val="22"/>
          <w:szCs w:val="22"/>
        </w:rPr>
      </w:pPr>
      <w:r w:rsidRPr="00450E42">
        <w:rPr>
          <w:rFonts w:ascii="Segoe UI Light" w:hAnsi="Segoe UI Light" w:cs="Segoe UI Light"/>
          <w:sz w:val="22"/>
          <w:szCs w:val="22"/>
        </w:rPr>
        <w:t xml:space="preserve">More details about how to take part will be shared </w:t>
      </w:r>
      <w:r>
        <w:rPr>
          <w:rFonts w:ascii="Segoe UI Light" w:hAnsi="Segoe UI Light" w:cs="Segoe UI Light"/>
          <w:sz w:val="22"/>
          <w:szCs w:val="22"/>
        </w:rPr>
        <w:t>shortly.</w:t>
      </w:r>
    </w:p>
    <w:p w14:paraId="1A724E54" w14:textId="77777777" w:rsidR="00615C97" w:rsidRDefault="00615C97" w:rsidP="00450E42">
      <w:pPr>
        <w:rPr>
          <w:rFonts w:ascii="Segoe UI Light" w:hAnsi="Segoe UI Light" w:cs="Segoe UI Light"/>
          <w:b/>
          <w:bCs/>
          <w:sz w:val="22"/>
          <w:szCs w:val="22"/>
        </w:rPr>
      </w:pPr>
    </w:p>
    <w:p w14:paraId="17EFD794" w14:textId="745FCE17" w:rsidR="00450E42" w:rsidRPr="00450E42" w:rsidRDefault="00450E42" w:rsidP="00450E42">
      <w:pPr>
        <w:rPr>
          <w:rFonts w:ascii="Segoe UI Light" w:hAnsi="Segoe UI Light" w:cs="Segoe UI Light"/>
          <w:b/>
          <w:bCs/>
          <w:sz w:val="22"/>
          <w:szCs w:val="22"/>
        </w:rPr>
      </w:pPr>
      <w:r w:rsidRPr="00450E42">
        <w:rPr>
          <w:rFonts w:ascii="Segoe UI Light" w:hAnsi="Segoe UI Light" w:cs="Segoe UI Light"/>
          <w:b/>
          <w:bCs/>
          <w:sz w:val="22"/>
          <w:szCs w:val="22"/>
        </w:rPr>
        <w:t>WRAP AROUND CHILD CARE</w:t>
      </w:r>
    </w:p>
    <w:p w14:paraId="6991AF6F" w14:textId="48C526AC" w:rsidR="00450E42" w:rsidRDefault="00450E42" w:rsidP="00450E42">
      <w:pPr>
        <w:rPr>
          <w:rFonts w:ascii="Segoe UI Light" w:hAnsi="Segoe UI Light" w:cs="Segoe UI Light"/>
          <w:sz w:val="22"/>
          <w:szCs w:val="22"/>
        </w:rPr>
      </w:pPr>
      <w:r w:rsidRPr="00450E42">
        <w:rPr>
          <w:rFonts w:ascii="Segoe UI Light" w:hAnsi="Segoe UI Light" w:cs="Segoe UI Light"/>
          <w:sz w:val="22"/>
          <w:szCs w:val="22"/>
        </w:rPr>
        <w:t>Wraparound childcare is offered before and after school for primary school aged children during term time. Wraparound hours run from 8am until 6pm. Childcare may be available on a school site or other local settings such as nurseries or childminders. </w:t>
      </w:r>
      <w:hyperlink r:id="rId11" w:tooltip="https://news.news.essex.gov.uk/D259EC96AC1115AB8A8CE9184D892A1C46B5690896AC4A62311E25C8730DA142/9A689C7100BA941C3E8A05975BF68CD0/LE35" w:history="1">
        <w:r w:rsidRPr="00450E42">
          <w:rPr>
            <w:rStyle w:val="Hyperlink"/>
            <w:rFonts w:ascii="Segoe UI Light" w:hAnsi="Segoe UI Light" w:cs="Segoe UI Light"/>
            <w:sz w:val="22"/>
            <w:szCs w:val="22"/>
          </w:rPr>
          <w:t>Find out where you can access wraparound childcare in Essex.</w:t>
        </w:r>
      </w:hyperlink>
      <w:r w:rsidRPr="00450E42">
        <w:rPr>
          <w:rFonts w:ascii="Segoe UI Light" w:hAnsi="Segoe UI Light" w:cs="Segoe UI Light"/>
          <w:sz w:val="22"/>
          <w:szCs w:val="22"/>
        </w:rPr>
        <w:t> </w:t>
      </w:r>
    </w:p>
    <w:p w14:paraId="1233070E" w14:textId="77777777" w:rsidR="00AF7C92" w:rsidRDefault="00AF7C92" w:rsidP="00450E42">
      <w:pPr>
        <w:rPr>
          <w:rFonts w:ascii="Segoe UI Light" w:hAnsi="Segoe UI Light" w:cs="Segoe UI Light"/>
          <w:sz w:val="22"/>
          <w:szCs w:val="22"/>
        </w:rPr>
      </w:pPr>
    </w:p>
    <w:p w14:paraId="52D4CC29" w14:textId="69513FA9" w:rsidR="00AF7C92" w:rsidRPr="00450E42" w:rsidRDefault="00AF7C92" w:rsidP="00450E42">
      <w:pPr>
        <w:rPr>
          <w:rFonts w:ascii="Segoe UI Light" w:hAnsi="Segoe UI Light" w:cs="Segoe UI Light"/>
          <w:b/>
          <w:bCs/>
          <w:sz w:val="22"/>
          <w:szCs w:val="22"/>
        </w:rPr>
      </w:pPr>
      <w:r w:rsidRPr="00615C97">
        <w:rPr>
          <w:rFonts w:ascii="Segoe UI Light" w:hAnsi="Segoe UI Light" w:cs="Segoe UI Light"/>
          <w:b/>
          <w:bCs/>
          <w:sz w:val="22"/>
          <w:szCs w:val="22"/>
        </w:rPr>
        <w:t>YOUNG ENTREPRENEURS NETWORKING EVENT</w:t>
      </w:r>
    </w:p>
    <w:p w14:paraId="349FD978" w14:textId="77777777" w:rsidR="00AF7C92" w:rsidRPr="00AF7C92" w:rsidRDefault="00AF7C92" w:rsidP="00AF7C92">
      <w:pPr>
        <w:rPr>
          <w:rFonts w:ascii="Segoe UI Light" w:hAnsi="Segoe UI Light" w:cs="Segoe UI Light"/>
          <w:sz w:val="22"/>
          <w:szCs w:val="22"/>
        </w:rPr>
      </w:pPr>
      <w:r w:rsidRPr="00AF7C92">
        <w:rPr>
          <w:rFonts w:ascii="Segoe UI Light" w:hAnsi="Segoe UI Light" w:cs="Segoe UI Light"/>
          <w:sz w:val="22"/>
          <w:szCs w:val="22"/>
        </w:rPr>
        <w:t>Young business talent from North Essex will shine at the free </w:t>
      </w:r>
      <w:r w:rsidRPr="00AF7C92">
        <w:rPr>
          <w:rFonts w:ascii="Segoe UI Light" w:hAnsi="Segoe UI Light" w:cs="Segoe UI Light"/>
          <w:i/>
          <w:iCs/>
          <w:sz w:val="22"/>
          <w:szCs w:val="22"/>
        </w:rPr>
        <w:t>Celebrating Young Entrepreneurs</w:t>
      </w:r>
      <w:r w:rsidRPr="00AF7C92">
        <w:rPr>
          <w:rFonts w:ascii="Segoe UI Light" w:hAnsi="Segoe UI Light" w:cs="Segoe UI Light"/>
          <w:sz w:val="22"/>
          <w:szCs w:val="22"/>
        </w:rPr>
        <w:t> networking event, part of NEEB’s Young Entrepreneurs Programme.</w:t>
      </w:r>
    </w:p>
    <w:p w14:paraId="407AC5FA" w14:textId="77777777" w:rsidR="00AF7C92" w:rsidRDefault="00AF7C92" w:rsidP="00AF7C92">
      <w:pPr>
        <w:rPr>
          <w:rFonts w:ascii="Segoe UI Light" w:hAnsi="Segoe UI Light" w:cs="Segoe UI Light"/>
          <w:sz w:val="22"/>
          <w:szCs w:val="22"/>
        </w:rPr>
      </w:pPr>
      <w:r w:rsidRPr="00AF7C92">
        <w:rPr>
          <w:rFonts w:ascii="Segoe UI Light" w:hAnsi="Segoe UI Light" w:cs="Segoe UI Light"/>
          <w:sz w:val="22"/>
          <w:szCs w:val="22"/>
        </w:rPr>
        <w:t>Open to young people aged 16 to 30 from Braintree, Chelmsford, Colchester, Epping Forest, Maldon, Tendring, and Uttlesford, the event offers tailored start-up support, market trader guidance, and access to grants.</w:t>
      </w:r>
    </w:p>
    <w:tbl>
      <w:tblPr>
        <w:tblW w:w="5000" w:type="pct"/>
        <w:shd w:val="clear" w:color="auto" w:fill="FFFFFF"/>
        <w:tblCellMar>
          <w:left w:w="0" w:type="dxa"/>
          <w:right w:w="0" w:type="dxa"/>
        </w:tblCellMar>
        <w:tblLook w:val="04A0" w:firstRow="1" w:lastRow="0" w:firstColumn="1" w:lastColumn="0" w:noHBand="0" w:noVBand="1"/>
      </w:tblPr>
      <w:tblGrid>
        <w:gridCol w:w="9026"/>
      </w:tblGrid>
      <w:tr w:rsidR="00AF7C92" w:rsidRPr="00AF7C92" w14:paraId="062851EA" w14:textId="77777777" w:rsidTr="00AF7C92">
        <w:tc>
          <w:tcPr>
            <w:tcW w:w="0" w:type="auto"/>
            <w:shd w:val="clear" w:color="auto" w:fill="FFFFFF"/>
            <w:vAlign w:val="center"/>
            <w:hideMark/>
          </w:tcPr>
          <w:p w14:paraId="6A571E8B" w14:textId="77777777" w:rsidR="00AF7C92" w:rsidRPr="00AF7C92" w:rsidRDefault="00AF7C92" w:rsidP="00AF7C92">
            <w:pPr>
              <w:rPr>
                <w:rFonts w:ascii="Segoe UI Light" w:hAnsi="Segoe UI Light" w:cs="Segoe UI Light"/>
                <w:sz w:val="22"/>
                <w:szCs w:val="22"/>
              </w:rPr>
            </w:pPr>
            <w:r w:rsidRPr="00AF7C92">
              <w:rPr>
                <w:rFonts w:ascii="Segoe UI Light" w:hAnsi="Segoe UI Light" w:cs="Segoe UI Light"/>
                <w:b/>
                <w:bCs/>
                <w:sz w:val="22"/>
                <w:szCs w:val="22"/>
              </w:rPr>
              <w:t>Attendees will be able to:</w:t>
            </w:r>
          </w:p>
          <w:p w14:paraId="2B3BB6A7" w14:textId="77777777" w:rsidR="00AF7C92" w:rsidRPr="00AF7C92" w:rsidRDefault="00AF7C92" w:rsidP="00AF7C92">
            <w:pPr>
              <w:numPr>
                <w:ilvl w:val="0"/>
                <w:numId w:val="3"/>
              </w:numPr>
              <w:rPr>
                <w:rFonts w:ascii="Segoe UI Light" w:hAnsi="Segoe UI Light" w:cs="Segoe UI Light"/>
                <w:sz w:val="22"/>
                <w:szCs w:val="22"/>
              </w:rPr>
            </w:pPr>
            <w:r w:rsidRPr="00AF7C92">
              <w:rPr>
                <w:rFonts w:ascii="Segoe UI Light" w:hAnsi="Segoe UI Light" w:cs="Segoe UI Light"/>
                <w:sz w:val="22"/>
                <w:szCs w:val="22"/>
              </w:rPr>
              <w:t>network with peers and experienced local professionals</w:t>
            </w:r>
          </w:p>
          <w:p w14:paraId="2CDAFDAF" w14:textId="77777777" w:rsidR="00AF7C92" w:rsidRPr="00AF7C92" w:rsidRDefault="00AF7C92" w:rsidP="00AF7C92">
            <w:pPr>
              <w:numPr>
                <w:ilvl w:val="0"/>
                <w:numId w:val="3"/>
              </w:numPr>
              <w:rPr>
                <w:rFonts w:ascii="Segoe UI Light" w:hAnsi="Segoe UI Light" w:cs="Segoe UI Light"/>
                <w:sz w:val="22"/>
                <w:szCs w:val="22"/>
              </w:rPr>
            </w:pPr>
            <w:r w:rsidRPr="00AF7C92">
              <w:rPr>
                <w:rFonts w:ascii="Segoe UI Light" w:hAnsi="Segoe UI Light" w:cs="Segoe UI Light"/>
                <w:sz w:val="22"/>
                <w:szCs w:val="22"/>
              </w:rPr>
              <w:t>hear from successful entrepreneurs and business leaders</w:t>
            </w:r>
          </w:p>
          <w:p w14:paraId="6842F452" w14:textId="77777777" w:rsidR="00AF7C92" w:rsidRPr="00AF7C92" w:rsidRDefault="00AF7C92" w:rsidP="00AF7C92">
            <w:pPr>
              <w:numPr>
                <w:ilvl w:val="0"/>
                <w:numId w:val="3"/>
              </w:numPr>
              <w:rPr>
                <w:rFonts w:ascii="Segoe UI Light" w:hAnsi="Segoe UI Light" w:cs="Segoe UI Light"/>
                <w:sz w:val="22"/>
                <w:szCs w:val="22"/>
              </w:rPr>
            </w:pPr>
            <w:r w:rsidRPr="00AF7C92">
              <w:rPr>
                <w:rFonts w:ascii="Segoe UI Light" w:hAnsi="Segoe UI Light" w:cs="Segoe UI Light"/>
                <w:sz w:val="22"/>
                <w:szCs w:val="22"/>
              </w:rPr>
              <w:t>access expert advice and guidance on building or growing a business</w:t>
            </w:r>
          </w:p>
          <w:p w14:paraId="6BA3CE25" w14:textId="77777777" w:rsidR="00AF7C92" w:rsidRPr="00AF7C92" w:rsidRDefault="00AF7C92" w:rsidP="00AF7C92">
            <w:pPr>
              <w:numPr>
                <w:ilvl w:val="0"/>
                <w:numId w:val="3"/>
              </w:numPr>
              <w:rPr>
                <w:rFonts w:ascii="Segoe UI Light" w:hAnsi="Segoe UI Light" w:cs="Segoe UI Light"/>
                <w:sz w:val="22"/>
                <w:szCs w:val="22"/>
              </w:rPr>
            </w:pPr>
            <w:r w:rsidRPr="00AF7C92">
              <w:rPr>
                <w:rFonts w:ascii="Segoe UI Light" w:hAnsi="Segoe UI Light" w:cs="Segoe UI Light"/>
                <w:sz w:val="22"/>
                <w:szCs w:val="22"/>
              </w:rPr>
              <w:lastRenderedPageBreak/>
              <w:t>enjoy a free buffet lunch and refreshments</w:t>
            </w:r>
          </w:p>
        </w:tc>
      </w:tr>
      <w:tr w:rsidR="00AF7C92" w:rsidRPr="00AF7C92" w14:paraId="18FB0B42" w14:textId="77777777" w:rsidTr="00AF7C92">
        <w:tc>
          <w:tcPr>
            <w:tcW w:w="0" w:type="auto"/>
            <w:shd w:val="clear" w:color="auto" w:fill="FFFFFF"/>
            <w:tcMar>
              <w:top w:w="75" w:type="dxa"/>
              <w:left w:w="0" w:type="dxa"/>
              <w:bottom w:w="150" w:type="dxa"/>
              <w:right w:w="0" w:type="dxa"/>
            </w:tcMar>
            <w:vAlign w:val="center"/>
            <w:hideMark/>
          </w:tcPr>
          <w:p w14:paraId="55AC7D62" w14:textId="77777777" w:rsidR="00AF7C92" w:rsidRDefault="00AF7C92" w:rsidP="00AF7C92">
            <w:pPr>
              <w:rPr>
                <w:rFonts w:ascii="Segoe UI Light" w:hAnsi="Segoe UI Light" w:cs="Segoe UI Light"/>
                <w:sz w:val="22"/>
                <w:szCs w:val="22"/>
              </w:rPr>
            </w:pPr>
            <w:r w:rsidRPr="00AF7C92">
              <w:rPr>
                <w:rFonts w:ascii="Segoe UI Light" w:hAnsi="Segoe UI Light" w:cs="Segoe UI Light"/>
                <w:sz w:val="22"/>
                <w:szCs w:val="22"/>
              </w:rPr>
              <w:lastRenderedPageBreak/>
              <w:t>Confirmed speakers include Harrison Cantel, founder of H Creative, and Mathew Parkins, CEO of The AI Guys, who will share insights on branding, innovation, and leveraging AI for business growth.</w:t>
            </w:r>
          </w:p>
          <w:p w14:paraId="1C663993" w14:textId="77777777" w:rsidR="00AF7C92" w:rsidRPr="00AF7C92" w:rsidRDefault="00AF7C92" w:rsidP="00AF7C92">
            <w:pPr>
              <w:rPr>
                <w:rFonts w:ascii="Segoe UI Light" w:hAnsi="Segoe UI Light" w:cs="Segoe UI Light"/>
                <w:sz w:val="22"/>
                <w:szCs w:val="22"/>
              </w:rPr>
            </w:pPr>
            <w:r w:rsidRPr="00AF7C92">
              <w:rPr>
                <w:rFonts w:ascii="Segoe UI Light" w:hAnsi="Segoe UI Light" w:cs="Segoe UI Light"/>
                <w:b/>
                <w:bCs/>
                <w:sz w:val="22"/>
                <w:szCs w:val="22"/>
              </w:rPr>
              <w:t>Event details:</w:t>
            </w:r>
          </w:p>
          <w:p w14:paraId="18BB889B" w14:textId="77777777" w:rsidR="00AF7C92" w:rsidRPr="00AF7C92" w:rsidRDefault="00AF7C92" w:rsidP="00AF7C92">
            <w:pPr>
              <w:numPr>
                <w:ilvl w:val="0"/>
                <w:numId w:val="4"/>
              </w:numPr>
              <w:rPr>
                <w:rFonts w:ascii="Segoe UI Light" w:hAnsi="Segoe UI Light" w:cs="Segoe UI Light"/>
                <w:sz w:val="22"/>
                <w:szCs w:val="22"/>
              </w:rPr>
            </w:pPr>
            <w:r w:rsidRPr="00AF7C92">
              <w:rPr>
                <w:rFonts w:ascii="Segoe UI Light" w:hAnsi="Segoe UI Light" w:cs="Segoe UI Light"/>
                <w:b/>
                <w:bCs/>
                <w:sz w:val="22"/>
                <w:szCs w:val="22"/>
              </w:rPr>
              <w:t>Date</w:t>
            </w:r>
            <w:r w:rsidRPr="00AF7C92">
              <w:rPr>
                <w:rFonts w:ascii="Segoe UI Light" w:hAnsi="Segoe UI Light" w:cs="Segoe UI Light"/>
                <w:sz w:val="22"/>
                <w:szCs w:val="22"/>
              </w:rPr>
              <w:t>: Wednesday 21 May</w:t>
            </w:r>
          </w:p>
          <w:p w14:paraId="6D7471BB" w14:textId="77777777" w:rsidR="00AF7C92" w:rsidRPr="00AF7C92" w:rsidRDefault="00AF7C92" w:rsidP="00AF7C92">
            <w:pPr>
              <w:numPr>
                <w:ilvl w:val="0"/>
                <w:numId w:val="4"/>
              </w:numPr>
              <w:rPr>
                <w:rFonts w:ascii="Segoe UI Light" w:hAnsi="Segoe UI Light" w:cs="Segoe UI Light"/>
                <w:sz w:val="22"/>
                <w:szCs w:val="22"/>
              </w:rPr>
            </w:pPr>
            <w:r w:rsidRPr="00AF7C92">
              <w:rPr>
                <w:rFonts w:ascii="Segoe UI Light" w:hAnsi="Segoe UI Light" w:cs="Segoe UI Light"/>
                <w:b/>
                <w:bCs/>
                <w:sz w:val="22"/>
                <w:szCs w:val="22"/>
              </w:rPr>
              <w:t>Time</w:t>
            </w:r>
            <w:r w:rsidRPr="00AF7C92">
              <w:rPr>
                <w:rFonts w:ascii="Segoe UI Light" w:hAnsi="Segoe UI Light" w:cs="Segoe UI Light"/>
                <w:sz w:val="22"/>
                <w:szCs w:val="22"/>
              </w:rPr>
              <w:t>: 10am to 1pm</w:t>
            </w:r>
          </w:p>
          <w:p w14:paraId="273C0174" w14:textId="77777777" w:rsidR="00AF7C92" w:rsidRPr="00AF7C92" w:rsidRDefault="00AF7C92" w:rsidP="00AF7C92">
            <w:pPr>
              <w:numPr>
                <w:ilvl w:val="0"/>
                <w:numId w:val="4"/>
              </w:numPr>
              <w:rPr>
                <w:rFonts w:ascii="Segoe UI Light" w:hAnsi="Segoe UI Light" w:cs="Segoe UI Light"/>
                <w:sz w:val="22"/>
                <w:szCs w:val="22"/>
              </w:rPr>
            </w:pPr>
            <w:r w:rsidRPr="00AF7C92">
              <w:rPr>
                <w:rFonts w:ascii="Segoe UI Light" w:hAnsi="Segoe UI Light" w:cs="Segoe UI Light"/>
                <w:b/>
                <w:bCs/>
                <w:sz w:val="22"/>
                <w:szCs w:val="22"/>
              </w:rPr>
              <w:t>Location</w:t>
            </w:r>
            <w:r w:rsidRPr="00AF7C92">
              <w:rPr>
                <w:rFonts w:ascii="Segoe UI Light" w:hAnsi="Segoe UI Light" w:cs="Segoe UI Light"/>
                <w:sz w:val="22"/>
                <w:szCs w:val="22"/>
              </w:rPr>
              <w:t>: Braintree Plaza</w:t>
            </w:r>
          </w:p>
          <w:p w14:paraId="15619519" w14:textId="77777777" w:rsidR="00513030" w:rsidRDefault="00AF7C92" w:rsidP="00513030">
            <w:pPr>
              <w:rPr>
                <w:rFonts w:ascii="Segoe UI Light" w:hAnsi="Segoe UI Light" w:cs="Segoe UI Light"/>
                <w:sz w:val="22"/>
                <w:szCs w:val="22"/>
              </w:rPr>
            </w:pPr>
            <w:r w:rsidRPr="00AF7C92">
              <w:rPr>
                <w:rFonts w:ascii="Segoe UI Light" w:hAnsi="Segoe UI Light" w:cs="Segoe UI Light"/>
                <w:sz w:val="22"/>
                <w:szCs w:val="22"/>
              </w:rPr>
              <w:t>Under 18s must be accompanied by a parent or guardian.</w:t>
            </w:r>
          </w:p>
          <w:p w14:paraId="53DB23D9" w14:textId="5BA1A83D" w:rsidR="00AF7C92" w:rsidRPr="00AF7C92" w:rsidRDefault="00AF7C92" w:rsidP="00513030">
            <w:pPr>
              <w:rPr>
                <w:rFonts w:ascii="Segoe UI Light" w:hAnsi="Segoe UI Light" w:cs="Segoe UI Light"/>
                <w:sz w:val="22"/>
                <w:szCs w:val="22"/>
              </w:rPr>
            </w:pPr>
          </w:p>
        </w:tc>
      </w:tr>
    </w:tbl>
    <w:p w14:paraId="42F6DB87" w14:textId="2BDA251A" w:rsidR="003E2967" w:rsidRDefault="003E696A" w:rsidP="003E2967">
      <w:pPr>
        <w:rPr>
          <w:rFonts w:ascii="Segoe UI Light" w:hAnsi="Segoe UI Light" w:cs="Segoe UI Light"/>
          <w:b/>
          <w:bCs/>
          <w:sz w:val="22"/>
          <w:szCs w:val="22"/>
        </w:rPr>
      </w:pPr>
      <w:r w:rsidRPr="003E696A">
        <w:rPr>
          <w:rFonts w:ascii="Segoe UI Light" w:hAnsi="Segoe UI Light" w:cs="Segoe UI Light"/>
          <w:b/>
          <w:bCs/>
          <w:sz w:val="22"/>
          <w:szCs w:val="22"/>
        </w:rPr>
        <w:t>5,000 ELECTRIC VEHICLE CHARGERS TO ROLL OUT ACROSS ESSEX</w:t>
      </w:r>
    </w:p>
    <w:p w14:paraId="5D4B9B0A" w14:textId="77777777" w:rsidR="00513030" w:rsidRPr="00513030" w:rsidRDefault="00513030" w:rsidP="00513030">
      <w:pPr>
        <w:rPr>
          <w:rFonts w:ascii="Segoe UI Light" w:hAnsi="Segoe UI Light" w:cs="Segoe UI Light"/>
          <w:sz w:val="22"/>
          <w:szCs w:val="22"/>
        </w:rPr>
      </w:pPr>
      <w:r w:rsidRPr="00513030">
        <w:rPr>
          <w:rFonts w:ascii="Segoe UI Light" w:hAnsi="Segoe UI Light" w:cs="Segoe UI Light"/>
          <w:sz w:val="22"/>
          <w:szCs w:val="22"/>
        </w:rPr>
        <w:t>Millions of pounds in government funding will significantly expand local charging infrastructure.</w:t>
      </w:r>
    </w:p>
    <w:p w14:paraId="3887AB2C" w14:textId="77777777" w:rsidR="00513030" w:rsidRPr="00513030" w:rsidRDefault="00513030" w:rsidP="00513030">
      <w:pPr>
        <w:rPr>
          <w:rFonts w:ascii="Segoe UI Light" w:hAnsi="Segoe UI Light" w:cs="Segoe UI Light"/>
          <w:sz w:val="22"/>
          <w:szCs w:val="22"/>
        </w:rPr>
      </w:pPr>
      <w:r w:rsidRPr="00513030">
        <w:rPr>
          <w:rFonts w:ascii="Segoe UI Light" w:hAnsi="Segoe UI Light" w:cs="Segoe UI Light"/>
          <w:sz w:val="22"/>
          <w:szCs w:val="22"/>
        </w:rPr>
        <w:t>More than 5,000 electric vehicle charging sockets will be installed across Essex with millions of pounds awarded in government funding.</w:t>
      </w:r>
    </w:p>
    <w:p w14:paraId="47BE76F9" w14:textId="77777777" w:rsidR="00513030" w:rsidRPr="00513030" w:rsidRDefault="00513030" w:rsidP="00513030">
      <w:pPr>
        <w:rPr>
          <w:rFonts w:ascii="Segoe UI Light" w:hAnsi="Segoe UI Light" w:cs="Segoe UI Light"/>
          <w:sz w:val="22"/>
          <w:szCs w:val="22"/>
        </w:rPr>
      </w:pPr>
      <w:r w:rsidRPr="00513030">
        <w:rPr>
          <w:rFonts w:ascii="Segoe UI Light" w:hAnsi="Segoe UI Light" w:cs="Segoe UI Light"/>
          <w:sz w:val="22"/>
          <w:szCs w:val="22"/>
        </w:rPr>
        <w:t>Essex County Council will receive £8.3 million from the Local Electric Vehicle Infrastructure (LEVI) fund to complete installations in different locations over the coming months.</w:t>
      </w:r>
    </w:p>
    <w:p w14:paraId="70E70CF0" w14:textId="77777777" w:rsidR="00513030" w:rsidRPr="00513030" w:rsidRDefault="00513030" w:rsidP="00513030">
      <w:pPr>
        <w:rPr>
          <w:rFonts w:ascii="Segoe UI Light" w:hAnsi="Segoe UI Light" w:cs="Segoe UI Light"/>
          <w:sz w:val="22"/>
          <w:szCs w:val="22"/>
        </w:rPr>
      </w:pPr>
      <w:r w:rsidRPr="00513030">
        <w:rPr>
          <w:rFonts w:ascii="Segoe UI Light" w:hAnsi="Segoe UI Light" w:cs="Segoe UI Light"/>
          <w:sz w:val="22"/>
          <w:szCs w:val="22"/>
        </w:rPr>
        <w:t>The fund supports local authorities in England to work with the charge point industry to improve the roll-out and commercialisation of local charging infrastructure.</w:t>
      </w:r>
    </w:p>
    <w:p w14:paraId="6AE85543" w14:textId="77777777" w:rsidR="00513030" w:rsidRPr="00513030" w:rsidRDefault="00513030" w:rsidP="00513030">
      <w:pPr>
        <w:rPr>
          <w:rFonts w:ascii="Segoe UI Light" w:hAnsi="Segoe UI Light" w:cs="Segoe UI Light"/>
          <w:sz w:val="22"/>
          <w:szCs w:val="22"/>
        </w:rPr>
      </w:pPr>
      <w:r w:rsidRPr="00513030">
        <w:rPr>
          <w:rFonts w:ascii="Segoe UI Light" w:hAnsi="Segoe UI Light" w:cs="Segoe UI Light"/>
          <w:sz w:val="22"/>
          <w:szCs w:val="22"/>
        </w:rPr>
        <w:t>It follows earlier funding in March which has already seen more than 60 electric vehicle charging sockets installed in locations chosen by Essex residents.</w:t>
      </w:r>
    </w:p>
    <w:p w14:paraId="6E1BD1C4" w14:textId="77777777" w:rsidR="00513030" w:rsidRPr="00513030" w:rsidRDefault="00513030" w:rsidP="00513030">
      <w:pPr>
        <w:rPr>
          <w:rFonts w:ascii="Segoe UI Light" w:hAnsi="Segoe UI Light" w:cs="Segoe UI Light"/>
          <w:sz w:val="22"/>
          <w:szCs w:val="22"/>
        </w:rPr>
      </w:pPr>
      <w:r w:rsidRPr="00513030">
        <w:rPr>
          <w:rFonts w:ascii="Segoe UI Light" w:hAnsi="Segoe UI Light" w:cs="Segoe UI Light"/>
          <w:sz w:val="22"/>
          <w:szCs w:val="22"/>
        </w:rPr>
        <w:t>Chargers are live in Chelmsford and Colchester and currently being installed in Epping, Saffron Walden, Harwich and Canvey Island.</w:t>
      </w:r>
    </w:p>
    <w:p w14:paraId="3C4B31BB" w14:textId="77777777" w:rsidR="00513030" w:rsidRPr="00513030" w:rsidRDefault="00513030" w:rsidP="00513030">
      <w:pPr>
        <w:rPr>
          <w:rFonts w:ascii="Segoe UI Light" w:hAnsi="Segoe UI Light" w:cs="Segoe UI Light"/>
          <w:sz w:val="22"/>
          <w:szCs w:val="22"/>
        </w:rPr>
      </w:pPr>
      <w:r w:rsidRPr="00513030">
        <w:rPr>
          <w:rFonts w:ascii="Segoe UI Light" w:hAnsi="Segoe UI Light" w:cs="Segoe UI Light"/>
          <w:sz w:val="22"/>
          <w:szCs w:val="22"/>
        </w:rPr>
        <w:t>The latest LEVI funding will be used to install charging points across a mix of on street and off-street locations, in both urban and rural areas, to minimise gaps in the network.</w:t>
      </w:r>
    </w:p>
    <w:p w14:paraId="2BBFB192" w14:textId="77777777" w:rsidR="00513030" w:rsidRPr="00513030" w:rsidRDefault="00513030" w:rsidP="00513030">
      <w:pPr>
        <w:rPr>
          <w:rFonts w:ascii="Segoe UI Light" w:hAnsi="Segoe UI Light" w:cs="Segoe UI Light"/>
          <w:sz w:val="22"/>
          <w:szCs w:val="22"/>
        </w:rPr>
      </w:pPr>
      <w:r w:rsidRPr="00513030">
        <w:rPr>
          <w:rFonts w:ascii="Segoe UI Light" w:hAnsi="Segoe UI Light" w:cs="Segoe UI Light"/>
          <w:sz w:val="22"/>
          <w:szCs w:val="22"/>
        </w:rPr>
        <w:t>The council will now work closely with city, district and borough partners to assess viable locations and bring commercial suppliers onboard.</w:t>
      </w:r>
    </w:p>
    <w:p w14:paraId="740BF152" w14:textId="77777777" w:rsidR="00513030" w:rsidRPr="00513030" w:rsidRDefault="00513030" w:rsidP="00513030">
      <w:pPr>
        <w:rPr>
          <w:rFonts w:ascii="Segoe UI Light" w:hAnsi="Segoe UI Light" w:cs="Segoe UI Light"/>
          <w:sz w:val="22"/>
          <w:szCs w:val="22"/>
        </w:rPr>
      </w:pPr>
      <w:r w:rsidRPr="00513030">
        <w:rPr>
          <w:rFonts w:ascii="Segoe UI Light" w:hAnsi="Segoe UI Light" w:cs="Segoe UI Light"/>
          <w:sz w:val="22"/>
          <w:szCs w:val="22"/>
        </w:rPr>
        <w:t>Essex residents are also asked to suggest locations for the electric chargers to be installed by visiting </w:t>
      </w:r>
      <w:hyperlink r:id="rId12" w:history="1">
        <w:r w:rsidRPr="00513030">
          <w:rPr>
            <w:rStyle w:val="Hyperlink"/>
            <w:rFonts w:ascii="Segoe UI Light" w:hAnsi="Segoe UI Light" w:cs="Segoe UI Light"/>
            <w:sz w:val="22"/>
            <w:szCs w:val="22"/>
          </w:rPr>
          <w:t>www.essexhighways.org/getting-around/driving/electric-car</w:t>
        </w:r>
      </w:hyperlink>
    </w:p>
    <w:p w14:paraId="0286D90D" w14:textId="77777777" w:rsidR="003E696A" w:rsidRDefault="003E696A" w:rsidP="003E2967">
      <w:pPr>
        <w:rPr>
          <w:rFonts w:ascii="Segoe UI Light" w:hAnsi="Segoe UI Light" w:cs="Segoe UI Light"/>
          <w:sz w:val="22"/>
          <w:szCs w:val="22"/>
        </w:rPr>
      </w:pPr>
    </w:p>
    <w:p w14:paraId="3F10092C" w14:textId="0F3D63AE" w:rsidR="00513030" w:rsidRPr="00513030" w:rsidRDefault="00513030" w:rsidP="003E2967">
      <w:pPr>
        <w:rPr>
          <w:rFonts w:ascii="Segoe UI Light" w:hAnsi="Segoe UI Light" w:cs="Segoe UI Light"/>
          <w:b/>
          <w:bCs/>
          <w:sz w:val="22"/>
          <w:szCs w:val="22"/>
        </w:rPr>
      </w:pPr>
      <w:r w:rsidRPr="00513030">
        <w:rPr>
          <w:rFonts w:ascii="Segoe UI Light" w:hAnsi="Segoe UI Light" w:cs="Segoe UI Light"/>
          <w:b/>
          <w:bCs/>
          <w:sz w:val="22"/>
          <w:szCs w:val="22"/>
        </w:rPr>
        <w:t>MEMBER HIGHWAYS INITIATIVE CONTINUES FOR 2025/26</w:t>
      </w:r>
    </w:p>
    <w:p w14:paraId="582CFB15" w14:textId="77777777" w:rsidR="00513030" w:rsidRPr="00513030" w:rsidRDefault="00513030" w:rsidP="00513030">
      <w:pPr>
        <w:rPr>
          <w:rFonts w:ascii="Segoe UI Light" w:hAnsi="Segoe UI Light" w:cs="Segoe UI Light"/>
          <w:sz w:val="22"/>
          <w:szCs w:val="22"/>
        </w:rPr>
      </w:pPr>
      <w:r w:rsidRPr="00513030">
        <w:rPr>
          <w:rFonts w:ascii="Segoe UI Light" w:hAnsi="Segoe UI Light" w:cs="Segoe UI Light"/>
          <w:sz w:val="22"/>
          <w:szCs w:val="22"/>
        </w:rPr>
        <w:lastRenderedPageBreak/>
        <w:t>More than 15,000 extra road and pavement repairs have been done across Essex in the past year through the Members’ Highways Initiative (MHI).</w:t>
      </w:r>
    </w:p>
    <w:p w14:paraId="50A941F3" w14:textId="77777777" w:rsidR="00513030" w:rsidRPr="00513030" w:rsidRDefault="00513030" w:rsidP="00513030">
      <w:pPr>
        <w:rPr>
          <w:rFonts w:ascii="Segoe UI Light" w:hAnsi="Segoe UI Light" w:cs="Segoe UI Light"/>
          <w:sz w:val="22"/>
          <w:szCs w:val="22"/>
        </w:rPr>
      </w:pPr>
      <w:r w:rsidRPr="00513030">
        <w:rPr>
          <w:rFonts w:ascii="Segoe UI Light" w:hAnsi="Segoe UI Light" w:cs="Segoe UI Light"/>
          <w:sz w:val="22"/>
          <w:szCs w:val="22"/>
        </w:rPr>
        <w:t>The MHI gives every Essex County Councillor a dedicated Essex Highways crew. Councillors can prioritise local highways issues that matter most to residents.</w:t>
      </w:r>
    </w:p>
    <w:p w14:paraId="0853E1A5" w14:textId="3BEFC3A9" w:rsidR="00513030" w:rsidRPr="00513030" w:rsidRDefault="00513030" w:rsidP="00513030">
      <w:pPr>
        <w:rPr>
          <w:rFonts w:ascii="Segoe UI Light" w:hAnsi="Segoe UI Light" w:cs="Segoe UI Light"/>
          <w:sz w:val="22"/>
          <w:szCs w:val="22"/>
        </w:rPr>
      </w:pPr>
      <w:r w:rsidRPr="00513030">
        <w:rPr>
          <w:rFonts w:ascii="Segoe UI Light" w:hAnsi="Segoe UI Light" w:cs="Segoe UI Light"/>
          <w:sz w:val="22"/>
          <w:szCs w:val="22"/>
        </w:rPr>
        <w:t>In the 2024 to 2025 financial year 15,104 repairs were completed through the programme.</w:t>
      </w:r>
      <w:r>
        <w:rPr>
          <w:rFonts w:ascii="Segoe UI Light" w:hAnsi="Segoe UI Light" w:cs="Segoe UI Light"/>
          <w:sz w:val="22"/>
          <w:szCs w:val="22"/>
        </w:rPr>
        <w:t xml:space="preserve"> </w:t>
      </w:r>
      <w:r w:rsidRPr="00513030">
        <w:rPr>
          <w:rFonts w:ascii="Segoe UI Light" w:hAnsi="Segoe UI Light" w:cs="Segoe UI Light"/>
          <w:sz w:val="22"/>
          <w:szCs w:val="22"/>
        </w:rPr>
        <w:t>This is on top of regular maintenance repairs.</w:t>
      </w:r>
    </w:p>
    <w:p w14:paraId="15042CAB" w14:textId="77777777" w:rsidR="00513030" w:rsidRPr="00513030" w:rsidRDefault="00513030" w:rsidP="00513030">
      <w:pPr>
        <w:rPr>
          <w:rFonts w:ascii="Segoe UI Light" w:hAnsi="Segoe UI Light" w:cs="Segoe UI Light"/>
          <w:sz w:val="22"/>
          <w:szCs w:val="22"/>
        </w:rPr>
      </w:pPr>
      <w:r w:rsidRPr="00513030">
        <w:rPr>
          <w:rFonts w:ascii="Segoe UI Light" w:hAnsi="Segoe UI Light" w:cs="Segoe UI Light"/>
          <w:sz w:val="22"/>
          <w:szCs w:val="22"/>
        </w:rPr>
        <w:t>The works have included:</w:t>
      </w:r>
    </w:p>
    <w:p w14:paraId="5C3258A9" w14:textId="77777777" w:rsidR="00513030" w:rsidRPr="00513030" w:rsidRDefault="00513030" w:rsidP="00513030">
      <w:pPr>
        <w:rPr>
          <w:rFonts w:ascii="Segoe UI Light" w:hAnsi="Segoe UI Light" w:cs="Segoe UI Light"/>
          <w:sz w:val="22"/>
          <w:szCs w:val="22"/>
        </w:rPr>
      </w:pPr>
      <w:r w:rsidRPr="00513030">
        <w:rPr>
          <w:rFonts w:ascii="Segoe UI Light" w:hAnsi="Segoe UI Light" w:cs="Segoe UI Light"/>
          <w:sz w:val="22"/>
          <w:szCs w:val="22"/>
        </w:rPr>
        <w:t>·       8,000 carriageway defect repairs, such as potholes and surface damage</w:t>
      </w:r>
    </w:p>
    <w:p w14:paraId="1280429C" w14:textId="77777777" w:rsidR="00513030" w:rsidRPr="00513030" w:rsidRDefault="00513030" w:rsidP="00513030">
      <w:pPr>
        <w:rPr>
          <w:rFonts w:ascii="Segoe UI Light" w:hAnsi="Segoe UI Light" w:cs="Segoe UI Light"/>
          <w:sz w:val="22"/>
          <w:szCs w:val="22"/>
        </w:rPr>
      </w:pPr>
      <w:r w:rsidRPr="00513030">
        <w:rPr>
          <w:rFonts w:ascii="Segoe UI Light" w:hAnsi="Segoe UI Light" w:cs="Segoe UI Light"/>
          <w:sz w:val="22"/>
          <w:szCs w:val="22"/>
        </w:rPr>
        <w:t>·       6,000 footway repairs, including kerbs and paving issues</w:t>
      </w:r>
    </w:p>
    <w:p w14:paraId="5D880DC6" w14:textId="77777777" w:rsidR="00513030" w:rsidRPr="00513030" w:rsidRDefault="00513030" w:rsidP="00513030">
      <w:pPr>
        <w:rPr>
          <w:rFonts w:ascii="Segoe UI Light" w:hAnsi="Segoe UI Light" w:cs="Segoe UI Light"/>
          <w:sz w:val="22"/>
          <w:szCs w:val="22"/>
        </w:rPr>
      </w:pPr>
      <w:r w:rsidRPr="00513030">
        <w:rPr>
          <w:rFonts w:ascii="Segoe UI Light" w:hAnsi="Segoe UI Light" w:cs="Segoe UI Light"/>
          <w:sz w:val="22"/>
          <w:szCs w:val="22"/>
        </w:rPr>
        <w:t>·       Replacing or repairing bollards, signs, pedestrian guard rails and surface covers.</w:t>
      </w:r>
    </w:p>
    <w:p w14:paraId="47853A1F" w14:textId="77777777" w:rsidR="00513030" w:rsidRPr="00513030" w:rsidRDefault="00513030" w:rsidP="00513030">
      <w:pPr>
        <w:rPr>
          <w:rFonts w:ascii="Segoe UI Light" w:hAnsi="Segoe UI Light" w:cs="Segoe UI Light"/>
          <w:sz w:val="22"/>
          <w:szCs w:val="22"/>
        </w:rPr>
      </w:pPr>
      <w:r w:rsidRPr="00513030">
        <w:rPr>
          <w:rFonts w:ascii="Segoe UI Light" w:hAnsi="Segoe UI Light" w:cs="Segoe UI Light"/>
          <w:sz w:val="22"/>
          <w:szCs w:val="22"/>
        </w:rPr>
        <w:t>The initiative runs alongside other works, including Essex Highways core maintenance schedule, and last year’s extra £25 million Priority One resurfacing programme.</w:t>
      </w:r>
    </w:p>
    <w:p w14:paraId="5D13A541" w14:textId="77777777" w:rsidR="00513030" w:rsidRPr="00513030" w:rsidRDefault="00513030" w:rsidP="00513030">
      <w:pPr>
        <w:rPr>
          <w:rFonts w:ascii="Segoe UI Light" w:hAnsi="Segoe UI Light" w:cs="Segoe UI Light"/>
          <w:sz w:val="22"/>
          <w:szCs w:val="22"/>
        </w:rPr>
      </w:pPr>
      <w:r w:rsidRPr="00513030">
        <w:rPr>
          <w:rFonts w:ascii="Segoe UI Light" w:hAnsi="Segoe UI Light" w:cs="Segoe UI Light"/>
          <w:sz w:val="22"/>
          <w:szCs w:val="22"/>
        </w:rPr>
        <w:t>The MHI is now fully funded and continuing into the 2025/26 financial year. Local councillors and Essex Highways teams are already working together on new rounds of repairs. These will improve the safety of roads and pavements and keep Essex moving.</w:t>
      </w:r>
    </w:p>
    <w:p w14:paraId="40566409" w14:textId="77777777" w:rsidR="00513030" w:rsidRDefault="00513030" w:rsidP="003E2967">
      <w:pPr>
        <w:rPr>
          <w:rFonts w:ascii="Segoe UI Light" w:hAnsi="Segoe UI Light" w:cs="Segoe UI Light"/>
          <w:sz w:val="22"/>
          <w:szCs w:val="22"/>
        </w:rPr>
      </w:pPr>
    </w:p>
    <w:p w14:paraId="17C2E5BE" w14:textId="669ED18D" w:rsidR="003E2967" w:rsidRPr="00615C97" w:rsidRDefault="003E2967" w:rsidP="003E2967">
      <w:pPr>
        <w:rPr>
          <w:rFonts w:ascii="Segoe UI Light" w:hAnsi="Segoe UI Light" w:cs="Segoe UI Light"/>
          <w:b/>
          <w:bCs/>
          <w:sz w:val="22"/>
          <w:szCs w:val="22"/>
        </w:rPr>
      </w:pPr>
      <w:r w:rsidRPr="00615C97">
        <w:rPr>
          <w:rFonts w:ascii="Segoe UI Light" w:hAnsi="Segoe UI Light" w:cs="Segoe UI Light"/>
          <w:b/>
          <w:bCs/>
          <w:sz w:val="22"/>
          <w:szCs w:val="22"/>
        </w:rPr>
        <w:t>NORTH ESSEX ECONOMIC BOARD</w:t>
      </w:r>
    </w:p>
    <w:p w14:paraId="5F24C1BE" w14:textId="63A2E6F7" w:rsidR="003E2967" w:rsidRPr="003E2967" w:rsidRDefault="003E2967" w:rsidP="003E2967">
      <w:pPr>
        <w:rPr>
          <w:rFonts w:ascii="Segoe UI Light" w:hAnsi="Segoe UI Light" w:cs="Segoe UI Light"/>
          <w:sz w:val="22"/>
          <w:szCs w:val="22"/>
        </w:rPr>
      </w:pPr>
      <w:r w:rsidRPr="003E2967">
        <w:rPr>
          <w:rFonts w:ascii="Segoe UI Light" w:hAnsi="Segoe UI Light" w:cs="Segoe UI Light"/>
          <w:sz w:val="22"/>
          <w:szCs w:val="22"/>
        </w:rPr>
        <w:t>The North Essex Economic Board (NEEB) has announced a major investment into the local economy through its 2025–2026 Action Plan.</w:t>
      </w:r>
      <w:r w:rsidR="00615C97">
        <w:rPr>
          <w:rFonts w:ascii="Segoe UI Light" w:hAnsi="Segoe UI Light" w:cs="Segoe UI Light"/>
          <w:sz w:val="22"/>
          <w:szCs w:val="22"/>
        </w:rPr>
        <w:t xml:space="preserve">  T</w:t>
      </w:r>
      <w:r w:rsidRPr="003E2967">
        <w:rPr>
          <w:rFonts w:ascii="Segoe UI Light" w:hAnsi="Segoe UI Light" w:cs="Segoe UI Light"/>
          <w:sz w:val="22"/>
          <w:szCs w:val="22"/>
        </w:rPr>
        <w:t>his is aimed at supporting business innovation and empowering the next generation of entrepreneurs and workers.</w:t>
      </w:r>
    </w:p>
    <w:p w14:paraId="707325EE" w14:textId="68C16151" w:rsidR="003E2967" w:rsidRPr="003E2967" w:rsidRDefault="003E2967" w:rsidP="003E2967">
      <w:pPr>
        <w:rPr>
          <w:rFonts w:ascii="Segoe UI Light" w:hAnsi="Segoe UI Light" w:cs="Segoe UI Light"/>
          <w:sz w:val="22"/>
          <w:szCs w:val="22"/>
        </w:rPr>
      </w:pPr>
      <w:r w:rsidRPr="003E2967">
        <w:rPr>
          <w:rFonts w:ascii="Segoe UI Light" w:hAnsi="Segoe UI Light" w:cs="Segoe UI Light"/>
          <w:sz w:val="22"/>
          <w:szCs w:val="22"/>
        </w:rPr>
        <w:t xml:space="preserve">The collaborative board - made up of seven local councils and </w:t>
      </w:r>
      <w:r w:rsidR="00615C97">
        <w:rPr>
          <w:rFonts w:ascii="Segoe UI Light" w:hAnsi="Segoe UI Light" w:cs="Segoe UI Light"/>
          <w:sz w:val="22"/>
          <w:szCs w:val="22"/>
        </w:rPr>
        <w:t>Essex County Council</w:t>
      </w:r>
      <w:r w:rsidRPr="003E2967">
        <w:rPr>
          <w:rFonts w:ascii="Segoe UI Light" w:hAnsi="Segoe UI Light" w:cs="Segoe UI Light"/>
          <w:sz w:val="22"/>
          <w:szCs w:val="22"/>
        </w:rPr>
        <w:t xml:space="preserve"> - is putting forward a bold series of initiatives designed to stimulate sustainable economic growth and ensure communities across North Essex are inclusive and future-ready.</w:t>
      </w:r>
    </w:p>
    <w:p w14:paraId="52A9A5E2" w14:textId="77777777" w:rsidR="00615C97" w:rsidRPr="00615C97" w:rsidRDefault="00615C97" w:rsidP="00615C97">
      <w:pPr>
        <w:rPr>
          <w:rFonts w:ascii="Segoe UI Light" w:hAnsi="Segoe UI Light" w:cs="Segoe UI Light"/>
          <w:sz w:val="22"/>
          <w:szCs w:val="22"/>
        </w:rPr>
      </w:pPr>
      <w:r w:rsidRPr="00615C97">
        <w:rPr>
          <w:rFonts w:ascii="Segoe UI Light" w:hAnsi="Segoe UI Light" w:cs="Segoe UI Light"/>
          <w:sz w:val="22"/>
          <w:szCs w:val="22"/>
        </w:rPr>
        <w:t>Highlights of the 2025–2026 Action Plan include:</w:t>
      </w:r>
    </w:p>
    <w:p w14:paraId="514D9EAD" w14:textId="77777777" w:rsidR="00615C97" w:rsidRPr="00615C97" w:rsidRDefault="00615C97" w:rsidP="00615C97">
      <w:pPr>
        <w:numPr>
          <w:ilvl w:val="0"/>
          <w:numId w:val="5"/>
        </w:numPr>
        <w:rPr>
          <w:rFonts w:ascii="Segoe UI Light" w:hAnsi="Segoe UI Light" w:cs="Segoe UI Light"/>
          <w:sz w:val="22"/>
          <w:szCs w:val="22"/>
        </w:rPr>
      </w:pPr>
      <w:r w:rsidRPr="00615C97">
        <w:rPr>
          <w:rFonts w:ascii="Segoe UI Light" w:hAnsi="Segoe UI Light" w:cs="Segoe UI Light"/>
          <w:sz w:val="22"/>
          <w:szCs w:val="22"/>
        </w:rPr>
        <w:t>20 free exhibition stands at the North Essex Expo (Sept 2025) for local businesses to connect with partners, investors, and customers</w:t>
      </w:r>
    </w:p>
    <w:p w14:paraId="29CD28F1" w14:textId="77777777" w:rsidR="00615C97" w:rsidRPr="00615C97" w:rsidRDefault="00615C97" w:rsidP="00615C97">
      <w:pPr>
        <w:numPr>
          <w:ilvl w:val="0"/>
          <w:numId w:val="5"/>
        </w:numPr>
        <w:rPr>
          <w:rFonts w:ascii="Segoe UI Light" w:hAnsi="Segoe UI Light" w:cs="Segoe UI Light"/>
          <w:sz w:val="22"/>
          <w:szCs w:val="22"/>
        </w:rPr>
      </w:pPr>
      <w:r w:rsidRPr="00615C97">
        <w:rPr>
          <w:rFonts w:ascii="Segoe UI Light" w:hAnsi="Segoe UI Light" w:cs="Segoe UI Light"/>
          <w:sz w:val="22"/>
          <w:szCs w:val="22"/>
        </w:rPr>
        <w:t>sector-based job fairs to align local talent with evolving industries</w:t>
      </w:r>
    </w:p>
    <w:p w14:paraId="3EA87413" w14:textId="77777777" w:rsidR="00615C97" w:rsidRPr="00615C97" w:rsidRDefault="00615C97" w:rsidP="00615C97">
      <w:pPr>
        <w:numPr>
          <w:ilvl w:val="0"/>
          <w:numId w:val="5"/>
        </w:numPr>
        <w:rPr>
          <w:rFonts w:ascii="Segoe UI Light" w:hAnsi="Segoe UI Light" w:cs="Segoe UI Light"/>
          <w:sz w:val="22"/>
          <w:szCs w:val="22"/>
        </w:rPr>
      </w:pPr>
      <w:r w:rsidRPr="00615C97">
        <w:rPr>
          <w:rFonts w:ascii="Segoe UI Light" w:hAnsi="Segoe UI Light" w:cs="Segoe UI Light"/>
          <w:sz w:val="22"/>
          <w:szCs w:val="22"/>
        </w:rPr>
        <w:t>a business support programme offering mentorship, skills-building sessions, and community networking</w:t>
      </w:r>
    </w:p>
    <w:p w14:paraId="33A734BC" w14:textId="77777777" w:rsidR="00615C97" w:rsidRPr="00615C97" w:rsidRDefault="00615C97" w:rsidP="00615C97">
      <w:pPr>
        <w:rPr>
          <w:rFonts w:ascii="Segoe UI Light" w:hAnsi="Segoe UI Light" w:cs="Segoe UI Light"/>
          <w:sz w:val="22"/>
          <w:szCs w:val="22"/>
        </w:rPr>
      </w:pPr>
      <w:r w:rsidRPr="00615C97">
        <w:rPr>
          <w:rFonts w:ascii="Segoe UI Light" w:hAnsi="Segoe UI Light" w:cs="Segoe UI Light"/>
          <w:sz w:val="22"/>
          <w:szCs w:val="22"/>
        </w:rPr>
        <w:t>Youth and early-stage entrepreneurs will benefit from:</w:t>
      </w:r>
    </w:p>
    <w:p w14:paraId="309ED89B" w14:textId="77777777" w:rsidR="00615C97" w:rsidRPr="00615C97" w:rsidRDefault="00615C97" w:rsidP="00615C97">
      <w:pPr>
        <w:numPr>
          <w:ilvl w:val="0"/>
          <w:numId w:val="6"/>
        </w:numPr>
        <w:rPr>
          <w:rFonts w:ascii="Segoe UI Light" w:hAnsi="Segoe UI Light" w:cs="Segoe UI Light"/>
          <w:sz w:val="22"/>
          <w:szCs w:val="22"/>
        </w:rPr>
      </w:pPr>
      <w:r w:rsidRPr="00615C97">
        <w:rPr>
          <w:rFonts w:ascii="Segoe UI Light" w:hAnsi="Segoe UI Light" w:cs="Segoe UI Light"/>
          <w:sz w:val="22"/>
          <w:szCs w:val="22"/>
        </w:rPr>
        <w:t>the Earniversity programme for 13–16 year olds</w:t>
      </w:r>
    </w:p>
    <w:p w14:paraId="58E870A6" w14:textId="77777777" w:rsidR="00615C97" w:rsidRPr="00615C97" w:rsidRDefault="00615C97" w:rsidP="00615C97">
      <w:pPr>
        <w:numPr>
          <w:ilvl w:val="0"/>
          <w:numId w:val="6"/>
        </w:numPr>
        <w:rPr>
          <w:rFonts w:ascii="Segoe UI Light" w:hAnsi="Segoe UI Light" w:cs="Segoe UI Light"/>
          <w:sz w:val="22"/>
          <w:szCs w:val="22"/>
        </w:rPr>
      </w:pPr>
      <w:r w:rsidRPr="00615C97">
        <w:rPr>
          <w:rFonts w:ascii="Segoe UI Light" w:hAnsi="Segoe UI Light" w:cs="Segoe UI Light"/>
          <w:sz w:val="22"/>
          <w:szCs w:val="22"/>
        </w:rPr>
        <w:t>an eight-week business accelerator with The Weave and the University of Essex</w:t>
      </w:r>
    </w:p>
    <w:p w14:paraId="68366EF0" w14:textId="77777777" w:rsidR="00615C97" w:rsidRDefault="00615C97" w:rsidP="00615C97">
      <w:pPr>
        <w:numPr>
          <w:ilvl w:val="0"/>
          <w:numId w:val="6"/>
        </w:numPr>
        <w:rPr>
          <w:rFonts w:ascii="Segoe UI Light" w:hAnsi="Segoe UI Light" w:cs="Segoe UI Light"/>
          <w:sz w:val="22"/>
          <w:szCs w:val="22"/>
        </w:rPr>
      </w:pPr>
      <w:r w:rsidRPr="00615C97">
        <w:rPr>
          <w:rFonts w:ascii="Segoe UI Light" w:hAnsi="Segoe UI Light" w:cs="Segoe UI Light"/>
          <w:sz w:val="22"/>
          <w:szCs w:val="22"/>
        </w:rPr>
        <w:lastRenderedPageBreak/>
        <w:t>Co-Working Wednesdays with ARU and Arise, featuring workshops and peer support</w:t>
      </w:r>
    </w:p>
    <w:p w14:paraId="65522CE7" w14:textId="77777777" w:rsidR="00615C97" w:rsidRDefault="00615C97" w:rsidP="00615C97">
      <w:pPr>
        <w:rPr>
          <w:rFonts w:ascii="Segoe UI Light" w:hAnsi="Segoe UI Light" w:cs="Segoe UI Light"/>
          <w:sz w:val="22"/>
          <w:szCs w:val="22"/>
        </w:rPr>
      </w:pPr>
      <w:r>
        <w:rPr>
          <w:rFonts w:ascii="Segoe UI Light" w:hAnsi="Segoe UI Light" w:cs="Segoe UI Light"/>
          <w:sz w:val="22"/>
          <w:szCs w:val="22"/>
        </w:rPr>
        <w:t>Find out more at the NEEB website.</w:t>
      </w:r>
    </w:p>
    <w:p w14:paraId="17B1BCFB" w14:textId="77777777" w:rsidR="00537B9B" w:rsidRDefault="00537B9B" w:rsidP="00615C97">
      <w:pPr>
        <w:rPr>
          <w:rFonts w:ascii="Segoe UI Light" w:hAnsi="Segoe UI Light" w:cs="Segoe UI Light"/>
          <w:b/>
          <w:bCs/>
          <w:sz w:val="22"/>
          <w:szCs w:val="22"/>
        </w:rPr>
      </w:pPr>
    </w:p>
    <w:p w14:paraId="135D67CA" w14:textId="574F4909" w:rsidR="00615C97" w:rsidRPr="00537B9B" w:rsidRDefault="00537B9B" w:rsidP="00615C97">
      <w:pPr>
        <w:rPr>
          <w:rFonts w:ascii="Segoe UI Light" w:hAnsi="Segoe UI Light" w:cs="Segoe UI Light"/>
          <w:b/>
          <w:bCs/>
          <w:sz w:val="22"/>
          <w:szCs w:val="22"/>
        </w:rPr>
      </w:pPr>
      <w:r w:rsidRPr="00537B9B">
        <w:rPr>
          <w:rFonts w:ascii="Segoe UI Light" w:hAnsi="Segoe UI Light" w:cs="Segoe UI Light"/>
          <w:b/>
          <w:bCs/>
          <w:sz w:val="22"/>
          <w:szCs w:val="22"/>
        </w:rPr>
        <w:t>PRIORITY ONE INVESTMENT IN ESSEX ROADS</w:t>
      </w:r>
    </w:p>
    <w:p w14:paraId="740743C1" w14:textId="5D065748" w:rsidR="00537B9B" w:rsidRPr="00537B9B" w:rsidRDefault="00537B9B" w:rsidP="00537B9B">
      <w:pPr>
        <w:rPr>
          <w:rFonts w:ascii="Segoe UI Light" w:hAnsi="Segoe UI Light" w:cs="Segoe UI Light"/>
          <w:sz w:val="22"/>
          <w:szCs w:val="22"/>
        </w:rPr>
      </w:pPr>
      <w:r w:rsidRPr="00537B9B">
        <w:rPr>
          <w:rFonts w:ascii="Segoe UI Light" w:hAnsi="Segoe UI Light" w:cs="Segoe UI Light"/>
          <w:sz w:val="22"/>
          <w:szCs w:val="22"/>
        </w:rPr>
        <w:t>Extra highways crews deployed to resurface roads most in need of repair</w:t>
      </w:r>
      <w:r>
        <w:rPr>
          <w:rFonts w:ascii="Segoe UI Light" w:hAnsi="Segoe UI Light" w:cs="Segoe UI Light"/>
          <w:sz w:val="22"/>
          <w:szCs w:val="22"/>
        </w:rPr>
        <w:t>.</w:t>
      </w:r>
    </w:p>
    <w:p w14:paraId="55BF3DD8" w14:textId="77777777" w:rsidR="00537B9B" w:rsidRPr="00537B9B" w:rsidRDefault="00537B9B" w:rsidP="00537B9B">
      <w:pPr>
        <w:rPr>
          <w:rFonts w:ascii="Segoe UI Light" w:hAnsi="Segoe UI Light" w:cs="Segoe UI Light"/>
          <w:sz w:val="22"/>
          <w:szCs w:val="22"/>
        </w:rPr>
      </w:pPr>
      <w:r w:rsidRPr="00537B9B">
        <w:rPr>
          <w:rFonts w:ascii="Segoe UI Light" w:hAnsi="Segoe UI Light" w:cs="Segoe UI Light"/>
          <w:sz w:val="22"/>
          <w:szCs w:val="22"/>
        </w:rPr>
        <w:t>Priority One, the £25 million investment made by Essex County Council into targeted highway maintenance has finished this month. 128 additional roads were resurfaced – a total of 400,000 square metres.</w:t>
      </w:r>
    </w:p>
    <w:p w14:paraId="24B475B1" w14:textId="77777777" w:rsidR="00537B9B" w:rsidRPr="00537B9B" w:rsidRDefault="00537B9B" w:rsidP="00537B9B">
      <w:pPr>
        <w:rPr>
          <w:rFonts w:ascii="Segoe UI Light" w:hAnsi="Segoe UI Light" w:cs="Segoe UI Light"/>
          <w:sz w:val="22"/>
          <w:szCs w:val="22"/>
        </w:rPr>
      </w:pPr>
      <w:r w:rsidRPr="00537B9B">
        <w:rPr>
          <w:rFonts w:ascii="Segoe UI Light" w:hAnsi="Segoe UI Light" w:cs="Segoe UI Light"/>
          <w:sz w:val="22"/>
          <w:szCs w:val="22"/>
        </w:rPr>
        <w:t>The 8-month programme was the largest ever additional highways investment made by the council. The funds were used to deliver additional schemes across all 12 Essex districts in the areas. It was also used to tackle vegetation clearance, drainage repair, signage improvements and new lining.</w:t>
      </w:r>
    </w:p>
    <w:p w14:paraId="3A13C232" w14:textId="77777777" w:rsidR="00537B9B" w:rsidRPr="00537B9B" w:rsidRDefault="00537B9B" w:rsidP="00537B9B">
      <w:pPr>
        <w:rPr>
          <w:rFonts w:ascii="Segoe UI Light" w:hAnsi="Segoe UI Light" w:cs="Segoe UI Light"/>
          <w:sz w:val="22"/>
          <w:szCs w:val="22"/>
        </w:rPr>
      </w:pPr>
      <w:r w:rsidRPr="00537B9B">
        <w:rPr>
          <w:rFonts w:ascii="Segoe UI Light" w:hAnsi="Segoe UI Light" w:cs="Segoe UI Light"/>
          <w:sz w:val="22"/>
          <w:szCs w:val="22"/>
        </w:rPr>
        <w:t>Additional investment in road maintenance will continue in 2025/26, on top of the usual highways repair programme carried out over the course of the year.</w:t>
      </w:r>
    </w:p>
    <w:p w14:paraId="15F104CA" w14:textId="77777777" w:rsidR="00537B9B" w:rsidRPr="00537B9B" w:rsidRDefault="00537B9B" w:rsidP="00537B9B">
      <w:pPr>
        <w:rPr>
          <w:rFonts w:ascii="Segoe UI Light" w:hAnsi="Segoe UI Light" w:cs="Segoe UI Light"/>
          <w:sz w:val="22"/>
          <w:szCs w:val="22"/>
        </w:rPr>
      </w:pPr>
      <w:r w:rsidRPr="00537B9B">
        <w:rPr>
          <w:rFonts w:ascii="Segoe UI Light" w:hAnsi="Segoe UI Light" w:cs="Segoe UI Light"/>
          <w:sz w:val="22"/>
          <w:szCs w:val="22"/>
        </w:rPr>
        <w:t>For more information on the Priority One programme visit </w:t>
      </w:r>
      <w:hyperlink r:id="rId13" w:tgtFrame="_blank" w:history="1">
        <w:r w:rsidRPr="00537B9B">
          <w:rPr>
            <w:rStyle w:val="Hyperlink"/>
            <w:rFonts w:ascii="Segoe UI Light" w:hAnsi="Segoe UI Light" w:cs="Segoe UI Light"/>
            <w:sz w:val="22"/>
            <w:szCs w:val="22"/>
          </w:rPr>
          <w:t>www.essexhighways.org/priority-one</w:t>
        </w:r>
      </w:hyperlink>
    </w:p>
    <w:p w14:paraId="39893B5E" w14:textId="77777777" w:rsidR="00450E42" w:rsidRDefault="00450E42" w:rsidP="00537B9B">
      <w:pPr>
        <w:rPr>
          <w:lang w:val="en-US"/>
        </w:rPr>
      </w:pPr>
    </w:p>
    <w:p w14:paraId="0B489224" w14:textId="77777777" w:rsidR="00537B9B" w:rsidRPr="00ED119B" w:rsidRDefault="00537B9B" w:rsidP="00537B9B">
      <w:pPr>
        <w:ind w:left="-57"/>
        <w:rPr>
          <w:rFonts w:ascii="Lucida Handwriting" w:hAnsi="Lucida Handwriting" w:cs="Segoe UI Light"/>
          <w:i/>
          <w:iCs/>
        </w:rPr>
      </w:pPr>
      <w:r w:rsidRPr="00ED119B">
        <w:rPr>
          <w:rFonts w:ascii="Lucida Handwriting" w:hAnsi="Lucida Handwriting" w:cs="Segoe UI Light"/>
          <w:i/>
          <w:iCs/>
        </w:rPr>
        <w:t>Cllr Jane Fleming</w:t>
      </w:r>
    </w:p>
    <w:p w14:paraId="7A1B37D5" w14:textId="77777777" w:rsidR="00537B9B" w:rsidRPr="00ED119B" w:rsidRDefault="00537B9B" w:rsidP="00537B9B">
      <w:pPr>
        <w:spacing w:line="240" w:lineRule="auto"/>
        <w:rPr>
          <w:rFonts w:ascii="Segoe UI Light" w:hAnsi="Segoe UI Light" w:cs="Segoe UI Light"/>
          <w:sz w:val="22"/>
          <w:szCs w:val="22"/>
          <w:lang w:eastAsia="en-GB"/>
          <w14:ligatures w14:val="none"/>
        </w:rPr>
      </w:pPr>
      <w:r w:rsidRPr="00ED119B">
        <w:rPr>
          <w:rFonts w:ascii="Segoe UI Light" w:hAnsi="Segoe UI Light" w:cs="Segoe UI Light"/>
          <w:sz w:val="22"/>
          <w:szCs w:val="22"/>
          <w:lang w:eastAsia="en-GB"/>
          <w14:ligatures w14:val="none"/>
        </w:rPr>
        <w:t>Member for the Maldon Division</w:t>
      </w:r>
    </w:p>
    <w:p w14:paraId="0139CE89" w14:textId="77777777" w:rsidR="00537B9B" w:rsidRPr="00ED119B" w:rsidRDefault="00537B9B" w:rsidP="00537B9B">
      <w:pPr>
        <w:spacing w:line="240" w:lineRule="auto"/>
        <w:rPr>
          <w:rFonts w:ascii="Segoe UI Light" w:hAnsi="Segoe UI Light" w:cs="Segoe UI Light"/>
          <w:sz w:val="22"/>
          <w:szCs w:val="22"/>
          <w:lang w:eastAsia="en-GB"/>
          <w14:ligatures w14:val="none"/>
        </w:rPr>
      </w:pPr>
      <w:r w:rsidRPr="00ED119B">
        <w:rPr>
          <w:rFonts w:ascii="Segoe UI Light" w:hAnsi="Segoe UI Light" w:cs="Segoe UI Light"/>
          <w:sz w:val="22"/>
          <w:szCs w:val="22"/>
          <w:lang w:eastAsia="en-GB"/>
          <w14:ligatures w14:val="none"/>
        </w:rPr>
        <w:t>(Maldon Town and Parishes of Woodham Walter, Woodham Mortimer with Hazeleigh, Purleigh including Cock Clarks, Cold Norton, Stow Maries, North Fambridge)</w:t>
      </w:r>
    </w:p>
    <w:p w14:paraId="6E45EAAB" w14:textId="21B4FD77" w:rsidR="00537B9B" w:rsidRPr="00450E42" w:rsidRDefault="00537B9B" w:rsidP="00537B9B">
      <w:pPr>
        <w:rPr>
          <w:lang w:val="en-US"/>
        </w:rPr>
      </w:pPr>
      <w:hyperlink r:id="rId14" w:history="1">
        <w:r w:rsidRPr="00B15F17">
          <w:rPr>
            <w:rStyle w:val="Hyperlink"/>
            <w:rFonts w:ascii="Segoe UI Light" w:hAnsi="Segoe UI Light" w:cs="Segoe UI Light"/>
            <w:b/>
            <w:bCs/>
            <w:sz w:val="22"/>
            <w:szCs w:val="22"/>
          </w:rPr>
          <w:t>cllr.jane.fleming@essex.gov.uk</w:t>
        </w:r>
      </w:hyperlink>
    </w:p>
    <w:sectPr w:rsidR="00537B9B" w:rsidRPr="00450E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Light">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Lucida Handwriting">
    <w:panose1 w:val="03010101010101010101"/>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B6F0A"/>
    <w:multiLevelType w:val="multilevel"/>
    <w:tmpl w:val="4A54CA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E421E1"/>
    <w:multiLevelType w:val="multilevel"/>
    <w:tmpl w:val="CAB29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62CE8"/>
    <w:multiLevelType w:val="multilevel"/>
    <w:tmpl w:val="1C381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1A42CF"/>
    <w:multiLevelType w:val="multilevel"/>
    <w:tmpl w:val="75747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C948AF"/>
    <w:multiLevelType w:val="multilevel"/>
    <w:tmpl w:val="6E1A6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89436F"/>
    <w:multiLevelType w:val="multilevel"/>
    <w:tmpl w:val="55E25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333FF0"/>
    <w:multiLevelType w:val="multilevel"/>
    <w:tmpl w:val="5C6CFD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1B14F3"/>
    <w:multiLevelType w:val="multilevel"/>
    <w:tmpl w:val="D758F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4529C3"/>
    <w:multiLevelType w:val="multilevel"/>
    <w:tmpl w:val="C786E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0E4A7F"/>
    <w:multiLevelType w:val="multilevel"/>
    <w:tmpl w:val="7BA00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073FE8"/>
    <w:multiLevelType w:val="multilevel"/>
    <w:tmpl w:val="EA2EA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3230DD"/>
    <w:multiLevelType w:val="multilevel"/>
    <w:tmpl w:val="B5F4D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5F4D68"/>
    <w:multiLevelType w:val="multilevel"/>
    <w:tmpl w:val="A9EE7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0705760">
    <w:abstractNumId w:val="9"/>
  </w:num>
  <w:num w:numId="2" w16cid:durableId="1934318874">
    <w:abstractNumId w:val="5"/>
  </w:num>
  <w:num w:numId="3" w16cid:durableId="833760207">
    <w:abstractNumId w:val="2"/>
  </w:num>
  <w:num w:numId="4" w16cid:durableId="1216356908">
    <w:abstractNumId w:val="1"/>
  </w:num>
  <w:num w:numId="5" w16cid:durableId="957682271">
    <w:abstractNumId w:val="11"/>
  </w:num>
  <w:num w:numId="6" w16cid:durableId="852261810">
    <w:abstractNumId w:val="10"/>
  </w:num>
  <w:num w:numId="7" w16cid:durableId="644823463">
    <w:abstractNumId w:val="3"/>
  </w:num>
  <w:num w:numId="8" w16cid:durableId="905184806">
    <w:abstractNumId w:val="8"/>
  </w:num>
  <w:num w:numId="9" w16cid:durableId="111478727">
    <w:abstractNumId w:val="4"/>
  </w:num>
  <w:num w:numId="10" w16cid:durableId="1900051802">
    <w:abstractNumId w:val="12"/>
  </w:num>
  <w:num w:numId="11" w16cid:durableId="951210170">
    <w:abstractNumId w:val="7"/>
  </w:num>
  <w:num w:numId="12" w16cid:durableId="449981056">
    <w:abstractNumId w:val="6"/>
    <w:lvlOverride w:ilvl="0"/>
    <w:lvlOverride w:ilvl="1"/>
    <w:lvlOverride w:ilvl="2"/>
    <w:lvlOverride w:ilvl="3"/>
    <w:lvlOverride w:ilvl="4"/>
    <w:lvlOverride w:ilvl="5"/>
    <w:lvlOverride w:ilvl="6"/>
    <w:lvlOverride w:ilvl="7"/>
    <w:lvlOverride w:ilvl="8"/>
  </w:num>
  <w:num w:numId="13" w16cid:durableId="205596183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E42"/>
    <w:rsid w:val="003E2967"/>
    <w:rsid w:val="003E696A"/>
    <w:rsid w:val="00450E42"/>
    <w:rsid w:val="00513030"/>
    <w:rsid w:val="00537B9B"/>
    <w:rsid w:val="00615C97"/>
    <w:rsid w:val="008E2C0F"/>
    <w:rsid w:val="00903687"/>
    <w:rsid w:val="00AF7C92"/>
    <w:rsid w:val="00B31D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20092"/>
  <w15:chartTrackingRefBased/>
  <w15:docId w15:val="{F84BEEE6-DA23-4C94-A5D6-4D5025433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0E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0E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0E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0E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0E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0E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0E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0E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0E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E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0E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0E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0E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0E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0E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0E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0E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0E42"/>
    <w:rPr>
      <w:rFonts w:eastAsiaTheme="majorEastAsia" w:cstheme="majorBidi"/>
      <w:color w:val="272727" w:themeColor="text1" w:themeTint="D8"/>
    </w:rPr>
  </w:style>
  <w:style w:type="paragraph" w:styleId="Title">
    <w:name w:val="Title"/>
    <w:basedOn w:val="Normal"/>
    <w:next w:val="Normal"/>
    <w:link w:val="TitleChar"/>
    <w:uiPriority w:val="10"/>
    <w:qFormat/>
    <w:rsid w:val="00450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0E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0E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0E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0E42"/>
    <w:pPr>
      <w:spacing w:before="160"/>
      <w:jc w:val="center"/>
    </w:pPr>
    <w:rPr>
      <w:i/>
      <w:iCs/>
      <w:color w:val="404040" w:themeColor="text1" w:themeTint="BF"/>
    </w:rPr>
  </w:style>
  <w:style w:type="character" w:customStyle="1" w:styleId="QuoteChar">
    <w:name w:val="Quote Char"/>
    <w:basedOn w:val="DefaultParagraphFont"/>
    <w:link w:val="Quote"/>
    <w:uiPriority w:val="29"/>
    <w:rsid w:val="00450E42"/>
    <w:rPr>
      <w:i/>
      <w:iCs/>
      <w:color w:val="404040" w:themeColor="text1" w:themeTint="BF"/>
    </w:rPr>
  </w:style>
  <w:style w:type="paragraph" w:styleId="ListParagraph">
    <w:name w:val="List Paragraph"/>
    <w:basedOn w:val="Normal"/>
    <w:uiPriority w:val="34"/>
    <w:qFormat/>
    <w:rsid w:val="00450E42"/>
    <w:pPr>
      <w:ind w:left="720"/>
      <w:contextualSpacing/>
    </w:pPr>
  </w:style>
  <w:style w:type="character" w:styleId="IntenseEmphasis">
    <w:name w:val="Intense Emphasis"/>
    <w:basedOn w:val="DefaultParagraphFont"/>
    <w:uiPriority w:val="21"/>
    <w:qFormat/>
    <w:rsid w:val="00450E42"/>
    <w:rPr>
      <w:i/>
      <w:iCs/>
      <w:color w:val="0F4761" w:themeColor="accent1" w:themeShade="BF"/>
    </w:rPr>
  </w:style>
  <w:style w:type="paragraph" w:styleId="IntenseQuote">
    <w:name w:val="Intense Quote"/>
    <w:basedOn w:val="Normal"/>
    <w:next w:val="Normal"/>
    <w:link w:val="IntenseQuoteChar"/>
    <w:uiPriority w:val="30"/>
    <w:qFormat/>
    <w:rsid w:val="00450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0E42"/>
    <w:rPr>
      <w:i/>
      <w:iCs/>
      <w:color w:val="0F4761" w:themeColor="accent1" w:themeShade="BF"/>
    </w:rPr>
  </w:style>
  <w:style w:type="character" w:styleId="IntenseReference">
    <w:name w:val="Intense Reference"/>
    <w:basedOn w:val="DefaultParagraphFont"/>
    <w:uiPriority w:val="32"/>
    <w:qFormat/>
    <w:rsid w:val="00450E42"/>
    <w:rPr>
      <w:b/>
      <w:bCs/>
      <w:smallCaps/>
      <w:color w:val="0F4761" w:themeColor="accent1" w:themeShade="BF"/>
      <w:spacing w:val="5"/>
    </w:rPr>
  </w:style>
  <w:style w:type="character" w:styleId="Hyperlink">
    <w:name w:val="Hyperlink"/>
    <w:basedOn w:val="DefaultParagraphFont"/>
    <w:uiPriority w:val="99"/>
    <w:unhideWhenUsed/>
    <w:rsid w:val="00450E42"/>
    <w:rPr>
      <w:color w:val="467886" w:themeColor="hyperlink"/>
      <w:u w:val="single"/>
    </w:rPr>
  </w:style>
  <w:style w:type="character" w:styleId="UnresolvedMention">
    <w:name w:val="Unresolved Mention"/>
    <w:basedOn w:val="DefaultParagraphFont"/>
    <w:uiPriority w:val="99"/>
    <w:semiHidden/>
    <w:unhideWhenUsed/>
    <w:rsid w:val="00450E42"/>
    <w:rPr>
      <w:color w:val="605E5C"/>
      <w:shd w:val="clear" w:color="auto" w:fill="E1DFDD"/>
    </w:rPr>
  </w:style>
  <w:style w:type="paragraph" w:styleId="NormalWeb">
    <w:name w:val="Normal (Web)"/>
    <w:basedOn w:val="Normal"/>
    <w:uiPriority w:val="99"/>
    <w:semiHidden/>
    <w:unhideWhenUsed/>
    <w:rsid w:val="00AF7C9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xes-button-border">
    <w:name w:val="x_es-button-border"/>
    <w:basedOn w:val="DefaultParagraphFont"/>
    <w:rsid w:val="00AF7C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2184">
      <w:bodyDiv w:val="1"/>
      <w:marLeft w:val="0"/>
      <w:marRight w:val="0"/>
      <w:marTop w:val="0"/>
      <w:marBottom w:val="0"/>
      <w:divBdr>
        <w:top w:val="none" w:sz="0" w:space="0" w:color="auto"/>
        <w:left w:val="none" w:sz="0" w:space="0" w:color="auto"/>
        <w:bottom w:val="none" w:sz="0" w:space="0" w:color="auto"/>
        <w:right w:val="none" w:sz="0" w:space="0" w:color="auto"/>
      </w:divBdr>
    </w:div>
    <w:div w:id="20478568">
      <w:bodyDiv w:val="1"/>
      <w:marLeft w:val="0"/>
      <w:marRight w:val="0"/>
      <w:marTop w:val="0"/>
      <w:marBottom w:val="0"/>
      <w:divBdr>
        <w:top w:val="none" w:sz="0" w:space="0" w:color="auto"/>
        <w:left w:val="none" w:sz="0" w:space="0" w:color="auto"/>
        <w:bottom w:val="none" w:sz="0" w:space="0" w:color="auto"/>
        <w:right w:val="none" w:sz="0" w:space="0" w:color="auto"/>
      </w:divBdr>
    </w:div>
    <w:div w:id="94830718">
      <w:bodyDiv w:val="1"/>
      <w:marLeft w:val="0"/>
      <w:marRight w:val="0"/>
      <w:marTop w:val="0"/>
      <w:marBottom w:val="0"/>
      <w:divBdr>
        <w:top w:val="none" w:sz="0" w:space="0" w:color="auto"/>
        <w:left w:val="none" w:sz="0" w:space="0" w:color="auto"/>
        <w:bottom w:val="none" w:sz="0" w:space="0" w:color="auto"/>
        <w:right w:val="none" w:sz="0" w:space="0" w:color="auto"/>
      </w:divBdr>
    </w:div>
    <w:div w:id="104154920">
      <w:bodyDiv w:val="1"/>
      <w:marLeft w:val="0"/>
      <w:marRight w:val="0"/>
      <w:marTop w:val="0"/>
      <w:marBottom w:val="0"/>
      <w:divBdr>
        <w:top w:val="none" w:sz="0" w:space="0" w:color="auto"/>
        <w:left w:val="none" w:sz="0" w:space="0" w:color="auto"/>
        <w:bottom w:val="none" w:sz="0" w:space="0" w:color="auto"/>
        <w:right w:val="none" w:sz="0" w:space="0" w:color="auto"/>
      </w:divBdr>
    </w:div>
    <w:div w:id="144049356">
      <w:bodyDiv w:val="1"/>
      <w:marLeft w:val="0"/>
      <w:marRight w:val="0"/>
      <w:marTop w:val="0"/>
      <w:marBottom w:val="0"/>
      <w:divBdr>
        <w:top w:val="none" w:sz="0" w:space="0" w:color="auto"/>
        <w:left w:val="none" w:sz="0" w:space="0" w:color="auto"/>
        <w:bottom w:val="none" w:sz="0" w:space="0" w:color="auto"/>
        <w:right w:val="none" w:sz="0" w:space="0" w:color="auto"/>
      </w:divBdr>
    </w:div>
    <w:div w:id="230582399">
      <w:bodyDiv w:val="1"/>
      <w:marLeft w:val="0"/>
      <w:marRight w:val="0"/>
      <w:marTop w:val="0"/>
      <w:marBottom w:val="0"/>
      <w:divBdr>
        <w:top w:val="none" w:sz="0" w:space="0" w:color="auto"/>
        <w:left w:val="none" w:sz="0" w:space="0" w:color="auto"/>
        <w:bottom w:val="none" w:sz="0" w:space="0" w:color="auto"/>
        <w:right w:val="none" w:sz="0" w:space="0" w:color="auto"/>
      </w:divBdr>
    </w:div>
    <w:div w:id="239876028">
      <w:bodyDiv w:val="1"/>
      <w:marLeft w:val="0"/>
      <w:marRight w:val="0"/>
      <w:marTop w:val="0"/>
      <w:marBottom w:val="0"/>
      <w:divBdr>
        <w:top w:val="none" w:sz="0" w:space="0" w:color="auto"/>
        <w:left w:val="none" w:sz="0" w:space="0" w:color="auto"/>
        <w:bottom w:val="none" w:sz="0" w:space="0" w:color="auto"/>
        <w:right w:val="none" w:sz="0" w:space="0" w:color="auto"/>
      </w:divBdr>
    </w:div>
    <w:div w:id="246694236">
      <w:bodyDiv w:val="1"/>
      <w:marLeft w:val="0"/>
      <w:marRight w:val="0"/>
      <w:marTop w:val="0"/>
      <w:marBottom w:val="0"/>
      <w:divBdr>
        <w:top w:val="none" w:sz="0" w:space="0" w:color="auto"/>
        <w:left w:val="none" w:sz="0" w:space="0" w:color="auto"/>
        <w:bottom w:val="none" w:sz="0" w:space="0" w:color="auto"/>
        <w:right w:val="none" w:sz="0" w:space="0" w:color="auto"/>
      </w:divBdr>
    </w:div>
    <w:div w:id="263850607">
      <w:bodyDiv w:val="1"/>
      <w:marLeft w:val="0"/>
      <w:marRight w:val="0"/>
      <w:marTop w:val="0"/>
      <w:marBottom w:val="0"/>
      <w:divBdr>
        <w:top w:val="none" w:sz="0" w:space="0" w:color="auto"/>
        <w:left w:val="none" w:sz="0" w:space="0" w:color="auto"/>
        <w:bottom w:val="none" w:sz="0" w:space="0" w:color="auto"/>
        <w:right w:val="none" w:sz="0" w:space="0" w:color="auto"/>
      </w:divBdr>
    </w:div>
    <w:div w:id="311298372">
      <w:bodyDiv w:val="1"/>
      <w:marLeft w:val="0"/>
      <w:marRight w:val="0"/>
      <w:marTop w:val="0"/>
      <w:marBottom w:val="0"/>
      <w:divBdr>
        <w:top w:val="none" w:sz="0" w:space="0" w:color="auto"/>
        <w:left w:val="none" w:sz="0" w:space="0" w:color="auto"/>
        <w:bottom w:val="none" w:sz="0" w:space="0" w:color="auto"/>
        <w:right w:val="none" w:sz="0" w:space="0" w:color="auto"/>
      </w:divBdr>
    </w:div>
    <w:div w:id="332219057">
      <w:bodyDiv w:val="1"/>
      <w:marLeft w:val="0"/>
      <w:marRight w:val="0"/>
      <w:marTop w:val="0"/>
      <w:marBottom w:val="0"/>
      <w:divBdr>
        <w:top w:val="none" w:sz="0" w:space="0" w:color="auto"/>
        <w:left w:val="none" w:sz="0" w:space="0" w:color="auto"/>
        <w:bottom w:val="none" w:sz="0" w:space="0" w:color="auto"/>
        <w:right w:val="none" w:sz="0" w:space="0" w:color="auto"/>
      </w:divBdr>
    </w:div>
    <w:div w:id="529614193">
      <w:bodyDiv w:val="1"/>
      <w:marLeft w:val="0"/>
      <w:marRight w:val="0"/>
      <w:marTop w:val="0"/>
      <w:marBottom w:val="0"/>
      <w:divBdr>
        <w:top w:val="none" w:sz="0" w:space="0" w:color="auto"/>
        <w:left w:val="none" w:sz="0" w:space="0" w:color="auto"/>
        <w:bottom w:val="none" w:sz="0" w:space="0" w:color="auto"/>
        <w:right w:val="none" w:sz="0" w:space="0" w:color="auto"/>
      </w:divBdr>
    </w:div>
    <w:div w:id="549925375">
      <w:bodyDiv w:val="1"/>
      <w:marLeft w:val="0"/>
      <w:marRight w:val="0"/>
      <w:marTop w:val="0"/>
      <w:marBottom w:val="0"/>
      <w:divBdr>
        <w:top w:val="none" w:sz="0" w:space="0" w:color="auto"/>
        <w:left w:val="none" w:sz="0" w:space="0" w:color="auto"/>
        <w:bottom w:val="none" w:sz="0" w:space="0" w:color="auto"/>
        <w:right w:val="none" w:sz="0" w:space="0" w:color="auto"/>
      </w:divBdr>
    </w:div>
    <w:div w:id="576208072">
      <w:bodyDiv w:val="1"/>
      <w:marLeft w:val="0"/>
      <w:marRight w:val="0"/>
      <w:marTop w:val="0"/>
      <w:marBottom w:val="0"/>
      <w:divBdr>
        <w:top w:val="none" w:sz="0" w:space="0" w:color="auto"/>
        <w:left w:val="none" w:sz="0" w:space="0" w:color="auto"/>
        <w:bottom w:val="none" w:sz="0" w:space="0" w:color="auto"/>
        <w:right w:val="none" w:sz="0" w:space="0" w:color="auto"/>
      </w:divBdr>
    </w:div>
    <w:div w:id="681396572">
      <w:bodyDiv w:val="1"/>
      <w:marLeft w:val="0"/>
      <w:marRight w:val="0"/>
      <w:marTop w:val="0"/>
      <w:marBottom w:val="0"/>
      <w:divBdr>
        <w:top w:val="none" w:sz="0" w:space="0" w:color="auto"/>
        <w:left w:val="none" w:sz="0" w:space="0" w:color="auto"/>
        <w:bottom w:val="none" w:sz="0" w:space="0" w:color="auto"/>
        <w:right w:val="none" w:sz="0" w:space="0" w:color="auto"/>
      </w:divBdr>
    </w:div>
    <w:div w:id="729962871">
      <w:bodyDiv w:val="1"/>
      <w:marLeft w:val="0"/>
      <w:marRight w:val="0"/>
      <w:marTop w:val="0"/>
      <w:marBottom w:val="0"/>
      <w:divBdr>
        <w:top w:val="none" w:sz="0" w:space="0" w:color="auto"/>
        <w:left w:val="none" w:sz="0" w:space="0" w:color="auto"/>
        <w:bottom w:val="none" w:sz="0" w:space="0" w:color="auto"/>
        <w:right w:val="none" w:sz="0" w:space="0" w:color="auto"/>
      </w:divBdr>
    </w:div>
    <w:div w:id="753013787">
      <w:bodyDiv w:val="1"/>
      <w:marLeft w:val="0"/>
      <w:marRight w:val="0"/>
      <w:marTop w:val="0"/>
      <w:marBottom w:val="0"/>
      <w:divBdr>
        <w:top w:val="none" w:sz="0" w:space="0" w:color="auto"/>
        <w:left w:val="none" w:sz="0" w:space="0" w:color="auto"/>
        <w:bottom w:val="none" w:sz="0" w:space="0" w:color="auto"/>
        <w:right w:val="none" w:sz="0" w:space="0" w:color="auto"/>
      </w:divBdr>
    </w:div>
    <w:div w:id="755248428">
      <w:bodyDiv w:val="1"/>
      <w:marLeft w:val="0"/>
      <w:marRight w:val="0"/>
      <w:marTop w:val="0"/>
      <w:marBottom w:val="0"/>
      <w:divBdr>
        <w:top w:val="none" w:sz="0" w:space="0" w:color="auto"/>
        <w:left w:val="none" w:sz="0" w:space="0" w:color="auto"/>
        <w:bottom w:val="none" w:sz="0" w:space="0" w:color="auto"/>
        <w:right w:val="none" w:sz="0" w:space="0" w:color="auto"/>
      </w:divBdr>
    </w:div>
    <w:div w:id="853496737">
      <w:bodyDiv w:val="1"/>
      <w:marLeft w:val="0"/>
      <w:marRight w:val="0"/>
      <w:marTop w:val="0"/>
      <w:marBottom w:val="0"/>
      <w:divBdr>
        <w:top w:val="none" w:sz="0" w:space="0" w:color="auto"/>
        <w:left w:val="none" w:sz="0" w:space="0" w:color="auto"/>
        <w:bottom w:val="none" w:sz="0" w:space="0" w:color="auto"/>
        <w:right w:val="none" w:sz="0" w:space="0" w:color="auto"/>
      </w:divBdr>
    </w:div>
    <w:div w:id="878591824">
      <w:bodyDiv w:val="1"/>
      <w:marLeft w:val="0"/>
      <w:marRight w:val="0"/>
      <w:marTop w:val="0"/>
      <w:marBottom w:val="0"/>
      <w:divBdr>
        <w:top w:val="none" w:sz="0" w:space="0" w:color="auto"/>
        <w:left w:val="none" w:sz="0" w:space="0" w:color="auto"/>
        <w:bottom w:val="none" w:sz="0" w:space="0" w:color="auto"/>
        <w:right w:val="none" w:sz="0" w:space="0" w:color="auto"/>
      </w:divBdr>
    </w:div>
    <w:div w:id="914360658">
      <w:bodyDiv w:val="1"/>
      <w:marLeft w:val="0"/>
      <w:marRight w:val="0"/>
      <w:marTop w:val="0"/>
      <w:marBottom w:val="0"/>
      <w:divBdr>
        <w:top w:val="none" w:sz="0" w:space="0" w:color="auto"/>
        <w:left w:val="none" w:sz="0" w:space="0" w:color="auto"/>
        <w:bottom w:val="none" w:sz="0" w:space="0" w:color="auto"/>
        <w:right w:val="none" w:sz="0" w:space="0" w:color="auto"/>
      </w:divBdr>
    </w:div>
    <w:div w:id="935746400">
      <w:bodyDiv w:val="1"/>
      <w:marLeft w:val="0"/>
      <w:marRight w:val="0"/>
      <w:marTop w:val="0"/>
      <w:marBottom w:val="0"/>
      <w:divBdr>
        <w:top w:val="none" w:sz="0" w:space="0" w:color="auto"/>
        <w:left w:val="none" w:sz="0" w:space="0" w:color="auto"/>
        <w:bottom w:val="none" w:sz="0" w:space="0" w:color="auto"/>
        <w:right w:val="none" w:sz="0" w:space="0" w:color="auto"/>
      </w:divBdr>
    </w:div>
    <w:div w:id="937176648">
      <w:bodyDiv w:val="1"/>
      <w:marLeft w:val="0"/>
      <w:marRight w:val="0"/>
      <w:marTop w:val="0"/>
      <w:marBottom w:val="0"/>
      <w:divBdr>
        <w:top w:val="none" w:sz="0" w:space="0" w:color="auto"/>
        <w:left w:val="none" w:sz="0" w:space="0" w:color="auto"/>
        <w:bottom w:val="none" w:sz="0" w:space="0" w:color="auto"/>
        <w:right w:val="none" w:sz="0" w:space="0" w:color="auto"/>
      </w:divBdr>
    </w:div>
    <w:div w:id="955869918">
      <w:bodyDiv w:val="1"/>
      <w:marLeft w:val="0"/>
      <w:marRight w:val="0"/>
      <w:marTop w:val="0"/>
      <w:marBottom w:val="0"/>
      <w:divBdr>
        <w:top w:val="none" w:sz="0" w:space="0" w:color="auto"/>
        <w:left w:val="none" w:sz="0" w:space="0" w:color="auto"/>
        <w:bottom w:val="none" w:sz="0" w:space="0" w:color="auto"/>
        <w:right w:val="none" w:sz="0" w:space="0" w:color="auto"/>
      </w:divBdr>
    </w:div>
    <w:div w:id="960260989">
      <w:bodyDiv w:val="1"/>
      <w:marLeft w:val="0"/>
      <w:marRight w:val="0"/>
      <w:marTop w:val="0"/>
      <w:marBottom w:val="0"/>
      <w:divBdr>
        <w:top w:val="none" w:sz="0" w:space="0" w:color="auto"/>
        <w:left w:val="none" w:sz="0" w:space="0" w:color="auto"/>
        <w:bottom w:val="none" w:sz="0" w:space="0" w:color="auto"/>
        <w:right w:val="none" w:sz="0" w:space="0" w:color="auto"/>
      </w:divBdr>
    </w:div>
    <w:div w:id="963734854">
      <w:bodyDiv w:val="1"/>
      <w:marLeft w:val="0"/>
      <w:marRight w:val="0"/>
      <w:marTop w:val="0"/>
      <w:marBottom w:val="0"/>
      <w:divBdr>
        <w:top w:val="none" w:sz="0" w:space="0" w:color="auto"/>
        <w:left w:val="none" w:sz="0" w:space="0" w:color="auto"/>
        <w:bottom w:val="none" w:sz="0" w:space="0" w:color="auto"/>
        <w:right w:val="none" w:sz="0" w:space="0" w:color="auto"/>
      </w:divBdr>
    </w:div>
    <w:div w:id="973213730">
      <w:bodyDiv w:val="1"/>
      <w:marLeft w:val="0"/>
      <w:marRight w:val="0"/>
      <w:marTop w:val="0"/>
      <w:marBottom w:val="0"/>
      <w:divBdr>
        <w:top w:val="none" w:sz="0" w:space="0" w:color="auto"/>
        <w:left w:val="none" w:sz="0" w:space="0" w:color="auto"/>
        <w:bottom w:val="none" w:sz="0" w:space="0" w:color="auto"/>
        <w:right w:val="none" w:sz="0" w:space="0" w:color="auto"/>
      </w:divBdr>
    </w:div>
    <w:div w:id="974261230">
      <w:bodyDiv w:val="1"/>
      <w:marLeft w:val="0"/>
      <w:marRight w:val="0"/>
      <w:marTop w:val="0"/>
      <w:marBottom w:val="0"/>
      <w:divBdr>
        <w:top w:val="none" w:sz="0" w:space="0" w:color="auto"/>
        <w:left w:val="none" w:sz="0" w:space="0" w:color="auto"/>
        <w:bottom w:val="none" w:sz="0" w:space="0" w:color="auto"/>
        <w:right w:val="none" w:sz="0" w:space="0" w:color="auto"/>
      </w:divBdr>
    </w:div>
    <w:div w:id="978194854">
      <w:bodyDiv w:val="1"/>
      <w:marLeft w:val="0"/>
      <w:marRight w:val="0"/>
      <w:marTop w:val="0"/>
      <w:marBottom w:val="0"/>
      <w:divBdr>
        <w:top w:val="none" w:sz="0" w:space="0" w:color="auto"/>
        <w:left w:val="none" w:sz="0" w:space="0" w:color="auto"/>
        <w:bottom w:val="none" w:sz="0" w:space="0" w:color="auto"/>
        <w:right w:val="none" w:sz="0" w:space="0" w:color="auto"/>
      </w:divBdr>
    </w:div>
    <w:div w:id="1083067867">
      <w:bodyDiv w:val="1"/>
      <w:marLeft w:val="0"/>
      <w:marRight w:val="0"/>
      <w:marTop w:val="0"/>
      <w:marBottom w:val="0"/>
      <w:divBdr>
        <w:top w:val="none" w:sz="0" w:space="0" w:color="auto"/>
        <w:left w:val="none" w:sz="0" w:space="0" w:color="auto"/>
        <w:bottom w:val="none" w:sz="0" w:space="0" w:color="auto"/>
        <w:right w:val="none" w:sz="0" w:space="0" w:color="auto"/>
      </w:divBdr>
    </w:div>
    <w:div w:id="1140420935">
      <w:bodyDiv w:val="1"/>
      <w:marLeft w:val="0"/>
      <w:marRight w:val="0"/>
      <w:marTop w:val="0"/>
      <w:marBottom w:val="0"/>
      <w:divBdr>
        <w:top w:val="none" w:sz="0" w:space="0" w:color="auto"/>
        <w:left w:val="none" w:sz="0" w:space="0" w:color="auto"/>
        <w:bottom w:val="none" w:sz="0" w:space="0" w:color="auto"/>
        <w:right w:val="none" w:sz="0" w:space="0" w:color="auto"/>
      </w:divBdr>
    </w:div>
    <w:div w:id="1330716098">
      <w:bodyDiv w:val="1"/>
      <w:marLeft w:val="0"/>
      <w:marRight w:val="0"/>
      <w:marTop w:val="0"/>
      <w:marBottom w:val="0"/>
      <w:divBdr>
        <w:top w:val="none" w:sz="0" w:space="0" w:color="auto"/>
        <w:left w:val="none" w:sz="0" w:space="0" w:color="auto"/>
        <w:bottom w:val="none" w:sz="0" w:space="0" w:color="auto"/>
        <w:right w:val="none" w:sz="0" w:space="0" w:color="auto"/>
      </w:divBdr>
    </w:div>
    <w:div w:id="1345519673">
      <w:bodyDiv w:val="1"/>
      <w:marLeft w:val="0"/>
      <w:marRight w:val="0"/>
      <w:marTop w:val="0"/>
      <w:marBottom w:val="0"/>
      <w:divBdr>
        <w:top w:val="none" w:sz="0" w:space="0" w:color="auto"/>
        <w:left w:val="none" w:sz="0" w:space="0" w:color="auto"/>
        <w:bottom w:val="none" w:sz="0" w:space="0" w:color="auto"/>
        <w:right w:val="none" w:sz="0" w:space="0" w:color="auto"/>
      </w:divBdr>
    </w:div>
    <w:div w:id="1372805338">
      <w:bodyDiv w:val="1"/>
      <w:marLeft w:val="0"/>
      <w:marRight w:val="0"/>
      <w:marTop w:val="0"/>
      <w:marBottom w:val="0"/>
      <w:divBdr>
        <w:top w:val="none" w:sz="0" w:space="0" w:color="auto"/>
        <w:left w:val="none" w:sz="0" w:space="0" w:color="auto"/>
        <w:bottom w:val="none" w:sz="0" w:space="0" w:color="auto"/>
        <w:right w:val="none" w:sz="0" w:space="0" w:color="auto"/>
      </w:divBdr>
    </w:div>
    <w:div w:id="1419058672">
      <w:bodyDiv w:val="1"/>
      <w:marLeft w:val="0"/>
      <w:marRight w:val="0"/>
      <w:marTop w:val="0"/>
      <w:marBottom w:val="0"/>
      <w:divBdr>
        <w:top w:val="none" w:sz="0" w:space="0" w:color="auto"/>
        <w:left w:val="none" w:sz="0" w:space="0" w:color="auto"/>
        <w:bottom w:val="none" w:sz="0" w:space="0" w:color="auto"/>
        <w:right w:val="none" w:sz="0" w:space="0" w:color="auto"/>
      </w:divBdr>
    </w:div>
    <w:div w:id="1472287514">
      <w:bodyDiv w:val="1"/>
      <w:marLeft w:val="0"/>
      <w:marRight w:val="0"/>
      <w:marTop w:val="0"/>
      <w:marBottom w:val="0"/>
      <w:divBdr>
        <w:top w:val="none" w:sz="0" w:space="0" w:color="auto"/>
        <w:left w:val="none" w:sz="0" w:space="0" w:color="auto"/>
        <w:bottom w:val="none" w:sz="0" w:space="0" w:color="auto"/>
        <w:right w:val="none" w:sz="0" w:space="0" w:color="auto"/>
      </w:divBdr>
    </w:div>
    <w:div w:id="1485124631">
      <w:bodyDiv w:val="1"/>
      <w:marLeft w:val="0"/>
      <w:marRight w:val="0"/>
      <w:marTop w:val="0"/>
      <w:marBottom w:val="0"/>
      <w:divBdr>
        <w:top w:val="none" w:sz="0" w:space="0" w:color="auto"/>
        <w:left w:val="none" w:sz="0" w:space="0" w:color="auto"/>
        <w:bottom w:val="none" w:sz="0" w:space="0" w:color="auto"/>
        <w:right w:val="none" w:sz="0" w:space="0" w:color="auto"/>
      </w:divBdr>
    </w:div>
    <w:div w:id="1591155742">
      <w:bodyDiv w:val="1"/>
      <w:marLeft w:val="0"/>
      <w:marRight w:val="0"/>
      <w:marTop w:val="0"/>
      <w:marBottom w:val="0"/>
      <w:divBdr>
        <w:top w:val="none" w:sz="0" w:space="0" w:color="auto"/>
        <w:left w:val="none" w:sz="0" w:space="0" w:color="auto"/>
        <w:bottom w:val="none" w:sz="0" w:space="0" w:color="auto"/>
        <w:right w:val="none" w:sz="0" w:space="0" w:color="auto"/>
      </w:divBdr>
    </w:div>
    <w:div w:id="1701931134">
      <w:bodyDiv w:val="1"/>
      <w:marLeft w:val="0"/>
      <w:marRight w:val="0"/>
      <w:marTop w:val="0"/>
      <w:marBottom w:val="0"/>
      <w:divBdr>
        <w:top w:val="none" w:sz="0" w:space="0" w:color="auto"/>
        <w:left w:val="none" w:sz="0" w:space="0" w:color="auto"/>
        <w:bottom w:val="none" w:sz="0" w:space="0" w:color="auto"/>
        <w:right w:val="none" w:sz="0" w:space="0" w:color="auto"/>
      </w:divBdr>
    </w:div>
    <w:div w:id="1782412119">
      <w:bodyDiv w:val="1"/>
      <w:marLeft w:val="0"/>
      <w:marRight w:val="0"/>
      <w:marTop w:val="0"/>
      <w:marBottom w:val="0"/>
      <w:divBdr>
        <w:top w:val="none" w:sz="0" w:space="0" w:color="auto"/>
        <w:left w:val="none" w:sz="0" w:space="0" w:color="auto"/>
        <w:bottom w:val="none" w:sz="0" w:space="0" w:color="auto"/>
        <w:right w:val="none" w:sz="0" w:space="0" w:color="auto"/>
      </w:divBdr>
    </w:div>
    <w:div w:id="1863740647">
      <w:bodyDiv w:val="1"/>
      <w:marLeft w:val="0"/>
      <w:marRight w:val="0"/>
      <w:marTop w:val="0"/>
      <w:marBottom w:val="0"/>
      <w:divBdr>
        <w:top w:val="none" w:sz="0" w:space="0" w:color="auto"/>
        <w:left w:val="none" w:sz="0" w:space="0" w:color="auto"/>
        <w:bottom w:val="none" w:sz="0" w:space="0" w:color="auto"/>
        <w:right w:val="none" w:sz="0" w:space="0" w:color="auto"/>
      </w:divBdr>
    </w:div>
    <w:div w:id="1916474375">
      <w:bodyDiv w:val="1"/>
      <w:marLeft w:val="0"/>
      <w:marRight w:val="0"/>
      <w:marTop w:val="0"/>
      <w:marBottom w:val="0"/>
      <w:divBdr>
        <w:top w:val="none" w:sz="0" w:space="0" w:color="auto"/>
        <w:left w:val="none" w:sz="0" w:space="0" w:color="auto"/>
        <w:bottom w:val="none" w:sz="0" w:space="0" w:color="auto"/>
        <w:right w:val="none" w:sz="0" w:space="0" w:color="auto"/>
      </w:divBdr>
    </w:div>
    <w:div w:id="1925725740">
      <w:bodyDiv w:val="1"/>
      <w:marLeft w:val="0"/>
      <w:marRight w:val="0"/>
      <w:marTop w:val="0"/>
      <w:marBottom w:val="0"/>
      <w:divBdr>
        <w:top w:val="none" w:sz="0" w:space="0" w:color="auto"/>
        <w:left w:val="none" w:sz="0" w:space="0" w:color="auto"/>
        <w:bottom w:val="none" w:sz="0" w:space="0" w:color="auto"/>
        <w:right w:val="none" w:sz="0" w:space="0" w:color="auto"/>
      </w:divBdr>
    </w:div>
    <w:div w:id="1942031882">
      <w:bodyDiv w:val="1"/>
      <w:marLeft w:val="0"/>
      <w:marRight w:val="0"/>
      <w:marTop w:val="0"/>
      <w:marBottom w:val="0"/>
      <w:divBdr>
        <w:top w:val="none" w:sz="0" w:space="0" w:color="auto"/>
        <w:left w:val="none" w:sz="0" w:space="0" w:color="auto"/>
        <w:bottom w:val="none" w:sz="0" w:space="0" w:color="auto"/>
        <w:right w:val="none" w:sz="0" w:space="0" w:color="auto"/>
      </w:divBdr>
    </w:div>
    <w:div w:id="2040272522">
      <w:bodyDiv w:val="1"/>
      <w:marLeft w:val="0"/>
      <w:marRight w:val="0"/>
      <w:marTop w:val="0"/>
      <w:marBottom w:val="0"/>
      <w:divBdr>
        <w:top w:val="none" w:sz="0" w:space="0" w:color="auto"/>
        <w:left w:val="none" w:sz="0" w:space="0" w:color="auto"/>
        <w:bottom w:val="none" w:sz="0" w:space="0" w:color="auto"/>
        <w:right w:val="none" w:sz="0" w:space="0" w:color="auto"/>
      </w:divBdr>
    </w:div>
    <w:div w:id="210098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news.essex.gov.uk/825580FFB55BE1E880C0C012FCA62C1262857633C21E600C32D2EC1264831BB4/7F332E3F68E337BE24AFBE29EF2EC6F6/LE35" TargetMode="External"/><Relationship Id="rId13" Type="http://schemas.openxmlformats.org/officeDocument/2006/relationships/hyperlink" Target="https://eur02.safelinks.protection.outlook.com/?url=http%3A%2F%2Fwww.essexhighways.org%2Fpriority-one&amp;data=05%7C02%7CCllr.Jane.Fleming%40essex.gov.uk%7C9478afa33f944c27b0a008dd88b44448%7Ca8b4324f155c4215a0f17ed8cc9a992f%7C0%7C0%7C638817030062957259%7CUnknown%7CTWFpbGZsb3d8eyJFbXB0eU1hcGkiOnRydWUsIlYiOiIwLjAuMDAwMCIsIlAiOiJXaW4zMiIsIkFOIjoiTWFpbCIsIldUIjoyfQ%3D%3D%7C4000%7C%7C%7C&amp;sdata=VBgnvmjUd4C7npm9v6bGGXtKPnjoFLDw0K2S2Ab4mdo%3D&amp;reserved=0" TargetMode="External"/><Relationship Id="rId3" Type="http://schemas.openxmlformats.org/officeDocument/2006/relationships/settings" Target="settings.xml"/><Relationship Id="rId7" Type="http://schemas.openxmlformats.org/officeDocument/2006/relationships/hyperlink" Target="https://news.news.essex.gov.uk/4B75036F2515271973C5C7CE6397E81BAE3AD51952DDFCE39766CB95FC04BC9C/7F332E3F68E337BE24AFBE29EF2EC6F6/LE35" TargetMode="External"/><Relationship Id="rId12" Type="http://schemas.openxmlformats.org/officeDocument/2006/relationships/hyperlink" Target="https://eur02.safelinks.protection.outlook.com/?url=http%3A%2F%2Fwww.essexhighways.org%2Fgetting-around%2Fdriving%2Felectric-car&amp;data=05%7C02%7CCllr.Jane.Fleming%40essex.gov.uk%7Ceac6b7547a8746cd190008dd870cdced%7Ca8b4324f155c4215a0f17ed8cc9a992f%7C0%7C0%7C638815211545882677%7CUnknown%7CTWFpbGZsb3d8eyJFbXB0eU1hcGkiOnRydWUsIlYiOiIwLjAuMDAwMCIsIlAiOiJXaW4zMiIsIkFOIjoiTWFpbCIsIldUIjoyfQ%3D%3D%7C4000%7C%7C%7C&amp;sdata=hwC1IQz8y06GRMgpqMXiM0G%2B5x73UDbHXdCFaqoro4Y%3D&amp;reserved=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news.news.essex.gov.uk/74D11CE0DDC18EFA5FF8544E91CC6733CD2A9554F08E2A0D10B6CCC3B5A75E6A/9A689C7100BA941C3E8A05975BF68CD0/LE35" TargetMode="External"/><Relationship Id="rId11" Type="http://schemas.openxmlformats.org/officeDocument/2006/relationships/hyperlink" Target="https://news.news.essex.gov.uk/D259EC96AC1115AB8A8CE9184D892A1C46B5690896AC4A62311E25C8730DA142/9A689C7100BA941C3E8A05975BF68CD0/LE35"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news.news.essex.gov.uk/B664311DFD4CD6383F7479979F2F73CE483AA5D7BB11583B546BBB0A3F129BBD/7F332E3F68E337BE24AFBE29EF2EC6F6/LE35" TargetMode="External"/><Relationship Id="rId4" Type="http://schemas.openxmlformats.org/officeDocument/2006/relationships/webSettings" Target="webSettings.xml"/><Relationship Id="rId9" Type="http://schemas.openxmlformats.org/officeDocument/2006/relationships/hyperlink" Target="https://news.news.essex.gov.uk/B5FBDF6BB3D37422AD399AEFC8061652486DCECBF1CFE90F9BC5ECDD8A09DC46/7F332E3F68E337BE24AFBE29EF2EC6F6/LE35" TargetMode="External"/><Relationship Id="rId14" Type="http://schemas.openxmlformats.org/officeDocument/2006/relationships/hyperlink" Target="mailto:cllr.jane.fleming@essex.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1986</Words>
  <Characters>11325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greatwhitmans@outlook.com</dc:creator>
  <cp:keywords/>
  <dc:description/>
  <cp:lastModifiedBy>Cllr Jane Fleming - Member CC</cp:lastModifiedBy>
  <cp:revision>2</cp:revision>
  <dcterms:created xsi:type="dcterms:W3CDTF">2025-05-19T16:52:00Z</dcterms:created>
  <dcterms:modified xsi:type="dcterms:W3CDTF">2025-05-19T16:52:00Z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2025-05-19T16:51:53Z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1de86b18-44b5-4b80-a291-0ff9faaf3308</vt:lpwstr>
  </property>
  <property fmtid="{D5CDD505-2E9C-101B-9397-08002B2CF9AE}" pid="8" name="MSIP_Label_39d8be9e-c8d9-4b9c-bd40-2c27cc7ea2e6_ContentBits">
    <vt:lpwstr>0</vt:lpwstr>
  </property>
</Properties>
</file>