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0F426" w14:textId="77777777" w:rsidR="00C30D11" w:rsidRDefault="00C30D11" w:rsidP="00C30D11">
      <w:pPr>
        <w:jc w:val="center"/>
        <w:rPr>
          <w:rFonts w:ascii="Segoe UI Light" w:hAnsi="Segoe UI Light" w:cs="Segoe UI Light"/>
          <w:b/>
          <w:bCs/>
        </w:rPr>
      </w:pPr>
    </w:p>
    <w:p w14:paraId="66270BA3" w14:textId="19B1D624" w:rsidR="00C30D11" w:rsidRDefault="00C30D11" w:rsidP="00C30D11">
      <w:pPr>
        <w:jc w:val="center"/>
        <w:rPr>
          <w:rFonts w:ascii="Segoe UI Light" w:hAnsi="Segoe UI Light" w:cs="Segoe UI Light"/>
          <w:b/>
          <w:bCs/>
        </w:rPr>
      </w:pPr>
      <w:r w:rsidRPr="00C05466">
        <w:rPr>
          <w:noProof/>
        </w:rPr>
        <w:drawing>
          <wp:anchor distT="0" distB="0" distL="114300" distR="114300" simplePos="0" relativeHeight="251659264" behindDoc="0" locked="0" layoutInCell="1" allowOverlap="1" wp14:anchorId="0D170170" wp14:editId="74EB5328">
            <wp:simplePos x="0" y="0"/>
            <wp:positionH relativeFrom="margin">
              <wp:posOffset>2235200</wp:posOffset>
            </wp:positionH>
            <wp:positionV relativeFrom="paragraph">
              <wp:posOffset>-787400</wp:posOffset>
            </wp:positionV>
            <wp:extent cx="1214937" cy="530225"/>
            <wp:effectExtent l="0" t="0" r="4445" b="3175"/>
            <wp:wrapNone/>
            <wp:docPr id="1" name="Picture 1" descr="ECCred19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red199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4937"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b/>
          <w:bCs/>
        </w:rPr>
        <w:t>M</w:t>
      </w:r>
      <w:r w:rsidRPr="00324491">
        <w:rPr>
          <w:rFonts w:ascii="Segoe UI Light" w:hAnsi="Segoe UI Light" w:cs="Segoe UI Light"/>
          <w:b/>
          <w:bCs/>
        </w:rPr>
        <w:t>ALDON DIVISION MONTHLY UPDATE</w:t>
      </w:r>
      <w:r>
        <w:rPr>
          <w:rFonts w:ascii="Segoe UI Light" w:hAnsi="Segoe UI Light" w:cs="Segoe UI Light"/>
          <w:b/>
          <w:bCs/>
        </w:rPr>
        <w:t xml:space="preserve"> </w:t>
      </w:r>
      <w:r w:rsidRPr="00324491">
        <w:rPr>
          <w:rFonts w:ascii="Segoe UI Light" w:hAnsi="Segoe UI Light" w:cs="Segoe UI Light"/>
          <w:b/>
          <w:bCs/>
        </w:rPr>
        <w:t>– COUNCILLOR JANE FLEMING</w:t>
      </w:r>
    </w:p>
    <w:p w14:paraId="0800C704" w14:textId="77777777" w:rsidR="00051146" w:rsidRDefault="00051146" w:rsidP="002F50A9">
      <w:pPr>
        <w:rPr>
          <w:rFonts w:ascii="Segoe UI Light" w:hAnsi="Segoe UI Light" w:cs="Segoe UI Light"/>
          <w:b/>
          <w:bCs/>
          <w:sz w:val="22"/>
          <w:szCs w:val="22"/>
        </w:rPr>
      </w:pPr>
    </w:p>
    <w:p w14:paraId="122F7FCA" w14:textId="761B14FB" w:rsidR="00C30D11" w:rsidRPr="00C30D11" w:rsidRDefault="00C30D11" w:rsidP="002F50A9">
      <w:pPr>
        <w:rPr>
          <w:rFonts w:ascii="Segoe UI Light" w:hAnsi="Segoe UI Light" w:cs="Segoe UI Light"/>
          <w:b/>
          <w:bCs/>
          <w:sz w:val="22"/>
          <w:szCs w:val="22"/>
        </w:rPr>
      </w:pPr>
      <w:r w:rsidRPr="00C30D11">
        <w:rPr>
          <w:rFonts w:ascii="Segoe UI Light" w:hAnsi="Segoe UI Light" w:cs="Segoe UI Light"/>
          <w:b/>
          <w:bCs/>
          <w:sz w:val="22"/>
          <w:szCs w:val="22"/>
        </w:rPr>
        <w:t>CHANGES TO BUS TIMETABLES</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2F50A9" w:rsidRPr="00C30D11" w14:paraId="07D96DF3" w14:textId="77777777" w:rsidTr="002F50A9">
        <w:tc>
          <w:tcPr>
            <w:tcW w:w="0" w:type="auto"/>
            <w:shd w:val="clear" w:color="auto" w:fill="FFFFFF"/>
            <w:tcMar>
              <w:top w:w="225" w:type="dxa"/>
              <w:left w:w="225" w:type="dxa"/>
              <w:bottom w:w="225" w:type="dxa"/>
              <w:right w:w="225" w:type="dxa"/>
            </w:tcMar>
            <w:vAlign w:val="center"/>
            <w:hideMark/>
          </w:tcPr>
          <w:p w14:paraId="48A54874" w14:textId="5A2473B7" w:rsidR="002F50A9" w:rsidRPr="00C30D11" w:rsidRDefault="00E26149" w:rsidP="002F50A9">
            <w:pPr>
              <w:rPr>
                <w:rFonts w:ascii="Segoe UI Light" w:hAnsi="Segoe UI Light" w:cs="Segoe UI Light"/>
                <w:sz w:val="22"/>
                <w:szCs w:val="22"/>
              </w:rPr>
            </w:pPr>
            <w:r>
              <w:rPr>
                <w:rFonts w:ascii="Segoe UI Light" w:hAnsi="Segoe UI Light" w:cs="Segoe UI Light"/>
                <w:sz w:val="22"/>
                <w:szCs w:val="22"/>
              </w:rPr>
              <w:t>The</w:t>
            </w:r>
            <w:r w:rsidR="002F50A9" w:rsidRPr="00C30D11">
              <w:rPr>
                <w:rFonts w:ascii="Segoe UI Light" w:hAnsi="Segoe UI Light" w:cs="Segoe UI Light"/>
                <w:sz w:val="22"/>
                <w:szCs w:val="22"/>
              </w:rPr>
              <w:t xml:space="preserve"> latest copy of Bus Passenger News provides upcoming timetable changes. The next set of timetable changes take place on: Sunday 20 April 2025.  </w:t>
            </w:r>
          </w:p>
        </w:tc>
      </w:tr>
      <w:tr w:rsidR="002F50A9" w:rsidRPr="00C30D11" w14:paraId="482E5F68" w14:textId="77777777" w:rsidTr="002F50A9">
        <w:tc>
          <w:tcPr>
            <w:tcW w:w="0" w:type="auto"/>
            <w:shd w:val="clear" w:color="auto" w:fill="FFFFFF"/>
            <w:tcMar>
              <w:top w:w="0" w:type="dxa"/>
              <w:left w:w="0" w:type="dxa"/>
              <w:bottom w:w="225" w:type="dxa"/>
              <w:right w:w="0" w:type="dxa"/>
            </w:tcMar>
            <w:vAlign w:val="center"/>
            <w:hideMark/>
          </w:tcPr>
          <w:p w14:paraId="3B5BB4A8" w14:textId="77777777" w:rsidR="002F50A9" w:rsidRPr="00C30D11" w:rsidRDefault="00F31C23" w:rsidP="002F50A9">
            <w:pPr>
              <w:rPr>
                <w:rFonts w:ascii="Segoe UI Light" w:hAnsi="Segoe UI Light" w:cs="Segoe UI Light"/>
                <w:sz w:val="22"/>
                <w:szCs w:val="22"/>
              </w:rPr>
            </w:pPr>
            <w:hyperlink r:id="rId6" w:tooltip="https://news.news.essex.gov.uk/199024621287F85B4A89EC527519584745E7B88157F91BFBD3F8A888BDA55EEE/7FCB1F31119C771D32E57D529E9FC46C/LE35" w:history="1">
              <w:r w:rsidR="002F50A9" w:rsidRPr="00C30D11">
                <w:rPr>
                  <w:rStyle w:val="Hyperlink"/>
                  <w:rFonts w:ascii="Segoe UI Light" w:hAnsi="Segoe UI Light" w:cs="Segoe UI Light"/>
                  <w:sz w:val="22"/>
                  <w:szCs w:val="22"/>
                </w:rPr>
                <w:t>Bus Passenger News</w:t>
              </w:r>
            </w:hyperlink>
          </w:p>
        </w:tc>
      </w:tr>
    </w:tbl>
    <w:p w14:paraId="7FEF7A45" w14:textId="082AA396" w:rsidR="00972FC9" w:rsidRPr="00C30D11" w:rsidRDefault="00C30D11" w:rsidP="00972FC9">
      <w:pPr>
        <w:rPr>
          <w:rFonts w:ascii="Segoe UI Light" w:hAnsi="Segoe UI Light" w:cs="Segoe UI Light"/>
          <w:sz w:val="22"/>
          <w:szCs w:val="22"/>
        </w:rPr>
      </w:pPr>
      <w:r w:rsidRPr="00C30D11">
        <w:rPr>
          <w:rFonts w:ascii="Segoe UI Light" w:hAnsi="Segoe UI Light" w:cs="Segoe UI Light"/>
          <w:b/>
          <w:bCs/>
          <w:sz w:val="22"/>
          <w:szCs w:val="22"/>
        </w:rPr>
        <w:t>RECYCLING CENTRE ROUND-UP</w:t>
      </w:r>
    </w:p>
    <w:p w14:paraId="05E7D185" w14:textId="7A4597A8"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There have been lots of exciting changes at recycling centres recently, with new services and improvements to sites.</w:t>
      </w:r>
    </w:p>
    <w:p w14:paraId="057DF073" w14:textId="4F9E269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 xml:space="preserve">For example, Witham recycling centre has supplied residents and community groups with </w:t>
      </w:r>
      <w:hyperlink r:id="rId7" w:tooltip="https://news.news.essex.gov.uk/0EAA64DC8DFE9F4CC462AEC66FADCD2BE38615CC2FA0C9AFADF3DE5B6566E805/7F332E3F68E337BE24AFBE29EF2EC6F6/LE35" w:history="1">
        <w:r w:rsidRPr="00C30D11">
          <w:rPr>
            <w:rStyle w:val="Hyperlink"/>
            <w:rFonts w:ascii="Segoe UI Light" w:hAnsi="Segoe UI Light" w:cs="Segoe UI Light"/>
            <w:sz w:val="22"/>
            <w:szCs w:val="22"/>
          </w:rPr>
          <w:t>donated paint</w:t>
        </w:r>
      </w:hyperlink>
      <w:r w:rsidR="00E26149">
        <w:rPr>
          <w:rFonts w:ascii="Segoe UI Light" w:hAnsi="Segoe UI Light" w:cs="Segoe UI Light"/>
          <w:sz w:val="22"/>
          <w:szCs w:val="22"/>
        </w:rPr>
        <w:t>.</w:t>
      </w:r>
    </w:p>
    <w:p w14:paraId="78003DC9" w14:textId="56792568"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 xml:space="preserve">From medical equipment collection at Clacton to Colchester Recycling Centre’s revamp, </w:t>
      </w:r>
      <w:r w:rsidR="00E26149">
        <w:rPr>
          <w:rFonts w:ascii="Segoe UI Light" w:hAnsi="Segoe UI Light" w:cs="Segoe UI Light"/>
          <w:sz w:val="22"/>
          <w:szCs w:val="22"/>
        </w:rPr>
        <w:t xml:space="preserve">Essex County Council have </w:t>
      </w:r>
      <w:r w:rsidRPr="00C30D11">
        <w:rPr>
          <w:rFonts w:ascii="Segoe UI Light" w:hAnsi="Segoe UI Light" w:cs="Segoe UI Light"/>
          <w:sz w:val="22"/>
          <w:szCs w:val="22"/>
        </w:rPr>
        <w:t xml:space="preserve">rounded up all the essential </w:t>
      </w:r>
      <w:proofErr w:type="gramStart"/>
      <w:r w:rsidRPr="00C30D11">
        <w:rPr>
          <w:rFonts w:ascii="Segoe UI Light" w:hAnsi="Segoe UI Light" w:cs="Segoe UI Light"/>
          <w:sz w:val="22"/>
          <w:szCs w:val="22"/>
        </w:rPr>
        <w:t>facts and figures</w:t>
      </w:r>
      <w:proofErr w:type="gramEnd"/>
      <w:r w:rsidRPr="00C30D11">
        <w:rPr>
          <w:rFonts w:ascii="Segoe UI Light" w:hAnsi="Segoe UI Light" w:cs="Segoe UI Light"/>
          <w:sz w:val="22"/>
          <w:szCs w:val="22"/>
        </w:rPr>
        <w:t xml:space="preserve"> on what’s happened and what’s still to come.</w:t>
      </w:r>
      <w:r w:rsidR="00E26149">
        <w:rPr>
          <w:rFonts w:ascii="Segoe UI Light" w:hAnsi="Segoe UI Light" w:cs="Segoe UI Light"/>
          <w:sz w:val="22"/>
          <w:szCs w:val="22"/>
        </w:rPr>
        <w:t xml:space="preserve">  </w:t>
      </w:r>
      <w:hyperlink r:id="rId8" w:tooltip="https://news.news.essex.gov.uk/77B26AA0955F919E89FB94F2ADE64787DB67D33F0D2D5E4B88A4A51DF1DFA137/7F332E3F68E337BE24AFBE29EF2EC6F6/LE35" w:history="1">
        <w:r w:rsidRPr="00C30D11">
          <w:rPr>
            <w:rStyle w:val="Hyperlink"/>
            <w:rFonts w:ascii="Segoe UI Light" w:hAnsi="Segoe UI Light" w:cs="Segoe UI Light"/>
            <w:sz w:val="22"/>
            <w:szCs w:val="22"/>
          </w:rPr>
          <w:t xml:space="preserve">Read more on </w:t>
        </w:r>
        <w:r w:rsidR="00E26149">
          <w:rPr>
            <w:rStyle w:val="Hyperlink"/>
            <w:rFonts w:ascii="Segoe UI Light" w:hAnsi="Segoe UI Light" w:cs="Segoe UI Light"/>
            <w:sz w:val="22"/>
            <w:szCs w:val="22"/>
          </w:rPr>
          <w:t xml:space="preserve">the </w:t>
        </w:r>
        <w:r w:rsidRPr="00C30D11">
          <w:rPr>
            <w:rStyle w:val="Hyperlink"/>
            <w:rFonts w:ascii="Segoe UI Light" w:hAnsi="Segoe UI Light" w:cs="Segoe UI Light"/>
            <w:sz w:val="22"/>
            <w:szCs w:val="22"/>
          </w:rPr>
          <w:t>website</w:t>
        </w:r>
      </w:hyperlink>
      <w:r w:rsidRPr="00C30D11">
        <w:rPr>
          <w:rFonts w:ascii="Segoe UI Light" w:hAnsi="Segoe UI Light" w:cs="Segoe UI Light"/>
          <w:sz w:val="22"/>
          <w:szCs w:val="22"/>
        </w:rPr>
        <w:t xml:space="preserve"> to stay updated on these </w:t>
      </w:r>
      <w:r w:rsidR="00E26149">
        <w:rPr>
          <w:rFonts w:ascii="Segoe UI Light" w:hAnsi="Segoe UI Light" w:cs="Segoe UI Light"/>
          <w:sz w:val="22"/>
          <w:szCs w:val="22"/>
        </w:rPr>
        <w:t>developments.</w:t>
      </w:r>
    </w:p>
    <w:p w14:paraId="0D4C28AC" w14:textId="77777777" w:rsidR="00972FC9" w:rsidRDefault="00972FC9" w:rsidP="00F31C23">
      <w:pPr>
        <w:spacing w:line="240" w:lineRule="auto"/>
        <w:rPr>
          <w:rFonts w:ascii="Segoe UI Light" w:hAnsi="Segoe UI Light" w:cs="Segoe UI Light"/>
          <w:sz w:val="22"/>
          <w:szCs w:val="22"/>
        </w:rPr>
      </w:pPr>
    </w:p>
    <w:p w14:paraId="134EC1F4" w14:textId="6303C2F7" w:rsidR="00C30D11" w:rsidRPr="00C608DC" w:rsidRDefault="00C608DC" w:rsidP="00972FC9">
      <w:pPr>
        <w:rPr>
          <w:rFonts w:ascii="Segoe UI Light" w:hAnsi="Segoe UI Light" w:cs="Segoe UI Light"/>
          <w:b/>
          <w:bCs/>
          <w:sz w:val="22"/>
          <w:szCs w:val="22"/>
        </w:rPr>
      </w:pPr>
      <w:r w:rsidRPr="00C608DC">
        <w:rPr>
          <w:rFonts w:ascii="Segoe UI Light" w:hAnsi="Segoe UI Light" w:cs="Segoe UI Light"/>
          <w:b/>
          <w:bCs/>
          <w:sz w:val="22"/>
          <w:szCs w:val="22"/>
        </w:rPr>
        <w:t>SHIELD PARTNERSHIP</w:t>
      </w:r>
    </w:p>
    <w:p w14:paraId="3E2CF14B" w14:textId="6C83A230"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Essex County Council is proud to be a partner on </w:t>
      </w:r>
      <w:hyperlink r:id="rId9" w:tooltip="https://news.news.essex.gov.uk/56336D163A3B57559B3873D853026190856F9188F213C7D754F49C5084CC50CC/7F332E3F68E337BE24AFBE29EF2EC6F6/LE35" w:history="1">
        <w:r w:rsidRPr="00C30D11">
          <w:rPr>
            <w:rStyle w:val="Hyperlink"/>
            <w:rFonts w:ascii="Segoe UI Light" w:hAnsi="Segoe UI Light" w:cs="Segoe UI Light"/>
            <w:sz w:val="22"/>
            <w:szCs w:val="22"/>
          </w:rPr>
          <w:t>Ofgem Strategic Innovation Funded project SHIELD</w:t>
        </w:r>
      </w:hyperlink>
      <w:r w:rsidRPr="00C30D11">
        <w:rPr>
          <w:rFonts w:ascii="Segoe UI Light" w:hAnsi="Segoe UI Light" w:cs="Segoe UI Light"/>
          <w:sz w:val="22"/>
          <w:szCs w:val="22"/>
        </w:rPr>
        <w:t> (Smart Heat and Intelligent Energy in Low Income Districts). </w:t>
      </w:r>
    </w:p>
    <w:p w14:paraId="7312C66A" w14:textId="39604B13"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SHIELD is a bold new initiative aimed at making the Net Zero transition accessible to low-income residents of social housing and other tenures who cannot afford Low Carbon Technologies (LCTs). SHIELD utilises innovative solutions, including distributed data centres for heating, PV and battery storage to intelligently balance supply and demand. </w:t>
      </w:r>
    </w:p>
    <w:p w14:paraId="2F489A6A"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This innovative approach to decarbonisation seeks to address the debilitating issues faced by those who live in fuel poverty, helping to reduce both the upfront and running costs of consumers’ heating and energy. SHIELD provides a path to decarbonisation for all, which would otherwise be out of reach.</w:t>
      </w:r>
    </w:p>
    <w:p w14:paraId="58227E22"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The project will last for four years and is delivered by a partnership led by UK Power Networks. Other partners include Citizens Advice Essex, Eastlight Community Homes and a range of other organisations with technical, business model and engagement expertise.</w:t>
      </w:r>
    </w:p>
    <w:p w14:paraId="1A399E8D" w14:textId="77777777" w:rsidR="00C608DC" w:rsidRDefault="00C608DC" w:rsidP="00972FC9">
      <w:pPr>
        <w:rPr>
          <w:rFonts w:ascii="Segoe UI Light" w:hAnsi="Segoe UI Light" w:cs="Segoe UI Light"/>
          <w:b/>
          <w:bCs/>
          <w:sz w:val="22"/>
          <w:szCs w:val="22"/>
        </w:rPr>
      </w:pPr>
    </w:p>
    <w:p w14:paraId="79F96974" w14:textId="7EAFF7FD" w:rsidR="00972FC9" w:rsidRPr="00C30D11" w:rsidRDefault="00C608DC" w:rsidP="00972FC9">
      <w:pPr>
        <w:rPr>
          <w:rFonts w:ascii="Segoe UI Light" w:hAnsi="Segoe UI Light" w:cs="Segoe UI Light"/>
          <w:sz w:val="22"/>
          <w:szCs w:val="22"/>
        </w:rPr>
      </w:pPr>
      <w:r>
        <w:rPr>
          <w:rFonts w:ascii="Segoe UI Light" w:hAnsi="Segoe UI Light" w:cs="Segoe UI Light"/>
          <w:b/>
          <w:bCs/>
          <w:sz w:val="22"/>
          <w:szCs w:val="22"/>
        </w:rPr>
        <w:lastRenderedPageBreak/>
        <w:t>G</w:t>
      </w:r>
      <w:r w:rsidR="00C30D11" w:rsidRPr="00C30D11">
        <w:rPr>
          <w:rFonts w:ascii="Segoe UI Light" w:hAnsi="Segoe UI Light" w:cs="Segoe UI Light"/>
          <w:b/>
          <w:bCs/>
          <w:sz w:val="22"/>
          <w:szCs w:val="22"/>
        </w:rPr>
        <w:t>IVING A NEW HOME TO PRE-LOVED ELECTRICAL APPLIANCES</w:t>
      </w:r>
    </w:p>
    <w:p w14:paraId="753B8A97"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At ten of our recycling centres in Essex, the Lighthouse Furniture Project is hard at work preventing large electrical appliances from going to waste.</w:t>
      </w:r>
    </w:p>
    <w:p w14:paraId="3360580C"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Through our partnership, Lighthouse engineers repair and refurbish reusable appliances dropped off at these centres. These items are then passed on or sold at a discounted rate to those in need.</w:t>
      </w:r>
    </w:p>
    <w:p w14:paraId="3B2C41C3"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By working together, pre-loved items can stay in use for longer, benefiting both the environment and our community.</w:t>
      </w:r>
    </w:p>
    <w:p w14:paraId="5695B1E0" w14:textId="77777777" w:rsidR="00972FC9" w:rsidRPr="00C30D11" w:rsidRDefault="00F31C23" w:rsidP="00972FC9">
      <w:pPr>
        <w:rPr>
          <w:rFonts w:ascii="Segoe UI Light" w:hAnsi="Segoe UI Light" w:cs="Segoe UI Light"/>
          <w:sz w:val="22"/>
          <w:szCs w:val="22"/>
        </w:rPr>
      </w:pPr>
      <w:hyperlink r:id="rId10" w:tooltip="https://news.news.essex.gov.uk/6390E28A1176933FB1E2B2E7C1FAAFCCEC1F2A3707DD239867F85046DB97C45D/7F332E3F68E337BE24AFBE29EF2EC6F6/LE35" w:history="1">
        <w:r w:rsidR="00972FC9" w:rsidRPr="00C30D11">
          <w:rPr>
            <w:rStyle w:val="Hyperlink"/>
            <w:rFonts w:ascii="Segoe UI Light" w:hAnsi="Segoe UI Light" w:cs="Segoe UI Light"/>
            <w:sz w:val="22"/>
            <w:szCs w:val="22"/>
          </w:rPr>
          <w:t>Visit our website</w:t>
        </w:r>
      </w:hyperlink>
      <w:r w:rsidR="00972FC9" w:rsidRPr="00C30D11">
        <w:rPr>
          <w:rFonts w:ascii="Segoe UI Light" w:hAnsi="Segoe UI Light" w:cs="Segoe UI Light"/>
          <w:sz w:val="22"/>
          <w:szCs w:val="22"/>
        </w:rPr>
        <w:t> to find out more about the project, what items are collected, and which recycling centres participate in the scheme. </w:t>
      </w:r>
    </w:p>
    <w:p w14:paraId="5B66EDB4" w14:textId="77777777" w:rsidR="00972FC9" w:rsidRPr="00C30D11" w:rsidRDefault="00972FC9" w:rsidP="00051146">
      <w:pPr>
        <w:spacing w:line="240" w:lineRule="auto"/>
        <w:rPr>
          <w:rFonts w:ascii="Segoe UI Light" w:hAnsi="Segoe UI Light" w:cs="Segoe UI Light"/>
          <w:sz w:val="22"/>
          <w:szCs w:val="22"/>
        </w:rPr>
      </w:pPr>
    </w:p>
    <w:p w14:paraId="757FC596" w14:textId="18422E1C" w:rsidR="00972FC9" w:rsidRPr="00C608DC" w:rsidRDefault="00C608DC" w:rsidP="00972FC9">
      <w:pPr>
        <w:rPr>
          <w:rFonts w:ascii="Segoe UI Light" w:hAnsi="Segoe UI Light" w:cs="Segoe UI Light"/>
          <w:b/>
          <w:bCs/>
          <w:sz w:val="22"/>
          <w:szCs w:val="22"/>
        </w:rPr>
      </w:pPr>
      <w:r w:rsidRPr="00C608DC">
        <w:rPr>
          <w:rFonts w:ascii="Segoe UI Light" w:hAnsi="Segoe UI Light" w:cs="Segoe UI Light"/>
          <w:b/>
          <w:bCs/>
          <w:sz w:val="22"/>
          <w:szCs w:val="22"/>
        </w:rPr>
        <w:t>SCRAP IT FLY TIPPING CAMPAIGN</w:t>
      </w:r>
    </w:p>
    <w:p w14:paraId="029E5336" w14:textId="6B1549CB"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 xml:space="preserve">Last month, </w:t>
      </w:r>
      <w:r w:rsidR="00B647BA">
        <w:rPr>
          <w:rFonts w:ascii="Segoe UI Light" w:hAnsi="Segoe UI Light" w:cs="Segoe UI Light"/>
          <w:sz w:val="22"/>
          <w:szCs w:val="22"/>
        </w:rPr>
        <w:t>Essex County Council</w:t>
      </w:r>
      <w:r w:rsidRPr="00C30D11">
        <w:rPr>
          <w:rFonts w:ascii="Segoe UI Light" w:hAnsi="Segoe UI Light" w:cs="Segoe UI Light"/>
          <w:sz w:val="22"/>
          <w:szCs w:val="22"/>
        </w:rPr>
        <w:t xml:space="preserve"> launched the SCRAP fly tipping campaign to tackle fly tipping across Essex. </w:t>
      </w:r>
    </w:p>
    <w:p w14:paraId="67368A4E"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In 2022-23, 60% of fly tips in Essex contained household waste. It's crucial to dispose of your rubbish responsibly. Here are some options for getting rid of items you no longer want:</w:t>
      </w:r>
    </w:p>
    <w:p w14:paraId="3264B432" w14:textId="77777777" w:rsidR="00972FC9" w:rsidRPr="00C30D11" w:rsidRDefault="00F31C23" w:rsidP="00972FC9">
      <w:pPr>
        <w:numPr>
          <w:ilvl w:val="0"/>
          <w:numId w:val="7"/>
        </w:numPr>
        <w:rPr>
          <w:rFonts w:ascii="Segoe UI Light" w:hAnsi="Segoe UI Light" w:cs="Segoe UI Light"/>
          <w:sz w:val="22"/>
          <w:szCs w:val="22"/>
        </w:rPr>
      </w:pPr>
      <w:hyperlink r:id="rId11" w:tooltip="https://news.news.essex.gov.uk/E8DB47809F719591FE9975014D59C42C02AAD4740023A500B1C0904ADB7E4B3F/7F332E3F68E337BE24AFBE29EF2EC6F6/LE35" w:history="1">
        <w:r w:rsidR="00972FC9" w:rsidRPr="00C30D11">
          <w:rPr>
            <w:rStyle w:val="Hyperlink"/>
            <w:rFonts w:ascii="Segoe UI Light" w:hAnsi="Segoe UI Light" w:cs="Segoe UI Light"/>
            <w:sz w:val="22"/>
            <w:szCs w:val="22"/>
          </w:rPr>
          <w:t>Donate good quality items</w:t>
        </w:r>
      </w:hyperlink>
      <w:r w:rsidR="00972FC9" w:rsidRPr="00C30D11">
        <w:rPr>
          <w:rFonts w:ascii="Segoe UI Light" w:hAnsi="Segoe UI Light" w:cs="Segoe UI Light"/>
          <w:sz w:val="22"/>
          <w:szCs w:val="22"/>
        </w:rPr>
        <w:t> to local furniture projects or charity shops</w:t>
      </w:r>
    </w:p>
    <w:p w14:paraId="5C619E2E" w14:textId="77777777" w:rsidR="00972FC9" w:rsidRPr="00C30D11" w:rsidRDefault="00972FC9" w:rsidP="00972FC9">
      <w:pPr>
        <w:numPr>
          <w:ilvl w:val="0"/>
          <w:numId w:val="8"/>
        </w:numPr>
        <w:rPr>
          <w:rFonts w:ascii="Segoe UI Light" w:hAnsi="Segoe UI Light" w:cs="Segoe UI Light"/>
          <w:sz w:val="22"/>
          <w:szCs w:val="22"/>
        </w:rPr>
      </w:pPr>
      <w:r w:rsidRPr="00C30D11">
        <w:rPr>
          <w:rFonts w:ascii="Segoe UI Light" w:hAnsi="Segoe UI Light" w:cs="Segoe UI Light"/>
          <w:sz w:val="22"/>
          <w:szCs w:val="22"/>
        </w:rPr>
        <w:t>Try out </w:t>
      </w:r>
      <w:hyperlink r:id="rId12" w:tooltip="https://news.news.essex.gov.uk/73492516B14A3A7DF4C2F30CA487F917BFE3286A64C3DFBA4FE106B856ED2064/7F332E3F68E337BE24AFBE29EF2EC6F6/LE35" w:history="1">
        <w:r w:rsidRPr="00C30D11">
          <w:rPr>
            <w:rStyle w:val="Hyperlink"/>
            <w:rFonts w:ascii="Segoe UI Light" w:hAnsi="Segoe UI Light" w:cs="Segoe UI Light"/>
            <w:sz w:val="22"/>
            <w:szCs w:val="22"/>
          </w:rPr>
          <w:t>Freegle</w:t>
        </w:r>
      </w:hyperlink>
      <w:r w:rsidRPr="00C30D11">
        <w:rPr>
          <w:rFonts w:ascii="Segoe UI Light" w:hAnsi="Segoe UI Light" w:cs="Segoe UI Light"/>
          <w:sz w:val="22"/>
          <w:szCs w:val="22"/>
        </w:rPr>
        <w:t> and give away your pre-loved stuff within your community</w:t>
      </w:r>
    </w:p>
    <w:p w14:paraId="27FE3782" w14:textId="77777777" w:rsidR="00972FC9" w:rsidRPr="00C30D11" w:rsidRDefault="00972FC9" w:rsidP="00972FC9">
      <w:pPr>
        <w:numPr>
          <w:ilvl w:val="0"/>
          <w:numId w:val="9"/>
        </w:numPr>
        <w:rPr>
          <w:rFonts w:ascii="Segoe UI Light" w:hAnsi="Segoe UI Light" w:cs="Segoe UI Light"/>
          <w:sz w:val="22"/>
          <w:szCs w:val="22"/>
        </w:rPr>
      </w:pPr>
      <w:r w:rsidRPr="00C30D11">
        <w:rPr>
          <w:rFonts w:ascii="Segoe UI Light" w:hAnsi="Segoe UI Light" w:cs="Segoe UI Light"/>
          <w:sz w:val="22"/>
          <w:szCs w:val="22"/>
        </w:rPr>
        <w:t>Use your council’s </w:t>
      </w:r>
      <w:hyperlink r:id="rId13" w:tooltip="https://news.news.essex.gov.uk/691A89227B71B97C4DE7440BE391AE5FD108727402ABB91B2C8E0334B46D80CF/7F332E3F68E337BE24AFBE29EF2EC6F6/LE35" w:history="1">
        <w:r w:rsidRPr="00C30D11">
          <w:rPr>
            <w:rStyle w:val="Hyperlink"/>
            <w:rFonts w:ascii="Segoe UI Light" w:hAnsi="Segoe UI Light" w:cs="Segoe UI Light"/>
            <w:sz w:val="22"/>
            <w:szCs w:val="22"/>
          </w:rPr>
          <w:t>large item collection</w:t>
        </w:r>
      </w:hyperlink>
      <w:r w:rsidRPr="00C30D11">
        <w:rPr>
          <w:rFonts w:ascii="Segoe UI Light" w:hAnsi="Segoe UI Light" w:cs="Segoe UI Light"/>
          <w:sz w:val="22"/>
          <w:szCs w:val="22"/>
        </w:rPr>
        <w:t> service for bulky household goods</w:t>
      </w:r>
    </w:p>
    <w:p w14:paraId="5EA4462C" w14:textId="77777777" w:rsidR="00972FC9" w:rsidRPr="00C30D11" w:rsidRDefault="00972FC9" w:rsidP="00972FC9">
      <w:pPr>
        <w:numPr>
          <w:ilvl w:val="0"/>
          <w:numId w:val="10"/>
        </w:numPr>
        <w:rPr>
          <w:rFonts w:ascii="Segoe UI Light" w:hAnsi="Segoe UI Light" w:cs="Segoe UI Light"/>
          <w:sz w:val="22"/>
          <w:szCs w:val="22"/>
        </w:rPr>
      </w:pPr>
      <w:r w:rsidRPr="00C30D11">
        <w:rPr>
          <w:rFonts w:ascii="Segoe UI Light" w:hAnsi="Segoe UI Light" w:cs="Segoe UI Light"/>
          <w:sz w:val="22"/>
          <w:szCs w:val="22"/>
        </w:rPr>
        <w:t>Check out </w:t>
      </w:r>
      <w:hyperlink r:id="rId14" w:tooltip="https://news.news.essex.gov.uk/EF2A7CAD9B0FABD5E49626D517568BC567B44CF9DC63CC2D59F49CA5603B6FA5/7F332E3F68E337BE24AFBE29EF2EC6F6/LE35" w:history="1">
        <w:r w:rsidRPr="00C30D11">
          <w:rPr>
            <w:rStyle w:val="Hyperlink"/>
            <w:rFonts w:ascii="Segoe UI Light" w:hAnsi="Segoe UI Light" w:cs="Segoe UI Light"/>
            <w:sz w:val="22"/>
            <w:szCs w:val="22"/>
          </w:rPr>
          <w:t>LoveJunk</w:t>
        </w:r>
      </w:hyperlink>
      <w:r w:rsidRPr="00C30D11">
        <w:rPr>
          <w:rFonts w:ascii="Segoe UI Light" w:hAnsi="Segoe UI Light" w:cs="Segoe UI Light"/>
          <w:sz w:val="22"/>
          <w:szCs w:val="22"/>
        </w:rPr>
        <w:t> - an online marketplace to find licensed waste carriers. Use the promo code </w:t>
      </w:r>
      <w:r w:rsidRPr="00C30D11">
        <w:rPr>
          <w:rFonts w:ascii="Segoe UI Light" w:hAnsi="Segoe UI Light" w:cs="Segoe UI Light"/>
          <w:b/>
          <w:bCs/>
          <w:sz w:val="22"/>
          <w:szCs w:val="22"/>
        </w:rPr>
        <w:t>ESSEX10</w:t>
      </w:r>
      <w:r w:rsidRPr="00C30D11">
        <w:rPr>
          <w:rFonts w:ascii="Segoe UI Light" w:hAnsi="Segoe UI Light" w:cs="Segoe UI Light"/>
          <w:sz w:val="22"/>
          <w:szCs w:val="22"/>
        </w:rPr>
        <w:t> for £10 off your first collection </w:t>
      </w:r>
    </w:p>
    <w:p w14:paraId="5F24FEEB" w14:textId="77777777" w:rsidR="00972FC9" w:rsidRPr="00C30D11" w:rsidRDefault="00972FC9" w:rsidP="00972FC9">
      <w:pPr>
        <w:numPr>
          <w:ilvl w:val="0"/>
          <w:numId w:val="11"/>
        </w:numPr>
        <w:rPr>
          <w:rFonts w:ascii="Segoe UI Light" w:hAnsi="Segoe UI Light" w:cs="Segoe UI Light"/>
          <w:sz w:val="22"/>
          <w:szCs w:val="22"/>
        </w:rPr>
      </w:pPr>
      <w:r w:rsidRPr="00C30D11">
        <w:rPr>
          <w:rFonts w:ascii="Segoe UI Light" w:hAnsi="Segoe UI Light" w:cs="Segoe UI Light"/>
          <w:sz w:val="22"/>
          <w:szCs w:val="22"/>
        </w:rPr>
        <w:t>Take items to </w:t>
      </w:r>
      <w:hyperlink r:id="rId15" w:tooltip="https://news.news.essex.gov.uk/85A6823CA958BAF92363DDF654D7B80C31D72678F4429106C80873E8FC56FE0B/7F332E3F68E337BE24AFBE29EF2EC6F6/LE35" w:history="1">
        <w:r w:rsidRPr="00C30D11">
          <w:rPr>
            <w:rStyle w:val="Hyperlink"/>
            <w:rFonts w:ascii="Segoe UI Light" w:hAnsi="Segoe UI Light" w:cs="Segoe UI Light"/>
            <w:sz w:val="22"/>
            <w:szCs w:val="22"/>
          </w:rPr>
          <w:t>your local recycling centre</w:t>
        </w:r>
      </w:hyperlink>
    </w:p>
    <w:p w14:paraId="7005F08B" w14:textId="579F027B"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We all hate fly tipping littering our roads and countryside, and unfortunately, illegal waste operators target everyone from householders to big businesses, with offers of cheap waste disposal.</w:t>
      </w:r>
    </w:p>
    <w:p w14:paraId="62F3F680"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So next time you have something to get rid of, that can't be reused, remember to follow the S.C.R.A.P. code:</w:t>
      </w:r>
    </w:p>
    <w:p w14:paraId="10057E8C"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 SUSPECT all waste carriers</w:t>
      </w:r>
    </w:p>
    <w:p w14:paraId="3DD4771C"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 CHECK their registration</w:t>
      </w:r>
    </w:p>
    <w:p w14:paraId="1AEA3422"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 REFUSE suspicious offers</w:t>
      </w:r>
    </w:p>
    <w:p w14:paraId="25DEB05B"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 ASK what will happen next</w:t>
      </w:r>
    </w:p>
    <w:p w14:paraId="6B2048C8"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 PAPERWORK is YOUR proof</w:t>
      </w:r>
    </w:p>
    <w:p w14:paraId="50950390" w14:textId="77777777" w:rsidR="00972FC9" w:rsidRPr="00C30D11" w:rsidRDefault="00972FC9" w:rsidP="00972FC9">
      <w:pPr>
        <w:rPr>
          <w:rFonts w:ascii="Segoe UI Light" w:hAnsi="Segoe UI Light" w:cs="Segoe UI Light"/>
          <w:sz w:val="22"/>
          <w:szCs w:val="22"/>
        </w:rPr>
      </w:pPr>
    </w:p>
    <w:p w14:paraId="7FB67C28"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Look out for the SCRAP Fly Tipping campaign on social media and in your area!</w:t>
      </w:r>
    </w:p>
    <w:p w14:paraId="16C60A5D" w14:textId="77777777" w:rsidR="00972FC9" w:rsidRPr="00C30D11" w:rsidRDefault="00972FC9" w:rsidP="00972FC9">
      <w:pPr>
        <w:rPr>
          <w:rFonts w:ascii="Segoe UI Light" w:hAnsi="Segoe UI Light" w:cs="Segoe UI Light"/>
          <w:sz w:val="22"/>
          <w:szCs w:val="22"/>
        </w:rPr>
      </w:pPr>
      <w:r w:rsidRPr="00C30D11">
        <w:rPr>
          <w:rFonts w:ascii="Segoe UI Light" w:hAnsi="Segoe UI Light" w:cs="Segoe UI Light"/>
          <w:sz w:val="22"/>
          <w:szCs w:val="22"/>
        </w:rPr>
        <w:t>For more information visit </w:t>
      </w:r>
      <w:hyperlink r:id="rId16" w:tooltip="https://news.news.essex.gov.uk/A212819FC42D0180475AFE86B71622F58638E439DC79E05335D3FA2EE3EE6E56/7F332E3F68E337BE24AFBE29EF2EC6F6/LE35" w:history="1">
        <w:r w:rsidRPr="00C30D11">
          <w:rPr>
            <w:rStyle w:val="Hyperlink"/>
            <w:rFonts w:ascii="Segoe UI Light" w:hAnsi="Segoe UI Light" w:cs="Segoe UI Light"/>
            <w:sz w:val="22"/>
            <w:szCs w:val="22"/>
          </w:rPr>
          <w:t>loveessex.org/flytipping</w:t>
        </w:r>
      </w:hyperlink>
    </w:p>
    <w:p w14:paraId="6C75A51F" w14:textId="77777777" w:rsidR="00C608DC" w:rsidRDefault="00C608DC" w:rsidP="00F31C23">
      <w:pPr>
        <w:spacing w:line="240" w:lineRule="auto"/>
        <w:rPr>
          <w:rFonts w:ascii="Segoe UI Light" w:hAnsi="Segoe UI Light" w:cs="Segoe UI Light"/>
          <w:b/>
          <w:bCs/>
          <w:sz w:val="22"/>
          <w:szCs w:val="22"/>
        </w:rPr>
      </w:pPr>
    </w:p>
    <w:p w14:paraId="364DC80A" w14:textId="51B373FD" w:rsidR="00972FC9" w:rsidRPr="00C608DC" w:rsidRDefault="00C608DC" w:rsidP="002F50A9">
      <w:pPr>
        <w:rPr>
          <w:rFonts w:ascii="Segoe UI Light" w:hAnsi="Segoe UI Light" w:cs="Segoe UI Light"/>
          <w:b/>
          <w:bCs/>
          <w:sz w:val="22"/>
          <w:szCs w:val="22"/>
        </w:rPr>
      </w:pPr>
      <w:r w:rsidRPr="00C608DC">
        <w:rPr>
          <w:rFonts w:ascii="Segoe UI Light" w:hAnsi="Segoe UI Light" w:cs="Segoe UI Light"/>
          <w:b/>
          <w:bCs/>
          <w:sz w:val="22"/>
          <w:szCs w:val="22"/>
        </w:rPr>
        <w:t>TRAVEL TRAINING</w:t>
      </w:r>
    </w:p>
    <w:p w14:paraId="372A40C8" w14:textId="66526A17" w:rsidR="002F50A9" w:rsidRPr="00C30D11" w:rsidRDefault="002F50A9" w:rsidP="002F50A9">
      <w:pPr>
        <w:rPr>
          <w:rFonts w:ascii="Segoe UI Light" w:hAnsi="Segoe UI Light" w:cs="Segoe UI Light"/>
          <w:sz w:val="22"/>
          <w:szCs w:val="22"/>
        </w:rPr>
      </w:pPr>
      <w:r w:rsidRPr="00C30D11">
        <w:rPr>
          <w:rFonts w:ascii="Segoe UI Light" w:hAnsi="Segoe UI Light" w:cs="Segoe UI Light"/>
          <w:sz w:val="22"/>
          <w:szCs w:val="22"/>
        </w:rPr>
        <w:t xml:space="preserve">Each year, </w:t>
      </w:r>
      <w:r w:rsidR="00B647BA">
        <w:rPr>
          <w:rFonts w:ascii="Segoe UI Light" w:hAnsi="Segoe UI Light" w:cs="Segoe UI Light"/>
          <w:sz w:val="22"/>
          <w:szCs w:val="22"/>
        </w:rPr>
        <w:t>Essex County Council</w:t>
      </w:r>
      <w:r w:rsidRPr="00C30D11">
        <w:rPr>
          <w:rFonts w:ascii="Segoe UI Light" w:hAnsi="Segoe UI Light" w:cs="Segoe UI Light"/>
          <w:sz w:val="22"/>
          <w:szCs w:val="22"/>
        </w:rPr>
        <w:t xml:space="preserve"> help thousands of young people across Essex develop the skills they need to travel safely and independently.</w:t>
      </w:r>
      <w:r w:rsidR="00F31C23">
        <w:rPr>
          <w:rFonts w:ascii="Segoe UI Light" w:hAnsi="Segoe UI Light" w:cs="Segoe UI Light"/>
          <w:sz w:val="22"/>
          <w:szCs w:val="22"/>
        </w:rPr>
        <w:t xml:space="preserve">  </w:t>
      </w:r>
      <w:r w:rsidRPr="00C30D11">
        <w:rPr>
          <w:rFonts w:ascii="Segoe UI Light" w:hAnsi="Segoe UI Light" w:cs="Segoe UI Light"/>
          <w:sz w:val="22"/>
          <w:szCs w:val="22"/>
        </w:rPr>
        <w:t>Travel Training is more than just learning to take the bu</w:t>
      </w:r>
      <w:r w:rsidR="00B647BA">
        <w:rPr>
          <w:rFonts w:ascii="Segoe UI Light" w:hAnsi="Segoe UI Light" w:cs="Segoe UI Light"/>
          <w:sz w:val="22"/>
          <w:szCs w:val="22"/>
        </w:rPr>
        <w:t xml:space="preserve">s - </w:t>
      </w:r>
      <w:proofErr w:type="gramStart"/>
      <w:r w:rsidRPr="00C30D11">
        <w:rPr>
          <w:rFonts w:ascii="Segoe UI Light" w:hAnsi="Segoe UI Light" w:cs="Segoe UI Light"/>
          <w:sz w:val="22"/>
          <w:szCs w:val="22"/>
        </w:rPr>
        <w:t>it’s</w:t>
      </w:r>
      <w:proofErr w:type="gramEnd"/>
      <w:r w:rsidRPr="00C30D11">
        <w:rPr>
          <w:rFonts w:ascii="Segoe UI Light" w:hAnsi="Segoe UI Light" w:cs="Segoe UI Light"/>
          <w:sz w:val="22"/>
          <w:szCs w:val="22"/>
        </w:rPr>
        <w:t xml:space="preserve"> a path to greater confidence and independence.</w:t>
      </w:r>
      <w:r w:rsidR="00F31C23">
        <w:rPr>
          <w:rFonts w:ascii="Segoe UI Light" w:hAnsi="Segoe UI Light" w:cs="Segoe UI Light"/>
          <w:sz w:val="22"/>
          <w:szCs w:val="22"/>
        </w:rPr>
        <w:t xml:space="preserve">  </w:t>
      </w:r>
      <w:r w:rsidRPr="00C30D11">
        <w:rPr>
          <w:rFonts w:ascii="Segoe UI Light" w:hAnsi="Segoe UI Light" w:cs="Segoe UI Light"/>
          <w:sz w:val="22"/>
          <w:szCs w:val="22"/>
        </w:rPr>
        <w:t>If you or someone you know could benefit from Travel Training, visit </w:t>
      </w:r>
      <w:hyperlink r:id="rId17" w:tooltip="https://news.news.essex.gov.uk/1A0AED4A8267AA77C53849A9C29516C5A93E4D99BEEF1B96FAB3E2E717FBA7E5/7FCB1F31119C771D32E57D529E9FC46C/LE35" w:history="1">
        <w:r w:rsidRPr="00C30D11">
          <w:rPr>
            <w:rStyle w:val="Hyperlink"/>
            <w:rFonts w:ascii="Segoe UI Light" w:hAnsi="Segoe UI Light" w:cs="Segoe UI Light"/>
            <w:sz w:val="22"/>
            <w:szCs w:val="22"/>
          </w:rPr>
          <w:t>here</w:t>
        </w:r>
      </w:hyperlink>
      <w:r w:rsidRPr="00C30D11">
        <w:rPr>
          <w:rFonts w:ascii="Segoe UI Light" w:hAnsi="Segoe UI Light" w:cs="Segoe UI Light"/>
          <w:sz w:val="22"/>
          <w:szCs w:val="22"/>
        </w:rPr>
        <w:t> to learn more. </w:t>
      </w:r>
    </w:p>
    <w:p w14:paraId="298DF1C8" w14:textId="77777777" w:rsidR="00F31C23" w:rsidRDefault="00F31C23" w:rsidP="00F31C23">
      <w:pPr>
        <w:spacing w:line="240" w:lineRule="auto"/>
        <w:rPr>
          <w:rFonts w:ascii="Segoe UI Light" w:hAnsi="Segoe UI Light" w:cs="Segoe UI Light"/>
          <w:b/>
          <w:bCs/>
          <w:sz w:val="22"/>
          <w:szCs w:val="22"/>
        </w:rPr>
      </w:pPr>
    </w:p>
    <w:p w14:paraId="2B9FD74A" w14:textId="5CB1BC34" w:rsidR="00C608DC" w:rsidRPr="00C608DC" w:rsidRDefault="00C608DC" w:rsidP="0050722B">
      <w:pPr>
        <w:rPr>
          <w:rFonts w:ascii="Segoe UI Light" w:hAnsi="Segoe UI Light" w:cs="Segoe UI Light"/>
          <w:b/>
          <w:bCs/>
          <w:sz w:val="22"/>
          <w:szCs w:val="22"/>
        </w:rPr>
      </w:pPr>
      <w:r w:rsidRPr="00C608DC">
        <w:rPr>
          <w:rFonts w:ascii="Segoe UI Light" w:hAnsi="Segoe UI Light" w:cs="Segoe UI Light"/>
          <w:b/>
          <w:bCs/>
          <w:sz w:val="22"/>
          <w:szCs w:val="22"/>
        </w:rPr>
        <w:t>BUS SHELTER PARTNERSHIP</w:t>
      </w:r>
    </w:p>
    <w:p w14:paraId="251959E5" w14:textId="3F1DC6D1" w:rsidR="002F50A9" w:rsidRPr="00C30D11" w:rsidRDefault="002F50A9" w:rsidP="002F50A9">
      <w:pPr>
        <w:rPr>
          <w:rFonts w:ascii="Segoe UI Light" w:hAnsi="Segoe UI Light" w:cs="Segoe UI Light"/>
          <w:sz w:val="22"/>
          <w:szCs w:val="22"/>
        </w:rPr>
      </w:pPr>
      <w:r w:rsidRPr="00C30D11">
        <w:rPr>
          <w:rFonts w:ascii="Segoe UI Light" w:hAnsi="Segoe UI Light" w:cs="Segoe UI Light"/>
          <w:sz w:val="22"/>
          <w:szCs w:val="22"/>
        </w:rPr>
        <w:t xml:space="preserve">As part of a 10-year partnership with Clear Channel, </w:t>
      </w:r>
      <w:r w:rsidR="00B647BA">
        <w:rPr>
          <w:rFonts w:ascii="Segoe UI Light" w:hAnsi="Segoe UI Light" w:cs="Segoe UI Light"/>
          <w:sz w:val="22"/>
          <w:szCs w:val="22"/>
        </w:rPr>
        <w:t>Essex Passenger Transport are</w:t>
      </w:r>
      <w:r w:rsidRPr="00C30D11">
        <w:rPr>
          <w:rFonts w:ascii="Segoe UI Light" w:hAnsi="Segoe UI Light" w:cs="Segoe UI Light"/>
          <w:sz w:val="22"/>
          <w:szCs w:val="22"/>
        </w:rPr>
        <w:t xml:space="preserve"> making public spaces more accessible, safe, and commuter-friendly. </w:t>
      </w:r>
      <w:r w:rsidR="00B647BA">
        <w:rPr>
          <w:rFonts w:ascii="Segoe UI Light" w:hAnsi="Segoe UI Light" w:cs="Segoe UI Light"/>
          <w:sz w:val="22"/>
          <w:szCs w:val="22"/>
        </w:rPr>
        <w:t xml:space="preserve"> The</w:t>
      </w:r>
      <w:r w:rsidRPr="00C30D11">
        <w:rPr>
          <w:rFonts w:ascii="Segoe UI Light" w:hAnsi="Segoe UI Light" w:cs="Segoe UI Light"/>
          <w:sz w:val="22"/>
          <w:szCs w:val="22"/>
        </w:rPr>
        <w:t xml:space="preserve"> latest bus shelters include:</w:t>
      </w:r>
    </w:p>
    <w:p w14:paraId="589A7C0F" w14:textId="77777777" w:rsidR="002F50A9" w:rsidRPr="00C30D11" w:rsidRDefault="002F50A9" w:rsidP="002F50A9">
      <w:pPr>
        <w:numPr>
          <w:ilvl w:val="0"/>
          <w:numId w:val="5"/>
        </w:numPr>
        <w:rPr>
          <w:rFonts w:ascii="Segoe UI Light" w:hAnsi="Segoe UI Light" w:cs="Segoe UI Light"/>
          <w:sz w:val="22"/>
          <w:szCs w:val="22"/>
        </w:rPr>
      </w:pPr>
      <w:r w:rsidRPr="00C30D11">
        <w:rPr>
          <w:rFonts w:ascii="Segoe UI Light" w:hAnsi="Segoe UI Light" w:cs="Segoe UI Light"/>
          <w:sz w:val="22"/>
          <w:szCs w:val="22"/>
        </w:rPr>
        <w:t>Seating &amp; wheelchair space for a more inclusive experience</w:t>
      </w:r>
    </w:p>
    <w:p w14:paraId="39962B6F" w14:textId="77777777" w:rsidR="002F50A9" w:rsidRPr="00C30D11" w:rsidRDefault="002F50A9" w:rsidP="002F50A9">
      <w:pPr>
        <w:numPr>
          <w:ilvl w:val="0"/>
          <w:numId w:val="5"/>
        </w:numPr>
        <w:rPr>
          <w:rFonts w:ascii="Segoe UI Light" w:hAnsi="Segoe UI Light" w:cs="Segoe UI Light"/>
          <w:sz w:val="22"/>
          <w:szCs w:val="22"/>
        </w:rPr>
      </w:pPr>
      <w:r w:rsidRPr="00C30D11">
        <w:rPr>
          <w:rFonts w:ascii="Segoe UI Light" w:hAnsi="Segoe UI Light" w:cs="Segoe UI Light"/>
          <w:sz w:val="22"/>
          <w:szCs w:val="22"/>
        </w:rPr>
        <w:t>Motion sensor lighting to enhance safety</w:t>
      </w:r>
    </w:p>
    <w:p w14:paraId="510D0EF3" w14:textId="77777777" w:rsidR="002F50A9" w:rsidRPr="00C30D11" w:rsidRDefault="002F50A9" w:rsidP="002F50A9">
      <w:pPr>
        <w:numPr>
          <w:ilvl w:val="0"/>
          <w:numId w:val="5"/>
        </w:numPr>
        <w:rPr>
          <w:rFonts w:ascii="Segoe UI Light" w:hAnsi="Segoe UI Light" w:cs="Segoe UI Light"/>
          <w:sz w:val="22"/>
          <w:szCs w:val="22"/>
        </w:rPr>
      </w:pPr>
      <w:r w:rsidRPr="00C30D11">
        <w:rPr>
          <w:rFonts w:ascii="Segoe UI Light" w:hAnsi="Segoe UI Light" w:cs="Segoe UI Light"/>
          <w:sz w:val="22"/>
          <w:szCs w:val="22"/>
        </w:rPr>
        <w:t>Clear timetables for seamless journeys</w:t>
      </w:r>
    </w:p>
    <w:p w14:paraId="7D036102" w14:textId="77777777" w:rsidR="002F50A9" w:rsidRPr="00C30D11" w:rsidRDefault="002F50A9" w:rsidP="002F50A9">
      <w:pPr>
        <w:numPr>
          <w:ilvl w:val="0"/>
          <w:numId w:val="5"/>
        </w:numPr>
        <w:rPr>
          <w:rFonts w:ascii="Segoe UI Light" w:hAnsi="Segoe UI Light" w:cs="Segoe UI Light"/>
          <w:sz w:val="22"/>
          <w:szCs w:val="22"/>
        </w:rPr>
      </w:pPr>
      <w:r w:rsidRPr="00C30D11">
        <w:rPr>
          <w:rFonts w:ascii="Segoe UI Light" w:hAnsi="Segoe UI Light" w:cs="Segoe UI Light"/>
          <w:sz w:val="22"/>
          <w:szCs w:val="22"/>
        </w:rPr>
        <w:t>One-day installations for minimal disruption</w:t>
      </w:r>
    </w:p>
    <w:p w14:paraId="38D34BF1" w14:textId="77777777" w:rsidR="00B647BA" w:rsidRDefault="00B647BA" w:rsidP="00F31C23">
      <w:pPr>
        <w:spacing w:line="240" w:lineRule="auto"/>
        <w:rPr>
          <w:rFonts w:ascii="Segoe UI Light" w:hAnsi="Segoe UI Light" w:cs="Segoe UI Light"/>
          <w:b/>
          <w:bCs/>
          <w:sz w:val="22"/>
          <w:szCs w:val="22"/>
        </w:rPr>
      </w:pPr>
    </w:p>
    <w:p w14:paraId="42E17615" w14:textId="72BF880D" w:rsidR="002F50A9" w:rsidRPr="00C608DC" w:rsidRDefault="00C608DC" w:rsidP="0050722B">
      <w:pPr>
        <w:rPr>
          <w:rFonts w:ascii="Segoe UI Light" w:hAnsi="Segoe UI Light" w:cs="Segoe UI Light"/>
          <w:b/>
          <w:bCs/>
          <w:sz w:val="22"/>
          <w:szCs w:val="22"/>
        </w:rPr>
      </w:pPr>
      <w:r w:rsidRPr="00C608DC">
        <w:rPr>
          <w:rFonts w:ascii="Segoe UI Light" w:hAnsi="Segoe UI Light" w:cs="Segoe UI Light"/>
          <w:b/>
          <w:bCs/>
          <w:sz w:val="22"/>
          <w:szCs w:val="22"/>
        </w:rPr>
        <w:t>TRAVEL ESSEX JOURNEY PLANNER</w:t>
      </w:r>
    </w:p>
    <w:p w14:paraId="5DD34EDA" w14:textId="77777777" w:rsidR="002F50A9" w:rsidRPr="00C30D11" w:rsidRDefault="002F50A9" w:rsidP="002F50A9">
      <w:pPr>
        <w:rPr>
          <w:rFonts w:ascii="Segoe UI Light" w:hAnsi="Segoe UI Light" w:cs="Segoe UI Light"/>
          <w:sz w:val="22"/>
          <w:szCs w:val="22"/>
        </w:rPr>
      </w:pPr>
      <w:r w:rsidRPr="00C30D11">
        <w:rPr>
          <w:rFonts w:ascii="Segoe UI Light" w:hAnsi="Segoe UI Light" w:cs="Segoe UI Light"/>
          <w:sz w:val="22"/>
          <w:szCs w:val="22"/>
        </w:rPr>
        <w:t>In response to valuable passenger feedback, </w:t>
      </w:r>
      <w:hyperlink r:id="rId18" w:tooltip="https://news.news.essex.gov.uk/03B4A9658AA86B60F8862239C763F507E6B7680C549F648DC87BD73FB8F81B6B/7FCB1F31119C771D32E57D529E9FC46C/LE35" w:history="1">
        <w:r w:rsidRPr="00C30D11">
          <w:rPr>
            <w:rStyle w:val="Hyperlink"/>
            <w:rFonts w:ascii="Segoe UI Light" w:hAnsi="Segoe UI Light" w:cs="Segoe UI Light"/>
            <w:sz w:val="22"/>
            <w:szCs w:val="22"/>
          </w:rPr>
          <w:t>TravelEssex.co.uk</w:t>
        </w:r>
      </w:hyperlink>
      <w:r w:rsidRPr="00C30D11">
        <w:rPr>
          <w:rFonts w:ascii="Segoe UI Light" w:hAnsi="Segoe UI Light" w:cs="Segoe UI Light"/>
          <w:sz w:val="22"/>
          <w:szCs w:val="22"/>
        </w:rPr>
        <w:t> has introduced several enhancements to improve your journey planning experience. New features now include:</w:t>
      </w:r>
    </w:p>
    <w:p w14:paraId="0E84F9AF" w14:textId="77777777" w:rsidR="002F50A9" w:rsidRPr="00C30D11" w:rsidRDefault="002F50A9" w:rsidP="002F50A9">
      <w:pPr>
        <w:numPr>
          <w:ilvl w:val="0"/>
          <w:numId w:val="6"/>
        </w:numPr>
        <w:rPr>
          <w:rFonts w:ascii="Segoe UI Light" w:hAnsi="Segoe UI Light" w:cs="Segoe UI Light"/>
          <w:sz w:val="22"/>
          <w:szCs w:val="22"/>
        </w:rPr>
      </w:pPr>
      <w:r w:rsidRPr="00C30D11">
        <w:rPr>
          <w:rFonts w:ascii="Segoe UI Light" w:hAnsi="Segoe UI Light" w:cs="Segoe UI Light"/>
          <w:sz w:val="22"/>
          <w:szCs w:val="22"/>
        </w:rPr>
        <w:t>Live bus map toggle – A new option allows users to switch bus stop visibility on and off, offering a more flexible way to check local departure times.</w:t>
      </w:r>
    </w:p>
    <w:p w14:paraId="1E6B650D" w14:textId="77777777" w:rsidR="002F50A9" w:rsidRPr="00C30D11" w:rsidRDefault="002F50A9" w:rsidP="002F50A9">
      <w:pPr>
        <w:numPr>
          <w:ilvl w:val="0"/>
          <w:numId w:val="6"/>
        </w:numPr>
        <w:rPr>
          <w:rFonts w:ascii="Segoe UI Light" w:hAnsi="Segoe UI Light" w:cs="Segoe UI Light"/>
          <w:sz w:val="22"/>
          <w:szCs w:val="22"/>
        </w:rPr>
      </w:pPr>
      <w:r w:rsidRPr="00C30D11">
        <w:rPr>
          <w:rFonts w:ascii="Segoe UI Light" w:hAnsi="Segoe UI Light" w:cs="Segoe UI Light"/>
          <w:sz w:val="22"/>
          <w:szCs w:val="22"/>
        </w:rPr>
        <w:t>Clustered Bus Stops – Stops now cluster together at certain zoom levels for a clearer, more streamlined map view.</w:t>
      </w:r>
    </w:p>
    <w:p w14:paraId="19105939" w14:textId="77777777" w:rsidR="002F50A9" w:rsidRPr="00C30D11" w:rsidRDefault="002F50A9" w:rsidP="002F50A9">
      <w:pPr>
        <w:numPr>
          <w:ilvl w:val="0"/>
          <w:numId w:val="6"/>
        </w:numPr>
        <w:rPr>
          <w:rFonts w:ascii="Segoe UI Light" w:hAnsi="Segoe UI Light" w:cs="Segoe UI Light"/>
          <w:sz w:val="22"/>
          <w:szCs w:val="22"/>
        </w:rPr>
      </w:pPr>
      <w:r w:rsidRPr="00C30D11">
        <w:rPr>
          <w:rFonts w:ascii="Segoe UI Light" w:hAnsi="Segoe UI Light" w:cs="Segoe UI Light"/>
          <w:sz w:val="22"/>
          <w:szCs w:val="22"/>
        </w:rPr>
        <w:t>Timetable improvements – Issues with trip ordering and the display of post-midnight times have been fixed.</w:t>
      </w:r>
    </w:p>
    <w:p w14:paraId="233BADB6" w14:textId="77777777" w:rsidR="002F50A9" w:rsidRPr="00C30D11" w:rsidRDefault="002F50A9" w:rsidP="002F50A9">
      <w:pPr>
        <w:numPr>
          <w:ilvl w:val="0"/>
          <w:numId w:val="6"/>
        </w:numPr>
        <w:rPr>
          <w:rFonts w:ascii="Segoe UI Light" w:hAnsi="Segoe UI Light" w:cs="Segoe UI Light"/>
          <w:sz w:val="22"/>
          <w:szCs w:val="22"/>
        </w:rPr>
      </w:pPr>
      <w:r w:rsidRPr="00C30D11">
        <w:rPr>
          <w:rFonts w:ascii="Segoe UI Light" w:hAnsi="Segoe UI Light" w:cs="Segoe UI Light"/>
          <w:sz w:val="22"/>
          <w:szCs w:val="22"/>
        </w:rPr>
        <w:t>Route map enhancements – Users can now zoom and pan more freely along TravelEssex routes on mobile, tablet, and desktop.</w:t>
      </w:r>
    </w:p>
    <w:p w14:paraId="33B43D12" w14:textId="0D49C37F" w:rsidR="002F50A9" w:rsidRPr="00B647BA" w:rsidRDefault="002F50A9" w:rsidP="002F50A9">
      <w:pPr>
        <w:numPr>
          <w:ilvl w:val="0"/>
          <w:numId w:val="6"/>
        </w:numPr>
        <w:rPr>
          <w:rFonts w:ascii="Segoe UI Light" w:hAnsi="Segoe UI Light" w:cs="Segoe UI Light"/>
          <w:sz w:val="22"/>
          <w:szCs w:val="22"/>
        </w:rPr>
      </w:pPr>
      <w:r w:rsidRPr="00C30D11">
        <w:rPr>
          <w:rFonts w:ascii="Segoe UI Light" w:hAnsi="Segoe UI Light" w:cs="Segoe UI Light"/>
          <w:sz w:val="22"/>
          <w:szCs w:val="22"/>
        </w:rPr>
        <w:t>Expanded Social Media Links – In addition to ‘X’ (formerly Twitter), TravelEssex now features Facebook and Instagram icons for easier access to updates.</w:t>
      </w:r>
      <w:r w:rsidR="00B647BA" w:rsidRPr="00B647BA">
        <w:rPr>
          <w:rFonts w:ascii="Segoe UI Light" w:hAnsi="Segoe UI Light" w:cs="Segoe UI Light"/>
          <w:sz w:val="22"/>
          <w:szCs w:val="22"/>
        </w:rPr>
        <w:t xml:space="preserve"> </w:t>
      </w:r>
    </w:p>
    <w:p w14:paraId="786571D2" w14:textId="2E308BDC" w:rsidR="00C608DC" w:rsidRPr="00C608DC" w:rsidRDefault="00F31C23" w:rsidP="0050722B">
      <w:pPr>
        <w:rPr>
          <w:rFonts w:ascii="Segoe UI Light" w:hAnsi="Segoe UI Light" w:cs="Segoe UI Light"/>
          <w:b/>
          <w:bCs/>
          <w:sz w:val="22"/>
          <w:szCs w:val="22"/>
        </w:rPr>
      </w:pPr>
      <w:r>
        <w:rPr>
          <w:rFonts w:ascii="Segoe UI Light" w:hAnsi="Segoe UI Light" w:cs="Segoe UI Light"/>
          <w:b/>
          <w:bCs/>
          <w:sz w:val="22"/>
          <w:szCs w:val="22"/>
        </w:rPr>
        <w:lastRenderedPageBreak/>
        <w:t>E</w:t>
      </w:r>
      <w:r w:rsidR="00C608DC" w:rsidRPr="00C608DC">
        <w:rPr>
          <w:rFonts w:ascii="Segoe UI Light" w:hAnsi="Segoe UI Light" w:cs="Segoe UI Light"/>
          <w:b/>
          <w:bCs/>
          <w:sz w:val="22"/>
          <w:szCs w:val="22"/>
        </w:rPr>
        <w:t>ARLY EDUCATION ENTITLEMENT</w:t>
      </w:r>
    </w:p>
    <w:p w14:paraId="2F1BEC5D" w14:textId="230F1F66" w:rsidR="0050722B" w:rsidRPr="00C30D11" w:rsidRDefault="00B647BA" w:rsidP="0050722B">
      <w:pPr>
        <w:rPr>
          <w:rFonts w:ascii="Segoe UI Light" w:hAnsi="Segoe UI Light" w:cs="Segoe UI Light"/>
          <w:sz w:val="22"/>
          <w:szCs w:val="22"/>
        </w:rPr>
      </w:pPr>
      <w:r>
        <w:rPr>
          <w:rFonts w:ascii="Segoe UI Light" w:hAnsi="Segoe UI Light" w:cs="Segoe UI Light"/>
          <w:sz w:val="22"/>
          <w:szCs w:val="22"/>
        </w:rPr>
        <w:t>F</w:t>
      </w:r>
      <w:r w:rsidR="0050722B" w:rsidRPr="00C30D11">
        <w:rPr>
          <w:rFonts w:ascii="Segoe UI Light" w:hAnsi="Segoe UI Light" w:cs="Segoe UI Light"/>
          <w:sz w:val="22"/>
          <w:szCs w:val="22"/>
        </w:rPr>
        <w:t xml:space="preserve">rom September 2025, eligible working parents will </w:t>
      </w:r>
      <w:proofErr w:type="gramStart"/>
      <w:r w:rsidR="0050722B" w:rsidRPr="00C30D11">
        <w:rPr>
          <w:rFonts w:ascii="Segoe UI Light" w:hAnsi="Segoe UI Light" w:cs="Segoe UI Light"/>
          <w:sz w:val="22"/>
          <w:szCs w:val="22"/>
        </w:rPr>
        <w:t>be entitled</w:t>
      </w:r>
      <w:proofErr w:type="gramEnd"/>
      <w:r w:rsidR="0050722B" w:rsidRPr="00C30D11">
        <w:rPr>
          <w:rFonts w:ascii="Segoe UI Light" w:hAnsi="Segoe UI Light" w:cs="Segoe UI Light"/>
          <w:sz w:val="22"/>
          <w:szCs w:val="22"/>
        </w:rPr>
        <w:t xml:space="preserve"> to up to 30 hours of childcare per week term time or up to 1,140 hours if it is accessed all year round</w:t>
      </w:r>
      <w:r>
        <w:rPr>
          <w:rFonts w:ascii="Segoe UI Light" w:hAnsi="Segoe UI Light" w:cs="Segoe UI Light"/>
          <w:sz w:val="22"/>
          <w:szCs w:val="22"/>
        </w:rPr>
        <w:t xml:space="preserve">. </w:t>
      </w:r>
      <w:r w:rsidR="0050722B" w:rsidRPr="00C30D11">
        <w:rPr>
          <w:rFonts w:ascii="Segoe UI Light" w:hAnsi="Segoe UI Light" w:cs="Segoe UI Light"/>
          <w:sz w:val="22"/>
          <w:szCs w:val="22"/>
        </w:rPr>
        <w:t xml:space="preserve"> Funding can </w:t>
      </w:r>
      <w:proofErr w:type="gramStart"/>
      <w:r w:rsidR="0050722B" w:rsidRPr="00C30D11">
        <w:rPr>
          <w:rFonts w:ascii="Segoe UI Light" w:hAnsi="Segoe UI Light" w:cs="Segoe UI Light"/>
          <w:sz w:val="22"/>
          <w:szCs w:val="22"/>
        </w:rPr>
        <w:t>be accessed</w:t>
      </w:r>
      <w:proofErr w:type="gramEnd"/>
      <w:r w:rsidR="0050722B" w:rsidRPr="00C30D11">
        <w:rPr>
          <w:rFonts w:ascii="Segoe UI Light" w:hAnsi="Segoe UI Light" w:cs="Segoe UI Light"/>
          <w:sz w:val="22"/>
          <w:szCs w:val="22"/>
        </w:rPr>
        <w:t xml:space="preserve"> from the term after your child turns 9-months-old up to school age.    </w:t>
      </w:r>
    </w:p>
    <w:p w14:paraId="5D4775E3" w14:textId="77777777" w:rsidR="0050722B" w:rsidRPr="00C30D11" w:rsidRDefault="0050722B" w:rsidP="0050722B">
      <w:pPr>
        <w:rPr>
          <w:rFonts w:ascii="Segoe UI Light" w:hAnsi="Segoe UI Light" w:cs="Segoe UI Light"/>
          <w:sz w:val="22"/>
          <w:szCs w:val="22"/>
        </w:rPr>
      </w:pPr>
      <w:r w:rsidRPr="00C30D11">
        <w:rPr>
          <w:rFonts w:ascii="Segoe UI Light" w:hAnsi="Segoe UI Light" w:cs="Segoe UI Light"/>
          <w:sz w:val="22"/>
          <w:szCs w:val="22"/>
        </w:rPr>
        <w:t>If you are already accessing 15 hours of Funded Early Education Entitlement (FEEE) and are planning to increase to 30 hours, please talk to your childcare provider. </w:t>
      </w:r>
      <w:hyperlink r:id="rId19" w:tooltip="https://news.news.essex.gov.uk/7E7D72D16077952142BA997FF3AA0CB43F7C24400B7E4E5A2C888D7E62687928/9A689C7100BA941C3E8A05975BF68CD0/LE35" w:history="1">
        <w:r w:rsidRPr="00C30D11">
          <w:rPr>
            <w:rStyle w:val="Hyperlink"/>
            <w:rFonts w:ascii="Segoe UI Light" w:hAnsi="Segoe UI Light" w:cs="Segoe UI Light"/>
            <w:sz w:val="22"/>
            <w:szCs w:val="22"/>
          </w:rPr>
          <w:t>Read more about upcoming changes to accessing early years and</w:t>
        </w:r>
      </w:hyperlink>
      <w:r w:rsidRPr="00C30D11">
        <w:rPr>
          <w:rFonts w:ascii="Segoe UI Light" w:hAnsi="Segoe UI Light" w:cs="Segoe UI Light"/>
          <w:sz w:val="22"/>
          <w:szCs w:val="22"/>
        </w:rPr>
        <w:t> childcare places.  </w:t>
      </w:r>
    </w:p>
    <w:p w14:paraId="14BA0C6F" w14:textId="77777777" w:rsidR="0050722B" w:rsidRDefault="0050722B" w:rsidP="00051146">
      <w:pPr>
        <w:spacing w:line="240" w:lineRule="auto"/>
        <w:rPr>
          <w:rFonts w:ascii="Segoe UI Light" w:hAnsi="Segoe UI Light" w:cs="Segoe UI Light"/>
          <w:sz w:val="22"/>
          <w:szCs w:val="22"/>
        </w:rPr>
      </w:pPr>
    </w:p>
    <w:p w14:paraId="5C86A963" w14:textId="0784D0E5" w:rsidR="00C608DC" w:rsidRPr="0055173C" w:rsidRDefault="00F31C23" w:rsidP="00676882">
      <w:pPr>
        <w:rPr>
          <w:rFonts w:ascii="Segoe UI Light" w:hAnsi="Segoe UI Light" w:cs="Segoe UI Light"/>
          <w:b/>
          <w:bCs/>
          <w:sz w:val="22"/>
          <w:szCs w:val="22"/>
        </w:rPr>
      </w:pPr>
      <w:r>
        <w:rPr>
          <w:rFonts w:ascii="Segoe UI Light" w:hAnsi="Segoe UI Light" w:cs="Segoe UI Light"/>
          <w:b/>
          <w:bCs/>
          <w:sz w:val="22"/>
          <w:szCs w:val="22"/>
        </w:rPr>
        <w:t>ACTIVE ESSEX</w:t>
      </w:r>
    </w:p>
    <w:p w14:paraId="4B9BB989" w14:textId="5F43FC05" w:rsidR="0050722B" w:rsidRPr="00C30D11" w:rsidRDefault="00F31C23" w:rsidP="0050722B">
      <w:pPr>
        <w:rPr>
          <w:rFonts w:ascii="Segoe UI Light" w:hAnsi="Segoe UI Light" w:cs="Segoe UI Light"/>
          <w:sz w:val="22"/>
          <w:szCs w:val="22"/>
        </w:rPr>
      </w:pPr>
      <w:hyperlink r:id="rId20" w:tooltip="https://news.news.essex.gov.uk/FEE68049A6021D25101DC829340A88927B40AAC7D45E1344F789B4E81D83D50B/9A689C7100BA941C3E8A05975BF68CD0/LE35" w:history="1">
        <w:r w:rsidR="0050722B" w:rsidRPr="00C30D11">
          <w:rPr>
            <w:rStyle w:val="Hyperlink"/>
            <w:rFonts w:ascii="Segoe UI Light" w:hAnsi="Segoe UI Light" w:cs="Segoe UI Light"/>
            <w:sz w:val="22"/>
            <w:szCs w:val="22"/>
          </w:rPr>
          <w:t>Visit Find Yo</w:t>
        </w:r>
        <w:r w:rsidR="0050722B" w:rsidRPr="00C30D11">
          <w:rPr>
            <w:rStyle w:val="Hyperlink"/>
            <w:rFonts w:ascii="Segoe UI Light" w:hAnsi="Segoe UI Light" w:cs="Segoe UI Light"/>
            <w:sz w:val="22"/>
            <w:szCs w:val="22"/>
          </w:rPr>
          <w:t>u</w:t>
        </w:r>
        <w:r w:rsidR="0050722B" w:rsidRPr="00C30D11">
          <w:rPr>
            <w:rStyle w:val="Hyperlink"/>
            <w:rFonts w:ascii="Segoe UI Light" w:hAnsi="Segoe UI Light" w:cs="Segoe UI Light"/>
            <w:sz w:val="22"/>
            <w:szCs w:val="22"/>
          </w:rPr>
          <w:t>r Active's A</w:t>
        </w:r>
        <w:r w:rsidR="0050722B" w:rsidRPr="00C30D11">
          <w:rPr>
            <w:rStyle w:val="Hyperlink"/>
            <w:rFonts w:ascii="Segoe UI Light" w:hAnsi="Segoe UI Light" w:cs="Segoe UI Light"/>
            <w:sz w:val="22"/>
            <w:szCs w:val="22"/>
          </w:rPr>
          <w:t>c</w:t>
        </w:r>
        <w:r w:rsidR="0050722B" w:rsidRPr="00C30D11">
          <w:rPr>
            <w:rStyle w:val="Hyperlink"/>
            <w:rFonts w:ascii="Segoe UI Light" w:hAnsi="Segoe UI Light" w:cs="Segoe UI Light"/>
            <w:sz w:val="22"/>
            <w:szCs w:val="22"/>
          </w:rPr>
          <w:t>tivity Finder</w:t>
        </w:r>
      </w:hyperlink>
      <w:r w:rsidR="0050722B" w:rsidRPr="00C30D11">
        <w:rPr>
          <w:rFonts w:ascii="Segoe UI Light" w:hAnsi="Segoe UI Light" w:cs="Segoe UI Light"/>
          <w:sz w:val="22"/>
          <w:szCs w:val="22"/>
        </w:rPr>
        <w:t> to search for opportunities to help you get moving for free or at a low cost in your area.</w:t>
      </w:r>
      <w:r w:rsidR="0050722B" w:rsidRPr="00C30D11">
        <w:rPr>
          <w:rFonts w:ascii="Segoe UI Light" w:hAnsi="Segoe UI Light" w:cs="Segoe UI Light"/>
          <w:b/>
          <w:bCs/>
          <w:sz w:val="22"/>
          <w:szCs w:val="22"/>
        </w:rPr>
        <w:t> </w:t>
      </w:r>
    </w:p>
    <w:p w14:paraId="5F27B210" w14:textId="77777777" w:rsidR="0050722B" w:rsidRPr="00C30D11" w:rsidRDefault="0050722B" w:rsidP="00051146">
      <w:pPr>
        <w:spacing w:line="240" w:lineRule="auto"/>
        <w:rPr>
          <w:rFonts w:ascii="Segoe UI Light" w:hAnsi="Segoe UI Light" w:cs="Segoe UI Light"/>
          <w:sz w:val="22"/>
          <w:szCs w:val="22"/>
        </w:rPr>
      </w:pPr>
    </w:p>
    <w:p w14:paraId="097B50DB" w14:textId="79A8791B" w:rsidR="0050722B" w:rsidRPr="00C608DC" w:rsidRDefault="00C608DC" w:rsidP="00676882">
      <w:pPr>
        <w:rPr>
          <w:rFonts w:ascii="Segoe UI Light" w:hAnsi="Segoe UI Light" w:cs="Segoe UI Light"/>
          <w:b/>
          <w:bCs/>
          <w:sz w:val="22"/>
          <w:szCs w:val="22"/>
        </w:rPr>
      </w:pPr>
      <w:r w:rsidRPr="00C608DC">
        <w:rPr>
          <w:rFonts w:ascii="Segoe UI Light" w:hAnsi="Segoe UI Light" w:cs="Segoe UI Light"/>
          <w:b/>
          <w:bCs/>
          <w:sz w:val="22"/>
          <w:szCs w:val="22"/>
        </w:rPr>
        <w:t>ESSEX ACTIVATE</w:t>
      </w:r>
    </w:p>
    <w:p w14:paraId="1ED78E0A" w14:textId="77777777" w:rsidR="0050722B" w:rsidRPr="00C30D11" w:rsidRDefault="0050722B" w:rsidP="0050722B">
      <w:pPr>
        <w:rPr>
          <w:rFonts w:ascii="Segoe UI Light" w:hAnsi="Segoe UI Light" w:cs="Segoe UI Light"/>
          <w:sz w:val="22"/>
          <w:szCs w:val="22"/>
        </w:rPr>
      </w:pPr>
      <w:r w:rsidRPr="00C30D11">
        <w:rPr>
          <w:rFonts w:ascii="Segoe UI Light" w:hAnsi="Segoe UI Light" w:cs="Segoe UI Light"/>
          <w:sz w:val="22"/>
          <w:szCs w:val="22"/>
        </w:rPr>
        <w:t>Across Essex and Thurrock, more than 200 fun and exciting clubs will be offering free activities for eligible school aged children, helping to keep them active and engaged during the holidays. </w:t>
      </w:r>
    </w:p>
    <w:p w14:paraId="5A3E8D8E" w14:textId="77777777" w:rsidR="0050722B" w:rsidRPr="00C30D11" w:rsidRDefault="0050722B" w:rsidP="0050722B">
      <w:pPr>
        <w:rPr>
          <w:rFonts w:ascii="Segoe UI Light" w:hAnsi="Segoe UI Light" w:cs="Segoe UI Light"/>
          <w:sz w:val="22"/>
          <w:szCs w:val="22"/>
        </w:rPr>
      </w:pPr>
      <w:r w:rsidRPr="00C30D11">
        <w:rPr>
          <w:rFonts w:ascii="Segoe UI Light" w:hAnsi="Segoe UI Light" w:cs="Segoe UI Light"/>
          <w:sz w:val="22"/>
          <w:szCs w:val="22"/>
        </w:rPr>
        <w:t>If your child receives pupil premium or income related free school meals, check your emails for your Holiday Activities voucher code, to book free spaces at local holiday camps.  </w:t>
      </w:r>
    </w:p>
    <w:p w14:paraId="30DD026C" w14:textId="26789A0C" w:rsidR="0050722B" w:rsidRPr="00C30D11" w:rsidRDefault="00F31C23" w:rsidP="00676882">
      <w:pPr>
        <w:rPr>
          <w:rFonts w:ascii="Segoe UI Light" w:hAnsi="Segoe UI Light" w:cs="Segoe UI Light"/>
          <w:sz w:val="22"/>
          <w:szCs w:val="22"/>
        </w:rPr>
      </w:pPr>
      <w:hyperlink r:id="rId21" w:tooltip="https://news.news.essex.gov.uk/12BF149E6590C90B382B69E70A9A66BA2454A97D5E74BC3E373E49DF6DFB6EFD/9A689C7100BA941C3E8A05975BF68CD0/LE35" w:history="1">
        <w:r w:rsidR="0050722B" w:rsidRPr="00C30D11">
          <w:rPr>
            <w:rStyle w:val="Hyperlink"/>
            <w:rFonts w:ascii="Segoe UI Light" w:hAnsi="Segoe UI Light" w:cs="Segoe UI Light"/>
            <w:sz w:val="22"/>
            <w:szCs w:val="22"/>
          </w:rPr>
          <w:t>Easter holiday clubs with Essex ActivAte are now live to book</w:t>
        </w:r>
      </w:hyperlink>
      <w:r w:rsidR="0050722B" w:rsidRPr="00C30D11">
        <w:rPr>
          <w:rFonts w:ascii="Segoe UI Light" w:hAnsi="Segoe UI Light" w:cs="Segoe UI Light"/>
          <w:sz w:val="22"/>
          <w:szCs w:val="22"/>
        </w:rPr>
        <w:t>.</w:t>
      </w:r>
    </w:p>
    <w:p w14:paraId="6782D30F" w14:textId="77777777" w:rsidR="0050722B" w:rsidRDefault="0050722B" w:rsidP="00051146">
      <w:pPr>
        <w:spacing w:line="240" w:lineRule="auto"/>
        <w:rPr>
          <w:rFonts w:ascii="Segoe UI Light" w:hAnsi="Segoe UI Light" w:cs="Segoe UI Light"/>
          <w:sz w:val="22"/>
          <w:szCs w:val="22"/>
        </w:rPr>
      </w:pPr>
    </w:p>
    <w:p w14:paraId="562FB131" w14:textId="0FE7C2E0" w:rsidR="002B5872" w:rsidRPr="002B5872" w:rsidRDefault="002B5872" w:rsidP="00676882">
      <w:pPr>
        <w:rPr>
          <w:rFonts w:ascii="Segoe UI Light" w:hAnsi="Segoe UI Light" w:cs="Segoe UI Light"/>
          <w:b/>
          <w:bCs/>
          <w:sz w:val="22"/>
          <w:szCs w:val="22"/>
        </w:rPr>
      </w:pPr>
      <w:r w:rsidRPr="002B5872">
        <w:rPr>
          <w:rFonts w:ascii="Segoe UI Light" w:hAnsi="Segoe UI Light" w:cs="Segoe UI Light"/>
          <w:b/>
          <w:bCs/>
          <w:sz w:val="22"/>
          <w:szCs w:val="22"/>
        </w:rPr>
        <w:t>COMMUNITY SUPERMARKETS IN ESSEX</w:t>
      </w:r>
    </w:p>
    <w:p w14:paraId="6543C9EC" w14:textId="407BC6B5" w:rsidR="0050722B" w:rsidRPr="00C30D11" w:rsidRDefault="0050722B" w:rsidP="00676882">
      <w:pPr>
        <w:rPr>
          <w:rFonts w:ascii="Segoe UI Light" w:hAnsi="Segoe UI Light" w:cs="Segoe UI Light"/>
          <w:sz w:val="22"/>
          <w:szCs w:val="22"/>
        </w:rPr>
      </w:pPr>
      <w:r w:rsidRPr="00C30D11">
        <w:rPr>
          <w:rFonts w:ascii="Segoe UI Light" w:hAnsi="Segoe UI Light" w:cs="Segoe UI Light"/>
          <w:sz w:val="22"/>
          <w:szCs w:val="22"/>
        </w:rPr>
        <w:t>Residents can now shop cheaper essentials at our two new community supermarket sites.</w:t>
      </w:r>
      <w:r w:rsidRPr="00C30D11">
        <w:rPr>
          <w:rFonts w:ascii="Segoe UI Light" w:hAnsi="Segoe UI Light" w:cs="Segoe UI Light"/>
          <w:b/>
          <w:bCs/>
          <w:sz w:val="22"/>
          <w:szCs w:val="22"/>
        </w:rPr>
        <w:t> </w:t>
      </w:r>
      <w:r w:rsidRPr="00C30D11">
        <w:rPr>
          <w:rFonts w:ascii="Segoe UI Light" w:hAnsi="Segoe UI Light" w:cs="Segoe UI Light"/>
          <w:sz w:val="22"/>
          <w:szCs w:val="22"/>
        </w:rPr>
        <w:t>Fresh food and cupboard essentials are available at cheaper prices than big supermarkets.</w:t>
      </w:r>
      <w:r w:rsidRPr="00C30D11">
        <w:rPr>
          <w:rFonts w:ascii="Segoe UI Light" w:hAnsi="Segoe UI Light" w:cs="Segoe UI Light"/>
          <w:b/>
          <w:bCs/>
          <w:sz w:val="22"/>
          <w:szCs w:val="22"/>
        </w:rPr>
        <w:t> </w:t>
      </w:r>
      <w:r w:rsidRPr="00C30D11">
        <w:rPr>
          <w:rFonts w:ascii="Segoe UI Light" w:hAnsi="Segoe UI Light" w:cs="Segoe UI Light"/>
          <w:sz w:val="22"/>
          <w:szCs w:val="22"/>
        </w:rPr>
        <w:t>We’re bringing at least one community supermarket to each district in Essex.</w:t>
      </w:r>
      <w:r w:rsidRPr="00C30D11">
        <w:rPr>
          <w:rFonts w:ascii="Segoe UI Light" w:hAnsi="Segoe UI Light" w:cs="Segoe UI Light"/>
          <w:b/>
          <w:bCs/>
          <w:sz w:val="22"/>
          <w:szCs w:val="22"/>
        </w:rPr>
        <w:t> </w:t>
      </w:r>
      <w:hyperlink r:id="rId22" w:tooltip="https://news.news.essex.gov.uk/54D59E053FF429DAA37CD981A5F029DFD76A1A56412D395723F38D937C58C187/9A689C7100BA941C3E8A05975BF68CD0/LE35" w:history="1">
        <w:r w:rsidRPr="00C30D11">
          <w:rPr>
            <w:rStyle w:val="Hyperlink"/>
            <w:rFonts w:ascii="Segoe UI Light" w:hAnsi="Segoe UI Light" w:cs="Segoe UI Light"/>
            <w:sz w:val="22"/>
            <w:szCs w:val="22"/>
          </w:rPr>
          <w:t>Find your nearest community supermarket.</w:t>
        </w:r>
      </w:hyperlink>
      <w:r w:rsidRPr="00C30D11">
        <w:rPr>
          <w:rFonts w:ascii="Segoe UI Light" w:hAnsi="Segoe UI Light" w:cs="Segoe UI Light"/>
          <w:sz w:val="22"/>
          <w:szCs w:val="22"/>
        </w:rPr>
        <w:t> </w:t>
      </w:r>
    </w:p>
    <w:p w14:paraId="2AAAAB57" w14:textId="77777777" w:rsidR="0050722B" w:rsidRPr="00C30D11" w:rsidRDefault="0050722B" w:rsidP="00051146">
      <w:pPr>
        <w:spacing w:line="240" w:lineRule="auto"/>
        <w:rPr>
          <w:rFonts w:ascii="Segoe UI Light" w:hAnsi="Segoe UI Light" w:cs="Segoe UI Light"/>
          <w:sz w:val="22"/>
          <w:szCs w:val="22"/>
        </w:rPr>
      </w:pPr>
    </w:p>
    <w:p w14:paraId="51FA8441" w14:textId="4B5F0DAD" w:rsidR="0055173C" w:rsidRPr="0055173C" w:rsidRDefault="0055173C" w:rsidP="00676882">
      <w:pPr>
        <w:rPr>
          <w:rFonts w:ascii="Segoe UI Light" w:hAnsi="Segoe UI Light" w:cs="Segoe UI Light"/>
          <w:b/>
          <w:bCs/>
          <w:sz w:val="22"/>
          <w:szCs w:val="22"/>
        </w:rPr>
      </w:pPr>
      <w:r w:rsidRPr="0055173C">
        <w:rPr>
          <w:rFonts w:ascii="Segoe UI Light" w:hAnsi="Segoe UI Light" w:cs="Segoe UI Light"/>
          <w:b/>
          <w:bCs/>
          <w:sz w:val="22"/>
          <w:szCs w:val="22"/>
        </w:rPr>
        <w:t>LOVE JUNK</w:t>
      </w:r>
    </w:p>
    <w:p w14:paraId="1A247519" w14:textId="0A0DE443" w:rsidR="00676882" w:rsidRPr="00C30D11" w:rsidRDefault="00676882" w:rsidP="00676882">
      <w:pPr>
        <w:rPr>
          <w:rFonts w:ascii="Segoe UI Light" w:hAnsi="Segoe UI Light" w:cs="Segoe UI Light"/>
          <w:sz w:val="22"/>
          <w:szCs w:val="22"/>
        </w:rPr>
      </w:pPr>
      <w:r w:rsidRPr="00C30D11">
        <w:rPr>
          <w:rFonts w:ascii="Segoe UI Light" w:hAnsi="Segoe UI Light" w:cs="Segoe UI Light"/>
          <w:sz w:val="22"/>
          <w:szCs w:val="22"/>
        </w:rPr>
        <w:t>There are so many ways to get rid of things we no longer need or want. You can donate to charity, give things away, use the recycling centre, or book your council’s large item collection service. But what if they can’t take it? </w:t>
      </w:r>
    </w:p>
    <w:p w14:paraId="1CD7A8D2" w14:textId="0E0D297A" w:rsidR="00676882" w:rsidRPr="00C30D11" w:rsidRDefault="00B647BA" w:rsidP="00676882">
      <w:pPr>
        <w:rPr>
          <w:rFonts w:ascii="Segoe UI Light" w:hAnsi="Segoe UI Light" w:cs="Segoe UI Light"/>
          <w:sz w:val="22"/>
          <w:szCs w:val="22"/>
        </w:rPr>
      </w:pPr>
      <w:r>
        <w:rPr>
          <w:rFonts w:ascii="Segoe UI Light" w:hAnsi="Segoe UI Light" w:cs="Segoe UI Light"/>
          <w:sz w:val="22"/>
          <w:szCs w:val="22"/>
        </w:rPr>
        <w:t>Essex County Council have</w:t>
      </w:r>
      <w:r w:rsidR="00676882" w:rsidRPr="00C30D11">
        <w:rPr>
          <w:rFonts w:ascii="Segoe UI Light" w:hAnsi="Segoe UI Light" w:cs="Segoe UI Light"/>
          <w:sz w:val="22"/>
          <w:szCs w:val="22"/>
        </w:rPr>
        <w:t xml:space="preserve"> partnered with </w:t>
      </w:r>
      <w:proofErr w:type="spellStart"/>
      <w:r w:rsidR="00676882" w:rsidRPr="00C30D11">
        <w:rPr>
          <w:rFonts w:ascii="Segoe UI Light" w:hAnsi="Segoe UI Light" w:cs="Segoe UI Light"/>
          <w:sz w:val="22"/>
          <w:szCs w:val="22"/>
        </w:rPr>
        <w:t>LoveJunk</w:t>
      </w:r>
      <w:proofErr w:type="spellEnd"/>
      <w:r w:rsidR="00676882" w:rsidRPr="00C30D11">
        <w:rPr>
          <w:rFonts w:ascii="Segoe UI Light" w:hAnsi="Segoe UI Light" w:cs="Segoe UI Light"/>
          <w:sz w:val="22"/>
          <w:szCs w:val="22"/>
        </w:rPr>
        <w:t xml:space="preserve">, an online marketplace that connects you with licensed waste collectors. It’s a great option for things that your local council can’t collect. The best part is that 98% of collections </w:t>
      </w:r>
      <w:proofErr w:type="gramStart"/>
      <w:r w:rsidR="00676882" w:rsidRPr="00C30D11">
        <w:rPr>
          <w:rFonts w:ascii="Segoe UI Light" w:hAnsi="Segoe UI Light" w:cs="Segoe UI Light"/>
          <w:sz w:val="22"/>
          <w:szCs w:val="22"/>
        </w:rPr>
        <w:t>are reused</w:t>
      </w:r>
      <w:proofErr w:type="gramEnd"/>
      <w:r w:rsidR="00676882" w:rsidRPr="00C30D11">
        <w:rPr>
          <w:rFonts w:ascii="Segoe UI Light" w:hAnsi="Segoe UI Light" w:cs="Segoe UI Light"/>
          <w:sz w:val="22"/>
          <w:szCs w:val="22"/>
        </w:rPr>
        <w:t xml:space="preserve"> or recycled</w:t>
      </w:r>
      <w:r>
        <w:rPr>
          <w:rFonts w:ascii="Segoe UI Light" w:hAnsi="Segoe UI Light" w:cs="Segoe UI Light"/>
          <w:sz w:val="22"/>
          <w:szCs w:val="22"/>
        </w:rPr>
        <w:t>.</w:t>
      </w:r>
    </w:p>
    <w:p w14:paraId="41A161F2" w14:textId="77777777" w:rsidR="00676882" w:rsidRPr="00C30D11" w:rsidRDefault="00676882" w:rsidP="00676882">
      <w:pPr>
        <w:rPr>
          <w:rFonts w:ascii="Segoe UI Light" w:hAnsi="Segoe UI Light" w:cs="Segoe UI Light"/>
          <w:sz w:val="22"/>
          <w:szCs w:val="22"/>
        </w:rPr>
      </w:pPr>
      <w:r w:rsidRPr="00C30D11">
        <w:rPr>
          <w:rFonts w:ascii="Segoe UI Light" w:hAnsi="Segoe UI Light" w:cs="Segoe UI Light"/>
          <w:sz w:val="22"/>
          <w:szCs w:val="22"/>
        </w:rPr>
        <w:t>Just follow these simple steps: </w:t>
      </w:r>
    </w:p>
    <w:p w14:paraId="6737622B" w14:textId="77777777" w:rsidR="00676882" w:rsidRPr="00C30D11" w:rsidRDefault="00676882" w:rsidP="00676882">
      <w:pPr>
        <w:numPr>
          <w:ilvl w:val="0"/>
          <w:numId w:val="1"/>
        </w:numPr>
        <w:rPr>
          <w:rFonts w:ascii="Segoe UI Light" w:hAnsi="Segoe UI Light" w:cs="Segoe UI Light"/>
          <w:sz w:val="22"/>
          <w:szCs w:val="22"/>
        </w:rPr>
      </w:pPr>
      <w:r w:rsidRPr="00C30D11">
        <w:rPr>
          <w:rFonts w:ascii="Segoe UI Light" w:hAnsi="Segoe UI Light" w:cs="Segoe UI Light"/>
          <w:sz w:val="22"/>
          <w:szCs w:val="22"/>
        </w:rPr>
        <w:lastRenderedPageBreak/>
        <w:t>take a photo and post your job </w:t>
      </w:r>
    </w:p>
    <w:p w14:paraId="52BE02FB" w14:textId="77777777" w:rsidR="00676882" w:rsidRPr="00C30D11" w:rsidRDefault="00676882" w:rsidP="00676882">
      <w:pPr>
        <w:numPr>
          <w:ilvl w:val="0"/>
          <w:numId w:val="2"/>
        </w:numPr>
        <w:rPr>
          <w:rFonts w:ascii="Segoe UI Light" w:hAnsi="Segoe UI Light" w:cs="Segoe UI Light"/>
          <w:sz w:val="22"/>
          <w:szCs w:val="22"/>
        </w:rPr>
      </w:pPr>
      <w:r w:rsidRPr="00C30D11">
        <w:rPr>
          <w:rFonts w:ascii="Segoe UI Light" w:hAnsi="Segoe UI Light" w:cs="Segoe UI Light"/>
          <w:sz w:val="22"/>
          <w:szCs w:val="22"/>
        </w:rPr>
        <w:t>choose the best quote </w:t>
      </w:r>
    </w:p>
    <w:p w14:paraId="5E853E95" w14:textId="77777777" w:rsidR="00676882" w:rsidRPr="00C30D11" w:rsidRDefault="00676882" w:rsidP="00676882">
      <w:pPr>
        <w:numPr>
          <w:ilvl w:val="0"/>
          <w:numId w:val="3"/>
        </w:numPr>
        <w:rPr>
          <w:rFonts w:ascii="Segoe UI Light" w:hAnsi="Segoe UI Light" w:cs="Segoe UI Light"/>
          <w:sz w:val="22"/>
          <w:szCs w:val="22"/>
        </w:rPr>
      </w:pPr>
      <w:r w:rsidRPr="00C30D11">
        <w:rPr>
          <w:rFonts w:ascii="Segoe UI Light" w:hAnsi="Segoe UI Light" w:cs="Segoe UI Light"/>
          <w:sz w:val="22"/>
          <w:szCs w:val="22"/>
        </w:rPr>
        <w:t>enter promo code </w:t>
      </w:r>
      <w:r w:rsidRPr="00C30D11">
        <w:rPr>
          <w:rFonts w:ascii="Segoe UI Light" w:hAnsi="Segoe UI Light" w:cs="Segoe UI Light"/>
          <w:b/>
          <w:bCs/>
          <w:sz w:val="22"/>
          <w:szCs w:val="22"/>
        </w:rPr>
        <w:t>ESSEX10</w:t>
      </w:r>
      <w:r w:rsidRPr="00C30D11">
        <w:rPr>
          <w:rFonts w:ascii="Segoe UI Light" w:hAnsi="Segoe UI Light" w:cs="Segoe UI Light"/>
          <w:sz w:val="22"/>
          <w:szCs w:val="22"/>
        </w:rPr>
        <w:t> for £10 off your first collection </w:t>
      </w:r>
    </w:p>
    <w:p w14:paraId="38BECD72" w14:textId="77777777" w:rsidR="00676882" w:rsidRPr="00C30D11" w:rsidRDefault="00676882" w:rsidP="00676882">
      <w:pPr>
        <w:numPr>
          <w:ilvl w:val="0"/>
          <w:numId w:val="4"/>
        </w:numPr>
        <w:rPr>
          <w:rFonts w:ascii="Segoe UI Light" w:hAnsi="Segoe UI Light" w:cs="Segoe UI Light"/>
          <w:sz w:val="22"/>
          <w:szCs w:val="22"/>
        </w:rPr>
      </w:pPr>
      <w:r w:rsidRPr="00C30D11">
        <w:rPr>
          <w:rFonts w:ascii="Segoe UI Light" w:hAnsi="Segoe UI Light" w:cs="Segoe UI Light"/>
          <w:sz w:val="22"/>
          <w:szCs w:val="22"/>
        </w:rPr>
        <w:t>pay after removal </w:t>
      </w:r>
    </w:p>
    <w:tbl>
      <w:tblPr>
        <w:tblW w:w="5000" w:type="pct"/>
        <w:tblBorders>
          <w:left w:val="single" w:sz="24" w:space="0" w:color="00843D"/>
        </w:tblBorders>
        <w:shd w:val="clear" w:color="auto" w:fill="FFFFFF"/>
        <w:tblCellMar>
          <w:left w:w="0" w:type="dxa"/>
          <w:right w:w="0" w:type="dxa"/>
        </w:tblCellMar>
        <w:tblLook w:val="04A0" w:firstRow="1" w:lastRow="0" w:firstColumn="1" w:lastColumn="0" w:noHBand="0" w:noVBand="1"/>
      </w:tblPr>
      <w:tblGrid>
        <w:gridCol w:w="8996"/>
      </w:tblGrid>
      <w:tr w:rsidR="00676882" w:rsidRPr="00C30D11" w14:paraId="580583A7" w14:textId="77777777" w:rsidTr="00676882">
        <w:tc>
          <w:tcPr>
            <w:tcW w:w="0" w:type="auto"/>
            <w:shd w:val="clear" w:color="auto" w:fill="FFFFFF"/>
            <w:tcMar>
              <w:top w:w="450" w:type="dxa"/>
              <w:left w:w="300" w:type="dxa"/>
              <w:bottom w:w="225" w:type="dxa"/>
              <w:right w:w="300" w:type="dxa"/>
            </w:tcMar>
            <w:vAlign w:val="center"/>
            <w:hideMark/>
          </w:tcPr>
          <w:p w14:paraId="5E3CA7FD" w14:textId="77777777" w:rsidR="00676882" w:rsidRPr="00C30D11" w:rsidRDefault="00676882" w:rsidP="00676882">
            <w:pPr>
              <w:rPr>
                <w:rFonts w:ascii="Segoe UI Light" w:hAnsi="Segoe UI Light" w:cs="Segoe UI Light"/>
                <w:b/>
                <w:bCs/>
                <w:sz w:val="22"/>
                <w:szCs w:val="22"/>
              </w:rPr>
            </w:pPr>
            <w:r w:rsidRPr="00C30D11">
              <w:rPr>
                <w:rFonts w:ascii="Segoe UI Light" w:hAnsi="Segoe UI Light" w:cs="Segoe UI Light"/>
                <w:b/>
                <w:bCs/>
                <w:sz w:val="22"/>
                <w:szCs w:val="22"/>
              </w:rPr>
              <w:t>Got unwanted items to get rid of?</w:t>
            </w:r>
          </w:p>
        </w:tc>
      </w:tr>
      <w:tr w:rsidR="00676882" w:rsidRPr="00C30D11" w14:paraId="04D9A91F" w14:textId="77777777" w:rsidTr="00676882">
        <w:tc>
          <w:tcPr>
            <w:tcW w:w="0" w:type="auto"/>
            <w:shd w:val="clear" w:color="auto" w:fill="FFFFFF"/>
            <w:tcMar>
              <w:top w:w="0" w:type="dxa"/>
              <w:left w:w="300" w:type="dxa"/>
              <w:bottom w:w="0" w:type="dxa"/>
              <w:right w:w="300" w:type="dxa"/>
            </w:tcMar>
            <w:vAlign w:val="center"/>
            <w:hideMark/>
          </w:tcPr>
          <w:p w14:paraId="66988957" w14:textId="5DF99056" w:rsidR="00676882" w:rsidRPr="00C30D11" w:rsidRDefault="00676882" w:rsidP="00676882">
            <w:pPr>
              <w:rPr>
                <w:rFonts w:ascii="Segoe UI Light" w:hAnsi="Segoe UI Light" w:cs="Segoe UI Light"/>
                <w:sz w:val="22"/>
                <w:szCs w:val="22"/>
              </w:rPr>
            </w:pPr>
            <w:r w:rsidRPr="00C30D11">
              <w:rPr>
                <w:rFonts w:ascii="Segoe UI Light" w:hAnsi="Segoe UI Light" w:cs="Segoe UI Light"/>
                <w:noProof/>
                <w:sz w:val="22"/>
                <w:szCs w:val="22"/>
              </w:rPr>
              <w:drawing>
                <wp:inline distT="0" distB="0" distL="0" distR="0" wp14:anchorId="5EAE4291" wp14:editId="355E1228">
                  <wp:extent cx="4533900" cy="2540000"/>
                  <wp:effectExtent l="0" t="0" r="0" b="0"/>
                  <wp:docPr id="1942792322" name="Picture 2" descr="A Love Junk cartoon advert with the text, &quot;Cheaper, faster, greener waste removal. Use Essex10 for £10 off your first waste colle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eshot_img_3" descr="A Love Junk cartoon advert with the text, &quot;Cheaper, faster, greener waste removal. Use Essex10 for £10 off your first waste collection!&quo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33900" cy="2540000"/>
                          </a:xfrm>
                          <a:prstGeom prst="rect">
                            <a:avLst/>
                          </a:prstGeom>
                          <a:noFill/>
                          <a:ln>
                            <a:noFill/>
                          </a:ln>
                        </pic:spPr>
                      </pic:pic>
                    </a:graphicData>
                  </a:graphic>
                </wp:inline>
              </w:drawing>
            </w:r>
          </w:p>
        </w:tc>
      </w:tr>
    </w:tbl>
    <w:p w14:paraId="01F02784" w14:textId="77777777" w:rsidR="004E7053" w:rsidRPr="00C30D11" w:rsidRDefault="004E7053">
      <w:pPr>
        <w:rPr>
          <w:rFonts w:ascii="Segoe UI Light" w:hAnsi="Segoe UI Light" w:cs="Segoe UI Light"/>
          <w:sz w:val="22"/>
          <w:szCs w:val="22"/>
        </w:rPr>
      </w:pPr>
    </w:p>
    <w:p w14:paraId="21892661" w14:textId="17F3A8BC" w:rsidR="0055173C" w:rsidRPr="00F31C23" w:rsidRDefault="0055173C" w:rsidP="00676882">
      <w:pPr>
        <w:rPr>
          <w:rFonts w:ascii="Segoe UI Light" w:hAnsi="Segoe UI Light" w:cs="Segoe UI Light"/>
          <w:b/>
          <w:bCs/>
          <w:sz w:val="22"/>
          <w:szCs w:val="22"/>
        </w:rPr>
      </w:pPr>
      <w:r w:rsidRPr="00F31C23">
        <w:rPr>
          <w:rFonts w:ascii="Segoe UI Light" w:hAnsi="Segoe UI Light" w:cs="Segoe UI Light"/>
          <w:b/>
          <w:bCs/>
          <w:sz w:val="22"/>
          <w:szCs w:val="22"/>
        </w:rPr>
        <w:t>SUMMER READING CHALLENGE</w:t>
      </w:r>
    </w:p>
    <w:p w14:paraId="3E5AB9B1" w14:textId="1187CB26" w:rsidR="00676882" w:rsidRPr="00F31C23" w:rsidRDefault="00676882" w:rsidP="00676882">
      <w:pPr>
        <w:rPr>
          <w:rFonts w:ascii="Segoe UI Light" w:hAnsi="Segoe UI Light" w:cs="Segoe UI Light"/>
          <w:sz w:val="22"/>
          <w:szCs w:val="22"/>
        </w:rPr>
      </w:pPr>
      <w:proofErr w:type="gramStart"/>
      <w:r w:rsidRPr="00F31C23">
        <w:rPr>
          <w:rFonts w:ascii="Segoe UI Light" w:hAnsi="Segoe UI Light" w:cs="Segoe UI Light"/>
          <w:sz w:val="22"/>
          <w:szCs w:val="22"/>
        </w:rPr>
        <w:t>We’re</w:t>
      </w:r>
      <w:proofErr w:type="gramEnd"/>
      <w:r w:rsidRPr="00F31C23">
        <w:rPr>
          <w:rFonts w:ascii="Segoe UI Light" w:hAnsi="Segoe UI Light" w:cs="Segoe UI Light"/>
          <w:sz w:val="22"/>
          <w:szCs w:val="22"/>
        </w:rPr>
        <w:t xml:space="preserve"> looking for volunteers to help us run our annual Summer Reading Challenge, a fun activity that takes place through the summer break to encourage children to keep reading during the holidays. This year’s theme is Story Garden.  </w:t>
      </w:r>
    </w:p>
    <w:p w14:paraId="48115082" w14:textId="6A1E750D" w:rsidR="00676882" w:rsidRPr="00F31C23" w:rsidRDefault="00676882" w:rsidP="00676882">
      <w:pPr>
        <w:rPr>
          <w:rFonts w:ascii="Segoe UI Light" w:hAnsi="Segoe UI Light" w:cs="Segoe UI Light"/>
          <w:sz w:val="22"/>
          <w:szCs w:val="22"/>
        </w:rPr>
      </w:pPr>
      <w:r w:rsidRPr="00F31C23">
        <w:rPr>
          <w:rFonts w:ascii="Segoe UI Light" w:hAnsi="Segoe UI Light" w:cs="Segoe UI Light"/>
          <w:sz w:val="22"/>
          <w:szCs w:val="22"/>
        </w:rPr>
        <w:t>If you – or someone you know - is looking for something interesting and fun to do over the summer, this is the perfect opportunity!</w:t>
      </w:r>
    </w:p>
    <w:p w14:paraId="43F53D17" w14:textId="77777777" w:rsidR="00F31C23" w:rsidRDefault="00F31C23" w:rsidP="00F31C23">
      <w:pPr>
        <w:spacing w:line="240" w:lineRule="auto"/>
        <w:rPr>
          <w:rFonts w:ascii="Segoe UI Light" w:hAnsi="Segoe UI Light" w:cs="Segoe UI Light"/>
          <w:b/>
          <w:bCs/>
          <w:sz w:val="22"/>
          <w:szCs w:val="22"/>
        </w:rPr>
      </w:pPr>
    </w:p>
    <w:p w14:paraId="570620C9" w14:textId="7CFAFE28" w:rsidR="0050722B" w:rsidRPr="00F31C23" w:rsidRDefault="0055173C">
      <w:pPr>
        <w:rPr>
          <w:rFonts w:ascii="Segoe UI Light" w:hAnsi="Segoe UI Light" w:cs="Segoe UI Light"/>
          <w:b/>
          <w:bCs/>
          <w:sz w:val="22"/>
          <w:szCs w:val="22"/>
        </w:rPr>
      </w:pPr>
      <w:r w:rsidRPr="00F31C23">
        <w:rPr>
          <w:rFonts w:ascii="Segoe UI Light" w:hAnsi="Segoe UI Light" w:cs="Segoe UI Light"/>
          <w:b/>
          <w:bCs/>
          <w:sz w:val="22"/>
          <w:szCs w:val="22"/>
        </w:rPr>
        <w:t>ESSEX BOOK FESTIVAL IN JUNE</w:t>
      </w:r>
    </w:p>
    <w:p w14:paraId="04737573"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 xml:space="preserve">Library events are taking place at Basildon, Billericay, Chelmsford, Frinton, Maldon, </w:t>
      </w:r>
      <w:proofErr w:type="gramStart"/>
      <w:r w:rsidRPr="00F31C23">
        <w:rPr>
          <w:rFonts w:ascii="Segoe UI Light" w:hAnsi="Segoe UI Light" w:cs="Segoe UI Light"/>
          <w:sz w:val="22"/>
          <w:szCs w:val="22"/>
        </w:rPr>
        <w:t>Shenfield</w:t>
      </w:r>
      <w:proofErr w:type="gramEnd"/>
      <w:r w:rsidRPr="00F31C23">
        <w:rPr>
          <w:rFonts w:ascii="Segoe UI Light" w:hAnsi="Segoe UI Light" w:cs="Segoe UI Light"/>
          <w:sz w:val="22"/>
          <w:szCs w:val="22"/>
        </w:rPr>
        <w:t xml:space="preserve"> and Witham.</w:t>
      </w:r>
    </w:p>
    <w:p w14:paraId="71BC2A3C" w14:textId="4AF678F8"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 xml:space="preserve">Essex Library Service will be hosting seven fantastic authors as part of the Essex Book Festival in June. </w:t>
      </w:r>
      <w:proofErr w:type="gramStart"/>
      <w:r w:rsidRPr="00F31C23">
        <w:rPr>
          <w:rFonts w:ascii="Segoe UI Light" w:hAnsi="Segoe UI Light" w:cs="Segoe UI Light"/>
          <w:sz w:val="22"/>
          <w:szCs w:val="22"/>
        </w:rPr>
        <w:t>We’ll</w:t>
      </w:r>
      <w:proofErr w:type="gramEnd"/>
      <w:r w:rsidRPr="00F31C23">
        <w:rPr>
          <w:rFonts w:ascii="Segoe UI Light" w:hAnsi="Segoe UI Light" w:cs="Segoe UI Light"/>
          <w:sz w:val="22"/>
          <w:szCs w:val="22"/>
        </w:rPr>
        <w:t xml:space="preserve"> announce the line-up on Thursday 3 April when the festival box office opens. Find </w:t>
      </w:r>
      <w:hyperlink r:id="rId24" w:tooltip="https://news.news.essex.gov.uk/7D1CC1FA8ACA7A743F607A594F8FB15C7319006173A8E6FCB2DCC10DB9C6E7BA/9A689C7100BA941C3E8A05975BF68CD0/LE35" w:history="1">
        <w:r w:rsidRPr="00F31C23">
          <w:rPr>
            <w:rStyle w:val="Hyperlink"/>
            <w:rFonts w:ascii="Segoe UI Light" w:hAnsi="Segoe UI Light" w:cs="Segoe UI Light"/>
            <w:sz w:val="22"/>
            <w:szCs w:val="22"/>
          </w:rPr>
          <w:t>more information about Essex Book Festival</w:t>
        </w:r>
      </w:hyperlink>
      <w:r w:rsidRPr="00F31C23">
        <w:rPr>
          <w:rFonts w:ascii="Segoe UI Light" w:hAnsi="Segoe UI Light" w:cs="Segoe UI Light"/>
          <w:sz w:val="22"/>
          <w:szCs w:val="22"/>
        </w:rPr>
        <w:t> online. </w:t>
      </w:r>
    </w:p>
    <w:p w14:paraId="6CDAB60A" w14:textId="77777777" w:rsidR="0050722B" w:rsidRDefault="0050722B" w:rsidP="0050722B">
      <w:pPr>
        <w:rPr>
          <w:rFonts w:ascii="Segoe UI Light" w:hAnsi="Segoe UI Light" w:cs="Segoe UI Light"/>
        </w:rPr>
      </w:pPr>
    </w:p>
    <w:p w14:paraId="41C4BEB0" w14:textId="6B2329A7" w:rsidR="0055173C" w:rsidRPr="00F31C23" w:rsidRDefault="0055173C" w:rsidP="0050722B">
      <w:pPr>
        <w:rPr>
          <w:rFonts w:ascii="Segoe UI Light" w:hAnsi="Segoe UI Light" w:cs="Segoe UI Light"/>
          <w:b/>
          <w:bCs/>
          <w:sz w:val="22"/>
          <w:szCs w:val="22"/>
        </w:rPr>
      </w:pPr>
      <w:r w:rsidRPr="00F31C23">
        <w:rPr>
          <w:rFonts w:ascii="Segoe UI Light" w:hAnsi="Segoe UI Light" w:cs="Segoe UI Light"/>
          <w:b/>
          <w:bCs/>
          <w:sz w:val="22"/>
          <w:szCs w:val="22"/>
        </w:rPr>
        <w:lastRenderedPageBreak/>
        <w:t>HELP ACCESSING NHS ONLINE ACCOUNT AT THE LIBRARY</w:t>
      </w:r>
    </w:p>
    <w:p w14:paraId="38F04DA9"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Would you, or someone you know, like help accessing your online NHS account?  </w:t>
      </w:r>
    </w:p>
    <w:p w14:paraId="31CEACFD"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 xml:space="preserve">Come along to one of our free help sessions, where </w:t>
      </w:r>
      <w:proofErr w:type="gramStart"/>
      <w:r w:rsidRPr="00F31C23">
        <w:rPr>
          <w:rFonts w:ascii="Segoe UI Light" w:hAnsi="Segoe UI Light" w:cs="Segoe UI Light"/>
          <w:sz w:val="22"/>
          <w:szCs w:val="22"/>
        </w:rPr>
        <w:t>we’ll</w:t>
      </w:r>
      <w:proofErr w:type="gramEnd"/>
      <w:r w:rsidRPr="00F31C23">
        <w:rPr>
          <w:rFonts w:ascii="Segoe UI Light" w:hAnsi="Segoe UI Light" w:cs="Segoe UI Light"/>
          <w:sz w:val="22"/>
          <w:szCs w:val="22"/>
        </w:rPr>
        <w:t xml:space="preserve"> guide you through how to use the NHS app’s features, such as viewing your GP records, ordering your own repeat prescriptions, and more!</w:t>
      </w:r>
    </w:p>
    <w:p w14:paraId="0921022F"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We can help you access your health in the NHS app, or their online page, using your own device, or our library computers.</w:t>
      </w:r>
    </w:p>
    <w:p w14:paraId="6964AE2F"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 xml:space="preserve">Drop into your local library to find out when your sessions </w:t>
      </w:r>
      <w:proofErr w:type="gramStart"/>
      <w:r w:rsidRPr="00F31C23">
        <w:rPr>
          <w:rFonts w:ascii="Segoe UI Light" w:hAnsi="Segoe UI Light" w:cs="Segoe UI Light"/>
          <w:sz w:val="22"/>
          <w:szCs w:val="22"/>
        </w:rPr>
        <w:t>are, or</w:t>
      </w:r>
      <w:proofErr w:type="gramEnd"/>
      <w:r w:rsidRPr="00F31C23">
        <w:rPr>
          <w:rFonts w:ascii="Segoe UI Light" w:hAnsi="Segoe UI Light" w:cs="Segoe UI Light"/>
          <w:sz w:val="22"/>
          <w:szCs w:val="22"/>
        </w:rPr>
        <w:t xml:space="preserve"> find them on our website.</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50722B" w:rsidRPr="00C30D11" w14:paraId="3F255546" w14:textId="77777777" w:rsidTr="0050722B">
        <w:tc>
          <w:tcPr>
            <w:tcW w:w="0" w:type="auto"/>
            <w:shd w:val="clear" w:color="auto" w:fill="FFFFFF"/>
            <w:tcMar>
              <w:top w:w="0" w:type="dxa"/>
              <w:left w:w="300" w:type="dxa"/>
              <w:bottom w:w="150" w:type="dxa"/>
              <w:right w:w="300" w:type="dxa"/>
            </w:tcMar>
            <w:vAlign w:val="center"/>
            <w:hideMark/>
          </w:tcPr>
          <w:p w14:paraId="578C5F00" w14:textId="7AF3D7A3" w:rsidR="0050722B" w:rsidRPr="00C30D11" w:rsidRDefault="0050722B" w:rsidP="0050722B">
            <w:pPr>
              <w:rPr>
                <w:rFonts w:ascii="Segoe UI Light" w:hAnsi="Segoe UI Light" w:cs="Segoe UI Light"/>
              </w:rPr>
            </w:pPr>
          </w:p>
        </w:tc>
      </w:tr>
      <w:tr w:rsidR="0050722B" w:rsidRPr="00C30D11" w14:paraId="755665B9" w14:textId="77777777" w:rsidTr="0050722B">
        <w:tc>
          <w:tcPr>
            <w:tcW w:w="0" w:type="auto"/>
            <w:shd w:val="clear" w:color="auto" w:fill="FFFFFF"/>
            <w:tcMar>
              <w:top w:w="150" w:type="dxa"/>
              <w:left w:w="300" w:type="dxa"/>
              <w:bottom w:w="450" w:type="dxa"/>
              <w:right w:w="300" w:type="dxa"/>
            </w:tcMar>
            <w:vAlign w:val="center"/>
            <w:hideMark/>
          </w:tcPr>
          <w:p w14:paraId="164522D8" w14:textId="77777777" w:rsidR="0050722B" w:rsidRPr="00C30D11" w:rsidRDefault="00F31C23" w:rsidP="0050722B">
            <w:pPr>
              <w:rPr>
                <w:rFonts w:ascii="Segoe UI Light" w:hAnsi="Segoe UI Light" w:cs="Segoe UI Light"/>
              </w:rPr>
            </w:pPr>
            <w:hyperlink r:id="rId25" w:tooltip="https://news.news.essex.gov.uk/40FBA833D9297281E663470794F65F9649AEE2727112C226C31F70EFEED16702/5B8A787246D8E179772FD8C1623D603A/LE35" w:history="1">
              <w:r w:rsidR="0050722B" w:rsidRPr="00C30D11">
                <w:rPr>
                  <w:rStyle w:val="Hyperlink"/>
                  <w:rFonts w:ascii="Segoe UI Light" w:hAnsi="Segoe UI Light" w:cs="Segoe UI Light"/>
                </w:rPr>
                <w:t>Find an NHS help session near you.</w:t>
              </w:r>
            </w:hyperlink>
          </w:p>
        </w:tc>
      </w:tr>
    </w:tbl>
    <w:p w14:paraId="151439AD" w14:textId="550D80AC" w:rsidR="0050722B" w:rsidRPr="0055173C" w:rsidRDefault="0055173C" w:rsidP="0050722B">
      <w:pPr>
        <w:rPr>
          <w:rFonts w:ascii="Segoe UI Light" w:hAnsi="Segoe UI Light" w:cs="Segoe UI Light"/>
          <w:b/>
          <w:bCs/>
        </w:rPr>
      </w:pPr>
      <w:r w:rsidRPr="0055173C">
        <w:rPr>
          <w:rFonts w:ascii="Segoe UI Light" w:hAnsi="Segoe UI Light" w:cs="Segoe UI Light"/>
          <w:b/>
          <w:bCs/>
        </w:rPr>
        <w:t>STARTING SCHOOL BAG</w:t>
      </w:r>
    </w:p>
    <w:p w14:paraId="043B6CC9"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At Essex Library Service, we want to help your child prepare for the big step into school life. Thanks to an initiative supported by Essex Year of Numbers, TLC, ACL Essex, and the Child and Family Wellbeing Service, you can borrow a Starting School bag at participating Essex libraries. </w:t>
      </w:r>
    </w:p>
    <w:p w14:paraId="19CAF4FC"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Each book bag contains a carefully selected collection of books designed to help families talk about and prepare for starting school. Inside, parents and children will find: </w:t>
      </w:r>
    </w:p>
    <w:p w14:paraId="1E33F3B7"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 Three engaging stories about starting school, helping children understand what to expect. </w:t>
      </w:r>
    </w:p>
    <w:p w14:paraId="4A196A67"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 A book celebrating the joy of reading, encouraging a lifelong love of books. </w:t>
      </w:r>
    </w:p>
    <w:p w14:paraId="4C13D0BA"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 A fun-filled story about numbers, supporting early numeracy skills in a playful way. </w:t>
      </w:r>
    </w:p>
    <w:p w14:paraId="2F3B4B35" w14:textId="77777777" w:rsidR="0050722B" w:rsidRPr="00F31C23" w:rsidRDefault="0050722B" w:rsidP="0050722B">
      <w:pPr>
        <w:rPr>
          <w:rFonts w:ascii="Segoe UI Light" w:hAnsi="Segoe UI Light" w:cs="Segoe UI Light"/>
          <w:sz w:val="22"/>
          <w:szCs w:val="22"/>
        </w:rPr>
      </w:pPr>
      <w:r w:rsidRPr="00F31C23">
        <w:rPr>
          <w:rFonts w:ascii="Segoe UI Light" w:hAnsi="Segoe UI Light" w:cs="Segoe UI Light"/>
          <w:sz w:val="22"/>
          <w:szCs w:val="22"/>
        </w:rPr>
        <w:t>• A book for parents, offering guidance and tips on helping their child transition smoothly into school life. </w:t>
      </w:r>
    </w:p>
    <w:tbl>
      <w:tblPr>
        <w:tblW w:w="8280" w:type="dxa"/>
        <w:jc w:val="center"/>
        <w:shd w:val="clear" w:color="auto" w:fill="F6F6F6"/>
        <w:tblCellMar>
          <w:left w:w="0" w:type="dxa"/>
          <w:right w:w="0" w:type="dxa"/>
        </w:tblCellMar>
        <w:tblLook w:val="04A0" w:firstRow="1" w:lastRow="0" w:firstColumn="1" w:lastColumn="0" w:noHBand="0" w:noVBand="1"/>
      </w:tblPr>
      <w:tblGrid>
        <w:gridCol w:w="9000"/>
      </w:tblGrid>
      <w:tr w:rsidR="0050722B" w:rsidRPr="00C30D11" w14:paraId="2D03DD8B" w14:textId="77777777" w:rsidTr="0050722B">
        <w:trPr>
          <w:jc w:val="center"/>
        </w:trPr>
        <w:tc>
          <w:tcPr>
            <w:tcW w:w="0" w:type="auto"/>
            <w:shd w:val="clear" w:color="auto" w:fill="F6F6F6"/>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50722B" w:rsidRPr="00C30D11" w14:paraId="2A6D8CBB" w14:textId="77777777">
              <w:trPr>
                <w:jc w:val="center"/>
              </w:trPr>
              <w:tc>
                <w:tcPr>
                  <w:tcW w:w="0" w:type="auto"/>
                  <w:shd w:val="clear" w:color="auto" w:fill="FFFFFF"/>
                  <w:tcMar>
                    <w:top w:w="0" w:type="dxa"/>
                    <w:left w:w="600" w:type="dxa"/>
                    <w:bottom w:w="0" w:type="dxa"/>
                    <w:right w:w="600" w:type="dxa"/>
                  </w:tcMar>
                  <w:vAlign w:val="center"/>
                  <w:hideMark/>
                </w:tcPr>
                <w:tbl>
                  <w:tblPr>
                    <w:tblW w:w="5000" w:type="pct"/>
                    <w:tblCellMar>
                      <w:left w:w="0" w:type="dxa"/>
                      <w:right w:w="0" w:type="dxa"/>
                    </w:tblCellMar>
                    <w:tblLook w:val="04A0" w:firstRow="1" w:lastRow="0" w:firstColumn="1" w:lastColumn="0" w:noHBand="0" w:noVBand="1"/>
                  </w:tblPr>
                  <w:tblGrid>
                    <w:gridCol w:w="7800"/>
                  </w:tblGrid>
                  <w:tr w:rsidR="0050722B" w:rsidRPr="00C30D11" w14:paraId="0AC21599" w14:textId="77777777">
                    <w:tc>
                      <w:tcPr>
                        <w:tcW w:w="7800" w:type="dxa"/>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7800"/>
                        </w:tblGrid>
                        <w:tr w:rsidR="0050722B" w:rsidRPr="00C30D11" w14:paraId="10A8C119" w14:textId="77777777">
                          <w:trPr>
                            <w:jc w:val="center"/>
                          </w:trPr>
                          <w:tc>
                            <w:tcPr>
                              <w:tcW w:w="0" w:type="auto"/>
                              <w:shd w:val="clear" w:color="auto" w:fill="FFFFFF"/>
                              <w:tcMar>
                                <w:top w:w="0" w:type="dxa"/>
                                <w:left w:w="300" w:type="dxa"/>
                                <w:bottom w:w="150" w:type="dxa"/>
                                <w:right w:w="300" w:type="dxa"/>
                              </w:tcMar>
                              <w:vAlign w:val="center"/>
                              <w:hideMark/>
                            </w:tcPr>
                            <w:p w14:paraId="480F5E7D" w14:textId="1CBAFA54" w:rsidR="0050722B" w:rsidRPr="00C30D11" w:rsidRDefault="0050722B" w:rsidP="0050722B">
                              <w:pPr>
                                <w:rPr>
                                  <w:rFonts w:ascii="Segoe UI Light" w:hAnsi="Segoe UI Light" w:cs="Segoe UI Light"/>
                                </w:rPr>
                              </w:pPr>
                            </w:p>
                          </w:tc>
                        </w:tr>
                      </w:tbl>
                      <w:p w14:paraId="35048DD6" w14:textId="77777777" w:rsidR="0050722B" w:rsidRPr="00C30D11" w:rsidRDefault="0050722B" w:rsidP="0050722B">
                        <w:pPr>
                          <w:rPr>
                            <w:rFonts w:ascii="Segoe UI Light" w:hAnsi="Segoe UI Light" w:cs="Segoe UI Light"/>
                          </w:rPr>
                        </w:pPr>
                      </w:p>
                    </w:tc>
                  </w:tr>
                </w:tbl>
                <w:p w14:paraId="52C353AA" w14:textId="77777777" w:rsidR="0050722B" w:rsidRPr="00C30D11" w:rsidRDefault="0050722B" w:rsidP="0050722B">
                  <w:pPr>
                    <w:rPr>
                      <w:rFonts w:ascii="Segoe UI Light" w:hAnsi="Segoe UI Light" w:cs="Segoe UI Light"/>
                    </w:rPr>
                  </w:pPr>
                </w:p>
              </w:tc>
            </w:tr>
          </w:tbl>
          <w:p w14:paraId="47BCB1F5" w14:textId="77777777" w:rsidR="0050722B" w:rsidRPr="00C30D11" w:rsidRDefault="0050722B" w:rsidP="0050722B">
            <w:pPr>
              <w:rPr>
                <w:rFonts w:ascii="Segoe UI Light" w:hAnsi="Segoe UI Light" w:cs="Segoe UI Light"/>
              </w:rPr>
            </w:pPr>
          </w:p>
        </w:tc>
      </w:tr>
    </w:tbl>
    <w:p w14:paraId="0856F9A9" w14:textId="77777777" w:rsidR="0050722B" w:rsidRPr="00C30D11" w:rsidRDefault="0050722B" w:rsidP="0050722B">
      <w:pPr>
        <w:rPr>
          <w:rFonts w:ascii="Segoe UI Light" w:hAnsi="Segoe UI Light" w:cs="Segoe UI Light"/>
          <w:vanish/>
        </w:rPr>
      </w:pPr>
    </w:p>
    <w:tbl>
      <w:tblPr>
        <w:tblW w:w="9000" w:type="dxa"/>
        <w:jc w:val="center"/>
        <w:shd w:val="clear" w:color="auto" w:fill="F6F6F6"/>
        <w:tblCellMar>
          <w:left w:w="0" w:type="dxa"/>
          <w:right w:w="0" w:type="dxa"/>
        </w:tblCellMar>
        <w:tblLook w:val="04A0" w:firstRow="1" w:lastRow="0" w:firstColumn="1" w:lastColumn="0" w:noHBand="0" w:noVBand="1"/>
      </w:tblPr>
      <w:tblGrid>
        <w:gridCol w:w="9000"/>
      </w:tblGrid>
      <w:tr w:rsidR="0050722B" w:rsidRPr="00C30D11" w14:paraId="6792B53E" w14:textId="77777777" w:rsidTr="00972FC9">
        <w:trPr>
          <w:jc w:val="center"/>
        </w:trPr>
        <w:tc>
          <w:tcPr>
            <w:tcW w:w="0" w:type="auto"/>
            <w:shd w:val="clear" w:color="auto" w:fill="F6F6F6"/>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50722B" w:rsidRPr="00C30D11" w14:paraId="1478546F" w14:textId="77777777">
              <w:trPr>
                <w:jc w:val="center"/>
              </w:trPr>
              <w:tc>
                <w:tcPr>
                  <w:tcW w:w="0" w:type="auto"/>
                  <w:shd w:val="clear" w:color="auto" w:fill="FFFFFF"/>
                  <w:tcMar>
                    <w:top w:w="300" w:type="dxa"/>
                    <w:left w:w="600" w:type="dxa"/>
                    <w:bottom w:w="0" w:type="dxa"/>
                    <w:right w:w="600" w:type="dxa"/>
                  </w:tcMar>
                  <w:vAlign w:val="center"/>
                  <w:hideMark/>
                </w:tcPr>
                <w:tbl>
                  <w:tblPr>
                    <w:tblW w:w="5000" w:type="pct"/>
                    <w:tblCellMar>
                      <w:left w:w="0" w:type="dxa"/>
                      <w:right w:w="0" w:type="dxa"/>
                    </w:tblCellMar>
                    <w:tblLook w:val="04A0" w:firstRow="1" w:lastRow="0" w:firstColumn="1" w:lastColumn="0" w:noHBand="0" w:noVBand="1"/>
                  </w:tblPr>
                  <w:tblGrid>
                    <w:gridCol w:w="7800"/>
                  </w:tblGrid>
                  <w:tr w:rsidR="0050722B" w:rsidRPr="00C30D11" w14:paraId="6011EA59" w14:textId="77777777">
                    <w:tc>
                      <w:tcPr>
                        <w:tcW w:w="7800" w:type="dxa"/>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7800"/>
                        </w:tblGrid>
                        <w:tr w:rsidR="0050722B" w:rsidRPr="00C30D11" w14:paraId="28681002" w14:textId="77777777">
                          <w:trPr>
                            <w:jc w:val="center"/>
                          </w:trPr>
                          <w:tc>
                            <w:tcPr>
                              <w:tcW w:w="0" w:type="auto"/>
                              <w:shd w:val="clear" w:color="auto" w:fill="FFFFFF"/>
                              <w:tcMar>
                                <w:top w:w="150" w:type="dxa"/>
                                <w:left w:w="300" w:type="dxa"/>
                                <w:bottom w:w="450" w:type="dxa"/>
                                <w:right w:w="300" w:type="dxa"/>
                              </w:tcMar>
                              <w:vAlign w:val="center"/>
                              <w:hideMark/>
                            </w:tcPr>
                            <w:p w14:paraId="0BB48BE9" w14:textId="77777777" w:rsidR="0050722B" w:rsidRPr="00C30D11" w:rsidRDefault="00F31C23" w:rsidP="0050722B">
                              <w:pPr>
                                <w:rPr>
                                  <w:rFonts w:ascii="Segoe UI Light" w:hAnsi="Segoe UI Light" w:cs="Segoe UI Light"/>
                                </w:rPr>
                              </w:pPr>
                              <w:hyperlink r:id="rId26" w:tooltip="https://news.news.essex.gov.uk/4E7B3A238B9A3EC11D6C158A3331ECE06222E75DDA5BD03580DFAC8DE9AD664A/5B8A787246D8E179772FD8C1623D603A/LE35" w:history="1">
                                <w:r w:rsidR="0050722B" w:rsidRPr="00C30D11">
                                  <w:rPr>
                                    <w:rStyle w:val="Hyperlink"/>
                                    <w:rFonts w:ascii="Segoe UI Light" w:hAnsi="Segoe UI Light" w:cs="Segoe UI Light"/>
                                  </w:rPr>
                                  <w:t>Reserve a Starting School Bag.</w:t>
                                </w:r>
                              </w:hyperlink>
                            </w:p>
                          </w:tc>
                        </w:tr>
                      </w:tbl>
                      <w:p w14:paraId="3B3AF691" w14:textId="77777777" w:rsidR="0050722B" w:rsidRPr="00C30D11" w:rsidRDefault="0050722B" w:rsidP="0050722B">
                        <w:pPr>
                          <w:rPr>
                            <w:rFonts w:ascii="Segoe UI Light" w:hAnsi="Segoe UI Light" w:cs="Segoe UI Light"/>
                          </w:rPr>
                        </w:pPr>
                      </w:p>
                    </w:tc>
                  </w:tr>
                </w:tbl>
                <w:p w14:paraId="2A5831B9" w14:textId="77777777" w:rsidR="0050722B" w:rsidRPr="00C30D11" w:rsidRDefault="0050722B" w:rsidP="0050722B">
                  <w:pPr>
                    <w:rPr>
                      <w:rFonts w:ascii="Segoe UI Light" w:hAnsi="Segoe UI Light" w:cs="Segoe UI Light"/>
                    </w:rPr>
                  </w:pPr>
                </w:p>
              </w:tc>
            </w:tr>
          </w:tbl>
          <w:p w14:paraId="674BF213" w14:textId="77777777" w:rsidR="0050722B" w:rsidRPr="00C30D11" w:rsidRDefault="0050722B" w:rsidP="0050722B">
            <w:pPr>
              <w:rPr>
                <w:rFonts w:ascii="Segoe UI Light" w:hAnsi="Segoe UI Light" w:cs="Segoe UI Light"/>
              </w:rPr>
            </w:pPr>
          </w:p>
        </w:tc>
      </w:tr>
    </w:tbl>
    <w:p w14:paraId="26884439" w14:textId="5C7CE87B" w:rsidR="00972FC9" w:rsidRPr="00F31C23" w:rsidRDefault="00972FC9" w:rsidP="00972FC9">
      <w:pPr>
        <w:rPr>
          <w:rFonts w:ascii="Segoe UI Light" w:hAnsi="Segoe UI Light" w:cs="Segoe UI Light"/>
          <w:b/>
          <w:bCs/>
          <w:sz w:val="22"/>
          <w:szCs w:val="22"/>
        </w:rPr>
      </w:pPr>
      <w:r w:rsidRPr="00F31C23">
        <w:rPr>
          <w:rFonts w:ascii="Segoe UI Light" w:hAnsi="Segoe UI Light" w:cs="Segoe UI Light"/>
          <w:b/>
          <w:bCs/>
          <w:sz w:val="22"/>
          <w:szCs w:val="22"/>
        </w:rPr>
        <w:t>ESSEX COMMUNITY ENERGY GROUPS</w:t>
      </w:r>
      <w:r w:rsidR="0055173C" w:rsidRPr="00F31C23">
        <w:rPr>
          <w:rFonts w:ascii="Segoe UI Light" w:hAnsi="Segoe UI Light" w:cs="Segoe UI Light"/>
          <w:b/>
          <w:bCs/>
          <w:sz w:val="22"/>
          <w:szCs w:val="22"/>
        </w:rPr>
        <w:t xml:space="preserve"> – EMPOWER MALDON</w:t>
      </w:r>
    </w:p>
    <w:p w14:paraId="2E46AF53" w14:textId="440AB74D" w:rsidR="00972FC9" w:rsidRPr="00F31C23" w:rsidRDefault="00972FC9" w:rsidP="00972FC9">
      <w:pPr>
        <w:rPr>
          <w:rFonts w:ascii="Segoe UI Light" w:hAnsi="Segoe UI Light" w:cs="Segoe UI Light"/>
          <w:sz w:val="22"/>
          <w:szCs w:val="22"/>
        </w:rPr>
      </w:pPr>
      <w:r w:rsidRPr="00F31C23">
        <w:rPr>
          <w:rFonts w:ascii="Segoe UI Light" w:hAnsi="Segoe UI Light" w:cs="Segoe UI Light"/>
          <w:sz w:val="22"/>
          <w:szCs w:val="22"/>
        </w:rPr>
        <w:t>Communities are stepping up, collaborating, and creating innovative pathways towards a sustainable future.</w:t>
      </w:r>
      <w:r w:rsidR="0055173C" w:rsidRPr="00F31C23">
        <w:rPr>
          <w:rFonts w:ascii="Segoe UI Light" w:hAnsi="Segoe UI Light" w:cs="Segoe UI Light"/>
          <w:sz w:val="22"/>
          <w:szCs w:val="22"/>
        </w:rPr>
        <w:t xml:space="preserve">  </w:t>
      </w:r>
      <w:r w:rsidRPr="00F31C23">
        <w:rPr>
          <w:rFonts w:ascii="Segoe UI Light" w:hAnsi="Segoe UI Light" w:cs="Segoe UI Light"/>
          <w:sz w:val="22"/>
          <w:szCs w:val="22"/>
        </w:rPr>
        <w:t>Empower Maldon has officially submitted its incorporation application to become a Community Benefit Society (CBS). This milestone represents a significant step towards creating a more resilient, community-focused energy future. Essex County Council’s Energy and Low Carbon team has been working closely with members of Empower Maldon to organise a community-led energy planning workshop</w:t>
      </w:r>
      <w:r w:rsidR="0055173C" w:rsidRPr="00F31C23">
        <w:rPr>
          <w:rFonts w:ascii="Segoe UI Light" w:hAnsi="Segoe UI Light" w:cs="Segoe UI Light"/>
          <w:sz w:val="22"/>
          <w:szCs w:val="22"/>
        </w:rPr>
        <w:t>.</w:t>
      </w:r>
    </w:p>
    <w:p w14:paraId="21D58992" w14:textId="5F2B98FA" w:rsidR="00051146" w:rsidRPr="00C30D11" w:rsidRDefault="00051146" w:rsidP="00051146">
      <w:pPr>
        <w:rPr>
          <w:rFonts w:ascii="Segoe UI Light" w:hAnsi="Segoe UI Light" w:cs="Segoe UI Light"/>
          <w:b/>
          <w:bCs/>
          <w:sz w:val="22"/>
          <w:szCs w:val="22"/>
        </w:rPr>
      </w:pPr>
      <w:r w:rsidRPr="00C30D11">
        <w:rPr>
          <w:rFonts w:ascii="Segoe UI Light" w:hAnsi="Segoe UI Light" w:cs="Segoe UI Light"/>
          <w:b/>
          <w:bCs/>
          <w:sz w:val="22"/>
          <w:szCs w:val="22"/>
        </w:rPr>
        <w:lastRenderedPageBreak/>
        <w:t>GREATER ESSEX DEVOLUTION CONSULTATION</w:t>
      </w:r>
    </w:p>
    <w:p w14:paraId="180B71B8" w14:textId="77777777" w:rsidR="00051146" w:rsidRPr="00C30D11" w:rsidRDefault="00051146" w:rsidP="00051146">
      <w:pPr>
        <w:rPr>
          <w:rFonts w:ascii="Segoe UI Light" w:hAnsi="Segoe UI Light" w:cs="Segoe UI Light"/>
          <w:sz w:val="22"/>
          <w:szCs w:val="22"/>
        </w:rPr>
      </w:pPr>
      <w:r w:rsidRPr="00C30D11">
        <w:rPr>
          <w:rFonts w:ascii="Segoe UI Light" w:hAnsi="Segoe UI Light" w:cs="Segoe UI Light"/>
          <w:sz w:val="22"/>
          <w:szCs w:val="22"/>
        </w:rPr>
        <w:t>The UK government</w:t>
      </w:r>
      <w:r>
        <w:rPr>
          <w:rFonts w:ascii="Segoe UI Light" w:hAnsi="Segoe UI Light" w:cs="Segoe UI Light"/>
          <w:sz w:val="22"/>
          <w:szCs w:val="22"/>
        </w:rPr>
        <w:t xml:space="preserve">’s </w:t>
      </w:r>
      <w:r w:rsidRPr="00C30D11">
        <w:rPr>
          <w:rFonts w:ascii="Segoe UI Light" w:hAnsi="Segoe UI Light" w:cs="Segoe UI Light"/>
          <w:sz w:val="22"/>
          <w:szCs w:val="22"/>
        </w:rPr>
        <w:t>Greater Essex Devolution Consultation</w:t>
      </w:r>
      <w:r>
        <w:rPr>
          <w:rFonts w:ascii="Segoe UI Light" w:hAnsi="Segoe UI Light" w:cs="Segoe UI Light"/>
          <w:sz w:val="22"/>
          <w:szCs w:val="22"/>
        </w:rPr>
        <w:t xml:space="preserve"> closed on the 13</w:t>
      </w:r>
      <w:r w:rsidRPr="00C30D11">
        <w:rPr>
          <w:rFonts w:ascii="Segoe UI Light" w:hAnsi="Segoe UI Light" w:cs="Segoe UI Light"/>
          <w:sz w:val="22"/>
          <w:szCs w:val="22"/>
          <w:vertAlign w:val="superscript"/>
        </w:rPr>
        <w:t>th of</w:t>
      </w:r>
      <w:r>
        <w:rPr>
          <w:rFonts w:ascii="Segoe UI Light" w:hAnsi="Segoe UI Light" w:cs="Segoe UI Light"/>
          <w:sz w:val="22"/>
          <w:szCs w:val="22"/>
        </w:rPr>
        <w:t xml:space="preserve"> April</w:t>
      </w:r>
      <w:r w:rsidRPr="00C30D11">
        <w:rPr>
          <w:rFonts w:ascii="Segoe UI Light" w:hAnsi="Segoe UI Light" w:cs="Segoe UI Light"/>
          <w:sz w:val="22"/>
          <w:szCs w:val="22"/>
        </w:rPr>
        <w:t>. The consultation s</w:t>
      </w:r>
      <w:r>
        <w:rPr>
          <w:rFonts w:ascii="Segoe UI Light" w:hAnsi="Segoe UI Light" w:cs="Segoe UI Light"/>
          <w:sz w:val="22"/>
          <w:szCs w:val="22"/>
        </w:rPr>
        <w:t>ought</w:t>
      </w:r>
      <w:r w:rsidRPr="00C30D11">
        <w:rPr>
          <w:rFonts w:ascii="Segoe UI Light" w:hAnsi="Segoe UI Light" w:cs="Segoe UI Light"/>
          <w:sz w:val="22"/>
          <w:szCs w:val="22"/>
        </w:rPr>
        <w:t xml:space="preserve"> views on the proposal to form a Mayoral Combined County Authority for Greater Essex – the area represented by Essex County Council, Southend-on-Sea City Council and Thurrock Council. </w:t>
      </w:r>
    </w:p>
    <w:p w14:paraId="0A1664DB" w14:textId="77777777" w:rsidR="00051146" w:rsidRPr="00C30D11" w:rsidRDefault="00051146" w:rsidP="00051146">
      <w:pPr>
        <w:rPr>
          <w:rFonts w:ascii="Segoe UI Light" w:hAnsi="Segoe UI Light" w:cs="Segoe UI Light"/>
          <w:sz w:val="22"/>
          <w:szCs w:val="22"/>
        </w:rPr>
      </w:pPr>
      <w:r w:rsidRPr="00C30D11">
        <w:rPr>
          <w:rFonts w:ascii="Segoe UI Light" w:hAnsi="Segoe UI Light" w:cs="Segoe UI Light"/>
          <w:sz w:val="22"/>
          <w:szCs w:val="22"/>
        </w:rPr>
        <w:t>The consultation invite</w:t>
      </w:r>
      <w:r>
        <w:rPr>
          <w:rFonts w:ascii="Segoe UI Light" w:hAnsi="Segoe UI Light" w:cs="Segoe UI Light"/>
          <w:sz w:val="22"/>
          <w:szCs w:val="22"/>
        </w:rPr>
        <w:t>d</w:t>
      </w:r>
      <w:r w:rsidRPr="00C30D11">
        <w:rPr>
          <w:rFonts w:ascii="Segoe UI Light" w:hAnsi="Segoe UI Light" w:cs="Segoe UI Light"/>
          <w:sz w:val="22"/>
          <w:szCs w:val="22"/>
        </w:rPr>
        <w:t xml:space="preserve"> those who live and work across Greater Essex to share their views on:  </w:t>
      </w:r>
    </w:p>
    <w:p w14:paraId="1827E434" w14:textId="77777777" w:rsidR="00051146" w:rsidRPr="00C30D11" w:rsidRDefault="00051146" w:rsidP="00051146">
      <w:pPr>
        <w:numPr>
          <w:ilvl w:val="0"/>
          <w:numId w:val="12"/>
        </w:numPr>
        <w:rPr>
          <w:rFonts w:ascii="Segoe UI Light" w:hAnsi="Segoe UI Light" w:cs="Segoe UI Light"/>
          <w:sz w:val="22"/>
          <w:szCs w:val="22"/>
        </w:rPr>
      </w:pPr>
      <w:r w:rsidRPr="00C30D11">
        <w:rPr>
          <w:rFonts w:ascii="Segoe UI Light" w:hAnsi="Segoe UI Light" w:cs="Segoe UI Light"/>
          <w:sz w:val="22"/>
          <w:szCs w:val="22"/>
        </w:rPr>
        <w:t>the proposed geography  </w:t>
      </w:r>
    </w:p>
    <w:p w14:paraId="4D6A4CAC" w14:textId="77777777" w:rsidR="00051146" w:rsidRPr="00C30D11" w:rsidRDefault="00051146" w:rsidP="00051146">
      <w:pPr>
        <w:numPr>
          <w:ilvl w:val="0"/>
          <w:numId w:val="13"/>
        </w:numPr>
        <w:rPr>
          <w:rFonts w:ascii="Segoe UI Light" w:hAnsi="Segoe UI Light" w:cs="Segoe UI Light"/>
          <w:sz w:val="22"/>
          <w:szCs w:val="22"/>
        </w:rPr>
      </w:pPr>
      <w:r w:rsidRPr="00C30D11">
        <w:rPr>
          <w:rFonts w:ascii="Segoe UI Light" w:hAnsi="Segoe UI Light" w:cs="Segoe UI Light"/>
          <w:sz w:val="22"/>
          <w:szCs w:val="22"/>
        </w:rPr>
        <w:t>the effect of establishing a Mayoral Combined County Authority in Greater Essex  </w:t>
      </w:r>
    </w:p>
    <w:p w14:paraId="020C3BA7" w14:textId="77777777" w:rsidR="00051146" w:rsidRPr="00C30D11" w:rsidRDefault="00051146" w:rsidP="00051146">
      <w:pPr>
        <w:numPr>
          <w:ilvl w:val="0"/>
          <w:numId w:val="14"/>
        </w:numPr>
        <w:rPr>
          <w:rFonts w:ascii="Segoe UI Light" w:hAnsi="Segoe UI Light" w:cs="Segoe UI Light"/>
          <w:sz w:val="22"/>
          <w:szCs w:val="22"/>
        </w:rPr>
      </w:pPr>
      <w:r w:rsidRPr="00C30D11">
        <w:rPr>
          <w:rFonts w:ascii="Segoe UI Light" w:hAnsi="Segoe UI Light" w:cs="Segoe UI Light"/>
          <w:sz w:val="22"/>
          <w:szCs w:val="22"/>
        </w:rPr>
        <w:t xml:space="preserve">how the Mayoral Combined County Authority will make </w:t>
      </w:r>
      <w:proofErr w:type="gramStart"/>
      <w:r w:rsidRPr="00C30D11">
        <w:rPr>
          <w:rFonts w:ascii="Segoe UI Light" w:hAnsi="Segoe UI Light" w:cs="Segoe UI Light"/>
          <w:sz w:val="22"/>
          <w:szCs w:val="22"/>
        </w:rPr>
        <w:t>decisions</w:t>
      </w:r>
      <w:proofErr w:type="gramEnd"/>
      <w:r w:rsidRPr="00C30D11">
        <w:rPr>
          <w:rFonts w:ascii="Segoe UI Light" w:hAnsi="Segoe UI Light" w:cs="Segoe UI Light"/>
          <w:sz w:val="22"/>
          <w:szCs w:val="22"/>
        </w:rPr>
        <w:t> </w:t>
      </w:r>
    </w:p>
    <w:p w14:paraId="2A592EFD" w14:textId="77777777" w:rsidR="00051146" w:rsidRPr="00C30D11" w:rsidRDefault="00051146" w:rsidP="00051146">
      <w:pPr>
        <w:rPr>
          <w:rFonts w:ascii="Segoe UI Light" w:hAnsi="Segoe UI Light" w:cs="Segoe UI Light"/>
          <w:sz w:val="22"/>
          <w:szCs w:val="22"/>
        </w:rPr>
      </w:pPr>
      <w:r>
        <w:rPr>
          <w:rFonts w:ascii="Segoe UI Light" w:hAnsi="Segoe UI Light" w:cs="Segoe UI Light"/>
          <w:sz w:val="22"/>
          <w:szCs w:val="22"/>
        </w:rPr>
        <w:t xml:space="preserve">Essex County Council </w:t>
      </w:r>
      <w:r w:rsidRPr="00C30D11">
        <w:rPr>
          <w:rFonts w:ascii="Segoe UI Light" w:hAnsi="Segoe UI Light" w:cs="Segoe UI Light"/>
          <w:sz w:val="22"/>
          <w:szCs w:val="22"/>
        </w:rPr>
        <w:t xml:space="preserve">launched the 'Devolution Explained' campaign to support residents in completing the UK government's consultation. </w:t>
      </w:r>
    </w:p>
    <w:p w14:paraId="3A6C7807" w14:textId="77777777" w:rsidR="00051146" w:rsidRPr="00C30D11" w:rsidRDefault="00051146" w:rsidP="00051146">
      <w:pPr>
        <w:rPr>
          <w:rFonts w:ascii="Segoe UI Light" w:hAnsi="Segoe UI Light" w:cs="Segoe UI Light"/>
          <w:sz w:val="22"/>
          <w:szCs w:val="22"/>
        </w:rPr>
      </w:pPr>
      <w:r w:rsidRPr="00C30D11">
        <w:rPr>
          <w:rFonts w:ascii="Segoe UI Light" w:hAnsi="Segoe UI Light" w:cs="Segoe UI Light"/>
          <w:sz w:val="22"/>
          <w:szCs w:val="22"/>
        </w:rPr>
        <w:t xml:space="preserve">Devolution is the transfer of powers and funding from UK government to a more local level – in our case, this would be a Mayoral Combined County Authority. It is important, because it means decisions are made closer to the local people, </w:t>
      </w:r>
      <w:proofErr w:type="gramStart"/>
      <w:r w:rsidRPr="00C30D11">
        <w:rPr>
          <w:rFonts w:ascii="Segoe UI Light" w:hAnsi="Segoe UI Light" w:cs="Segoe UI Light"/>
          <w:sz w:val="22"/>
          <w:szCs w:val="22"/>
        </w:rPr>
        <w:t>communities</w:t>
      </w:r>
      <w:proofErr w:type="gramEnd"/>
      <w:r w:rsidRPr="00C30D11">
        <w:rPr>
          <w:rFonts w:ascii="Segoe UI Light" w:hAnsi="Segoe UI Light" w:cs="Segoe UI Light"/>
          <w:sz w:val="22"/>
          <w:szCs w:val="22"/>
        </w:rPr>
        <w:t xml:space="preserve"> and businesses they affect.  </w:t>
      </w:r>
    </w:p>
    <w:p w14:paraId="6E458666" w14:textId="77777777" w:rsidR="00051146" w:rsidRPr="00C30D11" w:rsidRDefault="00051146" w:rsidP="00051146">
      <w:pPr>
        <w:rPr>
          <w:rFonts w:ascii="Segoe UI Light" w:hAnsi="Segoe UI Light" w:cs="Segoe UI Light"/>
          <w:sz w:val="22"/>
          <w:szCs w:val="22"/>
        </w:rPr>
      </w:pPr>
      <w:r w:rsidRPr="00C30D11">
        <w:rPr>
          <w:rFonts w:ascii="Segoe UI Light" w:hAnsi="Segoe UI Light" w:cs="Segoe UI Light"/>
          <w:sz w:val="22"/>
          <w:szCs w:val="22"/>
        </w:rPr>
        <w:t>A Mayoral Combined County Authority (MCCA) is a body that enables two or more county councils or unitary councils to work together and make decisions on issues which affect the whole county. The MCCA would have a directly elected Mayor, who would chair the combined authority and oversee decisions for Greater Essex. </w:t>
      </w:r>
      <w:hyperlink r:id="rId27" w:tooltip="https://news.news.essex.gov.uk/7F4DDF56BEEE800CF7D6E485474A3EA209EDB70FF411FE8585A976BA1C466846/9A689C7100BA941C3E8A05975BF68CD0/LE35" w:history="1">
        <w:r w:rsidRPr="00C30D11">
          <w:rPr>
            <w:rStyle w:val="Hyperlink"/>
            <w:rFonts w:ascii="Segoe UI Light" w:hAnsi="Segoe UI Light" w:cs="Segoe UI Light"/>
            <w:sz w:val="22"/>
            <w:szCs w:val="22"/>
          </w:rPr>
          <w:t>Watch the short video about Greater Essex devolution.</w:t>
        </w:r>
      </w:hyperlink>
      <w:r w:rsidRPr="00C30D11">
        <w:rPr>
          <w:rFonts w:ascii="Segoe UI Light" w:hAnsi="Segoe UI Light" w:cs="Segoe UI Light"/>
          <w:sz w:val="22"/>
          <w:szCs w:val="22"/>
        </w:rPr>
        <w:t> </w:t>
      </w:r>
    </w:p>
    <w:p w14:paraId="7C41D96F" w14:textId="77777777" w:rsidR="00051146" w:rsidRPr="00C30D11" w:rsidRDefault="00051146" w:rsidP="00051146">
      <w:pPr>
        <w:rPr>
          <w:rFonts w:ascii="Segoe UI Light" w:hAnsi="Segoe UI Light" w:cs="Segoe UI Light"/>
          <w:sz w:val="22"/>
          <w:szCs w:val="22"/>
        </w:rPr>
      </w:pPr>
      <w:r w:rsidRPr="00C30D11">
        <w:rPr>
          <w:rFonts w:ascii="Segoe UI Light" w:hAnsi="Segoe UI Light" w:cs="Segoe UI Light"/>
          <w:sz w:val="22"/>
          <w:szCs w:val="22"/>
        </w:rPr>
        <w:t xml:space="preserve">Devolution aims to improve public services and the local economy. It means decisions </w:t>
      </w:r>
      <w:proofErr w:type="gramStart"/>
      <w:r w:rsidRPr="00C30D11">
        <w:rPr>
          <w:rFonts w:ascii="Segoe UI Light" w:hAnsi="Segoe UI Light" w:cs="Segoe UI Light"/>
          <w:sz w:val="22"/>
          <w:szCs w:val="22"/>
        </w:rPr>
        <w:t>are made</w:t>
      </w:r>
      <w:proofErr w:type="gramEnd"/>
      <w:r w:rsidRPr="00C30D11">
        <w:rPr>
          <w:rFonts w:ascii="Segoe UI Light" w:hAnsi="Segoe UI Light" w:cs="Segoe UI Light"/>
          <w:sz w:val="22"/>
          <w:szCs w:val="22"/>
        </w:rPr>
        <w:t xml:space="preserve"> by people who understand our county best. This change could allow Greater Essex to have more control over key decisions, leading to: </w:t>
      </w:r>
    </w:p>
    <w:p w14:paraId="053F6433" w14:textId="77777777" w:rsidR="00051146" w:rsidRPr="00C30D11" w:rsidRDefault="00051146" w:rsidP="00051146">
      <w:pPr>
        <w:numPr>
          <w:ilvl w:val="0"/>
          <w:numId w:val="15"/>
        </w:numPr>
        <w:rPr>
          <w:rFonts w:ascii="Segoe UI Light" w:hAnsi="Segoe UI Light" w:cs="Segoe UI Light"/>
          <w:sz w:val="22"/>
          <w:szCs w:val="22"/>
        </w:rPr>
      </w:pPr>
      <w:r w:rsidRPr="00C30D11">
        <w:rPr>
          <w:rFonts w:ascii="Segoe UI Light" w:hAnsi="Segoe UI Light" w:cs="Segoe UI Light"/>
          <w:sz w:val="22"/>
          <w:szCs w:val="22"/>
        </w:rPr>
        <w:t>better transport coordination   </w:t>
      </w:r>
    </w:p>
    <w:p w14:paraId="6BF3A927" w14:textId="77777777" w:rsidR="00051146" w:rsidRPr="00C30D11" w:rsidRDefault="00051146" w:rsidP="00051146">
      <w:pPr>
        <w:numPr>
          <w:ilvl w:val="0"/>
          <w:numId w:val="16"/>
        </w:numPr>
        <w:rPr>
          <w:rFonts w:ascii="Segoe UI Light" w:hAnsi="Segoe UI Light" w:cs="Segoe UI Light"/>
          <w:sz w:val="22"/>
          <w:szCs w:val="22"/>
        </w:rPr>
      </w:pPr>
      <w:r w:rsidRPr="00C30D11">
        <w:rPr>
          <w:rFonts w:ascii="Segoe UI Light" w:hAnsi="Segoe UI Light" w:cs="Segoe UI Light"/>
          <w:sz w:val="22"/>
          <w:szCs w:val="22"/>
        </w:rPr>
        <w:t xml:space="preserve">smarter spending on adult education, </w:t>
      </w:r>
      <w:proofErr w:type="gramStart"/>
      <w:r w:rsidRPr="00C30D11">
        <w:rPr>
          <w:rFonts w:ascii="Segoe UI Light" w:hAnsi="Segoe UI Light" w:cs="Segoe UI Light"/>
          <w:sz w:val="22"/>
          <w:szCs w:val="22"/>
        </w:rPr>
        <w:t>jobs</w:t>
      </w:r>
      <w:proofErr w:type="gramEnd"/>
      <w:r w:rsidRPr="00C30D11">
        <w:rPr>
          <w:rFonts w:ascii="Segoe UI Light" w:hAnsi="Segoe UI Light" w:cs="Segoe UI Light"/>
          <w:sz w:val="22"/>
          <w:szCs w:val="22"/>
        </w:rPr>
        <w:t xml:space="preserve"> and skills   </w:t>
      </w:r>
    </w:p>
    <w:p w14:paraId="7DAD38F2" w14:textId="77777777" w:rsidR="00051146" w:rsidRPr="00C30D11" w:rsidRDefault="00051146" w:rsidP="00051146">
      <w:pPr>
        <w:numPr>
          <w:ilvl w:val="0"/>
          <w:numId w:val="17"/>
        </w:numPr>
        <w:rPr>
          <w:rFonts w:ascii="Segoe UI Light" w:hAnsi="Segoe UI Light" w:cs="Segoe UI Light"/>
          <w:sz w:val="22"/>
          <w:szCs w:val="22"/>
        </w:rPr>
      </w:pPr>
      <w:r w:rsidRPr="00C30D11">
        <w:rPr>
          <w:rFonts w:ascii="Segoe UI Light" w:hAnsi="Segoe UI Light" w:cs="Segoe UI Light"/>
          <w:sz w:val="22"/>
          <w:szCs w:val="22"/>
        </w:rPr>
        <w:t xml:space="preserve">more strategic planning for healthcare, </w:t>
      </w:r>
      <w:proofErr w:type="gramStart"/>
      <w:r w:rsidRPr="00C30D11">
        <w:rPr>
          <w:rFonts w:ascii="Segoe UI Light" w:hAnsi="Segoe UI Light" w:cs="Segoe UI Light"/>
          <w:sz w:val="22"/>
          <w:szCs w:val="22"/>
        </w:rPr>
        <w:t>housing</w:t>
      </w:r>
      <w:proofErr w:type="gramEnd"/>
      <w:r w:rsidRPr="00C30D11">
        <w:rPr>
          <w:rFonts w:ascii="Segoe UI Light" w:hAnsi="Segoe UI Light" w:cs="Segoe UI Light"/>
          <w:sz w:val="22"/>
          <w:szCs w:val="22"/>
        </w:rPr>
        <w:t xml:space="preserve"> and public services   </w:t>
      </w:r>
    </w:p>
    <w:p w14:paraId="796E9ED0" w14:textId="77777777" w:rsidR="00051146" w:rsidRPr="00C30D11" w:rsidRDefault="00051146" w:rsidP="00051146">
      <w:pPr>
        <w:rPr>
          <w:rFonts w:ascii="Segoe UI Light" w:hAnsi="Segoe UI Light" w:cs="Segoe UI Light"/>
          <w:sz w:val="22"/>
          <w:szCs w:val="22"/>
        </w:rPr>
      </w:pPr>
    </w:p>
    <w:sectPr w:rsidR="00051146" w:rsidRPr="00C30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3D3A"/>
    <w:multiLevelType w:val="multilevel"/>
    <w:tmpl w:val="35DA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9560D"/>
    <w:multiLevelType w:val="multilevel"/>
    <w:tmpl w:val="CE32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F3D20"/>
    <w:multiLevelType w:val="multilevel"/>
    <w:tmpl w:val="8CC4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66CE9"/>
    <w:multiLevelType w:val="multilevel"/>
    <w:tmpl w:val="002A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287EDA"/>
    <w:multiLevelType w:val="multilevel"/>
    <w:tmpl w:val="A246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11E83"/>
    <w:multiLevelType w:val="multilevel"/>
    <w:tmpl w:val="736E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6590F"/>
    <w:multiLevelType w:val="multilevel"/>
    <w:tmpl w:val="CD36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11343F"/>
    <w:multiLevelType w:val="multilevel"/>
    <w:tmpl w:val="2F12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B3743"/>
    <w:multiLevelType w:val="multilevel"/>
    <w:tmpl w:val="81DA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17ADE"/>
    <w:multiLevelType w:val="multilevel"/>
    <w:tmpl w:val="CB40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713E54"/>
    <w:multiLevelType w:val="multilevel"/>
    <w:tmpl w:val="ACC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D046C9"/>
    <w:multiLevelType w:val="multilevel"/>
    <w:tmpl w:val="B12E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AA4A3A"/>
    <w:multiLevelType w:val="multilevel"/>
    <w:tmpl w:val="94F6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D10A47"/>
    <w:multiLevelType w:val="multilevel"/>
    <w:tmpl w:val="E2BC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D7056D"/>
    <w:multiLevelType w:val="multilevel"/>
    <w:tmpl w:val="D12C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E709F4"/>
    <w:multiLevelType w:val="multilevel"/>
    <w:tmpl w:val="130E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04091D"/>
    <w:multiLevelType w:val="multilevel"/>
    <w:tmpl w:val="95DA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7318706">
    <w:abstractNumId w:val="7"/>
  </w:num>
  <w:num w:numId="2" w16cid:durableId="1106999647">
    <w:abstractNumId w:val="6"/>
  </w:num>
  <w:num w:numId="3" w16cid:durableId="161358189">
    <w:abstractNumId w:val="1"/>
  </w:num>
  <w:num w:numId="4" w16cid:durableId="217591178">
    <w:abstractNumId w:val="5"/>
  </w:num>
  <w:num w:numId="5" w16cid:durableId="1727533770">
    <w:abstractNumId w:val="16"/>
  </w:num>
  <w:num w:numId="6" w16cid:durableId="1235968606">
    <w:abstractNumId w:val="10"/>
  </w:num>
  <w:num w:numId="7" w16cid:durableId="547375395">
    <w:abstractNumId w:val="13"/>
  </w:num>
  <w:num w:numId="8" w16cid:durableId="322583992">
    <w:abstractNumId w:val="4"/>
  </w:num>
  <w:num w:numId="9" w16cid:durableId="1298684943">
    <w:abstractNumId w:val="15"/>
  </w:num>
  <w:num w:numId="10" w16cid:durableId="1678799986">
    <w:abstractNumId w:val="0"/>
  </w:num>
  <w:num w:numId="11" w16cid:durableId="706872913">
    <w:abstractNumId w:val="2"/>
  </w:num>
  <w:num w:numId="12" w16cid:durableId="1015352185">
    <w:abstractNumId w:val="9"/>
  </w:num>
  <w:num w:numId="13" w16cid:durableId="1730617384">
    <w:abstractNumId w:val="14"/>
  </w:num>
  <w:num w:numId="14" w16cid:durableId="1436827611">
    <w:abstractNumId w:val="11"/>
  </w:num>
  <w:num w:numId="15" w16cid:durableId="232202933">
    <w:abstractNumId w:val="12"/>
  </w:num>
  <w:num w:numId="16" w16cid:durableId="125854326">
    <w:abstractNumId w:val="8"/>
  </w:num>
  <w:num w:numId="17" w16cid:durableId="726027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053"/>
    <w:rsid w:val="00051146"/>
    <w:rsid w:val="00063C91"/>
    <w:rsid w:val="002B5872"/>
    <w:rsid w:val="002F50A9"/>
    <w:rsid w:val="004E7053"/>
    <w:rsid w:val="0050722B"/>
    <w:rsid w:val="0055173C"/>
    <w:rsid w:val="00676882"/>
    <w:rsid w:val="00972FC9"/>
    <w:rsid w:val="00B647BA"/>
    <w:rsid w:val="00BE1B14"/>
    <w:rsid w:val="00C30D11"/>
    <w:rsid w:val="00C608DC"/>
    <w:rsid w:val="00D27872"/>
    <w:rsid w:val="00E26149"/>
    <w:rsid w:val="00F31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6C65"/>
  <w15:chartTrackingRefBased/>
  <w15:docId w15:val="{69DC851D-F62C-441E-89FB-C22E7A3F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E70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70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70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70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70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70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70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0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70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E70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70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70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7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7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7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7053"/>
    <w:rPr>
      <w:rFonts w:eastAsiaTheme="majorEastAsia" w:cstheme="majorBidi"/>
      <w:color w:val="272727" w:themeColor="text1" w:themeTint="D8"/>
    </w:rPr>
  </w:style>
  <w:style w:type="paragraph" w:styleId="Title">
    <w:name w:val="Title"/>
    <w:basedOn w:val="Normal"/>
    <w:next w:val="Normal"/>
    <w:link w:val="TitleChar"/>
    <w:uiPriority w:val="10"/>
    <w:qFormat/>
    <w:rsid w:val="004E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7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70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7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7053"/>
    <w:pPr>
      <w:spacing w:before="160"/>
      <w:jc w:val="center"/>
    </w:pPr>
    <w:rPr>
      <w:i/>
      <w:iCs/>
      <w:color w:val="404040" w:themeColor="text1" w:themeTint="BF"/>
    </w:rPr>
  </w:style>
  <w:style w:type="character" w:customStyle="1" w:styleId="QuoteChar">
    <w:name w:val="Quote Char"/>
    <w:basedOn w:val="DefaultParagraphFont"/>
    <w:link w:val="Quote"/>
    <w:uiPriority w:val="29"/>
    <w:rsid w:val="004E7053"/>
    <w:rPr>
      <w:i/>
      <w:iCs/>
      <w:color w:val="404040" w:themeColor="text1" w:themeTint="BF"/>
    </w:rPr>
  </w:style>
  <w:style w:type="paragraph" w:styleId="ListParagraph">
    <w:name w:val="List Paragraph"/>
    <w:basedOn w:val="Normal"/>
    <w:uiPriority w:val="34"/>
    <w:qFormat/>
    <w:rsid w:val="004E7053"/>
    <w:pPr>
      <w:ind w:left="720"/>
      <w:contextualSpacing/>
    </w:pPr>
  </w:style>
  <w:style w:type="character" w:styleId="IntenseEmphasis">
    <w:name w:val="Intense Emphasis"/>
    <w:basedOn w:val="DefaultParagraphFont"/>
    <w:uiPriority w:val="21"/>
    <w:qFormat/>
    <w:rsid w:val="004E7053"/>
    <w:rPr>
      <w:i/>
      <w:iCs/>
      <w:color w:val="0F4761" w:themeColor="accent1" w:themeShade="BF"/>
    </w:rPr>
  </w:style>
  <w:style w:type="paragraph" w:styleId="IntenseQuote">
    <w:name w:val="Intense Quote"/>
    <w:basedOn w:val="Normal"/>
    <w:next w:val="Normal"/>
    <w:link w:val="IntenseQuoteChar"/>
    <w:uiPriority w:val="30"/>
    <w:qFormat/>
    <w:rsid w:val="004E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7053"/>
    <w:rPr>
      <w:i/>
      <w:iCs/>
      <w:color w:val="0F4761" w:themeColor="accent1" w:themeShade="BF"/>
    </w:rPr>
  </w:style>
  <w:style w:type="character" w:styleId="IntenseReference">
    <w:name w:val="Intense Reference"/>
    <w:basedOn w:val="DefaultParagraphFont"/>
    <w:uiPriority w:val="32"/>
    <w:qFormat/>
    <w:rsid w:val="004E7053"/>
    <w:rPr>
      <w:b/>
      <w:bCs/>
      <w:smallCaps/>
      <w:color w:val="0F4761" w:themeColor="accent1" w:themeShade="BF"/>
      <w:spacing w:val="5"/>
    </w:rPr>
  </w:style>
  <w:style w:type="character" w:styleId="Hyperlink">
    <w:name w:val="Hyperlink"/>
    <w:basedOn w:val="DefaultParagraphFont"/>
    <w:uiPriority w:val="99"/>
    <w:unhideWhenUsed/>
    <w:rsid w:val="00676882"/>
    <w:rPr>
      <w:color w:val="467886" w:themeColor="hyperlink"/>
      <w:u w:val="single"/>
    </w:rPr>
  </w:style>
  <w:style w:type="character" w:styleId="UnresolvedMention">
    <w:name w:val="Unresolved Mention"/>
    <w:basedOn w:val="DefaultParagraphFont"/>
    <w:uiPriority w:val="99"/>
    <w:semiHidden/>
    <w:unhideWhenUsed/>
    <w:rsid w:val="00676882"/>
    <w:rPr>
      <w:color w:val="605E5C"/>
      <w:shd w:val="clear" w:color="auto" w:fill="E1DFDD"/>
    </w:rPr>
  </w:style>
  <w:style w:type="character" w:styleId="FollowedHyperlink">
    <w:name w:val="FollowedHyperlink"/>
    <w:basedOn w:val="DefaultParagraphFont"/>
    <w:uiPriority w:val="99"/>
    <w:semiHidden/>
    <w:unhideWhenUsed/>
    <w:rsid w:val="00F31C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9309">
      <w:bodyDiv w:val="1"/>
      <w:marLeft w:val="0"/>
      <w:marRight w:val="0"/>
      <w:marTop w:val="0"/>
      <w:marBottom w:val="0"/>
      <w:divBdr>
        <w:top w:val="none" w:sz="0" w:space="0" w:color="auto"/>
        <w:left w:val="none" w:sz="0" w:space="0" w:color="auto"/>
        <w:bottom w:val="none" w:sz="0" w:space="0" w:color="auto"/>
        <w:right w:val="none" w:sz="0" w:space="0" w:color="auto"/>
      </w:divBdr>
    </w:div>
    <w:div w:id="106699043">
      <w:bodyDiv w:val="1"/>
      <w:marLeft w:val="0"/>
      <w:marRight w:val="0"/>
      <w:marTop w:val="0"/>
      <w:marBottom w:val="0"/>
      <w:divBdr>
        <w:top w:val="none" w:sz="0" w:space="0" w:color="auto"/>
        <w:left w:val="none" w:sz="0" w:space="0" w:color="auto"/>
        <w:bottom w:val="none" w:sz="0" w:space="0" w:color="auto"/>
        <w:right w:val="none" w:sz="0" w:space="0" w:color="auto"/>
      </w:divBdr>
    </w:div>
    <w:div w:id="108545924">
      <w:bodyDiv w:val="1"/>
      <w:marLeft w:val="0"/>
      <w:marRight w:val="0"/>
      <w:marTop w:val="0"/>
      <w:marBottom w:val="0"/>
      <w:divBdr>
        <w:top w:val="none" w:sz="0" w:space="0" w:color="auto"/>
        <w:left w:val="none" w:sz="0" w:space="0" w:color="auto"/>
        <w:bottom w:val="none" w:sz="0" w:space="0" w:color="auto"/>
        <w:right w:val="none" w:sz="0" w:space="0" w:color="auto"/>
      </w:divBdr>
    </w:div>
    <w:div w:id="194274720">
      <w:bodyDiv w:val="1"/>
      <w:marLeft w:val="0"/>
      <w:marRight w:val="0"/>
      <w:marTop w:val="0"/>
      <w:marBottom w:val="0"/>
      <w:divBdr>
        <w:top w:val="none" w:sz="0" w:space="0" w:color="auto"/>
        <w:left w:val="none" w:sz="0" w:space="0" w:color="auto"/>
        <w:bottom w:val="none" w:sz="0" w:space="0" w:color="auto"/>
        <w:right w:val="none" w:sz="0" w:space="0" w:color="auto"/>
      </w:divBdr>
    </w:div>
    <w:div w:id="205992655">
      <w:bodyDiv w:val="1"/>
      <w:marLeft w:val="0"/>
      <w:marRight w:val="0"/>
      <w:marTop w:val="0"/>
      <w:marBottom w:val="0"/>
      <w:divBdr>
        <w:top w:val="none" w:sz="0" w:space="0" w:color="auto"/>
        <w:left w:val="none" w:sz="0" w:space="0" w:color="auto"/>
        <w:bottom w:val="none" w:sz="0" w:space="0" w:color="auto"/>
        <w:right w:val="none" w:sz="0" w:space="0" w:color="auto"/>
      </w:divBdr>
    </w:div>
    <w:div w:id="210465125">
      <w:bodyDiv w:val="1"/>
      <w:marLeft w:val="0"/>
      <w:marRight w:val="0"/>
      <w:marTop w:val="0"/>
      <w:marBottom w:val="0"/>
      <w:divBdr>
        <w:top w:val="none" w:sz="0" w:space="0" w:color="auto"/>
        <w:left w:val="none" w:sz="0" w:space="0" w:color="auto"/>
        <w:bottom w:val="none" w:sz="0" w:space="0" w:color="auto"/>
        <w:right w:val="none" w:sz="0" w:space="0" w:color="auto"/>
      </w:divBdr>
    </w:div>
    <w:div w:id="213127641">
      <w:bodyDiv w:val="1"/>
      <w:marLeft w:val="0"/>
      <w:marRight w:val="0"/>
      <w:marTop w:val="0"/>
      <w:marBottom w:val="0"/>
      <w:divBdr>
        <w:top w:val="none" w:sz="0" w:space="0" w:color="auto"/>
        <w:left w:val="none" w:sz="0" w:space="0" w:color="auto"/>
        <w:bottom w:val="none" w:sz="0" w:space="0" w:color="auto"/>
        <w:right w:val="none" w:sz="0" w:space="0" w:color="auto"/>
      </w:divBdr>
    </w:div>
    <w:div w:id="247546714">
      <w:bodyDiv w:val="1"/>
      <w:marLeft w:val="0"/>
      <w:marRight w:val="0"/>
      <w:marTop w:val="0"/>
      <w:marBottom w:val="0"/>
      <w:divBdr>
        <w:top w:val="none" w:sz="0" w:space="0" w:color="auto"/>
        <w:left w:val="none" w:sz="0" w:space="0" w:color="auto"/>
        <w:bottom w:val="none" w:sz="0" w:space="0" w:color="auto"/>
        <w:right w:val="none" w:sz="0" w:space="0" w:color="auto"/>
      </w:divBdr>
    </w:div>
    <w:div w:id="316959258">
      <w:bodyDiv w:val="1"/>
      <w:marLeft w:val="0"/>
      <w:marRight w:val="0"/>
      <w:marTop w:val="0"/>
      <w:marBottom w:val="0"/>
      <w:divBdr>
        <w:top w:val="none" w:sz="0" w:space="0" w:color="auto"/>
        <w:left w:val="none" w:sz="0" w:space="0" w:color="auto"/>
        <w:bottom w:val="none" w:sz="0" w:space="0" w:color="auto"/>
        <w:right w:val="none" w:sz="0" w:space="0" w:color="auto"/>
      </w:divBdr>
    </w:div>
    <w:div w:id="318002428">
      <w:bodyDiv w:val="1"/>
      <w:marLeft w:val="0"/>
      <w:marRight w:val="0"/>
      <w:marTop w:val="0"/>
      <w:marBottom w:val="0"/>
      <w:divBdr>
        <w:top w:val="none" w:sz="0" w:space="0" w:color="auto"/>
        <w:left w:val="none" w:sz="0" w:space="0" w:color="auto"/>
        <w:bottom w:val="none" w:sz="0" w:space="0" w:color="auto"/>
        <w:right w:val="none" w:sz="0" w:space="0" w:color="auto"/>
      </w:divBdr>
    </w:div>
    <w:div w:id="319191383">
      <w:bodyDiv w:val="1"/>
      <w:marLeft w:val="0"/>
      <w:marRight w:val="0"/>
      <w:marTop w:val="0"/>
      <w:marBottom w:val="0"/>
      <w:divBdr>
        <w:top w:val="none" w:sz="0" w:space="0" w:color="auto"/>
        <w:left w:val="none" w:sz="0" w:space="0" w:color="auto"/>
        <w:bottom w:val="none" w:sz="0" w:space="0" w:color="auto"/>
        <w:right w:val="none" w:sz="0" w:space="0" w:color="auto"/>
      </w:divBdr>
    </w:div>
    <w:div w:id="343628503">
      <w:bodyDiv w:val="1"/>
      <w:marLeft w:val="0"/>
      <w:marRight w:val="0"/>
      <w:marTop w:val="0"/>
      <w:marBottom w:val="0"/>
      <w:divBdr>
        <w:top w:val="none" w:sz="0" w:space="0" w:color="auto"/>
        <w:left w:val="none" w:sz="0" w:space="0" w:color="auto"/>
        <w:bottom w:val="none" w:sz="0" w:space="0" w:color="auto"/>
        <w:right w:val="none" w:sz="0" w:space="0" w:color="auto"/>
      </w:divBdr>
    </w:div>
    <w:div w:id="390546848">
      <w:bodyDiv w:val="1"/>
      <w:marLeft w:val="0"/>
      <w:marRight w:val="0"/>
      <w:marTop w:val="0"/>
      <w:marBottom w:val="0"/>
      <w:divBdr>
        <w:top w:val="none" w:sz="0" w:space="0" w:color="auto"/>
        <w:left w:val="none" w:sz="0" w:space="0" w:color="auto"/>
        <w:bottom w:val="none" w:sz="0" w:space="0" w:color="auto"/>
        <w:right w:val="none" w:sz="0" w:space="0" w:color="auto"/>
      </w:divBdr>
    </w:div>
    <w:div w:id="417482662">
      <w:bodyDiv w:val="1"/>
      <w:marLeft w:val="0"/>
      <w:marRight w:val="0"/>
      <w:marTop w:val="0"/>
      <w:marBottom w:val="0"/>
      <w:divBdr>
        <w:top w:val="none" w:sz="0" w:space="0" w:color="auto"/>
        <w:left w:val="none" w:sz="0" w:space="0" w:color="auto"/>
        <w:bottom w:val="none" w:sz="0" w:space="0" w:color="auto"/>
        <w:right w:val="none" w:sz="0" w:space="0" w:color="auto"/>
      </w:divBdr>
    </w:div>
    <w:div w:id="457454651">
      <w:bodyDiv w:val="1"/>
      <w:marLeft w:val="0"/>
      <w:marRight w:val="0"/>
      <w:marTop w:val="0"/>
      <w:marBottom w:val="0"/>
      <w:divBdr>
        <w:top w:val="none" w:sz="0" w:space="0" w:color="auto"/>
        <w:left w:val="none" w:sz="0" w:space="0" w:color="auto"/>
        <w:bottom w:val="none" w:sz="0" w:space="0" w:color="auto"/>
        <w:right w:val="none" w:sz="0" w:space="0" w:color="auto"/>
      </w:divBdr>
    </w:div>
    <w:div w:id="458110322">
      <w:bodyDiv w:val="1"/>
      <w:marLeft w:val="0"/>
      <w:marRight w:val="0"/>
      <w:marTop w:val="0"/>
      <w:marBottom w:val="0"/>
      <w:divBdr>
        <w:top w:val="none" w:sz="0" w:space="0" w:color="auto"/>
        <w:left w:val="none" w:sz="0" w:space="0" w:color="auto"/>
        <w:bottom w:val="none" w:sz="0" w:space="0" w:color="auto"/>
        <w:right w:val="none" w:sz="0" w:space="0" w:color="auto"/>
      </w:divBdr>
    </w:div>
    <w:div w:id="507672951">
      <w:bodyDiv w:val="1"/>
      <w:marLeft w:val="0"/>
      <w:marRight w:val="0"/>
      <w:marTop w:val="0"/>
      <w:marBottom w:val="0"/>
      <w:divBdr>
        <w:top w:val="none" w:sz="0" w:space="0" w:color="auto"/>
        <w:left w:val="none" w:sz="0" w:space="0" w:color="auto"/>
        <w:bottom w:val="none" w:sz="0" w:space="0" w:color="auto"/>
        <w:right w:val="none" w:sz="0" w:space="0" w:color="auto"/>
      </w:divBdr>
    </w:div>
    <w:div w:id="508643919">
      <w:bodyDiv w:val="1"/>
      <w:marLeft w:val="0"/>
      <w:marRight w:val="0"/>
      <w:marTop w:val="0"/>
      <w:marBottom w:val="0"/>
      <w:divBdr>
        <w:top w:val="none" w:sz="0" w:space="0" w:color="auto"/>
        <w:left w:val="none" w:sz="0" w:space="0" w:color="auto"/>
        <w:bottom w:val="none" w:sz="0" w:space="0" w:color="auto"/>
        <w:right w:val="none" w:sz="0" w:space="0" w:color="auto"/>
      </w:divBdr>
    </w:div>
    <w:div w:id="595551955">
      <w:bodyDiv w:val="1"/>
      <w:marLeft w:val="0"/>
      <w:marRight w:val="0"/>
      <w:marTop w:val="0"/>
      <w:marBottom w:val="0"/>
      <w:divBdr>
        <w:top w:val="none" w:sz="0" w:space="0" w:color="auto"/>
        <w:left w:val="none" w:sz="0" w:space="0" w:color="auto"/>
        <w:bottom w:val="none" w:sz="0" w:space="0" w:color="auto"/>
        <w:right w:val="none" w:sz="0" w:space="0" w:color="auto"/>
      </w:divBdr>
    </w:div>
    <w:div w:id="615602614">
      <w:bodyDiv w:val="1"/>
      <w:marLeft w:val="0"/>
      <w:marRight w:val="0"/>
      <w:marTop w:val="0"/>
      <w:marBottom w:val="0"/>
      <w:divBdr>
        <w:top w:val="none" w:sz="0" w:space="0" w:color="auto"/>
        <w:left w:val="none" w:sz="0" w:space="0" w:color="auto"/>
        <w:bottom w:val="none" w:sz="0" w:space="0" w:color="auto"/>
        <w:right w:val="none" w:sz="0" w:space="0" w:color="auto"/>
      </w:divBdr>
    </w:div>
    <w:div w:id="623198243">
      <w:bodyDiv w:val="1"/>
      <w:marLeft w:val="0"/>
      <w:marRight w:val="0"/>
      <w:marTop w:val="0"/>
      <w:marBottom w:val="0"/>
      <w:divBdr>
        <w:top w:val="none" w:sz="0" w:space="0" w:color="auto"/>
        <w:left w:val="none" w:sz="0" w:space="0" w:color="auto"/>
        <w:bottom w:val="none" w:sz="0" w:space="0" w:color="auto"/>
        <w:right w:val="none" w:sz="0" w:space="0" w:color="auto"/>
      </w:divBdr>
    </w:div>
    <w:div w:id="634915952">
      <w:bodyDiv w:val="1"/>
      <w:marLeft w:val="0"/>
      <w:marRight w:val="0"/>
      <w:marTop w:val="0"/>
      <w:marBottom w:val="0"/>
      <w:divBdr>
        <w:top w:val="none" w:sz="0" w:space="0" w:color="auto"/>
        <w:left w:val="none" w:sz="0" w:space="0" w:color="auto"/>
        <w:bottom w:val="none" w:sz="0" w:space="0" w:color="auto"/>
        <w:right w:val="none" w:sz="0" w:space="0" w:color="auto"/>
      </w:divBdr>
    </w:div>
    <w:div w:id="645664966">
      <w:bodyDiv w:val="1"/>
      <w:marLeft w:val="0"/>
      <w:marRight w:val="0"/>
      <w:marTop w:val="0"/>
      <w:marBottom w:val="0"/>
      <w:divBdr>
        <w:top w:val="none" w:sz="0" w:space="0" w:color="auto"/>
        <w:left w:val="none" w:sz="0" w:space="0" w:color="auto"/>
        <w:bottom w:val="none" w:sz="0" w:space="0" w:color="auto"/>
        <w:right w:val="none" w:sz="0" w:space="0" w:color="auto"/>
      </w:divBdr>
    </w:div>
    <w:div w:id="684212378">
      <w:bodyDiv w:val="1"/>
      <w:marLeft w:val="0"/>
      <w:marRight w:val="0"/>
      <w:marTop w:val="0"/>
      <w:marBottom w:val="0"/>
      <w:divBdr>
        <w:top w:val="none" w:sz="0" w:space="0" w:color="auto"/>
        <w:left w:val="none" w:sz="0" w:space="0" w:color="auto"/>
        <w:bottom w:val="none" w:sz="0" w:space="0" w:color="auto"/>
        <w:right w:val="none" w:sz="0" w:space="0" w:color="auto"/>
      </w:divBdr>
    </w:div>
    <w:div w:id="687803101">
      <w:bodyDiv w:val="1"/>
      <w:marLeft w:val="0"/>
      <w:marRight w:val="0"/>
      <w:marTop w:val="0"/>
      <w:marBottom w:val="0"/>
      <w:divBdr>
        <w:top w:val="none" w:sz="0" w:space="0" w:color="auto"/>
        <w:left w:val="none" w:sz="0" w:space="0" w:color="auto"/>
        <w:bottom w:val="none" w:sz="0" w:space="0" w:color="auto"/>
        <w:right w:val="none" w:sz="0" w:space="0" w:color="auto"/>
      </w:divBdr>
    </w:div>
    <w:div w:id="696731752">
      <w:bodyDiv w:val="1"/>
      <w:marLeft w:val="0"/>
      <w:marRight w:val="0"/>
      <w:marTop w:val="0"/>
      <w:marBottom w:val="0"/>
      <w:divBdr>
        <w:top w:val="none" w:sz="0" w:space="0" w:color="auto"/>
        <w:left w:val="none" w:sz="0" w:space="0" w:color="auto"/>
        <w:bottom w:val="none" w:sz="0" w:space="0" w:color="auto"/>
        <w:right w:val="none" w:sz="0" w:space="0" w:color="auto"/>
      </w:divBdr>
    </w:div>
    <w:div w:id="697780238">
      <w:bodyDiv w:val="1"/>
      <w:marLeft w:val="0"/>
      <w:marRight w:val="0"/>
      <w:marTop w:val="0"/>
      <w:marBottom w:val="0"/>
      <w:divBdr>
        <w:top w:val="none" w:sz="0" w:space="0" w:color="auto"/>
        <w:left w:val="none" w:sz="0" w:space="0" w:color="auto"/>
        <w:bottom w:val="none" w:sz="0" w:space="0" w:color="auto"/>
        <w:right w:val="none" w:sz="0" w:space="0" w:color="auto"/>
      </w:divBdr>
    </w:div>
    <w:div w:id="734397687">
      <w:bodyDiv w:val="1"/>
      <w:marLeft w:val="0"/>
      <w:marRight w:val="0"/>
      <w:marTop w:val="0"/>
      <w:marBottom w:val="0"/>
      <w:divBdr>
        <w:top w:val="none" w:sz="0" w:space="0" w:color="auto"/>
        <w:left w:val="none" w:sz="0" w:space="0" w:color="auto"/>
        <w:bottom w:val="none" w:sz="0" w:space="0" w:color="auto"/>
        <w:right w:val="none" w:sz="0" w:space="0" w:color="auto"/>
      </w:divBdr>
    </w:div>
    <w:div w:id="736316731">
      <w:bodyDiv w:val="1"/>
      <w:marLeft w:val="0"/>
      <w:marRight w:val="0"/>
      <w:marTop w:val="0"/>
      <w:marBottom w:val="0"/>
      <w:divBdr>
        <w:top w:val="none" w:sz="0" w:space="0" w:color="auto"/>
        <w:left w:val="none" w:sz="0" w:space="0" w:color="auto"/>
        <w:bottom w:val="none" w:sz="0" w:space="0" w:color="auto"/>
        <w:right w:val="none" w:sz="0" w:space="0" w:color="auto"/>
      </w:divBdr>
    </w:div>
    <w:div w:id="744492883">
      <w:bodyDiv w:val="1"/>
      <w:marLeft w:val="0"/>
      <w:marRight w:val="0"/>
      <w:marTop w:val="0"/>
      <w:marBottom w:val="0"/>
      <w:divBdr>
        <w:top w:val="none" w:sz="0" w:space="0" w:color="auto"/>
        <w:left w:val="none" w:sz="0" w:space="0" w:color="auto"/>
        <w:bottom w:val="none" w:sz="0" w:space="0" w:color="auto"/>
        <w:right w:val="none" w:sz="0" w:space="0" w:color="auto"/>
      </w:divBdr>
    </w:div>
    <w:div w:id="745538182">
      <w:bodyDiv w:val="1"/>
      <w:marLeft w:val="0"/>
      <w:marRight w:val="0"/>
      <w:marTop w:val="0"/>
      <w:marBottom w:val="0"/>
      <w:divBdr>
        <w:top w:val="none" w:sz="0" w:space="0" w:color="auto"/>
        <w:left w:val="none" w:sz="0" w:space="0" w:color="auto"/>
        <w:bottom w:val="none" w:sz="0" w:space="0" w:color="auto"/>
        <w:right w:val="none" w:sz="0" w:space="0" w:color="auto"/>
      </w:divBdr>
    </w:div>
    <w:div w:id="765081949">
      <w:bodyDiv w:val="1"/>
      <w:marLeft w:val="0"/>
      <w:marRight w:val="0"/>
      <w:marTop w:val="0"/>
      <w:marBottom w:val="0"/>
      <w:divBdr>
        <w:top w:val="none" w:sz="0" w:space="0" w:color="auto"/>
        <w:left w:val="none" w:sz="0" w:space="0" w:color="auto"/>
        <w:bottom w:val="none" w:sz="0" w:space="0" w:color="auto"/>
        <w:right w:val="none" w:sz="0" w:space="0" w:color="auto"/>
      </w:divBdr>
    </w:div>
    <w:div w:id="773749878">
      <w:bodyDiv w:val="1"/>
      <w:marLeft w:val="0"/>
      <w:marRight w:val="0"/>
      <w:marTop w:val="0"/>
      <w:marBottom w:val="0"/>
      <w:divBdr>
        <w:top w:val="none" w:sz="0" w:space="0" w:color="auto"/>
        <w:left w:val="none" w:sz="0" w:space="0" w:color="auto"/>
        <w:bottom w:val="none" w:sz="0" w:space="0" w:color="auto"/>
        <w:right w:val="none" w:sz="0" w:space="0" w:color="auto"/>
      </w:divBdr>
    </w:div>
    <w:div w:id="776019776">
      <w:bodyDiv w:val="1"/>
      <w:marLeft w:val="0"/>
      <w:marRight w:val="0"/>
      <w:marTop w:val="0"/>
      <w:marBottom w:val="0"/>
      <w:divBdr>
        <w:top w:val="none" w:sz="0" w:space="0" w:color="auto"/>
        <w:left w:val="none" w:sz="0" w:space="0" w:color="auto"/>
        <w:bottom w:val="none" w:sz="0" w:space="0" w:color="auto"/>
        <w:right w:val="none" w:sz="0" w:space="0" w:color="auto"/>
      </w:divBdr>
    </w:div>
    <w:div w:id="824274394">
      <w:bodyDiv w:val="1"/>
      <w:marLeft w:val="0"/>
      <w:marRight w:val="0"/>
      <w:marTop w:val="0"/>
      <w:marBottom w:val="0"/>
      <w:divBdr>
        <w:top w:val="none" w:sz="0" w:space="0" w:color="auto"/>
        <w:left w:val="none" w:sz="0" w:space="0" w:color="auto"/>
        <w:bottom w:val="none" w:sz="0" w:space="0" w:color="auto"/>
        <w:right w:val="none" w:sz="0" w:space="0" w:color="auto"/>
      </w:divBdr>
    </w:div>
    <w:div w:id="847787513">
      <w:bodyDiv w:val="1"/>
      <w:marLeft w:val="0"/>
      <w:marRight w:val="0"/>
      <w:marTop w:val="0"/>
      <w:marBottom w:val="0"/>
      <w:divBdr>
        <w:top w:val="none" w:sz="0" w:space="0" w:color="auto"/>
        <w:left w:val="none" w:sz="0" w:space="0" w:color="auto"/>
        <w:bottom w:val="none" w:sz="0" w:space="0" w:color="auto"/>
        <w:right w:val="none" w:sz="0" w:space="0" w:color="auto"/>
      </w:divBdr>
    </w:div>
    <w:div w:id="866870889">
      <w:bodyDiv w:val="1"/>
      <w:marLeft w:val="0"/>
      <w:marRight w:val="0"/>
      <w:marTop w:val="0"/>
      <w:marBottom w:val="0"/>
      <w:divBdr>
        <w:top w:val="none" w:sz="0" w:space="0" w:color="auto"/>
        <w:left w:val="none" w:sz="0" w:space="0" w:color="auto"/>
        <w:bottom w:val="none" w:sz="0" w:space="0" w:color="auto"/>
        <w:right w:val="none" w:sz="0" w:space="0" w:color="auto"/>
      </w:divBdr>
    </w:div>
    <w:div w:id="931819384">
      <w:bodyDiv w:val="1"/>
      <w:marLeft w:val="0"/>
      <w:marRight w:val="0"/>
      <w:marTop w:val="0"/>
      <w:marBottom w:val="0"/>
      <w:divBdr>
        <w:top w:val="none" w:sz="0" w:space="0" w:color="auto"/>
        <w:left w:val="none" w:sz="0" w:space="0" w:color="auto"/>
        <w:bottom w:val="none" w:sz="0" w:space="0" w:color="auto"/>
        <w:right w:val="none" w:sz="0" w:space="0" w:color="auto"/>
      </w:divBdr>
    </w:div>
    <w:div w:id="941112679">
      <w:bodyDiv w:val="1"/>
      <w:marLeft w:val="0"/>
      <w:marRight w:val="0"/>
      <w:marTop w:val="0"/>
      <w:marBottom w:val="0"/>
      <w:divBdr>
        <w:top w:val="none" w:sz="0" w:space="0" w:color="auto"/>
        <w:left w:val="none" w:sz="0" w:space="0" w:color="auto"/>
        <w:bottom w:val="none" w:sz="0" w:space="0" w:color="auto"/>
        <w:right w:val="none" w:sz="0" w:space="0" w:color="auto"/>
      </w:divBdr>
    </w:div>
    <w:div w:id="948048181">
      <w:bodyDiv w:val="1"/>
      <w:marLeft w:val="0"/>
      <w:marRight w:val="0"/>
      <w:marTop w:val="0"/>
      <w:marBottom w:val="0"/>
      <w:divBdr>
        <w:top w:val="none" w:sz="0" w:space="0" w:color="auto"/>
        <w:left w:val="none" w:sz="0" w:space="0" w:color="auto"/>
        <w:bottom w:val="none" w:sz="0" w:space="0" w:color="auto"/>
        <w:right w:val="none" w:sz="0" w:space="0" w:color="auto"/>
      </w:divBdr>
    </w:div>
    <w:div w:id="1020742417">
      <w:bodyDiv w:val="1"/>
      <w:marLeft w:val="0"/>
      <w:marRight w:val="0"/>
      <w:marTop w:val="0"/>
      <w:marBottom w:val="0"/>
      <w:divBdr>
        <w:top w:val="none" w:sz="0" w:space="0" w:color="auto"/>
        <w:left w:val="none" w:sz="0" w:space="0" w:color="auto"/>
        <w:bottom w:val="none" w:sz="0" w:space="0" w:color="auto"/>
        <w:right w:val="none" w:sz="0" w:space="0" w:color="auto"/>
      </w:divBdr>
    </w:div>
    <w:div w:id="1035614020">
      <w:bodyDiv w:val="1"/>
      <w:marLeft w:val="0"/>
      <w:marRight w:val="0"/>
      <w:marTop w:val="0"/>
      <w:marBottom w:val="0"/>
      <w:divBdr>
        <w:top w:val="none" w:sz="0" w:space="0" w:color="auto"/>
        <w:left w:val="none" w:sz="0" w:space="0" w:color="auto"/>
        <w:bottom w:val="none" w:sz="0" w:space="0" w:color="auto"/>
        <w:right w:val="none" w:sz="0" w:space="0" w:color="auto"/>
      </w:divBdr>
    </w:div>
    <w:div w:id="1049651216">
      <w:bodyDiv w:val="1"/>
      <w:marLeft w:val="0"/>
      <w:marRight w:val="0"/>
      <w:marTop w:val="0"/>
      <w:marBottom w:val="0"/>
      <w:divBdr>
        <w:top w:val="none" w:sz="0" w:space="0" w:color="auto"/>
        <w:left w:val="none" w:sz="0" w:space="0" w:color="auto"/>
        <w:bottom w:val="none" w:sz="0" w:space="0" w:color="auto"/>
        <w:right w:val="none" w:sz="0" w:space="0" w:color="auto"/>
      </w:divBdr>
    </w:div>
    <w:div w:id="1088230352">
      <w:bodyDiv w:val="1"/>
      <w:marLeft w:val="0"/>
      <w:marRight w:val="0"/>
      <w:marTop w:val="0"/>
      <w:marBottom w:val="0"/>
      <w:divBdr>
        <w:top w:val="none" w:sz="0" w:space="0" w:color="auto"/>
        <w:left w:val="none" w:sz="0" w:space="0" w:color="auto"/>
        <w:bottom w:val="none" w:sz="0" w:space="0" w:color="auto"/>
        <w:right w:val="none" w:sz="0" w:space="0" w:color="auto"/>
      </w:divBdr>
    </w:div>
    <w:div w:id="1095980923">
      <w:bodyDiv w:val="1"/>
      <w:marLeft w:val="0"/>
      <w:marRight w:val="0"/>
      <w:marTop w:val="0"/>
      <w:marBottom w:val="0"/>
      <w:divBdr>
        <w:top w:val="none" w:sz="0" w:space="0" w:color="auto"/>
        <w:left w:val="none" w:sz="0" w:space="0" w:color="auto"/>
        <w:bottom w:val="none" w:sz="0" w:space="0" w:color="auto"/>
        <w:right w:val="none" w:sz="0" w:space="0" w:color="auto"/>
      </w:divBdr>
    </w:div>
    <w:div w:id="1131559813">
      <w:bodyDiv w:val="1"/>
      <w:marLeft w:val="0"/>
      <w:marRight w:val="0"/>
      <w:marTop w:val="0"/>
      <w:marBottom w:val="0"/>
      <w:divBdr>
        <w:top w:val="none" w:sz="0" w:space="0" w:color="auto"/>
        <w:left w:val="none" w:sz="0" w:space="0" w:color="auto"/>
        <w:bottom w:val="none" w:sz="0" w:space="0" w:color="auto"/>
        <w:right w:val="none" w:sz="0" w:space="0" w:color="auto"/>
      </w:divBdr>
    </w:div>
    <w:div w:id="1144784485">
      <w:bodyDiv w:val="1"/>
      <w:marLeft w:val="0"/>
      <w:marRight w:val="0"/>
      <w:marTop w:val="0"/>
      <w:marBottom w:val="0"/>
      <w:divBdr>
        <w:top w:val="none" w:sz="0" w:space="0" w:color="auto"/>
        <w:left w:val="none" w:sz="0" w:space="0" w:color="auto"/>
        <w:bottom w:val="none" w:sz="0" w:space="0" w:color="auto"/>
        <w:right w:val="none" w:sz="0" w:space="0" w:color="auto"/>
      </w:divBdr>
    </w:div>
    <w:div w:id="1152792685">
      <w:bodyDiv w:val="1"/>
      <w:marLeft w:val="0"/>
      <w:marRight w:val="0"/>
      <w:marTop w:val="0"/>
      <w:marBottom w:val="0"/>
      <w:divBdr>
        <w:top w:val="none" w:sz="0" w:space="0" w:color="auto"/>
        <w:left w:val="none" w:sz="0" w:space="0" w:color="auto"/>
        <w:bottom w:val="none" w:sz="0" w:space="0" w:color="auto"/>
        <w:right w:val="none" w:sz="0" w:space="0" w:color="auto"/>
      </w:divBdr>
    </w:div>
    <w:div w:id="1157183568">
      <w:bodyDiv w:val="1"/>
      <w:marLeft w:val="0"/>
      <w:marRight w:val="0"/>
      <w:marTop w:val="0"/>
      <w:marBottom w:val="0"/>
      <w:divBdr>
        <w:top w:val="none" w:sz="0" w:space="0" w:color="auto"/>
        <w:left w:val="none" w:sz="0" w:space="0" w:color="auto"/>
        <w:bottom w:val="none" w:sz="0" w:space="0" w:color="auto"/>
        <w:right w:val="none" w:sz="0" w:space="0" w:color="auto"/>
      </w:divBdr>
    </w:div>
    <w:div w:id="1170290355">
      <w:bodyDiv w:val="1"/>
      <w:marLeft w:val="0"/>
      <w:marRight w:val="0"/>
      <w:marTop w:val="0"/>
      <w:marBottom w:val="0"/>
      <w:divBdr>
        <w:top w:val="none" w:sz="0" w:space="0" w:color="auto"/>
        <w:left w:val="none" w:sz="0" w:space="0" w:color="auto"/>
        <w:bottom w:val="none" w:sz="0" w:space="0" w:color="auto"/>
        <w:right w:val="none" w:sz="0" w:space="0" w:color="auto"/>
      </w:divBdr>
    </w:div>
    <w:div w:id="1228346098">
      <w:bodyDiv w:val="1"/>
      <w:marLeft w:val="0"/>
      <w:marRight w:val="0"/>
      <w:marTop w:val="0"/>
      <w:marBottom w:val="0"/>
      <w:divBdr>
        <w:top w:val="none" w:sz="0" w:space="0" w:color="auto"/>
        <w:left w:val="none" w:sz="0" w:space="0" w:color="auto"/>
        <w:bottom w:val="none" w:sz="0" w:space="0" w:color="auto"/>
        <w:right w:val="none" w:sz="0" w:space="0" w:color="auto"/>
      </w:divBdr>
    </w:div>
    <w:div w:id="1235122470">
      <w:bodyDiv w:val="1"/>
      <w:marLeft w:val="0"/>
      <w:marRight w:val="0"/>
      <w:marTop w:val="0"/>
      <w:marBottom w:val="0"/>
      <w:divBdr>
        <w:top w:val="none" w:sz="0" w:space="0" w:color="auto"/>
        <w:left w:val="none" w:sz="0" w:space="0" w:color="auto"/>
        <w:bottom w:val="none" w:sz="0" w:space="0" w:color="auto"/>
        <w:right w:val="none" w:sz="0" w:space="0" w:color="auto"/>
      </w:divBdr>
    </w:div>
    <w:div w:id="1296376526">
      <w:bodyDiv w:val="1"/>
      <w:marLeft w:val="0"/>
      <w:marRight w:val="0"/>
      <w:marTop w:val="0"/>
      <w:marBottom w:val="0"/>
      <w:divBdr>
        <w:top w:val="none" w:sz="0" w:space="0" w:color="auto"/>
        <w:left w:val="none" w:sz="0" w:space="0" w:color="auto"/>
        <w:bottom w:val="none" w:sz="0" w:space="0" w:color="auto"/>
        <w:right w:val="none" w:sz="0" w:space="0" w:color="auto"/>
      </w:divBdr>
    </w:div>
    <w:div w:id="1299914708">
      <w:bodyDiv w:val="1"/>
      <w:marLeft w:val="0"/>
      <w:marRight w:val="0"/>
      <w:marTop w:val="0"/>
      <w:marBottom w:val="0"/>
      <w:divBdr>
        <w:top w:val="none" w:sz="0" w:space="0" w:color="auto"/>
        <w:left w:val="none" w:sz="0" w:space="0" w:color="auto"/>
        <w:bottom w:val="none" w:sz="0" w:space="0" w:color="auto"/>
        <w:right w:val="none" w:sz="0" w:space="0" w:color="auto"/>
      </w:divBdr>
    </w:div>
    <w:div w:id="1299917690">
      <w:bodyDiv w:val="1"/>
      <w:marLeft w:val="0"/>
      <w:marRight w:val="0"/>
      <w:marTop w:val="0"/>
      <w:marBottom w:val="0"/>
      <w:divBdr>
        <w:top w:val="none" w:sz="0" w:space="0" w:color="auto"/>
        <w:left w:val="none" w:sz="0" w:space="0" w:color="auto"/>
        <w:bottom w:val="none" w:sz="0" w:space="0" w:color="auto"/>
        <w:right w:val="none" w:sz="0" w:space="0" w:color="auto"/>
      </w:divBdr>
    </w:div>
    <w:div w:id="1353218686">
      <w:bodyDiv w:val="1"/>
      <w:marLeft w:val="0"/>
      <w:marRight w:val="0"/>
      <w:marTop w:val="0"/>
      <w:marBottom w:val="0"/>
      <w:divBdr>
        <w:top w:val="none" w:sz="0" w:space="0" w:color="auto"/>
        <w:left w:val="none" w:sz="0" w:space="0" w:color="auto"/>
        <w:bottom w:val="none" w:sz="0" w:space="0" w:color="auto"/>
        <w:right w:val="none" w:sz="0" w:space="0" w:color="auto"/>
      </w:divBdr>
    </w:div>
    <w:div w:id="1385180990">
      <w:bodyDiv w:val="1"/>
      <w:marLeft w:val="0"/>
      <w:marRight w:val="0"/>
      <w:marTop w:val="0"/>
      <w:marBottom w:val="0"/>
      <w:divBdr>
        <w:top w:val="none" w:sz="0" w:space="0" w:color="auto"/>
        <w:left w:val="none" w:sz="0" w:space="0" w:color="auto"/>
        <w:bottom w:val="none" w:sz="0" w:space="0" w:color="auto"/>
        <w:right w:val="none" w:sz="0" w:space="0" w:color="auto"/>
      </w:divBdr>
    </w:div>
    <w:div w:id="1480728979">
      <w:bodyDiv w:val="1"/>
      <w:marLeft w:val="0"/>
      <w:marRight w:val="0"/>
      <w:marTop w:val="0"/>
      <w:marBottom w:val="0"/>
      <w:divBdr>
        <w:top w:val="none" w:sz="0" w:space="0" w:color="auto"/>
        <w:left w:val="none" w:sz="0" w:space="0" w:color="auto"/>
        <w:bottom w:val="none" w:sz="0" w:space="0" w:color="auto"/>
        <w:right w:val="none" w:sz="0" w:space="0" w:color="auto"/>
      </w:divBdr>
    </w:div>
    <w:div w:id="1504319323">
      <w:bodyDiv w:val="1"/>
      <w:marLeft w:val="0"/>
      <w:marRight w:val="0"/>
      <w:marTop w:val="0"/>
      <w:marBottom w:val="0"/>
      <w:divBdr>
        <w:top w:val="none" w:sz="0" w:space="0" w:color="auto"/>
        <w:left w:val="none" w:sz="0" w:space="0" w:color="auto"/>
        <w:bottom w:val="none" w:sz="0" w:space="0" w:color="auto"/>
        <w:right w:val="none" w:sz="0" w:space="0" w:color="auto"/>
      </w:divBdr>
    </w:div>
    <w:div w:id="1541353666">
      <w:bodyDiv w:val="1"/>
      <w:marLeft w:val="0"/>
      <w:marRight w:val="0"/>
      <w:marTop w:val="0"/>
      <w:marBottom w:val="0"/>
      <w:divBdr>
        <w:top w:val="none" w:sz="0" w:space="0" w:color="auto"/>
        <w:left w:val="none" w:sz="0" w:space="0" w:color="auto"/>
        <w:bottom w:val="none" w:sz="0" w:space="0" w:color="auto"/>
        <w:right w:val="none" w:sz="0" w:space="0" w:color="auto"/>
      </w:divBdr>
    </w:div>
    <w:div w:id="1545363274">
      <w:bodyDiv w:val="1"/>
      <w:marLeft w:val="0"/>
      <w:marRight w:val="0"/>
      <w:marTop w:val="0"/>
      <w:marBottom w:val="0"/>
      <w:divBdr>
        <w:top w:val="none" w:sz="0" w:space="0" w:color="auto"/>
        <w:left w:val="none" w:sz="0" w:space="0" w:color="auto"/>
        <w:bottom w:val="none" w:sz="0" w:space="0" w:color="auto"/>
        <w:right w:val="none" w:sz="0" w:space="0" w:color="auto"/>
      </w:divBdr>
    </w:div>
    <w:div w:id="1550336970">
      <w:bodyDiv w:val="1"/>
      <w:marLeft w:val="0"/>
      <w:marRight w:val="0"/>
      <w:marTop w:val="0"/>
      <w:marBottom w:val="0"/>
      <w:divBdr>
        <w:top w:val="none" w:sz="0" w:space="0" w:color="auto"/>
        <w:left w:val="none" w:sz="0" w:space="0" w:color="auto"/>
        <w:bottom w:val="none" w:sz="0" w:space="0" w:color="auto"/>
        <w:right w:val="none" w:sz="0" w:space="0" w:color="auto"/>
      </w:divBdr>
    </w:div>
    <w:div w:id="1582181003">
      <w:bodyDiv w:val="1"/>
      <w:marLeft w:val="0"/>
      <w:marRight w:val="0"/>
      <w:marTop w:val="0"/>
      <w:marBottom w:val="0"/>
      <w:divBdr>
        <w:top w:val="none" w:sz="0" w:space="0" w:color="auto"/>
        <w:left w:val="none" w:sz="0" w:space="0" w:color="auto"/>
        <w:bottom w:val="none" w:sz="0" w:space="0" w:color="auto"/>
        <w:right w:val="none" w:sz="0" w:space="0" w:color="auto"/>
      </w:divBdr>
    </w:div>
    <w:div w:id="1617254547">
      <w:bodyDiv w:val="1"/>
      <w:marLeft w:val="0"/>
      <w:marRight w:val="0"/>
      <w:marTop w:val="0"/>
      <w:marBottom w:val="0"/>
      <w:divBdr>
        <w:top w:val="none" w:sz="0" w:space="0" w:color="auto"/>
        <w:left w:val="none" w:sz="0" w:space="0" w:color="auto"/>
        <w:bottom w:val="none" w:sz="0" w:space="0" w:color="auto"/>
        <w:right w:val="none" w:sz="0" w:space="0" w:color="auto"/>
      </w:divBdr>
    </w:div>
    <w:div w:id="1677610546">
      <w:bodyDiv w:val="1"/>
      <w:marLeft w:val="0"/>
      <w:marRight w:val="0"/>
      <w:marTop w:val="0"/>
      <w:marBottom w:val="0"/>
      <w:divBdr>
        <w:top w:val="none" w:sz="0" w:space="0" w:color="auto"/>
        <w:left w:val="none" w:sz="0" w:space="0" w:color="auto"/>
        <w:bottom w:val="none" w:sz="0" w:space="0" w:color="auto"/>
        <w:right w:val="none" w:sz="0" w:space="0" w:color="auto"/>
      </w:divBdr>
    </w:div>
    <w:div w:id="1731733154">
      <w:bodyDiv w:val="1"/>
      <w:marLeft w:val="0"/>
      <w:marRight w:val="0"/>
      <w:marTop w:val="0"/>
      <w:marBottom w:val="0"/>
      <w:divBdr>
        <w:top w:val="none" w:sz="0" w:space="0" w:color="auto"/>
        <w:left w:val="none" w:sz="0" w:space="0" w:color="auto"/>
        <w:bottom w:val="none" w:sz="0" w:space="0" w:color="auto"/>
        <w:right w:val="none" w:sz="0" w:space="0" w:color="auto"/>
      </w:divBdr>
    </w:div>
    <w:div w:id="1773164907">
      <w:bodyDiv w:val="1"/>
      <w:marLeft w:val="0"/>
      <w:marRight w:val="0"/>
      <w:marTop w:val="0"/>
      <w:marBottom w:val="0"/>
      <w:divBdr>
        <w:top w:val="none" w:sz="0" w:space="0" w:color="auto"/>
        <w:left w:val="none" w:sz="0" w:space="0" w:color="auto"/>
        <w:bottom w:val="none" w:sz="0" w:space="0" w:color="auto"/>
        <w:right w:val="none" w:sz="0" w:space="0" w:color="auto"/>
      </w:divBdr>
    </w:div>
    <w:div w:id="1825511577">
      <w:bodyDiv w:val="1"/>
      <w:marLeft w:val="0"/>
      <w:marRight w:val="0"/>
      <w:marTop w:val="0"/>
      <w:marBottom w:val="0"/>
      <w:divBdr>
        <w:top w:val="none" w:sz="0" w:space="0" w:color="auto"/>
        <w:left w:val="none" w:sz="0" w:space="0" w:color="auto"/>
        <w:bottom w:val="none" w:sz="0" w:space="0" w:color="auto"/>
        <w:right w:val="none" w:sz="0" w:space="0" w:color="auto"/>
      </w:divBdr>
    </w:div>
    <w:div w:id="1834686117">
      <w:bodyDiv w:val="1"/>
      <w:marLeft w:val="0"/>
      <w:marRight w:val="0"/>
      <w:marTop w:val="0"/>
      <w:marBottom w:val="0"/>
      <w:divBdr>
        <w:top w:val="none" w:sz="0" w:space="0" w:color="auto"/>
        <w:left w:val="none" w:sz="0" w:space="0" w:color="auto"/>
        <w:bottom w:val="none" w:sz="0" w:space="0" w:color="auto"/>
        <w:right w:val="none" w:sz="0" w:space="0" w:color="auto"/>
      </w:divBdr>
    </w:div>
    <w:div w:id="1864896516">
      <w:bodyDiv w:val="1"/>
      <w:marLeft w:val="0"/>
      <w:marRight w:val="0"/>
      <w:marTop w:val="0"/>
      <w:marBottom w:val="0"/>
      <w:divBdr>
        <w:top w:val="none" w:sz="0" w:space="0" w:color="auto"/>
        <w:left w:val="none" w:sz="0" w:space="0" w:color="auto"/>
        <w:bottom w:val="none" w:sz="0" w:space="0" w:color="auto"/>
        <w:right w:val="none" w:sz="0" w:space="0" w:color="auto"/>
      </w:divBdr>
    </w:div>
    <w:div w:id="1917545830">
      <w:bodyDiv w:val="1"/>
      <w:marLeft w:val="0"/>
      <w:marRight w:val="0"/>
      <w:marTop w:val="0"/>
      <w:marBottom w:val="0"/>
      <w:divBdr>
        <w:top w:val="none" w:sz="0" w:space="0" w:color="auto"/>
        <w:left w:val="none" w:sz="0" w:space="0" w:color="auto"/>
        <w:bottom w:val="none" w:sz="0" w:space="0" w:color="auto"/>
        <w:right w:val="none" w:sz="0" w:space="0" w:color="auto"/>
      </w:divBdr>
    </w:div>
    <w:div w:id="1943998222">
      <w:bodyDiv w:val="1"/>
      <w:marLeft w:val="0"/>
      <w:marRight w:val="0"/>
      <w:marTop w:val="0"/>
      <w:marBottom w:val="0"/>
      <w:divBdr>
        <w:top w:val="none" w:sz="0" w:space="0" w:color="auto"/>
        <w:left w:val="none" w:sz="0" w:space="0" w:color="auto"/>
        <w:bottom w:val="none" w:sz="0" w:space="0" w:color="auto"/>
        <w:right w:val="none" w:sz="0" w:space="0" w:color="auto"/>
      </w:divBdr>
    </w:div>
    <w:div w:id="1945963473">
      <w:bodyDiv w:val="1"/>
      <w:marLeft w:val="0"/>
      <w:marRight w:val="0"/>
      <w:marTop w:val="0"/>
      <w:marBottom w:val="0"/>
      <w:divBdr>
        <w:top w:val="none" w:sz="0" w:space="0" w:color="auto"/>
        <w:left w:val="none" w:sz="0" w:space="0" w:color="auto"/>
        <w:bottom w:val="none" w:sz="0" w:space="0" w:color="auto"/>
        <w:right w:val="none" w:sz="0" w:space="0" w:color="auto"/>
      </w:divBdr>
    </w:div>
    <w:div w:id="1948386276">
      <w:bodyDiv w:val="1"/>
      <w:marLeft w:val="0"/>
      <w:marRight w:val="0"/>
      <w:marTop w:val="0"/>
      <w:marBottom w:val="0"/>
      <w:divBdr>
        <w:top w:val="none" w:sz="0" w:space="0" w:color="auto"/>
        <w:left w:val="none" w:sz="0" w:space="0" w:color="auto"/>
        <w:bottom w:val="none" w:sz="0" w:space="0" w:color="auto"/>
        <w:right w:val="none" w:sz="0" w:space="0" w:color="auto"/>
      </w:divBdr>
    </w:div>
    <w:div w:id="1956986977">
      <w:bodyDiv w:val="1"/>
      <w:marLeft w:val="0"/>
      <w:marRight w:val="0"/>
      <w:marTop w:val="0"/>
      <w:marBottom w:val="0"/>
      <w:divBdr>
        <w:top w:val="none" w:sz="0" w:space="0" w:color="auto"/>
        <w:left w:val="none" w:sz="0" w:space="0" w:color="auto"/>
        <w:bottom w:val="none" w:sz="0" w:space="0" w:color="auto"/>
        <w:right w:val="none" w:sz="0" w:space="0" w:color="auto"/>
      </w:divBdr>
    </w:div>
    <w:div w:id="1959869664">
      <w:bodyDiv w:val="1"/>
      <w:marLeft w:val="0"/>
      <w:marRight w:val="0"/>
      <w:marTop w:val="0"/>
      <w:marBottom w:val="0"/>
      <w:divBdr>
        <w:top w:val="none" w:sz="0" w:space="0" w:color="auto"/>
        <w:left w:val="none" w:sz="0" w:space="0" w:color="auto"/>
        <w:bottom w:val="none" w:sz="0" w:space="0" w:color="auto"/>
        <w:right w:val="none" w:sz="0" w:space="0" w:color="auto"/>
      </w:divBdr>
    </w:div>
    <w:div w:id="2032486950">
      <w:bodyDiv w:val="1"/>
      <w:marLeft w:val="0"/>
      <w:marRight w:val="0"/>
      <w:marTop w:val="0"/>
      <w:marBottom w:val="0"/>
      <w:divBdr>
        <w:top w:val="none" w:sz="0" w:space="0" w:color="auto"/>
        <w:left w:val="none" w:sz="0" w:space="0" w:color="auto"/>
        <w:bottom w:val="none" w:sz="0" w:space="0" w:color="auto"/>
        <w:right w:val="none" w:sz="0" w:space="0" w:color="auto"/>
      </w:divBdr>
    </w:div>
    <w:div w:id="2068528636">
      <w:bodyDiv w:val="1"/>
      <w:marLeft w:val="0"/>
      <w:marRight w:val="0"/>
      <w:marTop w:val="0"/>
      <w:marBottom w:val="0"/>
      <w:divBdr>
        <w:top w:val="none" w:sz="0" w:space="0" w:color="auto"/>
        <w:left w:val="none" w:sz="0" w:space="0" w:color="auto"/>
        <w:bottom w:val="none" w:sz="0" w:space="0" w:color="auto"/>
        <w:right w:val="none" w:sz="0" w:space="0" w:color="auto"/>
      </w:divBdr>
    </w:div>
    <w:div w:id="2070763856">
      <w:bodyDiv w:val="1"/>
      <w:marLeft w:val="0"/>
      <w:marRight w:val="0"/>
      <w:marTop w:val="0"/>
      <w:marBottom w:val="0"/>
      <w:divBdr>
        <w:top w:val="none" w:sz="0" w:space="0" w:color="auto"/>
        <w:left w:val="none" w:sz="0" w:space="0" w:color="auto"/>
        <w:bottom w:val="none" w:sz="0" w:space="0" w:color="auto"/>
        <w:right w:val="none" w:sz="0" w:space="0" w:color="auto"/>
      </w:divBdr>
    </w:div>
    <w:div w:id="2080399949">
      <w:bodyDiv w:val="1"/>
      <w:marLeft w:val="0"/>
      <w:marRight w:val="0"/>
      <w:marTop w:val="0"/>
      <w:marBottom w:val="0"/>
      <w:divBdr>
        <w:top w:val="none" w:sz="0" w:space="0" w:color="auto"/>
        <w:left w:val="none" w:sz="0" w:space="0" w:color="auto"/>
        <w:bottom w:val="none" w:sz="0" w:space="0" w:color="auto"/>
        <w:right w:val="none" w:sz="0" w:space="0" w:color="auto"/>
      </w:divBdr>
    </w:div>
    <w:div w:id="209199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news.essex.gov.uk/77B26AA0955F919E89FB94F2ADE64787DB67D33F0D2D5E4B88A4A51DF1DFA137/7F332E3F68E337BE24AFBE29EF2EC6F6/LE35" TargetMode="External"/><Relationship Id="rId13" Type="http://schemas.openxmlformats.org/officeDocument/2006/relationships/hyperlink" Target="https://news.news.essex.gov.uk/691A89227B71B97C4DE7440BE391AE5FD108727402ABB91B2C8E0334B46D80CF/7F332E3F68E337BE24AFBE29EF2EC6F6/LE35" TargetMode="External"/><Relationship Id="rId18" Type="http://schemas.openxmlformats.org/officeDocument/2006/relationships/hyperlink" Target="https://news.news.essex.gov.uk/03B4A9658AA86B60F8862239C763F507E6B7680C549F648DC87BD73FB8F81B6B/7FCB1F31119C771D32E57D529E9FC46C/LE35" TargetMode="External"/><Relationship Id="rId26" Type="http://schemas.openxmlformats.org/officeDocument/2006/relationships/hyperlink" Target="https://news.news.essex.gov.uk/4E7B3A238B9A3EC11D6C158A3331ECE06222E75DDA5BD03580DFAC8DE9AD664A/5B8A787246D8E179772FD8C1623D603A/LE35" TargetMode="External"/><Relationship Id="rId3" Type="http://schemas.openxmlformats.org/officeDocument/2006/relationships/settings" Target="settings.xml"/><Relationship Id="rId21" Type="http://schemas.openxmlformats.org/officeDocument/2006/relationships/hyperlink" Target="https://news.news.essex.gov.uk/12BF149E6590C90B382B69E70A9A66BA2454A97D5E74BC3E373E49DF6DFB6EFD/9A689C7100BA941C3E8A05975BF68CD0/LE35" TargetMode="External"/><Relationship Id="rId7" Type="http://schemas.openxmlformats.org/officeDocument/2006/relationships/hyperlink" Target="https://news.news.essex.gov.uk/0EAA64DC8DFE9F4CC462AEC66FADCD2BE38615CC2FA0C9AFADF3DE5B6566E805/7F332E3F68E337BE24AFBE29EF2EC6F6/LE35" TargetMode="External"/><Relationship Id="rId12" Type="http://schemas.openxmlformats.org/officeDocument/2006/relationships/hyperlink" Target="https://news.news.essex.gov.uk/73492516B14A3A7DF4C2F30CA487F917BFE3286A64C3DFBA4FE106B856ED2064/7F332E3F68E337BE24AFBE29EF2EC6F6/LE35" TargetMode="External"/><Relationship Id="rId17" Type="http://schemas.openxmlformats.org/officeDocument/2006/relationships/hyperlink" Target="https://news.news.essex.gov.uk/1A0AED4A8267AA77C53849A9C29516C5A93E4D99BEEF1B96FAB3E2E717FBA7E5/7FCB1F31119C771D32E57D529E9FC46C/LE35" TargetMode="External"/><Relationship Id="rId25" Type="http://schemas.openxmlformats.org/officeDocument/2006/relationships/hyperlink" Target="https://news.news.essex.gov.uk/40FBA833D9297281E663470794F65F9649AEE2727112C226C31F70EFEED16702/5B8A787246D8E179772FD8C1623D603A/LE35" TargetMode="External"/><Relationship Id="rId2" Type="http://schemas.openxmlformats.org/officeDocument/2006/relationships/styles" Target="styles.xml"/><Relationship Id="rId16" Type="http://schemas.openxmlformats.org/officeDocument/2006/relationships/hyperlink" Target="https://news.news.essex.gov.uk/A212819FC42D0180475AFE86B71622F58638E439DC79E05335D3FA2EE3EE6E56/7F332E3F68E337BE24AFBE29EF2EC6F6/LE35" TargetMode="External"/><Relationship Id="rId20" Type="http://schemas.openxmlformats.org/officeDocument/2006/relationships/hyperlink" Target="https://news.news.essex.gov.uk/FEE68049A6021D25101DC829340A88927B40AAC7D45E1344F789B4E81D83D50B/9A689C7100BA941C3E8A05975BF68CD0/LE3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ews.news.essex.gov.uk/199024621287F85B4A89EC527519584745E7B88157F91BFBD3F8A888BDA55EEE/7FCB1F31119C771D32E57D529E9FC46C/LE35" TargetMode="External"/><Relationship Id="rId11" Type="http://schemas.openxmlformats.org/officeDocument/2006/relationships/hyperlink" Target="https://news.news.essex.gov.uk/E8DB47809F719591FE9975014D59C42C02AAD4740023A500B1C0904ADB7E4B3F/7F332E3F68E337BE24AFBE29EF2EC6F6/LE35" TargetMode="External"/><Relationship Id="rId24" Type="http://schemas.openxmlformats.org/officeDocument/2006/relationships/hyperlink" Target="https://news.news.essex.gov.uk/7D1CC1FA8ACA7A743F607A594F8FB15C7319006173A8E6FCB2DCC10DB9C6E7BA/9A689C7100BA941C3E8A05975BF68CD0/LE35" TargetMode="External"/><Relationship Id="rId5" Type="http://schemas.openxmlformats.org/officeDocument/2006/relationships/image" Target="media/image1.jpeg"/><Relationship Id="rId15" Type="http://schemas.openxmlformats.org/officeDocument/2006/relationships/hyperlink" Target="https://news.news.essex.gov.uk/85A6823CA958BAF92363DDF654D7B80C31D72678F4429106C80873E8FC56FE0B/7F332E3F68E337BE24AFBE29EF2EC6F6/LE35" TargetMode="External"/><Relationship Id="rId23" Type="http://schemas.openxmlformats.org/officeDocument/2006/relationships/image" Target="media/image2.jpeg"/><Relationship Id="rId28" Type="http://schemas.openxmlformats.org/officeDocument/2006/relationships/fontTable" Target="fontTable.xml"/><Relationship Id="rId10" Type="http://schemas.openxmlformats.org/officeDocument/2006/relationships/hyperlink" Target="https://news.news.essex.gov.uk/6390E28A1176933FB1E2B2E7C1FAAFCCEC1F2A3707DD239867F85046DB97C45D/7F332E3F68E337BE24AFBE29EF2EC6F6/LE35" TargetMode="External"/><Relationship Id="rId19" Type="http://schemas.openxmlformats.org/officeDocument/2006/relationships/hyperlink" Target="https://news.news.essex.gov.uk/7E7D72D16077952142BA997FF3AA0CB43F7C24400B7E4E5A2C888D7E62687928/9A689C7100BA941C3E8A05975BF68CD0/LE35" TargetMode="External"/><Relationship Id="rId4" Type="http://schemas.openxmlformats.org/officeDocument/2006/relationships/webSettings" Target="webSettings.xml"/><Relationship Id="rId9" Type="http://schemas.openxmlformats.org/officeDocument/2006/relationships/hyperlink" Target="https://news.news.essex.gov.uk/56336D163A3B57559B3873D853026190856F9188F213C7D754F49C5084CC50CC/7F332E3F68E337BE24AFBE29EF2EC6F6/LE35" TargetMode="External"/><Relationship Id="rId14" Type="http://schemas.openxmlformats.org/officeDocument/2006/relationships/hyperlink" Target="https://news.news.essex.gov.uk/EF2A7CAD9B0FABD5E49626D517568BC567B44CF9DC63CC2D59F49CA5603B6FA5/7F332E3F68E337BE24AFBE29EF2EC6F6/LE35" TargetMode="External"/><Relationship Id="rId22" Type="http://schemas.openxmlformats.org/officeDocument/2006/relationships/hyperlink" Target="https://news.news.essex.gov.uk/54D59E053FF429DAA37CD981A5F029DFD76A1A56412D395723F38D937C58C187/9A689C7100BA941C3E8A05975BF68CD0/LE35" TargetMode="External"/><Relationship Id="rId27" Type="http://schemas.openxmlformats.org/officeDocument/2006/relationships/hyperlink" Target="https://news.news.essex.gov.uk/7F4DDF56BEEE800CF7D6E485474A3EA209EDB70FF411FE8585A976BA1C466846/9A689C7100BA941C3E8A05975BF68CD0/LE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2716</Words>
  <Characters>15483</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greatwhitmans@outlook.com</dc:creator>
  <cp:keywords/>
  <dc:description/>
  <cp:lastModifiedBy>Cllr Jane Fleming - Member CC</cp:lastModifiedBy>
  <cp:revision>2</cp:revision>
  <dcterms:created xsi:type="dcterms:W3CDTF">2025-04-16T10:32:00Z</dcterms:created>
  <dcterms:modified xsi:type="dcterms:W3CDTF">2025-04-16T10:32:00Z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2025-04-16T10:32:24Z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85e3fd6a-0607-43bf-a4b5-f48a0a0a7e1f</vt:lpwstr>
  </property>
  <property fmtid="{D5CDD505-2E9C-101B-9397-08002B2CF9AE}" pid="8" name="MSIP_Label_39d8be9e-c8d9-4b9c-bd40-2c27cc7ea2e6_ContentBits">
    <vt:lpwstr>0</vt:lpwstr>
  </property>
</Properties>
</file>