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ED1" w:rsidRDefault="00285155" w:rsidP="001933F5">
      <w:pPr>
        <w:jc w:val="center"/>
        <w:rPr>
          <w:sz w:val="36"/>
          <w:szCs w:val="36"/>
        </w:rPr>
      </w:pPr>
      <w:r>
        <w:rPr>
          <w:noProof/>
          <w:sz w:val="36"/>
          <w:szCs w:val="36"/>
          <w:lang w:eastAsia="en-GB"/>
        </w:rPr>
        <w:drawing>
          <wp:anchor distT="0" distB="0" distL="114300" distR="114300" simplePos="0" relativeHeight="251658240" behindDoc="1" locked="0" layoutInCell="1" allowOverlap="1">
            <wp:simplePos x="0" y="0"/>
            <wp:positionH relativeFrom="column">
              <wp:posOffset>36195</wp:posOffset>
            </wp:positionH>
            <wp:positionV relativeFrom="paragraph">
              <wp:posOffset>-379095</wp:posOffset>
            </wp:positionV>
            <wp:extent cx="887730" cy="1028700"/>
            <wp:effectExtent l="19050" t="0" r="7620" b="0"/>
            <wp:wrapTight wrapText="bothSides">
              <wp:wrapPolygon edited="0">
                <wp:start x="-464" y="0"/>
                <wp:lineTo x="-464" y="21200"/>
                <wp:lineTo x="21785" y="21200"/>
                <wp:lineTo x="21785" y="0"/>
                <wp:lineTo x="-464" y="0"/>
              </wp:wrapPolygon>
            </wp:wrapTight>
            <wp:docPr id="2" name="Picture 0" descr="widd 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dd sign.jpg"/>
                    <pic:cNvPicPr/>
                  </pic:nvPicPr>
                  <pic:blipFill>
                    <a:blip r:embed="rId9" cstate="print"/>
                    <a:stretch>
                      <a:fillRect/>
                    </a:stretch>
                  </pic:blipFill>
                  <pic:spPr>
                    <a:xfrm>
                      <a:off x="0" y="0"/>
                      <a:ext cx="887730" cy="1028700"/>
                    </a:xfrm>
                    <a:prstGeom prst="rect">
                      <a:avLst/>
                    </a:prstGeom>
                  </pic:spPr>
                </pic:pic>
              </a:graphicData>
            </a:graphic>
          </wp:anchor>
        </w:drawing>
      </w:r>
      <w:r w:rsidR="00487B0D" w:rsidRPr="00487B0D">
        <w:rPr>
          <w:sz w:val="36"/>
          <w:szCs w:val="36"/>
        </w:rPr>
        <w:t xml:space="preserve">Welcome to </w:t>
      </w:r>
      <w:proofErr w:type="spellStart"/>
      <w:r w:rsidR="00487B0D" w:rsidRPr="00487B0D">
        <w:rPr>
          <w:sz w:val="36"/>
          <w:szCs w:val="36"/>
        </w:rPr>
        <w:t>Widdington</w:t>
      </w:r>
      <w:proofErr w:type="spellEnd"/>
    </w:p>
    <w:p w:rsidR="00487B0D" w:rsidRDefault="00487B0D" w:rsidP="00B63368">
      <w:pPr>
        <w:jc w:val="both"/>
        <w:rPr>
          <w:sz w:val="36"/>
          <w:szCs w:val="36"/>
        </w:rPr>
      </w:pPr>
    </w:p>
    <w:p w:rsidR="00487B0D" w:rsidRPr="00041858" w:rsidRDefault="00487B0D" w:rsidP="0077782B">
      <w:pPr>
        <w:jc w:val="center"/>
        <w:rPr>
          <w:sz w:val="24"/>
          <w:szCs w:val="24"/>
        </w:rPr>
      </w:pPr>
      <w:r w:rsidRPr="00041858">
        <w:rPr>
          <w:sz w:val="24"/>
          <w:szCs w:val="24"/>
        </w:rPr>
        <w:t>We welcome you to the Village and hope this information pack will be of use.</w:t>
      </w:r>
    </w:p>
    <w:p w:rsidR="00487B0D" w:rsidRPr="00041858" w:rsidRDefault="00487B0D" w:rsidP="00B63368">
      <w:pPr>
        <w:jc w:val="both"/>
        <w:rPr>
          <w:sz w:val="24"/>
          <w:szCs w:val="24"/>
        </w:rPr>
      </w:pPr>
    </w:p>
    <w:p w:rsidR="00487B0D" w:rsidRPr="00041858" w:rsidRDefault="00487B0D" w:rsidP="0077782B">
      <w:pPr>
        <w:jc w:val="both"/>
        <w:rPr>
          <w:sz w:val="24"/>
          <w:szCs w:val="24"/>
          <w:u w:val="single"/>
        </w:rPr>
      </w:pPr>
      <w:r w:rsidRPr="00041858">
        <w:rPr>
          <w:sz w:val="24"/>
          <w:szCs w:val="24"/>
        </w:rPr>
        <w:t xml:space="preserve">This is to add to the information you will get from the </w:t>
      </w:r>
      <w:r w:rsidRPr="00041858">
        <w:rPr>
          <w:sz w:val="24"/>
          <w:szCs w:val="24"/>
          <w:u w:val="single"/>
        </w:rPr>
        <w:t>Village Design Statement</w:t>
      </w:r>
      <w:r w:rsidRPr="00041858">
        <w:rPr>
          <w:sz w:val="24"/>
          <w:szCs w:val="24"/>
        </w:rPr>
        <w:t xml:space="preserve"> and the current issue of the </w:t>
      </w:r>
      <w:r w:rsidRPr="00041858">
        <w:rPr>
          <w:sz w:val="24"/>
          <w:szCs w:val="24"/>
          <w:u w:val="single"/>
        </w:rPr>
        <w:t>Village Magazine.</w:t>
      </w:r>
    </w:p>
    <w:p w:rsidR="00FA59ED" w:rsidRPr="00041858" w:rsidRDefault="00FA59ED" w:rsidP="0077782B">
      <w:pPr>
        <w:jc w:val="both"/>
        <w:rPr>
          <w:sz w:val="12"/>
          <w:szCs w:val="12"/>
          <w:u w:val="single"/>
        </w:rPr>
      </w:pPr>
    </w:p>
    <w:p w:rsidR="00623EF4" w:rsidRPr="00041858" w:rsidRDefault="00FA59ED" w:rsidP="0077782B">
      <w:pPr>
        <w:jc w:val="both"/>
        <w:rPr>
          <w:sz w:val="24"/>
          <w:szCs w:val="24"/>
        </w:rPr>
      </w:pPr>
      <w:r w:rsidRPr="00041858">
        <w:rPr>
          <w:sz w:val="24"/>
          <w:szCs w:val="24"/>
        </w:rPr>
        <w:t xml:space="preserve">You may also find it useful to purchase a copy of the Newport magazine which details many local </w:t>
      </w:r>
      <w:r w:rsidR="00CA5589" w:rsidRPr="00041858">
        <w:rPr>
          <w:sz w:val="24"/>
          <w:szCs w:val="24"/>
        </w:rPr>
        <w:t xml:space="preserve">services, </w:t>
      </w:r>
      <w:r w:rsidR="008D6045" w:rsidRPr="00041858">
        <w:rPr>
          <w:sz w:val="24"/>
          <w:szCs w:val="24"/>
        </w:rPr>
        <w:t>e.g.</w:t>
      </w:r>
      <w:r w:rsidR="00CA5589" w:rsidRPr="00041858">
        <w:rPr>
          <w:sz w:val="24"/>
          <w:szCs w:val="24"/>
        </w:rPr>
        <w:t xml:space="preserve"> surgeries,</w:t>
      </w:r>
      <w:r w:rsidRPr="00041858">
        <w:rPr>
          <w:sz w:val="24"/>
          <w:szCs w:val="24"/>
        </w:rPr>
        <w:t xml:space="preserve"> and transport links.</w:t>
      </w:r>
      <w:r w:rsidR="00623EF4" w:rsidRPr="00041858">
        <w:rPr>
          <w:sz w:val="24"/>
          <w:szCs w:val="24"/>
        </w:rPr>
        <w:t xml:space="preserve"> </w:t>
      </w:r>
    </w:p>
    <w:p w:rsidR="001933F5" w:rsidRPr="00041858" w:rsidRDefault="001933F5" w:rsidP="0077782B">
      <w:pPr>
        <w:jc w:val="both"/>
        <w:rPr>
          <w:sz w:val="12"/>
          <w:szCs w:val="12"/>
        </w:rPr>
      </w:pPr>
    </w:p>
    <w:p w:rsidR="00623EF4" w:rsidRPr="00041858" w:rsidRDefault="00623EF4" w:rsidP="0077782B">
      <w:pPr>
        <w:jc w:val="both"/>
        <w:rPr>
          <w:sz w:val="24"/>
          <w:szCs w:val="24"/>
        </w:rPr>
      </w:pPr>
      <w:r w:rsidRPr="00041858">
        <w:rPr>
          <w:sz w:val="24"/>
          <w:szCs w:val="24"/>
        </w:rPr>
        <w:t xml:space="preserve">The award winning </w:t>
      </w:r>
      <w:r w:rsidRPr="00041858">
        <w:rPr>
          <w:sz w:val="24"/>
          <w:szCs w:val="24"/>
          <w:u w:val="single"/>
        </w:rPr>
        <w:t>Tourist Information Office</w:t>
      </w:r>
      <w:r w:rsidRPr="00041858">
        <w:rPr>
          <w:sz w:val="24"/>
          <w:szCs w:val="24"/>
        </w:rPr>
        <w:t xml:space="preserve"> in Saffron Walden is a mine of information including the timetables of the buses in and out of the Village</w:t>
      </w:r>
      <w:r w:rsidR="00AD4A9A">
        <w:rPr>
          <w:sz w:val="24"/>
          <w:szCs w:val="24"/>
        </w:rPr>
        <w:t xml:space="preserve">. </w:t>
      </w:r>
      <w:proofErr w:type="gramStart"/>
      <w:r w:rsidR="00AD4A9A">
        <w:rPr>
          <w:sz w:val="24"/>
          <w:szCs w:val="24"/>
        </w:rPr>
        <w:t>Bus timetable also by the bus shelter.</w:t>
      </w:r>
      <w:bookmarkStart w:id="0" w:name="_GoBack"/>
      <w:bookmarkEnd w:id="0"/>
      <w:proofErr w:type="gramEnd"/>
      <w:r w:rsidR="00AD4A9A">
        <w:rPr>
          <w:sz w:val="24"/>
          <w:szCs w:val="24"/>
        </w:rPr>
        <w:t xml:space="preserve"> </w:t>
      </w:r>
    </w:p>
    <w:p w:rsidR="00623EF4" w:rsidRPr="00041858" w:rsidRDefault="00623EF4" w:rsidP="0077782B">
      <w:pPr>
        <w:jc w:val="both"/>
        <w:rPr>
          <w:sz w:val="24"/>
          <w:szCs w:val="24"/>
        </w:rPr>
      </w:pPr>
      <w:r w:rsidRPr="00041858">
        <w:rPr>
          <w:sz w:val="24"/>
          <w:szCs w:val="24"/>
        </w:rPr>
        <w:t>You can also book for Saffron Screen and Saffron Hall.</w:t>
      </w:r>
    </w:p>
    <w:p w:rsidR="00FA59ED" w:rsidRPr="00041858" w:rsidRDefault="00FA59ED" w:rsidP="00041858">
      <w:pPr>
        <w:jc w:val="both"/>
        <w:rPr>
          <w:sz w:val="12"/>
          <w:szCs w:val="12"/>
        </w:rPr>
      </w:pPr>
    </w:p>
    <w:p w:rsidR="00224EB3" w:rsidRPr="00041858" w:rsidRDefault="00862225" w:rsidP="0077782B">
      <w:pPr>
        <w:jc w:val="both"/>
        <w:rPr>
          <w:sz w:val="24"/>
          <w:szCs w:val="24"/>
          <w:u w:val="single"/>
        </w:rPr>
      </w:pPr>
      <w:r w:rsidRPr="00041858">
        <w:rPr>
          <w:sz w:val="24"/>
          <w:szCs w:val="24"/>
          <w:u w:val="single"/>
        </w:rPr>
        <w:t>The Parish Council</w:t>
      </w:r>
      <w:r w:rsidRPr="00041858">
        <w:rPr>
          <w:sz w:val="24"/>
          <w:szCs w:val="24"/>
        </w:rPr>
        <w:t xml:space="preserve"> meets in the Village Hall Social room at 8pm on the first Thursday of each month.  There is </w:t>
      </w:r>
      <w:r w:rsidR="007545AA">
        <w:rPr>
          <w:sz w:val="24"/>
          <w:szCs w:val="24"/>
        </w:rPr>
        <w:t>p</w:t>
      </w:r>
      <w:r w:rsidRPr="00041858">
        <w:rPr>
          <w:sz w:val="24"/>
          <w:szCs w:val="24"/>
        </w:rPr>
        <w:t>ublic participation for the first 15 minutes</w:t>
      </w:r>
      <w:r w:rsidR="00224EB3" w:rsidRPr="00041858">
        <w:rPr>
          <w:sz w:val="24"/>
          <w:szCs w:val="24"/>
        </w:rPr>
        <w:t xml:space="preserve">. </w:t>
      </w:r>
      <w:r w:rsidRPr="00041858">
        <w:rPr>
          <w:sz w:val="24"/>
          <w:szCs w:val="24"/>
        </w:rPr>
        <w:t xml:space="preserve">Villagers are </w:t>
      </w:r>
      <w:r w:rsidR="00224EB3" w:rsidRPr="00041858">
        <w:rPr>
          <w:sz w:val="24"/>
          <w:szCs w:val="24"/>
        </w:rPr>
        <w:t>encouraged</w:t>
      </w:r>
      <w:r w:rsidRPr="00041858">
        <w:rPr>
          <w:sz w:val="24"/>
          <w:szCs w:val="24"/>
        </w:rPr>
        <w:t xml:space="preserve"> to attend</w:t>
      </w:r>
      <w:r w:rsidR="00224EB3" w:rsidRPr="00041858">
        <w:rPr>
          <w:sz w:val="24"/>
          <w:szCs w:val="24"/>
        </w:rPr>
        <w:t>, air their views</w:t>
      </w:r>
      <w:r w:rsidRPr="00041858">
        <w:rPr>
          <w:sz w:val="24"/>
          <w:szCs w:val="24"/>
        </w:rPr>
        <w:t xml:space="preserve"> and show support</w:t>
      </w:r>
      <w:r w:rsidR="00224EB3" w:rsidRPr="00041858">
        <w:rPr>
          <w:sz w:val="24"/>
          <w:szCs w:val="24"/>
        </w:rPr>
        <w:t xml:space="preserve"> for our Councillors.</w:t>
      </w:r>
      <w:r w:rsidR="00BA7714">
        <w:rPr>
          <w:sz w:val="24"/>
          <w:szCs w:val="24"/>
        </w:rPr>
        <w:t xml:space="preserve"> </w:t>
      </w:r>
      <w:r w:rsidR="00224EB3" w:rsidRPr="00041858">
        <w:rPr>
          <w:sz w:val="24"/>
          <w:szCs w:val="24"/>
        </w:rPr>
        <w:t>A list of the Councillors, their responsibilities and contact details are to be found in the Village Magazine.</w:t>
      </w:r>
    </w:p>
    <w:p w:rsidR="0077782B" w:rsidRPr="00041858" w:rsidRDefault="0077782B" w:rsidP="0077782B">
      <w:pPr>
        <w:jc w:val="both"/>
        <w:rPr>
          <w:sz w:val="12"/>
          <w:szCs w:val="12"/>
        </w:rPr>
      </w:pPr>
    </w:p>
    <w:p w:rsidR="00D06DEA" w:rsidRPr="00041858" w:rsidRDefault="00D06DEA" w:rsidP="00041858">
      <w:pPr>
        <w:jc w:val="both"/>
        <w:rPr>
          <w:sz w:val="24"/>
          <w:szCs w:val="24"/>
          <w:u w:val="single"/>
        </w:rPr>
      </w:pPr>
      <w:r w:rsidRPr="00041858">
        <w:rPr>
          <w:sz w:val="24"/>
          <w:szCs w:val="24"/>
          <w:u w:val="single"/>
        </w:rPr>
        <w:t>The Village Hall</w:t>
      </w:r>
      <w:r w:rsidRPr="00041858">
        <w:rPr>
          <w:sz w:val="24"/>
          <w:szCs w:val="24"/>
        </w:rPr>
        <w:t xml:space="preserve"> is used for clubs and other social occasions. </w:t>
      </w:r>
    </w:p>
    <w:p w:rsidR="00A71A79" w:rsidRPr="00041858" w:rsidRDefault="00D06DEA" w:rsidP="0077782B">
      <w:pPr>
        <w:jc w:val="both"/>
        <w:rPr>
          <w:sz w:val="24"/>
          <w:szCs w:val="24"/>
        </w:rPr>
      </w:pPr>
      <w:r w:rsidRPr="00041858">
        <w:rPr>
          <w:sz w:val="24"/>
          <w:szCs w:val="24"/>
        </w:rPr>
        <w:t>You will see from the accompanying information sheet</w:t>
      </w:r>
      <w:r w:rsidR="008D6045" w:rsidRPr="00041858">
        <w:rPr>
          <w:sz w:val="24"/>
          <w:szCs w:val="24"/>
        </w:rPr>
        <w:t>s</w:t>
      </w:r>
      <w:r w:rsidRPr="00041858">
        <w:rPr>
          <w:sz w:val="24"/>
          <w:szCs w:val="24"/>
        </w:rPr>
        <w:t xml:space="preserve"> which clubs are taking place and when.</w:t>
      </w:r>
      <w:r w:rsidR="00FA59ED" w:rsidRPr="00041858">
        <w:rPr>
          <w:sz w:val="24"/>
          <w:szCs w:val="24"/>
        </w:rPr>
        <w:t xml:space="preserve"> Many welcome new members. </w:t>
      </w:r>
      <w:r w:rsidRPr="00041858">
        <w:rPr>
          <w:sz w:val="24"/>
          <w:szCs w:val="24"/>
        </w:rPr>
        <w:t>As well as badminton equipment we also have netball posts</w:t>
      </w:r>
      <w:r w:rsidR="00FC0DAA">
        <w:rPr>
          <w:sz w:val="24"/>
          <w:szCs w:val="24"/>
        </w:rPr>
        <w:t xml:space="preserve"> and table tennis tables for Villagers’ use.</w:t>
      </w:r>
    </w:p>
    <w:p w:rsidR="00BC07A1" w:rsidRPr="00041858" w:rsidRDefault="00A71A79" w:rsidP="0077782B">
      <w:pPr>
        <w:jc w:val="both"/>
        <w:rPr>
          <w:sz w:val="24"/>
          <w:szCs w:val="24"/>
        </w:rPr>
      </w:pPr>
      <w:r w:rsidRPr="00041858">
        <w:rPr>
          <w:sz w:val="24"/>
          <w:szCs w:val="24"/>
        </w:rPr>
        <w:t>There is a small lending library in the social room.</w:t>
      </w:r>
    </w:p>
    <w:p w:rsidR="00D06DEA" w:rsidRPr="00041858" w:rsidRDefault="00D06DEA" w:rsidP="0077782B">
      <w:pPr>
        <w:ind w:left="360"/>
        <w:jc w:val="both"/>
        <w:rPr>
          <w:sz w:val="12"/>
          <w:szCs w:val="12"/>
          <w:u w:val="single"/>
        </w:rPr>
      </w:pPr>
    </w:p>
    <w:p w:rsidR="00D06DEA" w:rsidRPr="00041858" w:rsidRDefault="00D06DEA" w:rsidP="0077782B">
      <w:pPr>
        <w:jc w:val="both"/>
        <w:rPr>
          <w:sz w:val="24"/>
          <w:szCs w:val="24"/>
        </w:rPr>
      </w:pPr>
      <w:r w:rsidRPr="00041858">
        <w:rPr>
          <w:sz w:val="24"/>
          <w:szCs w:val="24"/>
        </w:rPr>
        <w:t xml:space="preserve">In the </w:t>
      </w:r>
      <w:r w:rsidRPr="00041858">
        <w:rPr>
          <w:sz w:val="24"/>
          <w:szCs w:val="24"/>
          <w:u w:val="single"/>
        </w:rPr>
        <w:t>Hall car park</w:t>
      </w:r>
      <w:r w:rsidRPr="00041858">
        <w:rPr>
          <w:sz w:val="24"/>
          <w:szCs w:val="24"/>
        </w:rPr>
        <w:t xml:space="preserve"> are two maps. One is an O.S. map showing the area and local footpaths. The other is a map of the Village showing all the houses. </w:t>
      </w:r>
    </w:p>
    <w:p w:rsidR="00D06DEA" w:rsidRPr="00041858" w:rsidRDefault="00D06DEA" w:rsidP="0077782B">
      <w:pPr>
        <w:jc w:val="both"/>
        <w:rPr>
          <w:sz w:val="24"/>
          <w:szCs w:val="24"/>
        </w:rPr>
      </w:pPr>
      <w:r w:rsidRPr="00041858">
        <w:rPr>
          <w:sz w:val="24"/>
          <w:szCs w:val="24"/>
        </w:rPr>
        <w:t>There are also notice boards with information from St. Mary’s Church, the Parish Council and the Village</w:t>
      </w:r>
      <w:r w:rsidR="00FC0DAA">
        <w:rPr>
          <w:sz w:val="24"/>
          <w:szCs w:val="24"/>
        </w:rPr>
        <w:t xml:space="preserve"> in the bus shelter</w:t>
      </w:r>
      <w:r w:rsidRPr="00041858">
        <w:rPr>
          <w:sz w:val="24"/>
          <w:szCs w:val="24"/>
        </w:rPr>
        <w:t>.</w:t>
      </w:r>
    </w:p>
    <w:p w:rsidR="008D6045" w:rsidRPr="00041858" w:rsidRDefault="008D6045" w:rsidP="0077782B">
      <w:pPr>
        <w:ind w:left="720"/>
        <w:jc w:val="both"/>
        <w:rPr>
          <w:sz w:val="12"/>
          <w:szCs w:val="12"/>
        </w:rPr>
      </w:pPr>
    </w:p>
    <w:p w:rsidR="00D06DEA" w:rsidRPr="00041858" w:rsidRDefault="00D06DEA" w:rsidP="0077782B">
      <w:pPr>
        <w:jc w:val="both"/>
        <w:rPr>
          <w:sz w:val="24"/>
          <w:szCs w:val="24"/>
        </w:rPr>
      </w:pPr>
      <w:r w:rsidRPr="00041858">
        <w:rPr>
          <w:sz w:val="24"/>
          <w:szCs w:val="24"/>
        </w:rPr>
        <w:t xml:space="preserve"> The </w:t>
      </w:r>
      <w:r w:rsidRPr="00041858">
        <w:rPr>
          <w:b/>
          <w:sz w:val="24"/>
          <w:szCs w:val="24"/>
        </w:rPr>
        <w:t>defibrillator</w:t>
      </w:r>
      <w:r w:rsidRPr="00041858">
        <w:rPr>
          <w:sz w:val="24"/>
          <w:szCs w:val="24"/>
        </w:rPr>
        <w:t xml:space="preserve"> is situated on the wall outside the Hall.</w:t>
      </w:r>
    </w:p>
    <w:p w:rsidR="00933C41" w:rsidRPr="00041858" w:rsidRDefault="00933C41" w:rsidP="0077782B">
      <w:pPr>
        <w:ind w:left="360"/>
        <w:jc w:val="both"/>
        <w:rPr>
          <w:sz w:val="12"/>
          <w:szCs w:val="12"/>
        </w:rPr>
      </w:pPr>
    </w:p>
    <w:p w:rsidR="00D864D3" w:rsidRPr="00041858" w:rsidRDefault="00D864D3" w:rsidP="0077782B">
      <w:pPr>
        <w:ind w:left="360"/>
        <w:jc w:val="both"/>
        <w:rPr>
          <w:sz w:val="12"/>
          <w:szCs w:val="12"/>
        </w:rPr>
      </w:pPr>
    </w:p>
    <w:p w:rsidR="00D864D3" w:rsidRPr="00041858" w:rsidRDefault="00D864D3" w:rsidP="0077782B">
      <w:pPr>
        <w:jc w:val="both"/>
        <w:rPr>
          <w:sz w:val="24"/>
          <w:szCs w:val="24"/>
          <w:u w:val="single"/>
        </w:rPr>
      </w:pPr>
      <w:r w:rsidRPr="00041858">
        <w:rPr>
          <w:sz w:val="24"/>
          <w:szCs w:val="24"/>
          <w:u w:val="single"/>
        </w:rPr>
        <w:t>Village Post Office</w:t>
      </w:r>
    </w:p>
    <w:p w:rsidR="00D864D3" w:rsidRPr="00041858" w:rsidRDefault="00D864D3" w:rsidP="0077782B">
      <w:pPr>
        <w:jc w:val="both"/>
        <w:rPr>
          <w:sz w:val="24"/>
          <w:szCs w:val="24"/>
        </w:rPr>
      </w:pPr>
      <w:r w:rsidRPr="00041858">
        <w:rPr>
          <w:sz w:val="24"/>
          <w:szCs w:val="24"/>
        </w:rPr>
        <w:t>This is held in the Hall social room from 10.00 -12.00 every Wednesday morning. Among the services offered:</w:t>
      </w:r>
    </w:p>
    <w:p w:rsidR="00D864D3" w:rsidRPr="00041858" w:rsidRDefault="007545AA" w:rsidP="0077782B">
      <w:pPr>
        <w:pStyle w:val="ListParagraph"/>
        <w:numPr>
          <w:ilvl w:val="0"/>
          <w:numId w:val="8"/>
        </w:numPr>
        <w:jc w:val="both"/>
        <w:rPr>
          <w:sz w:val="24"/>
          <w:szCs w:val="24"/>
        </w:rPr>
      </w:pPr>
      <w:r>
        <w:rPr>
          <w:sz w:val="24"/>
          <w:szCs w:val="24"/>
        </w:rPr>
        <w:t>p</w:t>
      </w:r>
      <w:r w:rsidR="00D864D3" w:rsidRPr="00041858">
        <w:rPr>
          <w:sz w:val="24"/>
          <w:szCs w:val="24"/>
        </w:rPr>
        <w:t>arcels and postage</w:t>
      </w:r>
    </w:p>
    <w:p w:rsidR="00D864D3" w:rsidRPr="00041858" w:rsidRDefault="007545AA" w:rsidP="0077782B">
      <w:pPr>
        <w:pStyle w:val="ListParagraph"/>
        <w:numPr>
          <w:ilvl w:val="0"/>
          <w:numId w:val="8"/>
        </w:numPr>
        <w:jc w:val="both"/>
        <w:rPr>
          <w:sz w:val="24"/>
          <w:szCs w:val="24"/>
        </w:rPr>
      </w:pPr>
      <w:r>
        <w:rPr>
          <w:sz w:val="24"/>
          <w:szCs w:val="24"/>
        </w:rPr>
        <w:t>b</w:t>
      </w:r>
      <w:r w:rsidR="00D864D3" w:rsidRPr="00041858">
        <w:rPr>
          <w:sz w:val="24"/>
          <w:szCs w:val="24"/>
        </w:rPr>
        <w:t>ill payment</w:t>
      </w:r>
    </w:p>
    <w:p w:rsidR="00D864D3" w:rsidRPr="00041858" w:rsidRDefault="007545AA" w:rsidP="0077782B">
      <w:pPr>
        <w:pStyle w:val="ListParagraph"/>
        <w:numPr>
          <w:ilvl w:val="0"/>
          <w:numId w:val="8"/>
        </w:numPr>
        <w:jc w:val="both"/>
        <w:rPr>
          <w:sz w:val="24"/>
          <w:szCs w:val="24"/>
        </w:rPr>
      </w:pPr>
      <w:r>
        <w:rPr>
          <w:sz w:val="24"/>
          <w:szCs w:val="24"/>
        </w:rPr>
        <w:t>c</w:t>
      </w:r>
      <w:r w:rsidR="00D864D3" w:rsidRPr="00041858">
        <w:rPr>
          <w:sz w:val="24"/>
          <w:szCs w:val="24"/>
        </w:rPr>
        <w:t>ash withdrawals</w:t>
      </w:r>
    </w:p>
    <w:p w:rsidR="00D864D3" w:rsidRPr="00041858" w:rsidRDefault="007545AA" w:rsidP="0077782B">
      <w:pPr>
        <w:pStyle w:val="ListParagraph"/>
        <w:numPr>
          <w:ilvl w:val="0"/>
          <w:numId w:val="8"/>
        </w:numPr>
        <w:jc w:val="both"/>
        <w:rPr>
          <w:sz w:val="24"/>
          <w:szCs w:val="24"/>
        </w:rPr>
      </w:pPr>
      <w:r>
        <w:rPr>
          <w:sz w:val="24"/>
          <w:szCs w:val="24"/>
        </w:rPr>
        <w:t>p</w:t>
      </w:r>
      <w:r w:rsidR="00D864D3" w:rsidRPr="00041858">
        <w:rPr>
          <w:sz w:val="24"/>
          <w:szCs w:val="24"/>
        </w:rPr>
        <w:t xml:space="preserve">ension payment </w:t>
      </w:r>
    </w:p>
    <w:p w:rsidR="00A71A79" w:rsidRPr="009C35C4" w:rsidRDefault="00A71A79" w:rsidP="0077782B">
      <w:pPr>
        <w:ind w:left="720"/>
        <w:jc w:val="both"/>
        <w:rPr>
          <w:sz w:val="12"/>
          <w:szCs w:val="12"/>
        </w:rPr>
      </w:pPr>
    </w:p>
    <w:p w:rsidR="008D6045" w:rsidRPr="00041858" w:rsidRDefault="008D6045" w:rsidP="0077782B">
      <w:pPr>
        <w:jc w:val="both"/>
        <w:rPr>
          <w:sz w:val="24"/>
          <w:szCs w:val="24"/>
          <w:u w:val="single"/>
        </w:rPr>
      </w:pPr>
      <w:r w:rsidRPr="00041858">
        <w:rPr>
          <w:sz w:val="24"/>
          <w:szCs w:val="24"/>
          <w:u w:val="single"/>
        </w:rPr>
        <w:t xml:space="preserve">Village coffee </w:t>
      </w:r>
      <w:r w:rsidR="007545AA">
        <w:rPr>
          <w:sz w:val="24"/>
          <w:szCs w:val="24"/>
          <w:u w:val="single"/>
        </w:rPr>
        <w:t>m</w:t>
      </w:r>
      <w:r w:rsidRPr="00041858">
        <w:rPr>
          <w:sz w:val="24"/>
          <w:szCs w:val="24"/>
          <w:u w:val="single"/>
        </w:rPr>
        <w:t xml:space="preserve">ornings </w:t>
      </w:r>
    </w:p>
    <w:p w:rsidR="008D6045" w:rsidRPr="00041858" w:rsidRDefault="008D6045" w:rsidP="0077782B">
      <w:pPr>
        <w:jc w:val="both"/>
        <w:rPr>
          <w:sz w:val="24"/>
          <w:szCs w:val="24"/>
        </w:rPr>
      </w:pPr>
      <w:r w:rsidRPr="00041858">
        <w:rPr>
          <w:sz w:val="24"/>
          <w:szCs w:val="24"/>
        </w:rPr>
        <w:t xml:space="preserve">We run a coffee morning on the second and fourth Wednesdays of the month in the Village Hall from 10.00 to 11.30. Everyone is very welcome to this social occasion. </w:t>
      </w:r>
      <w:proofErr w:type="spellStart"/>
      <w:r w:rsidRPr="00041858">
        <w:rPr>
          <w:sz w:val="24"/>
          <w:szCs w:val="24"/>
        </w:rPr>
        <w:t>Widdington</w:t>
      </w:r>
      <w:proofErr w:type="spellEnd"/>
      <w:r w:rsidRPr="00041858">
        <w:rPr>
          <w:sz w:val="24"/>
          <w:szCs w:val="24"/>
        </w:rPr>
        <w:t xml:space="preserve"> is famous for its cakes! If you need a lift to be organised for you we can do this.</w:t>
      </w:r>
    </w:p>
    <w:p w:rsidR="00D91196" w:rsidRPr="009C35C4" w:rsidRDefault="00D91196" w:rsidP="0077782B">
      <w:pPr>
        <w:ind w:left="720"/>
        <w:jc w:val="both"/>
        <w:rPr>
          <w:sz w:val="12"/>
          <w:szCs w:val="12"/>
        </w:rPr>
      </w:pPr>
    </w:p>
    <w:p w:rsidR="00C33A8E" w:rsidRPr="00041858" w:rsidRDefault="007A152B" w:rsidP="0077782B">
      <w:pPr>
        <w:jc w:val="both"/>
        <w:rPr>
          <w:sz w:val="24"/>
          <w:szCs w:val="24"/>
          <w:u w:val="single"/>
        </w:rPr>
      </w:pPr>
      <w:r w:rsidRPr="00041858">
        <w:rPr>
          <w:sz w:val="24"/>
          <w:szCs w:val="24"/>
          <w:u w:val="single"/>
        </w:rPr>
        <w:t xml:space="preserve">St Mary’s Church </w:t>
      </w:r>
    </w:p>
    <w:p w:rsidR="007A152B" w:rsidRPr="00041858" w:rsidRDefault="00C33A8E" w:rsidP="0077782B">
      <w:pPr>
        <w:jc w:val="both"/>
        <w:rPr>
          <w:sz w:val="24"/>
          <w:szCs w:val="24"/>
        </w:rPr>
      </w:pPr>
      <w:r w:rsidRPr="00041858">
        <w:rPr>
          <w:sz w:val="24"/>
          <w:szCs w:val="24"/>
        </w:rPr>
        <w:t xml:space="preserve">Our Vicar is Neil McLeod (540339) and our Church Warden is Sonia </w:t>
      </w:r>
      <w:proofErr w:type="spellStart"/>
      <w:r w:rsidRPr="00041858">
        <w:rPr>
          <w:sz w:val="24"/>
          <w:szCs w:val="24"/>
        </w:rPr>
        <w:t>Whalley</w:t>
      </w:r>
      <w:proofErr w:type="spellEnd"/>
      <w:r w:rsidRPr="00041858">
        <w:rPr>
          <w:sz w:val="24"/>
          <w:szCs w:val="24"/>
        </w:rPr>
        <w:t xml:space="preserve"> (540066). We are fortunate to be able to keep our Church open twenty-four hours a day for anyone to pop in for quiet contemplation or just look around. There are leaflets about the history of the building at the back of the Church.</w:t>
      </w:r>
      <w:r w:rsidR="005B7E80" w:rsidRPr="00041858">
        <w:rPr>
          <w:sz w:val="24"/>
          <w:szCs w:val="24"/>
        </w:rPr>
        <w:t xml:space="preserve"> We have regular music events at the Church so keep an eye open for the fliers.</w:t>
      </w:r>
    </w:p>
    <w:p w:rsidR="00C33A8E" w:rsidRDefault="00C33A8E" w:rsidP="0077782B">
      <w:pPr>
        <w:jc w:val="both"/>
        <w:rPr>
          <w:sz w:val="24"/>
          <w:szCs w:val="24"/>
        </w:rPr>
      </w:pPr>
      <w:r w:rsidRPr="00041858">
        <w:rPr>
          <w:sz w:val="24"/>
          <w:szCs w:val="24"/>
        </w:rPr>
        <w:t>For all current and benefice services please look at the boards by the Church</w:t>
      </w:r>
      <w:r w:rsidR="007545AA">
        <w:rPr>
          <w:sz w:val="24"/>
          <w:szCs w:val="24"/>
        </w:rPr>
        <w:t>, th</w:t>
      </w:r>
      <w:r w:rsidR="005B7E80" w:rsidRPr="00041858">
        <w:rPr>
          <w:sz w:val="24"/>
          <w:szCs w:val="24"/>
        </w:rPr>
        <w:t>e Village Hall or in the Magazine.</w:t>
      </w:r>
    </w:p>
    <w:p w:rsidR="003E247F" w:rsidRDefault="003E247F" w:rsidP="0077782B">
      <w:pPr>
        <w:jc w:val="both"/>
        <w:rPr>
          <w:sz w:val="24"/>
          <w:szCs w:val="24"/>
        </w:rPr>
      </w:pPr>
    </w:p>
    <w:p w:rsidR="003E247F" w:rsidRPr="00041858" w:rsidRDefault="003E247F" w:rsidP="0077782B">
      <w:pPr>
        <w:jc w:val="both"/>
        <w:rPr>
          <w:sz w:val="24"/>
          <w:szCs w:val="24"/>
        </w:rPr>
      </w:pPr>
    </w:p>
    <w:p w:rsidR="00D06DEA" w:rsidRPr="009C35C4" w:rsidRDefault="00D06DEA" w:rsidP="0077782B">
      <w:pPr>
        <w:ind w:left="720"/>
        <w:jc w:val="both"/>
        <w:rPr>
          <w:sz w:val="12"/>
          <w:szCs w:val="12"/>
        </w:rPr>
      </w:pPr>
    </w:p>
    <w:p w:rsidR="00623EF4" w:rsidRPr="00041858" w:rsidRDefault="0077782B" w:rsidP="0077782B">
      <w:pPr>
        <w:jc w:val="both"/>
        <w:rPr>
          <w:i/>
          <w:sz w:val="24"/>
          <w:szCs w:val="24"/>
          <w:u w:val="single"/>
          <w:lang w:val="fr-FR"/>
        </w:rPr>
      </w:pPr>
      <w:r w:rsidRPr="00041858">
        <w:rPr>
          <w:sz w:val="24"/>
          <w:szCs w:val="24"/>
          <w:u w:val="single"/>
          <w:lang w:val="fr-FR"/>
        </w:rPr>
        <w:lastRenderedPageBreak/>
        <w:t>T</w:t>
      </w:r>
      <w:r w:rsidR="00623EF4" w:rsidRPr="00041858">
        <w:rPr>
          <w:sz w:val="24"/>
          <w:szCs w:val="24"/>
          <w:u w:val="single"/>
          <w:lang w:val="fr-FR"/>
        </w:rPr>
        <w:t>he Fleur de Lys Pub.</w:t>
      </w:r>
    </w:p>
    <w:p w:rsidR="00623EF4" w:rsidRPr="00041858" w:rsidRDefault="00623EF4" w:rsidP="0077782B">
      <w:pPr>
        <w:jc w:val="both"/>
        <w:rPr>
          <w:sz w:val="24"/>
          <w:szCs w:val="24"/>
        </w:rPr>
      </w:pPr>
      <w:r w:rsidRPr="00041858">
        <w:rPr>
          <w:sz w:val="24"/>
          <w:szCs w:val="24"/>
        </w:rPr>
        <w:t>Chris, Ellie and all the team at the Fleur look forward to welcoming you and your family to the hub of Village life. They offer real ales, real fires, lots of fresh food and most importantly, a really warm welcome so come and join us sometime. There is also a beautiful beer garden and paddock to enjoy on warmer days and a games room with a pool table, darts board, juke box and table football for those who like a little competition with their beer.</w:t>
      </w:r>
    </w:p>
    <w:p w:rsidR="0077782B" w:rsidRPr="009C35C4" w:rsidRDefault="0077782B" w:rsidP="0077782B">
      <w:pPr>
        <w:jc w:val="both"/>
        <w:rPr>
          <w:i/>
          <w:sz w:val="12"/>
          <w:szCs w:val="12"/>
        </w:rPr>
      </w:pPr>
    </w:p>
    <w:p w:rsidR="006C4672" w:rsidRPr="00041858" w:rsidRDefault="006C4672" w:rsidP="0077782B">
      <w:pPr>
        <w:jc w:val="both"/>
        <w:rPr>
          <w:sz w:val="24"/>
          <w:szCs w:val="24"/>
        </w:rPr>
      </w:pPr>
      <w:r w:rsidRPr="00041858">
        <w:rPr>
          <w:sz w:val="24"/>
          <w:szCs w:val="24"/>
        </w:rPr>
        <w:t xml:space="preserve">The </w:t>
      </w:r>
      <w:r w:rsidRPr="00041858">
        <w:rPr>
          <w:sz w:val="24"/>
          <w:szCs w:val="24"/>
          <w:u w:val="single"/>
        </w:rPr>
        <w:t>Village Playground</w:t>
      </w:r>
      <w:r w:rsidRPr="00041858">
        <w:rPr>
          <w:sz w:val="24"/>
          <w:szCs w:val="24"/>
        </w:rPr>
        <w:t xml:space="preserve"> is situated at the end of Hamel Way and is for the use of children aged 12 years and under. Chris </w:t>
      </w:r>
      <w:proofErr w:type="spellStart"/>
      <w:r w:rsidRPr="00041858">
        <w:rPr>
          <w:sz w:val="24"/>
          <w:szCs w:val="24"/>
        </w:rPr>
        <w:t>Rosetti</w:t>
      </w:r>
      <w:proofErr w:type="spellEnd"/>
      <w:r w:rsidRPr="00041858">
        <w:rPr>
          <w:sz w:val="24"/>
          <w:szCs w:val="24"/>
        </w:rPr>
        <w:t xml:space="preserve"> allows use of the field behind the Fleur pub for sports for the older children.</w:t>
      </w:r>
    </w:p>
    <w:p w:rsidR="0077782B" w:rsidRPr="00BC5B2A" w:rsidRDefault="0077782B" w:rsidP="0077782B">
      <w:pPr>
        <w:jc w:val="both"/>
        <w:rPr>
          <w:sz w:val="12"/>
          <w:szCs w:val="12"/>
        </w:rPr>
      </w:pPr>
    </w:p>
    <w:p w:rsidR="0077782B" w:rsidRPr="00041858" w:rsidRDefault="006C4672" w:rsidP="0077782B">
      <w:pPr>
        <w:jc w:val="both"/>
        <w:rPr>
          <w:sz w:val="24"/>
          <w:szCs w:val="24"/>
        </w:rPr>
      </w:pPr>
      <w:r w:rsidRPr="00041858">
        <w:rPr>
          <w:sz w:val="24"/>
          <w:szCs w:val="24"/>
          <w:u w:val="single"/>
        </w:rPr>
        <w:t>Village Allotments</w:t>
      </w:r>
      <w:r w:rsidRPr="00041858">
        <w:rPr>
          <w:sz w:val="24"/>
          <w:szCs w:val="24"/>
        </w:rPr>
        <w:t xml:space="preserve"> are administered by the </w:t>
      </w:r>
      <w:proofErr w:type="spellStart"/>
      <w:r w:rsidRPr="00041858">
        <w:rPr>
          <w:sz w:val="24"/>
          <w:szCs w:val="24"/>
        </w:rPr>
        <w:t>Widdington</w:t>
      </w:r>
      <w:proofErr w:type="spellEnd"/>
      <w:r w:rsidRPr="00041858">
        <w:rPr>
          <w:sz w:val="24"/>
          <w:szCs w:val="24"/>
        </w:rPr>
        <w:t xml:space="preserve"> Allotments and Garden Society, (‘WAGS’). These are also situated at the end of Hamel Way. There are currently spare allotments</w:t>
      </w:r>
      <w:r w:rsidR="007545AA">
        <w:rPr>
          <w:sz w:val="24"/>
          <w:szCs w:val="24"/>
        </w:rPr>
        <w:t xml:space="preserve"> of various sizes</w:t>
      </w:r>
      <w:r w:rsidRPr="00041858">
        <w:rPr>
          <w:sz w:val="24"/>
          <w:szCs w:val="24"/>
        </w:rPr>
        <w:t xml:space="preserve"> to rent. New members are welcome to join WAGS.  </w:t>
      </w:r>
    </w:p>
    <w:p w:rsidR="006C4672" w:rsidRPr="00041858" w:rsidRDefault="006C4672" w:rsidP="0077782B">
      <w:pPr>
        <w:jc w:val="both"/>
        <w:rPr>
          <w:sz w:val="24"/>
          <w:szCs w:val="24"/>
        </w:rPr>
      </w:pPr>
      <w:r w:rsidRPr="00041858">
        <w:rPr>
          <w:sz w:val="24"/>
          <w:szCs w:val="24"/>
        </w:rPr>
        <w:t xml:space="preserve"> Contact Garrett Devine at </w:t>
      </w:r>
      <w:hyperlink r:id="rId10" w:history="1">
        <w:r w:rsidRPr="00041858">
          <w:rPr>
            <w:rStyle w:val="Hyperlink"/>
            <w:sz w:val="24"/>
            <w:szCs w:val="24"/>
          </w:rPr>
          <w:t>garret.devine@btinternet.com</w:t>
        </w:r>
      </w:hyperlink>
      <w:r w:rsidRPr="00041858">
        <w:rPr>
          <w:sz w:val="24"/>
          <w:szCs w:val="24"/>
        </w:rPr>
        <w:t xml:space="preserve">.  </w:t>
      </w:r>
    </w:p>
    <w:p w:rsidR="00B63368" w:rsidRPr="00BC5B2A" w:rsidRDefault="00B63368" w:rsidP="0077782B">
      <w:pPr>
        <w:jc w:val="both"/>
        <w:rPr>
          <w:sz w:val="12"/>
          <w:szCs w:val="12"/>
        </w:rPr>
      </w:pPr>
    </w:p>
    <w:p w:rsidR="00B63368" w:rsidRPr="00041858" w:rsidRDefault="00B63368" w:rsidP="0077782B">
      <w:pPr>
        <w:jc w:val="both"/>
        <w:rPr>
          <w:sz w:val="24"/>
          <w:szCs w:val="24"/>
        </w:rPr>
      </w:pPr>
      <w:r w:rsidRPr="00041858">
        <w:rPr>
          <w:sz w:val="24"/>
          <w:szCs w:val="24"/>
          <w:u w:val="single"/>
        </w:rPr>
        <w:t>Priors Hall Barn</w:t>
      </w:r>
      <w:r w:rsidRPr="00041858">
        <w:rPr>
          <w:sz w:val="24"/>
          <w:szCs w:val="24"/>
        </w:rPr>
        <w:t xml:space="preserve"> can be visited Saturdays, Sundays and Bank holidays, between April and end of September, 10am -6pm. More information on this 15</w:t>
      </w:r>
      <w:r w:rsidRPr="00041858">
        <w:rPr>
          <w:sz w:val="24"/>
          <w:szCs w:val="24"/>
          <w:vertAlign w:val="superscript"/>
        </w:rPr>
        <w:t>th</w:t>
      </w:r>
      <w:r w:rsidRPr="00041858">
        <w:rPr>
          <w:sz w:val="24"/>
          <w:szCs w:val="24"/>
        </w:rPr>
        <w:t xml:space="preserve"> century tithe barn can be found on the English Heritage website.</w:t>
      </w:r>
    </w:p>
    <w:p w:rsidR="0077782B" w:rsidRPr="00BC5B2A" w:rsidRDefault="0077782B" w:rsidP="0077782B">
      <w:pPr>
        <w:jc w:val="both"/>
        <w:rPr>
          <w:sz w:val="12"/>
          <w:szCs w:val="12"/>
        </w:rPr>
      </w:pPr>
    </w:p>
    <w:p w:rsidR="007F332A" w:rsidRPr="00AD4A9A" w:rsidRDefault="00BC07A1" w:rsidP="0077782B">
      <w:pPr>
        <w:jc w:val="both"/>
        <w:rPr>
          <w:color w:val="FF0000"/>
          <w:sz w:val="24"/>
          <w:szCs w:val="24"/>
        </w:rPr>
      </w:pPr>
      <w:r w:rsidRPr="007F332A">
        <w:rPr>
          <w:sz w:val="24"/>
          <w:szCs w:val="24"/>
          <w:u w:val="single"/>
        </w:rPr>
        <w:t>The Village website</w:t>
      </w:r>
      <w:r w:rsidR="007F332A" w:rsidRPr="007F332A">
        <w:rPr>
          <w:sz w:val="24"/>
          <w:szCs w:val="24"/>
          <w:u w:val="single"/>
        </w:rPr>
        <w:t xml:space="preserve"> </w:t>
      </w:r>
      <w:r w:rsidRPr="00041858">
        <w:rPr>
          <w:sz w:val="24"/>
          <w:szCs w:val="24"/>
        </w:rPr>
        <w:t xml:space="preserve">can be found at </w:t>
      </w:r>
      <w:r w:rsidR="007F332A" w:rsidRPr="00AD4A9A">
        <w:rPr>
          <w:color w:val="FF0000"/>
          <w:sz w:val="24"/>
          <w:szCs w:val="24"/>
        </w:rPr>
        <w:t>http://www.essexinfo.net/widdington-parish-council</w:t>
      </w:r>
    </w:p>
    <w:p w:rsidR="00BC07A1" w:rsidRDefault="00EC7386" w:rsidP="0077782B">
      <w:pPr>
        <w:jc w:val="both"/>
        <w:rPr>
          <w:sz w:val="24"/>
          <w:szCs w:val="24"/>
        </w:rPr>
      </w:pPr>
      <w:r w:rsidRPr="00041858">
        <w:rPr>
          <w:sz w:val="24"/>
          <w:szCs w:val="24"/>
        </w:rPr>
        <w:t>This will give you a good flavour of the Village and its historical background.</w:t>
      </w:r>
      <w:r w:rsidR="007F332A">
        <w:rPr>
          <w:sz w:val="24"/>
          <w:szCs w:val="24"/>
        </w:rPr>
        <w:t xml:space="preserve"> This is also the website for our Parish Council information.</w:t>
      </w:r>
    </w:p>
    <w:p w:rsidR="00C92DBD" w:rsidRPr="00C92DBD" w:rsidRDefault="00C92DBD" w:rsidP="0077782B">
      <w:pPr>
        <w:jc w:val="both"/>
        <w:rPr>
          <w:sz w:val="12"/>
          <w:szCs w:val="12"/>
        </w:rPr>
      </w:pPr>
    </w:p>
    <w:p w:rsidR="00C92DBD" w:rsidRDefault="00C92DBD" w:rsidP="0077782B">
      <w:pPr>
        <w:jc w:val="both"/>
        <w:rPr>
          <w:sz w:val="24"/>
          <w:szCs w:val="24"/>
        </w:rPr>
      </w:pPr>
      <w:r>
        <w:rPr>
          <w:sz w:val="24"/>
          <w:szCs w:val="24"/>
        </w:rPr>
        <w:t xml:space="preserve">There is a </w:t>
      </w:r>
      <w:r w:rsidRPr="00C92DBD">
        <w:rPr>
          <w:sz w:val="24"/>
          <w:szCs w:val="24"/>
          <w:u w:val="single"/>
        </w:rPr>
        <w:t xml:space="preserve">Neighbourhood Watch </w:t>
      </w:r>
      <w:r>
        <w:rPr>
          <w:sz w:val="24"/>
          <w:szCs w:val="24"/>
          <w:u w:val="single"/>
        </w:rPr>
        <w:t>S</w:t>
      </w:r>
      <w:r w:rsidRPr="00C92DBD">
        <w:rPr>
          <w:sz w:val="24"/>
          <w:szCs w:val="24"/>
          <w:u w:val="single"/>
        </w:rPr>
        <w:t>cheme</w:t>
      </w:r>
      <w:r>
        <w:rPr>
          <w:sz w:val="24"/>
          <w:szCs w:val="24"/>
        </w:rPr>
        <w:t xml:space="preserve"> in the Village. You can sign up for regular updates and current information at </w:t>
      </w:r>
      <w:hyperlink r:id="rId11" w:history="1">
        <w:r w:rsidRPr="005A2628">
          <w:rPr>
            <w:rStyle w:val="Hyperlink"/>
            <w:sz w:val="24"/>
            <w:szCs w:val="24"/>
          </w:rPr>
          <w:t>Widdington.nhw@gmail.com</w:t>
        </w:r>
      </w:hyperlink>
      <w:r>
        <w:rPr>
          <w:sz w:val="24"/>
          <w:szCs w:val="24"/>
        </w:rPr>
        <w:t xml:space="preserve"> or ‘phone Tessa </w:t>
      </w:r>
      <w:proofErr w:type="spellStart"/>
      <w:r>
        <w:rPr>
          <w:sz w:val="24"/>
          <w:szCs w:val="24"/>
        </w:rPr>
        <w:t>Firmin</w:t>
      </w:r>
      <w:proofErr w:type="spellEnd"/>
      <w:r>
        <w:rPr>
          <w:sz w:val="24"/>
          <w:szCs w:val="24"/>
        </w:rPr>
        <w:t xml:space="preserve"> on 543284 for more information</w:t>
      </w:r>
    </w:p>
    <w:p w:rsidR="00C92DBD" w:rsidRPr="00C92DBD" w:rsidRDefault="00C92DBD" w:rsidP="0077782B">
      <w:pPr>
        <w:jc w:val="both"/>
        <w:rPr>
          <w:sz w:val="12"/>
          <w:szCs w:val="12"/>
        </w:rPr>
      </w:pPr>
    </w:p>
    <w:p w:rsidR="00BC07A1" w:rsidRPr="00041858" w:rsidRDefault="00487B0D" w:rsidP="0077782B">
      <w:pPr>
        <w:jc w:val="both"/>
        <w:rPr>
          <w:sz w:val="24"/>
          <w:szCs w:val="24"/>
        </w:rPr>
      </w:pPr>
      <w:r w:rsidRPr="00041858">
        <w:rPr>
          <w:sz w:val="24"/>
          <w:szCs w:val="24"/>
        </w:rPr>
        <w:t xml:space="preserve">The </w:t>
      </w:r>
      <w:r w:rsidRPr="00041858">
        <w:rPr>
          <w:sz w:val="24"/>
          <w:szCs w:val="24"/>
          <w:u w:val="single"/>
        </w:rPr>
        <w:t>Village Magazine</w:t>
      </w:r>
      <w:r w:rsidRPr="00041858">
        <w:rPr>
          <w:sz w:val="24"/>
          <w:szCs w:val="24"/>
        </w:rPr>
        <w:t xml:space="preserve"> is issued quarterly and compiled by a committee headed by Ken Kemp. </w:t>
      </w:r>
      <w:r w:rsidR="00BC07A1" w:rsidRPr="00041858">
        <w:rPr>
          <w:sz w:val="24"/>
          <w:szCs w:val="24"/>
        </w:rPr>
        <w:t xml:space="preserve">You will find a </w:t>
      </w:r>
      <w:r w:rsidRPr="00041858">
        <w:rPr>
          <w:sz w:val="24"/>
          <w:szCs w:val="24"/>
        </w:rPr>
        <w:t>list of useful contacts at the back.</w:t>
      </w:r>
      <w:r w:rsidR="00BC07A1" w:rsidRPr="00041858">
        <w:rPr>
          <w:sz w:val="24"/>
          <w:szCs w:val="24"/>
        </w:rPr>
        <w:t xml:space="preserve"> </w:t>
      </w:r>
      <w:r w:rsidRPr="00041858">
        <w:rPr>
          <w:sz w:val="24"/>
          <w:szCs w:val="24"/>
        </w:rPr>
        <w:t>New articles are always welcome</w:t>
      </w:r>
      <w:r w:rsidR="00BC07A1" w:rsidRPr="00041858">
        <w:rPr>
          <w:sz w:val="24"/>
          <w:szCs w:val="24"/>
        </w:rPr>
        <w:t xml:space="preserve"> and can be sent to </w:t>
      </w:r>
      <w:hyperlink r:id="rId12" w:history="1">
        <w:r w:rsidR="00BC07A1" w:rsidRPr="00041858">
          <w:rPr>
            <w:rStyle w:val="Hyperlink"/>
            <w:sz w:val="24"/>
            <w:szCs w:val="24"/>
          </w:rPr>
          <w:t>kenkemp28@btinternet.com</w:t>
        </w:r>
      </w:hyperlink>
      <w:r w:rsidR="00BC07A1" w:rsidRPr="00041858">
        <w:rPr>
          <w:sz w:val="24"/>
          <w:szCs w:val="24"/>
        </w:rPr>
        <w:t xml:space="preserve"> </w:t>
      </w:r>
    </w:p>
    <w:p w:rsidR="00862225" w:rsidRPr="00BC5B2A" w:rsidRDefault="00862225" w:rsidP="0077782B">
      <w:pPr>
        <w:jc w:val="both"/>
        <w:rPr>
          <w:sz w:val="12"/>
          <w:szCs w:val="12"/>
        </w:rPr>
      </w:pPr>
      <w:r w:rsidRPr="00041858">
        <w:rPr>
          <w:sz w:val="24"/>
          <w:szCs w:val="24"/>
        </w:rPr>
        <w:t xml:space="preserve">          </w:t>
      </w:r>
    </w:p>
    <w:p w:rsidR="00CA0455" w:rsidRDefault="00CA0455" w:rsidP="0077782B">
      <w:pPr>
        <w:jc w:val="both"/>
        <w:rPr>
          <w:sz w:val="24"/>
          <w:szCs w:val="24"/>
          <w:u w:val="single"/>
        </w:rPr>
      </w:pPr>
      <w:r>
        <w:rPr>
          <w:sz w:val="24"/>
          <w:szCs w:val="24"/>
          <w:u w:val="single"/>
        </w:rPr>
        <w:t xml:space="preserve">Walden </w:t>
      </w:r>
      <w:r w:rsidR="008865FF">
        <w:rPr>
          <w:sz w:val="24"/>
          <w:szCs w:val="24"/>
          <w:u w:val="single"/>
        </w:rPr>
        <w:t>D</w:t>
      </w:r>
      <w:r>
        <w:rPr>
          <w:sz w:val="24"/>
          <w:szCs w:val="24"/>
          <w:u w:val="single"/>
        </w:rPr>
        <w:t xml:space="preserve">airy </w:t>
      </w:r>
      <w:r w:rsidRPr="00CA0455">
        <w:rPr>
          <w:sz w:val="24"/>
          <w:szCs w:val="24"/>
        </w:rPr>
        <w:t>delivers in the vi</w:t>
      </w:r>
      <w:r>
        <w:rPr>
          <w:sz w:val="24"/>
          <w:szCs w:val="24"/>
        </w:rPr>
        <w:t>llage, for further details see waldendai</w:t>
      </w:r>
      <w:r w:rsidR="007545AA">
        <w:rPr>
          <w:sz w:val="24"/>
          <w:szCs w:val="24"/>
        </w:rPr>
        <w:t>r</w:t>
      </w:r>
      <w:r>
        <w:rPr>
          <w:sz w:val="24"/>
          <w:szCs w:val="24"/>
        </w:rPr>
        <w:t>y.co.uk</w:t>
      </w:r>
      <w:r>
        <w:rPr>
          <w:sz w:val="24"/>
          <w:szCs w:val="24"/>
          <w:u w:val="single"/>
        </w:rPr>
        <w:t xml:space="preserve"> </w:t>
      </w:r>
    </w:p>
    <w:p w:rsidR="00CA0455" w:rsidRPr="00CA0455" w:rsidRDefault="00CA0455" w:rsidP="0077782B">
      <w:pPr>
        <w:jc w:val="both"/>
        <w:rPr>
          <w:sz w:val="12"/>
          <w:szCs w:val="12"/>
          <w:u w:val="single"/>
        </w:rPr>
      </w:pPr>
    </w:p>
    <w:p w:rsidR="00FA59ED" w:rsidRPr="00041858" w:rsidRDefault="00FA59ED" w:rsidP="0077782B">
      <w:pPr>
        <w:jc w:val="both"/>
        <w:rPr>
          <w:i/>
          <w:sz w:val="24"/>
          <w:szCs w:val="24"/>
          <w:u w:val="single"/>
        </w:rPr>
      </w:pPr>
      <w:r w:rsidRPr="00041858">
        <w:rPr>
          <w:sz w:val="24"/>
          <w:szCs w:val="24"/>
          <w:u w:val="single"/>
        </w:rPr>
        <w:t>Rubbish Collection and recycling</w:t>
      </w:r>
      <w:r w:rsidR="008D6045" w:rsidRPr="00041858">
        <w:rPr>
          <w:sz w:val="24"/>
          <w:szCs w:val="24"/>
          <w:u w:val="single"/>
        </w:rPr>
        <w:t>.</w:t>
      </w:r>
    </w:p>
    <w:p w:rsidR="00FA59ED" w:rsidRPr="00041858" w:rsidRDefault="00FA59ED" w:rsidP="0077782B">
      <w:pPr>
        <w:jc w:val="both"/>
        <w:rPr>
          <w:sz w:val="24"/>
          <w:szCs w:val="24"/>
        </w:rPr>
      </w:pPr>
      <w:r w:rsidRPr="00041858">
        <w:rPr>
          <w:sz w:val="24"/>
          <w:szCs w:val="24"/>
        </w:rPr>
        <w:t>There are 3 separate bins. Small brown bins for food</w:t>
      </w:r>
      <w:r w:rsidR="007545AA">
        <w:rPr>
          <w:sz w:val="24"/>
          <w:szCs w:val="24"/>
        </w:rPr>
        <w:t xml:space="preserve"> waste</w:t>
      </w:r>
      <w:r w:rsidRPr="00041858">
        <w:rPr>
          <w:sz w:val="24"/>
          <w:szCs w:val="24"/>
        </w:rPr>
        <w:t xml:space="preserve"> are collected each week. Black non-recycling bins and green re-cycling bins are collected on alternate weeks. Collection days are Tuesdays for the main Village and Wednesdays for </w:t>
      </w:r>
      <w:proofErr w:type="spellStart"/>
      <w:r w:rsidRPr="00041858">
        <w:rPr>
          <w:sz w:val="24"/>
          <w:szCs w:val="24"/>
        </w:rPr>
        <w:t>Cornells</w:t>
      </w:r>
      <w:proofErr w:type="spellEnd"/>
      <w:r w:rsidRPr="00041858">
        <w:rPr>
          <w:sz w:val="24"/>
          <w:szCs w:val="24"/>
        </w:rPr>
        <w:t xml:space="preserve"> Lane</w:t>
      </w:r>
      <w:r w:rsidR="008D6045" w:rsidRPr="00041858">
        <w:rPr>
          <w:sz w:val="24"/>
          <w:szCs w:val="24"/>
        </w:rPr>
        <w:t xml:space="preserve"> and Church Lane</w:t>
      </w:r>
      <w:r w:rsidRPr="00041858">
        <w:rPr>
          <w:sz w:val="24"/>
          <w:szCs w:val="24"/>
        </w:rPr>
        <w:t>.</w:t>
      </w:r>
      <w:r w:rsidR="007A152B" w:rsidRPr="00041858">
        <w:rPr>
          <w:sz w:val="24"/>
          <w:szCs w:val="24"/>
        </w:rPr>
        <w:t xml:space="preserve"> Days may change for Holidays.</w:t>
      </w:r>
    </w:p>
    <w:p w:rsidR="007877A8" w:rsidRPr="00BC5B2A" w:rsidRDefault="007877A8" w:rsidP="0077782B">
      <w:pPr>
        <w:ind w:left="360"/>
        <w:jc w:val="both"/>
        <w:rPr>
          <w:sz w:val="12"/>
          <w:szCs w:val="12"/>
        </w:rPr>
      </w:pPr>
    </w:p>
    <w:p w:rsidR="0017257C" w:rsidRPr="00041858" w:rsidRDefault="0017257C" w:rsidP="0077782B">
      <w:pPr>
        <w:jc w:val="both"/>
        <w:rPr>
          <w:sz w:val="24"/>
          <w:szCs w:val="24"/>
        </w:rPr>
      </w:pPr>
      <w:r w:rsidRPr="00041858">
        <w:rPr>
          <w:sz w:val="24"/>
          <w:szCs w:val="24"/>
        </w:rPr>
        <w:t xml:space="preserve">There is a </w:t>
      </w:r>
      <w:r w:rsidRPr="00041858">
        <w:rPr>
          <w:sz w:val="24"/>
          <w:szCs w:val="24"/>
          <w:u w:val="single"/>
        </w:rPr>
        <w:t>Village Emergency Plan</w:t>
      </w:r>
      <w:r w:rsidRPr="00041858">
        <w:rPr>
          <w:sz w:val="24"/>
          <w:szCs w:val="24"/>
        </w:rPr>
        <w:t xml:space="preserve"> which will come into effect if a disaster occurs. So far we have only had local power cuts and local flooding and nothing that could be deemed a Village disaster e.g. a ‘plane from Stansted coming down.</w:t>
      </w:r>
    </w:p>
    <w:p w:rsidR="004863FA" w:rsidRPr="00BC5B2A" w:rsidRDefault="004863FA" w:rsidP="0077782B">
      <w:pPr>
        <w:ind w:left="360"/>
        <w:jc w:val="both"/>
        <w:rPr>
          <w:sz w:val="12"/>
          <w:szCs w:val="12"/>
        </w:rPr>
      </w:pPr>
    </w:p>
    <w:p w:rsidR="0017257C" w:rsidRPr="00041858" w:rsidRDefault="0017257C" w:rsidP="0077782B">
      <w:pPr>
        <w:jc w:val="both"/>
        <w:rPr>
          <w:sz w:val="24"/>
          <w:szCs w:val="24"/>
        </w:rPr>
      </w:pPr>
      <w:r w:rsidRPr="00041858">
        <w:rPr>
          <w:sz w:val="24"/>
          <w:szCs w:val="24"/>
        </w:rPr>
        <w:t xml:space="preserve">The </w:t>
      </w:r>
      <w:r w:rsidR="004863FA" w:rsidRPr="00041858">
        <w:rPr>
          <w:sz w:val="24"/>
          <w:szCs w:val="24"/>
        </w:rPr>
        <w:t>Village E</w:t>
      </w:r>
      <w:r w:rsidRPr="00041858">
        <w:rPr>
          <w:sz w:val="24"/>
          <w:szCs w:val="24"/>
        </w:rPr>
        <w:t xml:space="preserve">mergency </w:t>
      </w:r>
      <w:r w:rsidR="004863FA" w:rsidRPr="00041858">
        <w:rPr>
          <w:sz w:val="24"/>
          <w:szCs w:val="24"/>
        </w:rPr>
        <w:t>co-ordinators are</w:t>
      </w:r>
      <w:r w:rsidRPr="00041858">
        <w:rPr>
          <w:sz w:val="24"/>
          <w:szCs w:val="24"/>
        </w:rPr>
        <w:t>:</w:t>
      </w:r>
    </w:p>
    <w:p w:rsidR="004863FA" w:rsidRPr="00041858" w:rsidRDefault="004863FA" w:rsidP="0077782B">
      <w:pPr>
        <w:ind w:left="360"/>
        <w:jc w:val="both"/>
        <w:rPr>
          <w:sz w:val="24"/>
          <w:szCs w:val="24"/>
        </w:rPr>
      </w:pPr>
      <w:r w:rsidRPr="00041858">
        <w:rPr>
          <w:sz w:val="24"/>
          <w:szCs w:val="24"/>
        </w:rPr>
        <w:t>Jill Brookman   0</w:t>
      </w:r>
      <w:r w:rsidR="00FC0DAA">
        <w:rPr>
          <w:sz w:val="24"/>
          <w:szCs w:val="24"/>
        </w:rPr>
        <w:t>1799 540850</w:t>
      </w:r>
    </w:p>
    <w:p w:rsidR="004863FA" w:rsidRPr="00041858" w:rsidRDefault="004863FA" w:rsidP="0077782B">
      <w:pPr>
        <w:ind w:left="360"/>
        <w:jc w:val="both"/>
        <w:rPr>
          <w:sz w:val="24"/>
          <w:szCs w:val="24"/>
        </w:rPr>
      </w:pPr>
      <w:r w:rsidRPr="00041858">
        <w:rPr>
          <w:sz w:val="24"/>
          <w:szCs w:val="24"/>
        </w:rPr>
        <w:t xml:space="preserve">Robbie </w:t>
      </w:r>
      <w:proofErr w:type="gramStart"/>
      <w:r w:rsidRPr="00041858">
        <w:rPr>
          <w:sz w:val="24"/>
          <w:szCs w:val="24"/>
        </w:rPr>
        <w:t xml:space="preserve">Robertson </w:t>
      </w:r>
      <w:r w:rsidR="000118F3" w:rsidRPr="00041858">
        <w:rPr>
          <w:sz w:val="24"/>
          <w:szCs w:val="24"/>
        </w:rPr>
        <w:t xml:space="preserve"> </w:t>
      </w:r>
      <w:r w:rsidRPr="00041858">
        <w:rPr>
          <w:sz w:val="24"/>
          <w:szCs w:val="24"/>
        </w:rPr>
        <w:t>01799</w:t>
      </w:r>
      <w:proofErr w:type="gramEnd"/>
      <w:r w:rsidR="000118F3" w:rsidRPr="00041858">
        <w:rPr>
          <w:sz w:val="24"/>
          <w:szCs w:val="24"/>
        </w:rPr>
        <w:t xml:space="preserve"> 540847</w:t>
      </w:r>
    </w:p>
    <w:p w:rsidR="000118F3" w:rsidRPr="00041858" w:rsidRDefault="000118F3" w:rsidP="0077782B">
      <w:pPr>
        <w:ind w:left="360"/>
        <w:jc w:val="both"/>
        <w:rPr>
          <w:sz w:val="24"/>
          <w:szCs w:val="24"/>
        </w:rPr>
      </w:pPr>
      <w:r w:rsidRPr="00041858">
        <w:rPr>
          <w:sz w:val="24"/>
          <w:szCs w:val="24"/>
        </w:rPr>
        <w:t xml:space="preserve">Sally </w:t>
      </w:r>
      <w:proofErr w:type="gramStart"/>
      <w:r w:rsidRPr="00041858">
        <w:rPr>
          <w:sz w:val="24"/>
          <w:szCs w:val="24"/>
        </w:rPr>
        <w:t>Brown  07783</w:t>
      </w:r>
      <w:proofErr w:type="gramEnd"/>
      <w:r w:rsidRPr="00041858">
        <w:rPr>
          <w:sz w:val="24"/>
          <w:szCs w:val="24"/>
        </w:rPr>
        <w:t xml:space="preserve"> 955339</w:t>
      </w:r>
    </w:p>
    <w:p w:rsidR="000118F3" w:rsidRPr="00041858" w:rsidRDefault="000118F3" w:rsidP="0077782B">
      <w:pPr>
        <w:ind w:left="360"/>
        <w:jc w:val="both"/>
        <w:rPr>
          <w:sz w:val="24"/>
          <w:szCs w:val="24"/>
        </w:rPr>
      </w:pPr>
      <w:r w:rsidRPr="00041858">
        <w:rPr>
          <w:sz w:val="24"/>
          <w:szCs w:val="24"/>
        </w:rPr>
        <w:t xml:space="preserve">Ian </w:t>
      </w:r>
      <w:proofErr w:type="gramStart"/>
      <w:r w:rsidRPr="00041858">
        <w:rPr>
          <w:sz w:val="24"/>
          <w:szCs w:val="24"/>
        </w:rPr>
        <w:t>Southcott  07885</w:t>
      </w:r>
      <w:proofErr w:type="gramEnd"/>
      <w:r w:rsidRPr="00041858">
        <w:rPr>
          <w:sz w:val="24"/>
          <w:szCs w:val="24"/>
        </w:rPr>
        <w:t xml:space="preserve"> 593433</w:t>
      </w:r>
    </w:p>
    <w:p w:rsidR="00A71A79" w:rsidRPr="00BC5B2A" w:rsidRDefault="00A71A79" w:rsidP="0077782B">
      <w:pPr>
        <w:ind w:left="360"/>
        <w:jc w:val="both"/>
        <w:rPr>
          <w:sz w:val="12"/>
          <w:szCs w:val="12"/>
        </w:rPr>
      </w:pPr>
    </w:p>
    <w:p w:rsidR="00A71A79" w:rsidRPr="00041858" w:rsidRDefault="00A71A79" w:rsidP="0077782B">
      <w:pPr>
        <w:jc w:val="both"/>
        <w:rPr>
          <w:sz w:val="24"/>
          <w:szCs w:val="24"/>
        </w:rPr>
      </w:pPr>
      <w:r w:rsidRPr="00041858">
        <w:rPr>
          <w:sz w:val="24"/>
          <w:szCs w:val="24"/>
        </w:rPr>
        <w:t>We hold regular social events such as Christmas Fairs, Flower and Produce Shows</w:t>
      </w:r>
      <w:r w:rsidR="009A1055" w:rsidRPr="00041858">
        <w:rPr>
          <w:sz w:val="24"/>
          <w:szCs w:val="24"/>
        </w:rPr>
        <w:t xml:space="preserve"> and</w:t>
      </w:r>
      <w:r w:rsidRPr="00041858">
        <w:rPr>
          <w:sz w:val="24"/>
          <w:szCs w:val="24"/>
        </w:rPr>
        <w:t xml:space="preserve"> Summer Fetes.  A</w:t>
      </w:r>
      <w:r w:rsidR="009A1055" w:rsidRPr="00041858">
        <w:rPr>
          <w:sz w:val="24"/>
          <w:szCs w:val="24"/>
        </w:rPr>
        <w:t xml:space="preserve">n annual </w:t>
      </w:r>
      <w:r w:rsidRPr="00041858">
        <w:rPr>
          <w:sz w:val="24"/>
          <w:szCs w:val="24"/>
        </w:rPr>
        <w:t>Burns lunch for senior citizens is sponsored by the Parish Council.</w:t>
      </w:r>
    </w:p>
    <w:p w:rsidR="00A71A79" w:rsidRPr="00041858" w:rsidRDefault="00A71A79" w:rsidP="0077782B">
      <w:pPr>
        <w:jc w:val="both"/>
        <w:rPr>
          <w:sz w:val="24"/>
          <w:szCs w:val="24"/>
        </w:rPr>
      </w:pPr>
      <w:r w:rsidRPr="00041858">
        <w:rPr>
          <w:sz w:val="24"/>
          <w:szCs w:val="24"/>
        </w:rPr>
        <w:t xml:space="preserve">At all these events we rely on the help of volunteers. We would welcome any help you could offer and it is a good way to get to know your fellow Villagers. </w:t>
      </w:r>
    </w:p>
    <w:p w:rsidR="00A71A79" w:rsidRPr="00041858" w:rsidRDefault="00A71A79" w:rsidP="0077782B">
      <w:pPr>
        <w:jc w:val="both"/>
        <w:rPr>
          <w:sz w:val="24"/>
          <w:szCs w:val="24"/>
        </w:rPr>
      </w:pPr>
      <w:r w:rsidRPr="00041858">
        <w:rPr>
          <w:sz w:val="24"/>
          <w:szCs w:val="24"/>
        </w:rPr>
        <w:t>Please contact Jill Brookman</w:t>
      </w:r>
      <w:r w:rsidR="009A1055" w:rsidRPr="00041858">
        <w:rPr>
          <w:sz w:val="24"/>
          <w:szCs w:val="24"/>
        </w:rPr>
        <w:t xml:space="preserve"> </w:t>
      </w:r>
      <w:r w:rsidRPr="00041858">
        <w:rPr>
          <w:sz w:val="24"/>
          <w:szCs w:val="24"/>
        </w:rPr>
        <w:t>(540850) for further information.</w:t>
      </w:r>
    </w:p>
    <w:p w:rsidR="004863FA" w:rsidRPr="00041858" w:rsidRDefault="004863FA" w:rsidP="0077782B">
      <w:pPr>
        <w:ind w:left="360"/>
        <w:jc w:val="both"/>
        <w:rPr>
          <w:sz w:val="24"/>
          <w:szCs w:val="24"/>
        </w:rPr>
      </w:pPr>
    </w:p>
    <w:p w:rsidR="004863FA" w:rsidRPr="00041858" w:rsidRDefault="004863FA" w:rsidP="0077782B">
      <w:pPr>
        <w:ind w:left="360"/>
        <w:jc w:val="both"/>
        <w:rPr>
          <w:sz w:val="24"/>
          <w:szCs w:val="24"/>
        </w:rPr>
      </w:pPr>
    </w:p>
    <w:sectPr w:rsidR="004863FA" w:rsidRPr="00041858" w:rsidSect="00B13E82">
      <w:pgSz w:w="11906" w:h="16838"/>
      <w:pgMar w:top="1077" w:right="1077" w:bottom="56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72F" w:rsidRDefault="0090272F" w:rsidP="00285155">
      <w:r>
        <w:separator/>
      </w:r>
    </w:p>
  </w:endnote>
  <w:endnote w:type="continuationSeparator" w:id="0">
    <w:p w:rsidR="0090272F" w:rsidRDefault="0090272F" w:rsidP="00285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72F" w:rsidRDefault="0090272F" w:rsidP="00285155">
      <w:r>
        <w:separator/>
      </w:r>
    </w:p>
  </w:footnote>
  <w:footnote w:type="continuationSeparator" w:id="0">
    <w:p w:rsidR="0090272F" w:rsidRDefault="0090272F" w:rsidP="002851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1938"/>
    <w:multiLevelType w:val="hybridMultilevel"/>
    <w:tmpl w:val="40AED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FE605A"/>
    <w:multiLevelType w:val="hybridMultilevel"/>
    <w:tmpl w:val="A664CEC0"/>
    <w:lvl w:ilvl="0" w:tplc="3FA03C8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AD225D"/>
    <w:multiLevelType w:val="hybridMultilevel"/>
    <w:tmpl w:val="0DC83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12A0D31"/>
    <w:multiLevelType w:val="hybridMultilevel"/>
    <w:tmpl w:val="21423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8100966"/>
    <w:multiLevelType w:val="hybridMultilevel"/>
    <w:tmpl w:val="5DD2C8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70B47244"/>
    <w:multiLevelType w:val="hybridMultilevel"/>
    <w:tmpl w:val="E80C90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78BB5F78"/>
    <w:multiLevelType w:val="hybridMultilevel"/>
    <w:tmpl w:val="815884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7C662B9C"/>
    <w:multiLevelType w:val="hybridMultilevel"/>
    <w:tmpl w:val="66682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3"/>
  </w:num>
  <w:num w:numId="5">
    <w:abstractNumId w:val="5"/>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521"/>
    <w:rsid w:val="000118F3"/>
    <w:rsid w:val="00041858"/>
    <w:rsid w:val="00087A89"/>
    <w:rsid w:val="000A7CA6"/>
    <w:rsid w:val="0017257C"/>
    <w:rsid w:val="001933F5"/>
    <w:rsid w:val="001F151A"/>
    <w:rsid w:val="00210062"/>
    <w:rsid w:val="00224EB3"/>
    <w:rsid w:val="002379FC"/>
    <w:rsid w:val="00245A8A"/>
    <w:rsid w:val="00285155"/>
    <w:rsid w:val="002F2470"/>
    <w:rsid w:val="003E247F"/>
    <w:rsid w:val="004863FA"/>
    <w:rsid w:val="00487B0D"/>
    <w:rsid w:val="004969CF"/>
    <w:rsid w:val="004A7521"/>
    <w:rsid w:val="005B7E80"/>
    <w:rsid w:val="00623EF4"/>
    <w:rsid w:val="0068335F"/>
    <w:rsid w:val="006C4672"/>
    <w:rsid w:val="007545AA"/>
    <w:rsid w:val="0077782B"/>
    <w:rsid w:val="007877A8"/>
    <w:rsid w:val="007A152B"/>
    <w:rsid w:val="007D0ED1"/>
    <w:rsid w:val="007F332A"/>
    <w:rsid w:val="00857314"/>
    <w:rsid w:val="00862225"/>
    <w:rsid w:val="008865FF"/>
    <w:rsid w:val="008D6045"/>
    <w:rsid w:val="0090272F"/>
    <w:rsid w:val="00933C41"/>
    <w:rsid w:val="009A1055"/>
    <w:rsid w:val="009C35C4"/>
    <w:rsid w:val="00A71A79"/>
    <w:rsid w:val="00A803EB"/>
    <w:rsid w:val="00AD4A9A"/>
    <w:rsid w:val="00B02F62"/>
    <w:rsid w:val="00B13E82"/>
    <w:rsid w:val="00B63368"/>
    <w:rsid w:val="00BA7714"/>
    <w:rsid w:val="00BC07A1"/>
    <w:rsid w:val="00BC5B2A"/>
    <w:rsid w:val="00C33A8E"/>
    <w:rsid w:val="00C92DBD"/>
    <w:rsid w:val="00CA0455"/>
    <w:rsid w:val="00CA5589"/>
    <w:rsid w:val="00D06DEA"/>
    <w:rsid w:val="00D77E2B"/>
    <w:rsid w:val="00D864D3"/>
    <w:rsid w:val="00D91196"/>
    <w:rsid w:val="00DB559C"/>
    <w:rsid w:val="00DD6202"/>
    <w:rsid w:val="00E76A8A"/>
    <w:rsid w:val="00EC7386"/>
    <w:rsid w:val="00F966C3"/>
    <w:rsid w:val="00FA59ED"/>
    <w:rsid w:val="00FC0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B0D"/>
    <w:pPr>
      <w:ind w:left="720"/>
      <w:contextualSpacing/>
    </w:pPr>
  </w:style>
  <w:style w:type="character" w:styleId="Hyperlink">
    <w:name w:val="Hyperlink"/>
    <w:basedOn w:val="DefaultParagraphFont"/>
    <w:uiPriority w:val="99"/>
    <w:unhideWhenUsed/>
    <w:rsid w:val="00BC07A1"/>
    <w:rPr>
      <w:color w:val="0000FF" w:themeColor="hyperlink"/>
      <w:u w:val="single"/>
    </w:rPr>
  </w:style>
  <w:style w:type="paragraph" w:styleId="Header">
    <w:name w:val="header"/>
    <w:basedOn w:val="Normal"/>
    <w:link w:val="HeaderChar"/>
    <w:uiPriority w:val="99"/>
    <w:semiHidden/>
    <w:unhideWhenUsed/>
    <w:rsid w:val="00285155"/>
    <w:pPr>
      <w:tabs>
        <w:tab w:val="center" w:pos="4513"/>
        <w:tab w:val="right" w:pos="9026"/>
      </w:tabs>
    </w:pPr>
  </w:style>
  <w:style w:type="character" w:customStyle="1" w:styleId="HeaderChar">
    <w:name w:val="Header Char"/>
    <w:basedOn w:val="DefaultParagraphFont"/>
    <w:link w:val="Header"/>
    <w:uiPriority w:val="99"/>
    <w:semiHidden/>
    <w:rsid w:val="00285155"/>
  </w:style>
  <w:style w:type="paragraph" w:styleId="Footer">
    <w:name w:val="footer"/>
    <w:basedOn w:val="Normal"/>
    <w:link w:val="FooterChar"/>
    <w:uiPriority w:val="99"/>
    <w:semiHidden/>
    <w:unhideWhenUsed/>
    <w:rsid w:val="00285155"/>
    <w:pPr>
      <w:tabs>
        <w:tab w:val="center" w:pos="4513"/>
        <w:tab w:val="right" w:pos="9026"/>
      </w:tabs>
    </w:pPr>
  </w:style>
  <w:style w:type="character" w:customStyle="1" w:styleId="FooterChar">
    <w:name w:val="Footer Char"/>
    <w:basedOn w:val="DefaultParagraphFont"/>
    <w:link w:val="Footer"/>
    <w:uiPriority w:val="99"/>
    <w:semiHidden/>
    <w:rsid w:val="00285155"/>
  </w:style>
  <w:style w:type="paragraph" w:styleId="BalloonText">
    <w:name w:val="Balloon Text"/>
    <w:basedOn w:val="Normal"/>
    <w:link w:val="BalloonTextChar"/>
    <w:uiPriority w:val="99"/>
    <w:semiHidden/>
    <w:unhideWhenUsed/>
    <w:rsid w:val="00285155"/>
    <w:rPr>
      <w:rFonts w:ascii="Tahoma" w:hAnsi="Tahoma" w:cs="Tahoma"/>
      <w:sz w:val="16"/>
      <w:szCs w:val="16"/>
    </w:rPr>
  </w:style>
  <w:style w:type="character" w:customStyle="1" w:styleId="BalloonTextChar">
    <w:name w:val="Balloon Text Char"/>
    <w:basedOn w:val="DefaultParagraphFont"/>
    <w:link w:val="BalloonText"/>
    <w:uiPriority w:val="99"/>
    <w:semiHidden/>
    <w:rsid w:val="002851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B0D"/>
    <w:pPr>
      <w:ind w:left="720"/>
      <w:contextualSpacing/>
    </w:pPr>
  </w:style>
  <w:style w:type="character" w:styleId="Hyperlink">
    <w:name w:val="Hyperlink"/>
    <w:basedOn w:val="DefaultParagraphFont"/>
    <w:uiPriority w:val="99"/>
    <w:unhideWhenUsed/>
    <w:rsid w:val="00BC07A1"/>
    <w:rPr>
      <w:color w:val="0000FF" w:themeColor="hyperlink"/>
      <w:u w:val="single"/>
    </w:rPr>
  </w:style>
  <w:style w:type="paragraph" w:styleId="Header">
    <w:name w:val="header"/>
    <w:basedOn w:val="Normal"/>
    <w:link w:val="HeaderChar"/>
    <w:uiPriority w:val="99"/>
    <w:semiHidden/>
    <w:unhideWhenUsed/>
    <w:rsid w:val="00285155"/>
    <w:pPr>
      <w:tabs>
        <w:tab w:val="center" w:pos="4513"/>
        <w:tab w:val="right" w:pos="9026"/>
      </w:tabs>
    </w:pPr>
  </w:style>
  <w:style w:type="character" w:customStyle="1" w:styleId="HeaderChar">
    <w:name w:val="Header Char"/>
    <w:basedOn w:val="DefaultParagraphFont"/>
    <w:link w:val="Header"/>
    <w:uiPriority w:val="99"/>
    <w:semiHidden/>
    <w:rsid w:val="00285155"/>
  </w:style>
  <w:style w:type="paragraph" w:styleId="Footer">
    <w:name w:val="footer"/>
    <w:basedOn w:val="Normal"/>
    <w:link w:val="FooterChar"/>
    <w:uiPriority w:val="99"/>
    <w:semiHidden/>
    <w:unhideWhenUsed/>
    <w:rsid w:val="00285155"/>
    <w:pPr>
      <w:tabs>
        <w:tab w:val="center" w:pos="4513"/>
        <w:tab w:val="right" w:pos="9026"/>
      </w:tabs>
    </w:pPr>
  </w:style>
  <w:style w:type="character" w:customStyle="1" w:styleId="FooterChar">
    <w:name w:val="Footer Char"/>
    <w:basedOn w:val="DefaultParagraphFont"/>
    <w:link w:val="Footer"/>
    <w:uiPriority w:val="99"/>
    <w:semiHidden/>
    <w:rsid w:val="00285155"/>
  </w:style>
  <w:style w:type="paragraph" w:styleId="BalloonText">
    <w:name w:val="Balloon Text"/>
    <w:basedOn w:val="Normal"/>
    <w:link w:val="BalloonTextChar"/>
    <w:uiPriority w:val="99"/>
    <w:semiHidden/>
    <w:unhideWhenUsed/>
    <w:rsid w:val="00285155"/>
    <w:rPr>
      <w:rFonts w:ascii="Tahoma" w:hAnsi="Tahoma" w:cs="Tahoma"/>
      <w:sz w:val="16"/>
      <w:szCs w:val="16"/>
    </w:rPr>
  </w:style>
  <w:style w:type="character" w:customStyle="1" w:styleId="BalloonTextChar">
    <w:name w:val="Balloon Text Char"/>
    <w:basedOn w:val="DefaultParagraphFont"/>
    <w:link w:val="BalloonText"/>
    <w:uiPriority w:val="99"/>
    <w:semiHidden/>
    <w:rsid w:val="002851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enkemp28@btinterne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iddington.nhw@gmail.com" TargetMode="External"/><Relationship Id="rId5" Type="http://schemas.openxmlformats.org/officeDocument/2006/relationships/settings" Target="settings.xml"/><Relationship Id="rId10" Type="http://schemas.openxmlformats.org/officeDocument/2006/relationships/hyperlink" Target="mailto:garret.devine@btinternet.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3C816D-CA2C-40E7-B32B-CA844E202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10</cp:revision>
  <cp:lastPrinted>2016-03-07T12:29:00Z</cp:lastPrinted>
  <dcterms:created xsi:type="dcterms:W3CDTF">2015-04-08T16:49:00Z</dcterms:created>
  <dcterms:modified xsi:type="dcterms:W3CDTF">2016-03-07T12:29:00Z</dcterms:modified>
</cp:coreProperties>
</file>