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FDE" w:rsidRPr="007E434A" w:rsidRDefault="00E87FDE" w:rsidP="00E87FDE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7E434A">
        <w:rPr>
          <w:b/>
          <w:bCs/>
          <w:sz w:val="28"/>
          <w:szCs w:val="28"/>
          <w:u w:val="single"/>
        </w:rPr>
        <w:t>WaterCAN</w:t>
      </w:r>
      <w:proofErr w:type="spellEnd"/>
      <w:r w:rsidRPr="007E434A">
        <w:rPr>
          <w:b/>
          <w:bCs/>
          <w:sz w:val="28"/>
          <w:szCs w:val="28"/>
          <w:u w:val="single"/>
        </w:rPr>
        <w:t xml:space="preserve">     Waterside Climate Action Network</w:t>
      </w:r>
    </w:p>
    <w:p w:rsidR="00C43057" w:rsidRDefault="00C43057" w:rsidP="00E87FDE">
      <w:pPr>
        <w:jc w:val="center"/>
        <w:rPr>
          <w:sz w:val="28"/>
          <w:szCs w:val="28"/>
        </w:rPr>
      </w:pPr>
    </w:p>
    <w:p w:rsidR="00E87FDE" w:rsidRPr="00903BEC" w:rsidRDefault="002909FD" w:rsidP="00E87FDE">
      <w:pPr>
        <w:rPr>
          <w:b/>
          <w:sz w:val="36"/>
          <w:szCs w:val="36"/>
        </w:rPr>
      </w:pPr>
      <w:r w:rsidRPr="006632AB">
        <w:rPr>
          <w:b/>
          <w:bCs/>
          <w:sz w:val="24"/>
          <w:szCs w:val="24"/>
        </w:rPr>
        <w:t>MINUTES</w:t>
      </w:r>
      <w:r>
        <w:rPr>
          <w:bCs/>
          <w:sz w:val="24"/>
          <w:szCs w:val="24"/>
        </w:rPr>
        <w:t xml:space="preserve"> </w:t>
      </w:r>
      <w:r w:rsidR="00E87FDE">
        <w:rPr>
          <w:bCs/>
          <w:sz w:val="24"/>
          <w:szCs w:val="24"/>
        </w:rPr>
        <w:t xml:space="preserve">of </w:t>
      </w:r>
      <w:r w:rsidR="00E87FDE" w:rsidRPr="00F97B4C">
        <w:rPr>
          <w:bCs/>
          <w:sz w:val="24"/>
          <w:szCs w:val="24"/>
        </w:rPr>
        <w:t>Meeting held</w:t>
      </w:r>
      <w:r w:rsidR="00E87FDE">
        <w:rPr>
          <w:bCs/>
          <w:sz w:val="24"/>
          <w:szCs w:val="24"/>
        </w:rPr>
        <w:t xml:space="preserve"> at The Grove, </w:t>
      </w:r>
      <w:proofErr w:type="spellStart"/>
      <w:r w:rsidR="00E87FDE">
        <w:rPr>
          <w:bCs/>
          <w:sz w:val="24"/>
          <w:szCs w:val="24"/>
        </w:rPr>
        <w:t>Hythe</w:t>
      </w:r>
      <w:proofErr w:type="spellEnd"/>
      <w:r w:rsidR="00E87FDE">
        <w:rPr>
          <w:bCs/>
          <w:sz w:val="24"/>
          <w:szCs w:val="24"/>
        </w:rPr>
        <w:t xml:space="preserve"> on </w:t>
      </w:r>
      <w:r w:rsidR="00E87FDE" w:rsidRPr="00903BEC">
        <w:rPr>
          <w:b/>
          <w:sz w:val="36"/>
          <w:szCs w:val="36"/>
        </w:rPr>
        <w:t>Monday 6 February 2023 at 7 pm.</w:t>
      </w:r>
    </w:p>
    <w:p w:rsidR="005C62F7" w:rsidRDefault="00E87FDE" w:rsidP="00E87FDE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This Meeting was due to be for the </w:t>
      </w:r>
      <w:r>
        <w:rPr>
          <w:b/>
          <w:bCs/>
          <w:sz w:val="24"/>
          <w:szCs w:val="24"/>
        </w:rPr>
        <w:t>Household/Personal Sustainability Group (1</w:t>
      </w:r>
      <w:r w:rsidR="00A07F54">
        <w:rPr>
          <w:b/>
          <w:bCs/>
          <w:sz w:val="24"/>
          <w:szCs w:val="24"/>
        </w:rPr>
        <w:t xml:space="preserve">) </w:t>
      </w:r>
      <w:r w:rsidR="00A07F54">
        <w:rPr>
          <w:bCs/>
          <w:sz w:val="24"/>
          <w:szCs w:val="24"/>
        </w:rPr>
        <w:t>but</w:t>
      </w:r>
      <w:r w:rsidR="005C62F7">
        <w:rPr>
          <w:bCs/>
          <w:sz w:val="24"/>
          <w:szCs w:val="24"/>
        </w:rPr>
        <w:t xml:space="preserve">, after some general matters were covered, and because of the Members present this evening, it was agreed to change it to </w:t>
      </w:r>
      <w:r w:rsidR="005C62F7">
        <w:rPr>
          <w:b/>
          <w:bCs/>
          <w:sz w:val="24"/>
          <w:szCs w:val="24"/>
        </w:rPr>
        <w:t>Transport &amp; Active Living.</w:t>
      </w:r>
    </w:p>
    <w:p w:rsidR="00C43057" w:rsidRPr="005C62F7" w:rsidRDefault="00C43057" w:rsidP="00E87FDE">
      <w:pPr>
        <w:rPr>
          <w:b/>
          <w:bCs/>
          <w:sz w:val="24"/>
          <w:szCs w:val="24"/>
        </w:rPr>
      </w:pPr>
    </w:p>
    <w:p w:rsidR="00E87FDE" w:rsidRDefault="00E87FDE" w:rsidP="00E87FDE">
      <w:pPr>
        <w:spacing w:after="0"/>
        <w:rPr>
          <w:bCs/>
          <w:sz w:val="24"/>
          <w:szCs w:val="24"/>
        </w:rPr>
      </w:pPr>
      <w:r w:rsidRPr="00F97B4C">
        <w:rPr>
          <w:bCs/>
          <w:sz w:val="24"/>
          <w:szCs w:val="24"/>
        </w:rPr>
        <w:t>1</w:t>
      </w:r>
      <w:r w:rsidRPr="00F97B4C">
        <w:rPr>
          <w:bCs/>
          <w:sz w:val="24"/>
          <w:szCs w:val="24"/>
        </w:rPr>
        <w:tab/>
      </w:r>
      <w:proofErr w:type="gramStart"/>
      <w:r w:rsidRPr="00F97B4C">
        <w:rPr>
          <w:b/>
          <w:bCs/>
          <w:sz w:val="24"/>
          <w:szCs w:val="24"/>
        </w:rPr>
        <w:t>ATTENDING :</w:t>
      </w:r>
      <w:proofErr w:type="gramEnd"/>
      <w:r w:rsidRPr="00F97B4C"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ab/>
        <w:t>Philip Dowd  (Acting Chairman)</w:t>
      </w:r>
    </w:p>
    <w:p w:rsidR="00E87FDE" w:rsidRDefault="00E87FDE" w:rsidP="00E87FD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Helen </w:t>
      </w:r>
      <w:proofErr w:type="spellStart"/>
      <w:r>
        <w:rPr>
          <w:bCs/>
          <w:sz w:val="24"/>
          <w:szCs w:val="24"/>
        </w:rPr>
        <w:t>Capstick</w:t>
      </w:r>
      <w:proofErr w:type="spellEnd"/>
    </w:p>
    <w:p w:rsidR="00E87FDE" w:rsidRPr="00F97B4C" w:rsidRDefault="00E87FDE" w:rsidP="00E87FD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John Lawrence</w:t>
      </w:r>
    </w:p>
    <w:p w:rsidR="00E87FDE" w:rsidRPr="00F97B4C" w:rsidRDefault="00E87FDE" w:rsidP="00E87FDE">
      <w:pPr>
        <w:spacing w:after="0"/>
        <w:rPr>
          <w:bCs/>
          <w:sz w:val="24"/>
          <w:szCs w:val="24"/>
        </w:rPr>
      </w:pPr>
      <w:r w:rsidRPr="00F97B4C"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L</w:t>
      </w:r>
      <w:r w:rsidRPr="00F97B4C">
        <w:rPr>
          <w:bCs/>
          <w:sz w:val="24"/>
          <w:szCs w:val="24"/>
        </w:rPr>
        <w:t>aura Mulley</w:t>
      </w:r>
    </w:p>
    <w:p w:rsidR="00E87FDE" w:rsidRPr="00F97B4C" w:rsidRDefault="00E87FDE" w:rsidP="00E87FDE">
      <w:pPr>
        <w:spacing w:after="0"/>
        <w:rPr>
          <w:bCs/>
          <w:sz w:val="24"/>
          <w:szCs w:val="24"/>
        </w:rPr>
      </w:pPr>
      <w:r w:rsidRPr="00F97B4C"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ab/>
        <w:t>Stephanie Osborne</w:t>
      </w:r>
    </w:p>
    <w:p w:rsidR="00E87FDE" w:rsidRDefault="00E87FDE" w:rsidP="00E87FDE">
      <w:pPr>
        <w:spacing w:after="0"/>
        <w:rPr>
          <w:bCs/>
          <w:sz w:val="24"/>
          <w:szCs w:val="24"/>
        </w:rPr>
      </w:pPr>
      <w:r w:rsidRPr="00F97B4C"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>Philip Thomas</w:t>
      </w:r>
    </w:p>
    <w:p w:rsidR="00DA21BD" w:rsidRDefault="00DA21BD" w:rsidP="00DA21BD">
      <w:pPr>
        <w:spacing w:after="0"/>
        <w:ind w:left="21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Pr="00F97B4C">
        <w:rPr>
          <w:bCs/>
          <w:sz w:val="24"/>
          <w:szCs w:val="24"/>
        </w:rPr>
        <w:t xml:space="preserve">athy </w:t>
      </w:r>
      <w:proofErr w:type="spellStart"/>
      <w:r w:rsidRPr="00F97B4C">
        <w:rPr>
          <w:bCs/>
          <w:sz w:val="24"/>
          <w:szCs w:val="24"/>
        </w:rPr>
        <w:t>Thornett</w:t>
      </w:r>
      <w:proofErr w:type="spellEnd"/>
    </w:p>
    <w:p w:rsidR="00E87FDE" w:rsidRPr="00F97B4C" w:rsidRDefault="00E87FDE" w:rsidP="00E87FD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Brenda Smith</w:t>
      </w:r>
    </w:p>
    <w:p w:rsidR="00E87FDE" w:rsidRPr="00F97B4C" w:rsidRDefault="00E87FDE" w:rsidP="00E87FDE">
      <w:pPr>
        <w:spacing w:after="0"/>
        <w:rPr>
          <w:bCs/>
          <w:sz w:val="24"/>
          <w:szCs w:val="24"/>
        </w:rPr>
      </w:pPr>
      <w:r w:rsidRPr="00F97B4C"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ab/>
        <w:t>Mike Smith</w:t>
      </w:r>
    </w:p>
    <w:p w:rsidR="00E87FDE" w:rsidRPr="00F97B4C" w:rsidRDefault="00E87FDE" w:rsidP="00E87FDE">
      <w:pPr>
        <w:spacing w:after="0"/>
        <w:rPr>
          <w:bCs/>
          <w:sz w:val="24"/>
          <w:szCs w:val="24"/>
        </w:rPr>
      </w:pPr>
      <w:r w:rsidRPr="00F97B4C"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ab/>
      </w:r>
    </w:p>
    <w:p w:rsidR="00E87FDE" w:rsidRDefault="00E87FDE" w:rsidP="00E87FDE">
      <w:pPr>
        <w:spacing w:after="0"/>
        <w:ind w:firstLine="720"/>
        <w:rPr>
          <w:bCs/>
          <w:sz w:val="24"/>
          <w:szCs w:val="24"/>
        </w:rPr>
      </w:pPr>
      <w:r w:rsidRPr="00F97B4C">
        <w:rPr>
          <w:b/>
          <w:bCs/>
          <w:sz w:val="24"/>
          <w:szCs w:val="24"/>
        </w:rPr>
        <w:t>APOLOGIES:</w:t>
      </w:r>
      <w:r w:rsidRPr="00F97B4C">
        <w:rPr>
          <w:bCs/>
          <w:sz w:val="24"/>
          <w:szCs w:val="24"/>
        </w:rPr>
        <w:tab/>
      </w:r>
      <w:r w:rsidRPr="00F97B4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Allan </w:t>
      </w:r>
      <w:proofErr w:type="spellStart"/>
      <w:r>
        <w:rPr>
          <w:bCs/>
          <w:sz w:val="24"/>
          <w:szCs w:val="24"/>
        </w:rPr>
        <w:t>Fairhead</w:t>
      </w:r>
      <w:proofErr w:type="spellEnd"/>
    </w:p>
    <w:p w:rsidR="00E87FDE" w:rsidRDefault="00E87FDE" w:rsidP="00E87FDE">
      <w:pPr>
        <w:spacing w:after="0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Lucie Mann</w:t>
      </w:r>
    </w:p>
    <w:p w:rsidR="00E87FDE" w:rsidRDefault="00E87FDE" w:rsidP="00E87FDE">
      <w:pPr>
        <w:spacing w:after="0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Dorothy </w:t>
      </w:r>
      <w:proofErr w:type="spellStart"/>
      <w:r>
        <w:rPr>
          <w:bCs/>
          <w:sz w:val="24"/>
          <w:szCs w:val="24"/>
        </w:rPr>
        <w:t>Shir</w:t>
      </w:r>
      <w:r w:rsidR="003E04DA">
        <w:rPr>
          <w:bCs/>
          <w:sz w:val="24"/>
          <w:szCs w:val="24"/>
        </w:rPr>
        <w:t>ve</w:t>
      </w:r>
      <w:r>
        <w:rPr>
          <w:bCs/>
          <w:sz w:val="24"/>
          <w:szCs w:val="24"/>
        </w:rPr>
        <w:t>ll</w:t>
      </w:r>
      <w:proofErr w:type="spellEnd"/>
    </w:p>
    <w:p w:rsidR="00E87FDE" w:rsidRDefault="00E87FDE" w:rsidP="00E87FDE">
      <w:pPr>
        <w:spacing w:after="0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Malcolm Wade</w:t>
      </w:r>
    </w:p>
    <w:p w:rsidR="003E04DA" w:rsidRDefault="003E04DA" w:rsidP="00E87FDE">
      <w:pPr>
        <w:spacing w:after="0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Janet </w:t>
      </w:r>
      <w:proofErr w:type="spellStart"/>
      <w:r>
        <w:rPr>
          <w:bCs/>
          <w:sz w:val="24"/>
          <w:szCs w:val="24"/>
        </w:rPr>
        <w:t>Adshead</w:t>
      </w:r>
      <w:proofErr w:type="spellEnd"/>
    </w:p>
    <w:p w:rsidR="003E04DA" w:rsidRDefault="003E04DA" w:rsidP="00E87FDE">
      <w:pPr>
        <w:spacing w:after="0"/>
        <w:ind w:firstLine="720"/>
        <w:rPr>
          <w:bCs/>
          <w:sz w:val="24"/>
          <w:szCs w:val="24"/>
        </w:rPr>
      </w:pPr>
    </w:p>
    <w:p w:rsidR="005C62F7" w:rsidRDefault="005C62F7" w:rsidP="005C62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ab/>
        <w:t>CHARITY STATUS</w:t>
      </w:r>
    </w:p>
    <w:p w:rsidR="005C62F7" w:rsidRDefault="005C62F7" w:rsidP="005C62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Stephanie and Mike (who has agreed to act as Treasurer) updated the group on effort</w:t>
      </w:r>
      <w:r w:rsidR="006C109A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towards this and </w:t>
      </w:r>
      <w:r w:rsidR="006C109A">
        <w:rPr>
          <w:bCs/>
          <w:sz w:val="24"/>
          <w:szCs w:val="24"/>
        </w:rPr>
        <w:t xml:space="preserve">Mike is hoping to put the application </w:t>
      </w:r>
      <w:r w:rsidR="00DA21BD">
        <w:rPr>
          <w:bCs/>
          <w:sz w:val="24"/>
          <w:szCs w:val="24"/>
        </w:rPr>
        <w:t xml:space="preserve">for Charity Status </w:t>
      </w:r>
      <w:r w:rsidR="006C109A">
        <w:rPr>
          <w:bCs/>
          <w:sz w:val="24"/>
          <w:szCs w:val="24"/>
        </w:rPr>
        <w:t>in soon. T</w:t>
      </w:r>
      <w:r>
        <w:rPr>
          <w:bCs/>
          <w:sz w:val="24"/>
          <w:szCs w:val="24"/>
        </w:rPr>
        <w:t>he aspects of setting up a Bank Account</w:t>
      </w:r>
      <w:r w:rsidR="006C109A">
        <w:rPr>
          <w:bCs/>
          <w:sz w:val="24"/>
          <w:szCs w:val="24"/>
        </w:rPr>
        <w:t xml:space="preserve"> for </w:t>
      </w:r>
      <w:r w:rsidR="002909FD">
        <w:rPr>
          <w:bCs/>
          <w:sz w:val="24"/>
          <w:szCs w:val="24"/>
        </w:rPr>
        <w:t xml:space="preserve">the </w:t>
      </w:r>
      <w:r w:rsidR="00C43057">
        <w:rPr>
          <w:bCs/>
          <w:sz w:val="24"/>
          <w:szCs w:val="24"/>
        </w:rPr>
        <w:t>group were discussed and Natalie</w:t>
      </w:r>
      <w:r w:rsidR="002909FD">
        <w:rPr>
          <w:bCs/>
          <w:sz w:val="24"/>
          <w:szCs w:val="24"/>
        </w:rPr>
        <w:t xml:space="preserve"> Haig</w:t>
      </w:r>
      <w:r w:rsidR="00C43057">
        <w:rPr>
          <w:bCs/>
          <w:sz w:val="24"/>
          <w:szCs w:val="24"/>
        </w:rPr>
        <w:t>h (Clothes Swaps)</w:t>
      </w:r>
      <w:r w:rsidR="002909FD">
        <w:rPr>
          <w:bCs/>
          <w:sz w:val="24"/>
          <w:szCs w:val="24"/>
        </w:rPr>
        <w:t xml:space="preserve"> has offered to advis</w:t>
      </w:r>
      <w:r w:rsidR="006C109A">
        <w:rPr>
          <w:bCs/>
          <w:sz w:val="24"/>
          <w:szCs w:val="24"/>
        </w:rPr>
        <w:t>e and help set up spreadsheet etc.</w:t>
      </w:r>
    </w:p>
    <w:p w:rsidR="006C109A" w:rsidRDefault="006C109A" w:rsidP="005C62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FACEBOOK PAGE</w:t>
      </w:r>
    </w:p>
    <w:p w:rsidR="002909FD" w:rsidRDefault="002909FD" w:rsidP="005C62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Brenda will be working with Adrienne</w:t>
      </w:r>
      <w:r w:rsidR="00C43057">
        <w:rPr>
          <w:bCs/>
          <w:sz w:val="24"/>
          <w:szCs w:val="24"/>
        </w:rPr>
        <w:t xml:space="preserve"> Dowd (an </w:t>
      </w:r>
      <w:r w:rsidR="000A09FA">
        <w:rPr>
          <w:bCs/>
          <w:sz w:val="24"/>
          <w:szCs w:val="24"/>
        </w:rPr>
        <w:t>experienced local</w:t>
      </w:r>
      <w:r w:rsidR="00C43057">
        <w:rPr>
          <w:bCs/>
          <w:sz w:val="24"/>
          <w:szCs w:val="24"/>
        </w:rPr>
        <w:t xml:space="preserve"> Facebook Administrator</w:t>
      </w:r>
      <w:r>
        <w:rPr>
          <w:bCs/>
          <w:sz w:val="24"/>
          <w:szCs w:val="24"/>
        </w:rPr>
        <w:t>) to build the Facebook Page (Not a “Group”) using the original agreed Vision Statement as the base</w:t>
      </w:r>
      <w:r w:rsidR="00570D6B">
        <w:rPr>
          <w:bCs/>
          <w:sz w:val="24"/>
          <w:szCs w:val="24"/>
        </w:rPr>
        <w:t>.</w:t>
      </w:r>
    </w:p>
    <w:p w:rsidR="00570D6B" w:rsidRDefault="00570D6B" w:rsidP="00570D6B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An “Administrator” or Team will be needed to make sure there is no misuse.</w:t>
      </w:r>
    </w:p>
    <w:p w:rsidR="00570D6B" w:rsidRPr="00570D6B" w:rsidRDefault="00743BE8" w:rsidP="00570D6B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Free Speech “comments” can be useful, however, as they can be “answered”.</w:t>
      </w:r>
    </w:p>
    <w:p w:rsidR="00743BE8" w:rsidRDefault="00743BE8" w:rsidP="00743BE8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Facility for information to be added, although it will be important to ensure “trusted” information.</w:t>
      </w:r>
    </w:p>
    <w:p w:rsidR="00743BE8" w:rsidRDefault="00743BE8" w:rsidP="00743BE8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Brenda is still hoping Simon Chadwick (local Writer) can be given a simple brief to design a Logo but the group felt it must have a definite sense of “place” </w:t>
      </w:r>
      <w:proofErr w:type="spellStart"/>
      <w:r>
        <w:rPr>
          <w:bCs/>
          <w:sz w:val="24"/>
          <w:szCs w:val="24"/>
        </w:rPr>
        <w:t>ie</w:t>
      </w:r>
      <w:proofErr w:type="spellEnd"/>
      <w:r>
        <w:rPr>
          <w:bCs/>
          <w:sz w:val="24"/>
          <w:szCs w:val="24"/>
        </w:rPr>
        <w:t xml:space="preserve"> “Waterside”.</w:t>
      </w:r>
    </w:p>
    <w:p w:rsidR="00B22527" w:rsidRDefault="00743BE8" w:rsidP="00743BE8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Group felt that a Facebook Page would be particularly useful for promoting meetings, events, etc although email, </w:t>
      </w:r>
      <w:r w:rsidR="00B22527">
        <w:rPr>
          <w:bCs/>
          <w:sz w:val="24"/>
          <w:szCs w:val="24"/>
        </w:rPr>
        <w:t>and “Signal” would</w:t>
      </w:r>
      <w:r>
        <w:rPr>
          <w:bCs/>
          <w:sz w:val="24"/>
          <w:szCs w:val="24"/>
        </w:rPr>
        <w:t xml:space="preserve"> also be needed. </w:t>
      </w:r>
    </w:p>
    <w:p w:rsidR="00743BE8" w:rsidRPr="00B22527" w:rsidRDefault="00743BE8" w:rsidP="00B22527">
      <w:pPr>
        <w:ind w:left="360"/>
        <w:rPr>
          <w:bCs/>
          <w:sz w:val="24"/>
          <w:szCs w:val="24"/>
        </w:rPr>
      </w:pPr>
      <w:r w:rsidRPr="00B22527">
        <w:rPr>
          <w:bCs/>
          <w:sz w:val="24"/>
          <w:szCs w:val="24"/>
        </w:rPr>
        <w:t xml:space="preserve"> </w:t>
      </w:r>
    </w:p>
    <w:p w:rsidR="00743BE8" w:rsidRDefault="00743BE8" w:rsidP="00743B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WEBSITE</w:t>
      </w:r>
      <w:proofErr w:type="gramEnd"/>
    </w:p>
    <w:p w:rsidR="00743BE8" w:rsidRPr="00743BE8" w:rsidRDefault="00743BE8" w:rsidP="00743BE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Laura and Lucie and Helen</w:t>
      </w:r>
      <w:r w:rsidR="00E002E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have started work on the Website and Laura is thinking of joining the </w:t>
      </w:r>
      <w:proofErr w:type="gramStart"/>
      <w:r>
        <w:rPr>
          <w:bCs/>
          <w:sz w:val="24"/>
          <w:szCs w:val="24"/>
        </w:rPr>
        <w:t>software</w:t>
      </w:r>
      <w:proofErr w:type="gramEnd"/>
      <w:r>
        <w:rPr>
          <w:bCs/>
          <w:sz w:val="24"/>
          <w:szCs w:val="24"/>
        </w:rPr>
        <w:t xml:space="preserve"> Forum. </w:t>
      </w:r>
    </w:p>
    <w:p w:rsidR="00E87FDE" w:rsidRDefault="00CA1A8E" w:rsidP="00E87F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  <w:t>TRANSPORT AND ACTIVE LIVING</w:t>
      </w:r>
    </w:p>
    <w:p w:rsidR="00116FC1" w:rsidRDefault="00CA1A8E" w:rsidP="00E87F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Philip and John advised about their recent meetings and talked about the designs for the new development at </w:t>
      </w:r>
      <w:proofErr w:type="spellStart"/>
      <w:r>
        <w:rPr>
          <w:bCs/>
          <w:sz w:val="24"/>
          <w:szCs w:val="24"/>
        </w:rPr>
        <w:t>Calshot</w:t>
      </w:r>
      <w:proofErr w:type="spellEnd"/>
      <w:r>
        <w:rPr>
          <w:bCs/>
          <w:sz w:val="24"/>
          <w:szCs w:val="24"/>
        </w:rPr>
        <w:t xml:space="preserve"> Power Station</w:t>
      </w:r>
      <w:r w:rsidR="00116FC1">
        <w:rPr>
          <w:bCs/>
          <w:sz w:val="24"/>
          <w:szCs w:val="24"/>
        </w:rPr>
        <w:t xml:space="preserve"> where they felt it should be considering ‘people’ and ‘places’ </w:t>
      </w:r>
      <w:proofErr w:type="spellStart"/>
      <w:r w:rsidR="00116FC1">
        <w:rPr>
          <w:bCs/>
          <w:sz w:val="24"/>
          <w:szCs w:val="24"/>
        </w:rPr>
        <w:t>ie</w:t>
      </w:r>
      <w:proofErr w:type="spellEnd"/>
      <w:r w:rsidR="00116FC1">
        <w:rPr>
          <w:bCs/>
          <w:sz w:val="24"/>
          <w:szCs w:val="24"/>
        </w:rPr>
        <w:t xml:space="preserve"> Cycling, buses, public access etc.  Despite previous meetings involving the </w:t>
      </w:r>
      <w:r w:rsidR="00E002EA">
        <w:rPr>
          <w:bCs/>
          <w:sz w:val="24"/>
          <w:szCs w:val="24"/>
        </w:rPr>
        <w:t xml:space="preserve">Waterside </w:t>
      </w:r>
      <w:r w:rsidR="00116FC1">
        <w:rPr>
          <w:bCs/>
          <w:sz w:val="24"/>
          <w:szCs w:val="24"/>
        </w:rPr>
        <w:t>Cycling Action Group,</w:t>
      </w:r>
      <w:r w:rsidR="00E002EA">
        <w:rPr>
          <w:bCs/>
          <w:sz w:val="24"/>
          <w:szCs w:val="24"/>
        </w:rPr>
        <w:t xml:space="preserve"> (WCAG)</w:t>
      </w:r>
      <w:r w:rsidR="00116FC1">
        <w:rPr>
          <w:bCs/>
          <w:sz w:val="24"/>
          <w:szCs w:val="24"/>
        </w:rPr>
        <w:t xml:space="preserve"> nothing has been done for 3 </w:t>
      </w:r>
      <w:r w:rsidR="000164E4">
        <w:rPr>
          <w:bCs/>
          <w:sz w:val="24"/>
          <w:szCs w:val="24"/>
        </w:rPr>
        <w:t>years</w:t>
      </w:r>
      <w:r w:rsidR="00116FC1">
        <w:rPr>
          <w:bCs/>
          <w:sz w:val="24"/>
          <w:szCs w:val="24"/>
        </w:rPr>
        <w:t xml:space="preserve"> about a Cycle Route from Kennels Corner to the Power Station. Phillip outlined the proposed route through Gang Warily and towards Fawley where he felt there were a number of difficult points to be resolved.  </w:t>
      </w:r>
    </w:p>
    <w:p w:rsidR="004D422D" w:rsidRDefault="00116FC1" w:rsidP="004D422D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4D422D">
        <w:rPr>
          <w:bCs/>
          <w:sz w:val="24"/>
          <w:szCs w:val="24"/>
        </w:rPr>
        <w:t>It was suggested that this Group write to the Parish Council to stress the importance of moving forward with this proposed Cycle Path Network</w:t>
      </w:r>
      <w:r w:rsidR="004D422D" w:rsidRPr="004D422D">
        <w:rPr>
          <w:bCs/>
          <w:sz w:val="24"/>
          <w:szCs w:val="24"/>
        </w:rPr>
        <w:t>, stating that our Group have discussed it</w:t>
      </w:r>
      <w:r w:rsidR="00C43057">
        <w:rPr>
          <w:bCs/>
          <w:sz w:val="24"/>
          <w:szCs w:val="24"/>
        </w:rPr>
        <w:t xml:space="preserve">s </w:t>
      </w:r>
      <w:r w:rsidR="004D422D">
        <w:rPr>
          <w:bCs/>
          <w:sz w:val="24"/>
          <w:szCs w:val="24"/>
        </w:rPr>
        <w:t xml:space="preserve">importance and </w:t>
      </w:r>
      <w:r w:rsidR="004D422D" w:rsidRPr="004D422D">
        <w:rPr>
          <w:bCs/>
          <w:sz w:val="24"/>
          <w:szCs w:val="24"/>
        </w:rPr>
        <w:t xml:space="preserve">benefit to the people from this Parish and Waterside generally, as they will want to use this for local access. </w:t>
      </w:r>
    </w:p>
    <w:p w:rsidR="004D422D" w:rsidRDefault="004D422D" w:rsidP="004D422D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4D422D">
        <w:rPr>
          <w:bCs/>
          <w:sz w:val="24"/>
          <w:szCs w:val="24"/>
        </w:rPr>
        <w:t xml:space="preserve">HCC also need to be reminded of the importance of this aspect.  Cycle groups in Fawley need to be encouraged to lobby.   Collaborative work is needed.  </w:t>
      </w:r>
    </w:p>
    <w:p w:rsidR="00CA1A8E" w:rsidRPr="004D422D" w:rsidRDefault="004D422D" w:rsidP="004D422D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4D422D">
        <w:rPr>
          <w:bCs/>
          <w:sz w:val="24"/>
          <w:szCs w:val="24"/>
        </w:rPr>
        <w:t>Government say they are putting money into “Active Living” so a stronger case from the combined community is needed.</w:t>
      </w:r>
      <w:r w:rsidR="00CA1A8E" w:rsidRPr="004D422D">
        <w:rPr>
          <w:b/>
          <w:bCs/>
          <w:sz w:val="24"/>
          <w:szCs w:val="24"/>
        </w:rPr>
        <w:tab/>
      </w:r>
    </w:p>
    <w:p w:rsidR="004D422D" w:rsidRDefault="000164E4" w:rsidP="004D422D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 view of the air quality issues in the area (2</w:t>
      </w:r>
      <w:r w:rsidRPr="000164E4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highest CO2 in HCC is </w:t>
      </w:r>
      <w:r w:rsidRPr="00E002EA">
        <w:rPr>
          <w:b/>
          <w:sz w:val="24"/>
          <w:szCs w:val="24"/>
        </w:rPr>
        <w:t>in</w:t>
      </w:r>
      <w:r>
        <w:rPr>
          <w:bCs/>
          <w:sz w:val="24"/>
          <w:szCs w:val="24"/>
        </w:rPr>
        <w:t xml:space="preserve"> this area) we need to know what mitigations are in place for citizen’s benefit with further negative developments coming to the area, </w:t>
      </w:r>
      <w:proofErr w:type="spellStart"/>
      <w:proofErr w:type="gramStart"/>
      <w:r>
        <w:rPr>
          <w:bCs/>
          <w:sz w:val="24"/>
          <w:szCs w:val="24"/>
        </w:rPr>
        <w:t>ie</w:t>
      </w:r>
      <w:proofErr w:type="spellEnd"/>
      <w:proofErr w:type="gramEnd"/>
      <w:r>
        <w:rPr>
          <w:bCs/>
          <w:sz w:val="24"/>
          <w:szCs w:val="24"/>
        </w:rPr>
        <w:t xml:space="preserve"> moving Totton Waste Depot</w:t>
      </w:r>
      <w:r w:rsidR="00C43057">
        <w:rPr>
          <w:bCs/>
          <w:sz w:val="24"/>
          <w:szCs w:val="24"/>
        </w:rPr>
        <w:t xml:space="preserve"> to </w:t>
      </w:r>
      <w:proofErr w:type="spellStart"/>
      <w:r w:rsidR="00C43057">
        <w:rPr>
          <w:bCs/>
          <w:sz w:val="24"/>
          <w:szCs w:val="24"/>
        </w:rPr>
        <w:t>Hardley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Dibden</w:t>
      </w:r>
      <w:proofErr w:type="spellEnd"/>
      <w:r>
        <w:rPr>
          <w:bCs/>
          <w:sz w:val="24"/>
          <w:szCs w:val="24"/>
        </w:rPr>
        <w:t xml:space="preserve"> Bay, </w:t>
      </w:r>
      <w:r w:rsidR="00E002EA">
        <w:rPr>
          <w:bCs/>
          <w:sz w:val="24"/>
          <w:szCs w:val="24"/>
        </w:rPr>
        <w:t xml:space="preserve">Freeport </w:t>
      </w:r>
      <w:proofErr w:type="spellStart"/>
      <w:r>
        <w:rPr>
          <w:bCs/>
          <w:sz w:val="24"/>
          <w:szCs w:val="24"/>
        </w:rPr>
        <w:t>etc</w:t>
      </w:r>
      <w:proofErr w:type="spellEnd"/>
    </w:p>
    <w:p w:rsidR="000164E4" w:rsidRDefault="000164E4" w:rsidP="000164E4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There is a need to engage with the wider community…..many people don’t know what is affecting the environment and what is planned for the future.  </w:t>
      </w:r>
    </w:p>
    <w:p w:rsidR="00EA2150" w:rsidRDefault="00EA2150" w:rsidP="00EA2150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HCC Transport Plan – are people engaging?</w:t>
      </w:r>
    </w:p>
    <w:p w:rsidR="00EA2150" w:rsidRDefault="00EA2150" w:rsidP="00EA2150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Can schools be asked to encourage children to cycle but it MUST be safe?</w:t>
      </w:r>
    </w:p>
    <w:p w:rsidR="00EA2150" w:rsidRDefault="00EA2150" w:rsidP="00EA2150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New Cycle Path from Kennels Corner to </w:t>
      </w:r>
      <w:proofErr w:type="spellStart"/>
      <w:r>
        <w:rPr>
          <w:bCs/>
          <w:sz w:val="24"/>
          <w:szCs w:val="24"/>
        </w:rPr>
        <w:t>Calshot</w:t>
      </w:r>
      <w:proofErr w:type="spellEnd"/>
      <w:r>
        <w:rPr>
          <w:bCs/>
          <w:sz w:val="24"/>
          <w:szCs w:val="24"/>
        </w:rPr>
        <w:t xml:space="preserve"> development was originally required before the development of the residential aspect BUT this has changed and it seems the developers are now concentrating on the commercial development of the site </w:t>
      </w:r>
      <w:proofErr w:type="spellStart"/>
      <w:r>
        <w:rPr>
          <w:bCs/>
          <w:sz w:val="24"/>
          <w:szCs w:val="24"/>
        </w:rPr>
        <w:t>ie</w:t>
      </w:r>
      <w:proofErr w:type="spellEnd"/>
      <w:r>
        <w:rPr>
          <w:bCs/>
          <w:sz w:val="24"/>
          <w:szCs w:val="24"/>
        </w:rPr>
        <w:t xml:space="preserve"> </w:t>
      </w:r>
      <w:r w:rsidR="00B31FFA">
        <w:rPr>
          <w:bCs/>
          <w:sz w:val="24"/>
          <w:szCs w:val="24"/>
        </w:rPr>
        <w:t>Vesta storage of wind turbines.</w:t>
      </w:r>
    </w:p>
    <w:p w:rsidR="00B31FFA" w:rsidRDefault="00B31FFA" w:rsidP="00EA2150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This new development is being marketed as an “</w:t>
      </w:r>
      <w:proofErr w:type="spellStart"/>
      <w:r>
        <w:rPr>
          <w:bCs/>
          <w:sz w:val="24"/>
          <w:szCs w:val="24"/>
        </w:rPr>
        <w:t>EcoTown</w:t>
      </w:r>
      <w:proofErr w:type="spellEnd"/>
      <w:r>
        <w:rPr>
          <w:bCs/>
          <w:sz w:val="24"/>
          <w:szCs w:val="24"/>
        </w:rPr>
        <w:t>”</w:t>
      </w:r>
      <w:r w:rsidR="00D33329">
        <w:rPr>
          <w:bCs/>
          <w:sz w:val="24"/>
          <w:szCs w:val="24"/>
        </w:rPr>
        <w:t xml:space="preserve"> but</w:t>
      </w:r>
      <w:r>
        <w:rPr>
          <w:bCs/>
          <w:sz w:val="24"/>
          <w:szCs w:val="24"/>
        </w:rPr>
        <w:t xml:space="preserve"> this can’t really be seen at present </w:t>
      </w:r>
    </w:p>
    <w:p w:rsidR="00B31FFA" w:rsidRPr="007074E9" w:rsidRDefault="00B31FFA" w:rsidP="00EA2150">
      <w:pPr>
        <w:pStyle w:val="ListParagraph"/>
        <w:numPr>
          <w:ilvl w:val="0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The group felt there is a need to approach New Forest D.C. to ask for works on the Cycle Path to be put in place </w:t>
      </w:r>
      <w:r w:rsidRPr="00B31FFA">
        <w:rPr>
          <w:bCs/>
          <w:sz w:val="24"/>
          <w:szCs w:val="24"/>
          <w:u w:val="single"/>
        </w:rPr>
        <w:t>before</w:t>
      </w:r>
      <w:r w:rsidR="007074E9">
        <w:rPr>
          <w:bCs/>
          <w:sz w:val="24"/>
          <w:szCs w:val="24"/>
          <w:u w:val="single"/>
        </w:rPr>
        <w:t xml:space="preserve"> </w:t>
      </w:r>
      <w:r w:rsidR="007074E9">
        <w:rPr>
          <w:bCs/>
          <w:sz w:val="24"/>
          <w:szCs w:val="24"/>
        </w:rPr>
        <w:t>any further commercial use is extended.</w:t>
      </w:r>
    </w:p>
    <w:p w:rsidR="007074E9" w:rsidRPr="007074E9" w:rsidRDefault="007074E9" w:rsidP="00EA2150">
      <w:pPr>
        <w:pStyle w:val="ListParagraph"/>
        <w:numPr>
          <w:ilvl w:val="0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Section 106 document was promised but we need to know the latest position</w:t>
      </w:r>
    </w:p>
    <w:p w:rsidR="006C7B50" w:rsidRPr="006C7B50" w:rsidRDefault="007074E9" w:rsidP="00EA2150">
      <w:pPr>
        <w:pStyle w:val="ListParagraph"/>
        <w:numPr>
          <w:ilvl w:val="0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Suggested that a draft letter be prepared to send from </w:t>
      </w:r>
      <w:proofErr w:type="spellStart"/>
      <w:r>
        <w:rPr>
          <w:bCs/>
          <w:sz w:val="24"/>
          <w:szCs w:val="24"/>
        </w:rPr>
        <w:t>Hythe</w:t>
      </w:r>
      <w:proofErr w:type="spellEnd"/>
      <w:r>
        <w:rPr>
          <w:bCs/>
          <w:sz w:val="24"/>
          <w:szCs w:val="24"/>
        </w:rPr>
        <w:t xml:space="preserve"> and </w:t>
      </w:r>
      <w:proofErr w:type="spellStart"/>
      <w:r>
        <w:rPr>
          <w:bCs/>
          <w:sz w:val="24"/>
          <w:szCs w:val="24"/>
        </w:rPr>
        <w:t>Dibden</w:t>
      </w:r>
      <w:proofErr w:type="spellEnd"/>
      <w:r>
        <w:rPr>
          <w:bCs/>
          <w:sz w:val="24"/>
          <w:szCs w:val="24"/>
        </w:rPr>
        <w:t xml:space="preserve"> Parish Council, together with Fawley Parish Council (contacts </w:t>
      </w:r>
      <w:proofErr w:type="spellStart"/>
      <w:r>
        <w:rPr>
          <w:bCs/>
          <w:sz w:val="24"/>
          <w:szCs w:val="24"/>
        </w:rPr>
        <w:t>Councillor</w:t>
      </w:r>
      <w:r w:rsidR="00A93A6B">
        <w:rPr>
          <w:bCs/>
          <w:sz w:val="24"/>
          <w:szCs w:val="24"/>
        </w:rPr>
        <w:t>s</w:t>
      </w:r>
      <w:proofErr w:type="spellEnd"/>
      <w:r w:rsidR="00E002EA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David </w:t>
      </w:r>
      <w:proofErr w:type="spellStart"/>
      <w:r w:rsidR="00A93A6B">
        <w:rPr>
          <w:bCs/>
          <w:sz w:val="24"/>
          <w:szCs w:val="24"/>
        </w:rPr>
        <w:t>McElhenney</w:t>
      </w:r>
      <w:proofErr w:type="spellEnd"/>
      <w:r w:rsidR="00E002EA">
        <w:rPr>
          <w:bCs/>
          <w:sz w:val="24"/>
          <w:szCs w:val="24"/>
        </w:rPr>
        <w:t xml:space="preserve"> and</w:t>
      </w:r>
      <w:r w:rsidR="00A93A6B">
        <w:rPr>
          <w:bCs/>
          <w:sz w:val="24"/>
          <w:szCs w:val="24"/>
        </w:rPr>
        <w:t xml:space="preserve"> Sally Read</w:t>
      </w:r>
      <w:r w:rsidR="006C7B50">
        <w:rPr>
          <w:bCs/>
          <w:sz w:val="24"/>
          <w:szCs w:val="24"/>
        </w:rPr>
        <w:t>) as there is a need to show that both Parishes are pressing for the Cycle Path.</w:t>
      </w:r>
    </w:p>
    <w:p w:rsidR="007074E9" w:rsidRDefault="006C7B50" w:rsidP="006C7B50">
      <w:pPr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Waterside Cycling Action Group understand that two new Cycling Routes are planned from the Totton </w:t>
      </w:r>
      <w:r w:rsidR="00E002EA">
        <w:rPr>
          <w:bCs/>
          <w:sz w:val="24"/>
          <w:szCs w:val="24"/>
        </w:rPr>
        <w:t>area into</w:t>
      </w:r>
      <w:r>
        <w:rPr>
          <w:bCs/>
          <w:sz w:val="24"/>
          <w:szCs w:val="24"/>
        </w:rPr>
        <w:t xml:space="preserve"> the Waterside. One will be a TCF</w:t>
      </w:r>
      <w:r w:rsidR="007831A3">
        <w:rPr>
          <w:bCs/>
          <w:sz w:val="24"/>
          <w:szCs w:val="24"/>
        </w:rPr>
        <w:t xml:space="preserve"> (Transforming Cities Fund)</w:t>
      </w:r>
      <w:r>
        <w:rPr>
          <w:bCs/>
          <w:sz w:val="24"/>
          <w:szCs w:val="24"/>
        </w:rPr>
        <w:t xml:space="preserve"> and the other LCW</w:t>
      </w:r>
      <w:r w:rsidR="007831A3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P (Local Cycling/Walking Infrastructure Plan). Recent Government monies have been announced for </w:t>
      </w:r>
      <w:r w:rsidR="00E002EA">
        <w:rPr>
          <w:bCs/>
          <w:sz w:val="24"/>
          <w:szCs w:val="24"/>
        </w:rPr>
        <w:t>these types of projects</w:t>
      </w:r>
      <w:r>
        <w:rPr>
          <w:bCs/>
          <w:sz w:val="24"/>
          <w:szCs w:val="24"/>
        </w:rPr>
        <w:t xml:space="preserve"> but it is a </w:t>
      </w:r>
      <w:r w:rsidR="00E002EA">
        <w:rPr>
          <w:bCs/>
          <w:sz w:val="24"/>
          <w:szCs w:val="24"/>
        </w:rPr>
        <w:t>“Bidding</w:t>
      </w:r>
      <w:r>
        <w:rPr>
          <w:bCs/>
          <w:sz w:val="24"/>
          <w:szCs w:val="24"/>
        </w:rPr>
        <w:t>” process.</w:t>
      </w:r>
    </w:p>
    <w:p w:rsidR="00E002EA" w:rsidRDefault="00E002EA" w:rsidP="006C7B50">
      <w:pPr>
        <w:rPr>
          <w:bCs/>
          <w:sz w:val="24"/>
          <w:szCs w:val="24"/>
        </w:rPr>
      </w:pPr>
    </w:p>
    <w:p w:rsidR="00800749" w:rsidRDefault="006C7B50" w:rsidP="006C7B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</w:t>
      </w:r>
      <w:r>
        <w:rPr>
          <w:b/>
          <w:bCs/>
          <w:sz w:val="24"/>
          <w:szCs w:val="24"/>
        </w:rPr>
        <w:tab/>
        <w:t>NFDC Climate Change Officer (Roxanne King)</w:t>
      </w:r>
    </w:p>
    <w:p w:rsidR="006C7B50" w:rsidRDefault="006C7B50" w:rsidP="006C7B5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Members of the group understand that a new Officer has been appointed at NFDC</w:t>
      </w:r>
      <w:r w:rsidR="00D33329">
        <w:rPr>
          <w:bCs/>
          <w:sz w:val="24"/>
          <w:szCs w:val="24"/>
        </w:rPr>
        <w:t xml:space="preserve"> and the members </w:t>
      </w:r>
      <w:r w:rsidR="0009563C">
        <w:rPr>
          <w:bCs/>
          <w:sz w:val="24"/>
          <w:szCs w:val="24"/>
        </w:rPr>
        <w:t>felt it</w:t>
      </w:r>
      <w:r w:rsidR="00D33329">
        <w:rPr>
          <w:bCs/>
          <w:sz w:val="24"/>
          <w:szCs w:val="24"/>
        </w:rPr>
        <w:t xml:space="preserve"> important to start a meaningful discourse with this new Officer, possibly by inviting her to attend a Steering Group Meeting to let her know about the group and what it is working towards.</w:t>
      </w:r>
      <w:r w:rsidR="0009563C">
        <w:rPr>
          <w:bCs/>
          <w:sz w:val="24"/>
          <w:szCs w:val="24"/>
        </w:rPr>
        <w:t xml:space="preserve">  (</w:t>
      </w:r>
      <w:r w:rsidR="008A5FBA">
        <w:rPr>
          <w:bCs/>
          <w:sz w:val="24"/>
          <w:szCs w:val="24"/>
        </w:rPr>
        <w:t>SO,</w:t>
      </w:r>
      <w:r w:rsidR="0009563C">
        <w:rPr>
          <w:bCs/>
          <w:sz w:val="24"/>
          <w:szCs w:val="24"/>
        </w:rPr>
        <w:t xml:space="preserve"> to send invite).</w:t>
      </w:r>
    </w:p>
    <w:p w:rsidR="00D33329" w:rsidRDefault="00D33329" w:rsidP="006C7B50">
      <w:pPr>
        <w:rPr>
          <w:b/>
          <w:bCs/>
          <w:sz w:val="24"/>
          <w:szCs w:val="24"/>
        </w:rPr>
      </w:pPr>
    </w:p>
    <w:p w:rsidR="00D33329" w:rsidRDefault="00D33329" w:rsidP="006C7B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ab/>
        <w:t xml:space="preserve">FUTURE ACTIONS </w:t>
      </w:r>
    </w:p>
    <w:p w:rsidR="00D33329" w:rsidRPr="00D33329" w:rsidRDefault="00D33329" w:rsidP="00D33329">
      <w:pPr>
        <w:pStyle w:val="ListParagraph"/>
        <w:numPr>
          <w:ilvl w:val="0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There is a need to ensure that Cycling Information and other Climate Action events etc is available to the public especially with so many busy local roads.</w:t>
      </w:r>
    </w:p>
    <w:p w:rsidR="00D33329" w:rsidRPr="00F05F35" w:rsidRDefault="00D33329" w:rsidP="00D33329">
      <w:pPr>
        <w:pStyle w:val="ListParagraph"/>
        <w:numPr>
          <w:ilvl w:val="0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If a simple A4 Sheet could be prepared</w:t>
      </w:r>
      <w:r w:rsidR="00F05F35">
        <w:rPr>
          <w:bCs/>
          <w:sz w:val="24"/>
          <w:szCs w:val="24"/>
        </w:rPr>
        <w:t xml:space="preserve"> on the cycling aspect</w:t>
      </w:r>
      <w:r w:rsidR="00DA21BD">
        <w:rPr>
          <w:bCs/>
          <w:sz w:val="24"/>
          <w:szCs w:val="24"/>
        </w:rPr>
        <w:t xml:space="preserve"> and maybe another about </w:t>
      </w:r>
      <w:proofErr w:type="spellStart"/>
      <w:r w:rsidR="00DA21BD">
        <w:rPr>
          <w:bCs/>
          <w:sz w:val="24"/>
          <w:szCs w:val="24"/>
        </w:rPr>
        <w:t>WaterCAN</w:t>
      </w:r>
      <w:proofErr w:type="spellEnd"/>
      <w:r w:rsidR="002B7770">
        <w:rPr>
          <w:bCs/>
          <w:sz w:val="24"/>
          <w:szCs w:val="24"/>
        </w:rPr>
        <w:t xml:space="preserve"> </w:t>
      </w:r>
      <w:r w:rsidR="00DA21BD">
        <w:rPr>
          <w:bCs/>
          <w:sz w:val="24"/>
          <w:szCs w:val="24"/>
        </w:rPr>
        <w:t xml:space="preserve"> itself,</w:t>
      </w:r>
      <w:r>
        <w:rPr>
          <w:bCs/>
          <w:sz w:val="24"/>
          <w:szCs w:val="24"/>
        </w:rPr>
        <w:t xml:space="preserve"> for Philip’s and Stephanie’s “Meet their Constituents” monthly events</w:t>
      </w:r>
      <w:r w:rsidR="00F05F35">
        <w:rPr>
          <w:bCs/>
          <w:sz w:val="24"/>
          <w:szCs w:val="24"/>
        </w:rPr>
        <w:t xml:space="preserve"> they could be handed out, as they are getting a lot of questions and it would be useful to have something to distribute.</w:t>
      </w:r>
      <w:r w:rsidR="0009563C">
        <w:rPr>
          <w:bCs/>
          <w:sz w:val="24"/>
          <w:szCs w:val="24"/>
        </w:rPr>
        <w:t xml:space="preserve">   (PT to create)  </w:t>
      </w:r>
    </w:p>
    <w:p w:rsidR="00F05F35" w:rsidRPr="00F05F35" w:rsidRDefault="00F05F35" w:rsidP="00D33329">
      <w:pPr>
        <w:pStyle w:val="ListParagraph"/>
        <w:numPr>
          <w:ilvl w:val="0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These A4 sheets could be put on the Facebook Page/Website.</w:t>
      </w:r>
    </w:p>
    <w:p w:rsidR="00F05F35" w:rsidRPr="00F05F35" w:rsidRDefault="00F05F35" w:rsidP="00D33329">
      <w:pPr>
        <w:pStyle w:val="ListParagraph"/>
        <w:numPr>
          <w:ilvl w:val="0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These and other handouts would be useful also if we can have a stall at such events as School Fayres; Church and Community events (a list of these and dates needs to be built).</w:t>
      </w:r>
    </w:p>
    <w:p w:rsidR="00F05F35" w:rsidRPr="00F05F35" w:rsidRDefault="00F05F35" w:rsidP="00D33329">
      <w:pPr>
        <w:pStyle w:val="ListParagraph"/>
        <w:numPr>
          <w:ilvl w:val="0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People could also be encouraged to leave their names and areas of interest.</w:t>
      </w:r>
    </w:p>
    <w:p w:rsidR="00F05F35" w:rsidRPr="00F05F35" w:rsidRDefault="00F05F35" w:rsidP="00D33329">
      <w:pPr>
        <w:pStyle w:val="ListParagraph"/>
        <w:numPr>
          <w:ilvl w:val="0"/>
          <w:numId w:val="1"/>
        </w:num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Minutes/Notes from our meetings could be distributed further.</w:t>
      </w:r>
    </w:p>
    <w:p w:rsidR="00F05F35" w:rsidRDefault="00F05F35" w:rsidP="00F05F35">
      <w:pPr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NB</w:t>
      </w:r>
      <w:r>
        <w:rPr>
          <w:bCs/>
          <w:sz w:val="24"/>
          <w:szCs w:val="24"/>
        </w:rPr>
        <w:tab/>
        <w:t xml:space="preserve">Philip felt it is important also to ensure that within the </w:t>
      </w:r>
      <w:r w:rsidR="00D706B6">
        <w:rPr>
          <w:bCs/>
          <w:sz w:val="24"/>
          <w:szCs w:val="24"/>
        </w:rPr>
        <w:t>future</w:t>
      </w:r>
      <w:r w:rsidR="0009563C">
        <w:rPr>
          <w:bCs/>
          <w:sz w:val="24"/>
          <w:szCs w:val="24"/>
        </w:rPr>
        <w:t>,</w:t>
      </w:r>
      <w:r w:rsidR="00D706B6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Transport and Active Living Group</w:t>
      </w:r>
      <w:r w:rsidR="00D706B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we </w:t>
      </w:r>
      <w:r w:rsidR="00D706B6">
        <w:rPr>
          <w:bCs/>
          <w:sz w:val="24"/>
          <w:szCs w:val="24"/>
        </w:rPr>
        <w:t xml:space="preserve">also </w:t>
      </w:r>
      <w:r>
        <w:rPr>
          <w:bCs/>
          <w:sz w:val="24"/>
          <w:szCs w:val="24"/>
        </w:rPr>
        <w:t xml:space="preserve">talk about other </w:t>
      </w:r>
      <w:proofErr w:type="gramStart"/>
      <w:r>
        <w:rPr>
          <w:bCs/>
          <w:sz w:val="24"/>
          <w:szCs w:val="24"/>
        </w:rPr>
        <w:t xml:space="preserve">aspects  </w:t>
      </w:r>
      <w:proofErr w:type="spellStart"/>
      <w:r>
        <w:rPr>
          <w:bCs/>
          <w:sz w:val="24"/>
          <w:szCs w:val="24"/>
        </w:rPr>
        <w:t>eg</w:t>
      </w:r>
      <w:proofErr w:type="spellEnd"/>
      <w:proofErr w:type="gramEnd"/>
      <w:r>
        <w:rPr>
          <w:bCs/>
          <w:sz w:val="24"/>
          <w:szCs w:val="24"/>
        </w:rPr>
        <w:t xml:space="preserve"> Walking, Buses, Trains etc.</w:t>
      </w:r>
    </w:p>
    <w:p w:rsidR="00D706B6" w:rsidRDefault="00D706B6" w:rsidP="00F05F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ab/>
        <w:t>RESCHEDULED MEETINGS</w:t>
      </w:r>
    </w:p>
    <w:p w:rsidR="00D706B6" w:rsidRDefault="00D706B6" w:rsidP="00F05F35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Group 1 </w:t>
      </w:r>
      <w:r>
        <w:rPr>
          <w:b/>
          <w:bCs/>
          <w:sz w:val="24"/>
          <w:szCs w:val="24"/>
        </w:rPr>
        <w:tab/>
        <w:t xml:space="preserve">Household/Personal </w:t>
      </w:r>
      <w:proofErr w:type="gramStart"/>
      <w:r>
        <w:rPr>
          <w:b/>
          <w:bCs/>
          <w:sz w:val="24"/>
          <w:szCs w:val="24"/>
        </w:rPr>
        <w:t xml:space="preserve">Sustainability  </w:t>
      </w:r>
      <w:r>
        <w:rPr>
          <w:bCs/>
          <w:sz w:val="24"/>
          <w:szCs w:val="24"/>
        </w:rPr>
        <w:t>Monday</w:t>
      </w:r>
      <w:proofErr w:type="gramEnd"/>
      <w:r>
        <w:rPr>
          <w:bCs/>
          <w:sz w:val="24"/>
          <w:szCs w:val="24"/>
        </w:rPr>
        <w:t xml:space="preserve"> 6</w:t>
      </w:r>
      <w:r w:rsidRPr="00D706B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March  7- 8.30 pm</w:t>
      </w:r>
    </w:p>
    <w:p w:rsidR="00D706B6" w:rsidRDefault="00D706B6" w:rsidP="00F05F3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Group 2</w:t>
      </w:r>
      <w:r>
        <w:rPr>
          <w:b/>
          <w:bCs/>
          <w:sz w:val="24"/>
          <w:szCs w:val="24"/>
        </w:rPr>
        <w:tab/>
        <w:t xml:space="preserve">Action/Activism Groups                      </w:t>
      </w:r>
      <w:r>
        <w:rPr>
          <w:bCs/>
          <w:sz w:val="24"/>
          <w:szCs w:val="24"/>
        </w:rPr>
        <w:t>Monday 20</w:t>
      </w:r>
      <w:r w:rsidRPr="00D706B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February  7</w:t>
      </w:r>
      <w:proofErr w:type="gramEnd"/>
      <w:r>
        <w:rPr>
          <w:bCs/>
          <w:sz w:val="24"/>
          <w:szCs w:val="24"/>
        </w:rPr>
        <w:t>-8.30 pm</w:t>
      </w:r>
    </w:p>
    <w:p w:rsidR="00D706B6" w:rsidRPr="00D706B6" w:rsidRDefault="00D706B6" w:rsidP="00F05F3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Group 4</w:t>
      </w:r>
      <w:r>
        <w:rPr>
          <w:b/>
          <w:bCs/>
          <w:sz w:val="24"/>
          <w:szCs w:val="24"/>
        </w:rPr>
        <w:tab/>
        <w:t>Greener Energies</w:t>
      </w:r>
      <w:r>
        <w:rPr>
          <w:bCs/>
          <w:sz w:val="24"/>
          <w:szCs w:val="24"/>
        </w:rPr>
        <w:t xml:space="preserve">                                  Monday 20</w:t>
      </w:r>
      <w:r w:rsidRPr="00D706B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March  7</w:t>
      </w:r>
      <w:proofErr w:type="gramEnd"/>
      <w:r>
        <w:rPr>
          <w:bCs/>
          <w:sz w:val="24"/>
          <w:szCs w:val="24"/>
        </w:rPr>
        <w:t>- 8.30 pm</w:t>
      </w:r>
    </w:p>
    <w:p w:rsidR="00F05F35" w:rsidRDefault="00F05F35" w:rsidP="00F05F35">
      <w:pPr>
        <w:rPr>
          <w:bCs/>
          <w:sz w:val="24"/>
          <w:szCs w:val="24"/>
        </w:rPr>
      </w:pPr>
    </w:p>
    <w:p w:rsidR="00F05F35" w:rsidRPr="00F05F35" w:rsidRDefault="00F05F35" w:rsidP="00F05F35">
      <w:pPr>
        <w:rPr>
          <w:bCs/>
          <w:sz w:val="24"/>
          <w:szCs w:val="24"/>
        </w:rPr>
      </w:pPr>
    </w:p>
    <w:p w:rsidR="00F05F35" w:rsidRPr="00F05F35" w:rsidRDefault="00F05F35" w:rsidP="00F05F35">
      <w:pPr>
        <w:rPr>
          <w:bCs/>
          <w:sz w:val="24"/>
          <w:szCs w:val="24"/>
          <w:u w:val="single"/>
        </w:rPr>
      </w:pPr>
    </w:p>
    <w:p w:rsidR="00D33329" w:rsidRPr="00D33329" w:rsidRDefault="00D33329" w:rsidP="006C7B50">
      <w:pPr>
        <w:rPr>
          <w:b/>
          <w:bCs/>
          <w:sz w:val="24"/>
          <w:szCs w:val="24"/>
        </w:rPr>
      </w:pPr>
    </w:p>
    <w:p w:rsidR="000164E4" w:rsidRPr="000164E4" w:rsidRDefault="00EA2150" w:rsidP="00EA2150">
      <w:pPr>
        <w:ind w:left="72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0164E4" w:rsidRDefault="000164E4" w:rsidP="000164E4">
      <w:pPr>
        <w:pStyle w:val="ListParagraph"/>
        <w:rPr>
          <w:bCs/>
          <w:sz w:val="24"/>
          <w:szCs w:val="24"/>
        </w:rPr>
      </w:pPr>
    </w:p>
    <w:p w:rsidR="000164E4" w:rsidRPr="004D422D" w:rsidRDefault="000164E4" w:rsidP="000164E4">
      <w:pPr>
        <w:pStyle w:val="ListParagraph"/>
        <w:rPr>
          <w:bCs/>
          <w:sz w:val="24"/>
          <w:szCs w:val="24"/>
        </w:rPr>
      </w:pPr>
    </w:p>
    <w:sectPr w:rsidR="000164E4" w:rsidRPr="004D422D" w:rsidSect="00800749">
      <w:footerReference w:type="default" r:id="rId7"/>
      <w:pgSz w:w="11906" w:h="16838"/>
      <w:pgMar w:top="1134" w:right="851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7EB0" w:rsidRDefault="00977EB0" w:rsidP="00800749">
      <w:pPr>
        <w:spacing w:after="0" w:line="240" w:lineRule="auto"/>
      </w:pPr>
      <w:r>
        <w:separator/>
      </w:r>
    </w:p>
  </w:endnote>
  <w:endnote w:type="continuationSeparator" w:id="0">
    <w:p w:rsidR="00977EB0" w:rsidRDefault="00977EB0" w:rsidP="0080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770" w:rsidRDefault="002B7770">
    <w:pPr>
      <w:pStyle w:val="Footer"/>
    </w:pPr>
  </w:p>
  <w:p w:rsidR="00800749" w:rsidRDefault="00800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7EB0" w:rsidRDefault="00977EB0" w:rsidP="00800749">
      <w:pPr>
        <w:spacing w:after="0" w:line="240" w:lineRule="auto"/>
      </w:pPr>
      <w:r>
        <w:separator/>
      </w:r>
    </w:p>
  </w:footnote>
  <w:footnote w:type="continuationSeparator" w:id="0">
    <w:p w:rsidR="00977EB0" w:rsidRDefault="00977EB0" w:rsidP="00800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A7441"/>
    <w:multiLevelType w:val="hybridMultilevel"/>
    <w:tmpl w:val="5BD80910"/>
    <w:lvl w:ilvl="0" w:tplc="E382A0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02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FDE"/>
    <w:rsid w:val="000164E4"/>
    <w:rsid w:val="00055C4B"/>
    <w:rsid w:val="0009563C"/>
    <w:rsid w:val="000A09FA"/>
    <w:rsid w:val="00116FC1"/>
    <w:rsid w:val="002664AF"/>
    <w:rsid w:val="002909FD"/>
    <w:rsid w:val="002B7770"/>
    <w:rsid w:val="003E04DA"/>
    <w:rsid w:val="00487A16"/>
    <w:rsid w:val="004D422D"/>
    <w:rsid w:val="00535EE5"/>
    <w:rsid w:val="00570D6B"/>
    <w:rsid w:val="005C62F7"/>
    <w:rsid w:val="006632AB"/>
    <w:rsid w:val="006C109A"/>
    <w:rsid w:val="006C7B50"/>
    <w:rsid w:val="007074E9"/>
    <w:rsid w:val="00743BE8"/>
    <w:rsid w:val="007831A3"/>
    <w:rsid w:val="007E434A"/>
    <w:rsid w:val="00800749"/>
    <w:rsid w:val="008A5FBA"/>
    <w:rsid w:val="00903BEC"/>
    <w:rsid w:val="00907971"/>
    <w:rsid w:val="00977EB0"/>
    <w:rsid w:val="009F59D5"/>
    <w:rsid w:val="00A07F54"/>
    <w:rsid w:val="00A93A6B"/>
    <w:rsid w:val="00B22527"/>
    <w:rsid w:val="00B31FFA"/>
    <w:rsid w:val="00C43057"/>
    <w:rsid w:val="00CA1A8E"/>
    <w:rsid w:val="00D33329"/>
    <w:rsid w:val="00D706B6"/>
    <w:rsid w:val="00DA21BD"/>
    <w:rsid w:val="00E002EA"/>
    <w:rsid w:val="00E87FDE"/>
    <w:rsid w:val="00EA2150"/>
    <w:rsid w:val="00F0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09AEB-66AE-4047-822D-2B8D55F6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DE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0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07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0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74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7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Thornett</dc:creator>
  <cp:lastModifiedBy>Steph Osborne</cp:lastModifiedBy>
  <cp:revision>4</cp:revision>
  <cp:lastPrinted>2023-02-08T18:36:00Z</cp:lastPrinted>
  <dcterms:created xsi:type="dcterms:W3CDTF">2023-02-08T18:51:00Z</dcterms:created>
  <dcterms:modified xsi:type="dcterms:W3CDTF">2023-02-09T16:58:00Z</dcterms:modified>
</cp:coreProperties>
</file>