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CC" w:rsidRPr="005C0280" w:rsidRDefault="00BB74CC" w:rsidP="00BB74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</w:pPr>
      <w:r w:rsidRPr="005C0280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>Sources</w:t>
      </w:r>
    </w:p>
    <w:p w:rsidR="00BB74CC" w:rsidRPr="005C0280" w:rsidRDefault="00BB74CC" w:rsidP="00BB74CC">
      <w:pPr>
        <w:spacing w:after="0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r w:rsidRPr="00301611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© 2023 World Population Review</w:t>
      </w:r>
    </w:p>
    <w:p w:rsidR="00BB74CC" w:rsidRPr="003C538B" w:rsidRDefault="00BB74CC" w:rsidP="00BB74CC">
      <w:p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color w:val="000000"/>
          <w:kern w:val="36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b/>
          <w:bCs/>
          <w:color w:val="000000"/>
          <w:kern w:val="36"/>
          <w:sz w:val="28"/>
          <w:szCs w:val="28"/>
          <w:lang w:val="en-US"/>
        </w:rPr>
        <w:t>CO</w:t>
      </w:r>
      <w:r w:rsidRPr="003C538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b/>
          <w:bCs/>
          <w:color w:val="000000"/>
          <w:kern w:val="36"/>
          <w:sz w:val="28"/>
          <w:szCs w:val="28"/>
          <w:lang w:val="en-US"/>
        </w:rPr>
        <w:t xml:space="preserve"> Emissions by Country 2023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Carbon dioxide (CO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) is a greenhouse gas (GHG) generated predominantly through the burning of fossil fuels.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In the atmosphere, </w:t>
      </w:r>
      <w:hyperlink r:id="rId5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greenhouse gases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 absorb and re-emit thermal radiation that would otherwise escape into space.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In proper concentrations, greenhouse gases help ensure the Earth remains at a habitable temperature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,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however, modern consumption of fossil fuels has resulted in excessive emissions of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and other greenhouse gases.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This, in turn, has created a "greenhouse effect" in which too much heat is captured, which disrupts Earth's carbon cycle and accelerates global warming.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Global warming and climate change have severe ecological impacts, including extreme weather events (floods, blizzards, storms), drought, sea-level rise, and disturbed water systems.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CO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vertAlign w:val="subscript"/>
          <w:lang w:val="en-US"/>
        </w:rPr>
        <w:t>2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 are a major part of each country's overall </w:t>
      </w:r>
      <w:hyperlink r:id="rId6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greenhouse gas emissions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, and also contribute to a country's total </w:t>
      </w:r>
      <w:hyperlink r:id="rId7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pollution levels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.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Global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 are tracked by agencies such as the </w:t>
      </w:r>
      <w:hyperlink r:id="rId8" w:tgtFrame="_blank" w:history="1">
        <w:r w:rsidRPr="000C4E76">
          <w:rPr>
            <w:rFonts w:ascii="Garamond" w:eastAsia="Times New Roman" w:hAnsi="Garamond" w:cs="Times New Roman"/>
            <w:b/>
            <w:kern w:val="0"/>
            <w:sz w:val="28"/>
            <w:szCs w:val="28"/>
            <w:lang w:val="en-US"/>
          </w:rPr>
          <w:t>European Union</w:t>
        </w:r>
      </w:hyperlink>
      <w:r w:rsidRPr="003C538B">
        <w:rPr>
          <w:rFonts w:ascii="Garamond" w:eastAsia="Times New Roman" w:hAnsi="Garamond" w:cs="Times New Roman"/>
          <w:b/>
          <w:kern w:val="0"/>
          <w:sz w:val="28"/>
          <w:szCs w:val="28"/>
          <w:lang w:val="en-US"/>
        </w:rPr>
        <w:t>'s</w:t>
      </w:r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 xml:space="preserve"> Emissions Database for Global Atmospheric Research (EDGAR)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, which compiles data from several sources to generate comprehensive annual reports on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 around the world.</w:t>
      </w:r>
    </w:p>
    <w:p w:rsidR="002E24FF" w:rsidRPr="002E24FF" w:rsidRDefault="00BB74CC" w:rsidP="002E24FF">
      <w:pPr>
        <w:rPr>
          <w:rFonts w:ascii="Garamond" w:hAnsi="Garamond"/>
          <w:b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>Top 10 Countries with the Highest CO</w:t>
      </w:r>
      <w:r w:rsidRPr="003C5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 xml:space="preserve"> Emissions in the </w:t>
      </w:r>
      <w:hyperlink r:id="rId9" w:tgtFrame="_blank" w:history="1">
        <w:r w:rsidRPr="000C4E76">
          <w:rPr>
            <w:rFonts w:ascii="Garamond" w:eastAsia="Times New Roman" w:hAnsi="Garamond" w:cs="Times New Roman"/>
            <w:b/>
            <w:bCs/>
            <w:kern w:val="0"/>
            <w:sz w:val="28"/>
            <w:szCs w:val="28"/>
            <w:lang w:val="en-US"/>
          </w:rPr>
          <w:t>World</w:t>
        </w:r>
      </w:hyperlink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> (Unit: million tons CO</w:t>
      </w:r>
      <w:r w:rsidRPr="003C5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>) - 2020 EDGAR:*</w:t>
      </w:r>
      <w:r w:rsidR="002E24FF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 xml:space="preserve"> (</w:t>
      </w:r>
      <w:r w:rsidR="002E24FF" w:rsidRPr="002E24FF">
        <w:rPr>
          <w:rFonts w:ascii="Garamond" w:hAnsi="Garamond"/>
          <w:b/>
          <w:sz w:val="28"/>
          <w:szCs w:val="28"/>
          <w:lang w:val="en-US"/>
        </w:rPr>
        <w:t>EDGAR = the Emissions Database for Global Atmospheric Research)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0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China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- 11,680.42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1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United States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- 4,535.30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2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India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- 2,411.73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3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Russia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- 1,674.23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4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Japan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- 1,061.77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5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Iran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- 690.24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6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Germany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- 636.88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7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South Korea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- 621.47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18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Saudi Arabia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- 588.81</w:t>
      </w:r>
    </w:p>
    <w:p w:rsidR="00BB74CC" w:rsidRPr="003C538B" w:rsidRDefault="00BB74CC" w:rsidP="00BB74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hyperlink r:id="rId19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Indonesia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- 568.27</w:t>
      </w:r>
    </w:p>
    <w:p w:rsidR="000C4E76" w:rsidRDefault="000C4E76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China has the highest overall level of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emissions, producing 11.680 </w:t>
      </w:r>
      <w:proofErr w:type="spellStart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gigatons</w:t>
      </w:r>
      <w:proofErr w:type="spellEnd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(11.68 billion tons, or 11,680 million tons) of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 in 2020, followed by the United States with 4.535 </w:t>
      </w:r>
      <w:proofErr w:type="spellStart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gigatons</w:t>
      </w:r>
      <w:proofErr w:type="spellEnd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and India with 2.412 </w:t>
      </w:r>
      <w:proofErr w:type="spellStart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gigatons</w:t>
      </w:r>
      <w:proofErr w:type="spellEnd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However, it is worth noting that these are also the world's three most populous countries, so their high rank among emitters of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="000C4E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 (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which is released predominantly though transportation networks and </w:t>
      </w:r>
      <w:hyperlink r:id="rId20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electricity production</w:t>
        </w:r>
      </w:hyperlink>
      <w:r w:rsidR="000C4E76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 xml:space="preserve">)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can be credited in no small part to their higher overall populations.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This notion is reinforced when one balances the rankings by dividing total consumption by the country's population, resulting in a list of the world's highest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emitters per capita (per person).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This method results in a notably different top ten list:</w:t>
      </w:r>
    </w:p>
    <w:p w:rsidR="00BB74CC" w:rsidRPr="003C538B" w:rsidRDefault="00BB74CC" w:rsidP="00BB74CC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>Top 10 Countries with the Highest CO</w:t>
      </w:r>
      <w:r w:rsidRPr="003C5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 xml:space="preserve"> Emissions Per Capita (Unit: million tons CO</w:t>
      </w:r>
      <w:r w:rsidRPr="003C53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val="en-US"/>
        </w:rPr>
        <w:t>) - 2020 EDGAR: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1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Palau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- 55.29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2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Qatar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- 35.64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New Caledonia - 25.52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Trinidad &amp; Tobago - 21.97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3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Bahrain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- 21.60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4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Kuwait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- 20.91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5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United Arab Emirates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- 20.70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6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Brunei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- 17.95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Saudi Arabia - 16.96</w:t>
      </w:r>
    </w:p>
    <w:p w:rsidR="00BB74CC" w:rsidRPr="0000419C" w:rsidRDefault="00BB74CC" w:rsidP="00BB74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hyperlink r:id="rId27" w:tgtFrame="_blank" w:history="1">
        <w:r w:rsidRPr="0000419C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Oman</w:t>
        </w:r>
      </w:hyperlink>
      <w:r w:rsidRPr="0000419C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- 16.90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>Between 2010 and 2019, total global CO</w:t>
      </w:r>
      <w:r w:rsidRPr="003C538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 xml:space="preserve"> emissions increased from 33.1 </w:t>
      </w:r>
      <w:proofErr w:type="spellStart"/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>gigatons</w:t>
      </w:r>
      <w:proofErr w:type="spellEnd"/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 xml:space="preserve"> to 38 </w:t>
      </w:r>
      <w:proofErr w:type="spellStart"/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>gigatons</w:t>
      </w:r>
      <w:proofErr w:type="spellEnd"/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>, a number that is projected to increase in the coming years.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>In the United States, energy use has increased for the past six+ years, due to factors including increased </w:t>
      </w:r>
      <w:hyperlink r:id="rId28" w:history="1">
        <w:r w:rsidRPr="000C4E76">
          <w:rPr>
            <w:rFonts w:ascii="Garamond" w:eastAsia="Times New Roman" w:hAnsi="Garamond" w:cs="Times New Roman"/>
            <w:b/>
            <w:kern w:val="0"/>
            <w:sz w:val="28"/>
            <w:szCs w:val="28"/>
            <w:lang w:val="en-US"/>
          </w:rPr>
          <w:t>electricity consumption</w:t>
        </w:r>
      </w:hyperlink>
      <w:r w:rsidRPr="003C538B">
        <w:rPr>
          <w:rFonts w:ascii="Garamond" w:eastAsia="Times New Roman" w:hAnsi="Garamond" w:cs="Times New Roman"/>
          <w:b/>
          <w:color w:val="000000"/>
          <w:kern w:val="0"/>
          <w:sz w:val="28"/>
          <w:szCs w:val="28"/>
          <w:lang w:val="en-US"/>
        </w:rPr>
        <w:t> due to increased use of heating and cooling systems and a rising level of travel and tourism than in previous years. This increase comes after almost a decade of declining </w:t>
      </w:r>
      <w:hyperlink r:id="rId29" w:history="1">
        <w:r w:rsidRPr="000C4E76">
          <w:rPr>
            <w:rFonts w:ascii="Garamond" w:eastAsia="Times New Roman" w:hAnsi="Garamond" w:cs="Times New Roman"/>
            <w:b/>
            <w:kern w:val="0"/>
            <w:sz w:val="28"/>
            <w:szCs w:val="28"/>
            <w:lang w:val="en-US"/>
          </w:rPr>
          <w:t>energy use</w:t>
        </w:r>
      </w:hyperlink>
      <w:r w:rsidRPr="003C538B">
        <w:rPr>
          <w:rFonts w:ascii="Garamond" w:eastAsia="Times New Roman" w:hAnsi="Garamond" w:cs="Times New Roman"/>
          <w:b/>
          <w:kern w:val="0"/>
          <w:sz w:val="28"/>
          <w:szCs w:val="28"/>
          <w:lang w:val="en-US"/>
        </w:rPr>
        <w:t>.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In general, developed countries have higher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 due to their more developed infrastructures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,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particularly their electrical power grids and road/transportation networks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and </w:t>
      </w:r>
      <w:hyperlink r:id="rId30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higher standards of living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However, as seen in the per-capita chart above, </w:t>
      </w:r>
      <w:hyperlink r:id="rId31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developing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 or </w:t>
      </w:r>
      <w:hyperlink r:id="rId32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emerging countries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 and countries with </w:t>
      </w:r>
      <w:hyperlink r:id="rId33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quickly growing economies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often see their emissions rise as well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,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as their infrastructure expands to serve their growing population.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Highly developed countries are also the best-positioned to develop and deploy more efficient technologies such as solar power and other </w:t>
      </w:r>
      <w:hyperlink r:id="rId34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renewable</w:t>
        </w:r>
        <w:r w:rsidRPr="00301611">
          <w:rPr>
            <w:rFonts w:ascii="Garamond" w:eastAsia="Times New Roman" w:hAnsi="Garamond" w:cs="Times New Roman"/>
            <w:color w:val="0000FF"/>
            <w:kern w:val="0"/>
            <w:sz w:val="28"/>
            <w:szCs w:val="28"/>
            <w:u w:val="single"/>
            <w:lang w:val="en-US"/>
          </w:rPr>
          <w:t xml:space="preserve"> </w:t>
        </w:r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energy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 systems.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Developed and </w:t>
      </w:r>
      <w:hyperlink r:id="rId35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technologically advanced countries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 such as </w:t>
      </w:r>
      <w:hyperlink r:id="rId36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Denmark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, </w:t>
      </w:r>
      <w:hyperlink r:id="rId37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Luxembourg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, and </w:t>
      </w:r>
      <w:hyperlink r:id="rId38" w:tgtFrame="_blank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Switzerland</w:t>
        </w:r>
      </w:hyperlink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 are among the most </w:t>
      </w:r>
      <w:hyperlink r:id="rId39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environmentally friendly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, implementing green initiatives to reduce their </w:t>
      </w:r>
      <w:hyperlink r:id="rId40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carbon footprint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 xml:space="preserve">, lower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emissions and GHG emissions, and improve their overall </w:t>
      </w:r>
      <w:hyperlink r:id="rId41" w:history="1">
        <w:r w:rsidRPr="000C4E76">
          <w:rPr>
            <w:rFonts w:ascii="Garamond" w:eastAsia="Times New Roman" w:hAnsi="Garamond" w:cs="Times New Roman"/>
            <w:kern w:val="0"/>
            <w:sz w:val="28"/>
            <w:szCs w:val="28"/>
            <w:lang w:val="en-US"/>
          </w:rPr>
          <w:t>environmental friendliness</w:t>
        </w:r>
      </w:hyperlink>
      <w:r w:rsidRPr="003C538B">
        <w:rPr>
          <w:rFonts w:ascii="Garamond" w:eastAsia="Times New Roman" w:hAnsi="Garamond" w:cs="Times New Roman"/>
          <w:kern w:val="0"/>
          <w:sz w:val="28"/>
          <w:szCs w:val="28"/>
          <w:lang w:val="en-US"/>
        </w:rPr>
        <w:t> and health.</w:t>
      </w:r>
    </w:p>
    <w:p w:rsidR="00BB74CC" w:rsidRPr="003C538B" w:rsidRDefault="00BB74CC" w:rsidP="00BB74CC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In addition to national initiatives, there are several methods that individuals can use to reduce their carbon footprint. These include eating less red meat (meat production releases both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and methane, another greenhouse gas); choosing to walk, bike, carpool, or use public transportation instead of driving; updating outdated appliances with more energy-efficient models; and using reusable shopping bags, bottles, and other containers instead of disposable packaging.</w:t>
      </w:r>
    </w:p>
    <w:p w:rsidR="00BB74CC" w:rsidRDefault="00BB74CC" w:rsidP="0000419C">
      <w:pPr>
        <w:spacing w:after="0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Notes: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All data is expressed in million tons of CO</w:t>
      </w:r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(</w:t>
      </w:r>
      <w:proofErr w:type="spellStart"/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MtCO</w:t>
      </w:r>
      <w:proofErr w:type="spellEnd"/>
      <w:r w:rsidRPr="003C53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₂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).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(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EDGAR totals combine certain countries: France includes Monaco, Israel includes Palestine, Italy includes San Marino and</w:t>
      </w:r>
      <w:r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>Vatican City/Holy See, Sudan includes South Sudan, Switzerland includes Liechtenstein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).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The </w:t>
      </w:r>
      <w:r w:rsidRPr="003C538B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2021 data are estimates and exclude countries with smaller consumption. </w:t>
      </w:r>
      <w:r w:rsidR="000C4E76"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  <w:t xml:space="preserve"> </w:t>
      </w:r>
    </w:p>
    <w:p w:rsidR="0000419C" w:rsidRDefault="0000419C" w:rsidP="0000419C">
      <w:pPr>
        <w:spacing w:after="0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</w:p>
    <w:p w:rsidR="0000419C" w:rsidRDefault="0000419C" w:rsidP="0000419C">
      <w:pPr>
        <w:spacing w:after="0" w:line="240" w:lineRule="auto"/>
        <w:rPr>
          <w:rFonts w:ascii="Garamond" w:eastAsia="Times New Roman" w:hAnsi="Garamond" w:cs="Times New Roman"/>
          <w:color w:val="000000"/>
          <w:kern w:val="0"/>
          <w:sz w:val="28"/>
          <w:szCs w:val="28"/>
          <w:lang w:val="en-US"/>
        </w:rPr>
      </w:pPr>
    </w:p>
    <w:p w:rsidR="00CB4C44" w:rsidRPr="002E24FF" w:rsidRDefault="00583D4D">
      <w:pPr>
        <w:rPr>
          <w:rFonts w:ascii="Garamond" w:hAnsi="Garamond"/>
          <w:b/>
          <w:sz w:val="28"/>
          <w:szCs w:val="28"/>
          <w:lang w:val="en-US"/>
        </w:rPr>
      </w:pPr>
      <w:r w:rsidRPr="002E24FF">
        <w:rPr>
          <w:rFonts w:ascii="Garamond" w:hAnsi="Garamond"/>
          <w:b/>
          <w:sz w:val="28"/>
          <w:szCs w:val="28"/>
          <w:lang w:val="en-US"/>
        </w:rPr>
        <w:t>EDGAR = the Emissions Database for Global Atmospheric Research</w:t>
      </w:r>
    </w:p>
    <w:p w:rsidR="004E1D07" w:rsidRPr="004E1D07" w:rsidRDefault="004E1D07" w:rsidP="004E1D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/>
        </w:rPr>
      </w:pPr>
      <w:r w:rsidRPr="004E1D07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/>
        </w:rPr>
        <w:t>Sources</w:t>
      </w:r>
    </w:p>
    <w:p w:rsidR="004E1D07" w:rsidRPr="004E1D07" w:rsidRDefault="004E1D07" w:rsidP="004E1D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</w:pPr>
      <w:r w:rsidRPr="004E1D07">
        <w:rPr>
          <w:rFonts w:ascii="Times New Roman" w:eastAsia="Times New Roman" w:hAnsi="Times New Roman" w:cs="Times New Roman"/>
          <w:kern w:val="0"/>
          <w:sz w:val="24"/>
          <w:szCs w:val="24"/>
          <w:lang w:val="en-US"/>
        </w:rPr>
        <w:t>© 2023 World Population Review</w:t>
      </w:r>
    </w:p>
    <w:p w:rsidR="00E95253" w:rsidRDefault="00E95253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1843"/>
        <w:gridCol w:w="1843"/>
        <w:gridCol w:w="1843"/>
        <w:gridCol w:w="1904"/>
      </w:tblGrid>
      <w:tr w:rsidR="00E95253" w:rsidTr="00111DCC">
        <w:tc>
          <w:tcPr>
            <w:tcW w:w="1809" w:type="dxa"/>
          </w:tcPr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Country</w:t>
            </w:r>
          </w:p>
        </w:tc>
        <w:tc>
          <w:tcPr>
            <w:tcW w:w="1843" w:type="dxa"/>
          </w:tcPr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2020 EDGAR</w:t>
            </w:r>
          </w:p>
          <w:p w:rsidR="00E95253" w:rsidRPr="00D3328C" w:rsidRDefault="00E95253" w:rsidP="00191E4B">
            <w:pPr>
              <w:rPr>
                <w:b/>
                <w:vertAlign w:val="subscript"/>
              </w:rPr>
            </w:pPr>
            <w:r w:rsidRPr="00D3328C">
              <w:rPr>
                <w:b/>
              </w:rPr>
              <w:t>MtCO</w:t>
            </w:r>
            <w:r w:rsidRPr="00D3328C">
              <w:rPr>
                <w:b/>
                <w:vertAlign w:val="subscript"/>
              </w:rPr>
              <w:t>2</w:t>
            </w:r>
          </w:p>
        </w:tc>
        <w:tc>
          <w:tcPr>
            <w:tcW w:w="1843" w:type="dxa"/>
          </w:tcPr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2020 per Capita</w:t>
            </w:r>
          </w:p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843" w:type="dxa"/>
          </w:tcPr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2020 % of Global</w:t>
            </w:r>
          </w:p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904" w:type="dxa"/>
          </w:tcPr>
          <w:p w:rsidR="00E95253" w:rsidRPr="00D3328C" w:rsidRDefault="00E95253" w:rsidP="00191E4B">
            <w:pPr>
              <w:rPr>
                <w:b/>
              </w:rPr>
            </w:pPr>
            <w:r w:rsidRPr="00D3328C">
              <w:rPr>
                <w:b/>
              </w:rPr>
              <w:t>2021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2" w:history="1">
              <w:r w:rsidR="00E95253">
                <w:rPr>
                  <w:rStyle w:val="Hyperlink"/>
                  <w:bdr w:val="single" w:sz="2" w:space="0" w:color="E5E7EB" w:frame="1"/>
                </w:rPr>
                <w:t>China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11,680</w:t>
            </w:r>
          </w:p>
        </w:tc>
        <w:tc>
          <w:tcPr>
            <w:tcW w:w="1843" w:type="dxa"/>
          </w:tcPr>
          <w:p w:rsidR="00E95253" w:rsidRDefault="00E95253" w:rsidP="00191E4B">
            <w:r>
              <w:t>8.20</w:t>
            </w:r>
          </w:p>
        </w:tc>
        <w:tc>
          <w:tcPr>
            <w:tcW w:w="1843" w:type="dxa"/>
          </w:tcPr>
          <w:p w:rsidR="00E95253" w:rsidRDefault="00E95253" w:rsidP="00191E4B">
            <w:r>
              <w:t>32.48%</w:t>
            </w:r>
          </w:p>
        </w:tc>
        <w:tc>
          <w:tcPr>
            <w:tcW w:w="1904" w:type="dxa"/>
          </w:tcPr>
          <w:p w:rsidR="00E95253" w:rsidRDefault="00E95253" w:rsidP="00191E4B">
            <w:r>
              <w:t>12,039.80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3" w:history="1">
              <w:r w:rsidR="00E95253">
                <w:rPr>
                  <w:rStyle w:val="Hyperlink"/>
                  <w:bdr w:val="single" w:sz="2" w:space="0" w:color="E5E7EB" w:frame="1"/>
                </w:rPr>
                <w:t>United States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4,535</w:t>
            </w:r>
          </w:p>
        </w:tc>
        <w:tc>
          <w:tcPr>
            <w:tcW w:w="1843" w:type="dxa"/>
          </w:tcPr>
          <w:p w:rsidR="00E95253" w:rsidRDefault="00E95253" w:rsidP="00191E4B">
            <w:r>
              <w:t>13.68</w:t>
            </w:r>
          </w:p>
        </w:tc>
        <w:tc>
          <w:tcPr>
            <w:tcW w:w="1843" w:type="dxa"/>
          </w:tcPr>
          <w:p w:rsidR="00E95253" w:rsidRDefault="00E95253" w:rsidP="00191E4B">
            <w:r>
              <w:t>12.61%</w:t>
            </w:r>
          </w:p>
        </w:tc>
        <w:tc>
          <w:tcPr>
            <w:tcW w:w="1904" w:type="dxa"/>
          </w:tcPr>
          <w:p w:rsidR="00E95253" w:rsidRDefault="00E95253" w:rsidP="00191E4B">
            <w:r>
              <w:t>5,167.90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4" w:history="1">
              <w:r w:rsidR="00E95253">
                <w:rPr>
                  <w:rStyle w:val="Hyperlink"/>
                  <w:bdr w:val="single" w:sz="2" w:space="0" w:color="E5E7EB" w:frame="1"/>
                </w:rPr>
                <w:t>India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2,412</w:t>
            </w:r>
          </w:p>
        </w:tc>
        <w:tc>
          <w:tcPr>
            <w:tcW w:w="1843" w:type="dxa"/>
          </w:tcPr>
          <w:p w:rsidR="00E95253" w:rsidRDefault="00E95253" w:rsidP="00191E4B">
            <w:r>
              <w:t>1.74</w:t>
            </w:r>
          </w:p>
        </w:tc>
        <w:tc>
          <w:tcPr>
            <w:tcW w:w="1843" w:type="dxa"/>
          </w:tcPr>
          <w:p w:rsidR="00E95253" w:rsidRDefault="00E95253" w:rsidP="00191E4B">
            <w:r>
              <w:t>6.71%</w:t>
            </w:r>
          </w:p>
        </w:tc>
        <w:tc>
          <w:tcPr>
            <w:tcW w:w="1904" w:type="dxa"/>
          </w:tcPr>
          <w:p w:rsidR="00E95253" w:rsidRDefault="00E95253" w:rsidP="00191E4B">
            <w:r>
              <w:t>2,797.20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5" w:history="1">
              <w:r w:rsidR="00E95253">
                <w:rPr>
                  <w:rStyle w:val="Hyperlink"/>
                  <w:bdr w:val="single" w:sz="2" w:space="0" w:color="E5E7EB" w:frame="1"/>
                </w:rPr>
                <w:t>Russia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1,674</w:t>
            </w:r>
          </w:p>
        </w:tc>
        <w:tc>
          <w:tcPr>
            <w:tcW w:w="1843" w:type="dxa"/>
          </w:tcPr>
          <w:p w:rsidR="00E95253" w:rsidRDefault="00E95253" w:rsidP="00191E4B">
            <w:r>
              <w:t>11.64</w:t>
            </w:r>
          </w:p>
        </w:tc>
        <w:tc>
          <w:tcPr>
            <w:tcW w:w="1843" w:type="dxa"/>
          </w:tcPr>
          <w:p w:rsidR="00E95253" w:rsidRDefault="00E95253" w:rsidP="00191E4B">
            <w:r>
              <w:t>4.66%</w:t>
            </w:r>
          </w:p>
        </w:tc>
        <w:tc>
          <w:tcPr>
            <w:tcW w:w="1904" w:type="dxa"/>
          </w:tcPr>
          <w:p w:rsidR="00E95253" w:rsidRDefault="00E95253" w:rsidP="00191E4B">
            <w:r>
              <w:t>2,172.10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6" w:history="1">
              <w:r w:rsidR="00E95253">
                <w:rPr>
                  <w:rStyle w:val="Hyperlink"/>
                  <w:bdr w:val="single" w:sz="2" w:space="0" w:color="E5E7EB" w:frame="1"/>
                </w:rPr>
                <w:t>Japan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1,062</w:t>
            </w:r>
          </w:p>
        </w:tc>
        <w:tc>
          <w:tcPr>
            <w:tcW w:w="1843" w:type="dxa"/>
          </w:tcPr>
          <w:p w:rsidR="00E95253" w:rsidRDefault="00E95253" w:rsidP="00191E4B">
            <w:r>
              <w:t>8.39</w:t>
            </w:r>
          </w:p>
        </w:tc>
        <w:tc>
          <w:tcPr>
            <w:tcW w:w="1843" w:type="dxa"/>
          </w:tcPr>
          <w:p w:rsidR="00E95253" w:rsidRDefault="00E95253" w:rsidP="00191E4B">
            <w:r>
              <w:t>2.95%</w:t>
            </w:r>
          </w:p>
        </w:tc>
        <w:tc>
          <w:tcPr>
            <w:tcW w:w="1904" w:type="dxa"/>
          </w:tcPr>
          <w:p w:rsidR="00E95253" w:rsidRDefault="00E95253" w:rsidP="00191E4B">
            <w:r>
              <w:t>1,081.70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7" w:history="1">
              <w:r w:rsidR="00E95253">
                <w:rPr>
                  <w:rStyle w:val="Hyperlink"/>
                  <w:bdr w:val="single" w:sz="2" w:space="0" w:color="E5E7EB" w:frame="1"/>
                </w:rPr>
                <w:t>Iran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690</w:t>
            </w:r>
          </w:p>
        </w:tc>
        <w:tc>
          <w:tcPr>
            <w:tcW w:w="1843" w:type="dxa"/>
          </w:tcPr>
          <w:p w:rsidR="00E95253" w:rsidRDefault="00E95253" w:rsidP="00191E4B">
            <w:r>
              <w:t>8.26</w:t>
            </w:r>
          </w:p>
        </w:tc>
        <w:tc>
          <w:tcPr>
            <w:tcW w:w="1843" w:type="dxa"/>
          </w:tcPr>
          <w:p w:rsidR="00E95253" w:rsidRDefault="00E95253" w:rsidP="00191E4B">
            <w:r>
              <w:t xml:space="preserve">1.92%  </w:t>
            </w:r>
          </w:p>
        </w:tc>
        <w:tc>
          <w:tcPr>
            <w:tcW w:w="1904" w:type="dxa"/>
          </w:tcPr>
          <w:p w:rsidR="00E95253" w:rsidRDefault="00E95253" w:rsidP="00191E4B">
            <w:r>
              <w:t>892.70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8" w:history="1">
              <w:r w:rsidR="00E95253">
                <w:rPr>
                  <w:rStyle w:val="Hyperlink"/>
                  <w:bdr w:val="single" w:sz="2" w:space="0" w:color="E5E7EB" w:frame="1"/>
                </w:rPr>
                <w:t>Germany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637</w:t>
            </w:r>
          </w:p>
        </w:tc>
        <w:tc>
          <w:tcPr>
            <w:tcW w:w="1843" w:type="dxa"/>
          </w:tcPr>
          <w:p w:rsidR="00E95253" w:rsidRDefault="00E95253" w:rsidP="00191E4B">
            <w:r>
              <w:t>7.72</w:t>
            </w:r>
          </w:p>
        </w:tc>
        <w:tc>
          <w:tcPr>
            <w:tcW w:w="1843" w:type="dxa"/>
          </w:tcPr>
          <w:p w:rsidR="00E95253" w:rsidRDefault="00E95253" w:rsidP="00191E4B">
            <w:r>
              <w:t xml:space="preserve">1.77%  </w:t>
            </w:r>
          </w:p>
        </w:tc>
        <w:tc>
          <w:tcPr>
            <w:tcW w:w="1904" w:type="dxa"/>
          </w:tcPr>
          <w:p w:rsidR="00E95253" w:rsidRDefault="00E95253" w:rsidP="00191E4B">
            <w:r>
              <w:t>646.70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49" w:history="1">
              <w:r w:rsidR="00E95253">
                <w:rPr>
                  <w:rStyle w:val="Hyperlink"/>
                  <w:bdr w:val="single" w:sz="2" w:space="0" w:color="E5E7EB" w:frame="1"/>
                </w:rPr>
                <w:t>South Korea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621</w:t>
            </w:r>
          </w:p>
        </w:tc>
        <w:tc>
          <w:tcPr>
            <w:tcW w:w="1843" w:type="dxa"/>
          </w:tcPr>
          <w:p w:rsidR="00E95253" w:rsidRDefault="00E95253" w:rsidP="00191E4B">
            <w:r>
              <w:t>12.07</w:t>
            </w:r>
          </w:p>
        </w:tc>
        <w:tc>
          <w:tcPr>
            <w:tcW w:w="1843" w:type="dxa"/>
          </w:tcPr>
          <w:p w:rsidR="00E95253" w:rsidRDefault="00E95253" w:rsidP="00191E4B">
            <w:r>
              <w:t>1.73%</w:t>
            </w:r>
          </w:p>
        </w:tc>
        <w:tc>
          <w:tcPr>
            <w:tcW w:w="1904" w:type="dxa"/>
          </w:tcPr>
          <w:p w:rsidR="00E95253" w:rsidRDefault="00E95253" w:rsidP="00191E4B">
            <w:r>
              <w:t>628.70</w:t>
            </w:r>
          </w:p>
        </w:tc>
      </w:tr>
      <w:tr w:rsidR="00E95253" w:rsidTr="00111DCC">
        <w:tc>
          <w:tcPr>
            <w:tcW w:w="1809" w:type="dxa"/>
          </w:tcPr>
          <w:p w:rsidR="00E95253" w:rsidRDefault="00E95253" w:rsidP="00191E4B">
            <w:r w:rsidRPr="00D3328C">
              <w:t>Saudi</w:t>
            </w:r>
            <w:hyperlink r:id="rId50" w:history="1">
              <w:r>
                <w:rPr>
                  <w:rStyle w:val="Hyperlink"/>
                  <w:bdr w:val="single" w:sz="2" w:space="0" w:color="E5E7EB" w:frame="1"/>
                </w:rPr>
                <w:t xml:space="preserve"> Arabia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589</w:t>
            </w:r>
          </w:p>
        </w:tc>
        <w:tc>
          <w:tcPr>
            <w:tcW w:w="1843" w:type="dxa"/>
          </w:tcPr>
          <w:p w:rsidR="00E95253" w:rsidRDefault="00E95253" w:rsidP="00191E4B">
            <w:r>
              <w:t>16.96</w:t>
            </w:r>
          </w:p>
        </w:tc>
        <w:tc>
          <w:tcPr>
            <w:tcW w:w="1843" w:type="dxa"/>
          </w:tcPr>
          <w:p w:rsidR="00E95253" w:rsidRDefault="00E95253" w:rsidP="00191E4B">
            <w:r>
              <w:t>1.64%</w:t>
            </w:r>
          </w:p>
        </w:tc>
        <w:tc>
          <w:tcPr>
            <w:tcW w:w="1904" w:type="dxa"/>
          </w:tcPr>
          <w:p w:rsidR="00E95253" w:rsidRDefault="00E95253" w:rsidP="00191E4B">
            <w:r>
              <w:t>679.40</w:t>
            </w:r>
          </w:p>
        </w:tc>
      </w:tr>
      <w:tr w:rsidR="00E95253" w:rsidTr="00111DCC">
        <w:tc>
          <w:tcPr>
            <w:tcW w:w="1809" w:type="dxa"/>
          </w:tcPr>
          <w:p w:rsidR="00E95253" w:rsidRPr="00D3328C" w:rsidRDefault="00EA5269" w:rsidP="00191E4B">
            <w:hyperlink r:id="rId51" w:history="1">
              <w:r w:rsidR="00E95253">
                <w:rPr>
                  <w:rStyle w:val="Hyperlink"/>
                  <w:bdr w:val="single" w:sz="2" w:space="0" w:color="E5E7EB" w:frame="1"/>
                </w:rPr>
                <w:t>Indonesia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568</w:t>
            </w:r>
          </w:p>
        </w:tc>
        <w:tc>
          <w:tcPr>
            <w:tcW w:w="1843" w:type="dxa"/>
          </w:tcPr>
          <w:p w:rsidR="00E95253" w:rsidRDefault="00E95253" w:rsidP="00191E4B">
            <w:r>
              <w:t>2.09</w:t>
            </w:r>
          </w:p>
        </w:tc>
        <w:tc>
          <w:tcPr>
            <w:tcW w:w="1843" w:type="dxa"/>
          </w:tcPr>
          <w:p w:rsidR="00E95253" w:rsidRDefault="00E95253" w:rsidP="00191E4B">
            <w:r>
              <w:t>1.58%</w:t>
            </w:r>
          </w:p>
        </w:tc>
        <w:tc>
          <w:tcPr>
            <w:tcW w:w="1904" w:type="dxa"/>
          </w:tcPr>
          <w:p w:rsidR="00E95253" w:rsidRDefault="00E95253" w:rsidP="00191E4B">
            <w:r>
              <w:t>713.10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52" w:history="1">
              <w:r w:rsidR="00E95253">
                <w:rPr>
                  <w:rStyle w:val="Hyperlink"/>
                  <w:bdr w:val="single" w:sz="2" w:space="0" w:color="E5E7EB" w:frame="1"/>
                </w:rPr>
                <w:t>Canada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543</w:t>
            </w:r>
          </w:p>
        </w:tc>
        <w:tc>
          <w:tcPr>
            <w:tcW w:w="1843" w:type="dxa"/>
          </w:tcPr>
          <w:p w:rsidR="00E95253" w:rsidRDefault="00E95253" w:rsidP="00191E4B">
            <w:r>
              <w:t>14.43</w:t>
            </w:r>
          </w:p>
        </w:tc>
        <w:tc>
          <w:tcPr>
            <w:tcW w:w="1843" w:type="dxa"/>
          </w:tcPr>
          <w:p w:rsidR="00E95253" w:rsidRDefault="00E95253" w:rsidP="00191E4B">
            <w:r>
              <w:t>1.51%</w:t>
            </w:r>
          </w:p>
        </w:tc>
        <w:tc>
          <w:tcPr>
            <w:tcW w:w="1904" w:type="dxa"/>
          </w:tcPr>
          <w:p w:rsidR="00E95253" w:rsidRDefault="00E95253" w:rsidP="00191E4B">
            <w:r>
              <w:t>595.40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53" w:history="1">
              <w:r w:rsidR="00E95253">
                <w:rPr>
                  <w:rStyle w:val="Hyperlink"/>
                  <w:bdr w:val="single" w:sz="2" w:space="0" w:color="E5E7EB" w:frame="1"/>
                </w:rPr>
                <w:t>Brazil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452</w:t>
            </w:r>
          </w:p>
        </w:tc>
        <w:tc>
          <w:tcPr>
            <w:tcW w:w="1843" w:type="dxa"/>
          </w:tcPr>
          <w:p w:rsidR="00E95253" w:rsidRDefault="00E95253" w:rsidP="00191E4B">
            <w:r>
              <w:t>2.11</w:t>
            </w:r>
          </w:p>
        </w:tc>
        <w:tc>
          <w:tcPr>
            <w:tcW w:w="1843" w:type="dxa"/>
          </w:tcPr>
          <w:p w:rsidR="00E95253" w:rsidRDefault="00E95253" w:rsidP="00191E4B">
            <w:r>
              <w:t>1.26%</w:t>
            </w:r>
          </w:p>
        </w:tc>
        <w:tc>
          <w:tcPr>
            <w:tcW w:w="1904" w:type="dxa"/>
          </w:tcPr>
          <w:p w:rsidR="00E95253" w:rsidRDefault="00E95253" w:rsidP="00191E4B">
            <w:r>
              <w:t>495.80</w:t>
            </w:r>
          </w:p>
        </w:tc>
      </w:tr>
      <w:tr w:rsidR="00E95253" w:rsidTr="00111DCC">
        <w:tc>
          <w:tcPr>
            <w:tcW w:w="1809" w:type="dxa"/>
          </w:tcPr>
          <w:p w:rsidR="00E95253" w:rsidRDefault="00E95253" w:rsidP="00191E4B">
            <w:r w:rsidRPr="00A1251B">
              <w:t>South</w:t>
            </w:r>
            <w:r>
              <w:t xml:space="preserve"> </w:t>
            </w:r>
            <w:hyperlink r:id="rId54" w:history="1">
              <w:r>
                <w:rPr>
                  <w:rStyle w:val="Hyperlink"/>
                  <w:bdr w:val="single" w:sz="2" w:space="0" w:color="E5E7EB" w:frame="1"/>
                </w:rPr>
                <w:t>Africa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435</w:t>
            </w:r>
          </w:p>
        </w:tc>
        <w:tc>
          <w:tcPr>
            <w:tcW w:w="1843" w:type="dxa"/>
          </w:tcPr>
          <w:p w:rsidR="00E95253" w:rsidRDefault="00E95253" w:rsidP="00191E4B">
            <w:r>
              <w:t>7.41</w:t>
            </w:r>
          </w:p>
        </w:tc>
        <w:tc>
          <w:tcPr>
            <w:tcW w:w="1843" w:type="dxa"/>
          </w:tcPr>
          <w:p w:rsidR="00E95253" w:rsidRDefault="00E95253" w:rsidP="00191E4B">
            <w:r>
              <w:t>1.21%</w:t>
            </w:r>
          </w:p>
        </w:tc>
        <w:tc>
          <w:tcPr>
            <w:tcW w:w="1904" w:type="dxa"/>
          </w:tcPr>
          <w:p w:rsidR="00E95253" w:rsidRDefault="00E95253" w:rsidP="00191E4B">
            <w:r>
              <w:t>472.90</w:t>
            </w:r>
          </w:p>
        </w:tc>
      </w:tr>
      <w:tr w:rsidR="00E95253" w:rsidTr="00111DCC">
        <w:tc>
          <w:tcPr>
            <w:tcW w:w="1809" w:type="dxa"/>
          </w:tcPr>
          <w:p w:rsidR="00E95253" w:rsidRPr="00A1251B" w:rsidRDefault="00EA5269" w:rsidP="00191E4B">
            <w:hyperlink r:id="rId55" w:history="1">
              <w:r w:rsidR="00E95253">
                <w:rPr>
                  <w:rStyle w:val="Hyperlink"/>
                  <w:bdr w:val="single" w:sz="2" w:space="0" w:color="E5E7EB" w:frame="1"/>
                </w:rPr>
                <w:t>Mexico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408</w:t>
            </w:r>
          </w:p>
        </w:tc>
        <w:tc>
          <w:tcPr>
            <w:tcW w:w="1843" w:type="dxa"/>
          </w:tcPr>
          <w:p w:rsidR="00E95253" w:rsidRDefault="00E95253" w:rsidP="00191E4B">
            <w:r>
              <w:t>3.05</w:t>
            </w:r>
          </w:p>
        </w:tc>
        <w:tc>
          <w:tcPr>
            <w:tcW w:w="1843" w:type="dxa"/>
          </w:tcPr>
          <w:p w:rsidR="00E95253" w:rsidRDefault="00E95253" w:rsidP="00191E4B">
            <w:r>
              <w:t>1.13%</w:t>
            </w:r>
          </w:p>
        </w:tc>
        <w:tc>
          <w:tcPr>
            <w:tcW w:w="1904" w:type="dxa"/>
          </w:tcPr>
          <w:p w:rsidR="00E95253" w:rsidRDefault="00E95253" w:rsidP="00191E4B">
            <w:r>
              <w:t>444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56" w:history="1">
              <w:r w:rsidR="00E95253">
                <w:rPr>
                  <w:rStyle w:val="Hyperlink"/>
                  <w:bdr w:val="single" w:sz="2" w:space="0" w:color="E5E7EB" w:frame="1"/>
                </w:rPr>
                <w:t>Turkey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405</w:t>
            </w:r>
          </w:p>
        </w:tc>
        <w:tc>
          <w:tcPr>
            <w:tcW w:w="1843" w:type="dxa"/>
          </w:tcPr>
          <w:p w:rsidR="00E95253" w:rsidRDefault="00E95253" w:rsidP="00191E4B">
            <w:r>
              <w:t>4.83</w:t>
            </w:r>
          </w:p>
        </w:tc>
        <w:tc>
          <w:tcPr>
            <w:tcW w:w="1843" w:type="dxa"/>
          </w:tcPr>
          <w:p w:rsidR="00E95253" w:rsidRDefault="00E95253" w:rsidP="00191E4B">
            <w:r>
              <w:t>1.13%</w:t>
            </w:r>
          </w:p>
        </w:tc>
        <w:tc>
          <w:tcPr>
            <w:tcW w:w="1904" w:type="dxa"/>
          </w:tcPr>
          <w:p w:rsidR="00E95253" w:rsidRDefault="00E95253" w:rsidP="00191E4B">
            <w:r>
              <w:t>447.90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57" w:history="1">
              <w:r w:rsidR="00E95253">
                <w:rPr>
                  <w:rStyle w:val="Hyperlink"/>
                  <w:bdr w:val="single" w:sz="2" w:space="0" w:color="E5E7EB" w:frame="1"/>
                </w:rPr>
                <w:t>Australia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386</w:t>
            </w:r>
          </w:p>
        </w:tc>
        <w:tc>
          <w:tcPr>
            <w:tcW w:w="1843" w:type="dxa"/>
          </w:tcPr>
          <w:p w:rsidR="00E95253" w:rsidRDefault="00E95253" w:rsidP="00191E4B">
            <w:r>
              <w:t>15.22</w:t>
            </w:r>
          </w:p>
        </w:tc>
        <w:tc>
          <w:tcPr>
            <w:tcW w:w="1843" w:type="dxa"/>
          </w:tcPr>
          <w:p w:rsidR="00E95253" w:rsidRDefault="00E95253" w:rsidP="00191E4B">
            <w:r>
              <w:t>1.07%</w:t>
            </w:r>
          </w:p>
        </w:tc>
        <w:tc>
          <w:tcPr>
            <w:tcW w:w="1904" w:type="dxa"/>
          </w:tcPr>
          <w:p w:rsidR="00E95253" w:rsidRDefault="00E95253" w:rsidP="00191E4B">
            <w:r>
              <w:t>433.40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58" w:history="1">
              <w:r w:rsidR="00E95253">
                <w:rPr>
                  <w:rStyle w:val="Hyperlink"/>
                  <w:bdr w:val="single" w:sz="2" w:space="0" w:color="E5E7EB" w:frame="1"/>
                </w:rPr>
                <w:t>Vietnam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322</w:t>
            </w:r>
          </w:p>
        </w:tc>
        <w:tc>
          <w:tcPr>
            <w:tcW w:w="1843" w:type="dxa"/>
          </w:tcPr>
          <w:p w:rsidR="00E95253" w:rsidRDefault="00E95253" w:rsidP="00191E4B">
            <w:r>
              <w:t>3.27</w:t>
            </w:r>
          </w:p>
        </w:tc>
        <w:tc>
          <w:tcPr>
            <w:tcW w:w="1843" w:type="dxa"/>
          </w:tcPr>
          <w:p w:rsidR="00E95253" w:rsidRDefault="00E95253" w:rsidP="00191E4B">
            <w:r>
              <w:t>0.9%</w:t>
            </w:r>
          </w:p>
        </w:tc>
        <w:tc>
          <w:tcPr>
            <w:tcW w:w="1904" w:type="dxa"/>
          </w:tcPr>
          <w:p w:rsidR="00E95253" w:rsidRDefault="00E95253" w:rsidP="00191E4B">
            <w:r>
              <w:t>339.80</w:t>
            </w:r>
          </w:p>
        </w:tc>
      </w:tr>
      <w:tr w:rsidR="00E95253" w:rsidTr="00111DCC">
        <w:tc>
          <w:tcPr>
            <w:tcW w:w="1809" w:type="dxa"/>
          </w:tcPr>
          <w:p w:rsidR="00E95253" w:rsidRDefault="00E95253" w:rsidP="00191E4B">
            <w:proofErr w:type="spellStart"/>
            <w:r w:rsidRPr="00A1251B">
              <w:t>United</w:t>
            </w:r>
            <w:hyperlink r:id="rId59" w:history="1">
              <w:r>
                <w:rPr>
                  <w:rStyle w:val="Hyperlink"/>
                  <w:bdr w:val="single" w:sz="2" w:space="0" w:color="E5E7EB" w:frame="1"/>
                </w:rPr>
                <w:t>Kingdom</w:t>
              </w:r>
              <w:proofErr w:type="spellEnd"/>
            </w:hyperlink>
          </w:p>
        </w:tc>
        <w:tc>
          <w:tcPr>
            <w:tcW w:w="1843" w:type="dxa"/>
          </w:tcPr>
          <w:p w:rsidR="00E95253" w:rsidRDefault="00E95253" w:rsidP="00191E4B">
            <w:r>
              <w:t>314</w:t>
            </w:r>
          </w:p>
        </w:tc>
        <w:tc>
          <w:tcPr>
            <w:tcW w:w="1843" w:type="dxa"/>
          </w:tcPr>
          <w:p w:rsidR="00E95253" w:rsidRDefault="00E95253" w:rsidP="00191E4B">
            <w:r>
              <w:t>4.66</w:t>
            </w:r>
          </w:p>
        </w:tc>
        <w:tc>
          <w:tcPr>
            <w:tcW w:w="1843" w:type="dxa"/>
          </w:tcPr>
          <w:p w:rsidR="00E95253" w:rsidRDefault="00E95253" w:rsidP="00191E4B">
            <w:r>
              <w:t>0.87%</w:t>
            </w:r>
          </w:p>
        </w:tc>
        <w:tc>
          <w:tcPr>
            <w:tcW w:w="1904" w:type="dxa"/>
          </w:tcPr>
          <w:p w:rsidR="00E95253" w:rsidRDefault="00E95253" w:rsidP="00191E4B">
            <w:r>
              <w:t>348.40</w:t>
            </w:r>
          </w:p>
        </w:tc>
      </w:tr>
      <w:tr w:rsidR="00E95253" w:rsidTr="00111DCC">
        <w:tc>
          <w:tcPr>
            <w:tcW w:w="1809" w:type="dxa"/>
          </w:tcPr>
          <w:p w:rsidR="00E95253" w:rsidRPr="00A1251B" w:rsidRDefault="00EA5269" w:rsidP="00191E4B">
            <w:hyperlink r:id="rId60" w:history="1">
              <w:r w:rsidR="00E95253">
                <w:rPr>
                  <w:rStyle w:val="Hyperlink"/>
                  <w:bdr w:val="single" w:sz="2" w:space="0" w:color="E5E7EB" w:frame="1"/>
                </w:rPr>
                <w:t>Italy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297</w:t>
            </w:r>
          </w:p>
        </w:tc>
        <w:tc>
          <w:tcPr>
            <w:tcW w:w="1843" w:type="dxa"/>
          </w:tcPr>
          <w:p w:rsidR="00E95253" w:rsidRDefault="00E95253" w:rsidP="00191E4B">
            <w:r>
              <w:t>5.03</w:t>
            </w:r>
          </w:p>
        </w:tc>
        <w:tc>
          <w:tcPr>
            <w:tcW w:w="1843" w:type="dxa"/>
          </w:tcPr>
          <w:p w:rsidR="00E95253" w:rsidRDefault="00E95253" w:rsidP="00191E4B">
            <w:r>
              <w:t>0.83%</w:t>
            </w:r>
          </w:p>
        </w:tc>
        <w:tc>
          <w:tcPr>
            <w:tcW w:w="1904" w:type="dxa"/>
          </w:tcPr>
          <w:p w:rsidR="00E95253" w:rsidRDefault="00E95253" w:rsidP="00191E4B">
            <w:r>
              <w:t>322.10</w:t>
            </w:r>
          </w:p>
        </w:tc>
      </w:tr>
      <w:tr w:rsidR="00E95253" w:rsidTr="00111DCC">
        <w:tc>
          <w:tcPr>
            <w:tcW w:w="1809" w:type="dxa"/>
          </w:tcPr>
          <w:p w:rsidR="00E95253" w:rsidRDefault="00EA5269" w:rsidP="00191E4B">
            <w:hyperlink r:id="rId61" w:history="1">
              <w:r w:rsidR="00E95253">
                <w:rPr>
                  <w:rStyle w:val="Hyperlink"/>
                  <w:bdr w:val="single" w:sz="2" w:space="0" w:color="E5E7EB" w:frame="1"/>
                </w:rPr>
                <w:t>Poland</w:t>
              </w:r>
            </w:hyperlink>
          </w:p>
        </w:tc>
        <w:tc>
          <w:tcPr>
            <w:tcW w:w="1843" w:type="dxa"/>
          </w:tcPr>
          <w:p w:rsidR="00E95253" w:rsidRDefault="00E95253" w:rsidP="00191E4B">
            <w:r>
              <w:t>293</w:t>
            </w:r>
          </w:p>
        </w:tc>
        <w:tc>
          <w:tcPr>
            <w:tcW w:w="1843" w:type="dxa"/>
          </w:tcPr>
          <w:p w:rsidR="00E95253" w:rsidRDefault="00E95253" w:rsidP="00191E4B">
            <w:r>
              <w:t>7.71</w:t>
            </w:r>
          </w:p>
        </w:tc>
        <w:tc>
          <w:tcPr>
            <w:tcW w:w="1843" w:type="dxa"/>
          </w:tcPr>
          <w:p w:rsidR="00E95253" w:rsidRDefault="00E95253" w:rsidP="00191E4B">
            <w:r>
              <w:t>0.81%</w:t>
            </w:r>
          </w:p>
        </w:tc>
        <w:tc>
          <w:tcPr>
            <w:tcW w:w="1904" w:type="dxa"/>
          </w:tcPr>
          <w:p w:rsidR="00E95253" w:rsidRDefault="00E95253" w:rsidP="00191E4B">
            <w:r>
              <w:t>318.40</w:t>
            </w:r>
          </w:p>
        </w:tc>
      </w:tr>
      <w:tr w:rsidR="002E24FF" w:rsidTr="00111DCC">
        <w:tc>
          <w:tcPr>
            <w:tcW w:w="1809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Country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EDGAR</w:t>
            </w:r>
          </w:p>
          <w:p w:rsidR="002E24FF" w:rsidRPr="00D3328C" w:rsidRDefault="002E24FF" w:rsidP="000C4E76">
            <w:pPr>
              <w:rPr>
                <w:b/>
                <w:vertAlign w:val="subscript"/>
              </w:rPr>
            </w:pPr>
            <w:r w:rsidRPr="00D3328C">
              <w:rPr>
                <w:b/>
              </w:rPr>
              <w:t>MtCO</w:t>
            </w:r>
            <w:r w:rsidRPr="00D3328C">
              <w:rPr>
                <w:b/>
                <w:vertAlign w:val="subscript"/>
              </w:rPr>
              <w:t>2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per Capita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2020 % of Global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2021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2" w:history="1">
              <w:r>
                <w:rPr>
                  <w:rStyle w:val="Hyperlink"/>
                  <w:bdr w:val="single" w:sz="2" w:space="0" w:color="E5E7EB" w:frame="1"/>
                </w:rPr>
                <w:t>Taiwan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281</w:t>
            </w:r>
          </w:p>
        </w:tc>
        <w:tc>
          <w:tcPr>
            <w:tcW w:w="1843" w:type="dxa"/>
          </w:tcPr>
          <w:p w:rsidR="002E24FF" w:rsidRDefault="002E24FF" w:rsidP="00191E4B">
            <w:r>
              <w:t>11.78</w:t>
            </w:r>
          </w:p>
        </w:tc>
        <w:tc>
          <w:tcPr>
            <w:tcW w:w="1843" w:type="dxa"/>
          </w:tcPr>
          <w:p w:rsidR="002E24FF" w:rsidRDefault="002E24FF" w:rsidP="00191E4B">
            <w:r>
              <w:t>0.78%</w:t>
            </w:r>
          </w:p>
        </w:tc>
        <w:tc>
          <w:tcPr>
            <w:tcW w:w="1904" w:type="dxa"/>
          </w:tcPr>
          <w:p w:rsidR="002E24FF" w:rsidRDefault="002E24FF" w:rsidP="00191E4B">
            <w:r>
              <w:t>285.30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3" w:history="1">
              <w:r>
                <w:rPr>
                  <w:rStyle w:val="Hyperlink"/>
                  <w:bdr w:val="single" w:sz="2" w:space="0" w:color="E5E7EB" w:frame="1"/>
                </w:rPr>
                <w:t>France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280</w:t>
            </w:r>
          </w:p>
        </w:tc>
        <w:tc>
          <w:tcPr>
            <w:tcW w:w="1843" w:type="dxa"/>
          </w:tcPr>
          <w:p w:rsidR="002E24FF" w:rsidRDefault="002E24FF" w:rsidP="00191E4B">
            <w:r>
              <w:t>4.26</w:t>
            </w:r>
          </w:p>
        </w:tc>
        <w:tc>
          <w:tcPr>
            <w:tcW w:w="1843" w:type="dxa"/>
          </w:tcPr>
          <w:p w:rsidR="002E24FF" w:rsidRDefault="002E24FF" w:rsidP="00191E4B">
            <w:r>
              <w:t>0.78%</w:t>
            </w:r>
          </w:p>
        </w:tc>
        <w:tc>
          <w:tcPr>
            <w:tcW w:w="1904" w:type="dxa"/>
          </w:tcPr>
          <w:p w:rsidR="002E24FF" w:rsidRDefault="002E24FF" w:rsidP="00191E4B">
            <w:r>
              <w:t>281.30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4" w:history="1">
              <w:r>
                <w:rPr>
                  <w:rStyle w:val="Hyperlink"/>
                  <w:bdr w:val="single" w:sz="2" w:space="0" w:color="E5E7EB" w:frame="1"/>
                </w:rPr>
                <w:t>Egypt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270</w:t>
            </w:r>
          </w:p>
        </w:tc>
        <w:tc>
          <w:tcPr>
            <w:tcW w:w="1843" w:type="dxa"/>
          </w:tcPr>
          <w:p w:rsidR="002E24FF" w:rsidRDefault="002E24FF" w:rsidP="00191E4B">
            <w:r>
              <w:t>2.62</w:t>
            </w:r>
          </w:p>
        </w:tc>
        <w:tc>
          <w:tcPr>
            <w:tcW w:w="1843" w:type="dxa"/>
          </w:tcPr>
          <w:p w:rsidR="002E24FF" w:rsidRDefault="002E24FF" w:rsidP="00191E4B">
            <w:r>
              <w:t>0.75%</w:t>
            </w:r>
          </w:p>
        </w:tc>
        <w:tc>
          <w:tcPr>
            <w:tcW w:w="1904" w:type="dxa"/>
          </w:tcPr>
          <w:p w:rsidR="002E24FF" w:rsidRDefault="002E24FF" w:rsidP="00191E4B">
            <w:r>
              <w:t>267.10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5" w:history="1">
              <w:r>
                <w:rPr>
                  <w:rStyle w:val="Hyperlink"/>
                  <w:bdr w:val="single" w:sz="2" w:space="0" w:color="E5E7EB" w:frame="1"/>
                </w:rPr>
                <w:t>Kazakhstan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267</w:t>
            </w:r>
          </w:p>
        </w:tc>
        <w:tc>
          <w:tcPr>
            <w:tcW w:w="1843" w:type="dxa"/>
          </w:tcPr>
          <w:p w:rsidR="002E24FF" w:rsidRDefault="002E24FF" w:rsidP="00191E4B">
            <w:r>
              <w:t>14.22</w:t>
            </w:r>
          </w:p>
        </w:tc>
        <w:tc>
          <w:tcPr>
            <w:tcW w:w="1843" w:type="dxa"/>
          </w:tcPr>
          <w:p w:rsidR="002E24FF" w:rsidRDefault="002E24FF" w:rsidP="00191E4B">
            <w:r>
              <w:t>0.74%</w:t>
            </w:r>
          </w:p>
        </w:tc>
        <w:tc>
          <w:tcPr>
            <w:tcW w:w="1904" w:type="dxa"/>
          </w:tcPr>
          <w:p w:rsidR="002E24FF" w:rsidRDefault="002E24FF" w:rsidP="00191E4B">
            <w:r>
              <w:t>272.10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6" w:history="1">
              <w:r>
                <w:rPr>
                  <w:rStyle w:val="Hyperlink"/>
                  <w:bdr w:val="single" w:sz="2" w:space="0" w:color="E5E7EB" w:frame="1"/>
                </w:rPr>
                <w:t>Malaysia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262</w:t>
            </w:r>
          </w:p>
        </w:tc>
        <w:tc>
          <w:tcPr>
            <w:tcW w:w="1843" w:type="dxa"/>
          </w:tcPr>
          <w:p w:rsidR="002E24FF" w:rsidRDefault="002E24FF" w:rsidP="00191E4B">
            <w:r>
              <w:t>7.98</w:t>
            </w:r>
          </w:p>
        </w:tc>
        <w:tc>
          <w:tcPr>
            <w:tcW w:w="1843" w:type="dxa"/>
          </w:tcPr>
          <w:p w:rsidR="002E24FF" w:rsidRDefault="002E24FF" w:rsidP="00191E4B">
            <w:r>
              <w:t>0.73%</w:t>
            </w:r>
          </w:p>
        </w:tc>
        <w:tc>
          <w:tcPr>
            <w:tcW w:w="1904" w:type="dxa"/>
          </w:tcPr>
          <w:p w:rsidR="002E24FF" w:rsidRDefault="002E24FF" w:rsidP="00191E4B">
            <w:r>
              <w:t>266.70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7" w:history="1">
              <w:r>
                <w:rPr>
                  <w:rStyle w:val="Hyperlink"/>
                  <w:bdr w:val="single" w:sz="2" w:space="0" w:color="E5E7EB" w:frame="1"/>
                </w:rPr>
                <w:t>Thailand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255</w:t>
            </w:r>
          </w:p>
        </w:tc>
        <w:tc>
          <w:tcPr>
            <w:tcW w:w="1843" w:type="dxa"/>
          </w:tcPr>
          <w:p w:rsidR="002E24FF" w:rsidRDefault="002E24FF" w:rsidP="00191E4B">
            <w:r>
              <w:t>3.68</w:t>
            </w:r>
          </w:p>
        </w:tc>
        <w:tc>
          <w:tcPr>
            <w:tcW w:w="1843" w:type="dxa"/>
          </w:tcPr>
          <w:p w:rsidR="002E24FF" w:rsidRDefault="002E24FF" w:rsidP="00191E4B">
            <w:r>
              <w:t>0.71%</w:t>
            </w:r>
          </w:p>
        </w:tc>
        <w:tc>
          <w:tcPr>
            <w:tcW w:w="1904" w:type="dxa"/>
          </w:tcPr>
          <w:p w:rsidR="002E24FF" w:rsidRDefault="002E24FF" w:rsidP="00191E4B">
            <w:r>
              <w:t>301.80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8" w:history="1">
              <w:r>
                <w:rPr>
                  <w:rStyle w:val="Hyperlink"/>
                  <w:bdr w:val="single" w:sz="2" w:space="0" w:color="E5E7EB" w:frame="1"/>
                </w:rPr>
                <w:t>Pakistan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217</w:t>
            </w:r>
          </w:p>
        </w:tc>
        <w:tc>
          <w:tcPr>
            <w:tcW w:w="1843" w:type="dxa"/>
          </w:tcPr>
          <w:p w:rsidR="002E24FF" w:rsidRDefault="002E24FF" w:rsidP="00191E4B">
            <w:r>
              <w:t>1.04</w:t>
            </w:r>
          </w:p>
        </w:tc>
        <w:tc>
          <w:tcPr>
            <w:tcW w:w="1843" w:type="dxa"/>
          </w:tcPr>
          <w:p w:rsidR="002E24FF" w:rsidRDefault="002E24FF" w:rsidP="00191E4B">
            <w:r>
              <w:t>0.06%</w:t>
            </w:r>
          </w:p>
        </w:tc>
        <w:tc>
          <w:tcPr>
            <w:tcW w:w="1904" w:type="dxa"/>
          </w:tcPr>
          <w:p w:rsidR="002E24FF" w:rsidRDefault="002E24FF" w:rsidP="00191E4B">
            <w:r>
              <w:t>258.40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69" w:history="1">
              <w:r>
                <w:rPr>
                  <w:rStyle w:val="Hyperlink"/>
                  <w:bdr w:val="single" w:sz="2" w:space="0" w:color="E5E7EB" w:frame="1"/>
                </w:rPr>
                <w:t>Spain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215</w:t>
            </w:r>
          </w:p>
        </w:tc>
        <w:tc>
          <w:tcPr>
            <w:tcW w:w="1843" w:type="dxa"/>
          </w:tcPr>
          <w:p w:rsidR="002E24FF" w:rsidRDefault="002E24FF" w:rsidP="00191E4B">
            <w:r>
              <w:t>4.62</w:t>
            </w:r>
          </w:p>
        </w:tc>
        <w:tc>
          <w:tcPr>
            <w:tcW w:w="1843" w:type="dxa"/>
          </w:tcPr>
          <w:p w:rsidR="002E24FF" w:rsidRDefault="002E24FF" w:rsidP="00191E4B">
            <w:r>
              <w:t>0.6%</w:t>
            </w:r>
          </w:p>
        </w:tc>
        <w:tc>
          <w:tcPr>
            <w:tcW w:w="1904" w:type="dxa"/>
          </w:tcPr>
          <w:p w:rsidR="002E24FF" w:rsidRDefault="002E24FF" w:rsidP="00191E4B">
            <w:r>
              <w:t>254.50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r w:rsidRPr="00012E04">
              <w:t>United Arab</w:t>
            </w:r>
            <w:r w:rsidRPr="004254C0">
              <w:t xml:space="preserve"> </w:t>
            </w:r>
            <w:r w:rsidRPr="00012E04">
              <w:t>Emirates</w:t>
            </w:r>
          </w:p>
        </w:tc>
        <w:tc>
          <w:tcPr>
            <w:tcW w:w="1843" w:type="dxa"/>
          </w:tcPr>
          <w:p w:rsidR="002E24FF" w:rsidRDefault="002E24FF" w:rsidP="00012E04">
            <w:r>
              <w:t>203</w:t>
            </w:r>
          </w:p>
        </w:tc>
        <w:tc>
          <w:tcPr>
            <w:tcW w:w="1843" w:type="dxa"/>
          </w:tcPr>
          <w:p w:rsidR="002E24FF" w:rsidRDefault="002E24FF" w:rsidP="00191E4B">
            <w:r>
              <w:t>20.70</w:t>
            </w:r>
          </w:p>
        </w:tc>
        <w:tc>
          <w:tcPr>
            <w:tcW w:w="1843" w:type="dxa"/>
          </w:tcPr>
          <w:p w:rsidR="002E24FF" w:rsidRDefault="002E24FF" w:rsidP="00191E4B">
            <w:r>
              <w:t>0.56%</w:t>
            </w:r>
          </w:p>
        </w:tc>
        <w:tc>
          <w:tcPr>
            <w:tcW w:w="1904" w:type="dxa"/>
          </w:tcPr>
          <w:p w:rsidR="002E24FF" w:rsidRDefault="002E24FF" w:rsidP="00191E4B">
            <w:r>
              <w:t>293.20</w:t>
            </w:r>
          </w:p>
        </w:tc>
      </w:tr>
      <w:tr w:rsidR="002E24FF" w:rsidTr="00111DCC">
        <w:tc>
          <w:tcPr>
            <w:tcW w:w="1809" w:type="dxa"/>
          </w:tcPr>
          <w:p w:rsidR="002E24FF" w:rsidRPr="00012E04" w:rsidRDefault="002E24FF" w:rsidP="00191E4B">
            <w:hyperlink r:id="rId70" w:history="1">
              <w:r>
                <w:rPr>
                  <w:rStyle w:val="Hyperlink"/>
                  <w:bdr w:val="single" w:sz="2" w:space="0" w:color="E5E7EB" w:frame="1"/>
                </w:rPr>
                <w:t>Iraq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191</w:t>
            </w:r>
          </w:p>
        </w:tc>
        <w:tc>
          <w:tcPr>
            <w:tcW w:w="1843" w:type="dxa"/>
          </w:tcPr>
          <w:p w:rsidR="002E24FF" w:rsidRDefault="002E24FF" w:rsidP="00191E4B">
            <w:r>
              <w:t>4.61</w:t>
            </w:r>
          </w:p>
        </w:tc>
        <w:tc>
          <w:tcPr>
            <w:tcW w:w="1843" w:type="dxa"/>
          </w:tcPr>
          <w:p w:rsidR="002E24FF" w:rsidRDefault="002E24FF" w:rsidP="00191E4B">
            <w:r>
              <w:t>0.53%</w:t>
            </w:r>
          </w:p>
        </w:tc>
        <w:tc>
          <w:tcPr>
            <w:tcW w:w="1904" w:type="dxa"/>
          </w:tcPr>
          <w:p w:rsidR="002E24FF" w:rsidRDefault="002E24FF" w:rsidP="00191E4B">
            <w:r>
              <w:t>289.70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1" w:history="1">
              <w:r>
                <w:rPr>
                  <w:rStyle w:val="Hyperlink"/>
                  <w:bdr w:val="single" w:sz="2" w:space="0" w:color="E5E7EB" w:frame="1"/>
                </w:rPr>
                <w:t>Ukraine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189</w:t>
            </w:r>
          </w:p>
        </w:tc>
        <w:tc>
          <w:tcPr>
            <w:tcW w:w="1843" w:type="dxa"/>
          </w:tcPr>
          <w:p w:rsidR="002E24FF" w:rsidRDefault="002E24FF" w:rsidP="00191E4B">
            <w:r>
              <w:t>4.34</w:t>
            </w:r>
          </w:p>
        </w:tc>
        <w:tc>
          <w:tcPr>
            <w:tcW w:w="1843" w:type="dxa"/>
          </w:tcPr>
          <w:p w:rsidR="002E24FF" w:rsidRDefault="002E24FF" w:rsidP="00191E4B">
            <w:r>
              <w:t>0.53%</w:t>
            </w:r>
          </w:p>
        </w:tc>
        <w:tc>
          <w:tcPr>
            <w:tcW w:w="1904" w:type="dxa"/>
          </w:tcPr>
          <w:p w:rsidR="002E24FF" w:rsidRDefault="002E24FF" w:rsidP="00191E4B">
            <w:r>
              <w:t>179.70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2" w:history="1">
              <w:r>
                <w:rPr>
                  <w:rStyle w:val="Hyperlink"/>
                  <w:bdr w:val="single" w:sz="2" w:space="0" w:color="E5E7EB" w:frame="1"/>
                </w:rPr>
                <w:t>Argentina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177</w:t>
            </w:r>
          </w:p>
        </w:tc>
        <w:tc>
          <w:tcPr>
            <w:tcW w:w="1843" w:type="dxa"/>
          </w:tcPr>
          <w:p w:rsidR="002E24FF" w:rsidRDefault="002E24FF" w:rsidP="00191E4B">
            <w:r>
              <w:t>3.88</w:t>
            </w:r>
          </w:p>
        </w:tc>
        <w:tc>
          <w:tcPr>
            <w:tcW w:w="1843" w:type="dxa"/>
          </w:tcPr>
          <w:p w:rsidR="002E24FF" w:rsidRDefault="002E24FF" w:rsidP="00191E4B">
            <w:r>
              <w:t>0.49%</w:t>
            </w:r>
          </w:p>
        </w:tc>
        <w:tc>
          <w:tcPr>
            <w:tcW w:w="1904" w:type="dxa"/>
          </w:tcPr>
          <w:p w:rsidR="002E24FF" w:rsidRDefault="002E24FF" w:rsidP="00191E4B">
            <w:r>
              <w:t>212.80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3" w:history="1">
              <w:r>
                <w:rPr>
                  <w:rStyle w:val="Hyperlink"/>
                  <w:bdr w:val="single" w:sz="2" w:space="0" w:color="E5E7EB" w:frame="1"/>
                </w:rPr>
                <w:t>Algeria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163</w:t>
            </w:r>
          </w:p>
        </w:tc>
        <w:tc>
          <w:tcPr>
            <w:tcW w:w="1843" w:type="dxa"/>
          </w:tcPr>
          <w:p w:rsidR="002E24FF" w:rsidRDefault="002E24FF" w:rsidP="00191E4B">
            <w:r>
              <w:t>3.77</w:t>
            </w:r>
          </w:p>
        </w:tc>
        <w:tc>
          <w:tcPr>
            <w:tcW w:w="1843" w:type="dxa"/>
          </w:tcPr>
          <w:p w:rsidR="002E24FF" w:rsidRDefault="002E24FF" w:rsidP="00191E4B">
            <w:r>
              <w:t>0.45%</w:t>
            </w:r>
          </w:p>
        </w:tc>
        <w:tc>
          <w:tcPr>
            <w:tcW w:w="1904" w:type="dxa"/>
          </w:tcPr>
          <w:p w:rsidR="002E24FF" w:rsidRDefault="002E24FF" w:rsidP="00191E4B">
            <w:r>
              <w:t>245.20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4" w:history="1">
              <w:r>
                <w:rPr>
                  <w:rStyle w:val="Hyperlink"/>
                  <w:bdr w:val="single" w:sz="2" w:space="0" w:color="E5E7EB" w:frame="1"/>
                </w:rPr>
                <w:t>Netherlands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145</w:t>
            </w:r>
          </w:p>
        </w:tc>
        <w:tc>
          <w:tcPr>
            <w:tcW w:w="1843" w:type="dxa"/>
          </w:tcPr>
          <w:p w:rsidR="002E24FF" w:rsidRDefault="002E24FF" w:rsidP="00191E4B">
            <w:r>
              <w:t>8.42</w:t>
            </w:r>
          </w:p>
        </w:tc>
        <w:tc>
          <w:tcPr>
            <w:tcW w:w="1843" w:type="dxa"/>
          </w:tcPr>
          <w:p w:rsidR="002E24FF" w:rsidRDefault="002E24FF" w:rsidP="00191E4B">
            <w:r>
              <w:t>0.4%</w:t>
            </w:r>
          </w:p>
        </w:tc>
        <w:tc>
          <w:tcPr>
            <w:tcW w:w="1904" w:type="dxa"/>
          </w:tcPr>
          <w:p w:rsidR="002E24FF" w:rsidRDefault="002E24FF" w:rsidP="00191E4B">
            <w:r>
              <w:t>178.40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5" w:history="1">
              <w:r>
                <w:rPr>
                  <w:rStyle w:val="Hyperlink"/>
                  <w:bdr w:val="single" w:sz="2" w:space="0" w:color="E5E7EB" w:frame="1"/>
                </w:rPr>
                <w:t>Philippines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139</w:t>
            </w:r>
          </w:p>
        </w:tc>
        <w:tc>
          <w:tcPr>
            <w:tcW w:w="1843" w:type="dxa"/>
          </w:tcPr>
          <w:p w:rsidR="002E24FF" w:rsidRDefault="002E24FF" w:rsidP="00191E4B">
            <w:r>
              <w:t>1.27</w:t>
            </w:r>
          </w:p>
        </w:tc>
        <w:tc>
          <w:tcPr>
            <w:tcW w:w="1843" w:type="dxa"/>
          </w:tcPr>
          <w:p w:rsidR="002E24FF" w:rsidRDefault="002E24FF" w:rsidP="00191E4B">
            <w:r>
              <w:t>0.39%</w:t>
            </w:r>
          </w:p>
        </w:tc>
        <w:tc>
          <w:tcPr>
            <w:tcW w:w="1904" w:type="dxa"/>
          </w:tcPr>
          <w:p w:rsidR="002E24FF" w:rsidRDefault="002E24FF" w:rsidP="00191E4B">
            <w:r>
              <w:t>149.50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6" w:history="1">
              <w:r>
                <w:rPr>
                  <w:rStyle w:val="Hyperlink"/>
                  <w:bdr w:val="single" w:sz="2" w:space="0" w:color="E5E7EB" w:frame="1"/>
                </w:rPr>
                <w:t>Nigeria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127</w:t>
            </w:r>
          </w:p>
        </w:tc>
        <w:tc>
          <w:tcPr>
            <w:tcW w:w="1843" w:type="dxa"/>
          </w:tcPr>
          <w:p w:rsidR="002E24FF" w:rsidRDefault="002E24FF" w:rsidP="00191E4B">
            <w:r>
              <w:t>0.62</w:t>
            </w:r>
          </w:p>
        </w:tc>
        <w:tc>
          <w:tcPr>
            <w:tcW w:w="1843" w:type="dxa"/>
          </w:tcPr>
          <w:p w:rsidR="002E24FF" w:rsidRDefault="002E24FF" w:rsidP="00191E4B">
            <w:r>
              <w:t>0.35%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7" w:history="1">
              <w:r>
                <w:rPr>
                  <w:rStyle w:val="Hyperlink"/>
                  <w:bdr w:val="single" w:sz="2" w:space="0" w:color="E5E7EB" w:frame="1"/>
                </w:rPr>
                <w:t>Bangladesh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109</w:t>
            </w:r>
          </w:p>
        </w:tc>
        <w:tc>
          <w:tcPr>
            <w:tcW w:w="1843" w:type="dxa"/>
          </w:tcPr>
          <w:p w:rsidR="002E24FF" w:rsidRDefault="002E24FF" w:rsidP="00191E4B">
            <w:r>
              <w:t>0.64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>
            <w:r>
              <w:t>112.80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78" w:history="1">
              <w:r>
                <w:rPr>
                  <w:rStyle w:val="Hyperlink"/>
                  <w:bdr w:val="single" w:sz="2" w:space="0" w:color="E5E7EB" w:frame="1"/>
                </w:rPr>
                <w:t>Qatar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99</w:t>
            </w:r>
          </w:p>
        </w:tc>
        <w:tc>
          <w:tcPr>
            <w:tcW w:w="1843" w:type="dxa"/>
          </w:tcPr>
          <w:p w:rsidR="002E24FF" w:rsidRDefault="002E24FF" w:rsidP="00191E4B">
            <w:r>
              <w:t>35.64</w:t>
            </w:r>
          </w:p>
        </w:tc>
        <w:tc>
          <w:tcPr>
            <w:tcW w:w="1843" w:type="dxa"/>
          </w:tcPr>
          <w:p w:rsidR="002E24FF" w:rsidRDefault="002E24FF" w:rsidP="00191E4B">
            <w:r>
              <w:t>0.28%</w:t>
            </w:r>
          </w:p>
        </w:tc>
        <w:tc>
          <w:tcPr>
            <w:tcW w:w="1904" w:type="dxa"/>
          </w:tcPr>
          <w:p w:rsidR="002E24FF" w:rsidRDefault="002E24FF" w:rsidP="00191E4B">
            <w:r>
              <w:t>139.20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0C4E76">
            <w:r w:rsidRPr="00761A95">
              <w:t>Czech</w:t>
            </w:r>
            <w:hyperlink r:id="rId79" w:history="1">
              <w:r>
                <w:rPr>
                  <w:rStyle w:val="Hyperlink"/>
                  <w:bdr w:val="single" w:sz="2" w:space="0" w:color="E5E7EB" w:frame="1"/>
                </w:rPr>
                <w:t xml:space="preserve"> Republic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92</w:t>
            </w:r>
          </w:p>
        </w:tc>
        <w:tc>
          <w:tcPr>
            <w:tcW w:w="1843" w:type="dxa"/>
          </w:tcPr>
          <w:p w:rsidR="002E24FF" w:rsidRDefault="002E24FF" w:rsidP="000C4E76">
            <w:r>
              <w:t>8.66</w:t>
            </w:r>
          </w:p>
        </w:tc>
        <w:tc>
          <w:tcPr>
            <w:tcW w:w="1843" w:type="dxa"/>
          </w:tcPr>
          <w:p w:rsidR="002E24FF" w:rsidRDefault="002E24FF" w:rsidP="000C4E76">
            <w:r>
              <w:t>0.26%</w:t>
            </w:r>
          </w:p>
        </w:tc>
        <w:tc>
          <w:tcPr>
            <w:tcW w:w="1904" w:type="dxa"/>
          </w:tcPr>
          <w:p w:rsidR="002E24FF" w:rsidRDefault="002E24FF" w:rsidP="000C4E76">
            <w:r>
              <w:t>94.30</w:t>
            </w:r>
          </w:p>
        </w:tc>
      </w:tr>
      <w:tr w:rsidR="002E24FF" w:rsidTr="00111DCC">
        <w:tc>
          <w:tcPr>
            <w:tcW w:w="1809" w:type="dxa"/>
          </w:tcPr>
          <w:p w:rsidR="002E24FF" w:rsidRPr="00761A95" w:rsidRDefault="002E24FF" w:rsidP="000C4E76">
            <w:hyperlink r:id="rId80" w:history="1">
              <w:r>
                <w:rPr>
                  <w:rStyle w:val="Hyperlink"/>
                  <w:bdr w:val="single" w:sz="2" w:space="0" w:color="E5E7EB" w:frame="1"/>
                </w:rPr>
                <w:t>Uzbekistan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90</w:t>
            </w:r>
          </w:p>
        </w:tc>
        <w:tc>
          <w:tcPr>
            <w:tcW w:w="1843" w:type="dxa"/>
          </w:tcPr>
          <w:p w:rsidR="002E24FF" w:rsidRDefault="002E24FF" w:rsidP="000C4E76">
            <w:r>
              <w:t>2.72</w:t>
            </w:r>
          </w:p>
        </w:tc>
        <w:tc>
          <w:tcPr>
            <w:tcW w:w="1843" w:type="dxa"/>
          </w:tcPr>
          <w:p w:rsidR="002E24FF" w:rsidRDefault="002E24FF" w:rsidP="000C4E76">
            <w:r>
              <w:t>0.25%</w:t>
            </w:r>
          </w:p>
        </w:tc>
        <w:tc>
          <w:tcPr>
            <w:tcW w:w="1904" w:type="dxa"/>
          </w:tcPr>
          <w:p w:rsidR="002E24FF" w:rsidRPr="00111DCC" w:rsidRDefault="002E24FF" w:rsidP="000C4E76">
            <w:r w:rsidRPr="00111DCC">
              <w:t>142.90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1" w:history="1">
              <w:r>
                <w:rPr>
                  <w:rStyle w:val="Hyperlink"/>
                  <w:bdr w:val="single" w:sz="2" w:space="0" w:color="E5E7EB" w:frame="1"/>
                </w:rPr>
                <w:t>Colombia</w:t>
              </w:r>
            </w:hyperlink>
          </w:p>
        </w:tc>
        <w:tc>
          <w:tcPr>
            <w:tcW w:w="1843" w:type="dxa"/>
          </w:tcPr>
          <w:p w:rsidR="002E24FF" w:rsidRDefault="002E24FF" w:rsidP="00012E04">
            <w:r>
              <w:t>90</w:t>
            </w:r>
          </w:p>
        </w:tc>
        <w:tc>
          <w:tcPr>
            <w:tcW w:w="1843" w:type="dxa"/>
          </w:tcPr>
          <w:p w:rsidR="002E24FF" w:rsidRDefault="002E24FF" w:rsidP="00191E4B">
            <w:r>
              <w:t>1.80</w:t>
            </w:r>
          </w:p>
        </w:tc>
        <w:tc>
          <w:tcPr>
            <w:tcW w:w="1843" w:type="dxa"/>
          </w:tcPr>
          <w:p w:rsidR="002E24FF" w:rsidRDefault="002E24FF" w:rsidP="00191E4B">
            <w:r>
              <w:t>0.25%</w:t>
            </w:r>
          </w:p>
        </w:tc>
        <w:tc>
          <w:tcPr>
            <w:tcW w:w="1904" w:type="dxa"/>
          </w:tcPr>
          <w:p w:rsidR="002E24FF" w:rsidRDefault="002E24FF" w:rsidP="00191E4B">
            <w:r>
              <w:t>105.40</w:t>
            </w:r>
          </w:p>
        </w:tc>
      </w:tr>
      <w:tr w:rsidR="002E24FF" w:rsidTr="00111DCC">
        <w:tc>
          <w:tcPr>
            <w:tcW w:w="1809" w:type="dxa"/>
          </w:tcPr>
          <w:p w:rsidR="002E24FF" w:rsidRPr="00D3328C" w:rsidRDefault="002E24FF" w:rsidP="00191E4B">
            <w:pPr>
              <w:rPr>
                <w:b/>
              </w:rPr>
            </w:pPr>
            <w:hyperlink r:id="rId82" w:history="1">
              <w:r>
                <w:rPr>
                  <w:rStyle w:val="Hyperlink"/>
                  <w:bdr w:val="single" w:sz="2" w:space="0" w:color="E5E7EB" w:frame="1"/>
                </w:rPr>
                <w:t>Kuwait</w:t>
              </w:r>
            </w:hyperlink>
          </w:p>
        </w:tc>
        <w:tc>
          <w:tcPr>
            <w:tcW w:w="1843" w:type="dxa"/>
          </w:tcPr>
          <w:p w:rsidR="002E24FF" w:rsidRPr="00D3328C" w:rsidRDefault="002E24FF" w:rsidP="00191E4B">
            <w:pPr>
              <w:rPr>
                <w:b/>
                <w:vertAlign w:val="subscript"/>
              </w:rPr>
            </w:pPr>
            <w:r>
              <w:t>90</w:t>
            </w:r>
          </w:p>
        </w:tc>
        <w:tc>
          <w:tcPr>
            <w:tcW w:w="1843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20.91</w:t>
            </w:r>
          </w:p>
        </w:tc>
        <w:tc>
          <w:tcPr>
            <w:tcW w:w="1843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0.25%</w:t>
            </w:r>
          </w:p>
        </w:tc>
        <w:tc>
          <w:tcPr>
            <w:tcW w:w="1904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126.80</w:t>
            </w:r>
          </w:p>
        </w:tc>
      </w:tr>
      <w:tr w:rsidR="002E24FF" w:rsidTr="00111DCC">
        <w:tc>
          <w:tcPr>
            <w:tcW w:w="1809" w:type="dxa"/>
          </w:tcPr>
          <w:p w:rsidR="002E24FF" w:rsidRPr="00D3328C" w:rsidRDefault="002E24FF" w:rsidP="00191E4B">
            <w:pPr>
              <w:rPr>
                <w:b/>
              </w:rPr>
            </w:pPr>
            <w:hyperlink r:id="rId83" w:history="1">
              <w:r>
                <w:rPr>
                  <w:rStyle w:val="Hyperlink"/>
                  <w:bdr w:val="single" w:sz="2" w:space="0" w:color="E5E7EB" w:frame="1"/>
                </w:rPr>
                <w:t>Venezuela</w:t>
              </w:r>
            </w:hyperlink>
          </w:p>
        </w:tc>
        <w:tc>
          <w:tcPr>
            <w:tcW w:w="1843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89</w:t>
            </w:r>
          </w:p>
        </w:tc>
        <w:tc>
          <w:tcPr>
            <w:tcW w:w="1843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2.68</w:t>
            </w:r>
          </w:p>
        </w:tc>
        <w:tc>
          <w:tcPr>
            <w:tcW w:w="1843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0.25%</w:t>
            </w:r>
          </w:p>
        </w:tc>
        <w:tc>
          <w:tcPr>
            <w:tcW w:w="1904" w:type="dxa"/>
          </w:tcPr>
          <w:p w:rsidR="002E24FF" w:rsidRPr="00D3328C" w:rsidRDefault="002E24FF" w:rsidP="00191E4B">
            <w:pPr>
              <w:rPr>
                <w:b/>
              </w:rPr>
            </w:pPr>
            <w:r>
              <w:t>171.10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4" w:history="1">
              <w:r>
                <w:rPr>
                  <w:rStyle w:val="Hyperlink"/>
                  <w:bdr w:val="single" w:sz="2" w:space="0" w:color="E5E7EB" w:frame="1"/>
                </w:rPr>
                <w:t>Oman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87</w:t>
            </w:r>
          </w:p>
        </w:tc>
        <w:tc>
          <w:tcPr>
            <w:tcW w:w="1843" w:type="dxa"/>
          </w:tcPr>
          <w:p w:rsidR="002E24FF" w:rsidRDefault="002E24FF" w:rsidP="00191E4B">
            <w:r>
              <w:t>16.90</w:t>
            </w:r>
          </w:p>
        </w:tc>
        <w:tc>
          <w:tcPr>
            <w:tcW w:w="1843" w:type="dxa"/>
          </w:tcPr>
          <w:p w:rsidR="002E24FF" w:rsidRDefault="002E24FF" w:rsidP="00191E4B">
            <w:r>
              <w:t>0.24%</w:t>
            </w:r>
          </w:p>
        </w:tc>
        <w:tc>
          <w:tcPr>
            <w:tcW w:w="1904" w:type="dxa"/>
          </w:tcPr>
          <w:p w:rsidR="002E24FF" w:rsidRDefault="002E24FF" w:rsidP="00191E4B">
            <w:r>
              <w:t>107.80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5" w:history="1">
              <w:r>
                <w:rPr>
                  <w:rStyle w:val="Hyperlink"/>
                  <w:bdr w:val="single" w:sz="2" w:space="0" w:color="E5E7EB" w:frame="1"/>
                </w:rPr>
                <w:t>Chile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85</w:t>
            </w:r>
          </w:p>
        </w:tc>
        <w:tc>
          <w:tcPr>
            <w:tcW w:w="1843" w:type="dxa"/>
          </w:tcPr>
          <w:p w:rsidR="002E24FF" w:rsidRDefault="002E24FF" w:rsidP="00191E4B">
            <w:r>
              <w:t>4.58</w:t>
            </w:r>
          </w:p>
        </w:tc>
        <w:tc>
          <w:tcPr>
            <w:tcW w:w="1843" w:type="dxa"/>
          </w:tcPr>
          <w:p w:rsidR="002E24FF" w:rsidRDefault="002E24FF" w:rsidP="00191E4B">
            <w:r>
              <w:t>0.24%</w:t>
            </w:r>
          </w:p>
        </w:tc>
        <w:tc>
          <w:tcPr>
            <w:tcW w:w="1904" w:type="dxa"/>
          </w:tcPr>
          <w:p w:rsidR="002E24FF" w:rsidRDefault="002E24FF" w:rsidP="00191E4B">
            <w:r>
              <w:t>88.20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6" w:history="1">
              <w:r>
                <w:rPr>
                  <w:rStyle w:val="Hyperlink"/>
                  <w:bdr w:val="single" w:sz="2" w:space="0" w:color="E5E7EB" w:frame="1"/>
                </w:rPr>
                <w:t>Belgium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84</w:t>
            </w:r>
          </w:p>
        </w:tc>
        <w:tc>
          <w:tcPr>
            <w:tcW w:w="1843" w:type="dxa"/>
          </w:tcPr>
          <w:p w:rsidR="002E24FF" w:rsidRDefault="002E24FF" w:rsidP="00191E4B">
            <w:r>
              <w:t>7.24</w:t>
            </w:r>
          </w:p>
        </w:tc>
        <w:tc>
          <w:tcPr>
            <w:tcW w:w="1843" w:type="dxa"/>
          </w:tcPr>
          <w:p w:rsidR="002E24FF" w:rsidRDefault="002E24FF" w:rsidP="00191E4B">
            <w:r>
              <w:t>0.23%</w:t>
            </w:r>
          </w:p>
        </w:tc>
        <w:tc>
          <w:tcPr>
            <w:tcW w:w="1904" w:type="dxa"/>
          </w:tcPr>
          <w:p w:rsidR="002E24FF" w:rsidRDefault="002E24FF" w:rsidP="00191E4B">
            <w:r>
              <w:t>117.50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7" w:history="1">
              <w:r>
                <w:rPr>
                  <w:rStyle w:val="Hyperlink"/>
                  <w:bdr w:val="single" w:sz="2" w:space="0" w:color="E5E7EB" w:frame="1"/>
                </w:rPr>
                <w:t>Turkmenistan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81</w:t>
            </w:r>
          </w:p>
        </w:tc>
        <w:tc>
          <w:tcPr>
            <w:tcW w:w="1843" w:type="dxa"/>
          </w:tcPr>
          <w:p w:rsidR="002E24FF" w:rsidRDefault="002E24FF" w:rsidP="00191E4B">
            <w:r>
              <w:t>13.37</w:t>
            </w:r>
          </w:p>
        </w:tc>
        <w:tc>
          <w:tcPr>
            <w:tcW w:w="1843" w:type="dxa"/>
          </w:tcPr>
          <w:p w:rsidR="002E24FF" w:rsidRDefault="002E24FF" w:rsidP="00191E4B">
            <w:r>
              <w:t>0.22%</w:t>
            </w:r>
          </w:p>
        </w:tc>
        <w:tc>
          <w:tcPr>
            <w:tcW w:w="1904" w:type="dxa"/>
          </w:tcPr>
          <w:p w:rsidR="002E24FF" w:rsidRDefault="002E24FF" w:rsidP="00191E4B">
            <w:r>
              <w:t>180.20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8" w:history="1">
              <w:r>
                <w:rPr>
                  <w:rStyle w:val="Hyperlink"/>
                  <w:bdr w:val="single" w:sz="2" w:space="0" w:color="E5E7EB" w:frame="1"/>
                </w:rPr>
                <w:t>Serbia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78</w:t>
            </w:r>
          </w:p>
        </w:tc>
        <w:tc>
          <w:tcPr>
            <w:tcW w:w="1843" w:type="dxa"/>
          </w:tcPr>
          <w:p w:rsidR="002E24FF" w:rsidRDefault="002E24FF" w:rsidP="00191E4B">
            <w:r>
              <w:t>8.31</w:t>
            </w:r>
          </w:p>
        </w:tc>
        <w:tc>
          <w:tcPr>
            <w:tcW w:w="1843" w:type="dxa"/>
          </w:tcPr>
          <w:p w:rsidR="002E24FF" w:rsidRDefault="002E24FF" w:rsidP="00191E4B">
            <w:r>
              <w:t>0.22%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89" w:history="1">
              <w:r>
                <w:rPr>
                  <w:rStyle w:val="Hyperlink"/>
                  <w:bdr w:val="single" w:sz="2" w:space="0" w:color="E5E7EB" w:frame="1"/>
                </w:rPr>
                <w:t>Romania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76</w:t>
            </w:r>
          </w:p>
        </w:tc>
        <w:tc>
          <w:tcPr>
            <w:tcW w:w="1843" w:type="dxa"/>
          </w:tcPr>
          <w:p w:rsidR="002E24FF" w:rsidRDefault="002E24FF" w:rsidP="00191E4B">
            <w:r>
              <w:t>3.91</w:t>
            </w:r>
          </w:p>
        </w:tc>
        <w:tc>
          <w:tcPr>
            <w:tcW w:w="1843" w:type="dxa"/>
          </w:tcPr>
          <w:p w:rsidR="002E24FF" w:rsidRDefault="002E24FF" w:rsidP="00191E4B">
            <w:r>
              <w:t>0.21%</w:t>
            </w:r>
          </w:p>
        </w:tc>
        <w:tc>
          <w:tcPr>
            <w:tcW w:w="1904" w:type="dxa"/>
          </w:tcPr>
          <w:p w:rsidR="002E24FF" w:rsidRDefault="002E24FF" w:rsidP="00191E4B">
            <w:r>
              <w:t>76.50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0" w:history="1">
              <w:r>
                <w:rPr>
                  <w:rStyle w:val="Hyperlink"/>
                  <w:bdr w:val="single" w:sz="2" w:space="0" w:color="E5E7EB" w:frame="1"/>
                </w:rPr>
                <w:t>Morocco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68</w:t>
            </w:r>
          </w:p>
        </w:tc>
        <w:tc>
          <w:tcPr>
            <w:tcW w:w="1843" w:type="dxa"/>
          </w:tcPr>
          <w:p w:rsidR="002E24FF" w:rsidRDefault="002E24FF" w:rsidP="00191E4B">
            <w:r>
              <w:t>1.83</w:t>
            </w:r>
          </w:p>
        </w:tc>
        <w:tc>
          <w:tcPr>
            <w:tcW w:w="1843" w:type="dxa"/>
          </w:tcPr>
          <w:p w:rsidR="002E24FF" w:rsidRDefault="002E24FF" w:rsidP="00191E4B">
            <w:r>
              <w:t>0.19%</w:t>
            </w:r>
          </w:p>
        </w:tc>
        <w:tc>
          <w:tcPr>
            <w:tcW w:w="1904" w:type="dxa"/>
          </w:tcPr>
          <w:p w:rsidR="002E24FF" w:rsidRDefault="002E24FF" w:rsidP="00191E4B">
            <w:r>
              <w:t>74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1" w:history="1">
              <w:r>
                <w:rPr>
                  <w:rStyle w:val="Hyperlink"/>
                  <w:bdr w:val="single" w:sz="2" w:space="0" w:color="E5E7EB" w:frame="1"/>
                </w:rPr>
                <w:t>Austria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64</w:t>
            </w:r>
          </w:p>
        </w:tc>
        <w:tc>
          <w:tcPr>
            <w:tcW w:w="1843" w:type="dxa"/>
          </w:tcPr>
          <w:p w:rsidR="002E24FF" w:rsidRDefault="002E24FF" w:rsidP="00191E4B">
            <w:r>
              <w:t>7.25</w:t>
            </w:r>
          </w:p>
        </w:tc>
        <w:tc>
          <w:tcPr>
            <w:tcW w:w="1843" w:type="dxa"/>
          </w:tcPr>
          <w:p w:rsidR="002E24FF" w:rsidRDefault="002E24FF" w:rsidP="00191E4B">
            <w:r>
              <w:t>0.18%</w:t>
            </w:r>
          </w:p>
        </w:tc>
        <w:tc>
          <w:tcPr>
            <w:tcW w:w="1904" w:type="dxa"/>
          </w:tcPr>
          <w:p w:rsidR="002E24FF" w:rsidRDefault="002E24FF" w:rsidP="00191E4B">
            <w:r>
              <w:t>60.30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2" w:history="1">
              <w:r>
                <w:rPr>
                  <w:rStyle w:val="Hyperlink"/>
                  <w:bdr w:val="single" w:sz="2" w:space="0" w:color="E5E7EB" w:frame="1"/>
                </w:rPr>
                <w:t>Israel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62</w:t>
            </w:r>
          </w:p>
        </w:tc>
        <w:tc>
          <w:tcPr>
            <w:tcW w:w="1843" w:type="dxa"/>
          </w:tcPr>
          <w:p w:rsidR="002E24FF" w:rsidRDefault="002E24FF" w:rsidP="00191E4B">
            <w:r>
              <w:t>7.16</w:t>
            </w:r>
          </w:p>
        </w:tc>
        <w:tc>
          <w:tcPr>
            <w:tcW w:w="1843" w:type="dxa"/>
          </w:tcPr>
          <w:p w:rsidR="002E24FF" w:rsidRDefault="002E24FF" w:rsidP="00191E4B">
            <w:r>
              <w:t>0.17%</w:t>
            </w:r>
          </w:p>
        </w:tc>
        <w:tc>
          <w:tcPr>
            <w:tcW w:w="1904" w:type="dxa"/>
          </w:tcPr>
          <w:p w:rsidR="002E24FF" w:rsidRDefault="002E24FF" w:rsidP="00191E4B">
            <w:r>
              <w:t>65.50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3" w:history="1">
              <w:r>
                <w:rPr>
                  <w:rStyle w:val="Hyperlink"/>
                  <w:bdr w:val="single" w:sz="2" w:space="0" w:color="E5E7EB" w:frame="1"/>
                </w:rPr>
                <w:t>Belarus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59</w:t>
            </w:r>
          </w:p>
        </w:tc>
        <w:tc>
          <w:tcPr>
            <w:tcW w:w="1843" w:type="dxa"/>
          </w:tcPr>
          <w:p w:rsidR="002E24FF" w:rsidRDefault="002E24FF" w:rsidP="00191E4B">
            <w:r>
              <w:t>6.26</w:t>
            </w:r>
          </w:p>
        </w:tc>
        <w:tc>
          <w:tcPr>
            <w:tcW w:w="1843" w:type="dxa"/>
          </w:tcPr>
          <w:p w:rsidR="002E24FF" w:rsidRDefault="002E24FF" w:rsidP="00191E4B">
            <w:r>
              <w:t>0.16%</w:t>
            </w:r>
          </w:p>
        </w:tc>
        <w:tc>
          <w:tcPr>
            <w:tcW w:w="1904" w:type="dxa"/>
          </w:tcPr>
          <w:p w:rsidR="002E24FF" w:rsidRDefault="002E24FF" w:rsidP="00191E4B">
            <w:r>
              <w:t>60.70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4" w:history="1">
              <w:r>
                <w:rPr>
                  <w:rStyle w:val="Hyperlink"/>
                  <w:bdr w:val="single" w:sz="2" w:space="0" w:color="E5E7EB" w:frame="1"/>
                </w:rPr>
                <w:t>Greece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56</w:t>
            </w:r>
          </w:p>
        </w:tc>
        <w:tc>
          <w:tcPr>
            <w:tcW w:w="1843" w:type="dxa"/>
          </w:tcPr>
          <w:p w:rsidR="002E24FF" w:rsidRDefault="002E24FF" w:rsidP="00191E4B">
            <w:r>
              <w:t>5.06</w:t>
            </w:r>
          </w:p>
        </w:tc>
        <w:tc>
          <w:tcPr>
            <w:tcW w:w="1843" w:type="dxa"/>
          </w:tcPr>
          <w:p w:rsidR="002E24FF" w:rsidRDefault="002E24FF" w:rsidP="00191E4B">
            <w:r>
              <w:t>0.16%</w:t>
            </w:r>
          </w:p>
        </w:tc>
        <w:tc>
          <w:tcPr>
            <w:tcW w:w="1904" w:type="dxa"/>
          </w:tcPr>
          <w:p w:rsidR="002E24FF" w:rsidRDefault="002E24FF" w:rsidP="00191E4B">
            <w:r>
              <w:t>59.50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5" w:history="1">
              <w:r>
                <w:rPr>
                  <w:rStyle w:val="Hyperlink"/>
                  <w:bdr w:val="single" w:sz="2" w:space="0" w:color="E5E7EB" w:frame="1"/>
                </w:rPr>
                <w:t>Singapore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56</w:t>
            </w:r>
          </w:p>
        </w:tc>
        <w:tc>
          <w:tcPr>
            <w:tcW w:w="1843" w:type="dxa"/>
          </w:tcPr>
          <w:p w:rsidR="002E24FF" w:rsidRDefault="002E24FF" w:rsidP="00191E4B">
            <w:r>
              <w:t>9.45</w:t>
            </w:r>
          </w:p>
        </w:tc>
        <w:tc>
          <w:tcPr>
            <w:tcW w:w="1843" w:type="dxa"/>
          </w:tcPr>
          <w:p w:rsidR="002E24FF" w:rsidRDefault="002E24FF" w:rsidP="00191E4B">
            <w:r>
              <w:t>0.16%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6" w:history="1">
              <w:r>
                <w:rPr>
                  <w:rStyle w:val="Hyperlink"/>
                  <w:bdr w:val="single" w:sz="2" w:space="0" w:color="E5E7EB" w:frame="1"/>
                </w:rPr>
                <w:t>Libya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53</w:t>
            </w:r>
          </w:p>
        </w:tc>
        <w:tc>
          <w:tcPr>
            <w:tcW w:w="1843" w:type="dxa"/>
          </w:tcPr>
          <w:p w:rsidR="002E24FF" w:rsidRDefault="002E24FF" w:rsidP="00191E4B">
            <w:r>
              <w:t>7.90</w:t>
            </w:r>
          </w:p>
        </w:tc>
        <w:tc>
          <w:tcPr>
            <w:tcW w:w="1843" w:type="dxa"/>
          </w:tcPr>
          <w:p w:rsidR="002E24FF" w:rsidRDefault="002E24FF" w:rsidP="00191E4B">
            <w:r>
              <w:t>0.15%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7" w:history="1">
              <w:r>
                <w:rPr>
                  <w:rStyle w:val="Hyperlink"/>
                  <w:bdr w:val="single" w:sz="2" w:space="0" w:color="E5E7EB" w:frame="1"/>
                </w:rPr>
                <w:t>Hungary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49</w:t>
            </w:r>
          </w:p>
        </w:tc>
        <w:tc>
          <w:tcPr>
            <w:tcW w:w="1843" w:type="dxa"/>
          </w:tcPr>
          <w:p w:rsidR="002E24FF" w:rsidRDefault="002E24FF" w:rsidP="00191E4B">
            <w:r>
              <w:t>5.13</w:t>
            </w:r>
          </w:p>
        </w:tc>
        <w:tc>
          <w:tcPr>
            <w:tcW w:w="1843" w:type="dxa"/>
          </w:tcPr>
          <w:p w:rsidR="002E24FF" w:rsidRDefault="002E24FF" w:rsidP="00191E4B">
            <w:r>
              <w:t>0.14%</w:t>
            </w:r>
          </w:p>
        </w:tc>
        <w:tc>
          <w:tcPr>
            <w:tcW w:w="1904" w:type="dxa"/>
          </w:tcPr>
          <w:p w:rsidR="002E24FF" w:rsidRDefault="002E24FF" w:rsidP="00191E4B">
            <w:r>
              <w:t>47.10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8" w:history="1">
              <w:r>
                <w:rPr>
                  <w:rStyle w:val="Hyperlink"/>
                  <w:bdr w:val="single" w:sz="2" w:space="0" w:color="E5E7EB" w:frame="1"/>
                </w:rPr>
                <w:t>Peru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44</w:t>
            </w:r>
          </w:p>
        </w:tc>
        <w:tc>
          <w:tcPr>
            <w:tcW w:w="1843" w:type="dxa"/>
          </w:tcPr>
          <w:p w:rsidR="002E24FF" w:rsidRDefault="002E24FF" w:rsidP="00191E4B">
            <w:r>
              <w:t>1.34</w:t>
            </w:r>
          </w:p>
        </w:tc>
        <w:tc>
          <w:tcPr>
            <w:tcW w:w="1843" w:type="dxa"/>
          </w:tcPr>
          <w:p w:rsidR="002E24FF" w:rsidRDefault="002E24FF" w:rsidP="00191E4B">
            <w:r>
              <w:t>0.12%</w:t>
            </w:r>
          </w:p>
        </w:tc>
        <w:tc>
          <w:tcPr>
            <w:tcW w:w="1904" w:type="dxa"/>
          </w:tcPr>
          <w:p w:rsidR="002E24FF" w:rsidRDefault="002E24FF" w:rsidP="00191E4B">
            <w:r>
              <w:t>63.30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99" w:history="1">
              <w:r>
                <w:rPr>
                  <w:rStyle w:val="Hyperlink"/>
                  <w:bdr w:val="single" w:sz="2" w:space="0" w:color="E5E7EB" w:frame="1"/>
                </w:rPr>
                <w:t>Sweden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42</w:t>
            </w:r>
          </w:p>
        </w:tc>
        <w:tc>
          <w:tcPr>
            <w:tcW w:w="1843" w:type="dxa"/>
          </w:tcPr>
          <w:p w:rsidR="002E24FF" w:rsidRDefault="002E24FF" w:rsidP="00191E4B">
            <w:r>
              <w:t>4.18</w:t>
            </w:r>
          </w:p>
        </w:tc>
        <w:tc>
          <w:tcPr>
            <w:tcW w:w="1843" w:type="dxa"/>
          </w:tcPr>
          <w:p w:rsidR="002E24FF" w:rsidRDefault="002E24FF" w:rsidP="00191E4B">
            <w:r>
              <w:t>0.12%</w:t>
            </w:r>
          </w:p>
        </w:tc>
        <w:tc>
          <w:tcPr>
            <w:tcW w:w="1904" w:type="dxa"/>
          </w:tcPr>
          <w:p w:rsidR="002E24FF" w:rsidRDefault="002E24FF" w:rsidP="00191E4B">
            <w:r>
              <w:t>41.40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0" w:history="1">
              <w:r>
                <w:rPr>
                  <w:rStyle w:val="Hyperlink"/>
                  <w:bdr w:val="single" w:sz="2" w:space="0" w:color="E5E7EB" w:frame="1"/>
                </w:rPr>
                <w:t>Norway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42</w:t>
            </w:r>
          </w:p>
        </w:tc>
        <w:tc>
          <w:tcPr>
            <w:tcW w:w="1843" w:type="dxa"/>
          </w:tcPr>
          <w:p w:rsidR="002E24FF" w:rsidRDefault="002E24FF" w:rsidP="00191E4B">
            <w:r>
              <w:t>7.74</w:t>
            </w:r>
          </w:p>
        </w:tc>
        <w:tc>
          <w:tcPr>
            <w:tcW w:w="1843" w:type="dxa"/>
          </w:tcPr>
          <w:p w:rsidR="002E24FF" w:rsidRDefault="002E24FF" w:rsidP="00191E4B">
            <w:r>
              <w:t>0.12%</w:t>
            </w:r>
          </w:p>
        </w:tc>
        <w:tc>
          <w:tcPr>
            <w:tcW w:w="1904" w:type="dxa"/>
          </w:tcPr>
          <w:p w:rsidR="002E24FF" w:rsidRDefault="002E24FF" w:rsidP="00191E4B">
            <w:r>
              <w:t>35.20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1" w:history="1">
              <w:r>
                <w:rPr>
                  <w:rStyle w:val="Hyperlink"/>
                  <w:bdr w:val="single" w:sz="2" w:space="0" w:color="E5E7EB" w:frame="1"/>
                </w:rPr>
                <w:t>Laos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42</w:t>
            </w:r>
          </w:p>
        </w:tc>
        <w:tc>
          <w:tcPr>
            <w:tcW w:w="1843" w:type="dxa"/>
          </w:tcPr>
          <w:p w:rsidR="002E24FF" w:rsidRDefault="002E24FF" w:rsidP="00191E4B">
            <w:r>
              <w:t>5.84</w:t>
            </w:r>
          </w:p>
        </w:tc>
        <w:tc>
          <w:tcPr>
            <w:tcW w:w="1843" w:type="dxa"/>
          </w:tcPr>
          <w:p w:rsidR="002E24FF" w:rsidRDefault="002E24FF" w:rsidP="00191E4B">
            <w:r>
              <w:t>0.12%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2" w:history="1">
              <w:r>
                <w:rPr>
                  <w:rStyle w:val="Hyperlink"/>
                  <w:bdr w:val="single" w:sz="2" w:space="0" w:color="E5E7EB" w:frame="1"/>
                </w:rPr>
                <w:t>Finland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41</w:t>
            </w:r>
          </w:p>
        </w:tc>
        <w:tc>
          <w:tcPr>
            <w:tcW w:w="1843" w:type="dxa"/>
          </w:tcPr>
          <w:p w:rsidR="002E24FF" w:rsidRDefault="002E24FF" w:rsidP="00191E4B">
            <w:r>
              <w:t>7.29</w:t>
            </w:r>
          </w:p>
        </w:tc>
        <w:tc>
          <w:tcPr>
            <w:tcW w:w="1843" w:type="dxa"/>
          </w:tcPr>
          <w:p w:rsidR="002E24FF" w:rsidRDefault="002E24FF" w:rsidP="00191E4B">
            <w:r>
              <w:t>0.11%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3" w:history="1">
              <w:r>
                <w:rPr>
                  <w:rStyle w:val="Hyperlink"/>
                  <w:bdr w:val="single" w:sz="2" w:space="0" w:color="E5E7EB" w:frame="1"/>
                </w:rPr>
                <w:t>Portugal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40</w:t>
            </w:r>
          </w:p>
        </w:tc>
        <w:tc>
          <w:tcPr>
            <w:tcW w:w="1843" w:type="dxa"/>
          </w:tcPr>
          <w:p w:rsidR="002E24FF" w:rsidRDefault="002E24FF" w:rsidP="00191E4B">
            <w:r>
              <w:t>3.96</w:t>
            </w:r>
          </w:p>
        </w:tc>
        <w:tc>
          <w:tcPr>
            <w:tcW w:w="1843" w:type="dxa"/>
          </w:tcPr>
          <w:p w:rsidR="002E24FF" w:rsidRDefault="002E24FF" w:rsidP="00191E4B">
            <w:r>
              <w:t>0.11%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4" w:history="1">
              <w:r>
                <w:rPr>
                  <w:rStyle w:val="Hyperlink"/>
                  <w:bdr w:val="single" w:sz="2" w:space="0" w:color="E5E7EB" w:frame="1"/>
                </w:rPr>
                <w:t>Mongolia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38</w:t>
            </w:r>
          </w:p>
        </w:tc>
        <w:tc>
          <w:tcPr>
            <w:tcW w:w="1843" w:type="dxa"/>
          </w:tcPr>
          <w:p w:rsidR="002E24FF" w:rsidRDefault="002E24FF" w:rsidP="00191E4B">
            <w:r>
              <w:t>11.91</w:t>
            </w:r>
          </w:p>
        </w:tc>
        <w:tc>
          <w:tcPr>
            <w:tcW w:w="1843" w:type="dxa"/>
          </w:tcPr>
          <w:p w:rsidR="002E24FF" w:rsidRDefault="002E24FF" w:rsidP="00191E4B">
            <w:r>
              <w:t>0.11%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5" w:history="1">
              <w:r>
                <w:rPr>
                  <w:rStyle w:val="Hyperlink"/>
                  <w:bdr w:val="single" w:sz="2" w:space="0" w:color="E5E7EB" w:frame="1"/>
                </w:rPr>
                <w:t>Bulgaria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38</w:t>
            </w:r>
          </w:p>
        </w:tc>
        <w:tc>
          <w:tcPr>
            <w:tcW w:w="1843" w:type="dxa"/>
          </w:tcPr>
          <w:p w:rsidR="002E24FF" w:rsidRDefault="002E24FF" w:rsidP="00191E4B">
            <w:r>
              <w:t>5.48</w:t>
            </w:r>
          </w:p>
        </w:tc>
        <w:tc>
          <w:tcPr>
            <w:tcW w:w="1843" w:type="dxa"/>
          </w:tcPr>
          <w:p w:rsidR="002E24FF" w:rsidRDefault="002E24FF" w:rsidP="00191E4B">
            <w:r>
              <w:t>0.11%</w:t>
            </w:r>
          </w:p>
        </w:tc>
        <w:tc>
          <w:tcPr>
            <w:tcW w:w="1904" w:type="dxa"/>
          </w:tcPr>
          <w:p w:rsidR="002E24FF" w:rsidRDefault="002E24FF" w:rsidP="00191E4B">
            <w:r>
              <w:t>53.20</w:t>
            </w:r>
          </w:p>
        </w:tc>
      </w:tr>
      <w:tr w:rsidR="002E24FF" w:rsidTr="00111DCC">
        <w:tc>
          <w:tcPr>
            <w:tcW w:w="1809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Country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EDGAR</w:t>
            </w:r>
          </w:p>
          <w:p w:rsidR="002E24FF" w:rsidRPr="00D3328C" w:rsidRDefault="002E24FF" w:rsidP="000C4E76">
            <w:pPr>
              <w:rPr>
                <w:b/>
                <w:vertAlign w:val="subscript"/>
              </w:rPr>
            </w:pPr>
            <w:r w:rsidRPr="00D3328C">
              <w:rPr>
                <w:b/>
              </w:rPr>
              <w:t>MtCO</w:t>
            </w:r>
            <w:r w:rsidRPr="00D3328C">
              <w:rPr>
                <w:b/>
                <w:vertAlign w:val="subscript"/>
              </w:rPr>
              <w:t>2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per Capita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2020 % of Global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2021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6" w:history="1">
              <w:r>
                <w:rPr>
                  <w:rStyle w:val="Hyperlink"/>
                  <w:bdr w:val="single" w:sz="2" w:space="0" w:color="E5E7EB" w:frame="1"/>
                </w:rPr>
                <w:t>Myanmar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38</w:t>
            </w:r>
          </w:p>
        </w:tc>
        <w:tc>
          <w:tcPr>
            <w:tcW w:w="1843" w:type="dxa"/>
          </w:tcPr>
          <w:p w:rsidR="002E24FF" w:rsidRDefault="002E24FF" w:rsidP="00191E4B">
            <w:r>
              <w:t>0.69</w:t>
            </w:r>
          </w:p>
        </w:tc>
        <w:tc>
          <w:tcPr>
            <w:tcW w:w="1843" w:type="dxa"/>
          </w:tcPr>
          <w:p w:rsidR="002E24FF" w:rsidRDefault="002E24FF" w:rsidP="00191E4B">
            <w:r>
              <w:t>0.1%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7" w:history="1">
              <w:r>
                <w:rPr>
                  <w:rStyle w:val="Hyperlink"/>
                  <w:bdr w:val="single" w:sz="2" w:space="0" w:color="E5E7EB" w:frame="1"/>
                </w:rPr>
                <w:t>Bahrain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37</w:t>
            </w:r>
          </w:p>
        </w:tc>
        <w:tc>
          <w:tcPr>
            <w:tcW w:w="1843" w:type="dxa"/>
          </w:tcPr>
          <w:p w:rsidR="002E24FF" w:rsidRDefault="002E24FF" w:rsidP="00191E4B">
            <w:r>
              <w:t>21.60</w:t>
            </w:r>
          </w:p>
        </w:tc>
        <w:tc>
          <w:tcPr>
            <w:tcW w:w="1843" w:type="dxa"/>
          </w:tcPr>
          <w:p w:rsidR="002E24FF" w:rsidRDefault="002E24FF" w:rsidP="00191E4B">
            <w:r>
              <w:t>0.01%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8" w:history="1">
              <w:r>
                <w:rPr>
                  <w:rStyle w:val="Hyperlink"/>
                  <w:bdr w:val="single" w:sz="2" w:space="0" w:color="E5E7EB" w:frame="1"/>
                </w:rPr>
                <w:t>Switzerland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35</w:t>
            </w:r>
          </w:p>
        </w:tc>
        <w:tc>
          <w:tcPr>
            <w:tcW w:w="1843" w:type="dxa"/>
          </w:tcPr>
          <w:p w:rsidR="002E24FF" w:rsidRDefault="002E24FF" w:rsidP="00191E4B">
            <w:r>
              <w:t>4.07</w:t>
            </w:r>
          </w:p>
        </w:tc>
        <w:tc>
          <w:tcPr>
            <w:tcW w:w="1843" w:type="dxa"/>
          </w:tcPr>
          <w:p w:rsidR="002E24FF" w:rsidRDefault="002E24FF" w:rsidP="00191E4B">
            <w:r>
              <w:t>0.01%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09" w:history="1">
              <w:r>
                <w:rPr>
                  <w:rStyle w:val="Hyperlink"/>
                  <w:bdr w:val="single" w:sz="2" w:space="0" w:color="E5E7EB" w:frame="1"/>
                </w:rPr>
                <w:t>Azerbaijan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34</w:t>
            </w:r>
          </w:p>
        </w:tc>
        <w:tc>
          <w:tcPr>
            <w:tcW w:w="1843" w:type="dxa"/>
          </w:tcPr>
          <w:p w:rsidR="002E24FF" w:rsidRDefault="002E24FF" w:rsidP="00191E4B">
            <w:r>
              <w:t>3.36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>
            <w:r>
              <w:t>45.70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0" w:history="1">
              <w:r>
                <w:rPr>
                  <w:rStyle w:val="Hyperlink"/>
                  <w:bdr w:val="single" w:sz="2" w:space="0" w:color="E5E7EB" w:frame="1"/>
                </w:rPr>
                <w:t>Ecuador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33</w:t>
            </w:r>
          </w:p>
        </w:tc>
        <w:tc>
          <w:tcPr>
            <w:tcW w:w="1843" w:type="dxa"/>
          </w:tcPr>
          <w:p w:rsidR="002E24FF" w:rsidRDefault="002E24FF" w:rsidP="00191E4B">
            <w:r>
              <w:t>1.92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>
            <w:r>
              <w:t>46.30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1" w:history="1">
              <w:r>
                <w:rPr>
                  <w:rStyle w:val="Hyperlink"/>
                  <w:bdr w:val="single" w:sz="2" w:space="0" w:color="E5E7EB" w:frame="1"/>
                </w:rPr>
                <w:t>New Zealand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33</w:t>
            </w:r>
          </w:p>
        </w:tc>
        <w:tc>
          <w:tcPr>
            <w:tcW w:w="1843" w:type="dxa"/>
          </w:tcPr>
          <w:p w:rsidR="002E24FF" w:rsidRDefault="002E24FF" w:rsidP="00191E4B">
            <w:r>
              <w:t>6.83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>
            <w:r>
              <w:t>33.90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2" w:history="1">
              <w:r>
                <w:rPr>
                  <w:rStyle w:val="Hyperlink"/>
                  <w:bdr w:val="single" w:sz="2" w:space="0" w:color="E5E7EB" w:frame="1"/>
                </w:rPr>
                <w:t>Ireland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33</w:t>
            </w:r>
          </w:p>
        </w:tc>
        <w:tc>
          <w:tcPr>
            <w:tcW w:w="1843" w:type="dxa"/>
          </w:tcPr>
          <w:p w:rsidR="002E24FF" w:rsidRDefault="002E24FF" w:rsidP="00191E4B">
            <w:r>
              <w:t>6.68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>
            <w:r>
              <w:t>36.70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3" w:history="1">
              <w:r>
                <w:rPr>
                  <w:rStyle w:val="Hyperlink"/>
                  <w:bdr w:val="single" w:sz="2" w:space="0" w:color="E5E7EB" w:frame="1"/>
                </w:rPr>
                <w:t>Hong Kong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32</w:t>
            </w:r>
          </w:p>
        </w:tc>
        <w:tc>
          <w:tcPr>
            <w:tcW w:w="1843" w:type="dxa"/>
          </w:tcPr>
          <w:p w:rsidR="002E24FF" w:rsidRDefault="002E24FF" w:rsidP="00191E4B">
            <w:r>
              <w:t>4.30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>
            <w:r>
              <w:t>65.20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4" w:history="1">
              <w:r>
                <w:rPr>
                  <w:rStyle w:val="Hyperlink"/>
                  <w:bdr w:val="single" w:sz="2" w:space="0" w:color="E5E7EB" w:frame="1"/>
                </w:rPr>
                <w:t>North Korea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32</w:t>
            </w:r>
          </w:p>
        </w:tc>
        <w:tc>
          <w:tcPr>
            <w:tcW w:w="1843" w:type="dxa"/>
          </w:tcPr>
          <w:p w:rsidR="002E24FF" w:rsidRDefault="002E24FF" w:rsidP="00191E4B">
            <w:r>
              <w:t>1.25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5" w:history="1">
              <w:r>
                <w:rPr>
                  <w:rStyle w:val="Hyperlink"/>
                  <w:bdr w:val="single" w:sz="2" w:space="0" w:color="E5E7EB" w:frame="1"/>
                </w:rPr>
                <w:t>Slovakia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32</w:t>
            </w:r>
          </w:p>
        </w:tc>
        <w:tc>
          <w:tcPr>
            <w:tcW w:w="1843" w:type="dxa"/>
          </w:tcPr>
          <w:p w:rsidR="002E24FF" w:rsidRDefault="002E24FF" w:rsidP="00191E4B">
            <w:r>
              <w:t>5.85</w:t>
            </w:r>
          </w:p>
        </w:tc>
        <w:tc>
          <w:tcPr>
            <w:tcW w:w="1843" w:type="dxa"/>
          </w:tcPr>
          <w:p w:rsidR="002E24FF" w:rsidRDefault="002E24FF" w:rsidP="00191E4B">
            <w:r>
              <w:t>0.09%</w:t>
            </w:r>
          </w:p>
        </w:tc>
        <w:tc>
          <w:tcPr>
            <w:tcW w:w="1904" w:type="dxa"/>
          </w:tcPr>
          <w:p w:rsidR="002E24FF" w:rsidRDefault="002E24FF" w:rsidP="00191E4B">
            <w:r>
              <w:t>33.20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6" w:history="1">
              <w:r>
                <w:rPr>
                  <w:rStyle w:val="Hyperlink"/>
                  <w:bdr w:val="single" w:sz="2" w:space="0" w:color="E5E7EB" w:frame="1"/>
                </w:rPr>
                <w:t>Dominican Republic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29</w:t>
            </w:r>
          </w:p>
        </w:tc>
        <w:tc>
          <w:tcPr>
            <w:tcW w:w="1843" w:type="dxa"/>
          </w:tcPr>
          <w:p w:rsidR="002E24FF" w:rsidRDefault="002E24FF" w:rsidP="00191E4B">
            <w:r>
              <w:t>2.62</w:t>
            </w:r>
          </w:p>
        </w:tc>
        <w:tc>
          <w:tcPr>
            <w:tcW w:w="1843" w:type="dxa"/>
          </w:tcPr>
          <w:p w:rsidR="002E24FF" w:rsidRDefault="002E24FF" w:rsidP="00191E4B">
            <w:r>
              <w:t>0.08%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7" w:history="1">
              <w:r>
                <w:rPr>
                  <w:rStyle w:val="Hyperlink"/>
                  <w:bdr w:val="single" w:sz="2" w:space="0" w:color="E5E7EB" w:frame="1"/>
                </w:rPr>
                <w:t>Tunisia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29</w:t>
            </w:r>
          </w:p>
        </w:tc>
        <w:tc>
          <w:tcPr>
            <w:tcW w:w="1843" w:type="dxa"/>
          </w:tcPr>
          <w:p w:rsidR="002E24FF" w:rsidRDefault="002E24FF" w:rsidP="00191E4B">
            <w:r>
              <w:t>2.40</w:t>
            </w:r>
          </w:p>
        </w:tc>
        <w:tc>
          <w:tcPr>
            <w:tcW w:w="1843" w:type="dxa"/>
          </w:tcPr>
          <w:p w:rsidR="002E24FF" w:rsidRDefault="002E24FF" w:rsidP="00191E4B">
            <w:r>
              <w:t>0.08%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8" w:history="1">
              <w:r>
                <w:rPr>
                  <w:rStyle w:val="Hyperlink"/>
                  <w:bdr w:val="single" w:sz="2" w:space="0" w:color="E5E7EB" w:frame="1"/>
                </w:rPr>
                <w:t>Lebanon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27</w:t>
            </w:r>
          </w:p>
        </w:tc>
        <w:tc>
          <w:tcPr>
            <w:tcW w:w="1843" w:type="dxa"/>
          </w:tcPr>
          <w:p w:rsidR="002E24FF" w:rsidRDefault="002E24FF" w:rsidP="00191E4B">
            <w:r>
              <w:t>4.45</w:t>
            </w:r>
          </w:p>
        </w:tc>
        <w:tc>
          <w:tcPr>
            <w:tcW w:w="1843" w:type="dxa"/>
          </w:tcPr>
          <w:p w:rsidR="002E24FF" w:rsidRDefault="002E24FF" w:rsidP="00191E4B">
            <w:r>
              <w:t>0.07%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19" w:history="1">
              <w:r>
                <w:rPr>
                  <w:rStyle w:val="Hyperlink"/>
                  <w:bdr w:val="single" w:sz="2" w:space="0" w:color="E5E7EB" w:frame="1"/>
                </w:rPr>
                <w:t>Jordan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26</w:t>
            </w:r>
          </w:p>
        </w:tc>
        <w:tc>
          <w:tcPr>
            <w:tcW w:w="1843" w:type="dxa"/>
          </w:tcPr>
          <w:p w:rsidR="002E24FF" w:rsidRDefault="002E24FF" w:rsidP="00191E4B">
            <w:r>
              <w:t>2.59</w:t>
            </w:r>
          </w:p>
        </w:tc>
        <w:tc>
          <w:tcPr>
            <w:tcW w:w="1843" w:type="dxa"/>
          </w:tcPr>
          <w:p w:rsidR="002E24FF" w:rsidRDefault="002E24FF" w:rsidP="00191E4B">
            <w:r>
              <w:t>0.07%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20" w:history="1">
              <w:r>
                <w:rPr>
                  <w:rStyle w:val="Hyperlink"/>
                  <w:bdr w:val="single" w:sz="2" w:space="0" w:color="E5E7EB" w:frame="1"/>
                </w:rPr>
                <w:t>Denmark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26</w:t>
            </w:r>
          </w:p>
        </w:tc>
        <w:tc>
          <w:tcPr>
            <w:tcW w:w="1843" w:type="dxa"/>
          </w:tcPr>
          <w:p w:rsidR="002E24FF" w:rsidRDefault="002E24FF" w:rsidP="00191E4B">
            <w:r>
              <w:t>4.43</w:t>
            </w:r>
          </w:p>
        </w:tc>
        <w:tc>
          <w:tcPr>
            <w:tcW w:w="1843" w:type="dxa"/>
          </w:tcPr>
          <w:p w:rsidR="002E24FF" w:rsidRDefault="002E24FF" w:rsidP="00191E4B">
            <w:r>
              <w:t>0.07%</w:t>
            </w:r>
          </w:p>
        </w:tc>
        <w:tc>
          <w:tcPr>
            <w:tcW w:w="1904" w:type="dxa"/>
          </w:tcPr>
          <w:p w:rsidR="002E24FF" w:rsidRDefault="002E24FF" w:rsidP="00191E4B">
            <w:r>
              <w:t>29.90</w:t>
            </w:r>
          </w:p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21" w:history="1">
              <w:r>
                <w:rPr>
                  <w:rStyle w:val="Hyperlink"/>
                  <w:bdr w:val="single" w:sz="2" w:space="0" w:color="E5E7EB" w:frame="1"/>
                </w:rPr>
                <w:t>Syria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26</w:t>
            </w:r>
          </w:p>
        </w:tc>
        <w:tc>
          <w:tcPr>
            <w:tcW w:w="1843" w:type="dxa"/>
          </w:tcPr>
          <w:p w:rsidR="002E24FF" w:rsidRDefault="002E24FF" w:rsidP="00191E4B">
            <w:r>
              <w:t>1.35</w:t>
            </w:r>
          </w:p>
        </w:tc>
        <w:tc>
          <w:tcPr>
            <w:tcW w:w="1843" w:type="dxa"/>
          </w:tcPr>
          <w:p w:rsidR="002E24FF" w:rsidRDefault="002E24FF" w:rsidP="00191E4B">
            <w:r>
              <w:t>0.07%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22" w:history="1">
              <w:r>
                <w:rPr>
                  <w:rStyle w:val="Hyperlink"/>
                  <w:bdr w:val="single" w:sz="2" w:space="0" w:color="E5E7EB" w:frame="1"/>
                </w:rPr>
                <w:t>Sri Lanka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24</w:t>
            </w:r>
          </w:p>
        </w:tc>
        <w:tc>
          <w:tcPr>
            <w:tcW w:w="1843" w:type="dxa"/>
          </w:tcPr>
          <w:p w:rsidR="002E24FF" w:rsidRDefault="002E24FF" w:rsidP="00191E4B">
            <w:r>
              <w:t>1.13</w:t>
            </w:r>
          </w:p>
        </w:tc>
        <w:tc>
          <w:tcPr>
            <w:tcW w:w="1843" w:type="dxa"/>
          </w:tcPr>
          <w:p w:rsidR="002E24FF" w:rsidRDefault="002E24FF" w:rsidP="00191E4B">
            <w:r>
              <w:t>0.07%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r w:rsidRPr="00111DCC">
              <w:t>Bosnia and Herzegovina</w:t>
            </w:r>
          </w:p>
        </w:tc>
        <w:tc>
          <w:tcPr>
            <w:tcW w:w="1843" w:type="dxa"/>
          </w:tcPr>
          <w:p w:rsidR="002E24FF" w:rsidRDefault="002E24FF" w:rsidP="00191E4B">
            <w:r>
              <w:t>23</w:t>
            </w:r>
          </w:p>
        </w:tc>
        <w:tc>
          <w:tcPr>
            <w:tcW w:w="1843" w:type="dxa"/>
          </w:tcPr>
          <w:p w:rsidR="002E24FF" w:rsidRDefault="002E24FF" w:rsidP="00191E4B">
            <w:r>
              <w:t>6.70</w:t>
            </w:r>
          </w:p>
        </w:tc>
        <w:tc>
          <w:tcPr>
            <w:tcW w:w="1843" w:type="dxa"/>
          </w:tcPr>
          <w:p w:rsidR="002E24FF" w:rsidRDefault="002E24FF" w:rsidP="00191E4B">
            <w:r>
              <w:t>0.07%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191E4B">
            <w:hyperlink r:id="rId123" w:history="1">
              <w:r>
                <w:rPr>
                  <w:rStyle w:val="Hyperlink"/>
                  <w:bdr w:val="single" w:sz="2" w:space="0" w:color="E5E7EB" w:frame="1"/>
                </w:rPr>
                <w:t>Cuba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23</w:t>
            </w:r>
          </w:p>
        </w:tc>
        <w:tc>
          <w:tcPr>
            <w:tcW w:w="1843" w:type="dxa"/>
          </w:tcPr>
          <w:p w:rsidR="002E24FF" w:rsidRDefault="002E24FF" w:rsidP="000C4E76">
            <w:r>
              <w:t>2</w:t>
            </w:r>
          </w:p>
        </w:tc>
        <w:tc>
          <w:tcPr>
            <w:tcW w:w="1843" w:type="dxa"/>
          </w:tcPr>
          <w:p w:rsidR="002E24FF" w:rsidRDefault="002E24FF" w:rsidP="000C4E76">
            <w:r>
              <w:t>0.06%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111DCC">
        <w:tc>
          <w:tcPr>
            <w:tcW w:w="1809" w:type="dxa"/>
          </w:tcPr>
          <w:p w:rsidR="002E24FF" w:rsidRDefault="002E24FF" w:rsidP="000C4E76">
            <w:hyperlink r:id="rId124" w:history="1">
              <w:r>
                <w:rPr>
                  <w:rStyle w:val="Hyperlink"/>
                  <w:bdr w:val="single" w:sz="2" w:space="0" w:color="E5E7EB" w:frame="1"/>
                </w:rPr>
                <w:t>Angola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23</w:t>
            </w:r>
          </w:p>
        </w:tc>
        <w:tc>
          <w:tcPr>
            <w:tcW w:w="1843" w:type="dxa"/>
          </w:tcPr>
          <w:p w:rsidR="002E24FF" w:rsidRDefault="002E24FF" w:rsidP="000C4E76">
            <w:r>
              <w:t>0.69</w:t>
            </w:r>
          </w:p>
        </w:tc>
        <w:tc>
          <w:tcPr>
            <w:tcW w:w="1843" w:type="dxa"/>
          </w:tcPr>
          <w:p w:rsidR="002E24FF" w:rsidRDefault="002E24FF" w:rsidP="00191E4B">
            <w:r>
              <w:t>0.06%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0C4E76">
            <w:hyperlink r:id="rId125" w:history="1">
              <w:r>
                <w:rPr>
                  <w:rStyle w:val="Hyperlink"/>
                  <w:bdr w:val="single" w:sz="2" w:space="0" w:color="E5E7EB" w:frame="1"/>
                </w:rPr>
                <w:t>Bolivia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21</w:t>
            </w:r>
          </w:p>
        </w:tc>
        <w:tc>
          <w:tcPr>
            <w:tcW w:w="1843" w:type="dxa"/>
          </w:tcPr>
          <w:p w:rsidR="002E24FF" w:rsidRPr="00D3328C" w:rsidRDefault="002E24FF" w:rsidP="004300A5">
            <w:pPr>
              <w:rPr>
                <w:b/>
              </w:rPr>
            </w:pPr>
            <w:r>
              <w:t>1.79</w:t>
            </w:r>
          </w:p>
        </w:tc>
        <w:tc>
          <w:tcPr>
            <w:tcW w:w="1843" w:type="dxa"/>
          </w:tcPr>
          <w:p w:rsidR="002E24FF" w:rsidRPr="00D3328C" w:rsidRDefault="002E24FF" w:rsidP="004300A5">
            <w:pPr>
              <w:rPr>
                <w:b/>
              </w:rPr>
            </w:pPr>
            <w:r>
              <w:t>0.06%</w:t>
            </w:r>
          </w:p>
        </w:tc>
        <w:tc>
          <w:tcPr>
            <w:tcW w:w="1904" w:type="dxa"/>
          </w:tcPr>
          <w:p w:rsidR="002E24FF" w:rsidRPr="00D3328C" w:rsidRDefault="002E24FF" w:rsidP="004300A5">
            <w:pPr>
              <w:rPr>
                <w:b/>
              </w:rPr>
            </w:pPr>
          </w:p>
        </w:tc>
      </w:tr>
      <w:tr w:rsidR="002E24FF" w:rsidTr="000A534B">
        <w:tc>
          <w:tcPr>
            <w:tcW w:w="1809" w:type="dxa"/>
          </w:tcPr>
          <w:p w:rsidR="002E24FF" w:rsidRDefault="002E24FF" w:rsidP="00191E4B">
            <w:hyperlink r:id="rId126" w:history="1">
              <w:r>
                <w:rPr>
                  <w:rStyle w:val="Hyperlink"/>
                  <w:bdr w:val="single" w:sz="2" w:space="0" w:color="E5E7EB" w:frame="1"/>
                </w:rPr>
                <w:t>Sudan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20</w:t>
            </w:r>
          </w:p>
        </w:tc>
        <w:tc>
          <w:tcPr>
            <w:tcW w:w="1843" w:type="dxa"/>
          </w:tcPr>
          <w:p w:rsidR="002E24FF" w:rsidRDefault="002E24FF" w:rsidP="00191E4B">
            <w:r>
              <w:t>0.35</w:t>
            </w:r>
          </w:p>
        </w:tc>
        <w:tc>
          <w:tcPr>
            <w:tcW w:w="1843" w:type="dxa"/>
          </w:tcPr>
          <w:p w:rsidR="002E24FF" w:rsidRDefault="002E24FF" w:rsidP="00191E4B">
            <w:r>
              <w:t>0.06%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27" w:history="1">
              <w:r>
                <w:rPr>
                  <w:rStyle w:val="Hyperlink"/>
                  <w:bdr w:val="single" w:sz="2" w:space="0" w:color="E5E7EB" w:frame="1"/>
                </w:rPr>
                <w:t>Guatemala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20</w:t>
            </w:r>
          </w:p>
        </w:tc>
        <w:tc>
          <w:tcPr>
            <w:tcW w:w="1843" w:type="dxa"/>
          </w:tcPr>
          <w:p w:rsidR="002E24FF" w:rsidRDefault="002E24FF" w:rsidP="00191E4B">
            <w:r>
              <w:t>1.10</w:t>
            </w:r>
          </w:p>
        </w:tc>
        <w:tc>
          <w:tcPr>
            <w:tcW w:w="1843" w:type="dxa"/>
          </w:tcPr>
          <w:p w:rsidR="002E24FF" w:rsidRDefault="002E24FF" w:rsidP="00191E4B">
            <w:r>
              <w:t>0.05%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28" w:history="1">
              <w:r>
                <w:rPr>
                  <w:rStyle w:val="Hyperlink"/>
                  <w:bdr w:val="single" w:sz="2" w:space="0" w:color="E5E7EB" w:frame="1"/>
                </w:rPr>
                <w:t>Nepal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18</w:t>
            </w:r>
          </w:p>
        </w:tc>
        <w:tc>
          <w:tcPr>
            <w:tcW w:w="1843" w:type="dxa"/>
          </w:tcPr>
          <w:p w:rsidR="002E24FF" w:rsidRDefault="002E24FF" w:rsidP="00191E4B">
            <w:r>
              <w:t>0.59</w:t>
            </w:r>
          </w:p>
        </w:tc>
        <w:tc>
          <w:tcPr>
            <w:tcW w:w="1843" w:type="dxa"/>
          </w:tcPr>
          <w:p w:rsidR="002E24FF" w:rsidRDefault="002E24FF" w:rsidP="00191E4B">
            <w:r>
              <w:t>0.05%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29" w:history="1">
              <w:r>
                <w:rPr>
                  <w:rStyle w:val="Hyperlink"/>
                  <w:bdr w:val="single" w:sz="2" w:space="0" w:color="E5E7EB" w:frame="1"/>
                </w:rPr>
                <w:t>Croatia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18</w:t>
            </w:r>
          </w:p>
        </w:tc>
        <w:tc>
          <w:tcPr>
            <w:tcW w:w="1843" w:type="dxa"/>
          </w:tcPr>
          <w:p w:rsidR="002E24FF" w:rsidRDefault="002E24FF" w:rsidP="00191E4B">
            <w:r>
              <w:t>4.30</w:t>
            </w:r>
          </w:p>
        </w:tc>
        <w:tc>
          <w:tcPr>
            <w:tcW w:w="1843" w:type="dxa"/>
          </w:tcPr>
          <w:p w:rsidR="002E24FF" w:rsidRDefault="002E24FF" w:rsidP="00191E4B">
            <w:r>
              <w:t>0.05%</w:t>
            </w:r>
          </w:p>
        </w:tc>
        <w:tc>
          <w:tcPr>
            <w:tcW w:w="1904" w:type="dxa"/>
          </w:tcPr>
          <w:p w:rsidR="002E24FF" w:rsidRDefault="002E24FF" w:rsidP="00191E4B">
            <w:r>
              <w:t>17.40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0" w:history="1">
              <w:r>
                <w:rPr>
                  <w:rStyle w:val="Hyperlink"/>
                  <w:bdr w:val="single" w:sz="2" w:space="0" w:color="E5E7EB" w:frame="1"/>
                </w:rPr>
                <w:t>Ethiopia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17</w:t>
            </w:r>
          </w:p>
        </w:tc>
        <w:tc>
          <w:tcPr>
            <w:tcW w:w="1843" w:type="dxa"/>
          </w:tcPr>
          <w:p w:rsidR="002E24FF" w:rsidRDefault="002E24FF" w:rsidP="00191E4B">
            <w:r>
              <w:t>0.15</w:t>
            </w:r>
          </w:p>
        </w:tc>
        <w:tc>
          <w:tcPr>
            <w:tcW w:w="1843" w:type="dxa"/>
          </w:tcPr>
          <w:p w:rsidR="002E24FF" w:rsidRDefault="002E24FF" w:rsidP="00191E4B">
            <w:r>
              <w:t>0.05%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1" w:history="1">
              <w:r>
                <w:rPr>
                  <w:rStyle w:val="Hyperlink"/>
                  <w:bdr w:val="single" w:sz="2" w:space="0" w:color="E5E7EB" w:frame="1"/>
                </w:rPr>
                <w:t>Ghana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17</w:t>
            </w:r>
          </w:p>
        </w:tc>
        <w:tc>
          <w:tcPr>
            <w:tcW w:w="1843" w:type="dxa"/>
          </w:tcPr>
          <w:p w:rsidR="002E24FF" w:rsidRDefault="002E24FF" w:rsidP="00191E4B">
            <w:r>
              <w:t>0.54</w:t>
            </w:r>
          </w:p>
        </w:tc>
        <w:tc>
          <w:tcPr>
            <w:tcW w:w="1843" w:type="dxa"/>
          </w:tcPr>
          <w:p w:rsidR="002E24FF" w:rsidRDefault="002E24FF" w:rsidP="00191E4B">
            <w:r>
              <w:t>0.05%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2" w:history="1">
              <w:r>
                <w:rPr>
                  <w:rStyle w:val="Hyperlink"/>
                  <w:bdr w:val="single" w:sz="2" w:space="0" w:color="E5E7EB" w:frame="1"/>
                </w:rPr>
                <w:t>Kenya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16</w:t>
            </w:r>
          </w:p>
        </w:tc>
        <w:tc>
          <w:tcPr>
            <w:tcW w:w="1843" w:type="dxa"/>
          </w:tcPr>
          <w:p w:rsidR="002E24FF" w:rsidRDefault="002E24FF" w:rsidP="00191E4B">
            <w:r>
              <w:t>0.31</w:t>
            </w:r>
          </w:p>
        </w:tc>
        <w:tc>
          <w:tcPr>
            <w:tcW w:w="1843" w:type="dxa"/>
          </w:tcPr>
          <w:p w:rsidR="002E24FF" w:rsidRDefault="002E24FF" w:rsidP="00191E4B">
            <w:r>
              <w:t>0.05%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3" w:history="1">
              <w:r>
                <w:rPr>
                  <w:rStyle w:val="Hyperlink"/>
                  <w:bdr w:val="single" w:sz="2" w:space="0" w:color="E5E7EB" w:frame="1"/>
                </w:rPr>
                <w:t>Cambodia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16</w:t>
            </w:r>
          </w:p>
        </w:tc>
        <w:tc>
          <w:tcPr>
            <w:tcW w:w="1843" w:type="dxa"/>
          </w:tcPr>
          <w:p w:rsidR="002E24FF" w:rsidRDefault="002E24FF" w:rsidP="00191E4B">
            <w:r>
              <w:t>0.95</w:t>
            </w:r>
          </w:p>
        </w:tc>
        <w:tc>
          <w:tcPr>
            <w:tcW w:w="1843" w:type="dxa"/>
          </w:tcPr>
          <w:p w:rsidR="002E24FF" w:rsidRDefault="002E24FF" w:rsidP="00191E4B">
            <w:r>
              <w:t>0.04%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4" w:history="1">
              <w:r>
                <w:rPr>
                  <w:rStyle w:val="Hyperlink"/>
                  <w:bdr w:val="single" w:sz="2" w:space="0" w:color="E5E7EB" w:frame="1"/>
                </w:rPr>
                <w:t>Estonia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14</w:t>
            </w:r>
          </w:p>
        </w:tc>
        <w:tc>
          <w:tcPr>
            <w:tcW w:w="1843" w:type="dxa"/>
          </w:tcPr>
          <w:p w:rsidR="002E24FF" w:rsidRDefault="002E24FF" w:rsidP="00191E4B">
            <w:r>
              <w:t>11.05</w:t>
            </w:r>
          </w:p>
        </w:tc>
        <w:tc>
          <w:tcPr>
            <w:tcW w:w="1843" w:type="dxa"/>
          </w:tcPr>
          <w:p w:rsidR="002E24FF" w:rsidRDefault="002E24FF" w:rsidP="00191E4B">
            <w:r>
              <w:t>0.04%</w:t>
            </w:r>
          </w:p>
        </w:tc>
        <w:tc>
          <w:tcPr>
            <w:tcW w:w="1904" w:type="dxa"/>
          </w:tcPr>
          <w:p w:rsidR="002E24FF" w:rsidRDefault="002E24FF" w:rsidP="00191E4B">
            <w:r>
              <w:t>18.10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5" w:history="1">
              <w:r>
                <w:rPr>
                  <w:rStyle w:val="Hyperlink"/>
                  <w:bdr w:val="single" w:sz="2" w:space="0" w:color="E5E7EB" w:frame="1"/>
                </w:rPr>
                <w:t>Slovenia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14</w:t>
            </w:r>
          </w:p>
        </w:tc>
        <w:tc>
          <w:tcPr>
            <w:tcW w:w="1843" w:type="dxa"/>
          </w:tcPr>
          <w:p w:rsidR="002E24FF" w:rsidRDefault="002E24FF" w:rsidP="00191E4B">
            <w:r>
              <w:t>6.62</w:t>
            </w:r>
          </w:p>
        </w:tc>
        <w:tc>
          <w:tcPr>
            <w:tcW w:w="1843" w:type="dxa"/>
          </w:tcPr>
          <w:p w:rsidR="002E24FF" w:rsidRDefault="002E24FF" w:rsidP="00191E4B">
            <w:r>
              <w:t>0.04%</w:t>
            </w:r>
          </w:p>
        </w:tc>
        <w:tc>
          <w:tcPr>
            <w:tcW w:w="1904" w:type="dxa"/>
          </w:tcPr>
          <w:p w:rsidR="002E24FF" w:rsidRDefault="002E24FF" w:rsidP="00191E4B">
            <w:r>
              <w:t>12.10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6" w:history="1">
              <w:r>
                <w:rPr>
                  <w:rStyle w:val="Hyperlink"/>
                  <w:bdr w:val="single" w:sz="2" w:space="0" w:color="E5E7EB" w:frame="1"/>
                </w:rPr>
                <w:t>Lithuania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14</w:t>
            </w:r>
          </w:p>
        </w:tc>
        <w:tc>
          <w:tcPr>
            <w:tcW w:w="1843" w:type="dxa"/>
          </w:tcPr>
          <w:p w:rsidR="002E24FF" w:rsidRDefault="002E24FF" w:rsidP="00191E4B">
            <w:r>
              <w:t>4.75</w:t>
            </w:r>
          </w:p>
        </w:tc>
        <w:tc>
          <w:tcPr>
            <w:tcW w:w="1843" w:type="dxa"/>
          </w:tcPr>
          <w:p w:rsidR="002E24FF" w:rsidRDefault="002E24FF" w:rsidP="00191E4B">
            <w:r>
              <w:t>0.04%</w:t>
            </w:r>
          </w:p>
        </w:tc>
        <w:tc>
          <w:tcPr>
            <w:tcW w:w="1904" w:type="dxa"/>
          </w:tcPr>
          <w:p w:rsidR="002E24FF" w:rsidRDefault="002E24FF" w:rsidP="00191E4B">
            <w:r>
              <w:t>12.70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7" w:history="1">
              <w:r>
                <w:rPr>
                  <w:rStyle w:val="Hyperlink"/>
                  <w:bdr w:val="single" w:sz="2" w:space="0" w:color="E5E7EB" w:frame="1"/>
                </w:rPr>
                <w:t>Ivory Coast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12</w:t>
            </w:r>
          </w:p>
        </w:tc>
        <w:tc>
          <w:tcPr>
            <w:tcW w:w="1843" w:type="dxa"/>
          </w:tcPr>
          <w:p w:rsidR="002E24FF" w:rsidRDefault="002E24FF" w:rsidP="00191E4B">
            <w:r>
              <w:t>0.46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8" w:history="1">
              <w:r>
                <w:rPr>
                  <w:rStyle w:val="Hyperlink"/>
                  <w:bdr w:val="single" w:sz="2" w:space="0" w:color="E5E7EB" w:frame="1"/>
                </w:rPr>
                <w:t>Afghanistan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12</w:t>
            </w:r>
          </w:p>
        </w:tc>
        <w:tc>
          <w:tcPr>
            <w:tcW w:w="1843" w:type="dxa"/>
          </w:tcPr>
          <w:p w:rsidR="002E24FF" w:rsidRDefault="002E24FF" w:rsidP="00191E4B">
            <w:r>
              <w:t>0.31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39" w:history="1">
              <w:r>
                <w:rPr>
                  <w:rStyle w:val="Hyperlink"/>
                  <w:bdr w:val="single" w:sz="2" w:space="0" w:color="E5E7EB" w:frame="1"/>
                </w:rPr>
                <w:t>Zimbabwe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12</w:t>
            </w:r>
          </w:p>
        </w:tc>
        <w:tc>
          <w:tcPr>
            <w:tcW w:w="1843" w:type="dxa"/>
          </w:tcPr>
          <w:p w:rsidR="002E24FF" w:rsidRDefault="002E24FF" w:rsidP="00191E4B">
            <w:r>
              <w:t>0.65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0" w:history="1">
              <w:r>
                <w:rPr>
                  <w:rStyle w:val="Hyperlink"/>
                  <w:bdr w:val="single" w:sz="2" w:space="0" w:color="E5E7EB" w:frame="1"/>
                </w:rPr>
                <w:t>Tanzania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11</w:t>
            </w:r>
          </w:p>
        </w:tc>
        <w:tc>
          <w:tcPr>
            <w:tcW w:w="1843" w:type="dxa"/>
          </w:tcPr>
          <w:p w:rsidR="002E24FF" w:rsidRDefault="002E24FF" w:rsidP="00191E4B">
            <w:r>
              <w:t>0.18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1" w:history="1">
              <w:r>
                <w:rPr>
                  <w:rStyle w:val="Hyperlink"/>
                  <w:bdr w:val="single" w:sz="2" w:space="0" w:color="E5E7EB" w:frame="1"/>
                </w:rPr>
                <w:t>Kyrgyzstan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11</w:t>
            </w:r>
          </w:p>
        </w:tc>
        <w:tc>
          <w:tcPr>
            <w:tcW w:w="1843" w:type="dxa"/>
          </w:tcPr>
          <w:p w:rsidR="002E24FF" w:rsidRDefault="002E24FF" w:rsidP="00191E4B">
            <w:r>
              <w:t>1.82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2" w:history="1">
              <w:r>
                <w:rPr>
                  <w:rStyle w:val="Hyperlink"/>
                  <w:bdr w:val="single" w:sz="2" w:space="0" w:color="E5E7EB" w:frame="1"/>
                </w:rPr>
                <w:t>Honduras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11</w:t>
            </w:r>
          </w:p>
        </w:tc>
        <w:tc>
          <w:tcPr>
            <w:tcW w:w="1843" w:type="dxa"/>
          </w:tcPr>
          <w:p w:rsidR="002E24FF" w:rsidRDefault="002E24FF" w:rsidP="00191E4B">
            <w:r>
              <w:t>1.09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>
            <w:r>
              <w:t xml:space="preserve"> 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3" w:history="1">
              <w:r>
                <w:rPr>
                  <w:rStyle w:val="Hyperlink"/>
                  <w:bdr w:val="single" w:sz="2" w:space="0" w:color="E5E7EB" w:frame="1"/>
                </w:rPr>
                <w:t>Georgia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10</w:t>
            </w:r>
          </w:p>
        </w:tc>
        <w:tc>
          <w:tcPr>
            <w:tcW w:w="1843" w:type="dxa"/>
          </w:tcPr>
          <w:p w:rsidR="002E24FF" w:rsidRDefault="002E24FF" w:rsidP="00191E4B">
            <w:r>
              <w:t>2.68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4" w:history="1">
              <w:r>
                <w:rPr>
                  <w:rStyle w:val="Hyperlink"/>
                  <w:bdr w:val="single" w:sz="2" w:space="0" w:color="E5E7EB" w:frame="1"/>
                </w:rPr>
                <w:t>Yemen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10</w:t>
            </w:r>
          </w:p>
        </w:tc>
        <w:tc>
          <w:tcPr>
            <w:tcW w:w="1843" w:type="dxa"/>
          </w:tcPr>
          <w:p w:rsidR="002E24FF" w:rsidRDefault="002E24FF" w:rsidP="00191E4B">
            <w:r>
              <w:t>0.34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5" w:history="1">
              <w:r>
                <w:rPr>
                  <w:rStyle w:val="Hyperlink"/>
                  <w:bdr w:val="single" w:sz="2" w:space="0" w:color="E5E7EB" w:frame="1"/>
                </w:rPr>
                <w:t>Senegal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10</w:t>
            </w:r>
          </w:p>
        </w:tc>
        <w:tc>
          <w:tcPr>
            <w:tcW w:w="1843" w:type="dxa"/>
          </w:tcPr>
          <w:p w:rsidR="002E24FF" w:rsidRDefault="002E24FF" w:rsidP="00191E4B">
            <w:r>
              <w:t>0.58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6" w:history="1">
              <w:r>
                <w:rPr>
                  <w:rStyle w:val="Hyperlink"/>
                  <w:bdr w:val="single" w:sz="2" w:space="0" w:color="E5E7EB" w:frame="1"/>
                </w:rPr>
                <w:t>Mozambique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10</w:t>
            </w:r>
          </w:p>
        </w:tc>
        <w:tc>
          <w:tcPr>
            <w:tcW w:w="1843" w:type="dxa"/>
          </w:tcPr>
          <w:p w:rsidR="002E24FF" w:rsidRDefault="002E24FF" w:rsidP="00191E4B">
            <w:r>
              <w:t>0.31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7" w:history="1">
              <w:r>
                <w:rPr>
                  <w:rStyle w:val="Hyperlink"/>
                  <w:bdr w:val="single" w:sz="2" w:space="0" w:color="E5E7EB" w:frame="1"/>
                </w:rPr>
                <w:t>Cameroon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9</w:t>
            </w:r>
          </w:p>
        </w:tc>
        <w:tc>
          <w:tcPr>
            <w:tcW w:w="1843" w:type="dxa"/>
          </w:tcPr>
          <w:p w:rsidR="002E24FF" w:rsidRDefault="002E24FF" w:rsidP="00191E4B">
            <w:r>
              <w:t>0.36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8" w:history="1">
              <w:r>
                <w:rPr>
                  <w:rStyle w:val="Hyperlink"/>
                  <w:bdr w:val="single" w:sz="2" w:space="0" w:color="E5E7EB" w:frame="1"/>
                </w:rPr>
                <w:t>Panama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9</w:t>
            </w:r>
          </w:p>
        </w:tc>
        <w:tc>
          <w:tcPr>
            <w:tcW w:w="1843" w:type="dxa"/>
          </w:tcPr>
          <w:p w:rsidR="002E24FF" w:rsidRDefault="002E24FF" w:rsidP="00191E4B">
            <w:r>
              <w:t>2.17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Country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EDGAR</w:t>
            </w:r>
          </w:p>
          <w:p w:rsidR="002E24FF" w:rsidRPr="00D3328C" w:rsidRDefault="002E24FF" w:rsidP="000C4E76">
            <w:pPr>
              <w:rPr>
                <w:b/>
                <w:vertAlign w:val="subscript"/>
              </w:rPr>
            </w:pPr>
            <w:r w:rsidRPr="00D3328C">
              <w:rPr>
                <w:b/>
              </w:rPr>
              <w:t>MtCO</w:t>
            </w:r>
            <w:r w:rsidRPr="00D3328C">
              <w:rPr>
                <w:b/>
                <w:vertAlign w:val="subscript"/>
              </w:rPr>
              <w:t>2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per Capita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2020 % of Global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2021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49" w:history="1">
              <w:r>
                <w:rPr>
                  <w:rStyle w:val="Hyperlink"/>
                  <w:bdr w:val="single" w:sz="2" w:space="0" w:color="E5E7EB" w:frame="1"/>
                </w:rPr>
                <w:t>Tajikistan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9</w:t>
            </w:r>
          </w:p>
        </w:tc>
        <w:tc>
          <w:tcPr>
            <w:tcW w:w="1843" w:type="dxa"/>
          </w:tcPr>
          <w:p w:rsidR="002E24FF" w:rsidRDefault="002E24FF" w:rsidP="00191E4B">
            <w:r>
              <w:t>0.95</w:t>
            </w:r>
          </w:p>
        </w:tc>
        <w:tc>
          <w:tcPr>
            <w:tcW w:w="1843" w:type="dxa"/>
          </w:tcPr>
          <w:p w:rsidR="002E24FF" w:rsidRDefault="002E24FF" w:rsidP="00191E4B">
            <w:r>
              <w:t>0.03%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0" w:history="1">
              <w:r>
                <w:rPr>
                  <w:rStyle w:val="Hyperlink"/>
                  <w:bdr w:val="single" w:sz="2" w:space="0" w:color="E5E7EB" w:frame="1"/>
                </w:rPr>
                <w:t>Moldova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2.11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1" w:history="1">
              <w:r>
                <w:rPr>
                  <w:rStyle w:val="Hyperlink"/>
                  <w:bdr w:val="single" w:sz="2" w:space="0" w:color="E5E7EB" w:frame="1"/>
                </w:rPr>
                <w:t>Luxembourg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13.24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2" w:history="1">
              <w:r>
                <w:rPr>
                  <w:rStyle w:val="Hyperlink"/>
                  <w:bdr w:val="single" w:sz="2" w:space="0" w:color="E5E7EB" w:frame="1"/>
                </w:rPr>
                <w:t>Brunei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17.95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3" w:history="1">
              <w:r>
                <w:rPr>
                  <w:rStyle w:val="Hyperlink"/>
                  <w:bdr w:val="single" w:sz="2" w:space="0" w:color="E5E7EB" w:frame="1"/>
                </w:rPr>
                <w:t>Jamaica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2.71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4" w:history="1">
              <w:r>
                <w:rPr>
                  <w:rStyle w:val="Hyperlink"/>
                  <w:bdr w:val="single" w:sz="2" w:space="0" w:color="E5E7EB" w:frame="1"/>
                </w:rPr>
                <w:t>Paraguay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1.11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5" w:history="1">
              <w:r>
                <w:rPr>
                  <w:rStyle w:val="Hyperlink"/>
                  <w:bdr w:val="single" w:sz="2" w:space="0" w:color="E5E7EB" w:frame="1"/>
                </w:rPr>
                <w:t>Costa Rica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1.55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6" w:history="1">
              <w:r>
                <w:rPr>
                  <w:rStyle w:val="Hyperlink"/>
                  <w:bdr w:val="single" w:sz="2" w:space="0" w:color="E5E7EB" w:frame="1"/>
                </w:rPr>
                <w:t>North Macedonia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8</w:t>
            </w:r>
          </w:p>
        </w:tc>
        <w:tc>
          <w:tcPr>
            <w:tcW w:w="1843" w:type="dxa"/>
          </w:tcPr>
          <w:p w:rsidR="002E24FF" w:rsidRDefault="002E24FF" w:rsidP="00191E4B">
            <w:r>
              <w:t>3.69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>
            <w:r>
              <w:t>8.80</w:t>
            </w:r>
          </w:p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7" w:history="1">
              <w:r>
                <w:rPr>
                  <w:rStyle w:val="Hyperlink"/>
                  <w:bdr w:val="single" w:sz="2" w:space="0" w:color="E5E7EB" w:frame="1"/>
                </w:rPr>
                <w:t>Latvia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</w:t>
            </w:r>
          </w:p>
        </w:tc>
        <w:tc>
          <w:tcPr>
            <w:tcW w:w="1843" w:type="dxa"/>
          </w:tcPr>
          <w:p w:rsidR="002E24FF" w:rsidRDefault="002E24FF" w:rsidP="00191E4B">
            <w:r>
              <w:t>3.93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8" w:history="1">
              <w:r>
                <w:rPr>
                  <w:rStyle w:val="Hyperlink"/>
                  <w:bdr w:val="single" w:sz="2" w:space="0" w:color="E5E7EB" w:frame="1"/>
                </w:rPr>
                <w:t>Benin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</w:t>
            </w:r>
          </w:p>
        </w:tc>
        <w:tc>
          <w:tcPr>
            <w:tcW w:w="1843" w:type="dxa"/>
          </w:tcPr>
          <w:p w:rsidR="002E24FF" w:rsidRDefault="002E24FF" w:rsidP="00191E4B">
            <w:r>
              <w:t>0.61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59" w:history="1">
              <w:r>
                <w:rPr>
                  <w:rStyle w:val="Hyperlink"/>
                  <w:bdr w:val="single" w:sz="2" w:space="0" w:color="E5E7EB" w:frame="1"/>
                </w:rPr>
                <w:t>New Caledonia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</w:t>
            </w:r>
          </w:p>
        </w:tc>
        <w:tc>
          <w:tcPr>
            <w:tcW w:w="1843" w:type="dxa"/>
          </w:tcPr>
          <w:p w:rsidR="002E24FF" w:rsidRDefault="002E24FF" w:rsidP="00191E4B">
            <w:r>
              <w:t>25.52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0" w:history="1">
              <w:r>
                <w:rPr>
                  <w:rStyle w:val="Hyperlink"/>
                  <w:bdr w:val="single" w:sz="2" w:space="0" w:color="E5E7EB" w:frame="1"/>
                </w:rPr>
                <w:t>Papua New Guinea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</w:t>
            </w:r>
          </w:p>
        </w:tc>
        <w:tc>
          <w:tcPr>
            <w:tcW w:w="1843" w:type="dxa"/>
          </w:tcPr>
          <w:p w:rsidR="002E24FF" w:rsidRDefault="002E24FF" w:rsidP="00191E4B">
            <w:r>
              <w:t>0.83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1" w:history="1">
              <w:r>
                <w:rPr>
                  <w:rStyle w:val="Hyperlink"/>
                  <w:bdr w:val="single" w:sz="2" w:space="0" w:color="E5E7EB" w:frame="1"/>
                </w:rPr>
                <w:t>Botswana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</w:t>
            </w:r>
          </w:p>
        </w:tc>
        <w:tc>
          <w:tcPr>
            <w:tcW w:w="1843" w:type="dxa"/>
          </w:tcPr>
          <w:p w:rsidR="002E24FF" w:rsidRDefault="002E24FF" w:rsidP="00191E4B">
            <w:r>
              <w:t>2.92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2" w:history="1">
              <w:r>
                <w:rPr>
                  <w:rStyle w:val="Hyperlink"/>
                  <w:bdr w:val="single" w:sz="2" w:space="0" w:color="E5E7EB" w:frame="1"/>
                </w:rPr>
                <w:t>El Salvador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7</w:t>
            </w:r>
          </w:p>
        </w:tc>
        <w:tc>
          <w:tcPr>
            <w:tcW w:w="1843" w:type="dxa"/>
          </w:tcPr>
          <w:p w:rsidR="002E24FF" w:rsidRDefault="002E24FF" w:rsidP="00191E4B">
            <w:r>
              <w:t>1.05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3" w:history="1">
              <w:r>
                <w:rPr>
                  <w:rStyle w:val="Hyperlink"/>
                  <w:bdr w:val="single" w:sz="2" w:space="0" w:color="E5E7EB" w:frame="1"/>
                </w:rPr>
                <w:t>Cyprus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</w:t>
            </w:r>
          </w:p>
        </w:tc>
        <w:tc>
          <w:tcPr>
            <w:tcW w:w="1843" w:type="dxa"/>
          </w:tcPr>
          <w:p w:rsidR="002E24FF" w:rsidRDefault="002E24FF" w:rsidP="00191E4B">
            <w:r>
              <w:t>5.19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4" w:history="1">
              <w:r>
                <w:rPr>
                  <w:rStyle w:val="Hyperlink"/>
                  <w:bdr w:val="single" w:sz="2" w:space="0" w:color="E5E7EB" w:frame="1"/>
                </w:rPr>
                <w:t>Republic of the Congo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</w:t>
            </w:r>
          </w:p>
        </w:tc>
        <w:tc>
          <w:tcPr>
            <w:tcW w:w="1843" w:type="dxa"/>
          </w:tcPr>
          <w:p w:rsidR="002E24FF" w:rsidRDefault="002E24FF" w:rsidP="00191E4B">
            <w:r>
              <w:t>1.09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5" w:history="1">
              <w:r>
                <w:rPr>
                  <w:rStyle w:val="Hyperlink"/>
                  <w:bdr w:val="single" w:sz="2" w:space="0" w:color="E5E7EB" w:frame="1"/>
                </w:rPr>
                <w:t>Gabon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</w:t>
            </w:r>
          </w:p>
        </w:tc>
        <w:tc>
          <w:tcPr>
            <w:tcW w:w="1843" w:type="dxa"/>
          </w:tcPr>
          <w:p w:rsidR="002E24FF" w:rsidRDefault="002E24FF" w:rsidP="00191E4B">
            <w:r>
              <w:t>2.76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955104">
            <w:hyperlink r:id="rId166" w:history="1">
              <w:r>
                <w:rPr>
                  <w:rStyle w:val="Hyperlink"/>
                  <w:bdr w:val="single" w:sz="2" w:space="0" w:color="E5E7EB" w:frame="1"/>
                </w:rPr>
                <w:t>Uruguay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</w:t>
            </w:r>
          </w:p>
        </w:tc>
        <w:tc>
          <w:tcPr>
            <w:tcW w:w="1843" w:type="dxa"/>
          </w:tcPr>
          <w:p w:rsidR="002E24FF" w:rsidRDefault="002E24FF" w:rsidP="00191E4B">
            <w:r>
              <w:t>1.68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0C4E76">
            <w:hyperlink r:id="rId167" w:history="1">
              <w:r>
                <w:rPr>
                  <w:rStyle w:val="Hyperlink"/>
                  <w:bdr w:val="single" w:sz="2" w:space="0" w:color="E5E7EB" w:frame="1"/>
                </w:rPr>
                <w:t>Armenia</w:t>
              </w:r>
            </w:hyperlink>
          </w:p>
        </w:tc>
        <w:tc>
          <w:tcPr>
            <w:tcW w:w="1843" w:type="dxa"/>
          </w:tcPr>
          <w:p w:rsidR="002E24FF" w:rsidRDefault="002E24FF" w:rsidP="00191E4B">
            <w:r>
              <w:t>6</w:t>
            </w:r>
          </w:p>
        </w:tc>
        <w:tc>
          <w:tcPr>
            <w:tcW w:w="1843" w:type="dxa"/>
          </w:tcPr>
          <w:p w:rsidR="002E24FF" w:rsidRDefault="002E24FF" w:rsidP="00191E4B">
            <w:r>
              <w:t>1.98</w:t>
            </w:r>
          </w:p>
        </w:tc>
        <w:tc>
          <w:tcPr>
            <w:tcW w:w="1843" w:type="dxa"/>
          </w:tcPr>
          <w:p w:rsidR="002E24FF" w:rsidRDefault="002E24FF" w:rsidP="00191E4B">
            <w:r>
              <w:t>0.02%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0C4E76">
            <w:hyperlink r:id="rId168" w:history="1">
              <w:r>
                <w:rPr>
                  <w:rStyle w:val="Hyperlink"/>
                  <w:bdr w:val="single" w:sz="2" w:space="0" w:color="E5E7EB" w:frame="1"/>
                </w:rPr>
                <w:t>Uganda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5</w:t>
            </w:r>
          </w:p>
        </w:tc>
        <w:tc>
          <w:tcPr>
            <w:tcW w:w="1843" w:type="dxa"/>
          </w:tcPr>
          <w:p w:rsidR="002E24FF" w:rsidRDefault="002E24FF" w:rsidP="000C4E76">
            <w:r>
              <w:t>0.11</w:t>
            </w:r>
          </w:p>
        </w:tc>
        <w:tc>
          <w:tcPr>
            <w:tcW w:w="1843" w:type="dxa"/>
          </w:tcPr>
          <w:p w:rsidR="002E24FF" w:rsidRPr="00111DCC" w:rsidRDefault="002E24FF" w:rsidP="00191E4B">
            <w:pPr>
              <w:rPr>
                <w:b/>
              </w:rPr>
            </w:pPr>
            <w:r>
              <w:t>0.01%</w:t>
            </w:r>
          </w:p>
        </w:tc>
        <w:tc>
          <w:tcPr>
            <w:tcW w:w="1904" w:type="dxa"/>
          </w:tcPr>
          <w:p w:rsidR="002E24FF" w:rsidRDefault="002E24FF" w:rsidP="00191E4B"/>
        </w:tc>
      </w:tr>
      <w:tr w:rsidR="002E24FF" w:rsidTr="000A534B">
        <w:tc>
          <w:tcPr>
            <w:tcW w:w="1809" w:type="dxa"/>
          </w:tcPr>
          <w:p w:rsidR="002E24FF" w:rsidRDefault="002E24FF" w:rsidP="000C4E76">
            <w:hyperlink r:id="rId169" w:history="1">
              <w:r>
                <w:rPr>
                  <w:rStyle w:val="Hyperlink"/>
                  <w:bdr w:val="single" w:sz="2" w:space="0" w:color="E5E7EB" w:frame="1"/>
                </w:rPr>
                <w:t>Albania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>
              <w:t>5</w:t>
            </w:r>
          </w:p>
        </w:tc>
        <w:tc>
          <w:tcPr>
            <w:tcW w:w="1843" w:type="dxa"/>
          </w:tcPr>
          <w:p w:rsidR="002E24FF" w:rsidRDefault="002E24FF" w:rsidP="000C4E76">
            <w:r>
              <w:t>1.73</w:t>
            </w:r>
          </w:p>
        </w:tc>
        <w:tc>
          <w:tcPr>
            <w:tcW w:w="1843" w:type="dxa"/>
          </w:tcPr>
          <w:p w:rsidR="002E24FF" w:rsidRPr="00111DCC" w:rsidRDefault="002E24FF" w:rsidP="000C4E76">
            <w:r w:rsidRPr="00111DCC">
              <w:t>0.01%</w:t>
            </w: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</w:p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0" w:history="1">
              <w:r>
                <w:rPr>
                  <w:rStyle w:val="Hyperlink"/>
                  <w:bdr w:val="single" w:sz="2" w:space="0" w:color="E5E7EB" w:frame="1"/>
                </w:rPr>
                <w:t>Nicaragua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5</w:t>
            </w:r>
          </w:p>
        </w:tc>
        <w:tc>
          <w:tcPr>
            <w:tcW w:w="1843" w:type="dxa"/>
          </w:tcPr>
          <w:p w:rsidR="002E24FF" w:rsidRDefault="002E24FF" w:rsidP="00E95253">
            <w:r>
              <w:t>0.79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1" w:history="1">
              <w:r>
                <w:rPr>
                  <w:rStyle w:val="Hyperlink"/>
                  <w:bdr w:val="single" w:sz="2" w:space="0" w:color="E5E7EB" w:frame="1"/>
                </w:rPr>
                <w:t>Equatorial Guinea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4</w:t>
            </w:r>
          </w:p>
        </w:tc>
        <w:tc>
          <w:tcPr>
            <w:tcW w:w="1843" w:type="dxa"/>
          </w:tcPr>
          <w:p w:rsidR="002E24FF" w:rsidRDefault="002E24FF" w:rsidP="00E95253">
            <w:r>
              <w:t>3.04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2" w:history="1">
              <w:r>
                <w:rPr>
                  <w:rStyle w:val="Hyperlink"/>
                  <w:bdr w:val="single" w:sz="2" w:space="0" w:color="E5E7EB" w:frame="1"/>
                </w:rPr>
                <w:t>Madagascar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4</w:t>
            </w:r>
          </w:p>
        </w:tc>
        <w:tc>
          <w:tcPr>
            <w:tcW w:w="1843" w:type="dxa"/>
          </w:tcPr>
          <w:p w:rsidR="002E24FF" w:rsidRDefault="002E24FF" w:rsidP="00E95253">
            <w:r>
              <w:t>0.15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3" w:history="1">
              <w:r>
                <w:rPr>
                  <w:rStyle w:val="Hyperlink"/>
                  <w:bdr w:val="single" w:sz="2" w:space="0" w:color="E5E7EB" w:frame="1"/>
                </w:rPr>
                <w:t>Namibia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4</w:t>
            </w:r>
          </w:p>
        </w:tc>
        <w:tc>
          <w:tcPr>
            <w:tcW w:w="1843" w:type="dxa"/>
          </w:tcPr>
          <w:p w:rsidR="002E24FF" w:rsidRDefault="002E24FF" w:rsidP="00E95253">
            <w:r>
              <w:t>1.49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4" w:history="1">
              <w:r>
                <w:rPr>
                  <w:rStyle w:val="Hyperlink"/>
                  <w:bdr w:val="single" w:sz="2" w:space="0" w:color="E5E7EB" w:frame="1"/>
                </w:rPr>
                <w:t>Puerto Rico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4</w:t>
            </w:r>
          </w:p>
        </w:tc>
        <w:tc>
          <w:tcPr>
            <w:tcW w:w="1843" w:type="dxa"/>
          </w:tcPr>
          <w:p w:rsidR="002E24FF" w:rsidRDefault="002E24FF" w:rsidP="00E95253">
            <w:r>
              <w:t>1.09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5" w:history="1">
              <w:r>
                <w:rPr>
                  <w:rStyle w:val="Hyperlink"/>
                  <w:bdr w:val="single" w:sz="2" w:space="0" w:color="E5E7EB" w:frame="1"/>
                </w:rPr>
                <w:t>Mauritius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4</w:t>
            </w:r>
          </w:p>
        </w:tc>
        <w:tc>
          <w:tcPr>
            <w:tcW w:w="1843" w:type="dxa"/>
          </w:tcPr>
          <w:p w:rsidR="002E24FF" w:rsidRDefault="002E24FF" w:rsidP="00E95253">
            <w:r>
              <w:t>2.85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6" w:history="1">
              <w:r>
                <w:rPr>
                  <w:rStyle w:val="Hyperlink"/>
                  <w:bdr w:val="single" w:sz="2" w:space="0" w:color="E5E7EB" w:frame="1"/>
                </w:rPr>
                <w:t>Mali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0.17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7" w:history="1">
              <w:r>
                <w:rPr>
                  <w:rStyle w:val="Hyperlink"/>
                  <w:bdr w:val="single" w:sz="2" w:space="0" w:color="E5E7EB" w:frame="1"/>
                </w:rPr>
                <w:t>Burkina Faso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0.16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8" w:history="1">
              <w:r>
                <w:rPr>
                  <w:rStyle w:val="Hyperlink"/>
                  <w:bdr w:val="single" w:sz="2" w:space="0" w:color="E5E7EB" w:frame="1"/>
                </w:rPr>
                <w:t>DR Congo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0.04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79" w:history="1">
              <w:r>
                <w:rPr>
                  <w:rStyle w:val="Hyperlink"/>
                  <w:bdr w:val="single" w:sz="2" w:space="0" w:color="E5E7EB" w:frame="1"/>
                </w:rPr>
                <w:t>Iceland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9.23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0" w:history="1">
              <w:r>
                <w:rPr>
                  <w:rStyle w:val="Hyperlink"/>
                  <w:bdr w:val="single" w:sz="2" w:space="0" w:color="E5E7EB" w:frame="1"/>
                </w:rPr>
                <w:t>Haiti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0.26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1" w:history="1">
              <w:r>
                <w:rPr>
                  <w:rStyle w:val="Hyperlink"/>
                  <w:bdr w:val="single" w:sz="2" w:space="0" w:color="E5E7EB" w:frame="1"/>
                </w:rPr>
                <w:t>Togo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0.34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2" w:history="1">
              <w:r>
                <w:rPr>
                  <w:rStyle w:val="Hyperlink"/>
                  <w:bdr w:val="single" w:sz="2" w:space="0" w:color="E5E7EB" w:frame="1"/>
                </w:rPr>
                <w:t>Guinea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0.20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3" w:history="1">
              <w:r>
                <w:rPr>
                  <w:rStyle w:val="Hyperlink"/>
                  <w:bdr w:val="single" w:sz="2" w:space="0" w:color="E5E7EB" w:frame="1"/>
                </w:rPr>
                <w:t>Curacao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16.87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4" w:history="1">
              <w:r>
                <w:rPr>
                  <w:rStyle w:val="Hyperlink"/>
                  <w:bdr w:val="single" w:sz="2" w:space="0" w:color="E5E7EB" w:frame="1"/>
                </w:rPr>
                <w:t>Mauritania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3</w:t>
            </w:r>
          </w:p>
        </w:tc>
        <w:tc>
          <w:tcPr>
            <w:tcW w:w="1843" w:type="dxa"/>
          </w:tcPr>
          <w:p w:rsidR="002E24FF" w:rsidRDefault="002E24FF" w:rsidP="00E95253">
            <w:r>
              <w:t>0.56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5" w:history="1">
              <w:r>
                <w:rPr>
                  <w:rStyle w:val="Hyperlink"/>
                  <w:bdr w:val="single" w:sz="2" w:space="0" w:color="E5E7EB" w:frame="1"/>
                </w:rPr>
                <w:t>Reunion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2.69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6" w:history="1">
              <w:r>
                <w:rPr>
                  <w:rStyle w:val="Hyperlink"/>
                  <w:bdr w:val="single" w:sz="2" w:space="0" w:color="E5E7EB" w:frame="1"/>
                </w:rPr>
                <w:t>Fiji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2.57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7" w:history="1">
              <w:r>
                <w:rPr>
                  <w:rStyle w:val="Hyperlink"/>
                  <w:bdr w:val="single" w:sz="2" w:space="0" w:color="E5E7EB" w:frame="1"/>
                </w:rPr>
                <w:t>Macau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3.36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8" w:history="1">
              <w:r>
                <w:rPr>
                  <w:rStyle w:val="Hyperlink"/>
                  <w:bdr w:val="single" w:sz="2" w:space="0" w:color="E5E7EB" w:frame="1"/>
                </w:rPr>
                <w:t>Niger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0.09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89" w:history="1">
              <w:r>
                <w:rPr>
                  <w:rStyle w:val="Hyperlink"/>
                  <w:bdr w:val="single" w:sz="2" w:space="0" w:color="E5E7EB" w:frame="1"/>
                </w:rPr>
                <w:t>Bahamas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4.64</w:t>
            </w:r>
          </w:p>
        </w:tc>
        <w:tc>
          <w:tcPr>
            <w:tcW w:w="1843" w:type="dxa"/>
          </w:tcPr>
          <w:p w:rsidR="002E24FF" w:rsidRDefault="002E24FF" w:rsidP="00E95253">
            <w:r>
              <w:t>0.01%</w:t>
            </w:r>
          </w:p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0" w:history="1">
              <w:r>
                <w:rPr>
                  <w:rStyle w:val="Hyperlink"/>
                  <w:bdr w:val="single" w:sz="2" w:space="0" w:color="E5E7EB" w:frame="1"/>
                </w:rPr>
                <w:t>Martinique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4.60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1" w:history="1">
              <w:r>
                <w:rPr>
                  <w:rStyle w:val="Hyperlink"/>
                  <w:bdr w:val="single" w:sz="2" w:space="0" w:color="E5E7EB" w:frame="1"/>
                </w:rPr>
                <w:t>Maldives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3.63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Country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EDGAR</w:t>
            </w:r>
          </w:p>
          <w:p w:rsidR="002E24FF" w:rsidRPr="00D3328C" w:rsidRDefault="002E24FF" w:rsidP="000C4E76">
            <w:pPr>
              <w:rPr>
                <w:b/>
                <w:vertAlign w:val="subscript"/>
              </w:rPr>
            </w:pPr>
            <w:r w:rsidRPr="00D3328C">
              <w:rPr>
                <w:b/>
              </w:rPr>
              <w:t>MtCO</w:t>
            </w:r>
            <w:r w:rsidRPr="00D3328C">
              <w:rPr>
                <w:b/>
                <w:vertAlign w:val="subscript"/>
              </w:rPr>
              <w:t>2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per Capita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2020 % of Global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2021</w:t>
            </w:r>
          </w:p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2" w:history="1">
              <w:r>
                <w:rPr>
                  <w:rStyle w:val="Hyperlink"/>
                  <w:bdr w:val="single" w:sz="2" w:space="0" w:color="E5E7EB" w:frame="1"/>
                </w:rPr>
                <w:t>Suriname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2.84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3" w:history="1">
              <w:r>
                <w:rPr>
                  <w:rStyle w:val="Hyperlink"/>
                  <w:bdr w:val="single" w:sz="2" w:space="0" w:color="E5E7EB" w:frame="1"/>
                </w:rPr>
                <w:t>Guadeloupe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3.54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4" w:history="1">
              <w:r>
                <w:rPr>
                  <w:rStyle w:val="Hyperlink"/>
                  <w:bdr w:val="single" w:sz="2" w:space="0" w:color="E5E7EB" w:frame="1"/>
                </w:rPr>
                <w:t>Malta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3.58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5" w:history="1">
              <w:r>
                <w:rPr>
                  <w:rStyle w:val="Hyperlink"/>
                  <w:bdr w:val="single" w:sz="2" w:space="0" w:color="E5E7EB" w:frame="1"/>
                </w:rPr>
                <w:t>Guyana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2</w:t>
            </w:r>
          </w:p>
        </w:tc>
        <w:tc>
          <w:tcPr>
            <w:tcW w:w="1843" w:type="dxa"/>
          </w:tcPr>
          <w:p w:rsidR="002E24FF" w:rsidRDefault="002E24FF" w:rsidP="00E95253">
            <w:r>
              <w:t>1.92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6" w:history="1">
              <w:proofErr w:type="spellStart"/>
              <w:r>
                <w:rPr>
                  <w:rStyle w:val="Hyperlink"/>
                  <w:bdr w:val="single" w:sz="2" w:space="0" w:color="E5E7EB" w:frame="1"/>
                </w:rPr>
                <w:t>Eswatini</w:t>
              </w:r>
              <w:proofErr w:type="spellEnd"/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1.02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7" w:history="1">
              <w:r>
                <w:rPr>
                  <w:rStyle w:val="Hyperlink"/>
                  <w:bdr w:val="single" w:sz="2" w:space="0" w:color="E5E7EB" w:frame="1"/>
                </w:rPr>
                <w:t>Bhutan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1.75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8" w:history="1">
              <w:r>
                <w:rPr>
                  <w:rStyle w:val="Hyperlink"/>
                  <w:bdr w:val="single" w:sz="2" w:space="0" w:color="E5E7EB" w:frame="1"/>
                </w:rPr>
                <w:t>Malawi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0.07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199" w:history="1">
              <w:r>
                <w:rPr>
                  <w:rStyle w:val="Hyperlink"/>
                  <w:bdr w:val="single" w:sz="2" w:space="0" w:color="E5E7EB" w:frame="1"/>
                </w:rPr>
                <w:t>Liberia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0.25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0" w:history="1">
              <w:r>
                <w:rPr>
                  <w:rStyle w:val="Hyperlink"/>
                  <w:bdr w:val="single" w:sz="2" w:space="0" w:color="E5E7EB" w:frame="1"/>
                </w:rPr>
                <w:t>Palau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55.29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1" w:history="1">
              <w:r>
                <w:rPr>
                  <w:rStyle w:val="Hyperlink"/>
                  <w:bdr w:val="single" w:sz="2" w:space="0" w:color="E5E7EB" w:frame="1"/>
                </w:rPr>
                <w:t>Seychelles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12.25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2" w:history="1">
              <w:r>
                <w:rPr>
                  <w:rStyle w:val="Hyperlink"/>
                  <w:bdr w:val="single" w:sz="2" w:space="0" w:color="E5E7EB" w:frame="1"/>
                </w:rPr>
                <w:t>Barbados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3.95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3" w:history="1">
              <w:r>
                <w:rPr>
                  <w:rStyle w:val="Hyperlink"/>
                  <w:bdr w:val="single" w:sz="2" w:space="0" w:color="E5E7EB" w:frame="1"/>
                </w:rPr>
                <w:t>Rwanda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0.08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4" w:history="1">
              <w:r>
                <w:rPr>
                  <w:rStyle w:val="Hyperlink"/>
                  <w:bdr w:val="single" w:sz="2" w:space="0" w:color="E5E7EB" w:frame="1"/>
                </w:rPr>
                <w:t xml:space="preserve">Timor </w:t>
              </w:r>
              <w:proofErr w:type="spellStart"/>
              <w:r>
                <w:rPr>
                  <w:rStyle w:val="Hyperlink"/>
                  <w:bdr w:val="single" w:sz="2" w:space="0" w:color="E5E7EB" w:frame="1"/>
                </w:rPr>
                <w:t>Leste</w:t>
              </w:r>
              <w:proofErr w:type="spellEnd"/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0.73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5" w:history="1">
              <w:r>
                <w:rPr>
                  <w:rStyle w:val="Hyperlink"/>
                  <w:bdr w:val="single" w:sz="2" w:space="0" w:color="E5E7EB" w:frame="1"/>
                </w:rPr>
                <w:t>Sierra Leone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0.13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6" w:history="1">
              <w:r>
                <w:rPr>
                  <w:rStyle w:val="Hyperlink"/>
                  <w:bdr w:val="single" w:sz="2" w:space="0" w:color="E5E7EB" w:frame="1"/>
                </w:rPr>
                <w:t>French Polynesia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3.23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7" w:history="1">
              <w:r>
                <w:rPr>
                  <w:rStyle w:val="Hyperlink"/>
                  <w:bdr w:val="single" w:sz="2" w:space="0" w:color="E5E7EB" w:frame="1"/>
                </w:rPr>
                <w:t>Djibouti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0.85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8" w:history="1">
              <w:r>
                <w:rPr>
                  <w:rStyle w:val="Hyperlink"/>
                  <w:bdr w:val="single" w:sz="2" w:space="0" w:color="E5E7EB" w:frame="1"/>
                </w:rPr>
                <w:t>Chad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0.05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09" w:history="1">
              <w:r>
                <w:rPr>
                  <w:rStyle w:val="Hyperlink"/>
                  <w:bdr w:val="single" w:sz="2" w:space="0" w:color="E5E7EB" w:frame="1"/>
                </w:rPr>
                <w:t>Cape Verde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1.42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0" w:history="1">
              <w:r>
                <w:rPr>
                  <w:rStyle w:val="Hyperlink"/>
                  <w:bdr w:val="single" w:sz="2" w:space="0" w:color="E5E7EB" w:frame="1"/>
                </w:rPr>
                <w:t>Somalia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0.05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1" w:history="1">
              <w:r>
                <w:rPr>
                  <w:rStyle w:val="Hyperlink"/>
                  <w:bdr w:val="single" w:sz="2" w:space="0" w:color="E5E7EB" w:frame="1"/>
                </w:rPr>
                <w:t>Aruba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6.94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2" w:history="1">
              <w:r>
                <w:rPr>
                  <w:rStyle w:val="Hyperlink"/>
                  <w:bdr w:val="single" w:sz="2" w:space="0" w:color="E5E7EB" w:frame="1"/>
                </w:rPr>
                <w:t>Eritrea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Default="002E24FF" w:rsidP="00E95253">
            <w:r>
              <w:t>0.13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RPr="00111DCC" w:rsidTr="00072D7D">
        <w:tc>
          <w:tcPr>
            <w:tcW w:w="1809" w:type="dxa"/>
          </w:tcPr>
          <w:p w:rsidR="002E24FF" w:rsidRDefault="002E24FF" w:rsidP="00E95253">
            <w:hyperlink r:id="rId213" w:history="1">
              <w:r>
                <w:rPr>
                  <w:rStyle w:val="Hyperlink"/>
                  <w:bdr w:val="single" w:sz="2" w:space="0" w:color="E5E7EB" w:frame="1"/>
                </w:rPr>
                <w:t>Lesotho</w:t>
              </w:r>
            </w:hyperlink>
          </w:p>
        </w:tc>
        <w:tc>
          <w:tcPr>
            <w:tcW w:w="1843" w:type="dxa"/>
          </w:tcPr>
          <w:p w:rsidR="002E24FF" w:rsidRDefault="002E24FF" w:rsidP="00E95253">
            <w:r>
              <w:t>1</w:t>
            </w:r>
          </w:p>
        </w:tc>
        <w:tc>
          <w:tcPr>
            <w:tcW w:w="1843" w:type="dxa"/>
          </w:tcPr>
          <w:p w:rsidR="002E24FF" w:rsidRPr="00111DCC" w:rsidRDefault="002E24FF" w:rsidP="00E95253">
            <w:pPr>
              <w:rPr>
                <w:highlight w:val="yellow"/>
              </w:rPr>
            </w:pPr>
            <w:r>
              <w:t>0.28</w:t>
            </w:r>
          </w:p>
        </w:tc>
        <w:tc>
          <w:tcPr>
            <w:tcW w:w="1843" w:type="dxa"/>
          </w:tcPr>
          <w:p w:rsidR="002E24FF" w:rsidRPr="00111DCC" w:rsidRDefault="002E24FF" w:rsidP="00E95253">
            <w:pPr>
              <w:rPr>
                <w:highlight w:val="yellow"/>
              </w:rPr>
            </w:pPr>
          </w:p>
        </w:tc>
        <w:tc>
          <w:tcPr>
            <w:tcW w:w="1904" w:type="dxa"/>
          </w:tcPr>
          <w:p w:rsidR="002E24FF" w:rsidRPr="00111DCC" w:rsidRDefault="002E24FF" w:rsidP="00E95253">
            <w:pPr>
              <w:rPr>
                <w:highlight w:val="yellow"/>
              </w:rPr>
            </w:pPr>
          </w:p>
        </w:tc>
      </w:tr>
      <w:tr w:rsidR="002E24FF" w:rsidTr="00072D7D">
        <w:tc>
          <w:tcPr>
            <w:tcW w:w="1809" w:type="dxa"/>
          </w:tcPr>
          <w:p w:rsidR="002E24FF" w:rsidRPr="00111DCC" w:rsidRDefault="002E24FF" w:rsidP="000C4E76">
            <w:pPr>
              <w:rPr>
                <w:b/>
                <w:highlight w:val="yellow"/>
              </w:rPr>
            </w:pPr>
            <w:hyperlink r:id="rId214" w:history="1">
              <w:r w:rsidRPr="00111DCC">
                <w:rPr>
                  <w:rStyle w:val="Hyperlink"/>
                  <w:bdr w:val="single" w:sz="2" w:space="0" w:color="E5E7EB" w:frame="1"/>
                </w:rPr>
                <w:t>Gambia</w:t>
              </w:r>
            </w:hyperlink>
          </w:p>
        </w:tc>
        <w:tc>
          <w:tcPr>
            <w:tcW w:w="1843" w:type="dxa"/>
          </w:tcPr>
          <w:p w:rsidR="002E24FF" w:rsidRDefault="002E24FF" w:rsidP="000C4E76">
            <w:r w:rsidRPr="00111DCC">
              <w:t>1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111DCC">
              <w:t>0.23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</w:p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5" w:history="1">
              <w:r>
                <w:rPr>
                  <w:rStyle w:val="Hyperlink"/>
                  <w:bdr w:val="single" w:sz="2" w:space="0" w:color="E5E7EB" w:frame="1"/>
                </w:rPr>
                <w:t>Bermuda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8.18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6" w:history="1">
              <w:r>
                <w:rPr>
                  <w:rStyle w:val="Hyperlink"/>
                  <w:bdr w:val="single" w:sz="2" w:space="0" w:color="E5E7EB" w:frame="1"/>
                </w:rPr>
                <w:t>Greenland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8.34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7" w:history="1">
              <w:r>
                <w:rPr>
                  <w:rStyle w:val="Hyperlink"/>
                  <w:bdr w:val="single" w:sz="2" w:space="0" w:color="E5E7EB" w:frame="1"/>
                </w:rPr>
                <w:t>Antigua and Barbuda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4.35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8" w:history="1">
              <w:r>
                <w:rPr>
                  <w:rStyle w:val="Hyperlink"/>
                  <w:bdr w:val="single" w:sz="2" w:space="0" w:color="E5E7EB" w:frame="1"/>
                </w:rPr>
                <w:t>French Guiana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1.50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19" w:history="1">
              <w:r>
                <w:rPr>
                  <w:rStyle w:val="Hyperlink"/>
                  <w:bdr w:val="single" w:sz="2" w:space="0" w:color="E5E7EB" w:frame="1"/>
                </w:rPr>
                <w:t>Cayman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6.61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0" w:history="1">
              <w:r>
                <w:rPr>
                  <w:rStyle w:val="Hyperlink"/>
                  <w:bdr w:val="single" w:sz="2" w:space="0" w:color="E5E7EB" w:frame="1"/>
                </w:rPr>
                <w:t>Belize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1.01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1" w:history="1">
              <w:r>
                <w:rPr>
                  <w:rStyle w:val="Hyperlink"/>
                  <w:bdr w:val="single" w:sz="2" w:space="0" w:color="E5E7EB" w:frame="1"/>
                </w:rPr>
                <w:t>Samoa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1.78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2" w:history="1">
              <w:r>
                <w:rPr>
                  <w:rStyle w:val="Hyperlink"/>
                  <w:bdr w:val="single" w:sz="2" w:space="0" w:color="E5E7EB" w:frame="1"/>
                </w:rPr>
                <w:t>Central African Republic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0.07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3" w:history="1">
              <w:r>
                <w:rPr>
                  <w:rStyle w:val="Hyperlink"/>
                  <w:bdr w:val="single" w:sz="2" w:space="0" w:color="E5E7EB" w:frame="1"/>
                </w:rPr>
                <w:t>Solomon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0.47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4" w:history="1">
              <w:r>
                <w:rPr>
                  <w:rStyle w:val="Hyperlink"/>
                  <w:bdr w:val="single" w:sz="2" w:space="0" w:color="E5E7EB" w:frame="1"/>
                </w:rPr>
                <w:t>Guinea Bissau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0.14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5" w:history="1">
              <w:r>
                <w:rPr>
                  <w:rStyle w:val="Hyperlink"/>
                  <w:bdr w:val="single" w:sz="2" w:space="0" w:color="E5E7EB" w:frame="1"/>
                </w:rPr>
                <w:t>Saint Lucia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1.60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6" w:history="1">
              <w:r>
                <w:rPr>
                  <w:rStyle w:val="Hyperlink"/>
                  <w:bdr w:val="single" w:sz="2" w:space="0" w:color="E5E7EB" w:frame="1"/>
                </w:rPr>
                <w:t>Burundi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0.02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7" w:history="1">
              <w:r>
                <w:rPr>
                  <w:rStyle w:val="Hyperlink"/>
                  <w:bdr w:val="single" w:sz="2" w:space="0" w:color="E5E7EB" w:frame="1"/>
                </w:rPr>
                <w:t>Comoros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0.29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8" w:history="1">
              <w:r>
                <w:rPr>
                  <w:rStyle w:val="Hyperlink"/>
                  <w:bdr w:val="single" w:sz="2" w:space="0" w:color="E5E7EB" w:frame="1"/>
                </w:rPr>
                <w:t>Turks and Caicos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5.16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29" w:history="1">
              <w:r>
                <w:rPr>
                  <w:rStyle w:val="Hyperlink"/>
                  <w:bdr w:val="single" w:sz="2" w:space="0" w:color="E5E7EB" w:frame="1"/>
                </w:rPr>
                <w:t>Grenada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1.69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0" w:history="1">
              <w:r>
                <w:rPr>
                  <w:rStyle w:val="Hyperlink"/>
                  <w:bdr w:val="single" w:sz="2" w:space="0" w:color="E5E7EB" w:frame="1"/>
                </w:rPr>
                <w:t>Vanuatu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0.59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1" w:history="1">
              <w:r>
                <w:rPr>
                  <w:rStyle w:val="Hyperlink"/>
                  <w:bdr w:val="single" w:sz="2" w:space="0" w:color="E5E7EB" w:frame="1"/>
                </w:rPr>
                <w:t>Dominica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2.03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2" w:history="1">
              <w:r>
                <w:rPr>
                  <w:rStyle w:val="Hyperlink"/>
                  <w:bdr w:val="single" w:sz="2" w:space="0" w:color="E5E7EB" w:frame="1"/>
                </w:rPr>
                <w:t>British Virgin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4.35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Country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EDGAR</w:t>
            </w:r>
          </w:p>
          <w:p w:rsidR="002E24FF" w:rsidRPr="00D3328C" w:rsidRDefault="002E24FF" w:rsidP="000C4E76">
            <w:pPr>
              <w:rPr>
                <w:b/>
                <w:vertAlign w:val="subscript"/>
              </w:rPr>
            </w:pPr>
            <w:r w:rsidRPr="00D3328C">
              <w:rPr>
                <w:b/>
              </w:rPr>
              <w:t>MtCO</w:t>
            </w:r>
            <w:r w:rsidRPr="00D3328C">
              <w:rPr>
                <w:b/>
                <w:vertAlign w:val="subscript"/>
              </w:rPr>
              <w:t>2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per Capita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843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2020 % of Global</w:t>
            </w:r>
          </w:p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Edgar</w:t>
            </w:r>
          </w:p>
        </w:tc>
        <w:tc>
          <w:tcPr>
            <w:tcW w:w="1904" w:type="dxa"/>
          </w:tcPr>
          <w:p w:rsidR="002E24FF" w:rsidRPr="00D3328C" w:rsidRDefault="002E24FF" w:rsidP="000C4E76">
            <w:pPr>
              <w:rPr>
                <w:b/>
              </w:rPr>
            </w:pPr>
            <w:r w:rsidRPr="00D3328C">
              <w:rPr>
                <w:b/>
              </w:rPr>
              <w:t>2021</w:t>
            </w:r>
          </w:p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3" w:history="1">
              <w:r>
                <w:rPr>
                  <w:rStyle w:val="Hyperlink"/>
                  <w:bdr w:val="single" w:sz="2" w:space="0" w:color="E5E7EB" w:frame="1"/>
                </w:rPr>
                <w:t>Saint Kitts and Nevis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2.44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4" w:history="1">
              <w:r>
                <w:rPr>
                  <w:rStyle w:val="Hyperlink"/>
                  <w:bdr w:val="single" w:sz="2" w:space="0" w:color="E5E7EB" w:frame="1"/>
                </w:rPr>
                <w:t>Sao Tome and Principe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0.62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5" w:history="1">
              <w:r>
                <w:rPr>
                  <w:rStyle w:val="Hyperlink"/>
                  <w:bdr w:val="single" w:sz="2" w:space="0" w:color="E5E7EB" w:frame="1"/>
                </w:rPr>
                <w:t>Tonga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1.11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6" w:history="1">
              <w:r>
                <w:rPr>
                  <w:rStyle w:val="Hyperlink"/>
                  <w:bdr w:val="single" w:sz="2" w:space="0" w:color="E5E7EB" w:frame="1"/>
                </w:rPr>
                <w:t>Saint Vincent and the Grenadines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1.05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7" w:history="1">
              <w:r>
                <w:rPr>
                  <w:rStyle w:val="Hyperlink"/>
                  <w:bdr w:val="single" w:sz="2" w:space="0" w:color="E5E7EB" w:frame="1"/>
                </w:rPr>
                <w:t>Kiribati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0.52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8" w:history="1">
              <w:r>
                <w:rPr>
                  <w:rStyle w:val="Hyperlink"/>
                  <w:bdr w:val="single" w:sz="2" w:space="0" w:color="E5E7EB" w:frame="1"/>
                </w:rPr>
                <w:t>Cook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3.16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39" w:history="1">
              <w:r>
                <w:rPr>
                  <w:rStyle w:val="Hyperlink"/>
                  <w:bdr w:val="single" w:sz="2" w:space="0" w:color="E5E7EB" w:frame="1"/>
                </w:rPr>
                <w:t>Saint Pierre and Miquelon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7.30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40" w:history="1">
              <w:r>
                <w:rPr>
                  <w:rStyle w:val="Hyperlink"/>
                  <w:bdr w:val="single" w:sz="2" w:space="0" w:color="E5E7EB" w:frame="1"/>
                </w:rPr>
                <w:t>Falkland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10.09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41" w:history="1">
              <w:r>
                <w:rPr>
                  <w:rStyle w:val="Hyperlink"/>
                  <w:bdr w:val="single" w:sz="2" w:space="0" w:color="E5E7EB" w:frame="1"/>
                </w:rPr>
                <w:t>Anguilla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1.56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  <w:tr w:rsidR="002E24FF" w:rsidTr="00072D7D">
        <w:tc>
          <w:tcPr>
            <w:tcW w:w="1809" w:type="dxa"/>
          </w:tcPr>
          <w:p w:rsidR="002E24FF" w:rsidRDefault="002E24FF" w:rsidP="00E95253">
            <w:hyperlink r:id="rId242" w:history="1">
              <w:r>
                <w:rPr>
                  <w:rStyle w:val="Hyperlink"/>
                  <w:bdr w:val="single" w:sz="2" w:space="0" w:color="E5E7EB" w:frame="1"/>
                </w:rPr>
                <w:t>Faroe Islands</w:t>
              </w:r>
            </w:hyperlink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843" w:type="dxa"/>
          </w:tcPr>
          <w:p w:rsidR="002E24FF" w:rsidRDefault="002E24FF" w:rsidP="00E95253">
            <w:r>
              <w:t>0.04</w:t>
            </w:r>
          </w:p>
        </w:tc>
        <w:tc>
          <w:tcPr>
            <w:tcW w:w="1843" w:type="dxa"/>
          </w:tcPr>
          <w:p w:rsidR="002E24FF" w:rsidRDefault="002E24FF" w:rsidP="00E95253"/>
        </w:tc>
        <w:tc>
          <w:tcPr>
            <w:tcW w:w="1904" w:type="dxa"/>
          </w:tcPr>
          <w:p w:rsidR="002E24FF" w:rsidRDefault="002E24FF" w:rsidP="00E95253"/>
        </w:tc>
      </w:tr>
    </w:tbl>
    <w:p w:rsidR="00477B99" w:rsidRDefault="00477B99" w:rsidP="00E95253"/>
    <w:p w:rsidR="00E95253" w:rsidRPr="00583D4D" w:rsidRDefault="00E95253">
      <w:pPr>
        <w:rPr>
          <w:lang w:val="en-US"/>
        </w:rPr>
      </w:pPr>
    </w:p>
    <w:sectPr w:rsidR="00E95253" w:rsidRPr="00583D4D" w:rsidSect="00CE7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D339C"/>
    <w:multiLevelType w:val="multilevel"/>
    <w:tmpl w:val="66D2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B6577"/>
    <w:multiLevelType w:val="multilevel"/>
    <w:tmpl w:val="85C8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83D4D"/>
    <w:rsid w:val="0000419C"/>
    <w:rsid w:val="00012E04"/>
    <w:rsid w:val="00072D7D"/>
    <w:rsid w:val="000A534B"/>
    <w:rsid w:val="000C4E76"/>
    <w:rsid w:val="00111DCC"/>
    <w:rsid w:val="00191E4B"/>
    <w:rsid w:val="002B583C"/>
    <w:rsid w:val="002E24FF"/>
    <w:rsid w:val="004063AE"/>
    <w:rsid w:val="004300A5"/>
    <w:rsid w:val="00477B99"/>
    <w:rsid w:val="004E1D07"/>
    <w:rsid w:val="00583D4D"/>
    <w:rsid w:val="005E6312"/>
    <w:rsid w:val="005F5426"/>
    <w:rsid w:val="00761A95"/>
    <w:rsid w:val="007B34D0"/>
    <w:rsid w:val="007E6C60"/>
    <w:rsid w:val="00865EC6"/>
    <w:rsid w:val="0088591C"/>
    <w:rsid w:val="008A058E"/>
    <w:rsid w:val="008F2766"/>
    <w:rsid w:val="009020D0"/>
    <w:rsid w:val="00955104"/>
    <w:rsid w:val="00983765"/>
    <w:rsid w:val="00A7510D"/>
    <w:rsid w:val="00AB781C"/>
    <w:rsid w:val="00B2560C"/>
    <w:rsid w:val="00B5187A"/>
    <w:rsid w:val="00B63C50"/>
    <w:rsid w:val="00BB74CC"/>
    <w:rsid w:val="00BE6C55"/>
    <w:rsid w:val="00CA4BD7"/>
    <w:rsid w:val="00CB4C44"/>
    <w:rsid w:val="00CE73FB"/>
    <w:rsid w:val="00D35512"/>
    <w:rsid w:val="00D3737C"/>
    <w:rsid w:val="00D51328"/>
    <w:rsid w:val="00DE512D"/>
    <w:rsid w:val="00E016D8"/>
    <w:rsid w:val="00E95253"/>
    <w:rsid w:val="00EA5269"/>
    <w:rsid w:val="00EF2843"/>
    <w:rsid w:val="00F81BE8"/>
    <w:rsid w:val="00FB60FE"/>
    <w:rsid w:val="00FC3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3FB"/>
  </w:style>
  <w:style w:type="paragraph" w:styleId="Heading2">
    <w:name w:val="heading 2"/>
    <w:basedOn w:val="Normal"/>
    <w:link w:val="Heading2Char"/>
    <w:uiPriority w:val="9"/>
    <w:qFormat/>
    <w:rsid w:val="004E1D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5253"/>
    <w:rPr>
      <w:color w:val="0000FF"/>
      <w:u w:val="single"/>
    </w:rPr>
  </w:style>
  <w:style w:type="table" w:styleId="TableGrid">
    <w:name w:val="Table Grid"/>
    <w:basedOn w:val="TableNormal"/>
    <w:uiPriority w:val="39"/>
    <w:rsid w:val="00E952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6C6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1D07"/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customStyle="1" w:styleId="mr-3">
    <w:name w:val="mr-3"/>
    <w:basedOn w:val="DefaultParagraphFont"/>
    <w:rsid w:val="004E1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orldpopulationreview.com/countries/tunisia-population" TargetMode="External"/><Relationship Id="rId21" Type="http://schemas.openxmlformats.org/officeDocument/2006/relationships/hyperlink" Target="https://worldpopulationreview.com/countries/palau-population" TargetMode="External"/><Relationship Id="rId42" Type="http://schemas.openxmlformats.org/officeDocument/2006/relationships/hyperlink" Target="https://worldpopulationreview.com/countries/china-population" TargetMode="External"/><Relationship Id="rId63" Type="http://schemas.openxmlformats.org/officeDocument/2006/relationships/hyperlink" Target="https://worldpopulationreview.com/countries/france-population" TargetMode="External"/><Relationship Id="rId84" Type="http://schemas.openxmlformats.org/officeDocument/2006/relationships/hyperlink" Target="https://worldpopulationreview.com/countries/oman-population" TargetMode="External"/><Relationship Id="rId138" Type="http://schemas.openxmlformats.org/officeDocument/2006/relationships/hyperlink" Target="https://worldpopulationreview.com/countries/afghanistan-population" TargetMode="External"/><Relationship Id="rId159" Type="http://schemas.openxmlformats.org/officeDocument/2006/relationships/hyperlink" Target="https://worldpopulationreview.com/country-territories/new-caledonia-population" TargetMode="External"/><Relationship Id="rId170" Type="http://schemas.openxmlformats.org/officeDocument/2006/relationships/hyperlink" Target="https://worldpopulationreview.com/countries/nicaragua-population" TargetMode="External"/><Relationship Id="rId191" Type="http://schemas.openxmlformats.org/officeDocument/2006/relationships/hyperlink" Target="https://worldpopulationreview.com/countries/maldives-population" TargetMode="External"/><Relationship Id="rId205" Type="http://schemas.openxmlformats.org/officeDocument/2006/relationships/hyperlink" Target="https://worldpopulationreview.com/countries/sierra-leone-population" TargetMode="External"/><Relationship Id="rId226" Type="http://schemas.openxmlformats.org/officeDocument/2006/relationships/hyperlink" Target="https://worldpopulationreview.com/countries/burundi-population" TargetMode="External"/><Relationship Id="rId107" Type="http://schemas.openxmlformats.org/officeDocument/2006/relationships/hyperlink" Target="https://worldpopulationreview.com/countries/bahrain-population" TargetMode="External"/><Relationship Id="rId11" Type="http://schemas.openxmlformats.org/officeDocument/2006/relationships/hyperlink" Target="https://worldpopulationreview.com/countries/united-states-population" TargetMode="External"/><Relationship Id="rId32" Type="http://schemas.openxmlformats.org/officeDocument/2006/relationships/hyperlink" Target="https://worldpopulationreview.com/country-rankings/emerging-countries" TargetMode="External"/><Relationship Id="rId53" Type="http://schemas.openxmlformats.org/officeDocument/2006/relationships/hyperlink" Target="https://worldpopulationreview.com/countries/brazil-population" TargetMode="External"/><Relationship Id="rId74" Type="http://schemas.openxmlformats.org/officeDocument/2006/relationships/hyperlink" Target="https://worldpopulationreview.com/countries/netherlands-population" TargetMode="External"/><Relationship Id="rId128" Type="http://schemas.openxmlformats.org/officeDocument/2006/relationships/hyperlink" Target="https://worldpopulationreview.com/countries/nepal-population" TargetMode="External"/><Relationship Id="rId149" Type="http://schemas.openxmlformats.org/officeDocument/2006/relationships/hyperlink" Target="https://worldpopulationreview.com/countries/tajikistan-population" TargetMode="External"/><Relationship Id="rId5" Type="http://schemas.openxmlformats.org/officeDocument/2006/relationships/hyperlink" Target="https://worldpopulationreview.com/country-rankings/greenhouse-gas-emissions-by-country" TargetMode="External"/><Relationship Id="rId95" Type="http://schemas.openxmlformats.org/officeDocument/2006/relationships/hyperlink" Target="https://worldpopulationreview.com/countries/singapore-population" TargetMode="External"/><Relationship Id="rId160" Type="http://schemas.openxmlformats.org/officeDocument/2006/relationships/hyperlink" Target="https://worldpopulationreview.com/countries/papua-new-guinea-population" TargetMode="External"/><Relationship Id="rId181" Type="http://schemas.openxmlformats.org/officeDocument/2006/relationships/hyperlink" Target="https://worldpopulationreview.com/countries/togo-population" TargetMode="External"/><Relationship Id="rId216" Type="http://schemas.openxmlformats.org/officeDocument/2006/relationships/hyperlink" Target="https://worldpopulationreview.com/countries/greenland-population" TargetMode="External"/><Relationship Id="rId237" Type="http://schemas.openxmlformats.org/officeDocument/2006/relationships/hyperlink" Target="https://worldpopulationreview.com/countries/kiribati-population" TargetMode="External"/><Relationship Id="rId22" Type="http://schemas.openxmlformats.org/officeDocument/2006/relationships/hyperlink" Target="https://worldpopulationreview.com/countries/qatar-population" TargetMode="External"/><Relationship Id="rId43" Type="http://schemas.openxmlformats.org/officeDocument/2006/relationships/hyperlink" Target="https://worldpopulationreview.com/countries/united-states-population" TargetMode="External"/><Relationship Id="rId64" Type="http://schemas.openxmlformats.org/officeDocument/2006/relationships/hyperlink" Target="https://worldpopulationreview.com/countries/egypt-population" TargetMode="External"/><Relationship Id="rId118" Type="http://schemas.openxmlformats.org/officeDocument/2006/relationships/hyperlink" Target="https://worldpopulationreview.com/countries/lebanon-population" TargetMode="External"/><Relationship Id="rId139" Type="http://schemas.openxmlformats.org/officeDocument/2006/relationships/hyperlink" Target="https://worldpopulationreview.com/countries/zimbabwe-population" TargetMode="External"/><Relationship Id="rId85" Type="http://schemas.openxmlformats.org/officeDocument/2006/relationships/hyperlink" Target="https://worldpopulationreview.com/countries/chile-population" TargetMode="External"/><Relationship Id="rId150" Type="http://schemas.openxmlformats.org/officeDocument/2006/relationships/hyperlink" Target="https://worldpopulationreview.com/countries/moldova-population" TargetMode="External"/><Relationship Id="rId171" Type="http://schemas.openxmlformats.org/officeDocument/2006/relationships/hyperlink" Target="https://worldpopulationreview.com/countries/equatorial-guinea-population" TargetMode="External"/><Relationship Id="rId192" Type="http://schemas.openxmlformats.org/officeDocument/2006/relationships/hyperlink" Target="https://worldpopulationreview.com/countries/suriname-population" TargetMode="External"/><Relationship Id="rId206" Type="http://schemas.openxmlformats.org/officeDocument/2006/relationships/hyperlink" Target="https://worldpopulationreview.com/country-territories/french-polynesia-population" TargetMode="External"/><Relationship Id="rId227" Type="http://schemas.openxmlformats.org/officeDocument/2006/relationships/hyperlink" Target="https://worldpopulationreview.com/countries/comoros-population" TargetMode="External"/><Relationship Id="rId201" Type="http://schemas.openxmlformats.org/officeDocument/2006/relationships/hyperlink" Target="https://worldpopulationreview.com/countries/seychelles-population" TargetMode="External"/><Relationship Id="rId222" Type="http://schemas.openxmlformats.org/officeDocument/2006/relationships/hyperlink" Target="https://worldpopulationreview.com/countries/central-african-republic-population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s://worldpopulationreview.com/countries/india-population" TargetMode="External"/><Relationship Id="rId17" Type="http://schemas.openxmlformats.org/officeDocument/2006/relationships/hyperlink" Target="https://worldpopulationreview.com/countries/south-korea-population" TargetMode="External"/><Relationship Id="rId33" Type="http://schemas.openxmlformats.org/officeDocument/2006/relationships/hyperlink" Target="https://worldpopulationreview.com/country-rankings/fastest-growing-economies" TargetMode="External"/><Relationship Id="rId38" Type="http://schemas.openxmlformats.org/officeDocument/2006/relationships/hyperlink" Target="https://worldpopulationreview.com/countries/switzerland-population" TargetMode="External"/><Relationship Id="rId59" Type="http://schemas.openxmlformats.org/officeDocument/2006/relationships/hyperlink" Target="https://worldpopulationreview.com/countries/united-kingdom-population" TargetMode="External"/><Relationship Id="rId103" Type="http://schemas.openxmlformats.org/officeDocument/2006/relationships/hyperlink" Target="https://worldpopulationreview.com/countries/portugal-population" TargetMode="External"/><Relationship Id="rId108" Type="http://schemas.openxmlformats.org/officeDocument/2006/relationships/hyperlink" Target="https://worldpopulationreview.com/countries/switzerland-population" TargetMode="External"/><Relationship Id="rId124" Type="http://schemas.openxmlformats.org/officeDocument/2006/relationships/hyperlink" Target="https://worldpopulationreview.com/countries/angola-population" TargetMode="External"/><Relationship Id="rId129" Type="http://schemas.openxmlformats.org/officeDocument/2006/relationships/hyperlink" Target="https://worldpopulationreview.com/countries/croatia-population" TargetMode="External"/><Relationship Id="rId54" Type="http://schemas.openxmlformats.org/officeDocument/2006/relationships/hyperlink" Target="https://worldpopulationreview.com/countries/south-africa-population" TargetMode="External"/><Relationship Id="rId70" Type="http://schemas.openxmlformats.org/officeDocument/2006/relationships/hyperlink" Target="https://worldpopulationreview.com/countries/iraq-population" TargetMode="External"/><Relationship Id="rId75" Type="http://schemas.openxmlformats.org/officeDocument/2006/relationships/hyperlink" Target="https://worldpopulationreview.com/countries/philippines-population" TargetMode="External"/><Relationship Id="rId91" Type="http://schemas.openxmlformats.org/officeDocument/2006/relationships/hyperlink" Target="https://worldpopulationreview.com/countries/austria-population" TargetMode="External"/><Relationship Id="rId96" Type="http://schemas.openxmlformats.org/officeDocument/2006/relationships/hyperlink" Target="https://worldpopulationreview.com/countries/libya-population" TargetMode="External"/><Relationship Id="rId140" Type="http://schemas.openxmlformats.org/officeDocument/2006/relationships/hyperlink" Target="https://worldpopulationreview.com/countries/tanzania-population" TargetMode="External"/><Relationship Id="rId145" Type="http://schemas.openxmlformats.org/officeDocument/2006/relationships/hyperlink" Target="https://worldpopulationreview.com/countries/senegal-population" TargetMode="External"/><Relationship Id="rId161" Type="http://schemas.openxmlformats.org/officeDocument/2006/relationships/hyperlink" Target="https://worldpopulationreview.com/countries/botswana-population" TargetMode="External"/><Relationship Id="rId166" Type="http://schemas.openxmlformats.org/officeDocument/2006/relationships/hyperlink" Target="https://worldpopulationreview.com/countries/uruguay-population" TargetMode="External"/><Relationship Id="rId182" Type="http://schemas.openxmlformats.org/officeDocument/2006/relationships/hyperlink" Target="https://worldpopulationreview.com/countries/guinea-population" TargetMode="External"/><Relationship Id="rId187" Type="http://schemas.openxmlformats.org/officeDocument/2006/relationships/hyperlink" Target="https://worldpopulationreview.com/country-territories/macau-population" TargetMode="External"/><Relationship Id="rId217" Type="http://schemas.openxmlformats.org/officeDocument/2006/relationships/hyperlink" Target="https://worldpopulationreview.com/countries/antigua-and-barbuda-popul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ldpopulationreview.com/country-rankings/greenhouse-gas-emissions-by-country" TargetMode="External"/><Relationship Id="rId212" Type="http://schemas.openxmlformats.org/officeDocument/2006/relationships/hyperlink" Target="https://worldpopulationreview.com/countries/eritrea-population" TargetMode="External"/><Relationship Id="rId233" Type="http://schemas.openxmlformats.org/officeDocument/2006/relationships/hyperlink" Target="https://worldpopulationreview.com/countries/saint-kitts-and-nevis-population" TargetMode="External"/><Relationship Id="rId238" Type="http://schemas.openxmlformats.org/officeDocument/2006/relationships/hyperlink" Target="https://worldpopulationreview.com/country-territories/cook-islands-population" TargetMode="External"/><Relationship Id="rId23" Type="http://schemas.openxmlformats.org/officeDocument/2006/relationships/hyperlink" Target="https://worldpopulationreview.com/countries/bahrain-population" TargetMode="External"/><Relationship Id="rId28" Type="http://schemas.openxmlformats.org/officeDocument/2006/relationships/hyperlink" Target="https://worldpopulationreview.com/country-rankings/electricity-consumption-by-country" TargetMode="External"/><Relationship Id="rId49" Type="http://schemas.openxmlformats.org/officeDocument/2006/relationships/hyperlink" Target="https://worldpopulationreview.com/countries/south-korea-population" TargetMode="External"/><Relationship Id="rId114" Type="http://schemas.openxmlformats.org/officeDocument/2006/relationships/hyperlink" Target="https://worldpopulationreview.com/countries/north-korea-population" TargetMode="External"/><Relationship Id="rId119" Type="http://schemas.openxmlformats.org/officeDocument/2006/relationships/hyperlink" Target="https://worldpopulationreview.com/countries/jordan-population" TargetMode="External"/><Relationship Id="rId44" Type="http://schemas.openxmlformats.org/officeDocument/2006/relationships/hyperlink" Target="https://worldpopulationreview.com/countries/india-population" TargetMode="External"/><Relationship Id="rId60" Type="http://schemas.openxmlformats.org/officeDocument/2006/relationships/hyperlink" Target="https://worldpopulationreview.com/countries/italy-population" TargetMode="External"/><Relationship Id="rId65" Type="http://schemas.openxmlformats.org/officeDocument/2006/relationships/hyperlink" Target="https://worldpopulationreview.com/countries/kazakhstan-population" TargetMode="External"/><Relationship Id="rId81" Type="http://schemas.openxmlformats.org/officeDocument/2006/relationships/hyperlink" Target="https://worldpopulationreview.com/countries/colombia-population" TargetMode="External"/><Relationship Id="rId86" Type="http://schemas.openxmlformats.org/officeDocument/2006/relationships/hyperlink" Target="https://worldpopulationreview.com/countries/belgium-population" TargetMode="External"/><Relationship Id="rId130" Type="http://schemas.openxmlformats.org/officeDocument/2006/relationships/hyperlink" Target="https://worldpopulationreview.com/countries/ethiopia-population" TargetMode="External"/><Relationship Id="rId135" Type="http://schemas.openxmlformats.org/officeDocument/2006/relationships/hyperlink" Target="https://worldpopulationreview.com/countries/slovenia-population" TargetMode="External"/><Relationship Id="rId151" Type="http://schemas.openxmlformats.org/officeDocument/2006/relationships/hyperlink" Target="https://worldpopulationreview.com/countries/luxembourg-population" TargetMode="External"/><Relationship Id="rId156" Type="http://schemas.openxmlformats.org/officeDocument/2006/relationships/hyperlink" Target="https://worldpopulationreview.com/countries/north-macedonia-population" TargetMode="External"/><Relationship Id="rId177" Type="http://schemas.openxmlformats.org/officeDocument/2006/relationships/hyperlink" Target="https://worldpopulationreview.com/countries/burkina-faso-population" TargetMode="External"/><Relationship Id="rId198" Type="http://schemas.openxmlformats.org/officeDocument/2006/relationships/hyperlink" Target="https://worldpopulationreview.com/countries/malawi-population" TargetMode="External"/><Relationship Id="rId172" Type="http://schemas.openxmlformats.org/officeDocument/2006/relationships/hyperlink" Target="https://worldpopulationreview.com/countries/madagascar-population" TargetMode="External"/><Relationship Id="rId193" Type="http://schemas.openxmlformats.org/officeDocument/2006/relationships/hyperlink" Target="https://worldpopulationreview.com/countries/guadeloupe-population" TargetMode="External"/><Relationship Id="rId202" Type="http://schemas.openxmlformats.org/officeDocument/2006/relationships/hyperlink" Target="https://worldpopulationreview.com/countries/barbados-population" TargetMode="External"/><Relationship Id="rId207" Type="http://schemas.openxmlformats.org/officeDocument/2006/relationships/hyperlink" Target="https://worldpopulationreview.com/countries/djibouti-population" TargetMode="External"/><Relationship Id="rId223" Type="http://schemas.openxmlformats.org/officeDocument/2006/relationships/hyperlink" Target="https://worldpopulationreview.com/countries/solomon-islands-population" TargetMode="External"/><Relationship Id="rId228" Type="http://schemas.openxmlformats.org/officeDocument/2006/relationships/hyperlink" Target="https://worldpopulationreview.com/country-territories/turks-and-caicos-islands-population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s://worldpopulationreview.com/countries/russia-population" TargetMode="External"/><Relationship Id="rId18" Type="http://schemas.openxmlformats.org/officeDocument/2006/relationships/hyperlink" Target="https://worldpopulationreview.com/countries/saudi-arabia-population" TargetMode="External"/><Relationship Id="rId39" Type="http://schemas.openxmlformats.org/officeDocument/2006/relationships/hyperlink" Target="https://worldpopulationreview.com/country-rankings/most-environmentally-friendly-countries" TargetMode="External"/><Relationship Id="rId109" Type="http://schemas.openxmlformats.org/officeDocument/2006/relationships/hyperlink" Target="https://worldpopulationreview.com/countries/azerbaijan-population" TargetMode="External"/><Relationship Id="rId34" Type="http://schemas.openxmlformats.org/officeDocument/2006/relationships/hyperlink" Target="https://worldpopulationreview.com/country-rankings/renewable-energy-by-country" TargetMode="External"/><Relationship Id="rId50" Type="http://schemas.openxmlformats.org/officeDocument/2006/relationships/hyperlink" Target="https://worldpopulationreview.com/countries/saudi-arabia-population" TargetMode="External"/><Relationship Id="rId55" Type="http://schemas.openxmlformats.org/officeDocument/2006/relationships/hyperlink" Target="https://worldpopulationreview.com/countries/mexico-population" TargetMode="External"/><Relationship Id="rId76" Type="http://schemas.openxmlformats.org/officeDocument/2006/relationships/hyperlink" Target="https://worldpopulationreview.com/countries/nigeria-population" TargetMode="External"/><Relationship Id="rId97" Type="http://schemas.openxmlformats.org/officeDocument/2006/relationships/hyperlink" Target="https://worldpopulationreview.com/countries/hungary-population" TargetMode="External"/><Relationship Id="rId104" Type="http://schemas.openxmlformats.org/officeDocument/2006/relationships/hyperlink" Target="https://worldpopulationreview.com/countries/mongolia-population" TargetMode="External"/><Relationship Id="rId120" Type="http://schemas.openxmlformats.org/officeDocument/2006/relationships/hyperlink" Target="https://worldpopulationreview.com/countries/denmark-population" TargetMode="External"/><Relationship Id="rId125" Type="http://schemas.openxmlformats.org/officeDocument/2006/relationships/hyperlink" Target="https://worldpopulationreview.com/countries/bolivia-population" TargetMode="External"/><Relationship Id="rId141" Type="http://schemas.openxmlformats.org/officeDocument/2006/relationships/hyperlink" Target="https://worldpopulationreview.com/countries/kyrgyzstan-population" TargetMode="External"/><Relationship Id="rId146" Type="http://schemas.openxmlformats.org/officeDocument/2006/relationships/hyperlink" Target="https://worldpopulationreview.com/countries/mozambique-population" TargetMode="External"/><Relationship Id="rId167" Type="http://schemas.openxmlformats.org/officeDocument/2006/relationships/hyperlink" Target="https://worldpopulationreview.com/countries/armenia-population" TargetMode="External"/><Relationship Id="rId188" Type="http://schemas.openxmlformats.org/officeDocument/2006/relationships/hyperlink" Target="https://worldpopulationreview.com/countries/niger-population" TargetMode="External"/><Relationship Id="rId7" Type="http://schemas.openxmlformats.org/officeDocument/2006/relationships/hyperlink" Target="https://worldpopulationreview.com/country-rankings/most-polluted-countries" TargetMode="External"/><Relationship Id="rId71" Type="http://schemas.openxmlformats.org/officeDocument/2006/relationships/hyperlink" Target="https://worldpopulationreview.com/countries/ukraine-population" TargetMode="External"/><Relationship Id="rId92" Type="http://schemas.openxmlformats.org/officeDocument/2006/relationships/hyperlink" Target="https://worldpopulationreview.com/countries/israel-population" TargetMode="External"/><Relationship Id="rId162" Type="http://schemas.openxmlformats.org/officeDocument/2006/relationships/hyperlink" Target="https://worldpopulationreview.com/countries/el-salvador-population" TargetMode="External"/><Relationship Id="rId183" Type="http://schemas.openxmlformats.org/officeDocument/2006/relationships/hyperlink" Target="https://worldpopulationreview.com/country-territories/curacao-population" TargetMode="External"/><Relationship Id="rId213" Type="http://schemas.openxmlformats.org/officeDocument/2006/relationships/hyperlink" Target="https://worldpopulationreview.com/countries/lesotho-population" TargetMode="External"/><Relationship Id="rId218" Type="http://schemas.openxmlformats.org/officeDocument/2006/relationships/hyperlink" Target="https://worldpopulationreview.com/countries/french-guiana-population" TargetMode="External"/><Relationship Id="rId234" Type="http://schemas.openxmlformats.org/officeDocument/2006/relationships/hyperlink" Target="https://worldpopulationreview.com/countries/sao-tome-and-principe-population" TargetMode="External"/><Relationship Id="rId239" Type="http://schemas.openxmlformats.org/officeDocument/2006/relationships/hyperlink" Target="https://worldpopulationreview.com/country-territories/saint-pierre-and-miquelon-population" TargetMode="External"/><Relationship Id="rId2" Type="http://schemas.openxmlformats.org/officeDocument/2006/relationships/styles" Target="styles.xml"/><Relationship Id="rId29" Type="http://schemas.openxmlformats.org/officeDocument/2006/relationships/hyperlink" Target="https://worldpopulationreview.com/country-rankings/energy-consumption-by-country" TargetMode="External"/><Relationship Id="rId24" Type="http://schemas.openxmlformats.org/officeDocument/2006/relationships/hyperlink" Target="https://worldpopulationreview.com/countries/kuwait-population" TargetMode="External"/><Relationship Id="rId40" Type="http://schemas.openxmlformats.org/officeDocument/2006/relationships/hyperlink" Target="https://worldpopulationreview.com/country-rankings/carbon-footprint-by-country" TargetMode="External"/><Relationship Id="rId45" Type="http://schemas.openxmlformats.org/officeDocument/2006/relationships/hyperlink" Target="https://worldpopulationreview.com/countries/russia-population" TargetMode="External"/><Relationship Id="rId66" Type="http://schemas.openxmlformats.org/officeDocument/2006/relationships/hyperlink" Target="https://worldpopulationreview.com/countries/malaysia-population" TargetMode="External"/><Relationship Id="rId87" Type="http://schemas.openxmlformats.org/officeDocument/2006/relationships/hyperlink" Target="https://worldpopulationreview.com/countries/turkmenistan-population" TargetMode="External"/><Relationship Id="rId110" Type="http://schemas.openxmlformats.org/officeDocument/2006/relationships/hyperlink" Target="https://worldpopulationreview.com/countries/ecuador-population" TargetMode="External"/><Relationship Id="rId115" Type="http://schemas.openxmlformats.org/officeDocument/2006/relationships/hyperlink" Target="https://worldpopulationreview.com/countries/slovakia-population" TargetMode="External"/><Relationship Id="rId131" Type="http://schemas.openxmlformats.org/officeDocument/2006/relationships/hyperlink" Target="https://worldpopulationreview.com/countries/ghana-population" TargetMode="External"/><Relationship Id="rId136" Type="http://schemas.openxmlformats.org/officeDocument/2006/relationships/hyperlink" Target="https://worldpopulationreview.com/countries/lithuania-population" TargetMode="External"/><Relationship Id="rId157" Type="http://schemas.openxmlformats.org/officeDocument/2006/relationships/hyperlink" Target="https://worldpopulationreview.com/countries/latvia-population" TargetMode="External"/><Relationship Id="rId178" Type="http://schemas.openxmlformats.org/officeDocument/2006/relationships/hyperlink" Target="https://worldpopulationreview.com/countries/dr-congo-population" TargetMode="External"/><Relationship Id="rId61" Type="http://schemas.openxmlformats.org/officeDocument/2006/relationships/hyperlink" Target="https://worldpopulationreview.com/countries/poland-population" TargetMode="External"/><Relationship Id="rId82" Type="http://schemas.openxmlformats.org/officeDocument/2006/relationships/hyperlink" Target="https://worldpopulationreview.com/countries/kuwait-population" TargetMode="External"/><Relationship Id="rId152" Type="http://schemas.openxmlformats.org/officeDocument/2006/relationships/hyperlink" Target="https://worldpopulationreview.com/countries/brunei-population" TargetMode="External"/><Relationship Id="rId173" Type="http://schemas.openxmlformats.org/officeDocument/2006/relationships/hyperlink" Target="https://worldpopulationreview.com/countries/namibia-population" TargetMode="External"/><Relationship Id="rId194" Type="http://schemas.openxmlformats.org/officeDocument/2006/relationships/hyperlink" Target="https://worldpopulationreview.com/countries/malta-population" TargetMode="External"/><Relationship Id="rId199" Type="http://schemas.openxmlformats.org/officeDocument/2006/relationships/hyperlink" Target="https://worldpopulationreview.com/countries/liberia-population" TargetMode="External"/><Relationship Id="rId203" Type="http://schemas.openxmlformats.org/officeDocument/2006/relationships/hyperlink" Target="https://worldpopulationreview.com/countries/rwanda-population" TargetMode="External"/><Relationship Id="rId208" Type="http://schemas.openxmlformats.org/officeDocument/2006/relationships/hyperlink" Target="https://worldpopulationreview.com/countries/chad-population" TargetMode="External"/><Relationship Id="rId229" Type="http://schemas.openxmlformats.org/officeDocument/2006/relationships/hyperlink" Target="https://worldpopulationreview.com/countries/grenada-population" TargetMode="External"/><Relationship Id="rId19" Type="http://schemas.openxmlformats.org/officeDocument/2006/relationships/hyperlink" Target="https://worldpopulationreview.com/countries/indonesia-population" TargetMode="External"/><Relationship Id="rId224" Type="http://schemas.openxmlformats.org/officeDocument/2006/relationships/hyperlink" Target="https://worldpopulationreview.com/countries/guinea--bissau-population" TargetMode="External"/><Relationship Id="rId240" Type="http://schemas.openxmlformats.org/officeDocument/2006/relationships/hyperlink" Target="https://worldpopulationreview.com/country-territories/falkland-islands-population" TargetMode="External"/><Relationship Id="rId14" Type="http://schemas.openxmlformats.org/officeDocument/2006/relationships/hyperlink" Target="https://worldpopulationreview.com/countries/japan-population" TargetMode="External"/><Relationship Id="rId30" Type="http://schemas.openxmlformats.org/officeDocument/2006/relationships/hyperlink" Target="https://worldpopulationreview.com/country-rankings/standard-of-living-by-country" TargetMode="External"/><Relationship Id="rId35" Type="http://schemas.openxmlformats.org/officeDocument/2006/relationships/hyperlink" Target="https://worldpopulationreview.com/country-rankings/most-technologically-advanced-countries" TargetMode="External"/><Relationship Id="rId56" Type="http://schemas.openxmlformats.org/officeDocument/2006/relationships/hyperlink" Target="https://worldpopulationreview.com/countries/turkey-population" TargetMode="External"/><Relationship Id="rId77" Type="http://schemas.openxmlformats.org/officeDocument/2006/relationships/hyperlink" Target="https://worldpopulationreview.com/countries/bangladesh-population" TargetMode="External"/><Relationship Id="rId100" Type="http://schemas.openxmlformats.org/officeDocument/2006/relationships/hyperlink" Target="https://worldpopulationreview.com/countries/norway-population" TargetMode="External"/><Relationship Id="rId105" Type="http://schemas.openxmlformats.org/officeDocument/2006/relationships/hyperlink" Target="https://worldpopulationreview.com/countries/bulgaria-population" TargetMode="External"/><Relationship Id="rId126" Type="http://schemas.openxmlformats.org/officeDocument/2006/relationships/hyperlink" Target="https://worldpopulationreview.com/countries/sudan-population" TargetMode="External"/><Relationship Id="rId147" Type="http://schemas.openxmlformats.org/officeDocument/2006/relationships/hyperlink" Target="https://worldpopulationreview.com/countries/cameroon-population" TargetMode="External"/><Relationship Id="rId168" Type="http://schemas.openxmlformats.org/officeDocument/2006/relationships/hyperlink" Target="https://worldpopulationreview.com/countries/uganda-population" TargetMode="External"/><Relationship Id="rId8" Type="http://schemas.openxmlformats.org/officeDocument/2006/relationships/hyperlink" Target="https://worldpopulationreview.com/regions/european-union-population" TargetMode="External"/><Relationship Id="rId51" Type="http://schemas.openxmlformats.org/officeDocument/2006/relationships/hyperlink" Target="https://worldpopulationreview.com/countries/indonesia-population" TargetMode="External"/><Relationship Id="rId72" Type="http://schemas.openxmlformats.org/officeDocument/2006/relationships/hyperlink" Target="https://worldpopulationreview.com/countries/argentina-population" TargetMode="External"/><Relationship Id="rId93" Type="http://schemas.openxmlformats.org/officeDocument/2006/relationships/hyperlink" Target="https://worldpopulationreview.com/countries/belarus-population" TargetMode="External"/><Relationship Id="rId98" Type="http://schemas.openxmlformats.org/officeDocument/2006/relationships/hyperlink" Target="https://worldpopulationreview.com/countries/peru-population" TargetMode="External"/><Relationship Id="rId121" Type="http://schemas.openxmlformats.org/officeDocument/2006/relationships/hyperlink" Target="https://worldpopulationreview.com/countries/syria-population" TargetMode="External"/><Relationship Id="rId142" Type="http://schemas.openxmlformats.org/officeDocument/2006/relationships/hyperlink" Target="https://worldpopulationreview.com/countries/honduras-population" TargetMode="External"/><Relationship Id="rId163" Type="http://schemas.openxmlformats.org/officeDocument/2006/relationships/hyperlink" Target="https://worldpopulationreview.com/countries/cyprus-population" TargetMode="External"/><Relationship Id="rId184" Type="http://schemas.openxmlformats.org/officeDocument/2006/relationships/hyperlink" Target="https://worldpopulationreview.com/countries/mauritania-population" TargetMode="External"/><Relationship Id="rId189" Type="http://schemas.openxmlformats.org/officeDocument/2006/relationships/hyperlink" Target="https://worldpopulationreview.com/countries/bahamas-population" TargetMode="External"/><Relationship Id="rId219" Type="http://schemas.openxmlformats.org/officeDocument/2006/relationships/hyperlink" Target="https://worldpopulationreview.com/country-territories/cayman-islands-populatio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orldpopulationreview.com/countries/gambia-population" TargetMode="External"/><Relationship Id="rId230" Type="http://schemas.openxmlformats.org/officeDocument/2006/relationships/hyperlink" Target="https://worldpopulationreview.com/countries/vanuatu-population" TargetMode="External"/><Relationship Id="rId235" Type="http://schemas.openxmlformats.org/officeDocument/2006/relationships/hyperlink" Target="https://worldpopulationreview.com/countries/tonga-population" TargetMode="External"/><Relationship Id="rId25" Type="http://schemas.openxmlformats.org/officeDocument/2006/relationships/hyperlink" Target="https://worldpopulationreview.com/countries/united-arab-emirates-population" TargetMode="External"/><Relationship Id="rId46" Type="http://schemas.openxmlformats.org/officeDocument/2006/relationships/hyperlink" Target="https://worldpopulationreview.com/countries/japan-population" TargetMode="External"/><Relationship Id="rId67" Type="http://schemas.openxmlformats.org/officeDocument/2006/relationships/hyperlink" Target="https://worldpopulationreview.com/countries/thailand-population" TargetMode="External"/><Relationship Id="rId116" Type="http://schemas.openxmlformats.org/officeDocument/2006/relationships/hyperlink" Target="https://worldpopulationreview.com/countries/dominican-republic-population" TargetMode="External"/><Relationship Id="rId137" Type="http://schemas.openxmlformats.org/officeDocument/2006/relationships/hyperlink" Target="https://worldpopulationreview.com/countries/ivory-coast-population" TargetMode="External"/><Relationship Id="rId158" Type="http://schemas.openxmlformats.org/officeDocument/2006/relationships/hyperlink" Target="https://worldpopulationreview.com/countries/benin-population" TargetMode="External"/><Relationship Id="rId20" Type="http://schemas.openxmlformats.org/officeDocument/2006/relationships/hyperlink" Target="https://worldpopulationreview.com/country-rankings/electricity-production-by-country" TargetMode="External"/><Relationship Id="rId41" Type="http://schemas.openxmlformats.org/officeDocument/2006/relationships/hyperlink" Target="https://worldpopulationreview.com/country-rankings/most-environmentally-friendly-countries" TargetMode="External"/><Relationship Id="rId62" Type="http://schemas.openxmlformats.org/officeDocument/2006/relationships/hyperlink" Target="https://worldpopulationreview.com/countries/taiwan-population" TargetMode="External"/><Relationship Id="rId83" Type="http://schemas.openxmlformats.org/officeDocument/2006/relationships/hyperlink" Target="https://worldpopulationreview.com/countries/venezuela-population" TargetMode="External"/><Relationship Id="rId88" Type="http://schemas.openxmlformats.org/officeDocument/2006/relationships/hyperlink" Target="https://worldpopulationreview.com/countries/serbia-population" TargetMode="External"/><Relationship Id="rId111" Type="http://schemas.openxmlformats.org/officeDocument/2006/relationships/hyperlink" Target="https://worldpopulationreview.com/countries/new-zealand-population" TargetMode="External"/><Relationship Id="rId132" Type="http://schemas.openxmlformats.org/officeDocument/2006/relationships/hyperlink" Target="https://worldpopulationreview.com/countries/kenya-population" TargetMode="External"/><Relationship Id="rId153" Type="http://schemas.openxmlformats.org/officeDocument/2006/relationships/hyperlink" Target="https://worldpopulationreview.com/countries/jamaica-population" TargetMode="External"/><Relationship Id="rId174" Type="http://schemas.openxmlformats.org/officeDocument/2006/relationships/hyperlink" Target="https://worldpopulationreview.com/countries/puerto-rico-population" TargetMode="External"/><Relationship Id="rId179" Type="http://schemas.openxmlformats.org/officeDocument/2006/relationships/hyperlink" Target="https://worldpopulationreview.com/countries/iceland-population" TargetMode="External"/><Relationship Id="rId195" Type="http://schemas.openxmlformats.org/officeDocument/2006/relationships/hyperlink" Target="https://worldpopulationreview.com/countries/guyana-population" TargetMode="External"/><Relationship Id="rId209" Type="http://schemas.openxmlformats.org/officeDocument/2006/relationships/hyperlink" Target="https://worldpopulationreview.com/countries/cape-verde-population" TargetMode="External"/><Relationship Id="rId190" Type="http://schemas.openxmlformats.org/officeDocument/2006/relationships/hyperlink" Target="https://worldpopulationreview.com/countries/martinique-population" TargetMode="External"/><Relationship Id="rId204" Type="http://schemas.openxmlformats.org/officeDocument/2006/relationships/hyperlink" Target="https://worldpopulationreview.com/countries/timor--leste-population" TargetMode="External"/><Relationship Id="rId220" Type="http://schemas.openxmlformats.org/officeDocument/2006/relationships/hyperlink" Target="https://worldpopulationreview.com/countries/belize-population" TargetMode="External"/><Relationship Id="rId225" Type="http://schemas.openxmlformats.org/officeDocument/2006/relationships/hyperlink" Target="https://worldpopulationreview.com/countries/saint-lucia-population" TargetMode="External"/><Relationship Id="rId241" Type="http://schemas.openxmlformats.org/officeDocument/2006/relationships/hyperlink" Target="https://worldpopulationreview.com/country-territories/anguilla-population" TargetMode="External"/><Relationship Id="rId15" Type="http://schemas.openxmlformats.org/officeDocument/2006/relationships/hyperlink" Target="https://worldpopulationreview.com/countries/iran-population" TargetMode="External"/><Relationship Id="rId36" Type="http://schemas.openxmlformats.org/officeDocument/2006/relationships/hyperlink" Target="https://worldpopulationreview.com/countries/denmark-population" TargetMode="External"/><Relationship Id="rId57" Type="http://schemas.openxmlformats.org/officeDocument/2006/relationships/hyperlink" Target="https://worldpopulationreview.com/countries/australia-population" TargetMode="External"/><Relationship Id="rId106" Type="http://schemas.openxmlformats.org/officeDocument/2006/relationships/hyperlink" Target="https://worldpopulationreview.com/countries/myanmar-population" TargetMode="External"/><Relationship Id="rId127" Type="http://schemas.openxmlformats.org/officeDocument/2006/relationships/hyperlink" Target="https://worldpopulationreview.com/countries/guatemala-population" TargetMode="External"/><Relationship Id="rId10" Type="http://schemas.openxmlformats.org/officeDocument/2006/relationships/hyperlink" Target="https://worldpopulationreview.com/countries/china-population" TargetMode="External"/><Relationship Id="rId31" Type="http://schemas.openxmlformats.org/officeDocument/2006/relationships/hyperlink" Target="https://worldpopulationreview.com/country-rankings/developing-countries" TargetMode="External"/><Relationship Id="rId52" Type="http://schemas.openxmlformats.org/officeDocument/2006/relationships/hyperlink" Target="https://worldpopulationreview.com/countries/canada-population" TargetMode="External"/><Relationship Id="rId73" Type="http://schemas.openxmlformats.org/officeDocument/2006/relationships/hyperlink" Target="https://worldpopulationreview.com/countries/algeria-population" TargetMode="External"/><Relationship Id="rId78" Type="http://schemas.openxmlformats.org/officeDocument/2006/relationships/hyperlink" Target="https://worldpopulationreview.com/countries/qatar-population" TargetMode="External"/><Relationship Id="rId94" Type="http://schemas.openxmlformats.org/officeDocument/2006/relationships/hyperlink" Target="https://worldpopulationreview.com/countries/greece-population" TargetMode="External"/><Relationship Id="rId99" Type="http://schemas.openxmlformats.org/officeDocument/2006/relationships/hyperlink" Target="https://worldpopulationreview.com/countries/sweden-population" TargetMode="External"/><Relationship Id="rId101" Type="http://schemas.openxmlformats.org/officeDocument/2006/relationships/hyperlink" Target="https://worldpopulationreview.com/countries/laos-population" TargetMode="External"/><Relationship Id="rId122" Type="http://schemas.openxmlformats.org/officeDocument/2006/relationships/hyperlink" Target="https://worldpopulationreview.com/countries/sri-lanka-population" TargetMode="External"/><Relationship Id="rId143" Type="http://schemas.openxmlformats.org/officeDocument/2006/relationships/hyperlink" Target="https://worldpopulationreview.com/countries/georgia-population" TargetMode="External"/><Relationship Id="rId148" Type="http://schemas.openxmlformats.org/officeDocument/2006/relationships/hyperlink" Target="https://worldpopulationreview.com/countries/panama-population" TargetMode="External"/><Relationship Id="rId164" Type="http://schemas.openxmlformats.org/officeDocument/2006/relationships/hyperlink" Target="https://worldpopulationreview.com/countries/republic-of-the-congo-population" TargetMode="External"/><Relationship Id="rId169" Type="http://schemas.openxmlformats.org/officeDocument/2006/relationships/hyperlink" Target="https://worldpopulationreview.com/countries/albania-population" TargetMode="External"/><Relationship Id="rId185" Type="http://schemas.openxmlformats.org/officeDocument/2006/relationships/hyperlink" Target="https://worldpopulationreview.com/countries/reunion-popul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ldpopulationreview.com/continents/world-population" TargetMode="External"/><Relationship Id="rId180" Type="http://schemas.openxmlformats.org/officeDocument/2006/relationships/hyperlink" Target="https://worldpopulationreview.com/countries/haiti-population" TargetMode="External"/><Relationship Id="rId210" Type="http://schemas.openxmlformats.org/officeDocument/2006/relationships/hyperlink" Target="https://worldpopulationreview.com/countries/somalia-population" TargetMode="External"/><Relationship Id="rId215" Type="http://schemas.openxmlformats.org/officeDocument/2006/relationships/hyperlink" Target="https://worldpopulationreview.com/country-territories/bermuda-population" TargetMode="External"/><Relationship Id="rId236" Type="http://schemas.openxmlformats.org/officeDocument/2006/relationships/hyperlink" Target="https://worldpopulationreview.com/countries/saint-vincent-and-the-grenadines-population" TargetMode="External"/><Relationship Id="rId26" Type="http://schemas.openxmlformats.org/officeDocument/2006/relationships/hyperlink" Target="https://worldpopulationreview.com/countries/brunei-population" TargetMode="External"/><Relationship Id="rId231" Type="http://schemas.openxmlformats.org/officeDocument/2006/relationships/hyperlink" Target="https://worldpopulationreview.com/countries/dominica-population" TargetMode="External"/><Relationship Id="rId47" Type="http://schemas.openxmlformats.org/officeDocument/2006/relationships/hyperlink" Target="https://worldpopulationreview.com/countries/iran-population" TargetMode="External"/><Relationship Id="rId68" Type="http://schemas.openxmlformats.org/officeDocument/2006/relationships/hyperlink" Target="https://worldpopulationreview.com/countries/pakistan-population" TargetMode="External"/><Relationship Id="rId89" Type="http://schemas.openxmlformats.org/officeDocument/2006/relationships/hyperlink" Target="https://worldpopulationreview.com/countries/romania-population" TargetMode="External"/><Relationship Id="rId112" Type="http://schemas.openxmlformats.org/officeDocument/2006/relationships/hyperlink" Target="https://worldpopulationreview.com/countries/ireland-population" TargetMode="External"/><Relationship Id="rId133" Type="http://schemas.openxmlformats.org/officeDocument/2006/relationships/hyperlink" Target="https://worldpopulationreview.com/countries/cambodia-population" TargetMode="External"/><Relationship Id="rId154" Type="http://schemas.openxmlformats.org/officeDocument/2006/relationships/hyperlink" Target="https://worldpopulationreview.com/countries/paraguay-population" TargetMode="External"/><Relationship Id="rId175" Type="http://schemas.openxmlformats.org/officeDocument/2006/relationships/hyperlink" Target="https://worldpopulationreview.com/countries/mauritius-population" TargetMode="External"/><Relationship Id="rId196" Type="http://schemas.openxmlformats.org/officeDocument/2006/relationships/hyperlink" Target="https://worldpopulationreview.com/countries/eswatini-population" TargetMode="External"/><Relationship Id="rId200" Type="http://schemas.openxmlformats.org/officeDocument/2006/relationships/hyperlink" Target="https://worldpopulationreview.com/countries/palau-population" TargetMode="External"/><Relationship Id="rId16" Type="http://schemas.openxmlformats.org/officeDocument/2006/relationships/hyperlink" Target="https://worldpopulationreview.com/countries/germany-population" TargetMode="External"/><Relationship Id="rId221" Type="http://schemas.openxmlformats.org/officeDocument/2006/relationships/hyperlink" Target="https://worldpopulationreview.com/countries/samoa-population" TargetMode="External"/><Relationship Id="rId242" Type="http://schemas.openxmlformats.org/officeDocument/2006/relationships/hyperlink" Target="https://worldpopulationreview.com/country-territories/faroe-islands-population" TargetMode="External"/><Relationship Id="rId37" Type="http://schemas.openxmlformats.org/officeDocument/2006/relationships/hyperlink" Target="https://worldpopulationreview.com/countries/luxembourg-population" TargetMode="External"/><Relationship Id="rId58" Type="http://schemas.openxmlformats.org/officeDocument/2006/relationships/hyperlink" Target="https://worldpopulationreview.com/countries/vietnam-population" TargetMode="External"/><Relationship Id="rId79" Type="http://schemas.openxmlformats.org/officeDocument/2006/relationships/hyperlink" Target="https://worldpopulationreview.com/countries/czech-republic-population" TargetMode="External"/><Relationship Id="rId102" Type="http://schemas.openxmlformats.org/officeDocument/2006/relationships/hyperlink" Target="https://worldpopulationreview.com/countries/finland-population" TargetMode="External"/><Relationship Id="rId123" Type="http://schemas.openxmlformats.org/officeDocument/2006/relationships/hyperlink" Target="https://worldpopulationreview.com/countries/cuba-population" TargetMode="External"/><Relationship Id="rId144" Type="http://schemas.openxmlformats.org/officeDocument/2006/relationships/hyperlink" Target="https://worldpopulationreview.com/countries/yemen-population" TargetMode="External"/><Relationship Id="rId90" Type="http://schemas.openxmlformats.org/officeDocument/2006/relationships/hyperlink" Target="https://worldpopulationreview.com/countries/morocco-population" TargetMode="External"/><Relationship Id="rId165" Type="http://schemas.openxmlformats.org/officeDocument/2006/relationships/hyperlink" Target="https://worldpopulationreview.com/countries/gabon-population" TargetMode="External"/><Relationship Id="rId186" Type="http://schemas.openxmlformats.org/officeDocument/2006/relationships/hyperlink" Target="https://worldpopulationreview.com/countries/fiji-population" TargetMode="External"/><Relationship Id="rId211" Type="http://schemas.openxmlformats.org/officeDocument/2006/relationships/hyperlink" Target="https://worldpopulationreview.com/country-territories/aruba-population" TargetMode="External"/><Relationship Id="rId232" Type="http://schemas.openxmlformats.org/officeDocument/2006/relationships/hyperlink" Target="https://worldpopulationreview.com/country-territories/british-virgin-islands-population" TargetMode="External"/><Relationship Id="rId27" Type="http://schemas.openxmlformats.org/officeDocument/2006/relationships/hyperlink" Target="https://worldpopulationreview.com/countries/oman-population" TargetMode="External"/><Relationship Id="rId48" Type="http://schemas.openxmlformats.org/officeDocument/2006/relationships/hyperlink" Target="https://worldpopulationreview.com/countries/germany-population" TargetMode="External"/><Relationship Id="rId69" Type="http://schemas.openxmlformats.org/officeDocument/2006/relationships/hyperlink" Target="https://worldpopulationreview.com/countries/spain-population" TargetMode="External"/><Relationship Id="rId113" Type="http://schemas.openxmlformats.org/officeDocument/2006/relationships/hyperlink" Target="https://worldpopulationreview.com/countries/hong-kong-population" TargetMode="External"/><Relationship Id="rId134" Type="http://schemas.openxmlformats.org/officeDocument/2006/relationships/hyperlink" Target="https://worldpopulationreview.com/countries/estonia-population" TargetMode="External"/><Relationship Id="rId80" Type="http://schemas.openxmlformats.org/officeDocument/2006/relationships/hyperlink" Target="https://worldpopulationreview.com/countries/uzbekistan-population" TargetMode="External"/><Relationship Id="rId155" Type="http://schemas.openxmlformats.org/officeDocument/2006/relationships/hyperlink" Target="https://worldpopulationreview.com/countries/costa-rica-population" TargetMode="External"/><Relationship Id="rId176" Type="http://schemas.openxmlformats.org/officeDocument/2006/relationships/hyperlink" Target="https://worldpopulationreview.com/countries/mali-population" TargetMode="External"/><Relationship Id="rId197" Type="http://schemas.openxmlformats.org/officeDocument/2006/relationships/hyperlink" Target="https://worldpopulationreview.com/countries/bhutan-popul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pctcyclist81@gmail.com</dc:creator>
  <cp:lastModifiedBy>pctcyclist81@gmail.com</cp:lastModifiedBy>
  <cp:revision>3</cp:revision>
  <dcterms:created xsi:type="dcterms:W3CDTF">2023-11-18T09:15:00Z</dcterms:created>
  <dcterms:modified xsi:type="dcterms:W3CDTF">2023-11-18T09:37:00Z</dcterms:modified>
</cp:coreProperties>
</file>