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C59B" w14:textId="77777777" w:rsidR="00C14D52" w:rsidRDefault="00C14D52" w:rsidP="00C14D52">
      <w:pPr>
        <w:pStyle w:val="NormalWeb"/>
        <w:jc w:val="center"/>
        <w:rPr>
          <w:rFonts w:ascii="Verdana" w:hAnsi="Verdana" w:hint="default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5B40E221" wp14:editId="632FF39D">
            <wp:extent cx="5234305" cy="946150"/>
            <wp:effectExtent l="19050" t="0" r="4445" b="0"/>
            <wp:docPr id="7" name="Picture 7" descr="Englishtype Senior Image Mo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glishtype Senior Image Mont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default"/>
          <w:sz w:val="20"/>
          <w:szCs w:val="20"/>
        </w:rPr>
        <w:t> </w:t>
      </w:r>
    </w:p>
    <w:p w14:paraId="414790EB" w14:textId="77777777" w:rsidR="000F5EBE" w:rsidRPr="000250DE" w:rsidRDefault="00C14D52" w:rsidP="006744AE">
      <w:pPr>
        <w:pStyle w:val="ecxmsotitle"/>
        <w:jc w:val="center"/>
        <w:rPr>
          <w:rFonts w:ascii="Berlin Sans FB" w:hAnsi="Berlin Sans FB" w:cs="Arial" w:hint="default"/>
          <w:color w:val="00CCFF"/>
          <w:sz w:val="80"/>
          <w:szCs w:val="80"/>
        </w:rPr>
      </w:pPr>
      <w:r w:rsidRPr="000250DE">
        <w:rPr>
          <w:rFonts w:ascii="Berlin Sans FB" w:hAnsi="Berlin Sans FB" w:cs="Arial" w:hint="default"/>
          <w:color w:val="00CCFF"/>
          <w:sz w:val="80"/>
          <w:szCs w:val="80"/>
        </w:rPr>
        <w:t>TYPING’S COOL</w:t>
      </w:r>
    </w:p>
    <w:p w14:paraId="718F5764" w14:textId="00BF52E1" w:rsidR="00776C6E" w:rsidRDefault="00F302AD" w:rsidP="006E2D3F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36"/>
          <w:szCs w:val="36"/>
        </w:rPr>
      </w:pPr>
      <w:r>
        <w:rPr>
          <w:rFonts w:ascii="Bahnschrift" w:hAnsi="Bahnschrift" w:cs="Arial" w:hint="default"/>
          <w:b/>
          <w:i/>
          <w:color w:val="000000"/>
          <w:sz w:val="36"/>
          <w:szCs w:val="36"/>
        </w:rPr>
        <w:t>Autumn term 202</w:t>
      </w:r>
      <w:r w:rsidR="00EE3D7C">
        <w:rPr>
          <w:rFonts w:ascii="Bahnschrift" w:hAnsi="Bahnschrift" w:cs="Arial" w:hint="default"/>
          <w:b/>
          <w:i/>
          <w:color w:val="000000"/>
          <w:sz w:val="36"/>
          <w:szCs w:val="36"/>
        </w:rPr>
        <w:t>2</w:t>
      </w:r>
      <w:r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 </w:t>
      </w:r>
      <w:r w:rsidR="008A7F90">
        <w:rPr>
          <w:rFonts w:ascii="Bahnschrift" w:hAnsi="Bahnschrift" w:cs="Arial" w:hint="default"/>
          <w:b/>
          <w:i/>
          <w:color w:val="000000"/>
          <w:sz w:val="36"/>
          <w:szCs w:val="36"/>
        </w:rPr>
        <w:t>Zoom</w:t>
      </w:r>
      <w:r w:rsidR="00F048BD" w:rsidRPr="00615102"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 </w:t>
      </w:r>
      <w:r w:rsidR="00E273B4" w:rsidRPr="00615102">
        <w:rPr>
          <w:rFonts w:ascii="Bahnschrift" w:hAnsi="Bahnschrift" w:cs="Arial" w:hint="default"/>
          <w:b/>
          <w:i/>
          <w:color w:val="000000"/>
          <w:sz w:val="36"/>
          <w:szCs w:val="36"/>
        </w:rPr>
        <w:t>touch</w:t>
      </w:r>
      <w:r w:rsidR="008028E0">
        <w:rPr>
          <w:rFonts w:ascii="Bahnschrift" w:hAnsi="Bahnschrift" w:cs="Arial" w:hint="default"/>
          <w:b/>
          <w:i/>
          <w:color w:val="000000"/>
          <w:sz w:val="36"/>
          <w:szCs w:val="36"/>
        </w:rPr>
        <w:t>-</w:t>
      </w:r>
      <w:r w:rsidR="00E273B4" w:rsidRPr="00615102"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typing </w:t>
      </w:r>
      <w:r w:rsidR="005D54DF" w:rsidRPr="00615102">
        <w:rPr>
          <w:rFonts w:ascii="Bahnschrift" w:hAnsi="Bahnschrift" w:cs="Arial" w:hint="default"/>
          <w:b/>
          <w:i/>
          <w:color w:val="000000"/>
          <w:sz w:val="36"/>
          <w:szCs w:val="36"/>
        </w:rPr>
        <w:t>c</w:t>
      </w:r>
      <w:r w:rsidR="00615102" w:rsidRPr="00615102">
        <w:rPr>
          <w:rFonts w:ascii="Bahnschrift" w:hAnsi="Bahnschrift" w:cs="Arial" w:hint="default"/>
          <w:b/>
          <w:i/>
          <w:color w:val="000000"/>
          <w:sz w:val="36"/>
          <w:szCs w:val="36"/>
        </w:rPr>
        <w:t>ourse</w:t>
      </w:r>
      <w:r w:rsidR="0040458C"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s </w:t>
      </w:r>
    </w:p>
    <w:p w14:paraId="20756957" w14:textId="5FE65668" w:rsidR="008A7F90" w:rsidRPr="00615102" w:rsidRDefault="008A7F90" w:rsidP="008A7F90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36"/>
          <w:szCs w:val="36"/>
        </w:rPr>
      </w:pPr>
      <w:r>
        <w:rPr>
          <w:rFonts w:ascii="Bahnschrift" w:hAnsi="Bahnschrift" w:cs="Arial" w:hint="default"/>
          <w:b/>
          <w:i/>
          <w:color w:val="000000"/>
          <w:sz w:val="36"/>
          <w:szCs w:val="36"/>
        </w:rPr>
        <w:t>Weekly lesson on Thursday</w:t>
      </w:r>
      <w:r w:rsidR="0091649C">
        <w:rPr>
          <w:rFonts w:ascii="Bahnschrift" w:hAnsi="Bahnschrift" w:cs="Arial" w:hint="default"/>
          <w:b/>
          <w:i/>
          <w:color w:val="000000"/>
          <w:sz w:val="36"/>
          <w:szCs w:val="36"/>
        </w:rPr>
        <w:t>s</w:t>
      </w:r>
      <w:r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 or Fridays 5:30 – 6:15 pm</w:t>
      </w:r>
    </w:p>
    <w:p w14:paraId="499508E7" w14:textId="77777777" w:rsidR="008A7F90" w:rsidRPr="008A7F90" w:rsidRDefault="008A7F90" w:rsidP="008A7F90">
      <w:pPr>
        <w:pStyle w:val="ecxmsosubtitle"/>
        <w:rPr>
          <w:rFonts w:ascii="Bahnschrift" w:hAnsi="Bahnschrift" w:cs="Arial" w:hint="default"/>
          <w:b/>
          <w:i/>
          <w:color w:val="000000"/>
          <w:sz w:val="16"/>
          <w:szCs w:val="16"/>
        </w:rPr>
      </w:pPr>
    </w:p>
    <w:p w14:paraId="0E92459C" w14:textId="0514133E" w:rsidR="00272F09" w:rsidRDefault="008A7F90" w:rsidP="008A7F90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36"/>
          <w:szCs w:val="36"/>
        </w:rPr>
      </w:pPr>
      <w:r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Starts Thursday </w:t>
      </w:r>
      <w:r w:rsidR="009B0AE6">
        <w:rPr>
          <w:rFonts w:ascii="Bahnschrift" w:hAnsi="Bahnschrift" w:cs="Arial" w:hint="default"/>
          <w:b/>
          <w:i/>
          <w:color w:val="000000"/>
          <w:sz w:val="36"/>
          <w:szCs w:val="36"/>
        </w:rPr>
        <w:t>22</w:t>
      </w:r>
      <w:r w:rsidR="00EE3D7C"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 Sept </w:t>
      </w:r>
      <w:r w:rsidR="00584BAE">
        <w:rPr>
          <w:rFonts w:ascii="Bahnschrift" w:hAnsi="Bahnschrift" w:cs="Arial" w:hint="default"/>
          <w:b/>
          <w:i/>
          <w:color w:val="000000"/>
          <w:sz w:val="36"/>
          <w:szCs w:val="36"/>
        </w:rPr>
        <w:t>–</w:t>
      </w:r>
      <w:r w:rsidR="00EE3D7C"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 </w:t>
      </w:r>
      <w:r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ends </w:t>
      </w:r>
      <w:r w:rsidR="00EE3D7C">
        <w:rPr>
          <w:rFonts w:ascii="Bahnschrift" w:hAnsi="Bahnschrift" w:cs="Arial" w:hint="default"/>
          <w:b/>
          <w:i/>
          <w:color w:val="000000"/>
          <w:sz w:val="36"/>
          <w:szCs w:val="36"/>
        </w:rPr>
        <w:t>Fri</w:t>
      </w:r>
      <w:r w:rsidR="00584BAE">
        <w:rPr>
          <w:rFonts w:ascii="Bahnschrift" w:hAnsi="Bahnschrift" w:cs="Arial" w:hint="default"/>
          <w:b/>
          <w:i/>
          <w:color w:val="000000"/>
          <w:sz w:val="36"/>
          <w:szCs w:val="36"/>
        </w:rPr>
        <w:t>day</w:t>
      </w:r>
      <w:r w:rsidR="00272F09"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 25 Nov 2022</w:t>
      </w:r>
      <w:r w:rsidR="00584BAE">
        <w:rPr>
          <w:rFonts w:ascii="Bahnschrift" w:hAnsi="Bahnschrift" w:cs="Arial" w:hint="default"/>
          <w:b/>
          <w:i/>
          <w:color w:val="000000"/>
          <w:sz w:val="36"/>
          <w:szCs w:val="36"/>
        </w:rPr>
        <w:t xml:space="preserve"> </w:t>
      </w:r>
    </w:p>
    <w:p w14:paraId="6EB53E5B" w14:textId="3A2629A3" w:rsidR="00485E25" w:rsidRPr="005E2EE8" w:rsidRDefault="00485E25" w:rsidP="008A7F90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16"/>
          <w:szCs w:val="16"/>
        </w:rPr>
      </w:pPr>
    </w:p>
    <w:p w14:paraId="49BB286E" w14:textId="77777777" w:rsidR="00A74B35" w:rsidRPr="00A74B35" w:rsidRDefault="00A74B35" w:rsidP="00485E25">
      <w:pPr>
        <w:pStyle w:val="ecxmsosubtitle"/>
        <w:rPr>
          <w:rFonts w:asciiTheme="minorHAnsi" w:hAnsiTheme="minorHAnsi" w:cstheme="minorHAnsi" w:hint="default"/>
          <w:bCs/>
          <w:iCs/>
          <w:color w:val="000000"/>
          <w:sz w:val="16"/>
          <w:szCs w:val="16"/>
        </w:rPr>
      </w:pPr>
    </w:p>
    <w:p w14:paraId="6518205D" w14:textId="4D51B44F" w:rsidR="00485E25" w:rsidRDefault="00485E25" w:rsidP="00485E25">
      <w:pPr>
        <w:pStyle w:val="ecxmsosubtitle"/>
        <w:rPr>
          <w:rFonts w:asciiTheme="minorHAnsi" w:hAnsiTheme="minorHAnsi" w:cstheme="minorHAnsi" w:hint="default"/>
          <w:bCs/>
          <w:iCs/>
          <w:color w:val="000000"/>
        </w:rPr>
      </w:pPr>
      <w:r>
        <w:rPr>
          <w:rFonts w:asciiTheme="minorHAnsi" w:hAnsiTheme="minorHAnsi" w:cstheme="minorHAnsi" w:hint="default"/>
          <w:bCs/>
          <w:iCs/>
          <w:color w:val="000000"/>
        </w:rPr>
        <w:t xml:space="preserve">Our </w:t>
      </w:r>
      <w:r w:rsidR="00A74B35">
        <w:rPr>
          <w:rFonts w:asciiTheme="minorHAnsi" w:hAnsiTheme="minorHAnsi" w:cstheme="minorHAnsi" w:hint="default"/>
          <w:bCs/>
          <w:iCs/>
          <w:color w:val="000000"/>
        </w:rPr>
        <w:t xml:space="preserve">remote learner </w:t>
      </w:r>
      <w:r>
        <w:rPr>
          <w:rFonts w:asciiTheme="minorHAnsi" w:hAnsiTheme="minorHAnsi" w:cstheme="minorHAnsi" w:hint="default"/>
          <w:bCs/>
          <w:iCs/>
          <w:color w:val="000000"/>
        </w:rPr>
        <w:t>adult Zoom course is suitable for beginners, improvers and advanced typists.</w:t>
      </w:r>
    </w:p>
    <w:p w14:paraId="057DE8E0" w14:textId="4A5B86A2" w:rsidR="00485E25" w:rsidRPr="008229CD" w:rsidRDefault="00485E25" w:rsidP="00485E25">
      <w:pPr>
        <w:pStyle w:val="ecxmsosubtitle"/>
        <w:rPr>
          <w:rFonts w:asciiTheme="minorHAnsi" w:hAnsiTheme="minorHAnsi" w:cstheme="minorHAnsi" w:hint="default"/>
          <w:bCs/>
          <w:iCs/>
          <w:color w:val="000000"/>
          <w:sz w:val="16"/>
          <w:szCs w:val="16"/>
        </w:rPr>
      </w:pPr>
    </w:p>
    <w:p w14:paraId="3448C39A" w14:textId="70EDD941" w:rsidR="00485E25" w:rsidRDefault="00A74B35" w:rsidP="00485E25">
      <w:pPr>
        <w:pStyle w:val="ecxmsosubtitle"/>
        <w:rPr>
          <w:rFonts w:asciiTheme="minorHAnsi" w:hAnsiTheme="minorHAnsi" w:cstheme="minorHAnsi" w:hint="default"/>
          <w:bCs/>
          <w:iCs/>
          <w:color w:val="000000"/>
        </w:rPr>
      </w:pPr>
      <w:r>
        <w:rPr>
          <w:rFonts w:asciiTheme="minorHAnsi" w:hAnsiTheme="minorHAnsi" w:cstheme="minorHAnsi" w:hint="default"/>
          <w:bCs/>
          <w:iCs/>
          <w:color w:val="000000"/>
        </w:rPr>
        <w:t>We aim to teach an</w:t>
      </w:r>
      <w:r w:rsidR="00485E25">
        <w:rPr>
          <w:rFonts w:asciiTheme="minorHAnsi" w:hAnsiTheme="minorHAnsi" w:cstheme="minorHAnsi" w:hint="default"/>
          <w:bCs/>
          <w:iCs/>
          <w:color w:val="000000"/>
        </w:rPr>
        <w:t xml:space="preserve"> </w:t>
      </w:r>
      <w:r w:rsidR="008229CD">
        <w:rPr>
          <w:rFonts w:asciiTheme="minorHAnsi" w:hAnsiTheme="minorHAnsi" w:cstheme="minorHAnsi" w:hint="default"/>
          <w:bCs/>
          <w:iCs/>
          <w:color w:val="000000"/>
        </w:rPr>
        <w:t xml:space="preserve">effective </w:t>
      </w:r>
      <w:r w:rsidR="00485E25">
        <w:rPr>
          <w:rFonts w:asciiTheme="minorHAnsi" w:hAnsiTheme="minorHAnsi" w:cstheme="minorHAnsi" w:hint="default"/>
          <w:bCs/>
          <w:iCs/>
          <w:color w:val="000000"/>
        </w:rPr>
        <w:t xml:space="preserve">touch-typing style </w:t>
      </w:r>
      <w:r w:rsidR="008229CD">
        <w:rPr>
          <w:rFonts w:asciiTheme="minorHAnsi" w:hAnsiTheme="minorHAnsi" w:cstheme="minorHAnsi" w:hint="default"/>
          <w:bCs/>
          <w:iCs/>
          <w:color w:val="000000"/>
        </w:rPr>
        <w:t>with</w:t>
      </w:r>
      <w:r w:rsidR="00485E25">
        <w:rPr>
          <w:rFonts w:asciiTheme="minorHAnsi" w:hAnsiTheme="minorHAnsi" w:cstheme="minorHAnsi" w:hint="default"/>
          <w:bCs/>
          <w:iCs/>
          <w:color w:val="000000"/>
        </w:rPr>
        <w:t xml:space="preserve"> all the fingers and thumbs </w:t>
      </w:r>
      <w:r w:rsidR="008229CD">
        <w:rPr>
          <w:rFonts w:asciiTheme="minorHAnsi" w:hAnsiTheme="minorHAnsi" w:cstheme="minorHAnsi" w:hint="default"/>
          <w:bCs/>
          <w:iCs/>
          <w:color w:val="000000"/>
        </w:rPr>
        <w:t>being</w:t>
      </w:r>
      <w:r w:rsidR="00485E25">
        <w:rPr>
          <w:rFonts w:asciiTheme="minorHAnsi" w:hAnsiTheme="minorHAnsi" w:cstheme="minorHAnsi" w:hint="default"/>
          <w:bCs/>
          <w:iCs/>
          <w:color w:val="000000"/>
        </w:rPr>
        <w:t xml:space="preserve"> used to type at a “muscle memory” level.  This means the fingers are executing </w:t>
      </w:r>
      <w:r w:rsidR="008229CD">
        <w:rPr>
          <w:rFonts w:asciiTheme="minorHAnsi" w:hAnsiTheme="minorHAnsi" w:cstheme="minorHAnsi" w:hint="default"/>
          <w:bCs/>
          <w:iCs/>
          <w:color w:val="000000"/>
        </w:rPr>
        <w:t>key stokes at</w:t>
      </w:r>
      <w:r w:rsidR="00FC4061">
        <w:rPr>
          <w:rFonts w:asciiTheme="minorHAnsi" w:hAnsiTheme="minorHAnsi" w:cstheme="minorHAnsi" w:hint="default"/>
          <w:bCs/>
          <w:iCs/>
          <w:color w:val="000000"/>
        </w:rPr>
        <w:t xml:space="preserve"> 25</w:t>
      </w:r>
      <w:r w:rsidR="00615A0D">
        <w:rPr>
          <w:rFonts w:asciiTheme="minorHAnsi" w:hAnsiTheme="minorHAnsi" w:cstheme="minorHAnsi" w:hint="default"/>
          <w:bCs/>
          <w:iCs/>
          <w:color w:val="000000"/>
        </w:rPr>
        <w:t>+</w:t>
      </w:r>
      <w:r w:rsidR="00FC4061">
        <w:rPr>
          <w:rFonts w:asciiTheme="minorHAnsi" w:hAnsiTheme="minorHAnsi" w:cstheme="minorHAnsi" w:hint="default"/>
          <w:bCs/>
          <w:iCs/>
          <w:color w:val="000000"/>
        </w:rPr>
        <w:t xml:space="preserve"> words per minute.</w:t>
      </w:r>
    </w:p>
    <w:p w14:paraId="4B7E24AC" w14:textId="4181E2C9" w:rsidR="00485E25" w:rsidRPr="00FC4061" w:rsidRDefault="00485E25" w:rsidP="00485E25">
      <w:pPr>
        <w:pStyle w:val="ecxmsosubtitle"/>
        <w:rPr>
          <w:rFonts w:asciiTheme="minorHAnsi" w:hAnsiTheme="minorHAnsi" w:cstheme="minorHAnsi" w:hint="default"/>
          <w:bCs/>
          <w:iCs/>
          <w:color w:val="000000"/>
          <w:sz w:val="16"/>
          <w:szCs w:val="16"/>
        </w:rPr>
      </w:pPr>
    </w:p>
    <w:p w14:paraId="2EE62358" w14:textId="7C299A54" w:rsidR="00485E25" w:rsidRPr="00485E25" w:rsidRDefault="00485E25" w:rsidP="00485E25">
      <w:pPr>
        <w:pStyle w:val="ecxmsosubtitle"/>
        <w:rPr>
          <w:rFonts w:asciiTheme="minorHAnsi" w:hAnsiTheme="minorHAnsi" w:cstheme="minorHAnsi" w:hint="default"/>
          <w:bCs/>
          <w:iCs/>
          <w:color w:val="000000"/>
        </w:rPr>
      </w:pPr>
      <w:r>
        <w:rPr>
          <w:rFonts w:asciiTheme="minorHAnsi" w:hAnsiTheme="minorHAnsi" w:cstheme="minorHAnsi" w:hint="default"/>
          <w:bCs/>
          <w:iCs/>
          <w:color w:val="000000"/>
        </w:rPr>
        <w:t xml:space="preserve">Fingers are trained to </w:t>
      </w:r>
      <w:r w:rsidR="00615A0D">
        <w:rPr>
          <w:rFonts w:asciiTheme="minorHAnsi" w:hAnsiTheme="minorHAnsi" w:cstheme="minorHAnsi" w:hint="default"/>
          <w:bCs/>
          <w:iCs/>
          <w:color w:val="000000"/>
        </w:rPr>
        <w:t xml:space="preserve">find </w:t>
      </w:r>
      <w:r>
        <w:rPr>
          <w:rFonts w:asciiTheme="minorHAnsi" w:hAnsiTheme="minorHAnsi" w:cstheme="minorHAnsi" w:hint="default"/>
          <w:bCs/>
          <w:iCs/>
          <w:color w:val="000000"/>
        </w:rPr>
        <w:t xml:space="preserve">the correct key without having to look down at the keyboard and hunt for </w:t>
      </w:r>
      <w:r w:rsidR="008229CD">
        <w:rPr>
          <w:rFonts w:asciiTheme="minorHAnsi" w:hAnsiTheme="minorHAnsi" w:cstheme="minorHAnsi" w:hint="default"/>
          <w:bCs/>
          <w:iCs/>
          <w:color w:val="000000"/>
        </w:rPr>
        <w:t>a letter</w:t>
      </w:r>
      <w:r>
        <w:rPr>
          <w:rFonts w:asciiTheme="minorHAnsi" w:hAnsiTheme="minorHAnsi" w:cstheme="minorHAnsi" w:hint="default"/>
          <w:bCs/>
          <w:iCs/>
          <w:color w:val="000000"/>
        </w:rPr>
        <w:t xml:space="preserve">.  </w:t>
      </w:r>
      <w:r w:rsidR="00FC4061">
        <w:rPr>
          <w:rFonts w:asciiTheme="minorHAnsi" w:hAnsiTheme="minorHAnsi" w:cstheme="minorHAnsi" w:hint="default"/>
          <w:bCs/>
          <w:iCs/>
          <w:color w:val="000000"/>
        </w:rPr>
        <w:t>Once consistency is achieved, speed build</w:t>
      </w:r>
      <w:r w:rsidR="009B0AE6">
        <w:rPr>
          <w:rFonts w:asciiTheme="minorHAnsi" w:hAnsiTheme="minorHAnsi" w:cstheme="minorHAnsi" w:hint="default"/>
          <w:bCs/>
          <w:iCs/>
          <w:color w:val="000000"/>
        </w:rPr>
        <w:t>s</w:t>
      </w:r>
      <w:r w:rsidR="00FC4061">
        <w:rPr>
          <w:rFonts w:asciiTheme="minorHAnsi" w:hAnsiTheme="minorHAnsi" w:cstheme="minorHAnsi" w:hint="default"/>
          <w:bCs/>
          <w:iCs/>
          <w:color w:val="000000"/>
        </w:rPr>
        <w:t xml:space="preserve"> up to 40</w:t>
      </w:r>
      <w:r w:rsidR="009B0AE6">
        <w:rPr>
          <w:rFonts w:asciiTheme="minorHAnsi" w:hAnsiTheme="minorHAnsi" w:cstheme="minorHAnsi" w:hint="default"/>
          <w:bCs/>
          <w:iCs/>
          <w:color w:val="000000"/>
        </w:rPr>
        <w:t>+</w:t>
      </w:r>
      <w:r w:rsidR="00FC4061">
        <w:rPr>
          <w:rFonts w:asciiTheme="minorHAnsi" w:hAnsiTheme="minorHAnsi" w:cstheme="minorHAnsi" w:hint="default"/>
          <w:bCs/>
          <w:iCs/>
          <w:color w:val="000000"/>
        </w:rPr>
        <w:t xml:space="preserve"> words per minute.</w:t>
      </w:r>
      <w:r>
        <w:rPr>
          <w:rFonts w:asciiTheme="minorHAnsi" w:hAnsiTheme="minorHAnsi" w:cstheme="minorHAnsi" w:hint="default"/>
          <w:bCs/>
          <w:iCs/>
          <w:color w:val="000000"/>
        </w:rPr>
        <w:t xml:space="preserve"> </w:t>
      </w:r>
    </w:p>
    <w:p w14:paraId="2BFDB478" w14:textId="4BCDC6F4" w:rsidR="00584BAE" w:rsidRDefault="00E7176F" w:rsidP="00E7176F">
      <w:pPr>
        <w:spacing w:before="100" w:beforeAutospacing="1" w:after="100" w:afterAutospacing="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r>
        <w:rPr>
          <w:rFonts w:asciiTheme="minorHAnsi" w:hAnsiTheme="minorHAnsi" w:cstheme="minorHAnsi"/>
        </w:rPr>
        <w:t xml:space="preserve"> </w:t>
      </w:r>
      <w:r w:rsidR="006A0B74"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course consists of 10 </w:t>
      </w:r>
      <w:r w:rsidR="00F302AD"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>weekly</w:t>
      </w:r>
      <w:r w:rsidR="00615102"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6A0B74"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>live 4</w:t>
      </w:r>
      <w:r w:rsidR="008028E0"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EE3D7C"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>-</w:t>
      </w:r>
      <w:r w:rsidR="006A0B74"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>minute sessions</w:t>
      </w:r>
      <w:r w:rsidR="00F302AD"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 a small group</w:t>
      </w:r>
      <w:r w:rsidR="00584BAE"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of 3 – 6 learners.</w:t>
      </w:r>
      <w:r w:rsidR="00272F09" w:rsidRPr="00E7176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  <w:r w:rsidR="009B0AE6">
        <w:rPr>
          <w:rFonts w:asciiTheme="minorHAnsi" w:hAnsiTheme="minorHAnsi" w:cstheme="minorHAnsi"/>
          <w:b w:val="0"/>
          <w:bCs w:val="0"/>
          <w:sz w:val="24"/>
          <w:szCs w:val="24"/>
        </w:rPr>
        <w:t>If you can’t make a particular day for any reason, jump onto the other session that week.</w:t>
      </w:r>
    </w:p>
    <w:p w14:paraId="3721A986" w14:textId="7C448EFD" w:rsidR="00FC4061" w:rsidRPr="00E7176F" w:rsidRDefault="00FC4061" w:rsidP="00E7176F">
      <w:pPr>
        <w:spacing w:before="100" w:beforeAutospacing="1" w:after="100" w:afterAutospacing="1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eastAsia="en-GB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Anyone who uses a keyboard as part of their day to day working life, will bring a lot of prior knowledge to the course.  </w:t>
      </w:r>
      <w:r w:rsidR="005E2EE8">
        <w:rPr>
          <w:rFonts w:asciiTheme="minorHAnsi" w:hAnsiTheme="minorHAnsi" w:cstheme="minorHAnsi"/>
          <w:b w:val="0"/>
          <w:bCs w:val="0"/>
          <w:sz w:val="24"/>
          <w:szCs w:val="24"/>
        </w:rPr>
        <w:t>From the outset we assess your current ability and strengths.  We identify and address the weak spots that hold you back from typing fluency.</w:t>
      </w:r>
    </w:p>
    <w:p w14:paraId="7DC65F55" w14:textId="5757F056" w:rsidR="008028E0" w:rsidRDefault="006A0B74" w:rsidP="009538A2">
      <w:pPr>
        <w:pStyle w:val="ecxmsonormal"/>
        <w:ind w:right="-328"/>
        <w:rPr>
          <w:rFonts w:asciiTheme="minorHAnsi" w:hAnsiTheme="minorHAnsi" w:cstheme="minorHAnsi" w:hint="default"/>
        </w:rPr>
      </w:pPr>
      <w:r w:rsidRPr="00F302AD">
        <w:rPr>
          <w:rFonts w:asciiTheme="minorHAnsi" w:hAnsiTheme="minorHAnsi" w:cstheme="minorHAnsi" w:hint="default"/>
        </w:rPr>
        <w:t xml:space="preserve">Once we have received </w:t>
      </w:r>
      <w:r w:rsidR="00AA6CAD">
        <w:rPr>
          <w:rFonts w:asciiTheme="minorHAnsi" w:hAnsiTheme="minorHAnsi" w:cstheme="minorHAnsi" w:hint="default"/>
        </w:rPr>
        <w:t xml:space="preserve">the </w:t>
      </w:r>
      <w:r w:rsidR="00615A0D">
        <w:rPr>
          <w:rFonts w:asciiTheme="minorHAnsi" w:hAnsiTheme="minorHAnsi" w:cstheme="minorHAnsi" w:hint="default"/>
        </w:rPr>
        <w:t>completed application form</w:t>
      </w:r>
      <w:r w:rsidR="00AA6CAD">
        <w:rPr>
          <w:rFonts w:asciiTheme="minorHAnsi" w:hAnsiTheme="minorHAnsi" w:cstheme="minorHAnsi" w:hint="default"/>
        </w:rPr>
        <w:t xml:space="preserve"> and </w:t>
      </w:r>
      <w:r w:rsidRPr="00F302AD">
        <w:rPr>
          <w:rFonts w:asciiTheme="minorHAnsi" w:hAnsiTheme="minorHAnsi" w:cstheme="minorHAnsi" w:hint="default"/>
        </w:rPr>
        <w:t>payment we will</w:t>
      </w:r>
      <w:r w:rsidR="00615102" w:rsidRPr="00F302AD">
        <w:rPr>
          <w:rFonts w:asciiTheme="minorHAnsi" w:hAnsiTheme="minorHAnsi" w:cstheme="minorHAnsi" w:hint="default"/>
        </w:rPr>
        <w:t xml:space="preserve"> </w:t>
      </w:r>
      <w:r w:rsidRPr="00F302AD">
        <w:rPr>
          <w:rFonts w:asciiTheme="minorHAnsi" w:hAnsiTheme="minorHAnsi" w:cstheme="minorHAnsi" w:hint="default"/>
        </w:rPr>
        <w:t xml:space="preserve">email you full instructions for downloading our software as well as </w:t>
      </w:r>
      <w:r w:rsidR="00272F09">
        <w:rPr>
          <w:rFonts w:asciiTheme="minorHAnsi" w:hAnsiTheme="minorHAnsi" w:cstheme="minorHAnsi" w:hint="default"/>
        </w:rPr>
        <w:t>teaching</w:t>
      </w:r>
      <w:r w:rsidRPr="00F302AD">
        <w:rPr>
          <w:rFonts w:asciiTheme="minorHAnsi" w:hAnsiTheme="minorHAnsi" w:cstheme="minorHAnsi" w:hint="default"/>
        </w:rPr>
        <w:t xml:space="preserve"> materials and </w:t>
      </w:r>
      <w:r w:rsidR="00272F09">
        <w:rPr>
          <w:rFonts w:asciiTheme="minorHAnsi" w:hAnsiTheme="minorHAnsi" w:cstheme="minorHAnsi" w:hint="default"/>
        </w:rPr>
        <w:t>your</w:t>
      </w:r>
      <w:r w:rsidRPr="00F302AD">
        <w:rPr>
          <w:rFonts w:asciiTheme="minorHAnsi" w:hAnsiTheme="minorHAnsi" w:cstheme="minorHAnsi" w:hint="default"/>
        </w:rPr>
        <w:t xml:space="preserve"> Zoom </w:t>
      </w:r>
      <w:r w:rsidR="00F302AD" w:rsidRPr="00F302AD">
        <w:rPr>
          <w:rFonts w:asciiTheme="minorHAnsi" w:hAnsiTheme="minorHAnsi" w:cstheme="minorHAnsi" w:hint="default"/>
        </w:rPr>
        <w:t>meeting</w:t>
      </w:r>
      <w:r w:rsidR="0091649C">
        <w:rPr>
          <w:rFonts w:asciiTheme="minorHAnsi" w:hAnsiTheme="minorHAnsi" w:cstheme="minorHAnsi" w:hint="default"/>
        </w:rPr>
        <w:t xml:space="preserve"> code.</w:t>
      </w:r>
    </w:p>
    <w:p w14:paraId="72588B70" w14:textId="49EA4AD0" w:rsidR="00272F09" w:rsidRPr="00AA6CAD" w:rsidRDefault="00272F09" w:rsidP="009538A2">
      <w:pPr>
        <w:pStyle w:val="ecxmsonormal"/>
        <w:ind w:right="-328"/>
        <w:rPr>
          <w:rFonts w:asciiTheme="minorHAnsi" w:hAnsiTheme="minorHAnsi" w:cstheme="minorHAnsi" w:hint="default"/>
          <w:sz w:val="16"/>
          <w:szCs w:val="16"/>
        </w:rPr>
      </w:pPr>
    </w:p>
    <w:p w14:paraId="3C44E29B" w14:textId="6345A983" w:rsidR="00272F09" w:rsidRPr="00F302AD" w:rsidRDefault="00272F09" w:rsidP="009538A2">
      <w:pPr>
        <w:pStyle w:val="ecxmsonormal"/>
        <w:ind w:right="-328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 xml:space="preserve">As education professionals we use an award-winning neurological approach that benefits all </w:t>
      </w:r>
      <w:r w:rsidR="00FC4061">
        <w:rPr>
          <w:rFonts w:asciiTheme="minorHAnsi" w:hAnsiTheme="minorHAnsi" w:cstheme="minorHAnsi" w:hint="default"/>
        </w:rPr>
        <w:t>abilities</w:t>
      </w:r>
      <w:r>
        <w:rPr>
          <w:rFonts w:asciiTheme="minorHAnsi" w:hAnsiTheme="minorHAnsi" w:cstheme="minorHAnsi" w:hint="default"/>
        </w:rPr>
        <w:t xml:space="preserve"> and especially learners with dyslexia, dyspraxia and handwriting issues.</w:t>
      </w:r>
    </w:p>
    <w:p w14:paraId="5111002B" w14:textId="144047DE" w:rsidR="008A7F90" w:rsidRPr="00AA6CAD" w:rsidRDefault="008A7F90" w:rsidP="00584BAE">
      <w:pPr>
        <w:pStyle w:val="ecxmsonormal"/>
        <w:ind w:right="-328"/>
        <w:rPr>
          <w:rFonts w:asciiTheme="minorHAnsi" w:hAnsiTheme="minorHAnsi" w:cstheme="minorHAnsi" w:hint="default"/>
          <w:sz w:val="16"/>
          <w:szCs w:val="16"/>
        </w:rPr>
      </w:pPr>
    </w:p>
    <w:p w14:paraId="079538BE" w14:textId="192F23BB" w:rsidR="00630E0D" w:rsidRDefault="008A7F90" w:rsidP="009538A2">
      <w:pPr>
        <w:pStyle w:val="ecxmsonormal"/>
        <w:ind w:right="-328"/>
        <w:rPr>
          <w:rFonts w:asciiTheme="minorHAnsi" w:hAnsiTheme="minorHAnsi" w:cstheme="minorHAnsi" w:hint="default"/>
        </w:rPr>
      </w:pPr>
      <w:r w:rsidRPr="00F302AD">
        <w:rPr>
          <w:rFonts w:asciiTheme="minorHAnsi" w:hAnsiTheme="minorHAnsi" w:cstheme="minorHAnsi" w:hint="default"/>
          <w:i/>
        </w:rPr>
        <w:t>Typing’s Cool</w:t>
      </w:r>
      <w:r w:rsidRPr="00F302AD">
        <w:rPr>
          <w:rFonts w:asciiTheme="minorHAnsi" w:hAnsiTheme="minorHAnsi" w:cstheme="minorHAnsi" w:hint="default"/>
        </w:rPr>
        <w:t xml:space="preserve"> was set up in 2009 </w:t>
      </w:r>
      <w:r w:rsidR="00E7176F">
        <w:rPr>
          <w:rFonts w:asciiTheme="minorHAnsi" w:hAnsiTheme="minorHAnsi" w:cstheme="minorHAnsi" w:hint="default"/>
        </w:rPr>
        <w:t>by Nick and Sarah Holt</w:t>
      </w:r>
      <w:r w:rsidR="00FC4061">
        <w:rPr>
          <w:rFonts w:asciiTheme="minorHAnsi" w:hAnsiTheme="minorHAnsi" w:cstheme="minorHAnsi" w:hint="default"/>
        </w:rPr>
        <w:t xml:space="preserve"> and we r</w:t>
      </w:r>
      <w:r w:rsidR="00E7176F">
        <w:rPr>
          <w:rFonts w:asciiTheme="minorHAnsi" w:hAnsiTheme="minorHAnsi" w:cstheme="minorHAnsi" w:hint="default"/>
        </w:rPr>
        <w:t>un</w:t>
      </w:r>
      <w:r w:rsidR="00FC4061">
        <w:rPr>
          <w:rFonts w:asciiTheme="minorHAnsi" w:hAnsiTheme="minorHAnsi" w:cstheme="minorHAnsi" w:hint="default"/>
        </w:rPr>
        <w:t xml:space="preserve"> weekly</w:t>
      </w:r>
      <w:r w:rsidR="00E7176F">
        <w:rPr>
          <w:rFonts w:asciiTheme="minorHAnsi" w:hAnsiTheme="minorHAnsi" w:cstheme="minorHAnsi" w:hint="default"/>
        </w:rPr>
        <w:t xml:space="preserve"> clubs in schools across London.</w:t>
      </w:r>
      <w:r w:rsidR="00615A0D">
        <w:rPr>
          <w:rFonts w:asciiTheme="minorHAnsi" w:hAnsiTheme="minorHAnsi" w:cstheme="minorHAnsi" w:hint="default"/>
        </w:rPr>
        <w:t xml:space="preserve">  </w:t>
      </w:r>
      <w:r w:rsidR="00630E0D" w:rsidRPr="00F302AD">
        <w:rPr>
          <w:rFonts w:asciiTheme="minorHAnsi" w:hAnsiTheme="minorHAnsi" w:cstheme="minorHAnsi" w:hint="default"/>
        </w:rPr>
        <w:t xml:space="preserve">Prior to setting up </w:t>
      </w:r>
      <w:r w:rsidR="00630E0D" w:rsidRPr="00F302AD">
        <w:rPr>
          <w:rFonts w:asciiTheme="minorHAnsi" w:hAnsiTheme="minorHAnsi" w:cstheme="minorHAnsi" w:hint="default"/>
          <w:i/>
        </w:rPr>
        <w:t>Typing’s Cool</w:t>
      </w:r>
      <w:r w:rsidR="00630E0D" w:rsidRPr="00F302AD">
        <w:rPr>
          <w:rFonts w:asciiTheme="minorHAnsi" w:hAnsiTheme="minorHAnsi" w:cstheme="minorHAnsi" w:hint="default"/>
        </w:rPr>
        <w:t>, Sarah worked as a teacher at Weston Green School and Nick was a secondary school Head of English.  We are passionate about helping all pupils to fulfil their learning potential.</w:t>
      </w:r>
      <w:r w:rsidR="00630E0D">
        <w:rPr>
          <w:rFonts w:asciiTheme="minorHAnsi" w:hAnsiTheme="minorHAnsi" w:cstheme="minorHAnsi" w:hint="default"/>
        </w:rPr>
        <w:t xml:space="preserve">  </w:t>
      </w:r>
      <w:r w:rsidR="00615A0D">
        <w:rPr>
          <w:rFonts w:asciiTheme="minorHAnsi" w:hAnsiTheme="minorHAnsi" w:cstheme="minorHAnsi" w:hint="default"/>
        </w:rPr>
        <w:t>Nick has also worked as an NVQ assessor.</w:t>
      </w:r>
    </w:p>
    <w:p w14:paraId="7C358052" w14:textId="2B88BBE8" w:rsidR="005E2EE8" w:rsidRDefault="005E2EE8" w:rsidP="009538A2">
      <w:pPr>
        <w:pStyle w:val="ecxmsonormal"/>
        <w:ind w:right="-328"/>
        <w:rPr>
          <w:rFonts w:asciiTheme="minorHAnsi" w:hAnsiTheme="minorHAnsi" w:cstheme="minorHAnsi" w:hint="default"/>
        </w:rPr>
      </w:pPr>
    </w:p>
    <w:p w14:paraId="379D7F56" w14:textId="698332E3" w:rsidR="005E2EE8" w:rsidRDefault="005E2EE8" w:rsidP="009538A2">
      <w:pPr>
        <w:pStyle w:val="ecxmsonormal"/>
        <w:ind w:right="-328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Cost: £160.00 which includes software and teaching resources.</w:t>
      </w:r>
    </w:p>
    <w:p w14:paraId="69440E25" w14:textId="72DF9FEB" w:rsidR="005E2EE8" w:rsidRDefault="005E2EE8" w:rsidP="009538A2">
      <w:pPr>
        <w:pStyle w:val="ecxmsonormal"/>
        <w:ind w:right="-328"/>
        <w:rPr>
          <w:rFonts w:asciiTheme="minorHAnsi" w:hAnsiTheme="minorHAnsi" w:cstheme="minorHAnsi" w:hint="default"/>
        </w:rPr>
      </w:pPr>
    </w:p>
    <w:p w14:paraId="51765019" w14:textId="77777777" w:rsidR="008229CD" w:rsidRDefault="005E2EE8" w:rsidP="008229CD">
      <w:pPr>
        <w:pStyle w:val="ecxmsonormal"/>
        <w:ind w:right="-328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A place can only be booked once we have received the completed application form and payment.</w:t>
      </w:r>
    </w:p>
    <w:p w14:paraId="2ED7E511" w14:textId="2D3E7E0C" w:rsidR="00F85F84" w:rsidRPr="008229CD" w:rsidRDefault="00F85F84" w:rsidP="008229CD">
      <w:pPr>
        <w:pStyle w:val="ecxmsonormal"/>
        <w:ind w:right="-328"/>
        <w:rPr>
          <w:rFonts w:asciiTheme="minorHAnsi" w:hAnsiTheme="minorHAnsi" w:cstheme="minorHAnsi" w:hint="default"/>
        </w:rPr>
      </w:pPr>
      <w:r w:rsidRPr="00263853">
        <w:rPr>
          <w:rFonts w:asciiTheme="minorHAnsi" w:hAnsiTheme="minorHAnsi" w:cs="Arial" w:hint="default"/>
          <w:b/>
          <w:color w:val="000000"/>
          <w:sz w:val="36"/>
          <w:szCs w:val="36"/>
        </w:rPr>
        <w:lastRenderedPageBreak/>
        <w:t xml:space="preserve">Typing’s Cool course </w:t>
      </w:r>
      <w:r w:rsidRPr="00263853">
        <w:rPr>
          <w:rFonts w:asciiTheme="minorHAnsi" w:hAnsiTheme="minorHAnsi" w:cstheme="minorHAnsi" w:hint="default"/>
          <w:b/>
          <w:sz w:val="36"/>
          <w:szCs w:val="36"/>
        </w:rPr>
        <w:t>application form</w:t>
      </w:r>
    </w:p>
    <w:p w14:paraId="3F2C6853" w14:textId="77777777" w:rsidR="00F85F84" w:rsidRPr="009F0BD5" w:rsidRDefault="00F85F84" w:rsidP="00F85F84">
      <w:pPr>
        <w:pStyle w:val="ecxmsonormal"/>
        <w:rPr>
          <w:rFonts w:asciiTheme="minorHAnsi" w:hAnsiTheme="minorHAnsi" w:cstheme="minorHAnsi" w:hint="default"/>
          <w:b/>
          <w:sz w:val="16"/>
          <w:szCs w:val="16"/>
        </w:rPr>
      </w:pPr>
    </w:p>
    <w:p w14:paraId="25AB0AE0" w14:textId="1674975D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I would like to enrol on the Typing’s Cool Autumn term 2022 adult course</w:t>
      </w:r>
      <w:r w:rsidR="00BC2D0E">
        <w:rPr>
          <w:rFonts w:asciiTheme="minorHAnsi" w:hAnsiTheme="minorHAnsi" w:cstheme="minorHAnsi" w:hint="default"/>
          <w:color w:val="000000"/>
        </w:rPr>
        <w:t>.</w:t>
      </w:r>
    </w:p>
    <w:p w14:paraId="56DE6F81" w14:textId="2E6887C6" w:rsidR="00F85F84" w:rsidRP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5B165B3A" w14:textId="75D864F6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Please specify day: Thursday/ Friday (delete as appropriate)</w:t>
      </w:r>
    </w:p>
    <w:p w14:paraId="2BCEE7B1" w14:textId="54E7E3F1" w:rsidR="00F85F84" w:rsidRPr="00F85F84" w:rsidRDefault="00F85F84" w:rsidP="00F85F84">
      <w:pPr>
        <w:pStyle w:val="ecxmsosubtitle"/>
        <w:rPr>
          <w:rFonts w:asciiTheme="minorHAnsi" w:hAnsiTheme="minorHAnsi" w:cstheme="minorHAnsi" w:hint="default"/>
          <w:bCs/>
          <w:iCs/>
          <w:color w:val="000000"/>
          <w:sz w:val="16"/>
          <w:szCs w:val="16"/>
          <w:u w:val="double"/>
        </w:rPr>
      </w:pPr>
    </w:p>
    <w:p w14:paraId="38A3510B" w14:textId="4B2F5263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 xml:space="preserve">First and last </w:t>
      </w:r>
      <w:r w:rsidRPr="004C5C72">
        <w:rPr>
          <w:rFonts w:asciiTheme="minorHAnsi" w:hAnsiTheme="minorHAnsi" w:cstheme="minorHAnsi" w:hint="default"/>
          <w:color w:val="000000"/>
        </w:rPr>
        <w:t>name</w:t>
      </w:r>
      <w:r>
        <w:rPr>
          <w:rFonts w:asciiTheme="minorHAnsi" w:hAnsiTheme="minorHAnsi" w:cstheme="minorHAnsi" w:hint="default"/>
          <w:color w:val="000000"/>
        </w:rPr>
        <w:t xml:space="preserve">:   </w:t>
      </w:r>
    </w:p>
    <w:p w14:paraId="6C68DB60" w14:textId="77777777" w:rsidR="00F85F84" w:rsidRPr="00317C41" w:rsidRDefault="00F85F84" w:rsidP="00F85F8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 xml:space="preserve">    </w:t>
      </w:r>
      <w:r w:rsidRPr="00317C41">
        <w:rPr>
          <w:rFonts w:asciiTheme="minorHAnsi" w:hAnsiTheme="minorHAnsi" w:cstheme="minorHAnsi" w:hint="default"/>
          <w:color w:val="000000"/>
          <w:sz w:val="16"/>
          <w:szCs w:val="16"/>
        </w:rPr>
        <w:t xml:space="preserve">                                                 </w:t>
      </w:r>
    </w:p>
    <w:p w14:paraId="3619CA20" w14:textId="77777777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Home address:</w:t>
      </w:r>
    </w:p>
    <w:p w14:paraId="32C9E046" w14:textId="77777777" w:rsidR="00F85F84" w:rsidRPr="00317C41" w:rsidRDefault="00F85F84" w:rsidP="00F85F8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05AD9B53" w14:textId="4773103F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Email address</w:t>
      </w:r>
      <w:r w:rsidRPr="004C5C72">
        <w:rPr>
          <w:rFonts w:asciiTheme="minorHAnsi" w:hAnsiTheme="minorHAnsi" w:cstheme="minorHAnsi" w:hint="default"/>
          <w:color w:val="000000"/>
        </w:rPr>
        <w:t>:</w:t>
      </w:r>
      <w:r w:rsidRPr="00290071">
        <w:rPr>
          <w:rFonts w:asciiTheme="minorHAnsi" w:hAnsiTheme="minorHAnsi" w:cstheme="minorHAnsi" w:hint="default"/>
          <w:color w:val="000000"/>
        </w:rPr>
        <w:t xml:space="preserve"> </w:t>
      </w:r>
      <w:r>
        <w:rPr>
          <w:rFonts w:asciiTheme="minorHAnsi" w:hAnsiTheme="minorHAnsi" w:cstheme="minorHAnsi" w:hint="default"/>
          <w:color w:val="000000"/>
        </w:rPr>
        <w:t xml:space="preserve">                                                </w:t>
      </w:r>
    </w:p>
    <w:p w14:paraId="702C73F9" w14:textId="77777777" w:rsidR="00F85F84" w:rsidRPr="00317C41" w:rsidRDefault="00F85F84" w:rsidP="00F85F8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746A19D4" w14:textId="243166FA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Mobile phone number:</w:t>
      </w:r>
    </w:p>
    <w:p w14:paraId="256DDC51" w14:textId="77777777" w:rsidR="00F85F84" w:rsidRPr="008E62A9" w:rsidRDefault="00F85F84" w:rsidP="00F85F8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6C98E249" w14:textId="77777777" w:rsidR="00F85F84" w:rsidRDefault="00F85F84" w:rsidP="00F85F8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 xml:space="preserve">Are there any medical or special educational needs that the tutors should be aware of?  Yes/ No    </w:t>
      </w:r>
    </w:p>
    <w:p w14:paraId="0B9A3441" w14:textId="16483EAB" w:rsidR="00F85F84" w:rsidRPr="004C5C72" w:rsidRDefault="00F85F84" w:rsidP="00F85F8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 xml:space="preserve">                                </w:t>
      </w:r>
    </w:p>
    <w:p w14:paraId="35D35730" w14:textId="62DE1AD9" w:rsidR="00F85F84" w:rsidRDefault="00F85F84" w:rsidP="00F85F8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>If ye</w:t>
      </w:r>
      <w:r>
        <w:rPr>
          <w:rFonts w:ascii="Calibri" w:hAnsi="Calibri" w:cs="Calibri" w:hint="default"/>
          <w:color w:val="000000"/>
        </w:rPr>
        <w:t>s, please give details:</w:t>
      </w:r>
    </w:p>
    <w:p w14:paraId="07C4A169" w14:textId="77777777" w:rsidR="00F85F84" w:rsidRDefault="00F85F84" w:rsidP="00F85F84">
      <w:pPr>
        <w:pStyle w:val="ecxmsonormal"/>
        <w:rPr>
          <w:rFonts w:ascii="Calibri" w:hAnsi="Calibri" w:cs="Calibri" w:hint="default"/>
          <w:color w:val="000000"/>
        </w:rPr>
      </w:pPr>
    </w:p>
    <w:p w14:paraId="1D70EBE0" w14:textId="0C5A78D9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I give permission for photos for the Typing’s Cool website and social media marketing.  </w:t>
      </w:r>
      <w:r w:rsidRPr="006021BE">
        <w:rPr>
          <w:rFonts w:asciiTheme="minorHAnsi" w:hAnsiTheme="minorHAnsi" w:cstheme="minorHAnsi" w:hint="default"/>
          <w:b/>
          <w:color w:val="000000"/>
        </w:rPr>
        <w:t>Yes/ no</w:t>
      </w:r>
      <w:r>
        <w:rPr>
          <w:rFonts w:asciiTheme="minorHAnsi" w:hAnsiTheme="minorHAnsi" w:cstheme="minorHAnsi" w:hint="default"/>
          <w:b/>
          <w:color w:val="000000"/>
        </w:rPr>
        <w:t xml:space="preserve"> </w:t>
      </w:r>
      <w:r>
        <w:rPr>
          <w:rFonts w:asciiTheme="minorHAnsi" w:hAnsiTheme="minorHAnsi" w:cstheme="minorHAnsi" w:hint="default"/>
          <w:color w:val="000000"/>
        </w:rPr>
        <w:t>(Please note that photos will not be individually tagged and will be anonymous)</w:t>
      </w:r>
    </w:p>
    <w:p w14:paraId="1015A2BB" w14:textId="77777777" w:rsidR="00F85F84" w:rsidRPr="0045534C" w:rsidRDefault="00F85F84" w:rsidP="00F85F84">
      <w:pPr>
        <w:pStyle w:val="ecxmsonormal"/>
        <w:rPr>
          <w:rFonts w:asciiTheme="minorHAnsi" w:hAnsiTheme="minorHAnsi" w:cstheme="minorHAnsi" w:hint="default"/>
          <w:b/>
          <w:color w:val="000000"/>
          <w:sz w:val="16"/>
          <w:szCs w:val="16"/>
        </w:rPr>
      </w:pPr>
    </w:p>
    <w:p w14:paraId="291095CF" w14:textId="77777777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To book a place return the application form and payment of £160.00* per place to Typing’s Cool Ltd via email or to the address below.</w:t>
      </w:r>
    </w:p>
    <w:p w14:paraId="7C4FF0AD" w14:textId="77777777" w:rsidR="00F85F84" w:rsidRPr="0045534C" w:rsidRDefault="00F85F84" w:rsidP="00F85F8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21D10BD2" w14:textId="77777777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Payment can be made by bank transfer to Typing’s Cool Ltd:</w:t>
      </w:r>
    </w:p>
    <w:p w14:paraId="6BBF2B36" w14:textId="02564E4F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Sort code:  09-01-27; Account number:  44600440; Reference: First and last name/ </w:t>
      </w:r>
    </w:p>
    <w:p w14:paraId="1FE9B21A" w14:textId="77777777" w:rsidR="00F85F84" w:rsidRDefault="00F85F84" w:rsidP="00F85F84">
      <w:pPr>
        <w:pStyle w:val="ecxmsonormal"/>
        <w:rPr>
          <w:rFonts w:asciiTheme="minorHAnsi" w:hAnsiTheme="minorHAnsi" w:cstheme="minorHAnsi" w:hint="default"/>
          <w:color w:val="000000"/>
        </w:rPr>
      </w:pPr>
    </w:p>
    <w:p w14:paraId="090F6665" w14:textId="0B7511B5" w:rsidR="00F85F84" w:rsidRDefault="00BC2D0E" w:rsidP="009538A2">
      <w:pPr>
        <w:pStyle w:val="ecxmsonormal"/>
        <w:ind w:right="-328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Please send me details of further courses, discounts and future offers: Yes / no</w:t>
      </w:r>
    </w:p>
    <w:p w14:paraId="58E05813" w14:textId="0029DC6C" w:rsidR="00BC2D0E" w:rsidRPr="00BC2D0E" w:rsidRDefault="00BC2D0E" w:rsidP="00BC2D0E">
      <w:pPr>
        <w:pStyle w:val="ecxmsonormal"/>
        <w:ind w:right="-328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60F9DA06" w14:textId="77777777" w:rsidR="00BC2D0E" w:rsidRDefault="00BC2D0E" w:rsidP="00BC2D0E">
      <w:pPr>
        <w:pStyle w:val="ecxmsonormal"/>
        <w:ind w:right="-328"/>
        <w:rPr>
          <w:rFonts w:asciiTheme="minorHAnsi" w:hAnsiTheme="minorHAnsi" w:cstheme="minorHAnsi" w:hint="default"/>
          <w:color w:val="000000"/>
        </w:rPr>
      </w:pPr>
    </w:p>
    <w:p w14:paraId="3110F6A3" w14:textId="2F87F7CE" w:rsidR="00BC2D0E" w:rsidRPr="00BC2D0E" w:rsidRDefault="00BC2D0E" w:rsidP="00BC2D0E">
      <w:pPr>
        <w:pStyle w:val="ecxmsonormal"/>
        <w:ind w:right="-328"/>
        <w:rPr>
          <w:rFonts w:asciiTheme="minorHAnsi" w:hAnsiTheme="minorHAnsi" w:cstheme="minorHAnsi" w:hint="default"/>
          <w:b/>
          <w:bCs/>
        </w:rPr>
      </w:pPr>
      <w:r w:rsidRPr="00BC2D0E">
        <w:rPr>
          <w:rFonts w:asciiTheme="minorHAnsi" w:hAnsiTheme="minorHAnsi" w:cstheme="minorHAnsi" w:hint="default"/>
          <w:b/>
          <w:bCs/>
        </w:rPr>
        <w:t>Privacy notice</w:t>
      </w:r>
    </w:p>
    <w:p w14:paraId="0E3A5A0E" w14:textId="6F9D71BF" w:rsidR="00BC2D0E" w:rsidRPr="00BC2D0E" w:rsidRDefault="00BC2D0E" w:rsidP="00BC2D0E">
      <w:pPr>
        <w:pStyle w:val="ecxmsonormal"/>
        <w:ind w:right="-328"/>
        <w:rPr>
          <w:rFonts w:asciiTheme="minorHAnsi" w:hAnsiTheme="minorHAnsi" w:cstheme="minorHAnsi" w:hint="default"/>
          <w:sz w:val="16"/>
          <w:szCs w:val="16"/>
        </w:rPr>
      </w:pPr>
    </w:p>
    <w:p w14:paraId="0621A21A" w14:textId="22499BB4" w:rsidR="00BC2D0E" w:rsidRDefault="00BC2D0E" w:rsidP="00BC2D0E">
      <w:pPr>
        <w:pStyle w:val="ecxmsonormal"/>
        <w:ind w:right="-328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Your personal information will not be shared with any third party but is used solely by Typing’s Cool Ltd for planning purposes.</w:t>
      </w:r>
    </w:p>
    <w:p w14:paraId="06148902" w14:textId="5CD8C341" w:rsidR="005E2EE8" w:rsidRDefault="005E2EE8" w:rsidP="009538A2">
      <w:pPr>
        <w:pStyle w:val="ecxmsonormal"/>
        <w:ind w:right="-328"/>
        <w:rPr>
          <w:rFonts w:asciiTheme="minorHAnsi" w:hAnsiTheme="minorHAnsi" w:cstheme="minorHAnsi" w:hint="default"/>
        </w:rPr>
      </w:pPr>
    </w:p>
    <w:p w14:paraId="02C770EE" w14:textId="3844058C" w:rsidR="005E2EE8" w:rsidRDefault="005E2EE8" w:rsidP="009538A2">
      <w:pPr>
        <w:pStyle w:val="ecxmsonormal"/>
        <w:ind w:right="-328"/>
        <w:rPr>
          <w:rFonts w:asciiTheme="minorHAnsi" w:hAnsiTheme="minorHAnsi" w:cstheme="minorHAnsi" w:hint="default"/>
        </w:rPr>
      </w:pPr>
    </w:p>
    <w:p w14:paraId="24959059" w14:textId="18CF7190" w:rsidR="005E2EE8" w:rsidRDefault="005E2EE8" w:rsidP="009538A2">
      <w:pPr>
        <w:pStyle w:val="ecxmsonormal"/>
        <w:ind w:right="-328"/>
        <w:rPr>
          <w:rFonts w:asciiTheme="minorHAnsi" w:hAnsiTheme="minorHAnsi" w:cstheme="minorHAnsi" w:hint="default"/>
        </w:rPr>
      </w:pPr>
    </w:p>
    <w:p w14:paraId="694462DF" w14:textId="7F9202BD" w:rsidR="005E2EE8" w:rsidRDefault="005E2EE8" w:rsidP="009538A2">
      <w:pPr>
        <w:pStyle w:val="ecxmsonormal"/>
        <w:ind w:right="-328"/>
        <w:rPr>
          <w:rFonts w:asciiTheme="minorHAnsi" w:hAnsiTheme="minorHAnsi" w:cstheme="minorHAnsi" w:hint="default"/>
        </w:rPr>
      </w:pPr>
    </w:p>
    <w:sectPr w:rsidR="005E2EE8" w:rsidSect="00F85F84">
      <w:footerReference w:type="default" r:id="rId9"/>
      <w:pgSz w:w="11906" w:h="16838"/>
      <w:pgMar w:top="1440" w:right="1440" w:bottom="1440" w:left="1440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D24E" w14:textId="77777777" w:rsidR="00545B33" w:rsidRDefault="00545B33" w:rsidP="001B7E34">
      <w:r>
        <w:separator/>
      </w:r>
    </w:p>
  </w:endnote>
  <w:endnote w:type="continuationSeparator" w:id="0">
    <w:p w14:paraId="55335AF3" w14:textId="77777777" w:rsidR="00545B33" w:rsidRDefault="00545B33" w:rsidP="001B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Alber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0FD2" w14:textId="374C0461" w:rsidR="00B92450" w:rsidRDefault="005061F3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 w:rsidRPr="005061F3">
      <w:rPr>
        <w:rFonts w:asciiTheme="minorHAnsi" w:hAnsiTheme="minorHAnsi" w:cstheme="minorHAnsi"/>
        <w:b w:val="0"/>
        <w:sz w:val="16"/>
        <w:szCs w:val="16"/>
      </w:rPr>
      <w:t xml:space="preserve">Nick and Sarah Holt, </w:t>
    </w:r>
    <w:r w:rsidR="00B92450">
      <w:rPr>
        <w:rFonts w:asciiTheme="minorHAnsi" w:hAnsiTheme="minorHAnsi" w:cstheme="minorHAnsi"/>
        <w:b w:val="0"/>
        <w:sz w:val="16"/>
        <w:szCs w:val="16"/>
      </w:rPr>
      <w:t xml:space="preserve">Typing’s Cool Ltd, </w:t>
    </w:r>
    <w:r w:rsidR="00AA6CAD">
      <w:rPr>
        <w:rFonts w:asciiTheme="minorHAnsi" w:hAnsiTheme="minorHAnsi" w:cstheme="minorHAnsi"/>
        <w:b w:val="0"/>
        <w:sz w:val="16"/>
        <w:szCs w:val="16"/>
      </w:rPr>
      <w:t>School House</w:t>
    </w:r>
    <w:r w:rsidRPr="005061F3">
      <w:rPr>
        <w:rFonts w:asciiTheme="minorHAnsi" w:hAnsiTheme="minorHAnsi" w:cstheme="minorHAnsi"/>
        <w:b w:val="0"/>
        <w:sz w:val="16"/>
        <w:szCs w:val="16"/>
      </w:rPr>
      <w:t xml:space="preserve">, </w:t>
    </w:r>
    <w:r w:rsidR="00AA6CAD">
      <w:rPr>
        <w:rFonts w:asciiTheme="minorHAnsi" w:hAnsiTheme="minorHAnsi" w:cstheme="minorHAnsi"/>
        <w:b w:val="0"/>
        <w:sz w:val="16"/>
        <w:szCs w:val="16"/>
      </w:rPr>
      <w:t xml:space="preserve">St </w:t>
    </w:r>
    <w:r w:rsidR="00630E0D">
      <w:rPr>
        <w:rFonts w:asciiTheme="minorHAnsi" w:hAnsiTheme="minorHAnsi" w:cstheme="minorHAnsi"/>
        <w:b w:val="0"/>
        <w:sz w:val="16"/>
        <w:szCs w:val="16"/>
      </w:rPr>
      <w:t xml:space="preserve">Joseph’s Primary School, </w:t>
    </w:r>
    <w:r w:rsidRPr="005061F3">
      <w:rPr>
        <w:rFonts w:asciiTheme="minorHAnsi" w:hAnsiTheme="minorHAnsi" w:cstheme="minorHAnsi"/>
        <w:b w:val="0"/>
        <w:sz w:val="16"/>
        <w:szCs w:val="16"/>
      </w:rPr>
      <w:t>Kingston upon</w:t>
    </w:r>
    <w:r w:rsidR="004E208F">
      <w:rPr>
        <w:rFonts w:asciiTheme="minorHAnsi" w:hAnsiTheme="minorHAnsi" w:cstheme="minorHAnsi"/>
        <w:b w:val="0"/>
        <w:sz w:val="16"/>
        <w:szCs w:val="16"/>
      </w:rPr>
      <w:t xml:space="preserve"> Thames, </w:t>
    </w:r>
    <w:r w:rsidR="00AA6CAD">
      <w:rPr>
        <w:rFonts w:asciiTheme="minorHAnsi" w:hAnsiTheme="minorHAnsi" w:cstheme="minorHAnsi"/>
        <w:b w:val="0"/>
        <w:sz w:val="16"/>
        <w:szCs w:val="16"/>
      </w:rPr>
      <w:t>KT1 2UP</w:t>
    </w:r>
    <w:r w:rsidR="004E208F">
      <w:rPr>
        <w:rFonts w:asciiTheme="minorHAnsi" w:hAnsiTheme="minorHAnsi" w:cstheme="minorHAnsi"/>
        <w:b w:val="0"/>
        <w:sz w:val="16"/>
        <w:szCs w:val="16"/>
      </w:rPr>
      <w:t xml:space="preserve">; </w:t>
    </w:r>
    <w:r w:rsidR="00F025E1">
      <w:rPr>
        <w:rFonts w:asciiTheme="minorHAnsi" w:hAnsiTheme="minorHAnsi" w:cstheme="minorHAnsi"/>
        <w:b w:val="0"/>
        <w:sz w:val="16"/>
        <w:szCs w:val="16"/>
      </w:rPr>
      <w:t>07812 632238</w:t>
    </w:r>
    <w:r w:rsidR="004E208F">
      <w:rPr>
        <w:rFonts w:asciiTheme="minorHAnsi" w:hAnsiTheme="minorHAnsi" w:cstheme="minorHAnsi"/>
        <w:b w:val="0"/>
        <w:sz w:val="16"/>
        <w:szCs w:val="16"/>
      </w:rPr>
      <w:t xml:space="preserve">; </w:t>
    </w:r>
  </w:p>
  <w:p w14:paraId="0037A73C" w14:textId="77777777" w:rsidR="005061F3" w:rsidRPr="005061F3" w:rsidRDefault="00000000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hyperlink r:id="rId1" w:history="1">
      <w:r w:rsidR="004E208F" w:rsidRPr="004E208F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sarah.holt@typingscool.co.uk;</w:t>
      </w:r>
    </w:hyperlink>
    <w:r w:rsidR="004E208F">
      <w:rPr>
        <w:rFonts w:asciiTheme="minorHAnsi" w:hAnsiTheme="minorHAnsi" w:cstheme="minorHAnsi"/>
        <w:b w:val="0"/>
        <w:sz w:val="16"/>
        <w:szCs w:val="16"/>
      </w:rPr>
      <w:t xml:space="preserve"> </w:t>
    </w:r>
    <w:hyperlink r:id="rId2" w:history="1">
      <w:r w:rsidR="00DE32EE" w:rsidRPr="00DE32EE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www.typingscool.co.uk</w:t>
      </w:r>
    </w:hyperlink>
    <w:r w:rsidR="00DE32EE">
      <w:rPr>
        <w:rFonts w:asciiTheme="minorHAnsi" w:hAnsiTheme="minorHAnsi" w:cstheme="minorHAnsi"/>
        <w:b w:val="0"/>
        <w:sz w:val="16"/>
        <w:szCs w:val="16"/>
      </w:rPr>
      <w:t xml:space="preserve">  Facebook.com/typingscool</w:t>
    </w:r>
  </w:p>
  <w:p w14:paraId="72176842" w14:textId="77777777" w:rsidR="005061F3" w:rsidRDefault="00506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8A56" w14:textId="77777777" w:rsidR="00545B33" w:rsidRDefault="00545B33" w:rsidP="001B7E34">
      <w:r>
        <w:separator/>
      </w:r>
    </w:p>
  </w:footnote>
  <w:footnote w:type="continuationSeparator" w:id="0">
    <w:p w14:paraId="6CFF8B8F" w14:textId="77777777" w:rsidR="00545B33" w:rsidRDefault="00545B33" w:rsidP="001B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877"/>
    <w:multiLevelType w:val="hybridMultilevel"/>
    <w:tmpl w:val="C84462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3AD0"/>
    <w:multiLevelType w:val="hybridMultilevel"/>
    <w:tmpl w:val="ABA42982"/>
    <w:lvl w:ilvl="0" w:tplc="8B84A864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1FF3"/>
    <w:multiLevelType w:val="multilevel"/>
    <w:tmpl w:val="5EC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17462"/>
    <w:multiLevelType w:val="multilevel"/>
    <w:tmpl w:val="34D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F5CC8"/>
    <w:multiLevelType w:val="hybridMultilevel"/>
    <w:tmpl w:val="726A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418"/>
    <w:multiLevelType w:val="hybridMultilevel"/>
    <w:tmpl w:val="DEEA5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348D"/>
    <w:multiLevelType w:val="hybridMultilevel"/>
    <w:tmpl w:val="07689F30"/>
    <w:lvl w:ilvl="0" w:tplc="13D05C2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531B5"/>
    <w:multiLevelType w:val="hybridMultilevel"/>
    <w:tmpl w:val="7456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77A39"/>
    <w:multiLevelType w:val="hybridMultilevel"/>
    <w:tmpl w:val="551EDF8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B31CCD"/>
    <w:multiLevelType w:val="hybridMultilevel"/>
    <w:tmpl w:val="1482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1459C"/>
    <w:multiLevelType w:val="hybridMultilevel"/>
    <w:tmpl w:val="68005FC8"/>
    <w:lvl w:ilvl="0" w:tplc="2282550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969463">
    <w:abstractNumId w:val="2"/>
  </w:num>
  <w:num w:numId="2" w16cid:durableId="901867591">
    <w:abstractNumId w:val="3"/>
  </w:num>
  <w:num w:numId="3" w16cid:durableId="368645609">
    <w:abstractNumId w:val="9"/>
  </w:num>
  <w:num w:numId="4" w16cid:durableId="1851144276">
    <w:abstractNumId w:val="8"/>
  </w:num>
  <w:num w:numId="5" w16cid:durableId="1725441980">
    <w:abstractNumId w:val="4"/>
  </w:num>
  <w:num w:numId="6" w16cid:durableId="1785732012">
    <w:abstractNumId w:val="7"/>
  </w:num>
  <w:num w:numId="7" w16cid:durableId="1735929449">
    <w:abstractNumId w:val="0"/>
  </w:num>
  <w:num w:numId="8" w16cid:durableId="932666117">
    <w:abstractNumId w:val="5"/>
  </w:num>
  <w:num w:numId="9" w16cid:durableId="590895209">
    <w:abstractNumId w:val="6"/>
  </w:num>
  <w:num w:numId="10" w16cid:durableId="1308512206">
    <w:abstractNumId w:val="1"/>
  </w:num>
  <w:num w:numId="11" w16cid:durableId="284966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52"/>
    <w:rsid w:val="000250DE"/>
    <w:rsid w:val="0007397D"/>
    <w:rsid w:val="00077A25"/>
    <w:rsid w:val="00094083"/>
    <w:rsid w:val="000A5763"/>
    <w:rsid w:val="000B4EEC"/>
    <w:rsid w:val="000C0C62"/>
    <w:rsid w:val="000C1507"/>
    <w:rsid w:val="000E165C"/>
    <w:rsid w:val="000F5EBE"/>
    <w:rsid w:val="00115302"/>
    <w:rsid w:val="00134475"/>
    <w:rsid w:val="00143913"/>
    <w:rsid w:val="00152FF3"/>
    <w:rsid w:val="001614F4"/>
    <w:rsid w:val="001642AB"/>
    <w:rsid w:val="001B454E"/>
    <w:rsid w:val="001B6196"/>
    <w:rsid w:val="001B70C5"/>
    <w:rsid w:val="001B7E34"/>
    <w:rsid w:val="001C60A8"/>
    <w:rsid w:val="001D18CE"/>
    <w:rsid w:val="001E0E93"/>
    <w:rsid w:val="00213607"/>
    <w:rsid w:val="002340F6"/>
    <w:rsid w:val="002725F2"/>
    <w:rsid w:val="00272F09"/>
    <w:rsid w:val="00277D21"/>
    <w:rsid w:val="002A6B28"/>
    <w:rsid w:val="002A721A"/>
    <w:rsid w:val="002C2901"/>
    <w:rsid w:val="002F2D0E"/>
    <w:rsid w:val="002F704D"/>
    <w:rsid w:val="003043FA"/>
    <w:rsid w:val="003176EC"/>
    <w:rsid w:val="003177F6"/>
    <w:rsid w:val="003179C9"/>
    <w:rsid w:val="00326196"/>
    <w:rsid w:val="003273FB"/>
    <w:rsid w:val="00331C0B"/>
    <w:rsid w:val="00345288"/>
    <w:rsid w:val="003558E1"/>
    <w:rsid w:val="003810CF"/>
    <w:rsid w:val="003914FD"/>
    <w:rsid w:val="0039753A"/>
    <w:rsid w:val="003D0E2F"/>
    <w:rsid w:val="003E43BD"/>
    <w:rsid w:val="003E5338"/>
    <w:rsid w:val="003F6027"/>
    <w:rsid w:val="0040015F"/>
    <w:rsid w:val="0040458C"/>
    <w:rsid w:val="00413FA4"/>
    <w:rsid w:val="00430279"/>
    <w:rsid w:val="004434C7"/>
    <w:rsid w:val="00445F13"/>
    <w:rsid w:val="00477851"/>
    <w:rsid w:val="0048220E"/>
    <w:rsid w:val="00485E25"/>
    <w:rsid w:val="004925ED"/>
    <w:rsid w:val="00496578"/>
    <w:rsid w:val="004B0B69"/>
    <w:rsid w:val="004B3C71"/>
    <w:rsid w:val="004C174D"/>
    <w:rsid w:val="004D10EF"/>
    <w:rsid w:val="004E1C7E"/>
    <w:rsid w:val="004E208F"/>
    <w:rsid w:val="004E7331"/>
    <w:rsid w:val="005061F3"/>
    <w:rsid w:val="005418C2"/>
    <w:rsid w:val="005424D9"/>
    <w:rsid w:val="00545B33"/>
    <w:rsid w:val="005505A1"/>
    <w:rsid w:val="00553FA4"/>
    <w:rsid w:val="0056370E"/>
    <w:rsid w:val="005641DE"/>
    <w:rsid w:val="00572B5B"/>
    <w:rsid w:val="00584BAE"/>
    <w:rsid w:val="005A033E"/>
    <w:rsid w:val="005C379A"/>
    <w:rsid w:val="005D4CD7"/>
    <w:rsid w:val="005D54DF"/>
    <w:rsid w:val="005E2164"/>
    <w:rsid w:val="005E2EE8"/>
    <w:rsid w:val="00600567"/>
    <w:rsid w:val="00606F78"/>
    <w:rsid w:val="00615102"/>
    <w:rsid w:val="00615A0D"/>
    <w:rsid w:val="00621913"/>
    <w:rsid w:val="006220EC"/>
    <w:rsid w:val="006225B0"/>
    <w:rsid w:val="00626CF7"/>
    <w:rsid w:val="00630E0D"/>
    <w:rsid w:val="00632853"/>
    <w:rsid w:val="00632C66"/>
    <w:rsid w:val="006337DD"/>
    <w:rsid w:val="00641BD4"/>
    <w:rsid w:val="00645341"/>
    <w:rsid w:val="00656BA3"/>
    <w:rsid w:val="006643D5"/>
    <w:rsid w:val="00670596"/>
    <w:rsid w:val="006744AE"/>
    <w:rsid w:val="00676414"/>
    <w:rsid w:val="00695C64"/>
    <w:rsid w:val="006A0B74"/>
    <w:rsid w:val="006A479E"/>
    <w:rsid w:val="006B2ED0"/>
    <w:rsid w:val="006B34E8"/>
    <w:rsid w:val="006C4584"/>
    <w:rsid w:val="006C581C"/>
    <w:rsid w:val="006D031C"/>
    <w:rsid w:val="006D207A"/>
    <w:rsid w:val="006E2CDE"/>
    <w:rsid w:val="006E2D3F"/>
    <w:rsid w:val="006E30F6"/>
    <w:rsid w:val="00713575"/>
    <w:rsid w:val="007136D4"/>
    <w:rsid w:val="00732D34"/>
    <w:rsid w:val="00747690"/>
    <w:rsid w:val="00775880"/>
    <w:rsid w:val="00775F81"/>
    <w:rsid w:val="00776C6E"/>
    <w:rsid w:val="007A0516"/>
    <w:rsid w:val="007C32F1"/>
    <w:rsid w:val="007C3DE3"/>
    <w:rsid w:val="007C49D2"/>
    <w:rsid w:val="007D3515"/>
    <w:rsid w:val="007D586B"/>
    <w:rsid w:val="007E299E"/>
    <w:rsid w:val="007E53BA"/>
    <w:rsid w:val="007E6F7F"/>
    <w:rsid w:val="008028E0"/>
    <w:rsid w:val="00807F66"/>
    <w:rsid w:val="00817311"/>
    <w:rsid w:val="008229CD"/>
    <w:rsid w:val="00833C14"/>
    <w:rsid w:val="0084230D"/>
    <w:rsid w:val="00845DB0"/>
    <w:rsid w:val="008631CE"/>
    <w:rsid w:val="0087285A"/>
    <w:rsid w:val="0087641E"/>
    <w:rsid w:val="008A2D98"/>
    <w:rsid w:val="008A7F90"/>
    <w:rsid w:val="008C4273"/>
    <w:rsid w:val="008D12D8"/>
    <w:rsid w:val="008F03E9"/>
    <w:rsid w:val="00912BB3"/>
    <w:rsid w:val="0091649C"/>
    <w:rsid w:val="00934BCD"/>
    <w:rsid w:val="0094640B"/>
    <w:rsid w:val="009538A2"/>
    <w:rsid w:val="00956284"/>
    <w:rsid w:val="00990516"/>
    <w:rsid w:val="009A53FC"/>
    <w:rsid w:val="009A6D5F"/>
    <w:rsid w:val="009B0AE6"/>
    <w:rsid w:val="009C300C"/>
    <w:rsid w:val="009F4AC5"/>
    <w:rsid w:val="00A208A4"/>
    <w:rsid w:val="00A23032"/>
    <w:rsid w:val="00A372C1"/>
    <w:rsid w:val="00A378D6"/>
    <w:rsid w:val="00A6385F"/>
    <w:rsid w:val="00A67D33"/>
    <w:rsid w:val="00A74B35"/>
    <w:rsid w:val="00A77B80"/>
    <w:rsid w:val="00A850E6"/>
    <w:rsid w:val="00A91E43"/>
    <w:rsid w:val="00AA378E"/>
    <w:rsid w:val="00AA6CAD"/>
    <w:rsid w:val="00AC2B96"/>
    <w:rsid w:val="00AC3EF5"/>
    <w:rsid w:val="00AC7FFB"/>
    <w:rsid w:val="00AE18A0"/>
    <w:rsid w:val="00AE27F3"/>
    <w:rsid w:val="00AF1A3A"/>
    <w:rsid w:val="00B00DE2"/>
    <w:rsid w:val="00B05C99"/>
    <w:rsid w:val="00B319C0"/>
    <w:rsid w:val="00B4188A"/>
    <w:rsid w:val="00B51C93"/>
    <w:rsid w:val="00B53AD3"/>
    <w:rsid w:val="00B565E3"/>
    <w:rsid w:val="00B665B6"/>
    <w:rsid w:val="00B76372"/>
    <w:rsid w:val="00B801E2"/>
    <w:rsid w:val="00B9109D"/>
    <w:rsid w:val="00B92450"/>
    <w:rsid w:val="00B94D47"/>
    <w:rsid w:val="00BB59B4"/>
    <w:rsid w:val="00BC2D0E"/>
    <w:rsid w:val="00BC67A3"/>
    <w:rsid w:val="00BD6B2A"/>
    <w:rsid w:val="00BF1A4A"/>
    <w:rsid w:val="00C04E7B"/>
    <w:rsid w:val="00C14D52"/>
    <w:rsid w:val="00C248AD"/>
    <w:rsid w:val="00C2683F"/>
    <w:rsid w:val="00C279D9"/>
    <w:rsid w:val="00C36D40"/>
    <w:rsid w:val="00C415A9"/>
    <w:rsid w:val="00C66106"/>
    <w:rsid w:val="00C80600"/>
    <w:rsid w:val="00C82225"/>
    <w:rsid w:val="00CB01C2"/>
    <w:rsid w:val="00CC3857"/>
    <w:rsid w:val="00CC7576"/>
    <w:rsid w:val="00CD4909"/>
    <w:rsid w:val="00CD799C"/>
    <w:rsid w:val="00CE2913"/>
    <w:rsid w:val="00D05427"/>
    <w:rsid w:val="00D2481C"/>
    <w:rsid w:val="00D36C32"/>
    <w:rsid w:val="00D4099B"/>
    <w:rsid w:val="00D426D6"/>
    <w:rsid w:val="00D51FC2"/>
    <w:rsid w:val="00D71ACB"/>
    <w:rsid w:val="00DE32EE"/>
    <w:rsid w:val="00DF3A32"/>
    <w:rsid w:val="00DF55FA"/>
    <w:rsid w:val="00E036D2"/>
    <w:rsid w:val="00E15F73"/>
    <w:rsid w:val="00E273B4"/>
    <w:rsid w:val="00E509AD"/>
    <w:rsid w:val="00E5389E"/>
    <w:rsid w:val="00E55C2E"/>
    <w:rsid w:val="00E60E0B"/>
    <w:rsid w:val="00E611C5"/>
    <w:rsid w:val="00E7176F"/>
    <w:rsid w:val="00E71A5F"/>
    <w:rsid w:val="00E7273E"/>
    <w:rsid w:val="00E747D5"/>
    <w:rsid w:val="00E91E22"/>
    <w:rsid w:val="00EA1C4D"/>
    <w:rsid w:val="00ED4227"/>
    <w:rsid w:val="00EE3D7C"/>
    <w:rsid w:val="00EE411F"/>
    <w:rsid w:val="00F025E1"/>
    <w:rsid w:val="00F036A4"/>
    <w:rsid w:val="00F048BD"/>
    <w:rsid w:val="00F057B9"/>
    <w:rsid w:val="00F1165D"/>
    <w:rsid w:val="00F246B9"/>
    <w:rsid w:val="00F26E59"/>
    <w:rsid w:val="00F302AD"/>
    <w:rsid w:val="00F44D1D"/>
    <w:rsid w:val="00F50145"/>
    <w:rsid w:val="00F53396"/>
    <w:rsid w:val="00F830AF"/>
    <w:rsid w:val="00F85F84"/>
    <w:rsid w:val="00F92EA5"/>
    <w:rsid w:val="00F94BE3"/>
    <w:rsid w:val="00FA494D"/>
    <w:rsid w:val="00FB255D"/>
    <w:rsid w:val="00FB60FF"/>
    <w:rsid w:val="00FC0AA6"/>
    <w:rsid w:val="00FC4061"/>
    <w:rsid w:val="00FC415A"/>
    <w:rsid w:val="00FC5CA0"/>
    <w:rsid w:val="00FC6BCA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D3E5"/>
  <w15:docId w15:val="{40BC3FD4-7592-4389-81D6-665026C4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52"/>
    <w:pPr>
      <w:spacing w:after="0" w:line="240" w:lineRule="auto"/>
    </w:pPr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paragraph" w:styleId="Heading2">
    <w:name w:val="heading 2"/>
    <w:basedOn w:val="Normal"/>
    <w:link w:val="Heading2Char"/>
    <w:qFormat/>
    <w:rsid w:val="00C14D52"/>
    <w:pPr>
      <w:spacing w:before="100" w:beforeAutospacing="1" w:after="100" w:afterAutospacing="1"/>
      <w:outlineLvl w:val="1"/>
    </w:pPr>
    <w:rPr>
      <w:rFonts w:ascii="Arial Unicode MS" w:eastAsia="Calibri" w:hAnsi="Arial Unicode MS" w:cs="Arial Unicode MS" w:hint="eastAsia"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4D52"/>
    <w:rPr>
      <w:rFonts w:ascii="Arial Unicode MS" w:eastAsia="Calibri" w:hAnsi="Arial Unicode MS" w:cs="Arial Unicode M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normal">
    <w:name w:val="ecxmsonormal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title">
    <w:name w:val="ecxmsotitle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subtitle">
    <w:name w:val="ecxmsosubtitle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52"/>
    <w:rPr>
      <w:rFonts w:ascii="Tahoma" w:eastAsia="Times New Roman" w:hAnsi="Tahoma" w:cs="Tahoma"/>
      <w:b/>
      <w:bCs/>
      <w:color w:val="000000"/>
      <w:sz w:val="16"/>
      <w:szCs w:val="16"/>
    </w:rPr>
  </w:style>
  <w:style w:type="character" w:customStyle="1" w:styleId="url">
    <w:name w:val="url"/>
    <w:basedOn w:val="DefaultParagraphFont"/>
    <w:rsid w:val="006E2D3F"/>
  </w:style>
  <w:style w:type="paragraph" w:styleId="ListParagraph">
    <w:name w:val="List Paragraph"/>
    <w:basedOn w:val="Normal"/>
    <w:uiPriority w:val="34"/>
    <w:qFormat/>
    <w:rsid w:val="006E2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D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E34"/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B7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34"/>
    <w:rPr>
      <w:rFonts w:ascii="FSAlbert-Bold" w:eastAsia="Times New Roman" w:hAnsi="FSAlbert-Bold" w:cs="Times New Roman"/>
      <w:b/>
      <w:b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ypingscool.co.uk" TargetMode="External"/><Relationship Id="rId1" Type="http://schemas.openxmlformats.org/officeDocument/2006/relationships/hyperlink" Target="mailto:sarah.holt@typingscool.co.uk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C8482-CFA8-4752-9001-0EC54D69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 Holt</cp:lastModifiedBy>
  <cp:revision>4</cp:revision>
  <cp:lastPrinted>2018-01-13T10:05:00Z</cp:lastPrinted>
  <dcterms:created xsi:type="dcterms:W3CDTF">2022-08-24T21:57:00Z</dcterms:created>
  <dcterms:modified xsi:type="dcterms:W3CDTF">2022-08-24T22:52:00Z</dcterms:modified>
</cp:coreProperties>
</file>