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5F80" w14:textId="7374FE85" w:rsidR="00F63F47" w:rsidRPr="00714378" w:rsidRDefault="008F30C4" w:rsidP="008F30C4">
      <w:pPr>
        <w:jc w:val="center"/>
        <w:rPr>
          <w:b/>
          <w:bCs/>
          <w:sz w:val="20"/>
          <w:szCs w:val="20"/>
        </w:rPr>
      </w:pPr>
      <w:r w:rsidRPr="00714378">
        <w:rPr>
          <w:b/>
          <w:bCs/>
          <w:sz w:val="20"/>
          <w:szCs w:val="20"/>
        </w:rPr>
        <w:t>TILLICOULTRY, CO</w:t>
      </w:r>
      <w:r w:rsidR="000544A7">
        <w:rPr>
          <w:b/>
          <w:bCs/>
          <w:sz w:val="20"/>
          <w:szCs w:val="20"/>
        </w:rPr>
        <w:t>A</w:t>
      </w:r>
      <w:r w:rsidRPr="00714378">
        <w:rPr>
          <w:b/>
          <w:bCs/>
          <w:sz w:val="20"/>
          <w:szCs w:val="20"/>
        </w:rPr>
        <w:t>LSNAUGHTON &amp; DEVONSIDE COMMUNITY COUNCIL</w:t>
      </w:r>
    </w:p>
    <w:p w14:paraId="0A986CAB" w14:textId="70A8B714" w:rsidR="008F30C4" w:rsidRPr="00714378" w:rsidRDefault="008F30C4" w:rsidP="008F30C4">
      <w:pPr>
        <w:jc w:val="center"/>
        <w:rPr>
          <w:b/>
          <w:bCs/>
          <w:sz w:val="20"/>
          <w:szCs w:val="20"/>
        </w:rPr>
      </w:pPr>
      <w:r w:rsidRPr="00714378">
        <w:rPr>
          <w:b/>
          <w:bCs/>
          <w:sz w:val="20"/>
          <w:szCs w:val="20"/>
        </w:rPr>
        <w:t>MINUTES</w:t>
      </w:r>
    </w:p>
    <w:p w14:paraId="1F14992C" w14:textId="5EF36133" w:rsidR="008F30C4" w:rsidRPr="00714378" w:rsidRDefault="00BC5A75" w:rsidP="008F30C4">
      <w:pPr>
        <w:jc w:val="center"/>
        <w:rPr>
          <w:b/>
          <w:bCs/>
          <w:sz w:val="20"/>
          <w:szCs w:val="20"/>
        </w:rPr>
      </w:pPr>
      <w:r>
        <w:rPr>
          <w:b/>
          <w:bCs/>
          <w:sz w:val="20"/>
          <w:szCs w:val="20"/>
        </w:rPr>
        <w:t>MEETING</w:t>
      </w:r>
      <w:r w:rsidR="00B960D1">
        <w:rPr>
          <w:b/>
          <w:bCs/>
          <w:sz w:val="20"/>
          <w:szCs w:val="20"/>
        </w:rPr>
        <w:t xml:space="preserve"> </w:t>
      </w:r>
      <w:r w:rsidR="008F30C4" w:rsidRPr="00714378">
        <w:rPr>
          <w:b/>
          <w:bCs/>
          <w:sz w:val="20"/>
          <w:szCs w:val="20"/>
        </w:rPr>
        <w:t>ON TUESDAY 1</w:t>
      </w:r>
      <w:r w:rsidR="00BE7B6C">
        <w:rPr>
          <w:b/>
          <w:bCs/>
          <w:sz w:val="20"/>
          <w:szCs w:val="20"/>
        </w:rPr>
        <w:t>0</w:t>
      </w:r>
      <w:r w:rsidR="008F30C4" w:rsidRPr="00714378">
        <w:rPr>
          <w:b/>
          <w:bCs/>
          <w:sz w:val="20"/>
          <w:szCs w:val="20"/>
          <w:vertAlign w:val="superscript"/>
        </w:rPr>
        <w:t>TH</w:t>
      </w:r>
      <w:r w:rsidR="008F30C4" w:rsidRPr="00714378">
        <w:rPr>
          <w:b/>
          <w:bCs/>
          <w:sz w:val="20"/>
          <w:szCs w:val="20"/>
        </w:rPr>
        <w:t xml:space="preserve"> </w:t>
      </w:r>
      <w:r w:rsidR="00BE7B6C">
        <w:rPr>
          <w:b/>
          <w:bCs/>
          <w:sz w:val="20"/>
          <w:szCs w:val="20"/>
        </w:rPr>
        <w:t>FEBRUARY</w:t>
      </w:r>
      <w:r w:rsidR="008F30C4" w:rsidRPr="00714378">
        <w:rPr>
          <w:b/>
          <w:bCs/>
          <w:sz w:val="20"/>
          <w:szCs w:val="20"/>
        </w:rPr>
        <w:t xml:space="preserve"> 202</w:t>
      </w:r>
      <w:r w:rsidR="005B07A2">
        <w:rPr>
          <w:b/>
          <w:bCs/>
          <w:sz w:val="20"/>
          <w:szCs w:val="20"/>
        </w:rPr>
        <w:t>6</w:t>
      </w:r>
      <w:r w:rsidR="008F30C4" w:rsidRPr="00714378">
        <w:rPr>
          <w:b/>
          <w:bCs/>
          <w:sz w:val="20"/>
          <w:szCs w:val="20"/>
        </w:rPr>
        <w:t xml:space="preserve"> AT THE BEN CLEUCH CENTRE, TILLICOULTRY</w:t>
      </w:r>
    </w:p>
    <w:p w14:paraId="08732B2E" w14:textId="2A848630" w:rsidR="008F30C4" w:rsidRPr="00D90E6C" w:rsidRDefault="00BC5A75" w:rsidP="00D90E6C">
      <w:pPr>
        <w:jc w:val="center"/>
        <w:rPr>
          <w:b/>
          <w:bCs/>
          <w:sz w:val="20"/>
          <w:szCs w:val="20"/>
        </w:rPr>
      </w:pPr>
      <w:hyperlink r:id="rId5" w:history="1">
        <w:r w:rsidR="00D90E6C" w:rsidRPr="00D90E6C">
          <w:rPr>
            <w:rStyle w:val="Hyperlink"/>
            <w:b/>
            <w:bCs/>
            <w:sz w:val="20"/>
            <w:szCs w:val="20"/>
          </w:rPr>
          <w:t>tcanddcommunitycouncil@gmail.com</w:t>
        </w:r>
      </w:hyperlink>
    </w:p>
    <w:p w14:paraId="650C450E" w14:textId="7950EFF9" w:rsidR="00D01988" w:rsidRDefault="00D01988">
      <w:pPr>
        <w:rPr>
          <w:sz w:val="20"/>
          <w:szCs w:val="20"/>
        </w:rPr>
      </w:pPr>
      <w:r w:rsidRPr="00D01988">
        <w:rPr>
          <w:sz w:val="20"/>
          <w:szCs w:val="20"/>
        </w:rPr>
        <w:t xml:space="preserve">Robert McClelland </w:t>
      </w:r>
      <w:r w:rsidR="005B07A2">
        <w:rPr>
          <w:sz w:val="20"/>
          <w:szCs w:val="20"/>
        </w:rPr>
        <w:t>chaired the meeti</w:t>
      </w:r>
      <w:r w:rsidR="00BE7B6C">
        <w:rPr>
          <w:sz w:val="20"/>
          <w:szCs w:val="20"/>
        </w:rPr>
        <w:t>ng.</w:t>
      </w:r>
    </w:p>
    <w:p w14:paraId="6A911017" w14:textId="1FA7F16F" w:rsidR="008F30C4" w:rsidRPr="00714378" w:rsidRDefault="008F30C4">
      <w:pPr>
        <w:rPr>
          <w:sz w:val="20"/>
          <w:szCs w:val="20"/>
        </w:rPr>
      </w:pPr>
      <w:r w:rsidRPr="00714378">
        <w:rPr>
          <w:b/>
          <w:bCs/>
          <w:sz w:val="20"/>
          <w:szCs w:val="20"/>
          <w:u w:val="single"/>
        </w:rPr>
        <w:t>Welcome and apologies</w:t>
      </w:r>
      <w:r w:rsidRPr="00714378">
        <w:rPr>
          <w:sz w:val="20"/>
          <w:szCs w:val="20"/>
        </w:rPr>
        <w:t xml:space="preserve">: Community Councillors present – Ewart McAuslane (EMcA), Robert McClelland (RMcC), Alex Robertson (AR), Melanie White (MW), </w:t>
      </w:r>
      <w:r w:rsidR="00B960D1" w:rsidRPr="00714378">
        <w:rPr>
          <w:sz w:val="20"/>
          <w:szCs w:val="20"/>
        </w:rPr>
        <w:t xml:space="preserve">Helen Saunders </w:t>
      </w:r>
      <w:r w:rsidRPr="00714378">
        <w:rPr>
          <w:sz w:val="20"/>
          <w:szCs w:val="20"/>
        </w:rPr>
        <w:t>(</w:t>
      </w:r>
      <w:r w:rsidR="00B960D1">
        <w:rPr>
          <w:sz w:val="20"/>
          <w:szCs w:val="20"/>
        </w:rPr>
        <w:t>HS</w:t>
      </w:r>
      <w:r w:rsidRPr="00714378">
        <w:rPr>
          <w:sz w:val="20"/>
          <w:szCs w:val="20"/>
        </w:rPr>
        <w:t>), Robert McAulay (RMcA), Gillian McAuslane (GMcA)</w:t>
      </w:r>
      <w:r w:rsidR="00064BFA">
        <w:rPr>
          <w:sz w:val="20"/>
          <w:szCs w:val="20"/>
        </w:rPr>
        <w:t xml:space="preserve">. </w:t>
      </w:r>
      <w:r w:rsidR="00064BFA" w:rsidRPr="00714378">
        <w:rPr>
          <w:sz w:val="20"/>
          <w:szCs w:val="20"/>
        </w:rPr>
        <w:t xml:space="preserve">Apologies: </w:t>
      </w:r>
      <w:r w:rsidR="00064BFA">
        <w:rPr>
          <w:sz w:val="20"/>
          <w:szCs w:val="20"/>
        </w:rPr>
        <w:t>John Fairley (JF)</w:t>
      </w:r>
      <w:r w:rsidR="00BE7B6C">
        <w:rPr>
          <w:sz w:val="20"/>
          <w:szCs w:val="20"/>
        </w:rPr>
        <w:t xml:space="preserve"> &amp;</w:t>
      </w:r>
      <w:r w:rsidR="00BE7B6C" w:rsidRPr="00BE7B6C">
        <w:rPr>
          <w:sz w:val="20"/>
          <w:szCs w:val="20"/>
        </w:rPr>
        <w:t xml:space="preserve"> </w:t>
      </w:r>
      <w:r w:rsidR="00BE7B6C" w:rsidRPr="00714378">
        <w:rPr>
          <w:sz w:val="20"/>
          <w:szCs w:val="20"/>
        </w:rPr>
        <w:t>Ian Millar (IM)</w:t>
      </w:r>
      <w:r w:rsidR="00BE7B6C">
        <w:rPr>
          <w:sz w:val="20"/>
          <w:szCs w:val="20"/>
        </w:rPr>
        <w:t>.</w:t>
      </w:r>
    </w:p>
    <w:p w14:paraId="3DD96920" w14:textId="58ED6F62" w:rsidR="005B07A2" w:rsidRPr="00714378" w:rsidRDefault="008F30C4">
      <w:pPr>
        <w:rPr>
          <w:sz w:val="20"/>
          <w:szCs w:val="20"/>
        </w:rPr>
      </w:pPr>
      <w:r w:rsidRPr="00714378">
        <w:rPr>
          <w:sz w:val="20"/>
          <w:szCs w:val="20"/>
        </w:rPr>
        <w:t xml:space="preserve">Elected Members: </w:t>
      </w:r>
      <w:r w:rsidR="00023F6F">
        <w:rPr>
          <w:sz w:val="20"/>
          <w:szCs w:val="20"/>
        </w:rPr>
        <w:t xml:space="preserve">No elected members were in attendance </w:t>
      </w:r>
    </w:p>
    <w:p w14:paraId="4DAAE72A" w14:textId="34FBA8B3" w:rsidR="008F30C4" w:rsidRDefault="008F30C4">
      <w:pPr>
        <w:rPr>
          <w:sz w:val="20"/>
          <w:szCs w:val="20"/>
        </w:rPr>
      </w:pPr>
      <w:r w:rsidRPr="00714378">
        <w:rPr>
          <w:b/>
          <w:bCs/>
          <w:sz w:val="20"/>
          <w:szCs w:val="20"/>
          <w:u w:val="single"/>
        </w:rPr>
        <w:t>Police Report</w:t>
      </w:r>
      <w:r w:rsidRPr="00714378">
        <w:rPr>
          <w:sz w:val="20"/>
          <w:szCs w:val="20"/>
        </w:rPr>
        <w:t>: RMcC</w:t>
      </w:r>
      <w:r w:rsidR="00B960D1">
        <w:rPr>
          <w:sz w:val="20"/>
          <w:szCs w:val="20"/>
        </w:rPr>
        <w:t xml:space="preserve"> confirmed </w:t>
      </w:r>
      <w:r w:rsidR="00023F6F">
        <w:rPr>
          <w:sz w:val="20"/>
          <w:szCs w:val="20"/>
        </w:rPr>
        <w:t>15</w:t>
      </w:r>
      <w:r w:rsidR="00B960D1">
        <w:rPr>
          <w:sz w:val="20"/>
          <w:szCs w:val="20"/>
        </w:rPr>
        <w:t xml:space="preserve"> incidents reported in </w:t>
      </w:r>
      <w:r w:rsidR="00023F6F">
        <w:rPr>
          <w:sz w:val="20"/>
          <w:szCs w:val="20"/>
        </w:rPr>
        <w:t>January.</w:t>
      </w:r>
      <w:r w:rsidR="005B07A2">
        <w:rPr>
          <w:sz w:val="20"/>
          <w:szCs w:val="20"/>
        </w:rPr>
        <w:t xml:space="preserve"> </w:t>
      </w:r>
    </w:p>
    <w:p w14:paraId="71B61271" w14:textId="5832DF66" w:rsidR="002E6DAA" w:rsidRPr="00714378" w:rsidRDefault="002E6DAA">
      <w:pPr>
        <w:rPr>
          <w:sz w:val="20"/>
          <w:szCs w:val="20"/>
        </w:rPr>
      </w:pPr>
      <w:r w:rsidRPr="00714378">
        <w:rPr>
          <w:b/>
          <w:bCs/>
          <w:sz w:val="20"/>
          <w:szCs w:val="20"/>
          <w:u w:val="single"/>
        </w:rPr>
        <w:t xml:space="preserve">Minutes of Meeting held on </w:t>
      </w:r>
      <w:r w:rsidR="00D9067C">
        <w:rPr>
          <w:b/>
          <w:bCs/>
          <w:sz w:val="20"/>
          <w:szCs w:val="20"/>
          <w:u w:val="single"/>
        </w:rPr>
        <w:t>13</w:t>
      </w:r>
      <w:r w:rsidRPr="00714378">
        <w:rPr>
          <w:b/>
          <w:bCs/>
          <w:sz w:val="20"/>
          <w:szCs w:val="20"/>
          <w:u w:val="single"/>
          <w:vertAlign w:val="superscript"/>
        </w:rPr>
        <w:t>th</w:t>
      </w:r>
      <w:r w:rsidRPr="00714378">
        <w:rPr>
          <w:b/>
          <w:bCs/>
          <w:sz w:val="20"/>
          <w:szCs w:val="20"/>
          <w:u w:val="single"/>
        </w:rPr>
        <w:t xml:space="preserve"> </w:t>
      </w:r>
      <w:r w:rsidR="00D9067C">
        <w:rPr>
          <w:b/>
          <w:bCs/>
          <w:sz w:val="20"/>
          <w:szCs w:val="20"/>
          <w:u w:val="single"/>
        </w:rPr>
        <w:t>January</w:t>
      </w:r>
      <w:r w:rsidRPr="00714378">
        <w:rPr>
          <w:b/>
          <w:bCs/>
          <w:sz w:val="20"/>
          <w:szCs w:val="20"/>
          <w:u w:val="single"/>
        </w:rPr>
        <w:t xml:space="preserve"> 202</w:t>
      </w:r>
      <w:r w:rsidR="00D9067C">
        <w:rPr>
          <w:b/>
          <w:bCs/>
          <w:sz w:val="20"/>
          <w:szCs w:val="20"/>
          <w:u w:val="single"/>
        </w:rPr>
        <w:t>6</w:t>
      </w:r>
      <w:r w:rsidR="00D90E6C" w:rsidRPr="00D90E6C">
        <w:rPr>
          <w:sz w:val="20"/>
          <w:szCs w:val="20"/>
        </w:rPr>
        <w:t xml:space="preserve"> (</w:t>
      </w:r>
      <w:r w:rsidR="00D9067C">
        <w:rPr>
          <w:sz w:val="20"/>
          <w:szCs w:val="20"/>
        </w:rPr>
        <w:t>MW</w:t>
      </w:r>
      <w:r w:rsidR="00D90E6C">
        <w:rPr>
          <w:sz w:val="20"/>
          <w:szCs w:val="20"/>
        </w:rPr>
        <w:t xml:space="preserve"> proposed and </w:t>
      </w:r>
      <w:r w:rsidR="00D9067C">
        <w:rPr>
          <w:sz w:val="20"/>
          <w:szCs w:val="20"/>
        </w:rPr>
        <w:t>AR</w:t>
      </w:r>
      <w:r w:rsidR="00D90E6C">
        <w:rPr>
          <w:sz w:val="20"/>
          <w:szCs w:val="20"/>
        </w:rPr>
        <w:t xml:space="preserve"> seconded the minutes)</w:t>
      </w:r>
      <w:r w:rsidRPr="00714378">
        <w:rPr>
          <w:sz w:val="20"/>
          <w:szCs w:val="20"/>
        </w:rPr>
        <w:t>:</w:t>
      </w:r>
    </w:p>
    <w:p w14:paraId="1D56F0AE" w14:textId="2152A4F2" w:rsidR="00D9067C" w:rsidRDefault="00D9067C" w:rsidP="00D9067C">
      <w:pPr>
        <w:rPr>
          <w:sz w:val="20"/>
          <w:szCs w:val="20"/>
        </w:rPr>
      </w:pPr>
      <w:r>
        <w:rPr>
          <w:sz w:val="20"/>
          <w:szCs w:val="20"/>
        </w:rPr>
        <w:t>Follow up by AR on action raised for Fiona Law.</w:t>
      </w:r>
      <w:r w:rsidR="009F2591">
        <w:rPr>
          <w:sz w:val="20"/>
          <w:szCs w:val="20"/>
        </w:rPr>
        <w:t xml:space="preserve"> </w:t>
      </w:r>
      <w:r w:rsidR="009F2591" w:rsidRPr="009F2591">
        <w:rPr>
          <w:b/>
          <w:bCs/>
          <w:i/>
          <w:iCs/>
          <w:sz w:val="20"/>
          <w:szCs w:val="20"/>
        </w:rPr>
        <w:t>ACTION</w:t>
      </w:r>
      <w:r w:rsidR="009F2591">
        <w:rPr>
          <w:sz w:val="20"/>
          <w:szCs w:val="20"/>
        </w:rPr>
        <w:t xml:space="preserve"> - AR will provide a summary note of issues in Benview/Devonside for FL to address.</w:t>
      </w:r>
    </w:p>
    <w:p w14:paraId="12035920" w14:textId="00A3BDAF" w:rsidR="009F2591" w:rsidRDefault="00657D0E" w:rsidP="00D9067C">
      <w:pPr>
        <w:rPr>
          <w:sz w:val="20"/>
          <w:szCs w:val="20"/>
        </w:rPr>
      </w:pPr>
      <w:r>
        <w:rPr>
          <w:b/>
          <w:bCs/>
          <w:sz w:val="20"/>
          <w:szCs w:val="20"/>
          <w:u w:val="single"/>
        </w:rPr>
        <w:t>Townscape Initiative</w:t>
      </w:r>
      <w:r w:rsidRPr="00714378">
        <w:rPr>
          <w:sz w:val="20"/>
          <w:szCs w:val="20"/>
        </w:rPr>
        <w:t>:</w:t>
      </w:r>
      <w:r>
        <w:rPr>
          <w:sz w:val="20"/>
          <w:szCs w:val="20"/>
        </w:rPr>
        <w:t xml:space="preserve"> </w:t>
      </w:r>
      <w:r w:rsidR="009F2591">
        <w:rPr>
          <w:sz w:val="20"/>
          <w:szCs w:val="20"/>
        </w:rPr>
        <w:t>Kevin Wells Strategic Director attended the CC Meeting to address queries. Confirming a</w:t>
      </w:r>
      <w:r w:rsidR="00FB42A0" w:rsidRPr="00FB42A0">
        <w:rPr>
          <w:sz w:val="20"/>
          <w:szCs w:val="20"/>
        </w:rPr>
        <w:t xml:space="preserve"> small budget </w:t>
      </w:r>
      <w:r w:rsidR="00D90E6C">
        <w:rPr>
          <w:sz w:val="20"/>
          <w:szCs w:val="20"/>
        </w:rPr>
        <w:t xml:space="preserve">due </w:t>
      </w:r>
      <w:r w:rsidR="009F2591">
        <w:rPr>
          <w:sz w:val="20"/>
          <w:szCs w:val="20"/>
        </w:rPr>
        <w:t xml:space="preserve">of £100k </w:t>
      </w:r>
      <w:r w:rsidR="00D90E6C">
        <w:rPr>
          <w:sz w:val="20"/>
          <w:szCs w:val="20"/>
        </w:rPr>
        <w:t>in</w:t>
      </w:r>
      <w:r w:rsidR="00FB42A0" w:rsidRPr="00FB42A0">
        <w:rPr>
          <w:sz w:val="20"/>
          <w:szCs w:val="20"/>
        </w:rPr>
        <w:t xml:space="preserve"> 2026–27</w:t>
      </w:r>
      <w:r w:rsidR="009F2591">
        <w:rPr>
          <w:sz w:val="20"/>
          <w:szCs w:val="20"/>
        </w:rPr>
        <w:t xml:space="preserve"> for street scope work for Tillicoultry</w:t>
      </w:r>
      <w:r w:rsidR="00FB42A0" w:rsidRPr="00FB42A0">
        <w:rPr>
          <w:sz w:val="20"/>
          <w:szCs w:val="20"/>
        </w:rPr>
        <w:t xml:space="preserve">, with a larger amount </w:t>
      </w:r>
      <w:r w:rsidR="009F2591">
        <w:rPr>
          <w:sz w:val="20"/>
          <w:szCs w:val="20"/>
        </w:rPr>
        <w:t>£400k</w:t>
      </w:r>
      <w:r w:rsidR="00FB42A0" w:rsidRPr="00FB42A0">
        <w:rPr>
          <w:sz w:val="20"/>
          <w:szCs w:val="20"/>
        </w:rPr>
        <w:t xml:space="preserve"> in 2027–28.</w:t>
      </w:r>
      <w:r w:rsidR="009F2591">
        <w:rPr>
          <w:sz w:val="20"/>
          <w:szCs w:val="20"/>
        </w:rPr>
        <w:t xml:space="preserve"> Kevin confirmed the Council will look to see</w:t>
      </w:r>
      <w:r w:rsidR="00BC5A75">
        <w:rPr>
          <w:sz w:val="20"/>
          <w:szCs w:val="20"/>
        </w:rPr>
        <w:t xml:space="preserve"> </w:t>
      </w:r>
      <w:r w:rsidR="009F2591">
        <w:rPr>
          <w:sz w:val="20"/>
          <w:szCs w:val="20"/>
        </w:rPr>
        <w:t xml:space="preserve">where possible Council services can support work to maximise spend spread and use of external resource. Kevin will work to bend the spend in fiscal year to add value. Work ideally should be easy to maintain but still provide community feel. Where possible matching funds will be utilised. The plans will be predominantly </w:t>
      </w:r>
      <w:r w:rsidR="004E28BF">
        <w:rPr>
          <w:sz w:val="20"/>
          <w:szCs w:val="20"/>
        </w:rPr>
        <w:t xml:space="preserve">Tillicoultry </w:t>
      </w:r>
      <w:r w:rsidR="009F2591">
        <w:rPr>
          <w:sz w:val="20"/>
          <w:szCs w:val="20"/>
        </w:rPr>
        <w:t>High Street for base money where any additional funds raised could be used wider than the High Street where needed.</w:t>
      </w:r>
    </w:p>
    <w:p w14:paraId="1220E2DA" w14:textId="7F261805" w:rsidR="00592FBA" w:rsidRDefault="00592FBA" w:rsidP="00D9067C">
      <w:pPr>
        <w:rPr>
          <w:sz w:val="20"/>
          <w:szCs w:val="20"/>
        </w:rPr>
      </w:pPr>
      <w:r>
        <w:rPr>
          <w:sz w:val="20"/>
          <w:szCs w:val="20"/>
        </w:rPr>
        <w:t>CC to work with the Council looking to be flexible where possible to multiply the funds for development</w:t>
      </w:r>
      <w:r w:rsidR="006A2374">
        <w:rPr>
          <w:sz w:val="20"/>
          <w:szCs w:val="20"/>
        </w:rPr>
        <w:t xml:space="preserve"> and </w:t>
      </w:r>
      <w:r>
        <w:rPr>
          <w:sz w:val="20"/>
          <w:szCs w:val="20"/>
        </w:rPr>
        <w:t>highlight potential funding opportunities</w:t>
      </w:r>
      <w:r w:rsidR="006A2374">
        <w:rPr>
          <w:sz w:val="20"/>
          <w:szCs w:val="20"/>
        </w:rPr>
        <w:t>.</w:t>
      </w:r>
    </w:p>
    <w:p w14:paraId="06C72BBD" w14:textId="6D2217DC" w:rsidR="00592FBA" w:rsidRDefault="00592FBA" w:rsidP="00D9067C">
      <w:pPr>
        <w:rPr>
          <w:sz w:val="20"/>
          <w:szCs w:val="20"/>
        </w:rPr>
      </w:pPr>
      <w:r>
        <w:rPr>
          <w:sz w:val="20"/>
          <w:szCs w:val="20"/>
        </w:rPr>
        <w:t xml:space="preserve">Work to help plan a design with a facilitated session for the community while being clear on restrictions of funding. </w:t>
      </w:r>
    </w:p>
    <w:p w14:paraId="0830071E" w14:textId="77254626" w:rsidR="009F2591" w:rsidRDefault="00592FBA" w:rsidP="00D9067C">
      <w:pPr>
        <w:rPr>
          <w:sz w:val="20"/>
          <w:szCs w:val="20"/>
        </w:rPr>
      </w:pPr>
      <w:r>
        <w:rPr>
          <w:sz w:val="20"/>
          <w:szCs w:val="20"/>
        </w:rPr>
        <w:t>RMcC proposed a CC subgroup to work on Townscape Initiative and facilitate and manage expectations. The group will be made up of RMcC, HS, MW, AR and EMcA.</w:t>
      </w:r>
    </w:p>
    <w:p w14:paraId="0CC704B1" w14:textId="737484C1" w:rsidR="009F2591" w:rsidRDefault="00592FBA" w:rsidP="00D9067C">
      <w:pPr>
        <w:rPr>
          <w:sz w:val="20"/>
          <w:szCs w:val="20"/>
        </w:rPr>
      </w:pPr>
      <w:r w:rsidRPr="00592FBA">
        <w:rPr>
          <w:b/>
          <w:bCs/>
          <w:i/>
          <w:iCs/>
          <w:sz w:val="20"/>
          <w:szCs w:val="20"/>
        </w:rPr>
        <w:t>ACTION</w:t>
      </w:r>
      <w:r>
        <w:rPr>
          <w:sz w:val="20"/>
          <w:szCs w:val="20"/>
        </w:rPr>
        <w:t xml:space="preserve"> - EM agreed a standing agenda item will be added to CC Meeting for updates</w:t>
      </w:r>
      <w:r w:rsidR="006A2374">
        <w:rPr>
          <w:sz w:val="20"/>
          <w:szCs w:val="20"/>
        </w:rPr>
        <w:t>.</w:t>
      </w:r>
    </w:p>
    <w:p w14:paraId="469AAE46" w14:textId="2BC1774E" w:rsidR="00545F3E" w:rsidRDefault="00287775">
      <w:pPr>
        <w:rPr>
          <w:sz w:val="20"/>
          <w:szCs w:val="20"/>
        </w:rPr>
      </w:pPr>
      <w:r>
        <w:rPr>
          <w:b/>
          <w:bCs/>
          <w:sz w:val="20"/>
          <w:szCs w:val="20"/>
          <w:u w:val="single"/>
        </w:rPr>
        <w:t>Elected Member Updates</w:t>
      </w:r>
      <w:r w:rsidR="002E6DAA" w:rsidRPr="00714378">
        <w:rPr>
          <w:sz w:val="20"/>
          <w:szCs w:val="20"/>
        </w:rPr>
        <w:t>:</w:t>
      </w:r>
      <w:r w:rsidR="00BB3B7F" w:rsidRPr="00714378">
        <w:rPr>
          <w:sz w:val="20"/>
          <w:szCs w:val="20"/>
        </w:rPr>
        <w:t xml:space="preserve"> </w:t>
      </w:r>
    </w:p>
    <w:p w14:paraId="62F74D55" w14:textId="77777777" w:rsidR="00A809FC" w:rsidRDefault="009F2591" w:rsidP="00FB42A0">
      <w:pPr>
        <w:rPr>
          <w:sz w:val="20"/>
          <w:szCs w:val="20"/>
        </w:rPr>
      </w:pPr>
      <w:r>
        <w:rPr>
          <w:sz w:val="20"/>
          <w:szCs w:val="20"/>
        </w:rPr>
        <w:t xml:space="preserve">No Elected Members were in attendance. </w:t>
      </w:r>
    </w:p>
    <w:p w14:paraId="7F28E48F" w14:textId="77777777" w:rsidR="00A809FC" w:rsidRDefault="009F2591" w:rsidP="00FB42A0">
      <w:pPr>
        <w:rPr>
          <w:sz w:val="20"/>
          <w:szCs w:val="20"/>
        </w:rPr>
      </w:pPr>
      <w:r>
        <w:rPr>
          <w:sz w:val="20"/>
          <w:szCs w:val="20"/>
        </w:rPr>
        <w:t xml:space="preserve">Fiona Law (FL) emailed an update on actions from December meeting. </w:t>
      </w:r>
      <w:r w:rsidR="006A2374">
        <w:rPr>
          <w:sz w:val="20"/>
          <w:szCs w:val="20"/>
        </w:rPr>
        <w:t>FL visited businesses along the High Street w/c 2</w:t>
      </w:r>
      <w:r w:rsidR="006A2374" w:rsidRPr="006A2374">
        <w:rPr>
          <w:sz w:val="20"/>
          <w:szCs w:val="20"/>
          <w:vertAlign w:val="superscript"/>
        </w:rPr>
        <w:t>nd</w:t>
      </w:r>
      <w:r w:rsidR="006A2374">
        <w:rPr>
          <w:sz w:val="20"/>
          <w:szCs w:val="20"/>
        </w:rPr>
        <w:t xml:space="preserve"> Feb. Response from business owners was generally positive with only one negative reaction. During the visits FL explained that she was working with the CC on High Street improvements. A note of FL’s name, email address and single question was left. The question being – “How can we improve the High Street?”. One email requesting a follow up chat has been received. Several key points were highlighted from FL’s face to face conversations – </w:t>
      </w:r>
    </w:p>
    <w:p w14:paraId="0A564B89" w14:textId="6DDF69AE" w:rsidR="00A809FC" w:rsidRDefault="004E28BF" w:rsidP="00A809FC">
      <w:pPr>
        <w:pStyle w:val="ListParagraph"/>
        <w:numPr>
          <w:ilvl w:val="0"/>
          <w:numId w:val="1"/>
        </w:numPr>
        <w:rPr>
          <w:sz w:val="20"/>
          <w:szCs w:val="20"/>
        </w:rPr>
      </w:pPr>
      <w:r>
        <w:rPr>
          <w:sz w:val="20"/>
          <w:szCs w:val="20"/>
        </w:rPr>
        <w:t>I</w:t>
      </w:r>
      <w:r w:rsidR="006A2374" w:rsidRPr="00A809FC">
        <w:rPr>
          <w:sz w:val="20"/>
          <w:szCs w:val="20"/>
        </w:rPr>
        <w:t>mproved crossing points were requested suggesting the zebra crossing be changed to a light controlled crossing</w:t>
      </w:r>
      <w:r w:rsidR="00A809FC" w:rsidRPr="00A809FC">
        <w:rPr>
          <w:sz w:val="20"/>
          <w:szCs w:val="20"/>
        </w:rPr>
        <w:t>, a</w:t>
      </w:r>
      <w:r w:rsidR="006A2374" w:rsidRPr="00A809FC">
        <w:rPr>
          <w:sz w:val="20"/>
          <w:szCs w:val="20"/>
        </w:rPr>
        <w:t>long with an additional crossing point up near the doctors/Ben Cleuch Centre.</w:t>
      </w:r>
      <w:r w:rsidR="00A809FC" w:rsidRPr="00A809FC">
        <w:rPr>
          <w:sz w:val="20"/>
          <w:szCs w:val="20"/>
        </w:rPr>
        <w:t xml:space="preserve"> </w:t>
      </w:r>
    </w:p>
    <w:p w14:paraId="3004524A" w14:textId="77777777" w:rsidR="00A809FC" w:rsidRDefault="00A809FC" w:rsidP="00A809FC">
      <w:pPr>
        <w:pStyle w:val="ListParagraph"/>
        <w:numPr>
          <w:ilvl w:val="0"/>
          <w:numId w:val="1"/>
        </w:numPr>
        <w:rPr>
          <w:sz w:val="20"/>
          <w:szCs w:val="20"/>
        </w:rPr>
      </w:pPr>
      <w:r w:rsidRPr="00A809FC">
        <w:rPr>
          <w:sz w:val="20"/>
          <w:szCs w:val="20"/>
        </w:rPr>
        <w:t xml:space="preserve">The paved area in front of the pharmacy and opticians was described as a trip hazard with a need for this to be addressed. </w:t>
      </w:r>
    </w:p>
    <w:p w14:paraId="5D0F0F5D" w14:textId="2B9C8E1A" w:rsidR="00FB42A0" w:rsidRPr="00A809FC" w:rsidRDefault="00A809FC" w:rsidP="00A809FC">
      <w:pPr>
        <w:pStyle w:val="ListParagraph"/>
        <w:numPr>
          <w:ilvl w:val="0"/>
          <w:numId w:val="1"/>
        </w:numPr>
        <w:rPr>
          <w:sz w:val="20"/>
          <w:szCs w:val="20"/>
        </w:rPr>
      </w:pPr>
      <w:r w:rsidRPr="00A809FC">
        <w:rPr>
          <w:sz w:val="20"/>
          <w:szCs w:val="20"/>
        </w:rPr>
        <w:t xml:space="preserve">General desire for improvements to be low maintenance. </w:t>
      </w:r>
    </w:p>
    <w:p w14:paraId="448117CA" w14:textId="268D3240" w:rsidR="00A809FC" w:rsidRDefault="00A809FC" w:rsidP="00FB42A0">
      <w:pPr>
        <w:rPr>
          <w:sz w:val="20"/>
          <w:szCs w:val="20"/>
        </w:rPr>
      </w:pPr>
      <w:r w:rsidRPr="00A809FC">
        <w:rPr>
          <w:sz w:val="20"/>
          <w:szCs w:val="20"/>
        </w:rPr>
        <w:lastRenderedPageBreak/>
        <w:t>Alexandra Street Land Update</w:t>
      </w:r>
      <w:r w:rsidRPr="00A809FC">
        <w:rPr>
          <w:b/>
          <w:bCs/>
          <w:sz w:val="20"/>
          <w:szCs w:val="20"/>
        </w:rPr>
        <w:t xml:space="preserve"> </w:t>
      </w:r>
      <w:r>
        <w:rPr>
          <w:sz w:val="20"/>
          <w:szCs w:val="20"/>
        </w:rPr>
        <w:t>– The latest update regarding the land in Alexandra Street is that the Procurator Fiscal has asked for clarification on some points. It is up to the Procurator Fiscal to ascertain whether further action is in the wider public interest. We await their decision.</w:t>
      </w:r>
    </w:p>
    <w:p w14:paraId="16D4FDC4" w14:textId="0BA6D51F" w:rsidR="00A809FC" w:rsidRPr="00FB42A0" w:rsidRDefault="00A809FC" w:rsidP="00FB42A0">
      <w:pPr>
        <w:rPr>
          <w:sz w:val="20"/>
          <w:szCs w:val="20"/>
        </w:rPr>
      </w:pPr>
      <w:r>
        <w:rPr>
          <w:sz w:val="20"/>
          <w:szCs w:val="20"/>
        </w:rPr>
        <w:t>Roadworks between Devonside and Benview – The team are not at this time extending the work along to Devonside. Assessment of how affective the changes are with the drainage will be taken before deciding if it should be extended.</w:t>
      </w:r>
    </w:p>
    <w:p w14:paraId="60C64241" w14:textId="2B3BA95F" w:rsidR="00BB3B7F" w:rsidRDefault="001C0F8E" w:rsidP="009F2591">
      <w:pPr>
        <w:rPr>
          <w:sz w:val="20"/>
          <w:szCs w:val="20"/>
        </w:rPr>
      </w:pPr>
      <w:r>
        <w:rPr>
          <w:b/>
          <w:bCs/>
          <w:sz w:val="20"/>
          <w:szCs w:val="20"/>
          <w:u w:val="single"/>
        </w:rPr>
        <w:t>Gala 2026</w:t>
      </w:r>
      <w:r w:rsidRPr="00714378">
        <w:rPr>
          <w:sz w:val="20"/>
          <w:szCs w:val="20"/>
        </w:rPr>
        <w:t>:</w:t>
      </w:r>
      <w:r>
        <w:rPr>
          <w:sz w:val="20"/>
          <w:szCs w:val="20"/>
        </w:rPr>
        <w:t xml:space="preserve"> Following further requests </w:t>
      </w:r>
      <w:r w:rsidR="00592FBA">
        <w:rPr>
          <w:sz w:val="20"/>
          <w:szCs w:val="20"/>
        </w:rPr>
        <w:t xml:space="preserve">noted in </w:t>
      </w:r>
      <w:r w:rsidR="004E28BF">
        <w:rPr>
          <w:sz w:val="20"/>
          <w:szCs w:val="20"/>
        </w:rPr>
        <w:t xml:space="preserve">CC </w:t>
      </w:r>
      <w:r w:rsidR="00592FBA">
        <w:rPr>
          <w:sz w:val="20"/>
          <w:szCs w:val="20"/>
        </w:rPr>
        <w:t xml:space="preserve">minutes and posted on Facebook, </w:t>
      </w:r>
      <w:r>
        <w:rPr>
          <w:sz w:val="20"/>
          <w:szCs w:val="20"/>
        </w:rPr>
        <w:t>little interest was received. EM confirmed the Development Trust</w:t>
      </w:r>
      <w:r w:rsidRPr="00714378">
        <w:rPr>
          <w:sz w:val="20"/>
          <w:szCs w:val="20"/>
        </w:rPr>
        <w:t xml:space="preserve"> </w:t>
      </w:r>
      <w:r>
        <w:rPr>
          <w:sz w:val="20"/>
          <w:szCs w:val="20"/>
        </w:rPr>
        <w:t>ha</w:t>
      </w:r>
      <w:r w:rsidR="00592FBA">
        <w:rPr>
          <w:sz w:val="20"/>
          <w:szCs w:val="20"/>
        </w:rPr>
        <w:t>ve</w:t>
      </w:r>
      <w:r>
        <w:rPr>
          <w:sz w:val="20"/>
          <w:szCs w:val="20"/>
        </w:rPr>
        <w:t xml:space="preserve"> requested information on preparation and arrangement processes. They will review and decide if possible to take on for 2026. Should th</w:t>
      </w:r>
      <w:r w:rsidR="004E28BF">
        <w:rPr>
          <w:sz w:val="20"/>
          <w:szCs w:val="20"/>
        </w:rPr>
        <w:t>e</w:t>
      </w:r>
      <w:r>
        <w:rPr>
          <w:sz w:val="20"/>
          <w:szCs w:val="20"/>
        </w:rPr>
        <w:t xml:space="preserve"> decision </w:t>
      </w:r>
      <w:r w:rsidR="004E28BF">
        <w:rPr>
          <w:sz w:val="20"/>
          <w:szCs w:val="20"/>
        </w:rPr>
        <w:t xml:space="preserve">be taken </w:t>
      </w:r>
      <w:r>
        <w:rPr>
          <w:sz w:val="20"/>
          <w:szCs w:val="20"/>
        </w:rPr>
        <w:t>not</w:t>
      </w:r>
      <w:r w:rsidR="004E28BF">
        <w:rPr>
          <w:sz w:val="20"/>
          <w:szCs w:val="20"/>
        </w:rPr>
        <w:t xml:space="preserve"> to take on this responsibility, </w:t>
      </w:r>
      <w:r>
        <w:rPr>
          <w:sz w:val="20"/>
          <w:szCs w:val="20"/>
        </w:rPr>
        <w:t>there will be no Gala.</w:t>
      </w:r>
    </w:p>
    <w:p w14:paraId="01CE144E" w14:textId="04BB57D9" w:rsidR="0071197F" w:rsidRDefault="002E6DAA" w:rsidP="00657D0E">
      <w:pPr>
        <w:rPr>
          <w:sz w:val="20"/>
          <w:szCs w:val="20"/>
        </w:rPr>
      </w:pPr>
      <w:r w:rsidRPr="00714378">
        <w:rPr>
          <w:b/>
          <w:bCs/>
          <w:sz w:val="20"/>
          <w:szCs w:val="20"/>
          <w:u w:val="single"/>
        </w:rPr>
        <w:t>Treasurers report</w:t>
      </w:r>
      <w:r w:rsidRPr="00714378">
        <w:rPr>
          <w:sz w:val="20"/>
          <w:szCs w:val="20"/>
        </w:rPr>
        <w:t>:</w:t>
      </w:r>
      <w:r w:rsidR="00FC7F0F" w:rsidRPr="00714378">
        <w:rPr>
          <w:sz w:val="20"/>
          <w:szCs w:val="20"/>
        </w:rPr>
        <w:t xml:space="preserve"> </w:t>
      </w:r>
      <w:r w:rsidR="001C0F8E">
        <w:rPr>
          <w:sz w:val="20"/>
          <w:szCs w:val="20"/>
        </w:rPr>
        <w:t xml:space="preserve">2 micro grants raised for CC approval. </w:t>
      </w:r>
      <w:r w:rsidR="001C0F8E" w:rsidRPr="00592FBA">
        <w:rPr>
          <w:b/>
          <w:bCs/>
          <w:sz w:val="20"/>
          <w:szCs w:val="20"/>
        </w:rPr>
        <w:t>Mill Glen Action Group</w:t>
      </w:r>
      <w:r w:rsidR="001C0F8E">
        <w:rPr>
          <w:sz w:val="20"/>
          <w:szCs w:val="20"/>
        </w:rPr>
        <w:t xml:space="preserve">, volunteers for Tillicoultry Glen. Replacement of old tools and PPE along with plants for the area – Approved. </w:t>
      </w:r>
      <w:r w:rsidR="001C0F8E" w:rsidRPr="00592FBA">
        <w:rPr>
          <w:b/>
          <w:bCs/>
          <w:sz w:val="20"/>
          <w:szCs w:val="20"/>
        </w:rPr>
        <w:t>Tillicoultry Community Garden Group</w:t>
      </w:r>
      <w:r w:rsidR="001C0F8E">
        <w:rPr>
          <w:sz w:val="20"/>
          <w:szCs w:val="20"/>
        </w:rPr>
        <w:t xml:space="preserve">, raised beds need renewal ahead of </w:t>
      </w:r>
      <w:proofErr w:type="gramStart"/>
      <w:r w:rsidR="001C0F8E">
        <w:rPr>
          <w:sz w:val="20"/>
          <w:szCs w:val="20"/>
        </w:rPr>
        <w:t>10 year</w:t>
      </w:r>
      <w:proofErr w:type="gramEnd"/>
      <w:r w:rsidR="001C0F8E">
        <w:rPr>
          <w:sz w:val="20"/>
          <w:szCs w:val="20"/>
        </w:rPr>
        <w:t xml:space="preserve"> anniversary – Approved.</w:t>
      </w:r>
    </w:p>
    <w:p w14:paraId="555EAAA1" w14:textId="22DDC814" w:rsidR="00DE0192" w:rsidRDefault="00DE0192" w:rsidP="00657D0E">
      <w:pPr>
        <w:rPr>
          <w:sz w:val="20"/>
          <w:szCs w:val="20"/>
        </w:rPr>
      </w:pPr>
      <w:r w:rsidRPr="00DE0192">
        <w:rPr>
          <w:b/>
          <w:bCs/>
          <w:i/>
          <w:iCs/>
          <w:sz w:val="20"/>
          <w:szCs w:val="20"/>
        </w:rPr>
        <w:t xml:space="preserve">ACTION </w:t>
      </w:r>
      <w:r>
        <w:rPr>
          <w:sz w:val="20"/>
          <w:szCs w:val="20"/>
        </w:rPr>
        <w:t xml:space="preserve">- </w:t>
      </w:r>
      <w:proofErr w:type="spellStart"/>
      <w:r>
        <w:rPr>
          <w:sz w:val="20"/>
          <w:szCs w:val="20"/>
        </w:rPr>
        <w:t>Devonvale</w:t>
      </w:r>
      <w:proofErr w:type="spellEnd"/>
      <w:r>
        <w:rPr>
          <w:sz w:val="20"/>
          <w:szCs w:val="20"/>
        </w:rPr>
        <w:t xml:space="preserve"> Hall </w:t>
      </w:r>
      <w:r w:rsidR="00BC5A75">
        <w:rPr>
          <w:sz w:val="20"/>
          <w:szCs w:val="20"/>
        </w:rPr>
        <w:t>Committee</w:t>
      </w:r>
      <w:r>
        <w:rPr>
          <w:sz w:val="20"/>
          <w:szCs w:val="20"/>
        </w:rPr>
        <w:t xml:space="preserve"> to link in with EMcA to confirm details for possible funding of a defib from the Running Club. The Club are prepared to pay for the defib but CC would be requested to support with upkeep costs.</w:t>
      </w:r>
    </w:p>
    <w:p w14:paraId="34BF86E9" w14:textId="5C1A69AF" w:rsidR="00DE0192" w:rsidRDefault="00DE0192" w:rsidP="00657D0E">
      <w:pPr>
        <w:rPr>
          <w:sz w:val="20"/>
          <w:szCs w:val="20"/>
        </w:rPr>
      </w:pPr>
      <w:r w:rsidRPr="00DE0192">
        <w:rPr>
          <w:b/>
          <w:bCs/>
          <w:i/>
          <w:iCs/>
          <w:sz w:val="20"/>
          <w:szCs w:val="20"/>
        </w:rPr>
        <w:t>ACTION</w:t>
      </w:r>
      <w:r>
        <w:rPr>
          <w:sz w:val="20"/>
          <w:szCs w:val="20"/>
        </w:rPr>
        <w:t xml:space="preserve"> – AR to consider application for EDF grant to purchase a defib to be set up at the Men’s Shed</w:t>
      </w:r>
    </w:p>
    <w:p w14:paraId="521A62FF" w14:textId="77777777" w:rsidR="001973FC" w:rsidRDefault="00DE0192" w:rsidP="00657D0E">
      <w:pPr>
        <w:rPr>
          <w:sz w:val="20"/>
          <w:szCs w:val="20"/>
        </w:rPr>
      </w:pPr>
      <w:r>
        <w:rPr>
          <w:sz w:val="20"/>
          <w:szCs w:val="20"/>
        </w:rPr>
        <w:t>These defibs would be a great addition to the current defibs located throughout the town</w:t>
      </w:r>
      <w:r w:rsidR="001973FC">
        <w:rPr>
          <w:sz w:val="20"/>
          <w:szCs w:val="20"/>
        </w:rPr>
        <w:t>s.</w:t>
      </w:r>
      <w:r>
        <w:rPr>
          <w:sz w:val="20"/>
          <w:szCs w:val="20"/>
        </w:rPr>
        <w:t xml:space="preserve"> Tillicoultry Parish Church, Macs Chemist, Tillicoultry Golf Club, Hillfoots Rugby Club, Sterling Home, Tillicoultry Bowling Club and Coalsnaughton Post Office.</w:t>
      </w:r>
      <w:r w:rsidR="001973FC">
        <w:rPr>
          <w:sz w:val="20"/>
          <w:szCs w:val="20"/>
        </w:rPr>
        <w:t xml:space="preserve"> </w:t>
      </w:r>
    </w:p>
    <w:p w14:paraId="660AC5B5" w14:textId="26ACE6AE" w:rsidR="00DE0192" w:rsidRPr="00E96B14" w:rsidRDefault="001973FC" w:rsidP="00657D0E">
      <w:pPr>
        <w:rPr>
          <w:sz w:val="20"/>
          <w:szCs w:val="20"/>
        </w:rPr>
      </w:pPr>
      <w:r>
        <w:rPr>
          <w:sz w:val="20"/>
          <w:szCs w:val="20"/>
        </w:rPr>
        <w:t xml:space="preserve">To locate the nearest available defib search </w:t>
      </w:r>
      <w:hyperlink r:id="rId6" w:history="1">
        <w:r w:rsidRPr="009E1BF8">
          <w:rPr>
            <w:rStyle w:val="Hyperlink"/>
            <w:sz w:val="20"/>
            <w:szCs w:val="20"/>
          </w:rPr>
          <w:t>www.defibfinder.uk</w:t>
        </w:r>
      </w:hyperlink>
      <w:r>
        <w:rPr>
          <w:sz w:val="20"/>
          <w:szCs w:val="20"/>
        </w:rPr>
        <w:t xml:space="preserve"> </w:t>
      </w:r>
    </w:p>
    <w:p w14:paraId="75ECE740" w14:textId="77777777" w:rsidR="00DE0192" w:rsidRDefault="00DE0192">
      <w:pPr>
        <w:rPr>
          <w:b/>
          <w:bCs/>
          <w:sz w:val="20"/>
          <w:szCs w:val="20"/>
          <w:u w:val="single"/>
        </w:rPr>
      </w:pPr>
    </w:p>
    <w:p w14:paraId="3F53D778" w14:textId="60C80ECE" w:rsidR="00172C09" w:rsidRDefault="002E6DAA">
      <w:pPr>
        <w:rPr>
          <w:sz w:val="20"/>
          <w:szCs w:val="20"/>
        </w:rPr>
      </w:pPr>
      <w:r w:rsidRPr="00714378">
        <w:rPr>
          <w:b/>
          <w:bCs/>
          <w:sz w:val="20"/>
          <w:szCs w:val="20"/>
          <w:u w:val="single"/>
        </w:rPr>
        <w:t>AOCB</w:t>
      </w:r>
      <w:r w:rsidRPr="00714378">
        <w:rPr>
          <w:sz w:val="20"/>
          <w:szCs w:val="20"/>
        </w:rPr>
        <w:t>:</w:t>
      </w:r>
      <w:r w:rsidR="00542C80" w:rsidRPr="00714378">
        <w:rPr>
          <w:sz w:val="20"/>
          <w:szCs w:val="20"/>
        </w:rPr>
        <w:t xml:space="preserve"> </w:t>
      </w:r>
    </w:p>
    <w:p w14:paraId="40C47E36" w14:textId="02F0A33B" w:rsidR="001C0F8E" w:rsidRDefault="001C0F8E">
      <w:pPr>
        <w:rPr>
          <w:sz w:val="20"/>
          <w:szCs w:val="20"/>
        </w:rPr>
      </w:pPr>
      <w:r>
        <w:rPr>
          <w:sz w:val="20"/>
          <w:szCs w:val="20"/>
        </w:rPr>
        <w:t xml:space="preserve">EM </w:t>
      </w:r>
      <w:r w:rsidR="00DE0192">
        <w:rPr>
          <w:sz w:val="20"/>
          <w:szCs w:val="20"/>
        </w:rPr>
        <w:t xml:space="preserve">was keen to </w:t>
      </w:r>
      <w:r>
        <w:rPr>
          <w:sz w:val="20"/>
          <w:szCs w:val="20"/>
        </w:rPr>
        <w:t>highligh</w:t>
      </w:r>
      <w:r w:rsidR="00DE0192">
        <w:rPr>
          <w:sz w:val="20"/>
          <w:szCs w:val="20"/>
        </w:rPr>
        <w:t>t</w:t>
      </w:r>
      <w:r>
        <w:rPr>
          <w:sz w:val="20"/>
          <w:szCs w:val="20"/>
        </w:rPr>
        <w:t xml:space="preserve"> a number of positive </w:t>
      </w:r>
      <w:r w:rsidR="001973FC">
        <w:rPr>
          <w:sz w:val="20"/>
          <w:szCs w:val="20"/>
        </w:rPr>
        <w:t>updates on progress within the towns;</w:t>
      </w:r>
    </w:p>
    <w:p w14:paraId="38BA59D6" w14:textId="0A8AA322" w:rsidR="001973FC" w:rsidRDefault="001973FC">
      <w:pPr>
        <w:rPr>
          <w:sz w:val="20"/>
          <w:szCs w:val="20"/>
        </w:rPr>
      </w:pPr>
      <w:r>
        <w:rPr>
          <w:sz w:val="20"/>
          <w:szCs w:val="20"/>
        </w:rPr>
        <w:t>Progress with the house at 50 Moss Road and the ex</w:t>
      </w:r>
      <w:r w:rsidR="004E28BF">
        <w:rPr>
          <w:sz w:val="20"/>
          <w:szCs w:val="20"/>
        </w:rPr>
        <w:t>-</w:t>
      </w:r>
      <w:r>
        <w:rPr>
          <w:sz w:val="20"/>
          <w:szCs w:val="20"/>
        </w:rPr>
        <w:t>Police Station. RACC homes are being renovated. Park St prefabs and pigeon loft have been removed.</w:t>
      </w:r>
      <w:r w:rsidR="006A2374">
        <w:rPr>
          <w:sz w:val="20"/>
          <w:szCs w:val="20"/>
        </w:rPr>
        <w:t xml:space="preserve"> Park in Coalsnaughton has been addressed. Clock at Murray Sq is being restored. Path access to the railway next to the golf range is being improved to address the flooding. Barnpark unit due for reuse. Tree survey on High Street being undertaken. Ski slope planned works. Baptist Church plans in action.</w:t>
      </w:r>
    </w:p>
    <w:p w14:paraId="7A00BE5B" w14:textId="785F3EFB" w:rsidR="001C0F8E" w:rsidRDefault="001C0F8E">
      <w:pPr>
        <w:rPr>
          <w:sz w:val="20"/>
          <w:szCs w:val="20"/>
        </w:rPr>
      </w:pPr>
      <w:r>
        <w:rPr>
          <w:sz w:val="20"/>
          <w:szCs w:val="20"/>
        </w:rPr>
        <w:t>ACTION – Memorial upgrade – EM to liaise, bark to be purchased by CC where the</w:t>
      </w:r>
      <w:r w:rsidR="00BC5A75">
        <w:rPr>
          <w:sz w:val="20"/>
          <w:szCs w:val="20"/>
        </w:rPr>
        <w:t xml:space="preserve"> Criminal Justice</w:t>
      </w:r>
      <w:bookmarkStart w:id="0" w:name="_GoBack"/>
      <w:bookmarkEnd w:id="0"/>
      <w:r>
        <w:rPr>
          <w:sz w:val="20"/>
          <w:szCs w:val="20"/>
        </w:rPr>
        <w:t xml:space="preserve"> team will then collect and spread.</w:t>
      </w:r>
    </w:p>
    <w:p w14:paraId="771954AF" w14:textId="7820D382" w:rsidR="002E6DAA" w:rsidRPr="00714378" w:rsidRDefault="00542C80">
      <w:pPr>
        <w:rPr>
          <w:sz w:val="20"/>
          <w:szCs w:val="20"/>
        </w:rPr>
      </w:pPr>
      <w:r w:rsidRPr="00714378">
        <w:rPr>
          <w:sz w:val="20"/>
          <w:szCs w:val="20"/>
        </w:rPr>
        <w:t xml:space="preserve">Next meeting </w:t>
      </w:r>
      <w:r w:rsidR="00CD44E4">
        <w:rPr>
          <w:sz w:val="20"/>
          <w:szCs w:val="20"/>
        </w:rPr>
        <w:t>1</w:t>
      </w:r>
      <w:r w:rsidR="00657D0E">
        <w:rPr>
          <w:sz w:val="20"/>
          <w:szCs w:val="20"/>
        </w:rPr>
        <w:t>0</w:t>
      </w:r>
      <w:r w:rsidRPr="00714378">
        <w:rPr>
          <w:sz w:val="20"/>
          <w:szCs w:val="20"/>
          <w:vertAlign w:val="superscript"/>
        </w:rPr>
        <w:t>th</w:t>
      </w:r>
      <w:r w:rsidRPr="00714378">
        <w:rPr>
          <w:sz w:val="20"/>
          <w:szCs w:val="20"/>
        </w:rPr>
        <w:t xml:space="preserve"> </w:t>
      </w:r>
      <w:r w:rsidR="001C0F8E">
        <w:rPr>
          <w:sz w:val="20"/>
          <w:szCs w:val="20"/>
        </w:rPr>
        <w:t>March</w:t>
      </w:r>
      <w:r w:rsidR="00CD44E4">
        <w:rPr>
          <w:sz w:val="20"/>
          <w:szCs w:val="20"/>
        </w:rPr>
        <w:t>, 7pm Ben Cleuch Centre</w:t>
      </w:r>
    </w:p>
    <w:sectPr w:rsidR="002E6DAA" w:rsidRPr="00714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D4FE4"/>
    <w:multiLevelType w:val="hybridMultilevel"/>
    <w:tmpl w:val="4E5C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C4"/>
    <w:rsid w:val="00023F6F"/>
    <w:rsid w:val="000544A7"/>
    <w:rsid w:val="00064BFA"/>
    <w:rsid w:val="00172C09"/>
    <w:rsid w:val="001947DD"/>
    <w:rsid w:val="001973FC"/>
    <w:rsid w:val="001C0F8E"/>
    <w:rsid w:val="0022753A"/>
    <w:rsid w:val="00287775"/>
    <w:rsid w:val="002E6DAA"/>
    <w:rsid w:val="00401582"/>
    <w:rsid w:val="004B36EC"/>
    <w:rsid w:val="004E28BF"/>
    <w:rsid w:val="00512B29"/>
    <w:rsid w:val="00542C80"/>
    <w:rsid w:val="00545F3E"/>
    <w:rsid w:val="00592FBA"/>
    <w:rsid w:val="005A4C3B"/>
    <w:rsid w:val="005B07A2"/>
    <w:rsid w:val="00641465"/>
    <w:rsid w:val="00657D0E"/>
    <w:rsid w:val="006A2374"/>
    <w:rsid w:val="006B1BDF"/>
    <w:rsid w:val="0071197F"/>
    <w:rsid w:val="00714378"/>
    <w:rsid w:val="007B5D20"/>
    <w:rsid w:val="007F72AB"/>
    <w:rsid w:val="00811986"/>
    <w:rsid w:val="00826A93"/>
    <w:rsid w:val="008D01F8"/>
    <w:rsid w:val="008F30C4"/>
    <w:rsid w:val="00970D0C"/>
    <w:rsid w:val="009F2591"/>
    <w:rsid w:val="009F4542"/>
    <w:rsid w:val="00A809FC"/>
    <w:rsid w:val="00AA4908"/>
    <w:rsid w:val="00B960D1"/>
    <w:rsid w:val="00BB3B7F"/>
    <w:rsid w:val="00BC5A75"/>
    <w:rsid w:val="00BD1BF2"/>
    <w:rsid w:val="00BE7B6C"/>
    <w:rsid w:val="00BF7271"/>
    <w:rsid w:val="00CB59FE"/>
    <w:rsid w:val="00CD44E4"/>
    <w:rsid w:val="00D01988"/>
    <w:rsid w:val="00D9067C"/>
    <w:rsid w:val="00D90E6C"/>
    <w:rsid w:val="00DD0CD6"/>
    <w:rsid w:val="00DE0192"/>
    <w:rsid w:val="00E96B14"/>
    <w:rsid w:val="00EC63CF"/>
    <w:rsid w:val="00F15C61"/>
    <w:rsid w:val="00F33A18"/>
    <w:rsid w:val="00F457DB"/>
    <w:rsid w:val="00F63F47"/>
    <w:rsid w:val="00F917A9"/>
    <w:rsid w:val="00FB42A0"/>
    <w:rsid w:val="00FC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7AD"/>
  <w15:chartTrackingRefBased/>
  <w15:docId w15:val="{CA722A37-0473-4F0F-AEE5-0868476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0C4"/>
    <w:rPr>
      <w:rFonts w:eastAsiaTheme="majorEastAsia" w:cstheme="majorBidi"/>
      <w:color w:val="272727" w:themeColor="text1" w:themeTint="D8"/>
    </w:rPr>
  </w:style>
  <w:style w:type="paragraph" w:styleId="Title">
    <w:name w:val="Title"/>
    <w:basedOn w:val="Normal"/>
    <w:next w:val="Normal"/>
    <w:link w:val="TitleChar"/>
    <w:uiPriority w:val="10"/>
    <w:qFormat/>
    <w:rsid w:val="008F3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0C4"/>
    <w:pPr>
      <w:spacing w:before="160"/>
      <w:jc w:val="center"/>
    </w:pPr>
    <w:rPr>
      <w:i/>
      <w:iCs/>
      <w:color w:val="404040" w:themeColor="text1" w:themeTint="BF"/>
    </w:rPr>
  </w:style>
  <w:style w:type="character" w:customStyle="1" w:styleId="QuoteChar">
    <w:name w:val="Quote Char"/>
    <w:basedOn w:val="DefaultParagraphFont"/>
    <w:link w:val="Quote"/>
    <w:uiPriority w:val="29"/>
    <w:rsid w:val="008F30C4"/>
    <w:rPr>
      <w:i/>
      <w:iCs/>
      <w:color w:val="404040" w:themeColor="text1" w:themeTint="BF"/>
    </w:rPr>
  </w:style>
  <w:style w:type="paragraph" w:styleId="ListParagraph">
    <w:name w:val="List Paragraph"/>
    <w:basedOn w:val="Normal"/>
    <w:uiPriority w:val="34"/>
    <w:qFormat/>
    <w:rsid w:val="008F30C4"/>
    <w:pPr>
      <w:ind w:left="720"/>
      <w:contextualSpacing/>
    </w:pPr>
  </w:style>
  <w:style w:type="character" w:styleId="IntenseEmphasis">
    <w:name w:val="Intense Emphasis"/>
    <w:basedOn w:val="DefaultParagraphFont"/>
    <w:uiPriority w:val="21"/>
    <w:qFormat/>
    <w:rsid w:val="008F30C4"/>
    <w:rPr>
      <w:i/>
      <w:iCs/>
      <w:color w:val="0F4761" w:themeColor="accent1" w:themeShade="BF"/>
    </w:rPr>
  </w:style>
  <w:style w:type="paragraph" w:styleId="IntenseQuote">
    <w:name w:val="Intense Quote"/>
    <w:basedOn w:val="Normal"/>
    <w:next w:val="Normal"/>
    <w:link w:val="IntenseQuoteChar"/>
    <w:uiPriority w:val="30"/>
    <w:qFormat/>
    <w:rsid w:val="008F3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0C4"/>
    <w:rPr>
      <w:i/>
      <w:iCs/>
      <w:color w:val="0F4761" w:themeColor="accent1" w:themeShade="BF"/>
    </w:rPr>
  </w:style>
  <w:style w:type="character" w:styleId="IntenseReference">
    <w:name w:val="Intense Reference"/>
    <w:basedOn w:val="DefaultParagraphFont"/>
    <w:uiPriority w:val="32"/>
    <w:qFormat/>
    <w:rsid w:val="008F30C4"/>
    <w:rPr>
      <w:b/>
      <w:bCs/>
      <w:smallCaps/>
      <w:color w:val="0F4761" w:themeColor="accent1" w:themeShade="BF"/>
      <w:spacing w:val="5"/>
    </w:rPr>
  </w:style>
  <w:style w:type="character" w:styleId="Hyperlink">
    <w:name w:val="Hyperlink"/>
    <w:basedOn w:val="DefaultParagraphFont"/>
    <w:uiPriority w:val="99"/>
    <w:unhideWhenUsed/>
    <w:rsid w:val="00542C80"/>
    <w:rPr>
      <w:color w:val="467886" w:themeColor="hyperlink"/>
      <w:u w:val="single"/>
    </w:rPr>
  </w:style>
  <w:style w:type="character" w:styleId="UnresolvedMention">
    <w:name w:val="Unresolved Mention"/>
    <w:basedOn w:val="DefaultParagraphFont"/>
    <w:uiPriority w:val="99"/>
    <w:semiHidden/>
    <w:unhideWhenUsed/>
    <w:rsid w:val="00542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fibfinder.uk" TargetMode="External"/><Relationship Id="rId5" Type="http://schemas.openxmlformats.org/officeDocument/2006/relationships/hyperlink" Target="mailto:tcanddcommunitycounc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McAuslane, Gillian</dc:creator>
  <cp:keywords/>
  <dc:description/>
  <cp:lastModifiedBy>Ewart McAuslane</cp:lastModifiedBy>
  <cp:revision>5</cp:revision>
  <cp:lastPrinted>2026-02-14T20:31:00Z</cp:lastPrinted>
  <dcterms:created xsi:type="dcterms:W3CDTF">2026-02-12T16:25:00Z</dcterms:created>
  <dcterms:modified xsi:type="dcterms:W3CDTF">2026-02-14T20:31:00Z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d3c5f5-c566-4dc5-8864-6f6d9b127b45_Enabled">
    <vt:lpwstr>true</vt:lpwstr>
  </property>
  <property fmtid="{D5CDD505-2E9C-101B-9397-08002B2CF9AE}" pid="3" name="MSIP_Label_6cd3c5f5-c566-4dc5-8864-6f6d9b127b45_SetDate">
    <vt:lpwstr>2025-08-12T22:25:58Z</vt:lpwstr>
  </property>
  <property fmtid="{D5CDD505-2E9C-101B-9397-08002B2CF9AE}" pid="4" name="MSIP_Label_6cd3c5f5-c566-4dc5-8864-6f6d9b127b45_Method">
    <vt:lpwstr>Standard</vt:lpwstr>
  </property>
  <property fmtid="{D5CDD505-2E9C-101B-9397-08002B2CF9AE}" pid="5" name="MSIP_Label_6cd3c5f5-c566-4dc5-8864-6f6d9b127b45_Name">
    <vt:lpwstr>Internal</vt:lpwstr>
  </property>
  <property fmtid="{D5CDD505-2E9C-101B-9397-08002B2CF9AE}" pid="6" name="MSIP_Label_6cd3c5f5-c566-4dc5-8864-6f6d9b127b45_SiteId">
    <vt:lpwstr>aa42167d-6f8d-45ce-b655-d245ef97da66</vt:lpwstr>
  </property>
  <property fmtid="{D5CDD505-2E9C-101B-9397-08002B2CF9AE}" pid="7" name="MSIP_Label_6cd3c5f5-c566-4dc5-8864-6f6d9b127b45_ActionId">
    <vt:lpwstr>f7954117-7024-4482-946d-abd1987a51d6</vt:lpwstr>
  </property>
  <property fmtid="{D5CDD505-2E9C-101B-9397-08002B2CF9AE}" pid="8" name="MSIP_Label_6cd3c5f5-c566-4dc5-8864-6f6d9b127b45_ContentBits">
    <vt:lpwstr>0</vt:lpwstr>
  </property>
  <property fmtid="{D5CDD505-2E9C-101B-9397-08002B2CF9AE}" pid="9" name="MSIP_Label_6cd3c5f5-c566-4dc5-8864-6f6d9b127b45_Tag">
    <vt:lpwstr>10, 3, 0, 1</vt:lpwstr>
  </property>
</Properties>
</file>