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Default="00671629" w:rsidP="003E3FCC">
      <w:pPr>
        <w:rPr>
          <w:b/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3C7711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3827D7" w:rsidRPr="00C31360">
        <w:rPr>
          <w:b/>
          <w:sz w:val="28"/>
          <w:szCs w:val="40"/>
        </w:rPr>
        <w:t xml:space="preserve"> 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will</w:t>
      </w:r>
      <w:proofErr w:type="gramEnd"/>
      <w:r>
        <w:rPr>
          <w:b/>
          <w:sz w:val="28"/>
          <w:szCs w:val="40"/>
        </w:rPr>
        <w:t xml:space="preserve"> be held on Monday 18 September</w:t>
      </w:r>
      <w:r w:rsidR="00342370">
        <w:rPr>
          <w:b/>
          <w:sz w:val="28"/>
          <w:szCs w:val="40"/>
        </w:rPr>
        <w:t xml:space="preserve"> 2017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EB7FAC">
        <w:rPr>
          <w:b/>
          <w:sz w:val="28"/>
          <w:szCs w:val="40"/>
        </w:rPr>
        <w:t>at 7.3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5465D2" w:rsidRPr="009C2FB7" w:rsidRDefault="005465D2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C73A99" w:rsidRDefault="00C73A99" w:rsidP="000614F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BF3E88">
        <w:rPr>
          <w:b/>
          <w:sz w:val="24"/>
          <w:szCs w:val="40"/>
        </w:rPr>
        <w:t xml:space="preserve"> –  </w:t>
      </w:r>
      <w:r w:rsidR="00EB7FAC">
        <w:rPr>
          <w:b/>
          <w:sz w:val="24"/>
          <w:szCs w:val="40"/>
        </w:rPr>
        <w:t>22 May</w:t>
      </w:r>
      <w:r w:rsidR="003C7711">
        <w:rPr>
          <w:b/>
          <w:sz w:val="24"/>
          <w:szCs w:val="40"/>
        </w:rPr>
        <w:t xml:space="preserve"> 2017</w:t>
      </w:r>
      <w:r w:rsidR="0010509A">
        <w:rPr>
          <w:b/>
          <w:sz w:val="24"/>
          <w:szCs w:val="40"/>
        </w:rPr>
        <w:t xml:space="preserve"> (attached</w:t>
      </w:r>
      <w:r w:rsidR="001A7F27">
        <w:rPr>
          <w:b/>
          <w:sz w:val="24"/>
          <w:szCs w:val="40"/>
        </w:rPr>
        <w:t>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342370" w:rsidRDefault="003827D7" w:rsidP="0034237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342370" w:rsidRPr="00342370" w:rsidRDefault="00342370" w:rsidP="00342370">
      <w:pPr>
        <w:pStyle w:val="ListParagraph"/>
        <w:rPr>
          <w:b/>
          <w:sz w:val="24"/>
          <w:szCs w:val="40"/>
        </w:rPr>
      </w:pPr>
    </w:p>
    <w:p w:rsidR="00342370" w:rsidRPr="007063B0" w:rsidRDefault="005257AD" w:rsidP="007063B0">
      <w:pPr>
        <w:pStyle w:val="ListParagraph"/>
        <w:numPr>
          <w:ilvl w:val="0"/>
          <w:numId w:val="7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Purchase of Planters</w:t>
      </w:r>
    </w:p>
    <w:p w:rsidR="00BB34B3" w:rsidRDefault="00BB34B3" w:rsidP="005257AD">
      <w:pPr>
        <w:pStyle w:val="ListParagraph"/>
        <w:numPr>
          <w:ilvl w:val="0"/>
          <w:numId w:val="7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Visit to see improvements to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School</w:t>
      </w:r>
    </w:p>
    <w:p w:rsidR="005257AD" w:rsidRPr="005257AD" w:rsidRDefault="005257AD" w:rsidP="005257AD">
      <w:pPr>
        <w:pStyle w:val="ListParagraph"/>
        <w:numPr>
          <w:ilvl w:val="0"/>
          <w:numId w:val="7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Development of web site</w:t>
      </w:r>
    </w:p>
    <w:p w:rsidR="00D95764" w:rsidRDefault="00D95764" w:rsidP="00D95764">
      <w:pPr>
        <w:pStyle w:val="ListParagraph"/>
        <w:ind w:left="1080"/>
        <w:rPr>
          <w:b/>
          <w:sz w:val="24"/>
          <w:szCs w:val="40"/>
        </w:rPr>
      </w:pPr>
    </w:p>
    <w:p w:rsidR="00D95764" w:rsidRDefault="00D95764" w:rsidP="0067162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</w:t>
      </w:r>
      <w:r w:rsidR="003827D7" w:rsidRPr="00C31360">
        <w:rPr>
          <w:b/>
          <w:sz w:val="24"/>
          <w:szCs w:val="40"/>
        </w:rPr>
        <w:t>ccounts</w:t>
      </w:r>
    </w:p>
    <w:p w:rsidR="00635416" w:rsidRPr="009B538A" w:rsidRDefault="00C60A0B" w:rsidP="009B538A">
      <w:pPr>
        <w:pStyle w:val="ListParagraph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</w:p>
    <w:p w:rsidR="009B538A" w:rsidRDefault="009B538A" w:rsidP="003C7711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Lancashire Fire and Rescue Service Emergency C</w:t>
      </w:r>
      <w:r w:rsidR="00FF2137">
        <w:rPr>
          <w:b/>
          <w:sz w:val="24"/>
          <w:szCs w:val="40"/>
        </w:rPr>
        <w:t>over Review 2017 consultation (</w:t>
      </w:r>
      <w:r>
        <w:rPr>
          <w:b/>
          <w:sz w:val="24"/>
          <w:szCs w:val="40"/>
        </w:rPr>
        <w:t>details emailed to Councillors on 1 August)</w:t>
      </w:r>
    </w:p>
    <w:p w:rsidR="009B538A" w:rsidRPr="009B538A" w:rsidRDefault="009B538A" w:rsidP="009B538A">
      <w:pPr>
        <w:pStyle w:val="ListParagraph"/>
        <w:rPr>
          <w:b/>
          <w:sz w:val="24"/>
          <w:szCs w:val="40"/>
        </w:rPr>
      </w:pPr>
    </w:p>
    <w:p w:rsidR="005465D2" w:rsidRPr="00172CAF" w:rsidRDefault="009B538A" w:rsidP="00172CAF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Consultation on the amendments to the </w:t>
      </w:r>
      <w:proofErr w:type="spellStart"/>
      <w:r>
        <w:rPr>
          <w:b/>
          <w:sz w:val="24"/>
          <w:szCs w:val="40"/>
        </w:rPr>
        <w:t>Ribble</w:t>
      </w:r>
      <w:proofErr w:type="spellEnd"/>
      <w:r>
        <w:rPr>
          <w:b/>
          <w:sz w:val="24"/>
          <w:szCs w:val="40"/>
        </w:rPr>
        <w:t xml:space="preserve"> Valley Housing and Economic Development Plan (details emailed to Councillors on </w:t>
      </w:r>
      <w:r w:rsidR="00095BC6">
        <w:rPr>
          <w:b/>
          <w:sz w:val="24"/>
          <w:szCs w:val="40"/>
        </w:rPr>
        <w:t>1 August)</w:t>
      </w:r>
    </w:p>
    <w:p w:rsidR="005465D2" w:rsidRPr="005465D2" w:rsidRDefault="005465D2" w:rsidP="005465D2">
      <w:pPr>
        <w:pStyle w:val="ListParagraph"/>
        <w:rPr>
          <w:b/>
          <w:sz w:val="24"/>
          <w:szCs w:val="40"/>
        </w:rPr>
      </w:pPr>
    </w:p>
    <w:p w:rsidR="00D05192" w:rsidRDefault="00D05192" w:rsidP="00D05192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5465D2">
        <w:rPr>
          <w:b/>
          <w:sz w:val="24"/>
          <w:szCs w:val="40"/>
        </w:rPr>
        <w:t>Planning Applications</w:t>
      </w:r>
      <w:r w:rsidR="008A051F" w:rsidRPr="005465D2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5465D2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5465D2">
        <w:rPr>
          <w:b/>
          <w:sz w:val="24"/>
          <w:szCs w:val="40"/>
        </w:rPr>
        <w:t>) and then Planning Application Search and search by the application number)</w:t>
      </w:r>
      <w:r w:rsidR="006A46ED" w:rsidRPr="005465D2">
        <w:rPr>
          <w:b/>
          <w:sz w:val="24"/>
          <w:szCs w:val="40"/>
        </w:rPr>
        <w:t xml:space="preserve">. </w:t>
      </w:r>
    </w:p>
    <w:p w:rsidR="005465D2" w:rsidRPr="005465D2" w:rsidRDefault="005465D2" w:rsidP="005465D2">
      <w:pPr>
        <w:rPr>
          <w:b/>
          <w:sz w:val="24"/>
          <w:szCs w:val="40"/>
        </w:rPr>
      </w:pPr>
    </w:p>
    <w:p w:rsidR="00172CAF" w:rsidRDefault="00172CAF" w:rsidP="004C551C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Lyme House Farm – conversion of barns to two new dwellings (No 3/2017/0489</w:t>
      </w:r>
      <w:r w:rsidR="005465D2">
        <w:rPr>
          <w:b/>
          <w:sz w:val="24"/>
          <w:szCs w:val="40"/>
        </w:rPr>
        <w:t>)</w:t>
      </w:r>
    </w:p>
    <w:p w:rsidR="006A46ED" w:rsidRPr="00172CAF" w:rsidRDefault="0022094A" w:rsidP="00172CAF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consultation timescale t</w:t>
      </w:r>
      <w:r w:rsidR="00221368" w:rsidRPr="00172CAF">
        <w:rPr>
          <w:b/>
          <w:sz w:val="24"/>
          <w:szCs w:val="40"/>
        </w:rPr>
        <w:t>o confirm Members comments provided via</w:t>
      </w:r>
      <w:r w:rsidR="005465D2" w:rsidRPr="00172CAF">
        <w:rPr>
          <w:b/>
          <w:sz w:val="24"/>
          <w:szCs w:val="40"/>
        </w:rPr>
        <w:t xml:space="preserve"> email</w:t>
      </w:r>
    </w:p>
    <w:p w:rsidR="00056D72" w:rsidRDefault="00172CAF" w:rsidP="006A46ED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lastRenderedPageBreak/>
        <w:t>Erection of working nursery and shop at Little Town Lakes (3/2017/0664)</w:t>
      </w:r>
    </w:p>
    <w:p w:rsidR="00B23200" w:rsidRPr="00172CAF" w:rsidRDefault="00B23200" w:rsidP="00B23200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consultation timescale to confirm Members comments provided via email</w:t>
      </w:r>
    </w:p>
    <w:p w:rsidR="00B23200" w:rsidRDefault="00B23200" w:rsidP="00B23200">
      <w:pPr>
        <w:pStyle w:val="ListParagraph"/>
        <w:ind w:left="1080"/>
        <w:rPr>
          <w:b/>
          <w:sz w:val="24"/>
          <w:szCs w:val="40"/>
        </w:rPr>
      </w:pPr>
    </w:p>
    <w:p w:rsidR="00172CAF" w:rsidRPr="007B260A" w:rsidRDefault="00B23200" w:rsidP="007B260A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 w:rsidRPr="007B260A">
        <w:rPr>
          <w:b/>
          <w:sz w:val="24"/>
          <w:szCs w:val="40"/>
        </w:rPr>
        <w:t>Proposal to elect a general purpose agricultural store to replace two previous buildings</w:t>
      </w:r>
      <w:r w:rsidR="007B260A">
        <w:rPr>
          <w:b/>
          <w:sz w:val="24"/>
          <w:szCs w:val="40"/>
        </w:rPr>
        <w:t xml:space="preserve"> (No 3/2017/0691)</w:t>
      </w:r>
    </w:p>
    <w:p w:rsidR="00A631EF" w:rsidRDefault="00B23200" w:rsidP="00A631EF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consultation timescale to confirm Members comments provided via email</w:t>
      </w:r>
    </w:p>
    <w:p w:rsidR="00E16036" w:rsidRDefault="00E16036" w:rsidP="00A631EF">
      <w:pPr>
        <w:pStyle w:val="ListParagraph"/>
        <w:ind w:left="1080"/>
        <w:rPr>
          <w:b/>
          <w:sz w:val="24"/>
          <w:szCs w:val="40"/>
        </w:rPr>
      </w:pPr>
    </w:p>
    <w:p w:rsidR="007B260A" w:rsidRDefault="007B260A" w:rsidP="007B260A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Conversion of Barn 1 Wheatley Farm (No 3/2017/0712).  Resubmission of application No 3/2017/0272</w:t>
      </w:r>
    </w:p>
    <w:p w:rsidR="007B260A" w:rsidRDefault="007B260A" w:rsidP="007B260A">
      <w:pPr>
        <w:pStyle w:val="ListParagraph"/>
        <w:ind w:left="1080"/>
        <w:rPr>
          <w:b/>
          <w:sz w:val="24"/>
          <w:szCs w:val="40"/>
        </w:rPr>
      </w:pPr>
      <w:r w:rsidRPr="007B260A">
        <w:rPr>
          <w:b/>
          <w:sz w:val="24"/>
          <w:szCs w:val="40"/>
        </w:rPr>
        <w:t xml:space="preserve"> Due to consultation timescale to confirm Members comments provided via email</w:t>
      </w:r>
    </w:p>
    <w:p w:rsidR="00E16036" w:rsidRDefault="00E16036" w:rsidP="007B260A">
      <w:pPr>
        <w:pStyle w:val="ListParagraph"/>
        <w:ind w:left="1080"/>
        <w:rPr>
          <w:b/>
          <w:sz w:val="24"/>
          <w:szCs w:val="40"/>
        </w:rPr>
      </w:pPr>
    </w:p>
    <w:p w:rsidR="007B260A" w:rsidRDefault="00E16036" w:rsidP="00E16036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Lyme House Farm Proposed cattle building (No 3/2017/0744)</w:t>
      </w:r>
    </w:p>
    <w:p w:rsidR="00E16036" w:rsidRDefault="00E16036" w:rsidP="00E16036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consultation timescale to confirm Members comments provided via email</w:t>
      </w:r>
    </w:p>
    <w:p w:rsidR="00E16036" w:rsidRDefault="00E16036" w:rsidP="00E16036">
      <w:pPr>
        <w:pStyle w:val="ListParagraph"/>
        <w:ind w:left="1080"/>
        <w:rPr>
          <w:b/>
          <w:sz w:val="24"/>
          <w:szCs w:val="40"/>
        </w:rPr>
      </w:pPr>
    </w:p>
    <w:p w:rsidR="004A735E" w:rsidRDefault="00E16036" w:rsidP="004A735E">
      <w:pPr>
        <w:pStyle w:val="ListParagraph"/>
        <w:numPr>
          <w:ilvl w:val="0"/>
          <w:numId w:val="8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Retention of unauthorised works to construct a two-storey extension at Seven Acre Bungalow (No 3/2017/0770)</w:t>
      </w:r>
    </w:p>
    <w:p w:rsidR="004A735E" w:rsidRPr="004A735E" w:rsidRDefault="004A735E" w:rsidP="004A735E">
      <w:pPr>
        <w:pStyle w:val="ListParagraph"/>
        <w:ind w:left="1080"/>
        <w:rPr>
          <w:b/>
          <w:sz w:val="24"/>
          <w:szCs w:val="40"/>
        </w:rPr>
      </w:pPr>
    </w:p>
    <w:p w:rsidR="004A735E" w:rsidRDefault="004A735E" w:rsidP="00C3136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Parish Councils’ Liaison Committee (attached)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C3136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44625E" w:rsidRDefault="003B25E8" w:rsidP="00DF10E1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Date and Time of Next Meeting</w:t>
      </w:r>
      <w:r w:rsidR="00805DF3">
        <w:rPr>
          <w:b/>
          <w:sz w:val="24"/>
          <w:szCs w:val="40"/>
        </w:rPr>
        <w:t xml:space="preserve"> </w:t>
      </w:r>
      <w:r w:rsidR="0003057D">
        <w:rPr>
          <w:b/>
          <w:sz w:val="24"/>
          <w:szCs w:val="40"/>
        </w:rPr>
        <w:t>– to be agreed</w:t>
      </w:r>
    </w:p>
    <w:p w:rsidR="00F61EBC" w:rsidRPr="00F61EBC" w:rsidRDefault="00F61EBC" w:rsidP="00F61EBC">
      <w:pPr>
        <w:pStyle w:val="ListParagraph"/>
        <w:rPr>
          <w:b/>
          <w:sz w:val="24"/>
          <w:szCs w:val="40"/>
        </w:rPr>
      </w:pPr>
    </w:p>
    <w:p w:rsidR="00F61EBC" w:rsidRPr="00DF10E1" w:rsidRDefault="00F61EBC" w:rsidP="00F61EBC">
      <w:pPr>
        <w:pStyle w:val="ListParagraph"/>
        <w:rPr>
          <w:b/>
          <w:sz w:val="24"/>
          <w:szCs w:val="40"/>
        </w:rPr>
      </w:pPr>
    </w:p>
    <w:sectPr w:rsidR="00F61EBC" w:rsidRPr="00DF10E1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BFF"/>
    <w:rsid w:val="000262A6"/>
    <w:rsid w:val="0003057D"/>
    <w:rsid w:val="00056BE5"/>
    <w:rsid w:val="00056D72"/>
    <w:rsid w:val="000614F2"/>
    <w:rsid w:val="00073F99"/>
    <w:rsid w:val="00095BC6"/>
    <w:rsid w:val="000C3A12"/>
    <w:rsid w:val="000F6109"/>
    <w:rsid w:val="0010509A"/>
    <w:rsid w:val="00146696"/>
    <w:rsid w:val="00172CAF"/>
    <w:rsid w:val="00181E34"/>
    <w:rsid w:val="0019416A"/>
    <w:rsid w:val="001A7F27"/>
    <w:rsid w:val="0022094A"/>
    <w:rsid w:val="00221368"/>
    <w:rsid w:val="00223B69"/>
    <w:rsid w:val="00276AFA"/>
    <w:rsid w:val="002D6786"/>
    <w:rsid w:val="002F02ED"/>
    <w:rsid w:val="00342370"/>
    <w:rsid w:val="00373C56"/>
    <w:rsid w:val="003827D7"/>
    <w:rsid w:val="003A6BF6"/>
    <w:rsid w:val="003B25E8"/>
    <w:rsid w:val="003B7BB5"/>
    <w:rsid w:val="003C7711"/>
    <w:rsid w:val="003E3FCC"/>
    <w:rsid w:val="00406DC6"/>
    <w:rsid w:val="0043363D"/>
    <w:rsid w:val="0044625E"/>
    <w:rsid w:val="00475A33"/>
    <w:rsid w:val="004814C9"/>
    <w:rsid w:val="004A735E"/>
    <w:rsid w:val="004C551C"/>
    <w:rsid w:val="004E08B0"/>
    <w:rsid w:val="004E32B4"/>
    <w:rsid w:val="005257AD"/>
    <w:rsid w:val="00544A6A"/>
    <w:rsid w:val="005465D2"/>
    <w:rsid w:val="005721BA"/>
    <w:rsid w:val="006205F1"/>
    <w:rsid w:val="00635416"/>
    <w:rsid w:val="00671629"/>
    <w:rsid w:val="006A46ED"/>
    <w:rsid w:val="006B77AF"/>
    <w:rsid w:val="007063B0"/>
    <w:rsid w:val="007330A9"/>
    <w:rsid w:val="007401BD"/>
    <w:rsid w:val="00756890"/>
    <w:rsid w:val="007612B2"/>
    <w:rsid w:val="007927A2"/>
    <w:rsid w:val="007B260A"/>
    <w:rsid w:val="00805DF3"/>
    <w:rsid w:val="008263AD"/>
    <w:rsid w:val="0085077B"/>
    <w:rsid w:val="00855EF1"/>
    <w:rsid w:val="008623AF"/>
    <w:rsid w:val="00862A06"/>
    <w:rsid w:val="008770AC"/>
    <w:rsid w:val="0088207E"/>
    <w:rsid w:val="008A051F"/>
    <w:rsid w:val="0094721C"/>
    <w:rsid w:val="00973C78"/>
    <w:rsid w:val="00974E06"/>
    <w:rsid w:val="0098563D"/>
    <w:rsid w:val="00985C76"/>
    <w:rsid w:val="0099546C"/>
    <w:rsid w:val="009A783F"/>
    <w:rsid w:val="009B538A"/>
    <w:rsid w:val="009C2FB7"/>
    <w:rsid w:val="009D0554"/>
    <w:rsid w:val="00A053DB"/>
    <w:rsid w:val="00A53FD3"/>
    <w:rsid w:val="00A631EF"/>
    <w:rsid w:val="00AA011D"/>
    <w:rsid w:val="00AC6A1F"/>
    <w:rsid w:val="00B0503F"/>
    <w:rsid w:val="00B23200"/>
    <w:rsid w:val="00B542B5"/>
    <w:rsid w:val="00B61633"/>
    <w:rsid w:val="00B94B4F"/>
    <w:rsid w:val="00B95468"/>
    <w:rsid w:val="00BA6EA3"/>
    <w:rsid w:val="00BB34B3"/>
    <w:rsid w:val="00BB3BFF"/>
    <w:rsid w:val="00BF3E88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5433E"/>
    <w:rsid w:val="00D66210"/>
    <w:rsid w:val="00D95764"/>
    <w:rsid w:val="00DE2B24"/>
    <w:rsid w:val="00DF10E1"/>
    <w:rsid w:val="00E01E8E"/>
    <w:rsid w:val="00E02C25"/>
    <w:rsid w:val="00E14101"/>
    <w:rsid w:val="00E16036"/>
    <w:rsid w:val="00EB7FAC"/>
    <w:rsid w:val="00EF1CF5"/>
    <w:rsid w:val="00F61EBC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11</cp:revision>
  <cp:lastPrinted>2017-09-10T14:10:00Z</cp:lastPrinted>
  <dcterms:created xsi:type="dcterms:W3CDTF">2017-09-07T12:15:00Z</dcterms:created>
  <dcterms:modified xsi:type="dcterms:W3CDTF">2017-09-10T14:11:00Z</dcterms:modified>
</cp:coreProperties>
</file>