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0400" w14:textId="556E192E" w:rsidR="00C93FC8" w:rsidRDefault="00C93FC8" w:rsidP="001C539D">
      <w:pPr>
        <w:pStyle w:val="BodyText"/>
        <w:ind w:left="759" w:right="696"/>
        <w:jc w:val="center"/>
        <w:rPr>
          <w:rFonts w:asciiTheme="minorHAnsi" w:hAnsiTheme="minorHAnsi" w:cstheme="minorHAnsi"/>
          <w:color w:val="2C2C29"/>
          <w:spacing w:val="-2"/>
        </w:rPr>
      </w:pPr>
      <w:r w:rsidRPr="001C539D">
        <w:rPr>
          <w:rFonts w:asciiTheme="minorHAnsi" w:hAnsiTheme="minorHAnsi" w:cstheme="minorHAnsi"/>
          <w:noProof/>
        </w:rPr>
        <w:drawing>
          <wp:anchor distT="0" distB="0" distL="0" distR="0" simplePos="0" relativeHeight="251658752" behindDoc="1" locked="0" layoutInCell="1" allowOverlap="1" wp14:anchorId="7FEF6DFD" wp14:editId="29341E50">
            <wp:simplePos x="0" y="0"/>
            <wp:positionH relativeFrom="page">
              <wp:posOffset>148590</wp:posOffset>
            </wp:positionH>
            <wp:positionV relativeFrom="page">
              <wp:posOffset>14</wp:posOffset>
            </wp:positionV>
            <wp:extent cx="7374469" cy="106784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469" cy="10678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BB59D" w14:textId="6B2A6B95" w:rsidR="001C539D" w:rsidRPr="001C539D" w:rsidRDefault="001C539D" w:rsidP="001C539D">
      <w:pPr>
        <w:pStyle w:val="BodyText"/>
        <w:ind w:left="759" w:right="696"/>
        <w:jc w:val="center"/>
        <w:rPr>
          <w:rFonts w:asciiTheme="minorHAnsi" w:hAnsiTheme="minorHAnsi" w:cstheme="minorHAnsi"/>
        </w:rPr>
      </w:pPr>
      <w:r w:rsidRPr="001C539D">
        <w:rPr>
          <w:rFonts w:asciiTheme="minorHAnsi" w:hAnsiTheme="minorHAnsi" w:cstheme="minorHAnsi"/>
          <w:color w:val="2C2C29"/>
          <w:spacing w:val="-2"/>
        </w:rPr>
        <w:t>AGENDA</w:t>
      </w:r>
    </w:p>
    <w:p w14:paraId="28843115" w14:textId="77777777" w:rsidR="001C539D" w:rsidRDefault="001C539D" w:rsidP="001C539D">
      <w:pPr>
        <w:pStyle w:val="BodyText"/>
        <w:ind w:left="831"/>
        <w:jc w:val="center"/>
        <w:rPr>
          <w:rFonts w:asciiTheme="minorHAnsi" w:hAnsiTheme="minorHAnsi" w:cstheme="minorHAnsi"/>
          <w:color w:val="2C2C29"/>
          <w:spacing w:val="-8"/>
        </w:rPr>
      </w:pPr>
    </w:p>
    <w:p w14:paraId="7A45F001" w14:textId="268EA7D9" w:rsidR="00221D6E" w:rsidRPr="001C539D" w:rsidRDefault="001C539D" w:rsidP="00C93FC8">
      <w:pPr>
        <w:pStyle w:val="BodyText"/>
        <w:ind w:left="831"/>
        <w:rPr>
          <w:rFonts w:asciiTheme="minorHAnsi" w:hAnsiTheme="minorHAnsi" w:cstheme="minorHAnsi"/>
        </w:rPr>
      </w:pPr>
      <w:r w:rsidRPr="001C539D">
        <w:rPr>
          <w:rFonts w:asciiTheme="minorHAnsi" w:hAnsiTheme="minorHAnsi" w:cstheme="minorHAnsi"/>
          <w:color w:val="2C2C29"/>
          <w:spacing w:val="-8"/>
        </w:rPr>
        <w:t>THEYDON</w:t>
      </w:r>
      <w:r w:rsidRPr="001C539D">
        <w:rPr>
          <w:rFonts w:asciiTheme="minorHAnsi" w:hAnsiTheme="minorHAnsi" w:cstheme="minorHAnsi"/>
          <w:color w:val="2C2C29"/>
          <w:spacing w:val="-14"/>
        </w:rPr>
        <w:t xml:space="preserve"> </w:t>
      </w:r>
      <w:r w:rsidRPr="001C539D">
        <w:rPr>
          <w:rFonts w:asciiTheme="minorHAnsi" w:hAnsiTheme="minorHAnsi" w:cstheme="minorHAnsi"/>
          <w:color w:val="2C2C29"/>
          <w:spacing w:val="-8"/>
        </w:rPr>
        <w:t>MOUNT</w:t>
      </w:r>
      <w:r w:rsidRPr="001C539D">
        <w:rPr>
          <w:rFonts w:asciiTheme="minorHAnsi" w:hAnsiTheme="minorHAnsi" w:cstheme="minorHAnsi"/>
          <w:color w:val="2C2C29"/>
          <w:spacing w:val="-4"/>
        </w:rPr>
        <w:t xml:space="preserve"> </w:t>
      </w:r>
      <w:r w:rsidRPr="001C539D">
        <w:rPr>
          <w:rFonts w:asciiTheme="minorHAnsi" w:hAnsiTheme="minorHAnsi" w:cstheme="minorHAnsi"/>
          <w:color w:val="2C2C29"/>
          <w:spacing w:val="-8"/>
        </w:rPr>
        <w:t>ANNUAL</w:t>
      </w:r>
      <w:r w:rsidRPr="001C539D">
        <w:rPr>
          <w:rFonts w:asciiTheme="minorHAnsi" w:hAnsiTheme="minorHAnsi" w:cstheme="minorHAnsi"/>
          <w:color w:val="2C2C29"/>
          <w:spacing w:val="-13"/>
        </w:rPr>
        <w:t xml:space="preserve"> </w:t>
      </w:r>
      <w:r w:rsidRPr="001C539D">
        <w:rPr>
          <w:rFonts w:asciiTheme="minorHAnsi" w:hAnsiTheme="minorHAnsi" w:cstheme="minorHAnsi"/>
          <w:color w:val="2C2C29"/>
          <w:spacing w:val="-8"/>
        </w:rPr>
        <w:t>PARISH</w:t>
      </w:r>
      <w:r w:rsidRPr="001C539D">
        <w:rPr>
          <w:rFonts w:asciiTheme="minorHAnsi" w:hAnsiTheme="minorHAnsi" w:cstheme="minorHAnsi"/>
          <w:color w:val="2C2C29"/>
          <w:spacing w:val="-10"/>
        </w:rPr>
        <w:t xml:space="preserve"> </w:t>
      </w:r>
      <w:r w:rsidRPr="001C539D">
        <w:rPr>
          <w:rFonts w:asciiTheme="minorHAnsi" w:hAnsiTheme="minorHAnsi" w:cstheme="minorHAnsi"/>
          <w:color w:val="2C2C29"/>
          <w:spacing w:val="-8"/>
        </w:rPr>
        <w:t>MEETING</w:t>
      </w:r>
      <w:r w:rsidRPr="001C539D">
        <w:rPr>
          <w:rFonts w:asciiTheme="minorHAnsi" w:hAnsiTheme="minorHAnsi" w:cstheme="minorHAnsi"/>
          <w:color w:val="2C2C29"/>
          <w:spacing w:val="-9"/>
        </w:rPr>
        <w:t xml:space="preserve"> </w:t>
      </w:r>
      <w:r w:rsidR="00C93FC8">
        <w:rPr>
          <w:rFonts w:asciiTheme="minorHAnsi" w:hAnsiTheme="minorHAnsi" w:cstheme="minorHAnsi"/>
          <w:color w:val="2C2C29"/>
          <w:spacing w:val="-9"/>
        </w:rPr>
        <w:t xml:space="preserve">– </w:t>
      </w:r>
      <w:r w:rsidR="002976B0">
        <w:rPr>
          <w:rFonts w:asciiTheme="minorHAnsi" w:hAnsiTheme="minorHAnsi" w:cstheme="minorHAnsi"/>
          <w:color w:val="2C2C29"/>
          <w:spacing w:val="-9"/>
        </w:rPr>
        <w:t>18</w:t>
      </w:r>
      <w:r w:rsidR="002976B0" w:rsidRPr="002976B0">
        <w:rPr>
          <w:rFonts w:asciiTheme="minorHAnsi" w:hAnsiTheme="minorHAnsi" w:cstheme="minorHAnsi"/>
          <w:color w:val="2C2C29"/>
          <w:spacing w:val="-9"/>
          <w:vertAlign w:val="superscript"/>
        </w:rPr>
        <w:t>th</w:t>
      </w:r>
      <w:r w:rsidR="002976B0">
        <w:rPr>
          <w:rFonts w:asciiTheme="minorHAnsi" w:hAnsiTheme="minorHAnsi" w:cstheme="minorHAnsi"/>
          <w:color w:val="2C2C29"/>
          <w:spacing w:val="-9"/>
        </w:rPr>
        <w:t xml:space="preserve"> MAY 2026</w:t>
      </w:r>
    </w:p>
    <w:p w14:paraId="16DD3C75" w14:textId="77777777" w:rsidR="00221D6E" w:rsidRDefault="00221D6E" w:rsidP="00C93FC8">
      <w:pPr>
        <w:pStyle w:val="BodyText"/>
        <w:jc w:val="center"/>
        <w:rPr>
          <w:rFonts w:ascii="Times New Roman"/>
        </w:rPr>
      </w:pPr>
    </w:p>
    <w:p w14:paraId="707902C2" w14:textId="0BE8FFEE" w:rsidR="00476366" w:rsidRDefault="001C539D" w:rsidP="00C93FC8">
      <w:pPr>
        <w:pStyle w:val="BodyText"/>
        <w:spacing w:line="228" w:lineRule="auto"/>
        <w:ind w:left="759" w:right="693"/>
        <w:jc w:val="center"/>
        <w:rPr>
          <w:rFonts w:asciiTheme="minorHAnsi" w:hAnsiTheme="minorHAnsi" w:cstheme="minorHAnsi"/>
          <w:color w:val="292A25"/>
          <w:w w:val="105"/>
        </w:rPr>
      </w:pPr>
      <w:r w:rsidRPr="001C539D">
        <w:rPr>
          <w:rFonts w:asciiTheme="minorHAnsi" w:hAnsiTheme="minorHAnsi" w:cstheme="minorHAnsi"/>
          <w:color w:val="292A25"/>
          <w:spacing w:val="-6"/>
          <w:w w:val="105"/>
        </w:rPr>
        <w:t>TO</w:t>
      </w:r>
      <w:r w:rsidRPr="001C539D">
        <w:rPr>
          <w:rFonts w:asciiTheme="minorHAnsi" w:hAnsiTheme="minorHAnsi" w:cstheme="minorHAnsi"/>
          <w:color w:val="292A25"/>
          <w:spacing w:val="-9"/>
          <w:w w:val="105"/>
        </w:rPr>
        <w:t xml:space="preserve"> </w:t>
      </w:r>
      <w:r w:rsidRPr="001C539D">
        <w:rPr>
          <w:rFonts w:asciiTheme="minorHAnsi" w:hAnsiTheme="minorHAnsi" w:cstheme="minorHAnsi"/>
          <w:color w:val="292A25"/>
          <w:spacing w:val="-6"/>
          <w:w w:val="105"/>
        </w:rPr>
        <w:t>BE HELD AT THE GATEHOUS</w:t>
      </w:r>
      <w:r>
        <w:rPr>
          <w:rFonts w:asciiTheme="minorHAnsi" w:hAnsiTheme="minorHAnsi" w:cstheme="minorHAnsi"/>
          <w:color w:val="292A25"/>
          <w:spacing w:val="-6"/>
          <w:w w:val="105"/>
        </w:rPr>
        <w:t>E</w:t>
      </w:r>
      <w:r>
        <w:rPr>
          <w:rFonts w:ascii="Tahoma" w:hAnsi="Tahoma" w:cs="Tahoma"/>
          <w:color w:val="292A25"/>
          <w:spacing w:val="-6"/>
          <w:w w:val="105"/>
        </w:rPr>
        <w:t xml:space="preserve"> - </w:t>
      </w:r>
      <w:r w:rsidRPr="001C539D">
        <w:rPr>
          <w:rFonts w:asciiTheme="minorHAnsi" w:hAnsiTheme="minorHAnsi" w:cstheme="minorHAnsi"/>
          <w:color w:val="292A25"/>
          <w:spacing w:val="-6"/>
          <w:w w:val="105"/>
        </w:rPr>
        <w:t>ALL</w:t>
      </w:r>
      <w:r w:rsidRPr="001C539D">
        <w:rPr>
          <w:rFonts w:asciiTheme="minorHAnsi" w:hAnsiTheme="minorHAnsi" w:cstheme="minorHAnsi"/>
          <w:color w:val="292A25"/>
          <w:spacing w:val="-7"/>
          <w:w w:val="105"/>
        </w:rPr>
        <w:t xml:space="preserve"> </w:t>
      </w:r>
      <w:r w:rsidRPr="001C539D">
        <w:rPr>
          <w:rFonts w:asciiTheme="minorHAnsi" w:hAnsiTheme="minorHAnsi" w:cstheme="minorHAnsi"/>
          <w:color w:val="292A25"/>
          <w:spacing w:val="-6"/>
          <w:w w:val="105"/>
        </w:rPr>
        <w:t>SAINTS CHURCH,</w:t>
      </w:r>
      <w:r w:rsidRPr="001C539D">
        <w:rPr>
          <w:rFonts w:asciiTheme="minorHAnsi" w:hAnsiTheme="minorHAnsi" w:cstheme="minorHAnsi"/>
          <w:color w:val="292A25"/>
          <w:spacing w:val="-11"/>
          <w:w w:val="105"/>
        </w:rPr>
        <w:t xml:space="preserve"> </w:t>
      </w:r>
      <w:r w:rsidRPr="001C539D">
        <w:rPr>
          <w:rFonts w:asciiTheme="minorHAnsi" w:hAnsiTheme="minorHAnsi" w:cstheme="minorHAnsi"/>
          <w:color w:val="292A25"/>
          <w:spacing w:val="-6"/>
          <w:w w:val="105"/>
        </w:rPr>
        <w:t xml:space="preserve">COOPERSALE </w:t>
      </w:r>
      <w:r w:rsidRPr="001C539D">
        <w:rPr>
          <w:rFonts w:asciiTheme="minorHAnsi" w:hAnsiTheme="minorHAnsi" w:cstheme="minorHAnsi"/>
          <w:color w:val="292A25"/>
          <w:w w:val="105"/>
        </w:rPr>
        <w:t>LANE, THEYDON GA</w:t>
      </w:r>
      <w:r w:rsidR="00476366">
        <w:rPr>
          <w:rFonts w:asciiTheme="minorHAnsi" w:hAnsiTheme="minorHAnsi" w:cstheme="minorHAnsi"/>
          <w:color w:val="292A25"/>
          <w:w w:val="105"/>
        </w:rPr>
        <w:t>RN</w:t>
      </w:r>
      <w:r w:rsidRPr="001C539D">
        <w:rPr>
          <w:rFonts w:asciiTheme="minorHAnsi" w:hAnsiTheme="minorHAnsi" w:cstheme="minorHAnsi"/>
          <w:color w:val="292A25"/>
          <w:w w:val="105"/>
        </w:rPr>
        <w:t>ON, CM167NX</w:t>
      </w:r>
      <w:r>
        <w:rPr>
          <w:rFonts w:asciiTheme="minorHAnsi" w:hAnsiTheme="minorHAnsi" w:cstheme="minorHAnsi"/>
          <w:color w:val="292A25"/>
          <w:w w:val="105"/>
        </w:rPr>
        <w:t xml:space="preserve"> </w:t>
      </w:r>
      <w:r w:rsidR="00476366">
        <w:rPr>
          <w:rFonts w:asciiTheme="minorHAnsi" w:hAnsiTheme="minorHAnsi" w:cstheme="minorHAnsi"/>
          <w:color w:val="292A25"/>
          <w:w w:val="105"/>
        </w:rPr>
        <w:t>AT</w:t>
      </w:r>
    </w:p>
    <w:p w14:paraId="0234743A" w14:textId="1BAC33A1" w:rsidR="00221D6E" w:rsidRDefault="001C539D" w:rsidP="00C93FC8">
      <w:pPr>
        <w:pStyle w:val="BodyText"/>
        <w:spacing w:line="228" w:lineRule="auto"/>
        <w:ind w:left="759" w:right="693"/>
        <w:jc w:val="center"/>
      </w:pPr>
      <w:r>
        <w:rPr>
          <w:rFonts w:asciiTheme="minorHAnsi" w:hAnsiTheme="minorHAnsi" w:cstheme="minorHAnsi"/>
          <w:color w:val="292A25"/>
          <w:w w:val="105"/>
        </w:rPr>
        <w:t>7:</w:t>
      </w:r>
      <w:r w:rsidR="002976B0">
        <w:rPr>
          <w:rFonts w:asciiTheme="minorHAnsi" w:hAnsiTheme="minorHAnsi" w:cstheme="minorHAnsi"/>
          <w:color w:val="292A25"/>
          <w:w w:val="105"/>
        </w:rPr>
        <w:t>45</w:t>
      </w:r>
      <w:r>
        <w:rPr>
          <w:rFonts w:asciiTheme="minorHAnsi" w:hAnsiTheme="minorHAnsi" w:cstheme="minorHAnsi"/>
          <w:color w:val="292A25"/>
          <w:w w:val="105"/>
        </w:rPr>
        <w:t xml:space="preserve"> pm</w:t>
      </w:r>
      <w:r>
        <w:rPr>
          <w:color w:val="292A25"/>
          <w:w w:val="105"/>
        </w:rPr>
        <w:t>.</w:t>
      </w:r>
    </w:p>
    <w:p w14:paraId="315B7E22" w14:textId="77777777" w:rsidR="00221D6E" w:rsidRDefault="00221D6E" w:rsidP="001C539D">
      <w:pPr>
        <w:pStyle w:val="BodyText"/>
        <w:jc w:val="center"/>
      </w:pPr>
    </w:p>
    <w:p w14:paraId="1E02A683" w14:textId="77777777" w:rsidR="00221D6E" w:rsidRDefault="00221D6E">
      <w:pPr>
        <w:pStyle w:val="BodyText"/>
      </w:pPr>
    </w:p>
    <w:p w14:paraId="66BAB6FF" w14:textId="77777777" w:rsidR="00221D6E" w:rsidRDefault="00221D6E">
      <w:pPr>
        <w:pStyle w:val="BodyText"/>
        <w:spacing w:before="216"/>
      </w:pPr>
    </w:p>
    <w:p w14:paraId="240B3273" w14:textId="77777777" w:rsidR="00221D6E" w:rsidRPr="001C539D" w:rsidRDefault="00000000">
      <w:pPr>
        <w:pStyle w:val="ListParagraph"/>
        <w:numPr>
          <w:ilvl w:val="0"/>
          <w:numId w:val="1"/>
        </w:numPr>
        <w:tabs>
          <w:tab w:val="left" w:pos="349"/>
        </w:tabs>
        <w:ind w:left="349" w:hanging="232"/>
        <w:rPr>
          <w:b/>
          <w:color w:val="252521"/>
          <w:sz w:val="32"/>
          <w:szCs w:val="32"/>
        </w:rPr>
      </w:pPr>
      <w:r w:rsidRPr="001C539D">
        <w:rPr>
          <w:b/>
          <w:color w:val="252521"/>
          <w:w w:val="105"/>
          <w:sz w:val="32"/>
          <w:szCs w:val="32"/>
        </w:rPr>
        <w:t>Chairman's</w:t>
      </w:r>
      <w:r w:rsidRPr="001C539D">
        <w:rPr>
          <w:b/>
          <w:color w:val="252521"/>
          <w:spacing w:val="-12"/>
          <w:w w:val="105"/>
          <w:sz w:val="32"/>
          <w:szCs w:val="32"/>
        </w:rPr>
        <w:t xml:space="preserve"> </w:t>
      </w:r>
      <w:r w:rsidRPr="001C539D">
        <w:rPr>
          <w:b/>
          <w:color w:val="252521"/>
          <w:spacing w:val="-2"/>
          <w:w w:val="105"/>
          <w:sz w:val="32"/>
          <w:szCs w:val="32"/>
        </w:rPr>
        <w:t>welcome</w:t>
      </w:r>
    </w:p>
    <w:p w14:paraId="5C9B2923" w14:textId="77777777" w:rsidR="00221D6E" w:rsidRPr="001C539D" w:rsidRDefault="00000000">
      <w:pPr>
        <w:pStyle w:val="ListParagraph"/>
        <w:numPr>
          <w:ilvl w:val="0"/>
          <w:numId w:val="1"/>
        </w:numPr>
        <w:tabs>
          <w:tab w:val="left" w:pos="349"/>
        </w:tabs>
        <w:spacing w:before="253"/>
        <w:ind w:left="349" w:hanging="237"/>
        <w:rPr>
          <w:b/>
          <w:color w:val="252521"/>
          <w:sz w:val="32"/>
          <w:szCs w:val="32"/>
        </w:rPr>
      </w:pPr>
      <w:r w:rsidRPr="001C539D">
        <w:rPr>
          <w:b/>
          <w:color w:val="292B29"/>
          <w:spacing w:val="-2"/>
          <w:sz w:val="32"/>
          <w:szCs w:val="32"/>
        </w:rPr>
        <w:t>Apologies</w:t>
      </w:r>
    </w:p>
    <w:p w14:paraId="790C2DDB" w14:textId="3E102F17" w:rsidR="001C539D" w:rsidRPr="001C539D" w:rsidRDefault="001C539D">
      <w:pPr>
        <w:pStyle w:val="ListParagraph"/>
        <w:numPr>
          <w:ilvl w:val="0"/>
          <w:numId w:val="1"/>
        </w:numPr>
        <w:tabs>
          <w:tab w:val="left" w:pos="349"/>
        </w:tabs>
        <w:spacing w:before="253"/>
        <w:ind w:left="349" w:hanging="237"/>
        <w:rPr>
          <w:b/>
          <w:color w:val="252521"/>
          <w:sz w:val="32"/>
          <w:szCs w:val="32"/>
        </w:rPr>
      </w:pPr>
      <w:r>
        <w:rPr>
          <w:b/>
          <w:color w:val="292B29"/>
          <w:spacing w:val="-2"/>
          <w:sz w:val="32"/>
          <w:szCs w:val="32"/>
        </w:rPr>
        <w:t>Accounts for 202</w:t>
      </w:r>
      <w:r w:rsidR="00FD5875">
        <w:rPr>
          <w:b/>
          <w:color w:val="292B29"/>
          <w:spacing w:val="-2"/>
          <w:sz w:val="32"/>
          <w:szCs w:val="32"/>
        </w:rPr>
        <w:t>5</w:t>
      </w:r>
      <w:r>
        <w:rPr>
          <w:b/>
          <w:color w:val="292B29"/>
          <w:spacing w:val="-2"/>
          <w:sz w:val="32"/>
          <w:szCs w:val="32"/>
        </w:rPr>
        <w:t>/202</w:t>
      </w:r>
      <w:r w:rsidR="00FD5875">
        <w:rPr>
          <w:b/>
          <w:color w:val="292B29"/>
          <w:spacing w:val="-2"/>
          <w:sz w:val="32"/>
          <w:szCs w:val="32"/>
        </w:rPr>
        <w:t>6</w:t>
      </w:r>
    </w:p>
    <w:p w14:paraId="478608DE" w14:textId="3ABB0AFE" w:rsidR="00221D6E" w:rsidRPr="001C539D" w:rsidRDefault="00000000">
      <w:pPr>
        <w:pStyle w:val="ListParagraph"/>
        <w:numPr>
          <w:ilvl w:val="0"/>
          <w:numId w:val="1"/>
        </w:numPr>
        <w:tabs>
          <w:tab w:val="left" w:pos="349"/>
        </w:tabs>
        <w:spacing w:before="254"/>
        <w:ind w:left="349" w:hanging="241"/>
        <w:rPr>
          <w:b/>
          <w:color w:val="252521"/>
          <w:sz w:val="32"/>
          <w:szCs w:val="32"/>
        </w:rPr>
      </w:pPr>
      <w:r w:rsidRPr="001C539D">
        <w:rPr>
          <w:b/>
          <w:color w:val="222320"/>
          <w:sz w:val="32"/>
          <w:szCs w:val="32"/>
        </w:rPr>
        <w:t>Chairman's</w:t>
      </w:r>
      <w:r w:rsidRPr="001C539D">
        <w:rPr>
          <w:b/>
          <w:color w:val="222320"/>
          <w:spacing w:val="20"/>
          <w:sz w:val="32"/>
          <w:szCs w:val="32"/>
        </w:rPr>
        <w:t xml:space="preserve"> </w:t>
      </w:r>
      <w:r w:rsidRPr="001C539D">
        <w:rPr>
          <w:b/>
          <w:color w:val="222320"/>
          <w:sz w:val="32"/>
          <w:szCs w:val="32"/>
        </w:rPr>
        <w:t>Report</w:t>
      </w:r>
      <w:r w:rsidRPr="001C539D">
        <w:rPr>
          <w:b/>
          <w:color w:val="222320"/>
          <w:spacing w:val="13"/>
          <w:sz w:val="32"/>
          <w:szCs w:val="32"/>
        </w:rPr>
        <w:t xml:space="preserve"> </w:t>
      </w:r>
    </w:p>
    <w:p w14:paraId="7C0F0EBA" w14:textId="77777777" w:rsidR="00221D6E" w:rsidRPr="001C539D" w:rsidRDefault="00000000">
      <w:pPr>
        <w:pStyle w:val="ListParagraph"/>
        <w:numPr>
          <w:ilvl w:val="0"/>
          <w:numId w:val="1"/>
        </w:numPr>
        <w:tabs>
          <w:tab w:val="left" w:pos="349"/>
        </w:tabs>
        <w:spacing w:before="263"/>
        <w:ind w:left="349" w:hanging="244"/>
        <w:rPr>
          <w:b/>
          <w:color w:val="252521"/>
          <w:sz w:val="32"/>
          <w:szCs w:val="32"/>
        </w:rPr>
      </w:pPr>
      <w:r w:rsidRPr="001C539D">
        <w:rPr>
          <w:b/>
          <w:color w:val="292A25"/>
          <w:sz w:val="32"/>
          <w:szCs w:val="32"/>
        </w:rPr>
        <w:t>Public</w:t>
      </w:r>
      <w:r w:rsidRPr="001C539D">
        <w:rPr>
          <w:b/>
          <w:color w:val="292A25"/>
          <w:spacing w:val="-9"/>
          <w:sz w:val="32"/>
          <w:szCs w:val="32"/>
        </w:rPr>
        <w:t xml:space="preserve"> </w:t>
      </w:r>
      <w:r w:rsidRPr="001C539D">
        <w:rPr>
          <w:b/>
          <w:color w:val="292A25"/>
          <w:sz w:val="32"/>
          <w:szCs w:val="32"/>
        </w:rPr>
        <w:t>Questions</w:t>
      </w:r>
      <w:r w:rsidRPr="001C539D">
        <w:rPr>
          <w:b/>
          <w:color w:val="292A25"/>
          <w:spacing w:val="-7"/>
          <w:sz w:val="32"/>
          <w:szCs w:val="32"/>
        </w:rPr>
        <w:t xml:space="preserve"> </w:t>
      </w:r>
      <w:r w:rsidRPr="001C539D">
        <w:rPr>
          <w:b/>
          <w:color w:val="292A25"/>
          <w:sz w:val="32"/>
          <w:szCs w:val="32"/>
        </w:rPr>
        <w:t>and</w:t>
      </w:r>
      <w:r w:rsidRPr="001C539D">
        <w:rPr>
          <w:b/>
          <w:color w:val="292A25"/>
          <w:spacing w:val="-9"/>
          <w:sz w:val="32"/>
          <w:szCs w:val="32"/>
        </w:rPr>
        <w:t xml:space="preserve"> </w:t>
      </w:r>
      <w:r w:rsidRPr="001C539D">
        <w:rPr>
          <w:b/>
          <w:color w:val="292A25"/>
          <w:spacing w:val="-2"/>
          <w:sz w:val="32"/>
          <w:szCs w:val="32"/>
        </w:rPr>
        <w:t>Answers</w:t>
      </w:r>
    </w:p>
    <w:p w14:paraId="68B4ECDB" w14:textId="205239B4" w:rsidR="00221D6E" w:rsidRDefault="00000000">
      <w:pPr>
        <w:pStyle w:val="ListParagraph"/>
        <w:numPr>
          <w:ilvl w:val="0"/>
          <w:numId w:val="1"/>
        </w:numPr>
        <w:tabs>
          <w:tab w:val="left" w:pos="430"/>
        </w:tabs>
        <w:spacing w:before="264"/>
        <w:ind w:left="430" w:hanging="315"/>
        <w:rPr>
          <w:rFonts w:ascii="Times New Roman"/>
          <w:b/>
          <w:color w:val="292A25"/>
          <w:sz w:val="26"/>
        </w:rPr>
      </w:pPr>
      <w:r w:rsidRPr="001C539D">
        <w:rPr>
          <w:b/>
          <w:color w:val="292A25"/>
          <w:w w:val="105"/>
          <w:sz w:val="32"/>
          <w:szCs w:val="32"/>
        </w:rPr>
        <w:t>Meet</w:t>
      </w:r>
      <w:r w:rsidRPr="001C539D">
        <w:rPr>
          <w:b/>
          <w:color w:val="292A25"/>
          <w:spacing w:val="-9"/>
          <w:w w:val="105"/>
          <w:sz w:val="32"/>
          <w:szCs w:val="32"/>
        </w:rPr>
        <w:t xml:space="preserve"> </w:t>
      </w:r>
      <w:r w:rsidRPr="001C539D">
        <w:rPr>
          <w:b/>
          <w:color w:val="292A25"/>
          <w:w w:val="105"/>
          <w:sz w:val="32"/>
          <w:szCs w:val="32"/>
        </w:rPr>
        <w:t>your</w:t>
      </w:r>
      <w:r w:rsidRPr="001C539D">
        <w:rPr>
          <w:b/>
          <w:color w:val="292A25"/>
          <w:spacing w:val="-1"/>
          <w:w w:val="105"/>
          <w:sz w:val="32"/>
          <w:szCs w:val="32"/>
        </w:rPr>
        <w:t xml:space="preserve"> </w:t>
      </w:r>
      <w:proofErr w:type="spellStart"/>
      <w:r w:rsidRPr="001C539D">
        <w:rPr>
          <w:b/>
          <w:color w:val="292A25"/>
          <w:spacing w:val="-2"/>
          <w:w w:val="105"/>
          <w:sz w:val="32"/>
          <w:szCs w:val="32"/>
        </w:rPr>
        <w:t>Councillors</w:t>
      </w:r>
      <w:proofErr w:type="spellEnd"/>
      <w:r w:rsidR="00167EAD">
        <w:rPr>
          <w:b/>
          <w:color w:val="292A25"/>
          <w:spacing w:val="-2"/>
          <w:w w:val="105"/>
          <w:sz w:val="32"/>
          <w:szCs w:val="32"/>
        </w:rPr>
        <w:t>.</w:t>
      </w:r>
    </w:p>
    <w:sectPr w:rsidR="00221D6E">
      <w:type w:val="continuous"/>
      <w:pgSz w:w="11930" w:h="16830"/>
      <w:pgMar w:top="1440" w:right="16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B44CC"/>
    <w:multiLevelType w:val="hybridMultilevel"/>
    <w:tmpl w:val="F5C048DA"/>
    <w:lvl w:ilvl="0" w:tplc="50564898">
      <w:start w:val="1"/>
      <w:numFmt w:val="decimal"/>
      <w:lvlText w:val="%1."/>
      <w:lvlJc w:val="left"/>
      <w:pPr>
        <w:ind w:left="351" w:hanging="235"/>
      </w:pPr>
      <w:rPr>
        <w:rFonts w:hint="default"/>
        <w:spacing w:val="-2"/>
        <w:w w:val="97"/>
        <w:lang w:val="en-US" w:eastAsia="en-US" w:bidi="ar-SA"/>
      </w:rPr>
    </w:lvl>
    <w:lvl w:ilvl="1" w:tplc="46A6AB48">
      <w:numFmt w:val="bullet"/>
      <w:lvlText w:val="•"/>
      <w:lvlJc w:val="left"/>
      <w:pPr>
        <w:ind w:left="1182" w:hanging="235"/>
      </w:pPr>
      <w:rPr>
        <w:rFonts w:hint="default"/>
        <w:lang w:val="en-US" w:eastAsia="en-US" w:bidi="ar-SA"/>
      </w:rPr>
    </w:lvl>
    <w:lvl w:ilvl="2" w:tplc="8A100D20">
      <w:numFmt w:val="bullet"/>
      <w:lvlText w:val="•"/>
      <w:lvlJc w:val="left"/>
      <w:pPr>
        <w:ind w:left="2004" w:hanging="235"/>
      </w:pPr>
      <w:rPr>
        <w:rFonts w:hint="default"/>
        <w:lang w:val="en-US" w:eastAsia="en-US" w:bidi="ar-SA"/>
      </w:rPr>
    </w:lvl>
    <w:lvl w:ilvl="3" w:tplc="CDD295FE">
      <w:numFmt w:val="bullet"/>
      <w:lvlText w:val="•"/>
      <w:lvlJc w:val="left"/>
      <w:pPr>
        <w:ind w:left="2826" w:hanging="235"/>
      </w:pPr>
      <w:rPr>
        <w:rFonts w:hint="default"/>
        <w:lang w:val="en-US" w:eastAsia="en-US" w:bidi="ar-SA"/>
      </w:rPr>
    </w:lvl>
    <w:lvl w:ilvl="4" w:tplc="B75482F4">
      <w:numFmt w:val="bullet"/>
      <w:lvlText w:val="•"/>
      <w:lvlJc w:val="left"/>
      <w:pPr>
        <w:ind w:left="3649" w:hanging="235"/>
      </w:pPr>
      <w:rPr>
        <w:rFonts w:hint="default"/>
        <w:lang w:val="en-US" w:eastAsia="en-US" w:bidi="ar-SA"/>
      </w:rPr>
    </w:lvl>
    <w:lvl w:ilvl="5" w:tplc="6F5C910C">
      <w:numFmt w:val="bullet"/>
      <w:lvlText w:val="•"/>
      <w:lvlJc w:val="left"/>
      <w:pPr>
        <w:ind w:left="4471" w:hanging="235"/>
      </w:pPr>
      <w:rPr>
        <w:rFonts w:hint="default"/>
        <w:lang w:val="en-US" w:eastAsia="en-US" w:bidi="ar-SA"/>
      </w:rPr>
    </w:lvl>
    <w:lvl w:ilvl="6" w:tplc="DC9C0F4A">
      <w:numFmt w:val="bullet"/>
      <w:lvlText w:val="•"/>
      <w:lvlJc w:val="left"/>
      <w:pPr>
        <w:ind w:left="5293" w:hanging="235"/>
      </w:pPr>
      <w:rPr>
        <w:rFonts w:hint="default"/>
        <w:lang w:val="en-US" w:eastAsia="en-US" w:bidi="ar-SA"/>
      </w:rPr>
    </w:lvl>
    <w:lvl w:ilvl="7" w:tplc="E0942406">
      <w:numFmt w:val="bullet"/>
      <w:lvlText w:val="•"/>
      <w:lvlJc w:val="left"/>
      <w:pPr>
        <w:ind w:left="6116" w:hanging="235"/>
      </w:pPr>
      <w:rPr>
        <w:rFonts w:hint="default"/>
        <w:lang w:val="en-US" w:eastAsia="en-US" w:bidi="ar-SA"/>
      </w:rPr>
    </w:lvl>
    <w:lvl w:ilvl="8" w:tplc="5E1A73F8">
      <w:numFmt w:val="bullet"/>
      <w:lvlText w:val="•"/>
      <w:lvlJc w:val="left"/>
      <w:pPr>
        <w:ind w:left="6938" w:hanging="235"/>
      </w:pPr>
      <w:rPr>
        <w:rFonts w:hint="default"/>
        <w:lang w:val="en-US" w:eastAsia="en-US" w:bidi="ar-SA"/>
      </w:rPr>
    </w:lvl>
  </w:abstractNum>
  <w:num w:numId="1" w16cid:durableId="212457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6E"/>
    <w:rsid w:val="00167EAD"/>
    <w:rsid w:val="001C539D"/>
    <w:rsid w:val="00221D6E"/>
    <w:rsid w:val="002976B0"/>
    <w:rsid w:val="002A613C"/>
    <w:rsid w:val="002F389C"/>
    <w:rsid w:val="00476366"/>
    <w:rsid w:val="006D0214"/>
    <w:rsid w:val="007C608F"/>
    <w:rsid w:val="0085679D"/>
    <w:rsid w:val="00B96A9F"/>
    <w:rsid w:val="00BD04FD"/>
    <w:rsid w:val="00C93FC8"/>
    <w:rsid w:val="00F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9F3A"/>
  <w15:docId w15:val="{FD071934-8DCD-4773-B182-C6DDFAE0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349" w:hanging="31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C539D"/>
    <w:rPr>
      <w:rFonts w:ascii="Arial Narrow" w:eastAsia="Arial Narrow" w:hAnsi="Arial Narrow" w:cs="Arial Narrow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245</Characters>
  <Application>Microsoft Office Word</Application>
  <DocSecurity>0</DocSecurity>
  <Lines>17</Lines>
  <Paragraphs>11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ANGOOD</dc:creator>
  <cp:lastModifiedBy>Rod Angood</cp:lastModifiedBy>
  <cp:revision>3</cp:revision>
  <cp:lastPrinted>2025-04-02T12:31:00Z</cp:lastPrinted>
  <dcterms:created xsi:type="dcterms:W3CDTF">2026-04-15T10:40:00Z</dcterms:created>
  <dcterms:modified xsi:type="dcterms:W3CDTF">2026-04-15T10:54:00Z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ionDate--Text">
    <vt:lpwstr/>
  </property>
  <property fmtid="{D5CDD505-2E9C-101B-9397-08002B2CF9AE}" pid="4" name="LastSaved">
    <vt:filetime>2024-03-26T00:00:00Z</vt:filetime>
  </property>
</Properties>
</file>