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B206" w14:textId="77777777" w:rsidR="00821F7A" w:rsidRDefault="00821F7A" w:rsidP="00E116E1">
      <w:pPr>
        <w:rPr>
          <w:b/>
          <w:bCs/>
          <w:u w:val="single"/>
        </w:rPr>
      </w:pPr>
    </w:p>
    <w:p w14:paraId="76F15359" w14:textId="3A51D74E" w:rsidR="00CA62B1" w:rsidRPr="00EA39AE" w:rsidRDefault="00CA62B1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23177E10" w14:textId="77777777" w:rsidR="00CA62B1" w:rsidRPr="00EA39AE" w:rsidRDefault="00CA62B1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A39AE">
        <w:rPr>
          <w:rFonts w:ascii="Arial" w:hAnsi="Arial" w:cs="Arial"/>
          <w:b/>
          <w:sz w:val="32"/>
          <w:szCs w:val="32"/>
        </w:rPr>
        <w:t>ANNUAL MEETING OF THE COUNCIL</w:t>
      </w:r>
    </w:p>
    <w:p w14:paraId="574BE1AF" w14:textId="6B25BC59" w:rsidR="00CA62B1" w:rsidRPr="00EA39AE" w:rsidRDefault="00CA62B1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A39AE">
        <w:rPr>
          <w:rFonts w:ascii="Arial" w:hAnsi="Arial" w:cs="Arial"/>
          <w:b/>
          <w:sz w:val="32"/>
          <w:szCs w:val="32"/>
        </w:rPr>
        <w:t>HELD AT 7</w:t>
      </w:r>
      <w:r>
        <w:rPr>
          <w:rFonts w:ascii="Arial" w:hAnsi="Arial" w:cs="Arial"/>
          <w:b/>
          <w:sz w:val="32"/>
          <w:szCs w:val="32"/>
        </w:rPr>
        <w:t>.00</w:t>
      </w:r>
      <w:r w:rsidRPr="00EA39AE">
        <w:rPr>
          <w:rFonts w:ascii="Arial" w:hAnsi="Arial" w:cs="Arial"/>
          <w:b/>
          <w:sz w:val="32"/>
          <w:szCs w:val="32"/>
        </w:rPr>
        <w:t xml:space="preserve">PM ON </w:t>
      </w:r>
      <w:r>
        <w:rPr>
          <w:rFonts w:ascii="Arial" w:hAnsi="Arial" w:cs="Arial"/>
          <w:b/>
          <w:sz w:val="32"/>
          <w:szCs w:val="32"/>
        </w:rPr>
        <w:t>24</w:t>
      </w:r>
      <w:r w:rsidRPr="00A378D4">
        <w:rPr>
          <w:rFonts w:ascii="Arial" w:hAnsi="Arial" w:cs="Arial"/>
          <w:b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sz w:val="32"/>
          <w:szCs w:val="32"/>
        </w:rPr>
        <w:t xml:space="preserve"> May 2022</w:t>
      </w:r>
    </w:p>
    <w:p w14:paraId="151DE76B" w14:textId="77777777" w:rsidR="00CA62B1" w:rsidRPr="00EA39AE" w:rsidRDefault="00CA62B1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A39AE">
        <w:rPr>
          <w:rFonts w:ascii="Arial" w:hAnsi="Arial" w:cs="Arial"/>
          <w:b/>
          <w:sz w:val="32"/>
          <w:szCs w:val="32"/>
        </w:rPr>
        <w:t>IN THE VILLAGE HALL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219"/>
      </w:tblGrid>
      <w:tr w:rsidR="00CA62B1" w:rsidRPr="00EB278F" w14:paraId="3E774BEC" w14:textId="77777777" w:rsidTr="008B38B0">
        <w:tc>
          <w:tcPr>
            <w:tcW w:w="1012" w:type="dxa"/>
            <w:shd w:val="clear" w:color="auto" w:fill="auto"/>
          </w:tcPr>
          <w:p w14:paraId="3743BC7A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3CA26E89" w14:textId="113C4CC6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Welcome and introductions – by the Chairman</w:t>
            </w:r>
            <w:r w:rsidR="005563EA">
              <w:rPr>
                <w:rStyle w:val="Strong"/>
                <w:rFonts w:ascii="Arial" w:eastAsia="Calibri" w:hAnsi="Arial" w:cs="Arial"/>
              </w:rPr>
              <w:t xml:space="preserve"> </w:t>
            </w:r>
          </w:p>
        </w:tc>
      </w:tr>
      <w:tr w:rsidR="00CA62B1" w:rsidRPr="00EB278F" w14:paraId="4E06F204" w14:textId="77777777" w:rsidTr="008B38B0">
        <w:tc>
          <w:tcPr>
            <w:tcW w:w="1012" w:type="dxa"/>
            <w:shd w:val="clear" w:color="auto" w:fill="auto"/>
          </w:tcPr>
          <w:p w14:paraId="01A86186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33B1FB6A" w14:textId="64740FDD" w:rsidR="00CA62B1" w:rsidRPr="00EB278F" w:rsidRDefault="00CA62B1" w:rsidP="005D243B">
            <w:pPr>
              <w:ind w:left="40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Election of Chairman –</w:t>
            </w:r>
            <w:r w:rsidR="005563EA">
              <w:rPr>
                <w:rFonts w:ascii="Arial" w:eastAsia="Calibri" w:hAnsi="Arial" w:cs="Arial"/>
                <w:b/>
                <w:bCs/>
                <w:lang w:val="en-US"/>
              </w:rPr>
              <w:t>nomination/seconded – Council elected Jane Edwards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</w:t>
            </w:r>
            <w:r w:rsidR="005563EA">
              <w:rPr>
                <w:rFonts w:ascii="Arial" w:eastAsia="Calibri" w:hAnsi="Arial" w:cs="Arial"/>
                <w:b/>
                <w:bCs/>
                <w:lang w:val="en-US"/>
              </w:rPr>
              <w:t xml:space="preserve">followed by the 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signing of acceptance of office papers</w:t>
            </w:r>
          </w:p>
        </w:tc>
      </w:tr>
      <w:tr w:rsidR="00CA62B1" w:rsidRPr="00EB278F" w14:paraId="2F4A2CB0" w14:textId="77777777" w:rsidTr="008B38B0">
        <w:tc>
          <w:tcPr>
            <w:tcW w:w="1012" w:type="dxa"/>
            <w:shd w:val="clear" w:color="auto" w:fill="auto"/>
          </w:tcPr>
          <w:p w14:paraId="7B7F66FE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619F1735" w14:textId="4252D444" w:rsidR="00CA62B1" w:rsidRPr="00EB278F" w:rsidRDefault="00CA62B1" w:rsidP="005D243B">
            <w:pPr>
              <w:ind w:left="40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Election of Vice-Chairman</w:t>
            </w:r>
            <w:r w:rsidR="005563EA">
              <w:rPr>
                <w:rFonts w:ascii="Arial" w:eastAsia="Calibri" w:hAnsi="Arial" w:cs="Arial"/>
                <w:b/>
                <w:bCs/>
                <w:lang w:val="en-US"/>
              </w:rPr>
              <w:t xml:space="preserve"> nomination/seconded – Council elected Rupert Lane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</w:t>
            </w:r>
            <w:r w:rsidR="005563EA">
              <w:rPr>
                <w:rFonts w:ascii="Arial" w:eastAsia="Calibri" w:hAnsi="Arial" w:cs="Arial"/>
                <w:b/>
                <w:bCs/>
                <w:lang w:val="en-US"/>
              </w:rPr>
              <w:t xml:space="preserve">followed by 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signing of acceptance of office papers</w:t>
            </w:r>
          </w:p>
        </w:tc>
      </w:tr>
      <w:tr w:rsidR="00CA62B1" w:rsidRPr="00EB278F" w14:paraId="58664BE9" w14:textId="77777777" w:rsidTr="008B38B0">
        <w:tc>
          <w:tcPr>
            <w:tcW w:w="1012" w:type="dxa"/>
            <w:shd w:val="clear" w:color="auto" w:fill="auto"/>
          </w:tcPr>
          <w:p w14:paraId="4BA12D02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148941A" w14:textId="21ACEC99" w:rsidR="00CA62B1" w:rsidRPr="00EB278F" w:rsidRDefault="00CA62B1" w:rsidP="005D243B">
            <w:pPr>
              <w:ind w:left="40"/>
              <w:rPr>
                <w:rStyle w:val="Strong"/>
                <w:rFonts w:ascii="Arial" w:eastAsia="Calibri" w:hAnsi="Arial" w:cs="Arial"/>
              </w:rPr>
            </w:pPr>
            <w:r w:rsidRPr="00147293">
              <w:rPr>
                <w:b/>
                <w:bCs/>
                <w:sz w:val="24"/>
                <w:szCs w:val="24"/>
              </w:rPr>
              <w:t xml:space="preserve">Attendance recorded </w:t>
            </w:r>
            <w:r w:rsidR="005C3D3B">
              <w:rPr>
                <w:b/>
                <w:bCs/>
                <w:sz w:val="24"/>
                <w:szCs w:val="24"/>
              </w:rPr>
              <w:t xml:space="preserve">as </w:t>
            </w:r>
            <w:r w:rsidR="005C3D3B" w:rsidRPr="00094D82">
              <w:rPr>
                <w:b/>
                <w:bCs/>
              </w:rPr>
              <w:t>Parish Councillors</w:t>
            </w:r>
            <w:r w:rsidR="005C3D3B" w:rsidRPr="00FE5D08">
              <w:t xml:space="preserve"> </w:t>
            </w:r>
            <w:r w:rsidR="007B6D7E" w:rsidRPr="007B6D7E">
              <w:rPr>
                <w:b/>
                <w:bCs/>
              </w:rPr>
              <w:t xml:space="preserve">Jane Edwards, </w:t>
            </w:r>
            <w:r w:rsidR="005C3D3B" w:rsidRPr="007B6D7E">
              <w:rPr>
                <w:b/>
                <w:bCs/>
              </w:rPr>
              <w:t>Rupert Lane</w:t>
            </w:r>
            <w:r w:rsidR="005C3D3B" w:rsidRPr="00E8796D">
              <w:t xml:space="preserve">, </w:t>
            </w:r>
            <w:r w:rsidR="005C3D3B" w:rsidRPr="007B6D7E">
              <w:rPr>
                <w:b/>
                <w:bCs/>
              </w:rPr>
              <w:t>Eammon Cuthbert</w:t>
            </w:r>
            <w:r w:rsidR="005C3D3B" w:rsidRPr="00E8796D">
              <w:t>,</w:t>
            </w:r>
            <w:r w:rsidR="00094D82">
              <w:t xml:space="preserve"> </w:t>
            </w:r>
            <w:r w:rsidR="005C3D3B" w:rsidRPr="007B6D7E">
              <w:rPr>
                <w:b/>
                <w:bCs/>
              </w:rPr>
              <w:t>Valerie Dyson</w:t>
            </w:r>
            <w:r w:rsidR="005C3D3B" w:rsidRPr="00E8796D">
              <w:t xml:space="preserve">, </w:t>
            </w:r>
            <w:r w:rsidR="005C3D3B" w:rsidRPr="00094D82">
              <w:rPr>
                <w:b/>
                <w:bCs/>
              </w:rPr>
              <w:t xml:space="preserve">Jamie </w:t>
            </w:r>
            <w:proofErr w:type="spellStart"/>
            <w:r w:rsidR="005C3D3B" w:rsidRPr="00094D82">
              <w:rPr>
                <w:b/>
                <w:bCs/>
              </w:rPr>
              <w:t>Eykyn</w:t>
            </w:r>
            <w:proofErr w:type="spellEnd"/>
            <w:r w:rsidR="00094D82">
              <w:rPr>
                <w:b/>
                <w:bCs/>
              </w:rPr>
              <w:t xml:space="preserve">, </w:t>
            </w:r>
            <w:r w:rsidR="005C3D3B" w:rsidRPr="0026358F">
              <w:rPr>
                <w:b/>
                <w:bCs/>
              </w:rPr>
              <w:t>Julian Weston</w:t>
            </w:r>
            <w:r w:rsidR="005C3D3B" w:rsidRPr="00E8796D">
              <w:t xml:space="preserve"> – District Councillor Julia Judd and </w:t>
            </w:r>
            <w:r w:rsidR="00477160">
              <w:t>2</w:t>
            </w:r>
            <w:r w:rsidR="00E40D09">
              <w:t xml:space="preserve"> member</w:t>
            </w:r>
            <w:r w:rsidR="00477160">
              <w:t>s</w:t>
            </w:r>
            <w:r w:rsidR="00E40D09">
              <w:t xml:space="preserve"> of the public</w:t>
            </w:r>
          </w:p>
        </w:tc>
      </w:tr>
      <w:tr w:rsidR="00CA62B1" w:rsidRPr="00EB278F" w14:paraId="44561A65" w14:textId="77777777" w:rsidTr="008B38B0">
        <w:tc>
          <w:tcPr>
            <w:tcW w:w="1012" w:type="dxa"/>
            <w:shd w:val="clear" w:color="auto" w:fill="auto"/>
          </w:tcPr>
          <w:p w14:paraId="677B18C3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7871E473" w14:textId="407D1BDF" w:rsidR="00CA62B1" w:rsidRPr="00147293" w:rsidRDefault="00CA62B1" w:rsidP="005D243B">
            <w:pPr>
              <w:rPr>
                <w:rStyle w:val="Strong"/>
                <w:b w:val="0"/>
                <w:bCs w:val="0"/>
                <w:szCs w:val="24"/>
              </w:rPr>
            </w:pPr>
            <w:r w:rsidRPr="00147293">
              <w:rPr>
                <w:b/>
                <w:bCs/>
                <w:sz w:val="24"/>
                <w:szCs w:val="24"/>
              </w:rPr>
              <w:t xml:space="preserve">Apologies for absence recorded </w:t>
            </w:r>
            <w:r w:rsidR="005C3D3B" w:rsidRPr="00E8796D">
              <w:t>County Councillor Joe Harris</w:t>
            </w:r>
            <w:r w:rsidR="00E40D09">
              <w:t xml:space="preserve"> and Parish Councillor Richard Bliss</w:t>
            </w:r>
          </w:p>
        </w:tc>
      </w:tr>
      <w:tr w:rsidR="00CA62B1" w:rsidRPr="00EB278F" w14:paraId="7F350377" w14:textId="77777777" w:rsidTr="008B38B0">
        <w:tc>
          <w:tcPr>
            <w:tcW w:w="1012" w:type="dxa"/>
            <w:shd w:val="clear" w:color="auto" w:fill="auto"/>
          </w:tcPr>
          <w:p w14:paraId="363F7008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3AB9A67E" w14:textId="1506AE3E" w:rsidR="00CA62B1" w:rsidRPr="00EB278F" w:rsidRDefault="00CA62B1" w:rsidP="005D243B">
            <w:pPr>
              <w:ind w:left="40" w:hanging="40"/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Declaration of Interest for matters on the agenda </w:t>
            </w:r>
            <w:r w:rsidR="005C3D3B">
              <w:rPr>
                <w:rFonts w:ascii="Arial" w:eastAsia="Calibri" w:hAnsi="Arial" w:cs="Arial"/>
                <w:b/>
                <w:bCs/>
                <w:lang w:val="en-US"/>
              </w:rPr>
              <w:t>were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invited- </w:t>
            </w:r>
            <w:r w:rsidR="005563EA" w:rsidRPr="005563EA">
              <w:rPr>
                <w:rFonts w:ascii="Arial" w:eastAsia="Calibri" w:hAnsi="Arial" w:cs="Arial"/>
                <w:lang w:val="en-US"/>
              </w:rPr>
              <w:t>none</w:t>
            </w:r>
          </w:p>
        </w:tc>
      </w:tr>
      <w:tr w:rsidR="00CA62B1" w:rsidRPr="00EB278F" w14:paraId="7BAE6309" w14:textId="77777777" w:rsidTr="008B38B0">
        <w:tc>
          <w:tcPr>
            <w:tcW w:w="1012" w:type="dxa"/>
            <w:shd w:val="clear" w:color="auto" w:fill="auto"/>
          </w:tcPr>
          <w:p w14:paraId="2FD2E850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927171C" w14:textId="50119978" w:rsidR="00CA62B1" w:rsidRPr="00B15229" w:rsidRDefault="00CA62B1" w:rsidP="005D243B">
            <w:pPr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Public Participation </w:t>
            </w:r>
            <w:r w:rsidR="005C3D3B">
              <w:rPr>
                <w:rFonts w:ascii="Arial" w:eastAsia="Calibri" w:hAnsi="Arial" w:cs="Arial"/>
                <w:b/>
                <w:bCs/>
                <w:lang w:val="en-US"/>
              </w:rPr>
              <w:t>was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invited </w:t>
            </w:r>
            <w:r w:rsidR="005563EA">
              <w:rPr>
                <w:rFonts w:ascii="Arial" w:eastAsia="Calibri" w:hAnsi="Arial" w:cs="Arial"/>
                <w:b/>
                <w:bCs/>
                <w:lang w:val="en-US"/>
              </w:rPr>
              <w:t>-</w:t>
            </w:r>
            <w:r w:rsidR="005563EA" w:rsidRPr="005563EA">
              <w:rPr>
                <w:rFonts w:ascii="Arial" w:eastAsia="Calibri" w:hAnsi="Arial" w:cs="Arial"/>
                <w:lang w:val="en-US"/>
              </w:rPr>
              <w:t>none</w:t>
            </w:r>
            <w:r w:rsidR="005563EA">
              <w:rPr>
                <w:rFonts w:ascii="Arial" w:eastAsia="Calibri" w:hAnsi="Arial" w:cs="Arial"/>
                <w:b/>
                <w:bCs/>
                <w:lang w:val="en-US"/>
              </w:rPr>
              <w:t xml:space="preserve"> </w:t>
            </w:r>
          </w:p>
        </w:tc>
      </w:tr>
      <w:tr w:rsidR="00CA62B1" w:rsidRPr="00EB278F" w14:paraId="5DBEDBDB" w14:textId="77777777" w:rsidTr="008B38B0">
        <w:tc>
          <w:tcPr>
            <w:tcW w:w="1012" w:type="dxa"/>
            <w:shd w:val="clear" w:color="auto" w:fill="auto"/>
          </w:tcPr>
          <w:p w14:paraId="6C1A569D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8DB02FB" w14:textId="3ADFB038" w:rsidR="00CA62B1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Report received from County Councillor </w:t>
            </w:r>
            <w:r>
              <w:rPr>
                <w:rStyle w:val="Strong"/>
                <w:rFonts w:ascii="Arial" w:eastAsia="Calibri" w:hAnsi="Arial" w:cs="Arial"/>
              </w:rPr>
              <w:t xml:space="preserve">Joe Harris </w:t>
            </w:r>
            <w:r w:rsidR="005563EA">
              <w:rPr>
                <w:rStyle w:val="Strong"/>
                <w:rFonts w:ascii="Arial" w:eastAsia="Calibri" w:hAnsi="Arial" w:cs="Arial"/>
              </w:rPr>
              <w:t xml:space="preserve">which was read out by Cllr Jane Edwards </w:t>
            </w:r>
            <w:r w:rsidR="005C3D3B">
              <w:rPr>
                <w:rStyle w:val="Strong"/>
                <w:rFonts w:ascii="Arial" w:eastAsia="Calibri" w:hAnsi="Arial" w:cs="Arial"/>
              </w:rPr>
              <w:t xml:space="preserve">and will be distributed via </w:t>
            </w:r>
            <w:r w:rsidR="0026358F">
              <w:rPr>
                <w:rStyle w:val="Strong"/>
                <w:rFonts w:ascii="Arial" w:eastAsia="Calibri" w:hAnsi="Arial" w:cs="Arial"/>
              </w:rPr>
              <w:t xml:space="preserve">attachment to the </w:t>
            </w:r>
            <w:r w:rsidR="005C3D3B">
              <w:rPr>
                <w:rStyle w:val="Strong"/>
                <w:rFonts w:ascii="Arial" w:eastAsia="Calibri" w:hAnsi="Arial" w:cs="Arial"/>
              </w:rPr>
              <w:t>minutes/email</w:t>
            </w:r>
            <w:r w:rsidR="005563EA">
              <w:rPr>
                <w:rStyle w:val="Strong"/>
                <w:rFonts w:ascii="Arial" w:eastAsia="Calibri" w:hAnsi="Arial" w:cs="Arial"/>
              </w:rPr>
              <w:t xml:space="preserve"> </w:t>
            </w:r>
          </w:p>
          <w:p w14:paraId="6136E710" w14:textId="77777777" w:rsidR="0026358F" w:rsidRDefault="0026358F" w:rsidP="005D243B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 xml:space="preserve">Highways Local budget allocated to The </w:t>
            </w:r>
            <w:proofErr w:type="spellStart"/>
            <w:r>
              <w:rPr>
                <w:rStyle w:val="Strong"/>
                <w:rFonts w:ascii="Arial" w:eastAsia="Calibri" w:hAnsi="Arial" w:cs="Arial"/>
              </w:rPr>
              <w:t>Duntisbournes</w:t>
            </w:r>
            <w:proofErr w:type="spellEnd"/>
            <w:r>
              <w:rPr>
                <w:rStyle w:val="Strong"/>
                <w:rFonts w:ascii="Arial" w:eastAsia="Calibri" w:hAnsi="Arial" w:cs="Arial"/>
              </w:rPr>
              <w:t xml:space="preserve"> </w:t>
            </w:r>
          </w:p>
          <w:p w14:paraId="2DFC10FB" w14:textId="439BDB17" w:rsidR="0026358F" w:rsidRPr="0026358F" w:rsidRDefault="0026358F" w:rsidP="0026358F">
            <w:pPr>
              <w:pStyle w:val="ListParagraph"/>
              <w:numPr>
                <w:ilvl w:val="0"/>
                <w:numId w:val="25"/>
              </w:numPr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26358F">
              <w:rPr>
                <w:rStyle w:val="Strong"/>
                <w:rFonts w:ascii="Arial" w:eastAsia="Calibri" w:hAnsi="Arial" w:cs="Arial"/>
                <w:b w:val="0"/>
                <w:bCs w:val="0"/>
              </w:rPr>
              <w:t>Track from DA to Jack Barrow Road</w:t>
            </w:r>
            <w:r w:rsidR="00EA23E8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 </w:t>
            </w:r>
            <w:r w:rsidR="00EA23E8" w:rsidRPr="00EA23E8">
              <w:rPr>
                <w:rStyle w:val="Strong"/>
                <w:rFonts w:ascii="Arial" w:hAnsi="Arial" w:cs="Arial"/>
                <w:b w:val="0"/>
                <w:bCs w:val="0"/>
              </w:rPr>
              <w:t>(</w:t>
            </w:r>
            <w:proofErr w:type="spellStart"/>
            <w:r w:rsidR="00EA23E8" w:rsidRPr="00EA23E8">
              <w:rPr>
                <w:rStyle w:val="Strong"/>
                <w:rFonts w:ascii="Arial" w:hAnsi="Arial" w:cs="Arial"/>
                <w:b w:val="0"/>
                <w:bCs w:val="0"/>
              </w:rPr>
              <w:t>Greenpits</w:t>
            </w:r>
            <w:proofErr w:type="spellEnd"/>
            <w:r w:rsidR="00EA23E8" w:rsidRPr="00EA23E8">
              <w:rPr>
                <w:rStyle w:val="Strong"/>
                <w:rFonts w:ascii="Arial" w:hAnsi="Arial" w:cs="Arial"/>
                <w:b w:val="0"/>
                <w:bCs w:val="0"/>
              </w:rPr>
              <w:t xml:space="preserve"> Lane)</w:t>
            </w:r>
          </w:p>
          <w:p w14:paraId="229CD02B" w14:textId="77777777" w:rsidR="0026358F" w:rsidRPr="0026358F" w:rsidRDefault="0026358F" w:rsidP="0026358F">
            <w:pPr>
              <w:pStyle w:val="ListParagraph"/>
              <w:numPr>
                <w:ilvl w:val="0"/>
                <w:numId w:val="25"/>
              </w:numPr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26358F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“No HGV “signs at </w:t>
            </w:r>
            <w:proofErr w:type="spellStart"/>
            <w:r w:rsidRPr="0026358F">
              <w:rPr>
                <w:rStyle w:val="Strong"/>
                <w:rFonts w:ascii="Arial" w:eastAsia="Calibri" w:hAnsi="Arial" w:cs="Arial"/>
                <w:b w:val="0"/>
                <w:bCs w:val="0"/>
              </w:rPr>
              <w:t>Perrotts</w:t>
            </w:r>
            <w:proofErr w:type="spellEnd"/>
            <w:r w:rsidRPr="0026358F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 Brook</w:t>
            </w:r>
          </w:p>
          <w:p w14:paraId="18CC50EA" w14:textId="77777777" w:rsidR="0026358F" w:rsidRPr="0026358F" w:rsidRDefault="0026358F" w:rsidP="0026358F">
            <w:pPr>
              <w:pStyle w:val="ListParagraph"/>
              <w:numPr>
                <w:ilvl w:val="0"/>
                <w:numId w:val="25"/>
              </w:numPr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26358F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Grit bin installed at Middle </w:t>
            </w:r>
            <w:proofErr w:type="spellStart"/>
            <w:r w:rsidRPr="0026358F">
              <w:rPr>
                <w:rStyle w:val="Strong"/>
                <w:rFonts w:ascii="Arial" w:eastAsia="Calibri" w:hAnsi="Arial" w:cs="Arial"/>
                <w:b w:val="0"/>
                <w:bCs w:val="0"/>
              </w:rPr>
              <w:t>Duntisbournes</w:t>
            </w:r>
            <w:proofErr w:type="spellEnd"/>
          </w:p>
          <w:p w14:paraId="011F2681" w14:textId="77777777" w:rsidR="0026358F" w:rsidRPr="0026358F" w:rsidRDefault="0026358F" w:rsidP="0026358F">
            <w:pPr>
              <w:pStyle w:val="ListParagraph"/>
              <w:numPr>
                <w:ilvl w:val="0"/>
                <w:numId w:val="25"/>
              </w:numPr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26358F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20mph default limit in residential areas – speed survey has been requested for The </w:t>
            </w:r>
            <w:proofErr w:type="spellStart"/>
            <w:r w:rsidRPr="0026358F">
              <w:rPr>
                <w:rStyle w:val="Strong"/>
                <w:rFonts w:ascii="Arial" w:eastAsia="Calibri" w:hAnsi="Arial" w:cs="Arial"/>
                <w:b w:val="0"/>
                <w:bCs w:val="0"/>
              </w:rPr>
              <w:t>Duntisbournes</w:t>
            </w:r>
            <w:proofErr w:type="spellEnd"/>
          </w:p>
          <w:p w14:paraId="72B443C6" w14:textId="77777777" w:rsidR="0026358F" w:rsidRPr="0026358F" w:rsidRDefault="0026358F" w:rsidP="0026358F">
            <w:pPr>
              <w:pStyle w:val="ListParagraph"/>
              <w:numPr>
                <w:ilvl w:val="0"/>
                <w:numId w:val="25"/>
              </w:numPr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26358F">
              <w:rPr>
                <w:rStyle w:val="Strong"/>
                <w:rFonts w:ascii="Arial" w:eastAsia="Calibri" w:hAnsi="Arial" w:cs="Arial"/>
                <w:b w:val="0"/>
                <w:bCs w:val="0"/>
              </w:rPr>
              <w:t>Long Ford repairs – GCC Contractors are scheduling site meeting</w:t>
            </w:r>
          </w:p>
          <w:p w14:paraId="70B3B74C" w14:textId="398BD885" w:rsidR="0026358F" w:rsidRPr="0026358F" w:rsidRDefault="0026358F" w:rsidP="0026358F">
            <w:pPr>
              <w:pStyle w:val="ListParagraph"/>
              <w:numPr>
                <w:ilvl w:val="0"/>
                <w:numId w:val="25"/>
              </w:numPr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26358F">
              <w:rPr>
                <w:rStyle w:val="Strong"/>
                <w:rFonts w:ascii="Arial" w:eastAsia="Calibri" w:hAnsi="Arial" w:cs="Arial"/>
                <w:b w:val="0"/>
                <w:bCs w:val="0"/>
              </w:rPr>
              <w:t>Closure of Long Ford to motor vehicles may be explored if there is a public ap</w:t>
            </w: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p</w:t>
            </w:r>
            <w:r w:rsidRPr="0026358F">
              <w:rPr>
                <w:rStyle w:val="Strong"/>
                <w:rFonts w:ascii="Arial" w:eastAsia="Calibri" w:hAnsi="Arial" w:cs="Arial"/>
                <w:b w:val="0"/>
                <w:bCs w:val="0"/>
              </w:rPr>
              <w:t>etite</w:t>
            </w:r>
          </w:p>
          <w:p w14:paraId="7F91E5DC" w14:textId="6BEC9D16" w:rsidR="0026358F" w:rsidRPr="00A862CD" w:rsidRDefault="0026358F" w:rsidP="0026358F">
            <w:pPr>
              <w:pStyle w:val="ListParagraph"/>
              <w:numPr>
                <w:ilvl w:val="0"/>
                <w:numId w:val="25"/>
              </w:numPr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A862CD">
              <w:rPr>
                <w:rStyle w:val="Strong"/>
                <w:rFonts w:ascii="Arial" w:eastAsia="Calibri" w:hAnsi="Arial" w:cs="Arial"/>
                <w:b w:val="0"/>
                <w:bCs w:val="0"/>
              </w:rPr>
              <w:t>Edgew</w:t>
            </w:r>
            <w:r w:rsidR="006B0EDB">
              <w:rPr>
                <w:rStyle w:val="Strong"/>
                <w:rFonts w:ascii="Arial" w:eastAsia="Calibri" w:hAnsi="Arial" w:cs="Arial"/>
                <w:b w:val="0"/>
                <w:bCs w:val="0"/>
              </w:rPr>
              <w:t>o</w:t>
            </w:r>
            <w:r w:rsidR="006B0EDB" w:rsidRPr="006B0EDB">
              <w:rPr>
                <w:rStyle w:val="Strong"/>
                <w:rFonts w:ascii="Arial" w:eastAsia="Calibri" w:hAnsi="Arial" w:cs="Arial"/>
                <w:b w:val="0"/>
                <w:bCs w:val="0"/>
              </w:rPr>
              <w:t>rth</w:t>
            </w:r>
            <w:r w:rsidRPr="00A862CD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 cross roads- signage </w:t>
            </w:r>
          </w:p>
          <w:p w14:paraId="1E90F2E9" w14:textId="374C18AB" w:rsidR="0026358F" w:rsidRPr="00A862CD" w:rsidRDefault="0026358F" w:rsidP="0026358F">
            <w:pPr>
              <w:pStyle w:val="ListParagraph"/>
              <w:numPr>
                <w:ilvl w:val="0"/>
                <w:numId w:val="25"/>
              </w:numPr>
              <w:rPr>
                <w:rStyle w:val="Strong"/>
                <w:rFonts w:ascii="Arial" w:eastAsia="Calibri" w:hAnsi="Arial" w:cs="Arial"/>
              </w:rPr>
            </w:pPr>
            <w:r w:rsidRPr="00A862CD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A417 underpass – </w:t>
            </w:r>
            <w:proofErr w:type="spellStart"/>
            <w:r w:rsidRPr="00A862CD">
              <w:rPr>
                <w:rStyle w:val="Strong"/>
                <w:rFonts w:ascii="Arial" w:eastAsia="Calibri" w:hAnsi="Arial" w:cs="Arial"/>
                <w:b w:val="0"/>
                <w:bCs w:val="0"/>
              </w:rPr>
              <w:t>c</w:t>
            </w:r>
            <w:r w:rsidR="0007191C">
              <w:rPr>
                <w:rStyle w:val="Strong"/>
                <w:rFonts w:ascii="Arial" w:eastAsia="Calibri" w:hAnsi="Arial" w:cs="Arial"/>
                <w:b w:val="0"/>
                <w:bCs w:val="0"/>
              </w:rPr>
              <w:t>Leer</w:t>
            </w:r>
            <w:r w:rsidRPr="00A862CD">
              <w:rPr>
                <w:rStyle w:val="Strong"/>
                <w:rFonts w:ascii="Arial" w:eastAsia="Calibri" w:hAnsi="Arial" w:cs="Arial"/>
                <w:b w:val="0"/>
                <w:bCs w:val="0"/>
              </w:rPr>
              <w:t>ing</w:t>
            </w:r>
            <w:proofErr w:type="spellEnd"/>
            <w:r w:rsidRPr="00A862CD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 and CCTV work has been set up</w:t>
            </w:r>
          </w:p>
          <w:p w14:paraId="1BF16192" w14:textId="77777777" w:rsidR="00A862CD" w:rsidRDefault="00A862CD" w:rsidP="00A862CD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Parish Council noted</w:t>
            </w:r>
          </w:p>
          <w:p w14:paraId="2AC363AE" w14:textId="1BD02A3F" w:rsidR="00A862CD" w:rsidRDefault="00A862CD" w:rsidP="00A862CD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Clarification – Parish Council has requested repair to Long Ford -see minutes from previous meeting</w:t>
            </w:r>
          </w:p>
          <w:p w14:paraId="1D3EC2DA" w14:textId="77777777" w:rsidR="00A862CD" w:rsidRDefault="00A862CD" w:rsidP="00A862CD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 xml:space="preserve">Query Crabtree Lane location? </w:t>
            </w:r>
          </w:p>
          <w:p w14:paraId="4979B919" w14:textId="13553AD5" w:rsidR="00A862CD" w:rsidRPr="00A862CD" w:rsidRDefault="00A862CD" w:rsidP="00A862CD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 xml:space="preserve">A417 underpass -specific limit of works and need for resurfacing </w:t>
            </w:r>
          </w:p>
        </w:tc>
      </w:tr>
      <w:tr w:rsidR="00CA62B1" w:rsidRPr="00EB278F" w14:paraId="6ABDE6FF" w14:textId="77777777" w:rsidTr="008B38B0">
        <w:tc>
          <w:tcPr>
            <w:tcW w:w="1012" w:type="dxa"/>
            <w:shd w:val="clear" w:color="auto" w:fill="auto"/>
          </w:tcPr>
          <w:p w14:paraId="7E055059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E9B7A93" w14:textId="77777777" w:rsidR="004A3CC2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Report</w:t>
            </w:r>
            <w:r w:rsidR="007E415F">
              <w:rPr>
                <w:rStyle w:val="Strong"/>
                <w:rFonts w:ascii="Arial" w:eastAsia="Calibri" w:hAnsi="Arial" w:cs="Arial"/>
              </w:rPr>
              <w:t>s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received from District Councillor </w:t>
            </w:r>
            <w:r>
              <w:rPr>
                <w:rStyle w:val="Strong"/>
                <w:rFonts w:ascii="Arial" w:eastAsia="Calibri" w:hAnsi="Arial" w:cs="Arial"/>
              </w:rPr>
              <w:t xml:space="preserve">Julia Judd </w:t>
            </w:r>
            <w:r w:rsidR="007E415F">
              <w:rPr>
                <w:rStyle w:val="Strong"/>
                <w:rFonts w:ascii="Arial" w:eastAsia="Calibri" w:hAnsi="Arial" w:cs="Arial"/>
              </w:rPr>
              <w:t>–</w:t>
            </w:r>
          </w:p>
          <w:p w14:paraId="2C5CDD18" w14:textId="32B1AB4D" w:rsidR="00CA62B1" w:rsidRDefault="00D72E6B" w:rsidP="005D243B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A</w:t>
            </w:r>
            <w:r w:rsidR="007E415F">
              <w:rPr>
                <w:rStyle w:val="Strong"/>
                <w:rFonts w:ascii="Arial" w:eastAsia="Calibri" w:hAnsi="Arial" w:cs="Arial"/>
              </w:rPr>
              <w:t>nnual report distributed via email</w:t>
            </w:r>
            <w:r w:rsidR="004A3CC2">
              <w:rPr>
                <w:rStyle w:val="Strong"/>
                <w:rFonts w:ascii="Arial" w:eastAsia="Calibri" w:hAnsi="Arial" w:cs="Arial"/>
              </w:rPr>
              <w:t>- highlighted points</w:t>
            </w:r>
          </w:p>
          <w:p w14:paraId="461F8D1D" w14:textId="707429DE" w:rsidR="007E415F" w:rsidRDefault="007E415F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Noted increase in Council tax and </w:t>
            </w:r>
          </w:p>
          <w:p w14:paraId="54A3561A" w14:textId="678BD73B" w:rsidR="007E415F" w:rsidRDefault="007E415F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Fly-tipping and Green flying tipping increases</w:t>
            </w:r>
          </w:p>
          <w:p w14:paraId="147E7688" w14:textId="6A7B2076" w:rsidR="009719A5" w:rsidRDefault="009719A5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Core services </w:t>
            </w:r>
            <w:r w:rsidR="007E439F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cost </w:t>
            </w: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£12.5 million (excluding </w:t>
            </w:r>
            <w:proofErr w:type="spellStart"/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Ubico</w:t>
            </w:r>
            <w:proofErr w:type="spellEnd"/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 company)</w:t>
            </w:r>
            <w:r w:rsidR="007E439F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 </w:t>
            </w:r>
          </w:p>
          <w:p w14:paraId="1099367F" w14:textId="2CD488E5" w:rsidR="007E439F" w:rsidRDefault="007E439F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Pressure on planning dept remains </w:t>
            </w:r>
          </w:p>
          <w:p w14:paraId="6BE0B185" w14:textId="29BEB6FB" w:rsidR="007E415F" w:rsidRDefault="007E415F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Car parking fees increase and “Free after Three” has ceased in Cirencester</w:t>
            </w:r>
          </w:p>
          <w:p w14:paraId="611EB995" w14:textId="3244A650" w:rsidR="007E415F" w:rsidRDefault="007E415F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£75 million borrowing for capital investment projects</w:t>
            </w:r>
            <w:r w:rsidR="007E439F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 for social housing, green energy investments (solar farms) economic and asset development</w:t>
            </w:r>
          </w:p>
          <w:p w14:paraId="1ABEA31E" w14:textId="18E8B323" w:rsidR="007E415F" w:rsidRDefault="007E415F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Increase in </w:t>
            </w:r>
            <w:r w:rsidR="009719A5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spending in </w:t>
            </w: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consultation fees </w:t>
            </w:r>
          </w:p>
          <w:p w14:paraId="322CF778" w14:textId="0EAD195E" w:rsidR="009719A5" w:rsidRDefault="009719A5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No bid for “Levelling Up fund” was made</w:t>
            </w:r>
          </w:p>
          <w:p w14:paraId="21B2D782" w14:textId="0FACAFF2" w:rsidR="007E439F" w:rsidRDefault="007E439F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A417 missing link –final decision to be made by end of December 2022 – works to be started by February 2023 and contractor has been appointed (Kier)</w:t>
            </w:r>
          </w:p>
          <w:p w14:paraId="08F7B8C2" w14:textId="6620B63D" w:rsidR="004A3CC2" w:rsidRDefault="004A3CC2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</w:p>
          <w:p w14:paraId="0FFC2764" w14:textId="77777777" w:rsidR="004A3CC2" w:rsidRDefault="004A3CC2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</w:p>
          <w:p w14:paraId="5FC5C466" w14:textId="442A034B" w:rsidR="004A3CC2" w:rsidRPr="004A3CC2" w:rsidRDefault="004A3CC2" w:rsidP="007E415F">
            <w:pPr>
              <w:spacing w:after="0"/>
              <w:rPr>
                <w:rStyle w:val="Strong"/>
                <w:rFonts w:ascii="Arial" w:eastAsia="Calibri" w:hAnsi="Arial" w:cs="Arial"/>
              </w:rPr>
            </w:pPr>
            <w:r w:rsidRPr="004A3CC2">
              <w:rPr>
                <w:rStyle w:val="Strong"/>
                <w:rFonts w:ascii="Arial" w:eastAsia="Calibri" w:hAnsi="Arial" w:cs="Arial"/>
              </w:rPr>
              <w:lastRenderedPageBreak/>
              <w:t>Monthly report distributed via email</w:t>
            </w:r>
            <w:r>
              <w:rPr>
                <w:rStyle w:val="Strong"/>
                <w:rFonts w:ascii="Arial" w:eastAsia="Calibri" w:hAnsi="Arial" w:cs="Arial"/>
              </w:rPr>
              <w:t xml:space="preserve"> – highlighted points</w:t>
            </w:r>
          </w:p>
          <w:p w14:paraId="085E6DD4" w14:textId="6EE69DDE" w:rsidR="004A3CC2" w:rsidRDefault="004A3CC2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Community speed watch update</w:t>
            </w:r>
          </w:p>
          <w:p w14:paraId="20434E61" w14:textId="69A8A4FE" w:rsidR="004A3CC2" w:rsidRDefault="004A3CC2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HGV/</w:t>
            </w:r>
            <w:proofErr w:type="spellStart"/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SATnav</w:t>
            </w:r>
            <w:proofErr w:type="spellEnd"/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 conflict</w:t>
            </w:r>
          </w:p>
          <w:p w14:paraId="05CEA2C2" w14:textId="61B31B02" w:rsidR="004A3CC2" w:rsidRDefault="004A3CC2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Advisory signs can be put on private land</w:t>
            </w:r>
          </w:p>
          <w:p w14:paraId="2F200EAB" w14:textId="7D84AE54" w:rsidR="004A3CC2" w:rsidRDefault="004A3CC2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Community Governance Review (boundary review) to go to CDC tomorrow </w:t>
            </w:r>
          </w:p>
          <w:p w14:paraId="5FDF9F0F" w14:textId="20E5E834" w:rsidR="009719A5" w:rsidRDefault="009719A5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</w:p>
          <w:p w14:paraId="2F09DFFE" w14:textId="20E84272" w:rsidR="009719A5" w:rsidRDefault="009719A5" w:rsidP="007E415F">
            <w:pPr>
              <w:spacing w:after="0"/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Parish Council asked questions on</w:t>
            </w:r>
          </w:p>
          <w:p w14:paraId="2058E876" w14:textId="1D4306B9" w:rsidR="009719A5" w:rsidRPr="00E17317" w:rsidRDefault="009719A5" w:rsidP="009719A5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E17317">
              <w:rPr>
                <w:rStyle w:val="Strong"/>
                <w:rFonts w:ascii="Arial" w:eastAsia="Calibri" w:hAnsi="Arial" w:cs="Arial"/>
                <w:b w:val="0"/>
                <w:bCs w:val="0"/>
              </w:rPr>
              <w:t>Borrowing levels, legality, loan source</w:t>
            </w:r>
          </w:p>
          <w:p w14:paraId="2F65AEEA" w14:textId="5C33B7EC" w:rsidR="009719A5" w:rsidRDefault="009719A5" w:rsidP="009719A5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E17317">
              <w:rPr>
                <w:rStyle w:val="Strong"/>
                <w:rFonts w:ascii="Arial" w:eastAsia="Calibri" w:hAnsi="Arial" w:cs="Arial"/>
                <w:b w:val="0"/>
                <w:bCs w:val="0"/>
              </w:rPr>
              <w:t>Consultation fees/projects</w:t>
            </w:r>
          </w:p>
          <w:p w14:paraId="1489EF51" w14:textId="56EBC938" w:rsidR="000B371F" w:rsidRDefault="000B371F" w:rsidP="009719A5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Election charges seem to be </w:t>
            </w:r>
            <w:r w:rsidR="00E17317">
              <w:rPr>
                <w:rStyle w:val="Strong"/>
                <w:rFonts w:ascii="Arial" w:eastAsia="Calibri" w:hAnsi="Arial" w:cs="Arial"/>
                <w:b w:val="0"/>
                <w:bCs w:val="0"/>
              </w:rPr>
              <w:t>reflecting</w:t>
            </w: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 two Parishes councils</w:t>
            </w:r>
          </w:p>
          <w:p w14:paraId="4723AE61" w14:textId="6038E4D1" w:rsidR="00E17317" w:rsidRPr="000B371F" w:rsidRDefault="00E17317" w:rsidP="000B371F">
            <w:pPr>
              <w:spacing w:after="0"/>
              <w:ind w:left="36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</w:p>
          <w:p w14:paraId="2CE866D6" w14:textId="5F877D59" w:rsidR="007E415F" w:rsidRPr="00A378D4" w:rsidRDefault="007E415F" w:rsidP="007E415F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</w:p>
        </w:tc>
      </w:tr>
      <w:tr w:rsidR="00CA62B1" w:rsidRPr="00EB278F" w14:paraId="56C0D139" w14:textId="77777777" w:rsidTr="008B38B0">
        <w:tc>
          <w:tcPr>
            <w:tcW w:w="1012" w:type="dxa"/>
            <w:shd w:val="clear" w:color="auto" w:fill="auto"/>
          </w:tcPr>
          <w:p w14:paraId="1253BAE0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3134EEFB" w14:textId="327C55D2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Minutes of the previous Parish Council Meeting held on 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>22</w:t>
            </w:r>
            <w:r w:rsidRPr="00CA62B1">
              <w:rPr>
                <w:rFonts w:ascii="Arial" w:eastAsia="Calibri" w:hAnsi="Arial" w:cs="Arial"/>
                <w:b/>
                <w:bCs/>
                <w:vertAlign w:val="superscript"/>
                <w:lang w:val="en-US"/>
              </w:rPr>
              <w:t>ND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 xml:space="preserve"> February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2022 approved</w:t>
            </w:r>
          </w:p>
        </w:tc>
      </w:tr>
      <w:tr w:rsidR="00CA62B1" w:rsidRPr="00EB278F" w14:paraId="1D78517E" w14:textId="77777777" w:rsidTr="008B38B0">
        <w:tc>
          <w:tcPr>
            <w:tcW w:w="1012" w:type="dxa"/>
            <w:shd w:val="clear" w:color="auto" w:fill="auto"/>
          </w:tcPr>
          <w:p w14:paraId="3E2760D5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7BA9F27" w14:textId="0DEF7B35" w:rsidR="00CA62B1" w:rsidRPr="00EB278F" w:rsidRDefault="00CA62B1" w:rsidP="005D243B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Counci</w:t>
            </w:r>
            <w:r w:rsidR="008E1E0A">
              <w:rPr>
                <w:rFonts w:ascii="Arial" w:eastAsia="Calibri" w:hAnsi="Arial" w:cs="Arial"/>
                <w:b/>
                <w:bCs/>
                <w:lang w:val="en-US"/>
              </w:rPr>
              <w:t>l to continue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delegation to Clerk of authority to make submission of comments on planning matters where no meeting of the Council is able to be held</w:t>
            </w:r>
            <w:r w:rsidR="008E1E0A">
              <w:rPr>
                <w:rFonts w:ascii="Arial" w:eastAsia="Calibri" w:hAnsi="Arial" w:cs="Arial"/>
                <w:b/>
                <w:bCs/>
                <w:lang w:val="en-US"/>
              </w:rPr>
              <w:t xml:space="preserve"> </w:t>
            </w:r>
          </w:p>
        </w:tc>
      </w:tr>
      <w:tr w:rsidR="00CA62B1" w:rsidRPr="00EB278F" w14:paraId="724A9486" w14:textId="77777777" w:rsidTr="008B38B0">
        <w:tc>
          <w:tcPr>
            <w:tcW w:w="1012" w:type="dxa"/>
            <w:shd w:val="clear" w:color="auto" w:fill="auto"/>
          </w:tcPr>
          <w:p w14:paraId="2BDB1CB3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jc w:val="right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FE8D546" w14:textId="55C29BC5" w:rsidR="00CA62B1" w:rsidRPr="00EB278F" w:rsidRDefault="00CA62B1" w:rsidP="005D243B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Council </w:t>
            </w:r>
            <w:r w:rsidR="005C3D3B">
              <w:rPr>
                <w:rFonts w:ascii="Arial" w:eastAsia="Calibri" w:hAnsi="Arial" w:cs="Arial"/>
                <w:b/>
                <w:bCs/>
                <w:lang w:val="en-US"/>
              </w:rPr>
              <w:t>considered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if changes are required to standing orders</w:t>
            </w:r>
            <w:r w:rsidR="008B38B0">
              <w:rPr>
                <w:rFonts w:ascii="Arial" w:eastAsia="Calibri" w:hAnsi="Arial" w:cs="Arial"/>
                <w:b/>
                <w:bCs/>
                <w:lang w:val="en-US"/>
              </w:rPr>
              <w:t xml:space="preserve">, 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financial regulations</w:t>
            </w:r>
            <w:r w:rsidR="008B38B0">
              <w:rPr>
                <w:rFonts w:ascii="Arial" w:eastAsia="Calibri" w:hAnsi="Arial" w:cs="Arial"/>
                <w:b/>
                <w:bCs/>
                <w:lang w:val="en-US"/>
              </w:rPr>
              <w:t>, C</w:t>
            </w:r>
            <w:r w:rsidR="008B38B0" w:rsidRPr="00EB278F">
              <w:rPr>
                <w:rFonts w:ascii="Arial" w:eastAsia="Calibri" w:hAnsi="Arial" w:cs="Arial"/>
                <w:b/>
                <w:bCs/>
                <w:lang w:val="en-US"/>
              </w:rPr>
              <w:t>omplaints</w:t>
            </w:r>
            <w:r w:rsidR="008B38B0">
              <w:rPr>
                <w:rFonts w:ascii="Arial" w:eastAsia="Calibri" w:hAnsi="Arial" w:cs="Arial"/>
                <w:b/>
                <w:bCs/>
                <w:lang w:val="en-US"/>
              </w:rPr>
              <w:t>,</w:t>
            </w:r>
            <w:r w:rsidR="008B38B0"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</w:t>
            </w:r>
            <w:r w:rsidR="008B38B0" w:rsidRPr="00EB278F">
              <w:rPr>
                <w:rStyle w:val="Strong"/>
                <w:rFonts w:ascii="Arial" w:eastAsia="Calibri" w:hAnsi="Arial" w:cs="Arial"/>
              </w:rPr>
              <w:t>Freedom of Information or Data protection policies</w:t>
            </w:r>
            <w:r w:rsidR="008B38B0"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procedure</w:t>
            </w:r>
            <w:r w:rsidR="008E1E0A">
              <w:rPr>
                <w:rFonts w:ascii="Arial" w:eastAsia="Calibri" w:hAnsi="Arial" w:cs="Arial"/>
                <w:b/>
                <w:bCs/>
                <w:lang w:val="en-US"/>
              </w:rPr>
              <w:t xml:space="preserve"> – </w:t>
            </w:r>
            <w:r w:rsidR="008E1E0A" w:rsidRPr="008E1E0A">
              <w:rPr>
                <w:rFonts w:ascii="Arial" w:eastAsia="Calibri" w:hAnsi="Arial" w:cs="Arial"/>
                <w:lang w:val="en-US"/>
              </w:rPr>
              <w:t>pending new model to be released</w:t>
            </w:r>
            <w:r w:rsidR="008E1E0A">
              <w:rPr>
                <w:rFonts w:ascii="Arial" w:eastAsia="Calibri" w:hAnsi="Arial" w:cs="Arial"/>
                <w:b/>
                <w:bCs/>
                <w:lang w:val="en-US"/>
              </w:rPr>
              <w:t xml:space="preserve"> </w:t>
            </w:r>
          </w:p>
        </w:tc>
      </w:tr>
      <w:tr w:rsidR="00CA62B1" w:rsidRPr="00EB278F" w14:paraId="69492C19" w14:textId="77777777" w:rsidTr="008B38B0">
        <w:tc>
          <w:tcPr>
            <w:tcW w:w="1012" w:type="dxa"/>
            <w:shd w:val="clear" w:color="auto" w:fill="auto"/>
          </w:tcPr>
          <w:p w14:paraId="3230DE6E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17D1DE48" w14:textId="19227B09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5C3D3B">
              <w:rPr>
                <w:rStyle w:val="Strong"/>
                <w:rFonts w:ascii="Arial" w:eastAsia="Calibri" w:hAnsi="Arial" w:cs="Arial"/>
              </w:rPr>
              <w:t>considered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if any changes are required to the asset register </w:t>
            </w:r>
            <w:r w:rsidR="008E1E0A">
              <w:rPr>
                <w:rStyle w:val="Strong"/>
                <w:rFonts w:ascii="Arial" w:eastAsia="Calibri" w:hAnsi="Arial" w:cs="Arial"/>
              </w:rPr>
              <w:t>-</w:t>
            </w:r>
            <w:r w:rsidR="008E1E0A">
              <w:rPr>
                <w:rStyle w:val="Strong"/>
              </w:rPr>
              <w:t xml:space="preserve">Clerk to draft new asset register to be approved at next </w:t>
            </w:r>
            <w:r w:rsidR="00DA3DCE">
              <w:rPr>
                <w:rStyle w:val="Strong"/>
              </w:rPr>
              <w:t xml:space="preserve">meeting </w:t>
            </w:r>
          </w:p>
        </w:tc>
      </w:tr>
      <w:tr w:rsidR="00CA62B1" w:rsidRPr="00EB278F" w14:paraId="73A6E4AD" w14:textId="77777777" w:rsidTr="008B38B0">
        <w:tc>
          <w:tcPr>
            <w:tcW w:w="1012" w:type="dxa"/>
            <w:shd w:val="clear" w:color="auto" w:fill="auto"/>
          </w:tcPr>
          <w:p w14:paraId="372DA0E9" w14:textId="77777777" w:rsidR="00CA62B1" w:rsidRPr="008B38B0" w:rsidRDefault="00CA62B1" w:rsidP="008B38B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6C82DEB6" w14:textId="0CC2433F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5C3D3B">
              <w:rPr>
                <w:rStyle w:val="Strong"/>
                <w:rFonts w:ascii="Arial" w:eastAsia="Calibri" w:hAnsi="Arial" w:cs="Arial"/>
              </w:rPr>
              <w:t>reviewed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</w:t>
            </w:r>
            <w:r>
              <w:rPr>
                <w:rStyle w:val="Strong"/>
                <w:rFonts w:ascii="Arial" w:eastAsia="Calibri" w:hAnsi="Arial" w:cs="Arial"/>
              </w:rPr>
              <w:t xml:space="preserve">if any 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representation on outside organisations </w:t>
            </w:r>
            <w:r>
              <w:rPr>
                <w:rStyle w:val="Strong"/>
                <w:rFonts w:ascii="Arial" w:eastAsia="Calibri" w:hAnsi="Arial" w:cs="Arial"/>
              </w:rPr>
              <w:t>is required</w:t>
            </w:r>
            <w:r w:rsidR="008E1E0A">
              <w:rPr>
                <w:rStyle w:val="Strong"/>
                <w:rFonts w:ascii="Arial" w:eastAsia="Calibri" w:hAnsi="Arial" w:cs="Arial"/>
              </w:rPr>
              <w:t xml:space="preserve"> </w:t>
            </w:r>
            <w:r w:rsidR="00DA3DCE">
              <w:rPr>
                <w:rStyle w:val="Strong"/>
              </w:rPr>
              <w:t>- none</w:t>
            </w:r>
          </w:p>
        </w:tc>
      </w:tr>
      <w:tr w:rsidR="00CA62B1" w:rsidRPr="00EB278F" w14:paraId="3E873E48" w14:textId="77777777" w:rsidTr="008B38B0">
        <w:tc>
          <w:tcPr>
            <w:tcW w:w="1012" w:type="dxa"/>
            <w:shd w:val="clear" w:color="auto" w:fill="auto"/>
          </w:tcPr>
          <w:p w14:paraId="649FA4BA" w14:textId="77777777" w:rsidR="00CA62B1" w:rsidRPr="008B38B0" w:rsidRDefault="00CA62B1" w:rsidP="008B38B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5B7F525A" w14:textId="4D4C50F7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Style w:val="Strong"/>
                <w:rFonts w:ascii="Arial" w:eastAsia="Calibri" w:hAnsi="Arial" w:cs="Arial"/>
                <w:lang w:val="en-US"/>
              </w:rPr>
              <w:t xml:space="preserve">Council </w:t>
            </w:r>
            <w:r w:rsidR="005C3D3B">
              <w:rPr>
                <w:rStyle w:val="Strong"/>
                <w:rFonts w:ascii="Arial" w:eastAsia="Calibri" w:hAnsi="Arial" w:cs="Arial"/>
                <w:lang w:val="en-US"/>
              </w:rPr>
              <w:t>considered</w:t>
            </w:r>
            <w:r w:rsidRPr="00EB278F">
              <w:rPr>
                <w:rStyle w:val="Strong"/>
                <w:rFonts w:ascii="Arial" w:eastAsia="Calibri" w:hAnsi="Arial" w:cs="Arial"/>
                <w:lang w:val="en-US"/>
              </w:rPr>
              <w:t xml:space="preserve"> if any changes are required to insurance policy for the coming year</w:t>
            </w:r>
            <w:r>
              <w:rPr>
                <w:rStyle w:val="Strong"/>
                <w:rFonts w:ascii="Arial" w:eastAsia="Calibri" w:hAnsi="Arial" w:cs="Arial"/>
                <w:lang w:val="en-US"/>
              </w:rPr>
              <w:t xml:space="preserve"> </w:t>
            </w:r>
            <w:r w:rsidRPr="00DA3DCE">
              <w:rPr>
                <w:rStyle w:val="Strong"/>
                <w:rFonts w:ascii="Arial" w:hAnsi="Arial" w:cs="Arial"/>
              </w:rPr>
              <w:t xml:space="preserve">and </w:t>
            </w:r>
            <w:r w:rsidR="005C3D3B" w:rsidRPr="00DA3DCE">
              <w:rPr>
                <w:rStyle w:val="Strong"/>
                <w:rFonts w:ascii="Arial" w:hAnsi="Arial" w:cs="Arial"/>
              </w:rPr>
              <w:t>approved</w:t>
            </w:r>
            <w:r w:rsidRPr="00DA3DCE">
              <w:rPr>
                <w:rStyle w:val="Strong"/>
                <w:rFonts w:ascii="Arial" w:hAnsi="Arial" w:cs="Arial"/>
              </w:rPr>
              <w:t xml:space="preserve"> renewal in the sum of </w:t>
            </w:r>
            <w:r w:rsidR="00DA3DCE" w:rsidRPr="00DA3DCE">
              <w:rPr>
                <w:rStyle w:val="Strong"/>
                <w:rFonts w:ascii="Arial" w:hAnsi="Arial" w:cs="Arial"/>
              </w:rPr>
              <w:t>£140- Clerk to confirm assets/ level of cover are covered</w:t>
            </w:r>
            <w:r w:rsidR="00DA3DCE">
              <w:rPr>
                <w:rStyle w:val="Strong"/>
              </w:rPr>
              <w:t xml:space="preserve"> </w:t>
            </w:r>
          </w:p>
        </w:tc>
      </w:tr>
      <w:tr w:rsidR="00CA62B1" w:rsidRPr="00EB278F" w14:paraId="7A7F46C5" w14:textId="77777777" w:rsidTr="008B38B0">
        <w:tc>
          <w:tcPr>
            <w:tcW w:w="1012" w:type="dxa"/>
            <w:shd w:val="clear" w:color="auto" w:fill="auto"/>
          </w:tcPr>
          <w:p w14:paraId="656D2619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75B7409" w14:textId="13C515D2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5C3D3B">
              <w:rPr>
                <w:rStyle w:val="Strong"/>
                <w:rFonts w:ascii="Arial" w:eastAsia="Calibri" w:hAnsi="Arial" w:cs="Arial"/>
              </w:rPr>
              <w:t>considered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if any changes are required to banking mandate </w:t>
            </w:r>
            <w:r w:rsidR="00DA3DCE">
              <w:rPr>
                <w:rStyle w:val="Strong"/>
                <w:rFonts w:ascii="Arial" w:eastAsia="Calibri" w:hAnsi="Arial" w:cs="Arial"/>
              </w:rPr>
              <w:t xml:space="preserve">- changes to add Clerk as signatory </w:t>
            </w:r>
          </w:p>
        </w:tc>
      </w:tr>
      <w:tr w:rsidR="00CA62B1" w:rsidRPr="00EB278F" w14:paraId="5E35F882" w14:textId="77777777" w:rsidTr="008B38B0">
        <w:tc>
          <w:tcPr>
            <w:tcW w:w="1012" w:type="dxa"/>
            <w:shd w:val="clear" w:color="auto" w:fill="auto"/>
          </w:tcPr>
          <w:p w14:paraId="4AE229FD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61719A36" w14:textId="5268858E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5C3D3B">
              <w:rPr>
                <w:rStyle w:val="Strong"/>
                <w:rFonts w:ascii="Arial" w:eastAsia="Calibri" w:hAnsi="Arial" w:cs="Arial"/>
              </w:rPr>
              <w:t>approved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its independent internal auditor</w:t>
            </w:r>
            <w:r w:rsidR="00DA3DCE">
              <w:rPr>
                <w:rStyle w:val="Strong"/>
                <w:rFonts w:ascii="Arial" w:eastAsia="Calibri" w:hAnsi="Arial" w:cs="Arial"/>
              </w:rPr>
              <w:t xml:space="preserve"> – as last year (Karen Thor</w:t>
            </w:r>
            <w:r w:rsidR="00CC4940">
              <w:rPr>
                <w:rStyle w:val="Strong"/>
                <w:rFonts w:ascii="Arial" w:eastAsia="Calibri" w:hAnsi="Arial" w:cs="Arial"/>
              </w:rPr>
              <w:t>n</w:t>
            </w:r>
            <w:r w:rsidR="00DA3DCE">
              <w:rPr>
                <w:rStyle w:val="Strong"/>
                <w:rFonts w:ascii="Arial" w:eastAsia="Calibri" w:hAnsi="Arial" w:cs="Arial"/>
              </w:rPr>
              <w:t>ton)</w:t>
            </w:r>
          </w:p>
        </w:tc>
      </w:tr>
      <w:tr w:rsidR="00CA62B1" w:rsidRPr="00EB278F" w14:paraId="5B211DDC" w14:textId="77777777" w:rsidTr="008B38B0">
        <w:tc>
          <w:tcPr>
            <w:tcW w:w="1012" w:type="dxa"/>
            <w:shd w:val="clear" w:color="auto" w:fill="auto"/>
          </w:tcPr>
          <w:p w14:paraId="578B8CD6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730F95C7" w14:textId="77777777" w:rsidR="00CA62B1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5C3D3B">
              <w:rPr>
                <w:rStyle w:val="Strong"/>
                <w:rFonts w:ascii="Arial" w:eastAsia="Calibri" w:hAnsi="Arial" w:cs="Arial"/>
              </w:rPr>
              <w:t>confirmed</w:t>
            </w:r>
            <w:r>
              <w:rPr>
                <w:rStyle w:val="Strong"/>
                <w:rFonts w:ascii="Arial" w:eastAsia="Calibri" w:hAnsi="Arial" w:cs="Arial"/>
              </w:rPr>
              <w:t xml:space="preserve"> it wishes to renew its subscription </w:t>
            </w:r>
            <w:r w:rsidR="00DA3DCE">
              <w:rPr>
                <w:rStyle w:val="Strong"/>
                <w:rFonts w:ascii="Arial" w:eastAsia="Calibri" w:hAnsi="Arial" w:cs="Arial"/>
              </w:rPr>
              <w:t xml:space="preserve">/ contracts </w:t>
            </w:r>
            <w:r>
              <w:rPr>
                <w:rStyle w:val="Strong"/>
                <w:rFonts w:ascii="Arial" w:eastAsia="Calibri" w:hAnsi="Arial" w:cs="Arial"/>
              </w:rPr>
              <w:t xml:space="preserve">to </w:t>
            </w:r>
            <w:proofErr w:type="spellStart"/>
            <w:r>
              <w:rPr>
                <w:rStyle w:val="Strong"/>
                <w:rFonts w:ascii="Arial" w:eastAsia="Calibri" w:hAnsi="Arial" w:cs="Arial"/>
              </w:rPr>
              <w:t>eg</w:t>
            </w:r>
            <w:proofErr w:type="spellEnd"/>
            <w:r>
              <w:rPr>
                <w:rStyle w:val="Strong"/>
                <w:rFonts w:ascii="Arial" w:eastAsia="Calibri" w:hAnsi="Arial" w:cs="Arial"/>
              </w:rPr>
              <w:t xml:space="preserve"> GAPTC, Open Spaces Society</w:t>
            </w:r>
            <w:r w:rsidR="00477160">
              <w:rPr>
                <w:rStyle w:val="Strong"/>
                <w:rFonts w:ascii="Arial" w:eastAsia="Calibri" w:hAnsi="Arial" w:cs="Arial"/>
              </w:rPr>
              <w:t>, P Harrison grass cutting on common land</w:t>
            </w:r>
            <w:r w:rsidR="00DA3DCE">
              <w:rPr>
                <w:rStyle w:val="Strong"/>
                <w:rFonts w:ascii="Arial" w:eastAsia="Calibri" w:hAnsi="Arial" w:cs="Arial"/>
              </w:rPr>
              <w:t xml:space="preserve"> &amp;</w:t>
            </w:r>
            <w:r w:rsidR="00D251C9">
              <w:rPr>
                <w:rStyle w:val="Strong"/>
                <w:rFonts w:ascii="Arial" w:eastAsia="Calibri" w:hAnsi="Arial" w:cs="Arial"/>
              </w:rPr>
              <w:t xml:space="preserve"> PATA payroll</w:t>
            </w:r>
          </w:p>
          <w:p w14:paraId="1FA6C004" w14:textId="1AAF35F3" w:rsidR="00477160" w:rsidRPr="00EB278F" w:rsidRDefault="00477160" w:rsidP="005D243B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(some local residents also grass cut on a volunteer basis)</w:t>
            </w:r>
          </w:p>
        </w:tc>
      </w:tr>
      <w:tr w:rsidR="00CA62B1" w:rsidRPr="00EB278F" w14:paraId="29753A13" w14:textId="77777777" w:rsidTr="008B38B0">
        <w:tc>
          <w:tcPr>
            <w:tcW w:w="1012" w:type="dxa"/>
            <w:shd w:val="clear" w:color="auto" w:fill="auto"/>
          </w:tcPr>
          <w:p w14:paraId="20837AE8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6F0EE507" w14:textId="5148B121" w:rsidR="00CA62B1" w:rsidRPr="00B15229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B15229"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5C3D3B">
              <w:rPr>
                <w:rStyle w:val="Strong"/>
                <w:rFonts w:ascii="Arial" w:eastAsia="Calibri" w:hAnsi="Arial" w:cs="Arial"/>
              </w:rPr>
              <w:t>approved</w:t>
            </w:r>
            <w:r w:rsidRPr="00B15229">
              <w:rPr>
                <w:rStyle w:val="Strong"/>
                <w:rFonts w:ascii="Arial" w:eastAsia="Calibri" w:hAnsi="Arial" w:cs="Arial"/>
              </w:rPr>
              <w:t xml:space="preserve"> the financial reports and payment list as attached</w:t>
            </w:r>
          </w:p>
        </w:tc>
      </w:tr>
      <w:tr w:rsidR="00CA62B1" w:rsidRPr="00EB278F" w14:paraId="5113222D" w14:textId="77777777" w:rsidTr="008B38B0">
        <w:tc>
          <w:tcPr>
            <w:tcW w:w="1012" w:type="dxa"/>
            <w:shd w:val="clear" w:color="auto" w:fill="auto"/>
          </w:tcPr>
          <w:p w14:paraId="1141C08C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28485F1" w14:textId="22095D3B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5C3D3B">
              <w:rPr>
                <w:rStyle w:val="Strong"/>
                <w:rFonts w:ascii="Arial" w:eastAsia="Calibri" w:hAnsi="Arial" w:cs="Arial"/>
              </w:rPr>
              <w:t>approved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its AGAR completion and delegate to the Chair of Council to sign the appropriate forms</w:t>
            </w:r>
          </w:p>
        </w:tc>
      </w:tr>
      <w:tr w:rsidR="00CA62B1" w:rsidRPr="00EB278F" w14:paraId="447FFE24" w14:textId="77777777" w:rsidTr="008B38B0">
        <w:tc>
          <w:tcPr>
            <w:tcW w:w="1012" w:type="dxa"/>
            <w:shd w:val="clear" w:color="auto" w:fill="auto"/>
          </w:tcPr>
          <w:p w14:paraId="6612F7F4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0BF4328" w14:textId="529A1394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5C3D3B">
              <w:rPr>
                <w:rStyle w:val="Strong"/>
                <w:rFonts w:ascii="Arial" w:eastAsia="Calibri" w:hAnsi="Arial" w:cs="Arial"/>
              </w:rPr>
              <w:t>agreed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that its meeting schedule shall remain as </w:t>
            </w:r>
            <w:r>
              <w:rPr>
                <w:rStyle w:val="Strong"/>
                <w:rFonts w:ascii="Arial" w:eastAsia="Calibri" w:hAnsi="Arial" w:cs="Arial"/>
              </w:rPr>
              <w:t>4</w:t>
            </w:r>
            <w:r w:rsidRPr="00CA62B1">
              <w:rPr>
                <w:rStyle w:val="Strong"/>
                <w:rFonts w:ascii="Arial" w:eastAsia="Calibri" w:hAnsi="Arial" w:cs="Arial"/>
                <w:vertAlign w:val="superscript"/>
              </w:rPr>
              <w:t>th</w:t>
            </w:r>
            <w:r>
              <w:rPr>
                <w:rStyle w:val="Strong"/>
                <w:rFonts w:ascii="Arial" w:eastAsia="Calibri" w:hAnsi="Arial" w:cs="Arial"/>
              </w:rPr>
              <w:t xml:space="preserve"> Tuesday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of May, September</w:t>
            </w:r>
            <w:r w:rsidR="00164EA9">
              <w:rPr>
                <w:rStyle w:val="Strong"/>
                <w:rFonts w:ascii="Arial" w:eastAsia="Calibri" w:hAnsi="Arial" w:cs="Arial"/>
              </w:rPr>
              <w:t xml:space="preserve"> (review Community Emergency Plan)</w:t>
            </w:r>
            <w:r w:rsidRPr="00EB278F">
              <w:rPr>
                <w:rStyle w:val="Strong"/>
                <w:rFonts w:ascii="Arial" w:eastAsia="Calibri" w:hAnsi="Arial" w:cs="Arial"/>
              </w:rPr>
              <w:t>, November</w:t>
            </w:r>
            <w:r w:rsidR="00D46F36">
              <w:rPr>
                <w:rStyle w:val="Strong"/>
                <w:rFonts w:ascii="Arial" w:eastAsia="Calibri" w:hAnsi="Arial" w:cs="Arial"/>
              </w:rPr>
              <w:t xml:space="preserve"> (budget/precept)</w:t>
            </w:r>
            <w:r w:rsidRPr="00EB278F">
              <w:rPr>
                <w:rStyle w:val="Strong"/>
                <w:rFonts w:ascii="Arial" w:eastAsia="Calibri" w:hAnsi="Arial" w:cs="Arial"/>
              </w:rPr>
              <w:t>, March commencing at 7.</w:t>
            </w:r>
            <w:r>
              <w:rPr>
                <w:rStyle w:val="Strong"/>
                <w:rFonts w:ascii="Arial" w:eastAsia="Calibri" w:hAnsi="Arial" w:cs="Arial"/>
              </w:rPr>
              <w:t>0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0pm </w:t>
            </w:r>
            <w:r w:rsidR="00477160">
              <w:rPr>
                <w:rStyle w:val="Strong"/>
                <w:rFonts w:ascii="Arial" w:eastAsia="Calibri" w:hAnsi="Arial" w:cs="Arial"/>
              </w:rPr>
              <w:t xml:space="preserve"> </w:t>
            </w:r>
          </w:p>
        </w:tc>
      </w:tr>
      <w:tr w:rsidR="00CA62B1" w:rsidRPr="00EB278F" w14:paraId="23CA4E00" w14:textId="77777777" w:rsidTr="008B38B0">
        <w:tc>
          <w:tcPr>
            <w:tcW w:w="1012" w:type="dxa"/>
            <w:shd w:val="clear" w:color="auto" w:fill="auto"/>
          </w:tcPr>
          <w:p w14:paraId="69D59A04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2828237" w14:textId="0A3F5326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5C3D3B">
              <w:rPr>
                <w:rStyle w:val="Strong"/>
                <w:rFonts w:ascii="Arial" w:eastAsia="Calibri" w:hAnsi="Arial" w:cs="Arial"/>
              </w:rPr>
              <w:t>received</w:t>
            </w:r>
            <w:r>
              <w:rPr>
                <w:rStyle w:val="Strong"/>
                <w:rFonts w:ascii="Arial" w:eastAsia="Calibri" w:hAnsi="Arial" w:cs="Arial"/>
              </w:rPr>
              <w:t xml:space="preserve"> update on the Queens </w:t>
            </w:r>
            <w:r w:rsidR="008B38B0">
              <w:rPr>
                <w:rStyle w:val="Strong"/>
                <w:rFonts w:ascii="Arial" w:eastAsia="Calibri" w:hAnsi="Arial" w:cs="Arial"/>
              </w:rPr>
              <w:t>Platinum</w:t>
            </w:r>
            <w:r>
              <w:rPr>
                <w:rStyle w:val="Strong"/>
                <w:rFonts w:ascii="Arial" w:eastAsia="Calibri" w:hAnsi="Arial" w:cs="Arial"/>
              </w:rPr>
              <w:t xml:space="preserve"> Jubilee events</w:t>
            </w:r>
            <w:r w:rsidR="00D46F36">
              <w:rPr>
                <w:rStyle w:val="Strong"/>
                <w:rFonts w:ascii="Arial" w:eastAsia="Calibri" w:hAnsi="Arial" w:cs="Arial"/>
              </w:rPr>
              <w:t xml:space="preserve"> – tea party 5</w:t>
            </w:r>
            <w:r w:rsidR="00D46F36" w:rsidRPr="00D46F36">
              <w:rPr>
                <w:rStyle w:val="Strong"/>
                <w:rFonts w:ascii="Arial" w:eastAsia="Calibri" w:hAnsi="Arial" w:cs="Arial"/>
                <w:vertAlign w:val="superscript"/>
              </w:rPr>
              <w:t>th</w:t>
            </w:r>
            <w:r w:rsidR="00D46F36">
              <w:rPr>
                <w:rStyle w:val="Strong"/>
                <w:rFonts w:ascii="Arial" w:eastAsia="Calibri" w:hAnsi="Arial" w:cs="Arial"/>
              </w:rPr>
              <w:t xml:space="preserve"> June is being held – donation made of £500 from PC, Jubilee bench has now been installed by WI &amp; PC agreed thanks for installing the bench </w:t>
            </w:r>
          </w:p>
        </w:tc>
      </w:tr>
      <w:tr w:rsidR="008B38B0" w:rsidRPr="00EB278F" w14:paraId="22518BEE" w14:textId="77777777" w:rsidTr="008B38B0">
        <w:tc>
          <w:tcPr>
            <w:tcW w:w="1012" w:type="dxa"/>
            <w:shd w:val="clear" w:color="auto" w:fill="auto"/>
          </w:tcPr>
          <w:p w14:paraId="38A8E201" w14:textId="77777777" w:rsidR="008B38B0" w:rsidRPr="00EB278F" w:rsidRDefault="008B38B0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1F2FFF1" w14:textId="3C5D92AD" w:rsidR="008B38B0" w:rsidRDefault="008B38B0" w:rsidP="005D243B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5C3D3B">
              <w:rPr>
                <w:rStyle w:val="Strong"/>
                <w:rFonts w:ascii="Arial" w:eastAsia="Calibri" w:hAnsi="Arial" w:cs="Arial"/>
              </w:rPr>
              <w:t>approved</w:t>
            </w:r>
            <w:r>
              <w:rPr>
                <w:rStyle w:val="Strong"/>
                <w:rFonts w:ascii="Arial" w:eastAsia="Calibri" w:hAnsi="Arial" w:cs="Arial"/>
              </w:rPr>
              <w:t xml:space="preserve"> any actions on the Long Ford</w:t>
            </w:r>
            <w:r w:rsidR="00D46F36">
              <w:rPr>
                <w:rStyle w:val="Strong"/>
                <w:rFonts w:ascii="Arial" w:eastAsia="Calibri" w:hAnsi="Arial" w:cs="Arial"/>
              </w:rPr>
              <w:t xml:space="preserve">- none </w:t>
            </w:r>
          </w:p>
        </w:tc>
      </w:tr>
      <w:tr w:rsidR="008B38B0" w:rsidRPr="00EB278F" w14:paraId="0EF7936F" w14:textId="77777777" w:rsidTr="008B38B0">
        <w:tc>
          <w:tcPr>
            <w:tcW w:w="1012" w:type="dxa"/>
            <w:shd w:val="clear" w:color="auto" w:fill="auto"/>
          </w:tcPr>
          <w:p w14:paraId="5475D4E9" w14:textId="77777777" w:rsidR="008B38B0" w:rsidRPr="00EB278F" w:rsidRDefault="008B38B0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1A0D1BD0" w14:textId="77777777" w:rsidR="008B38B0" w:rsidRDefault="008B38B0" w:rsidP="005D243B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5C3D3B">
              <w:rPr>
                <w:rStyle w:val="Strong"/>
                <w:rFonts w:ascii="Arial" w:eastAsia="Calibri" w:hAnsi="Arial" w:cs="Arial"/>
              </w:rPr>
              <w:t>considered</w:t>
            </w:r>
            <w:r>
              <w:rPr>
                <w:rStyle w:val="Strong"/>
                <w:rFonts w:ascii="Arial" w:eastAsia="Calibri" w:hAnsi="Arial" w:cs="Arial"/>
              </w:rPr>
              <w:t xml:space="preserve"> any outstanding planning applications</w:t>
            </w:r>
            <w:r w:rsidR="00D46F36">
              <w:rPr>
                <w:rStyle w:val="Strong"/>
                <w:rFonts w:ascii="Arial" w:eastAsia="Calibri" w:hAnsi="Arial" w:cs="Arial"/>
              </w:rPr>
              <w:t xml:space="preserve"> –</w:t>
            </w:r>
          </w:p>
          <w:p w14:paraId="1D759195" w14:textId="77777777" w:rsidR="00D46F36" w:rsidRPr="00E34773" w:rsidRDefault="00D46F36" w:rsidP="00E34773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E34773">
              <w:rPr>
                <w:rStyle w:val="Strong"/>
                <w:rFonts w:ascii="Arial" w:eastAsia="Calibri" w:hAnsi="Arial" w:cs="Arial"/>
                <w:b w:val="0"/>
                <w:bCs w:val="0"/>
              </w:rPr>
              <w:t>Grove Piece updates are on line</w:t>
            </w:r>
          </w:p>
          <w:p w14:paraId="1FE8A208" w14:textId="5E0D0E48" w:rsidR="00D46F36" w:rsidRPr="00E34773" w:rsidRDefault="00D46F36" w:rsidP="00E34773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E34773">
              <w:rPr>
                <w:rStyle w:val="Strong"/>
                <w:rFonts w:ascii="Arial" w:eastAsia="Calibri" w:hAnsi="Arial" w:cs="Arial"/>
                <w:b w:val="0"/>
                <w:bCs w:val="0"/>
              </w:rPr>
              <w:t>Glebe Cottage – permitted</w:t>
            </w:r>
          </w:p>
          <w:p w14:paraId="35E9BDF8" w14:textId="53383BAC" w:rsidR="00E34773" w:rsidRPr="00E34773" w:rsidRDefault="00E34773" w:rsidP="00E34773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proofErr w:type="spellStart"/>
            <w:r w:rsidRPr="00E34773">
              <w:rPr>
                <w:rStyle w:val="Strong"/>
                <w:rFonts w:ascii="Arial" w:eastAsia="Calibri" w:hAnsi="Arial" w:cs="Arial"/>
                <w:b w:val="0"/>
                <w:bCs w:val="0"/>
              </w:rPr>
              <w:t>Innox</w:t>
            </w:r>
            <w:proofErr w:type="spellEnd"/>
            <w:r w:rsidRPr="00E34773"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 Cottage -permitted</w:t>
            </w:r>
          </w:p>
          <w:p w14:paraId="2F560D9A" w14:textId="06C223FC" w:rsidR="00E34773" w:rsidRDefault="00E34773" w:rsidP="00E34773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E34773">
              <w:rPr>
                <w:rStyle w:val="Strong"/>
                <w:rFonts w:ascii="Arial" w:eastAsia="Calibri" w:hAnsi="Arial" w:cs="Arial"/>
                <w:b w:val="0"/>
                <w:bCs w:val="0"/>
              </w:rPr>
              <w:t>Equestrian Centre application has been withdrawn (verbal information)</w:t>
            </w:r>
          </w:p>
          <w:p w14:paraId="61638EF3" w14:textId="77777777" w:rsidR="00D46F36" w:rsidRDefault="00E34773" w:rsidP="00E34773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Land at Jack </w:t>
            </w:r>
            <w:proofErr w:type="spellStart"/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Barrrow</w:t>
            </w:r>
            <w:proofErr w:type="spellEnd"/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 Lane – Highways comments noted -no decision made yet</w:t>
            </w:r>
          </w:p>
          <w:p w14:paraId="306B52CC" w14:textId="77777777" w:rsidR="00E34773" w:rsidRDefault="00E34773" w:rsidP="00E34773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Middle </w:t>
            </w:r>
            <w:proofErr w:type="spellStart"/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Duntisbourne</w:t>
            </w:r>
            <w:proofErr w:type="spellEnd"/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 Manor Farm – still outstanding</w:t>
            </w:r>
          </w:p>
          <w:p w14:paraId="63E36678" w14:textId="77777777" w:rsidR="00E34773" w:rsidRDefault="00E34773" w:rsidP="00E34773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 xml:space="preserve">Truck stop (verbal update ) </w:t>
            </w:r>
          </w:p>
          <w:p w14:paraId="4775D84B" w14:textId="75ABD3D9" w:rsidR="00E34773" w:rsidRPr="00E34773" w:rsidRDefault="00E34773" w:rsidP="00E34773">
            <w:pPr>
              <w:spacing w:after="0"/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Green</w:t>
            </w:r>
            <w:r w:rsidR="00D011D2">
              <w:rPr>
                <w:rStyle w:val="Strong"/>
                <w:rFonts w:ascii="Arial" w:eastAsia="Calibri" w:hAnsi="Arial" w:cs="Arial"/>
                <w:b w:val="0"/>
                <w:bCs w:val="0"/>
              </w:rPr>
              <w:t>h</w:t>
            </w:r>
            <w:r>
              <w:rPr>
                <w:rStyle w:val="Strong"/>
                <w:rFonts w:ascii="Arial" w:eastAsia="Calibri" w:hAnsi="Arial" w:cs="Arial"/>
                <w:b w:val="0"/>
                <w:bCs w:val="0"/>
              </w:rPr>
              <w:t>ouse at Lavender Cottage still outstanding</w:t>
            </w:r>
          </w:p>
        </w:tc>
      </w:tr>
      <w:tr w:rsidR="00CA62B1" w:rsidRPr="00EB278F" w14:paraId="5BDB5786" w14:textId="77777777" w:rsidTr="008B38B0">
        <w:tc>
          <w:tcPr>
            <w:tcW w:w="1012" w:type="dxa"/>
            <w:shd w:val="clear" w:color="auto" w:fill="auto"/>
          </w:tcPr>
          <w:p w14:paraId="7D459626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719E2AC2" w14:textId="7D228B7A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Meeting closed </w:t>
            </w:r>
            <w:r w:rsidR="008B38B0">
              <w:rPr>
                <w:rStyle w:val="Strong"/>
                <w:rFonts w:ascii="Arial" w:eastAsia="Calibri" w:hAnsi="Arial" w:cs="Arial"/>
              </w:rPr>
              <w:t>at 8</w:t>
            </w:r>
            <w:r w:rsidR="00E34773">
              <w:rPr>
                <w:rStyle w:val="Strong"/>
                <w:rFonts w:ascii="Arial" w:eastAsia="Calibri" w:hAnsi="Arial" w:cs="Arial"/>
              </w:rPr>
              <w:t>.05</w:t>
            </w:r>
            <w:r w:rsidR="008B38B0">
              <w:rPr>
                <w:rStyle w:val="Strong"/>
                <w:rFonts w:ascii="Arial" w:eastAsia="Calibri" w:hAnsi="Arial" w:cs="Arial"/>
              </w:rPr>
              <w:t xml:space="preserve">pm and </w:t>
            </w:r>
            <w:r w:rsidR="00E34773">
              <w:rPr>
                <w:rStyle w:val="Strong"/>
                <w:rFonts w:ascii="Arial" w:eastAsia="Calibri" w:hAnsi="Arial" w:cs="Arial"/>
              </w:rPr>
              <w:t xml:space="preserve">was </w:t>
            </w:r>
            <w:r w:rsidR="008B38B0">
              <w:rPr>
                <w:rStyle w:val="Strong"/>
                <w:rFonts w:ascii="Arial" w:eastAsia="Calibri" w:hAnsi="Arial" w:cs="Arial"/>
              </w:rPr>
              <w:t>immediately followed by the Parish Assembly</w:t>
            </w:r>
          </w:p>
        </w:tc>
      </w:tr>
    </w:tbl>
    <w:p w14:paraId="63CF7E95" w14:textId="77777777" w:rsidR="009A3589" w:rsidRDefault="009A3589" w:rsidP="00D41770">
      <w:pPr>
        <w:spacing w:after="0"/>
        <w:jc w:val="center"/>
        <w:rPr>
          <w:b/>
          <w:bCs/>
          <w:u w:val="single"/>
        </w:rPr>
      </w:pPr>
    </w:p>
    <w:p w14:paraId="05B265FF" w14:textId="77777777" w:rsidR="00247B04" w:rsidRDefault="00247B04" w:rsidP="00D41770">
      <w:pPr>
        <w:spacing w:after="0"/>
        <w:jc w:val="center"/>
        <w:rPr>
          <w:b/>
          <w:bCs/>
          <w:u w:val="single"/>
        </w:rPr>
      </w:pPr>
    </w:p>
    <w:p w14:paraId="14C04FC5" w14:textId="77777777" w:rsidR="00247B04" w:rsidRDefault="00247B04" w:rsidP="00D41770">
      <w:pPr>
        <w:spacing w:after="0"/>
        <w:jc w:val="center"/>
        <w:rPr>
          <w:b/>
          <w:bCs/>
          <w:u w:val="single"/>
        </w:rPr>
      </w:pPr>
    </w:p>
    <w:p w14:paraId="054122BE" w14:textId="77777777" w:rsidR="00247B04" w:rsidRDefault="00247B04" w:rsidP="00D41770">
      <w:pPr>
        <w:spacing w:after="0"/>
        <w:jc w:val="center"/>
        <w:rPr>
          <w:b/>
          <w:bCs/>
          <w:u w:val="single"/>
        </w:rPr>
      </w:pPr>
    </w:p>
    <w:p w14:paraId="7925B220" w14:textId="1BD64BA5" w:rsidR="00577A60" w:rsidRDefault="000550C6" w:rsidP="00247B04">
      <w:pPr>
        <w:rPr>
          <w:b/>
          <w:bCs/>
          <w:u w:val="single"/>
        </w:rPr>
      </w:pPr>
      <w:r>
        <w:rPr>
          <w:b/>
          <w:bCs/>
          <w:u w:val="single"/>
        </w:rPr>
        <w:t>Financial reports</w:t>
      </w:r>
    </w:p>
    <w:p w14:paraId="5B0A9B3F" w14:textId="66231D63" w:rsidR="000550C6" w:rsidRDefault="000550C6" w:rsidP="00247B04"/>
    <w:p w14:paraId="6C2B5965" w14:textId="7D9CE155" w:rsidR="00E116E1" w:rsidRDefault="00B608AA" w:rsidP="00247B04">
      <w:r>
        <w:t>CASH BOOK TO 31/3/22</w:t>
      </w: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1"/>
        <w:gridCol w:w="1739"/>
        <w:gridCol w:w="1519"/>
        <w:gridCol w:w="1396"/>
        <w:gridCol w:w="1445"/>
      </w:tblGrid>
      <w:tr w:rsidR="00B608AA" w:rsidRPr="00B608AA" w14:paraId="17BDC8D1" w14:textId="77777777" w:rsidTr="00B608AA">
        <w:trPr>
          <w:trHeight w:val="131"/>
        </w:trPr>
        <w:tc>
          <w:tcPr>
            <w:tcW w:w="3871" w:type="dxa"/>
            <w:shd w:val="clear" w:color="auto" w:fill="auto"/>
            <w:vAlign w:val="bottom"/>
            <w:hideMark/>
          </w:tcPr>
          <w:p w14:paraId="5D25E5DC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payee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11F01366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date</w:t>
            </w:r>
          </w:p>
        </w:tc>
        <w:tc>
          <w:tcPr>
            <w:tcW w:w="1519" w:type="dxa"/>
            <w:shd w:val="clear" w:color="auto" w:fill="auto"/>
            <w:vAlign w:val="bottom"/>
            <w:hideMark/>
          </w:tcPr>
          <w:p w14:paraId="4224E7C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CHQ NO</w:t>
            </w:r>
          </w:p>
        </w:tc>
        <w:tc>
          <w:tcPr>
            <w:tcW w:w="1396" w:type="dxa"/>
            <w:shd w:val="clear" w:color="auto" w:fill="auto"/>
            <w:vAlign w:val="bottom"/>
            <w:hideMark/>
          </w:tcPr>
          <w:p w14:paraId="1CDD82B6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AMOUNT</w:t>
            </w:r>
          </w:p>
        </w:tc>
        <w:tc>
          <w:tcPr>
            <w:tcW w:w="1445" w:type="dxa"/>
            <w:shd w:val="clear" w:color="auto" w:fill="auto"/>
            <w:vAlign w:val="bottom"/>
            <w:hideMark/>
          </w:tcPr>
          <w:p w14:paraId="78EC2E6B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CURRENT A/C BALANCE</w:t>
            </w:r>
          </w:p>
        </w:tc>
      </w:tr>
      <w:tr w:rsidR="00B608AA" w:rsidRPr="00B608AA" w14:paraId="48AF6221" w14:textId="77777777" w:rsidTr="00B608AA">
        <w:trPr>
          <w:trHeight w:val="241"/>
        </w:trPr>
        <w:tc>
          <w:tcPr>
            <w:tcW w:w="3871" w:type="dxa"/>
            <w:shd w:val="clear" w:color="auto" w:fill="auto"/>
            <w:vAlign w:val="bottom"/>
            <w:hideMark/>
          </w:tcPr>
          <w:p w14:paraId="66CDBCD6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opening current account balance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7DD23F7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01/04/2021</w:t>
            </w:r>
          </w:p>
        </w:tc>
        <w:tc>
          <w:tcPr>
            <w:tcW w:w="1519" w:type="dxa"/>
            <w:shd w:val="clear" w:color="auto" w:fill="auto"/>
            <w:vAlign w:val="bottom"/>
            <w:hideMark/>
          </w:tcPr>
          <w:p w14:paraId="05D8F33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6" w:type="dxa"/>
            <w:shd w:val="clear" w:color="auto" w:fill="auto"/>
            <w:vAlign w:val="bottom"/>
            <w:hideMark/>
          </w:tcPr>
          <w:p w14:paraId="6EF7A07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2CD37EA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2312.59</w:t>
            </w:r>
          </w:p>
        </w:tc>
      </w:tr>
      <w:tr w:rsidR="00B608AA" w:rsidRPr="00B608AA" w14:paraId="28AC6DB4" w14:textId="77777777" w:rsidTr="00B608AA">
        <w:trPr>
          <w:trHeight w:val="241"/>
        </w:trPr>
        <w:tc>
          <w:tcPr>
            <w:tcW w:w="3871" w:type="dxa"/>
            <w:shd w:val="clear" w:color="auto" w:fill="auto"/>
            <w:vAlign w:val="bottom"/>
            <w:hideMark/>
          </w:tcPr>
          <w:p w14:paraId="0B545712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3D9D012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22/04/2021</w:t>
            </w:r>
          </w:p>
        </w:tc>
        <w:tc>
          <w:tcPr>
            <w:tcW w:w="1519" w:type="dxa"/>
            <w:shd w:val="clear" w:color="auto" w:fill="auto"/>
            <w:vAlign w:val="bottom"/>
            <w:hideMark/>
          </w:tcPr>
          <w:p w14:paraId="4B4287D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26320C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3713.00</w:t>
            </w:r>
          </w:p>
        </w:tc>
        <w:tc>
          <w:tcPr>
            <w:tcW w:w="1445" w:type="dxa"/>
            <w:shd w:val="clear" w:color="auto" w:fill="auto"/>
            <w:vAlign w:val="bottom"/>
            <w:hideMark/>
          </w:tcPr>
          <w:p w14:paraId="3FEE011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6025.59</w:t>
            </w:r>
          </w:p>
        </w:tc>
      </w:tr>
      <w:tr w:rsidR="00B608AA" w:rsidRPr="00B608AA" w14:paraId="6058ED95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79F95B8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EXPENSES/fees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6E38E1F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27/04/2021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1740D8A8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197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DC4737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-149.89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648F165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5875.70</w:t>
            </w:r>
          </w:p>
        </w:tc>
      </w:tr>
      <w:tr w:rsidR="00B608AA" w:rsidRPr="00B608AA" w14:paraId="27094567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4E9F4F22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TANNERS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50ABBBA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02/05/2021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674B73AC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4A1848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-1174.80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366BA6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4700.90</w:t>
            </w:r>
          </w:p>
        </w:tc>
      </w:tr>
      <w:tr w:rsidR="00B608AA" w:rsidRPr="00B608AA" w14:paraId="6D1BDCC6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29B8474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1D94285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25/05/2021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57DD7E5B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67454B9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6871B43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4580.99</w:t>
            </w:r>
          </w:p>
        </w:tc>
      </w:tr>
      <w:tr w:rsidR="00B608AA" w:rsidRPr="00B608AA" w14:paraId="771A1E9F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60F1919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EXPENSES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2E6C0D4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25/05/2021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02461D16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6D6829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-132.74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7E5DFF5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4448.25</w:t>
            </w:r>
          </w:p>
        </w:tc>
      </w:tr>
      <w:tr w:rsidR="00B608AA" w:rsidRPr="00B608AA" w14:paraId="4CD5A043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4015AE93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cancelled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1AD71E2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25/05/2021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49ABEB4C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636EA07E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260FF27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4448.25</w:t>
            </w:r>
          </w:p>
        </w:tc>
      </w:tr>
      <w:tr w:rsidR="00B608AA" w:rsidRPr="00B608AA" w14:paraId="3F3289B4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3A720CCC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4461BB8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25/06/2021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74635C6A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2DD47D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1E18F9C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4328.34</w:t>
            </w:r>
          </w:p>
        </w:tc>
      </w:tr>
      <w:tr w:rsidR="00B608AA" w:rsidRPr="00B608AA" w14:paraId="0695EC69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10D98C65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GAPTC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04EBB58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25/05/2021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61A04779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CE2CCB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-77.05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03D4679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4251.29</w:t>
            </w:r>
          </w:p>
        </w:tc>
      </w:tr>
      <w:tr w:rsidR="00B608AA" w:rsidRPr="00B608AA" w14:paraId="05FCD4C1" w14:textId="77777777" w:rsidTr="00B608AA">
        <w:trPr>
          <w:trHeight w:val="257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409B3D9A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ZURICH INS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1E97256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25/05/2021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2782757A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2E17E5E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-140.00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2FB9CD1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4111.29</w:t>
            </w:r>
          </w:p>
        </w:tc>
      </w:tr>
      <w:tr w:rsidR="00B608AA" w:rsidRPr="00B608AA" w14:paraId="65B13A8C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4F7A9FD8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2E52EFF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28/07/2021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3ECDCAE6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77EDBB6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763B8D8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3991.38</w:t>
            </w:r>
          </w:p>
        </w:tc>
      </w:tr>
      <w:tr w:rsidR="00B608AA" w:rsidRPr="00B608AA" w14:paraId="63984843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5B200A37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cdc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7734B565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22/04/2021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3C1FE697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EDE154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54.01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18E3509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4045.39</w:t>
            </w:r>
          </w:p>
        </w:tc>
      </w:tr>
      <w:tr w:rsidR="00B608AA" w:rsidRPr="00B608AA" w14:paraId="4FE01A46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6419192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31E65C0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28/08/2021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6D64A213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48AA9B9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41F4D2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3925.48</w:t>
            </w:r>
          </w:p>
        </w:tc>
      </w:tr>
      <w:tr w:rsidR="00B608AA" w:rsidRPr="00B608AA" w14:paraId="094B6AB4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635CDD59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7CA48B1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28/09/2021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4F785FBF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7FE085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4793B9C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3805.57</w:t>
            </w:r>
          </w:p>
        </w:tc>
      </w:tr>
      <w:tr w:rsidR="00B608AA" w:rsidRPr="00B608AA" w14:paraId="328AC026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2D493995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easement 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6D32D9D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17/08/2021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52DB658B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45D362E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98731B5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3824.57</w:t>
            </w:r>
          </w:p>
        </w:tc>
      </w:tr>
      <w:tr w:rsidR="00B608AA" w:rsidRPr="00B608AA" w14:paraId="50BE3FAD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0FFA520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overpayment (refunded)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11291FA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01/08/2021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71AEEB21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E7F3F0E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-239.82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2A2F5D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3584.75</w:t>
            </w:r>
          </w:p>
        </w:tc>
      </w:tr>
      <w:tr w:rsidR="00B608AA" w:rsidRPr="00B608AA" w14:paraId="34E59E17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2D9DB261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m c &amp; b j holder 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15D1079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03/09/2021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0F1DB362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0177639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239.82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C333E3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3824.57</w:t>
            </w:r>
          </w:p>
        </w:tc>
      </w:tr>
      <w:tr w:rsidR="00B608AA" w:rsidRPr="00B608AA" w14:paraId="66253F46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67EEB7D0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4C0E902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23/09/2021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65BC65E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079F45C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1237.00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0445003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5061.57</w:t>
            </w:r>
          </w:p>
        </w:tc>
      </w:tr>
      <w:tr w:rsidR="00B608AA" w:rsidRPr="00B608AA" w14:paraId="58BEBD5F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3DF95AB7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2219E2BE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28/10/2021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561C58B5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1883EEC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186AEAC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4941.66</w:t>
            </w:r>
          </w:p>
        </w:tc>
      </w:tr>
      <w:tr w:rsidR="00B608AA" w:rsidRPr="00B608AA" w14:paraId="74EBEFB3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2873CBD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7D60BBC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21/10/2021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0310504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3E49A3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-76.66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13FD3BC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4865.00</w:t>
            </w:r>
          </w:p>
        </w:tc>
      </w:tr>
      <w:tr w:rsidR="00B608AA" w:rsidRPr="00B608AA" w14:paraId="51149C21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1A57AA21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CIL receipt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30267075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28/10/2021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4DB50262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3429473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1066.89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2E9CD14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5931.89</w:t>
            </w:r>
          </w:p>
        </w:tc>
      </w:tr>
      <w:tr w:rsidR="00B608AA" w:rsidRPr="00B608AA" w14:paraId="70536861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1EB67EF3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5A30E56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20DD71F1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6A68F60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7B25AD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5811.98</w:t>
            </w:r>
          </w:p>
        </w:tc>
      </w:tr>
      <w:tr w:rsidR="00B608AA" w:rsidRPr="00B608AA" w14:paraId="52E28E22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4AD84A9F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66B3997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28/12/2021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1314478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0C09985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6726B45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5666.07</w:t>
            </w:r>
          </w:p>
        </w:tc>
      </w:tr>
      <w:tr w:rsidR="00B608AA" w:rsidRPr="00B608AA" w14:paraId="7D8243CF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58737E39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61BE42A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28/01/2022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5B10A4E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892819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178251A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5520.16</w:t>
            </w:r>
          </w:p>
        </w:tc>
      </w:tr>
      <w:tr w:rsidR="00B608AA" w:rsidRPr="00B608AA" w14:paraId="1BBB963D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0970507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34CCA1A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2962602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3E0EB15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-37.68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4B76C1E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5482.48</w:t>
            </w:r>
          </w:p>
        </w:tc>
      </w:tr>
      <w:tr w:rsidR="00B608AA" w:rsidRPr="00B608AA" w14:paraId="49CE21F1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067F65C0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j </w:t>
            </w:r>
            <w:proofErr w:type="spellStart"/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edwards</w:t>
            </w:r>
            <w:proofErr w:type="spellEnd"/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noticeboard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606F241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22C80F5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70019B6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-161.99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08B2AE1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5320.49</w:t>
            </w:r>
          </w:p>
        </w:tc>
      </w:tr>
      <w:tr w:rsidR="00B608AA" w:rsidRPr="00B608AA" w14:paraId="61353462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03F8F61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 j drake noticeboard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01068F0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73A9C6D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33F563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-170.55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3FDB757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5149.94</w:t>
            </w:r>
          </w:p>
        </w:tc>
      </w:tr>
      <w:tr w:rsidR="00B608AA" w:rsidRPr="00B608AA" w14:paraId="7B877D12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5127869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 </w:t>
            </w:r>
            <w:proofErr w:type="spellStart"/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harrison</w:t>
            </w:r>
            <w:proofErr w:type="spellEnd"/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mowing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74642E4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424FE2D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0DBEEB0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-175.00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704AAAC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4974.94</w:t>
            </w:r>
          </w:p>
        </w:tc>
      </w:tr>
      <w:tr w:rsidR="00B608AA" w:rsidRPr="00B608AA" w14:paraId="193AB25C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17D60C75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duntisbourne</w:t>
            </w:r>
            <w:proofErr w:type="spellEnd"/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pcc</w:t>
            </w:r>
            <w:proofErr w:type="spellEnd"/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09A8B42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2814193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618B6D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-250.00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1D2B17B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4724.94</w:t>
            </w:r>
          </w:p>
        </w:tc>
      </w:tr>
      <w:tr w:rsidR="00B608AA" w:rsidRPr="00B608AA" w14:paraId="1BCBEC4D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7BD94132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duntisbourne</w:t>
            </w:r>
            <w:proofErr w:type="spellEnd"/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village hall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58A709D5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1B31152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4505852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-250.00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7FD14EE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4474.94</w:t>
            </w:r>
          </w:p>
        </w:tc>
      </w:tr>
      <w:tr w:rsidR="00B608AA" w:rsidRPr="00B608AA" w14:paraId="33BBCDF2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79350270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 Lane/</w:t>
            </w:r>
            <w:proofErr w:type="spellStart"/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francis</w:t>
            </w:r>
            <w:proofErr w:type="spellEnd"/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Drake /</w:t>
            </w:r>
            <w:proofErr w:type="spellStart"/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jcb</w:t>
            </w:r>
            <w:proofErr w:type="spellEnd"/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01AB72E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22/02/2022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2964F23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0AC4AE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-100.00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0CC319A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4374.94</w:t>
            </w:r>
          </w:p>
        </w:tc>
      </w:tr>
      <w:tr w:rsidR="00B608AA" w:rsidRPr="00B608AA" w14:paraId="3A65508A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46D8922F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expenses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7D6CE3A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22/02/2022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55672C1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7212D90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-12.16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81BB7C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4362.78</w:t>
            </w:r>
          </w:p>
        </w:tc>
      </w:tr>
      <w:tr w:rsidR="00B608AA" w:rsidRPr="00B608AA" w14:paraId="541CC033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5BCF8769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 fees underpaid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438AB9B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22/02/2022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3C034A8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654F7EA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-299.80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35BAA37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4062.98</w:t>
            </w:r>
          </w:p>
        </w:tc>
      </w:tr>
      <w:tr w:rsidR="00B608AA" w:rsidRPr="00B608AA" w14:paraId="6FDE0AB8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6E064D6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 spaces society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02D533D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24/02/2022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48320EC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436DBC1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-45.00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63D4A58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4017.98</w:t>
            </w:r>
          </w:p>
        </w:tc>
      </w:tr>
      <w:tr w:rsidR="00B608AA" w:rsidRPr="00B608AA" w14:paraId="6959E450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344E3246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salary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36EB83F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28/02/2022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04328116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08EE11E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245EF14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3872.07</w:t>
            </w:r>
          </w:p>
        </w:tc>
      </w:tr>
      <w:tr w:rsidR="00B608AA" w:rsidRPr="00B608AA" w14:paraId="0620535D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3898B68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salary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559EBD8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28/03/2022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45DA644C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6646998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3D7D2C7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3726.16</w:t>
            </w:r>
          </w:p>
        </w:tc>
      </w:tr>
      <w:tr w:rsidR="00B608AA" w:rsidRPr="00B608AA" w14:paraId="127BFEF5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212AC0BF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HMRC 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00312E7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28/03/2022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79CF4A5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064BD2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-59.80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3B99AF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</w:tbl>
    <w:p w14:paraId="2AEF7E39" w14:textId="77777777" w:rsidR="00B608AA" w:rsidRDefault="00B608AA" w:rsidP="00247B04"/>
    <w:p w14:paraId="301C4EEC" w14:textId="5C5ACA7C" w:rsidR="00E116E1" w:rsidRDefault="00B608AA" w:rsidP="00247B04">
      <w:r>
        <w:t>PAYMENT LIST FOR MAY 22 MEETING</w:t>
      </w:r>
    </w:p>
    <w:p w14:paraId="2216CCFE" w14:textId="4EB55996" w:rsidR="00B608AA" w:rsidRDefault="00B608AA" w:rsidP="00247B04">
      <w:r>
        <w:t>K Fellows – Jubilee £500 (approved at Feb 22 meeting)</w:t>
      </w:r>
      <w:r w:rsidR="00477160">
        <w:t xml:space="preserve"> </w:t>
      </w:r>
    </w:p>
    <w:p w14:paraId="554C56BB" w14:textId="5B1A352B" w:rsidR="00B608AA" w:rsidRDefault="00B608AA" w:rsidP="00247B04">
      <w:r>
        <w:t>HMRC – April, May , June £94.20</w:t>
      </w:r>
    </w:p>
    <w:p w14:paraId="282CB81A" w14:textId="4EB0B4DF" w:rsidR="00B608AA" w:rsidRDefault="00B608AA" w:rsidP="00247B04">
      <w:r>
        <w:t>B holder expenses £34.92</w:t>
      </w:r>
    </w:p>
    <w:p w14:paraId="6C17B1FD" w14:textId="139A6E41" w:rsidR="00B608AA" w:rsidRDefault="00B608AA" w:rsidP="00247B04">
      <w:r>
        <w:t>PATA £95.40</w:t>
      </w:r>
    </w:p>
    <w:p w14:paraId="59D0AEA4" w14:textId="080DCC1F" w:rsidR="00B608AA" w:rsidRDefault="00B608AA" w:rsidP="00247B04">
      <w:r>
        <w:t>Zurich £140.00</w:t>
      </w:r>
    </w:p>
    <w:p w14:paraId="145C6F1F" w14:textId="1366CB2A" w:rsidR="00B608AA" w:rsidRDefault="00B608AA" w:rsidP="00247B04">
      <w:r>
        <w:lastRenderedPageBreak/>
        <w:t>GAPTC £76.22</w:t>
      </w:r>
    </w:p>
    <w:p w14:paraId="698CB9D6" w14:textId="177687F8" w:rsidR="00B608AA" w:rsidRDefault="00B608AA" w:rsidP="00247B04">
      <w:proofErr w:type="spellStart"/>
      <w:r>
        <w:t>Hmrc</w:t>
      </w:r>
      <w:proofErr w:type="spellEnd"/>
      <w:r>
        <w:t xml:space="preserve"> y/e 31/3/22 £59.80</w:t>
      </w:r>
    </w:p>
    <w:p w14:paraId="394AE44D" w14:textId="09252216" w:rsidR="00B608AA" w:rsidRDefault="00B608AA" w:rsidP="00247B04"/>
    <w:p w14:paraId="70995DBC" w14:textId="46ADFAE5" w:rsidR="00B608AA" w:rsidRDefault="00B608AA" w:rsidP="00247B04"/>
    <w:p w14:paraId="1B7EF7F0" w14:textId="37BDE941" w:rsidR="00B608AA" w:rsidRDefault="00B608AA" w:rsidP="00247B04">
      <w:r>
        <w:t>Bank Reconciliation</w:t>
      </w:r>
    </w:p>
    <w:tbl>
      <w:tblPr>
        <w:tblW w:w="8281" w:type="dxa"/>
        <w:tblLook w:val="04A0" w:firstRow="1" w:lastRow="0" w:firstColumn="1" w:lastColumn="0" w:noHBand="0" w:noVBand="1"/>
      </w:tblPr>
      <w:tblGrid>
        <w:gridCol w:w="3160"/>
        <w:gridCol w:w="1561"/>
        <w:gridCol w:w="1240"/>
        <w:gridCol w:w="1140"/>
        <w:gridCol w:w="1180"/>
      </w:tblGrid>
      <w:tr w:rsidR="00B608AA" w:rsidRPr="00B608AA" w14:paraId="568CE095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0199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280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0EB3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BC6C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5B71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CD752BD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8892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RECONCILATION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3E1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549E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F296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3F61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ACB6ACD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091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01/04/2021</w:t>
            </w: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3E2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OPENING BANK BALANCE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0C3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082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2312.59</w:t>
            </w:r>
          </w:p>
        </w:tc>
      </w:tr>
      <w:tr w:rsidR="00B608AA" w:rsidRPr="00B608AA" w14:paraId="14A659CD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21D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5B5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EXPENDITURE FOR PERIOD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6DE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4736.13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D5D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08AA" w:rsidRPr="00B608AA" w14:paraId="642851C9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D12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E003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INCOME FOR PERIOD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CB0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6089.90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842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08AA" w:rsidRPr="00B608AA" w14:paraId="558BC3E8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7DC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7157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NET EXPENDITURE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E5C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E97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21F69392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8108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as at above </w:t>
            </w: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035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BALANCE AS ABOVE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29E7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86D5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B608AA" w:rsidRPr="00B608AA" w14:paraId="4967EF7A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050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D83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03A1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0EED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995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43F430E7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EB7F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 at  31/03/22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2840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BAL PER S/M  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F32B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A33F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6DA5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3726.16</w:t>
            </w:r>
          </w:p>
        </w:tc>
      </w:tr>
      <w:tr w:rsidR="00B608AA" w:rsidRPr="00B608AA" w14:paraId="5D3789F6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DF3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1DE3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LESS U/P CHEQUES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96A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9B5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-59.80</w:t>
            </w:r>
          </w:p>
        </w:tc>
      </w:tr>
      <w:tr w:rsidR="00B608AA" w:rsidRPr="00B608AA" w14:paraId="2DFC9011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7A0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89AE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ACF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F731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D18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D59ACB1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B138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9167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F10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DCB5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AC59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B91D53F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1036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E905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32F7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18E1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3FD6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1529E9EA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D04B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913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6E6E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3312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33D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09A12F12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7BB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0C4A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6EAA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4C4B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BF98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4090B947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7AF7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1CC3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462C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DDF4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968E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8598911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9DA8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E6BB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96B0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9010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A381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12FD9A02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3F19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678B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0195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92E8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D00F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70D90F6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E7F0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B847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70AE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AAD7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B599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0A56AC67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1A29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8D35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FCD3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0AF0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5C5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0CBF1A48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B380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054D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1F9C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65D6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852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B608AA" w:rsidRPr="00B608AA" w14:paraId="51FE3231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071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A30B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reconciled balance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C4D9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7896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B608AA" w:rsidRPr="00B608AA" w14:paraId="69570CDC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67A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5F8F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C326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463F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B6A0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4E2256A1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5420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Deposit account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214C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3A00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E039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6DCD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B18E1C9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3F86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B3C5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805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08B5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DAB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6F41CF21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D76E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750BB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Total bank balance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F180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6DA1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380D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</w:tbl>
    <w:p w14:paraId="0BAA3FE7" w14:textId="77777777" w:rsidR="00B608AA" w:rsidRDefault="00B608AA" w:rsidP="00247B04"/>
    <w:p w14:paraId="7FB4882F" w14:textId="70DBEF29" w:rsidR="00E116E1" w:rsidRDefault="00E116E1" w:rsidP="00247B04"/>
    <w:p w14:paraId="4072FDCB" w14:textId="02C039D9" w:rsidR="00B608AA" w:rsidRDefault="00B608AA" w:rsidP="00247B04">
      <w:r>
        <w:t>Reserves</w:t>
      </w:r>
      <w:r w:rsidR="00EA462D">
        <w:t xml:space="preserve"> at year end – Council </w:t>
      </w:r>
      <w:r w:rsidR="005C3D3B">
        <w:t>approved</w:t>
      </w:r>
    </w:p>
    <w:tbl>
      <w:tblPr>
        <w:tblW w:w="9019" w:type="dxa"/>
        <w:tblLook w:val="04A0" w:firstRow="1" w:lastRow="0" w:firstColumn="1" w:lastColumn="0" w:noHBand="0" w:noVBand="1"/>
      </w:tblPr>
      <w:tblGrid>
        <w:gridCol w:w="3094"/>
        <w:gridCol w:w="394"/>
        <w:gridCol w:w="2226"/>
        <w:gridCol w:w="1777"/>
        <w:gridCol w:w="1528"/>
      </w:tblGrid>
      <w:tr w:rsidR="00EA462D" w:rsidRPr="00EA462D" w14:paraId="2408F580" w14:textId="77777777" w:rsidTr="00EA462D">
        <w:trPr>
          <w:trHeight w:val="1027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4316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earmarked reserves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87D9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5630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y/e 2021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5EC8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y/e 2022</w:t>
            </w:r>
          </w:p>
        </w:tc>
      </w:tr>
      <w:tr w:rsidR="00EA462D" w:rsidRPr="00EA462D" w14:paraId="257ED253" w14:textId="77777777" w:rsidTr="00EA462D">
        <w:trPr>
          <w:trHeight w:val="252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F6FC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COMMUNITY PLAN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5DFF6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C5F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A09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</w:tr>
      <w:tr w:rsidR="00EA462D" w:rsidRPr="00EA462D" w14:paraId="1DA5EFE9" w14:textId="77777777" w:rsidTr="00EA462D">
        <w:trPr>
          <w:trHeight w:val="758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7679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GENERAL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BBE6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4C62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1FB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BB8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445</w:t>
            </w:r>
          </w:p>
        </w:tc>
      </w:tr>
      <w:tr w:rsidR="00EA462D" w:rsidRPr="00EA462D" w14:paraId="615440D1" w14:textId="77777777" w:rsidTr="00EA462D">
        <w:trPr>
          <w:trHeight w:val="252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6F6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DOG WASTE BINS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66E9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BDB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8B8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</w:t>
            </w:r>
          </w:p>
        </w:tc>
      </w:tr>
      <w:tr w:rsidR="00EA462D" w:rsidRPr="00EA462D" w14:paraId="662B732F" w14:textId="77777777" w:rsidTr="00EA462D">
        <w:trPr>
          <w:trHeight w:val="252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6C49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NOTICE BOARD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2EF8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C313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87B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</w:tr>
      <w:tr w:rsidR="00EA462D" w:rsidRPr="00EA462D" w14:paraId="2F7897A2" w14:textId="77777777" w:rsidTr="00EA462D">
        <w:trPr>
          <w:trHeight w:val="25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CE02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CiL</w:t>
            </w:r>
            <w:proofErr w:type="spellEnd"/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E6D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 years to spend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7DDA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F36E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1121</w:t>
            </w:r>
          </w:p>
        </w:tc>
      </w:tr>
      <w:tr w:rsidR="00EA462D" w:rsidRPr="00EA462D" w14:paraId="6233675E" w14:textId="77777777" w:rsidTr="00EA462D">
        <w:trPr>
          <w:trHeight w:val="25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DF1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785F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D59C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C0AD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8230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A462D" w:rsidRPr="00EA462D" w14:paraId="4FAF8845" w14:textId="77777777" w:rsidTr="00EA462D">
        <w:trPr>
          <w:trHeight w:val="25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6BC5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509D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6E06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D7F6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D4E7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A462D" w:rsidRPr="00EA462D" w14:paraId="36D717FC" w14:textId="77777777" w:rsidTr="00EA462D">
        <w:trPr>
          <w:trHeight w:val="25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9D8E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05F0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8840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FE4B4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5A4FC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</w:t>
            </w:r>
          </w:p>
        </w:tc>
      </w:tr>
      <w:tr w:rsidR="00EA462D" w:rsidRPr="00EA462D" w14:paraId="7584826B" w14:textId="77777777" w:rsidTr="00EA462D">
        <w:trPr>
          <w:trHeight w:val="25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007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31AC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55F3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032C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9C28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A462D" w:rsidRPr="00EA462D" w14:paraId="59D39988" w14:textId="77777777" w:rsidTr="00EA462D">
        <w:trPr>
          <w:trHeight w:val="252"/>
        </w:trPr>
        <w:tc>
          <w:tcPr>
            <w:tcW w:w="571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C458B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balance at year end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4DD4E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AE442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</w:t>
            </w:r>
          </w:p>
        </w:tc>
      </w:tr>
    </w:tbl>
    <w:p w14:paraId="68DB612D" w14:textId="77777777" w:rsidR="00B608AA" w:rsidRDefault="00B608AA" w:rsidP="00247B04"/>
    <w:p w14:paraId="723644F2" w14:textId="26FFEC5B" w:rsidR="00E116E1" w:rsidRDefault="00E116E1" w:rsidP="00247B04"/>
    <w:p w14:paraId="431B1D06" w14:textId="02355157" w:rsidR="00E116E1" w:rsidRDefault="00E116E1" w:rsidP="00247B04"/>
    <w:p w14:paraId="527E2822" w14:textId="60BB65EA" w:rsidR="00E116E1" w:rsidRDefault="00E116E1" w:rsidP="00247B04"/>
    <w:p w14:paraId="1041A777" w14:textId="41C23175" w:rsidR="00EA462D" w:rsidRDefault="00EA462D" w:rsidP="00247B04"/>
    <w:p w14:paraId="51F03C4E" w14:textId="08465E45" w:rsidR="00EA462D" w:rsidRDefault="00EA462D" w:rsidP="00247B04"/>
    <w:p w14:paraId="0E9B400E" w14:textId="45492E43" w:rsidR="00EA462D" w:rsidRDefault="00EA462D" w:rsidP="00247B04">
      <w:r>
        <w:t>Budget against actual</w:t>
      </w:r>
    </w:p>
    <w:p w14:paraId="2380A74B" w14:textId="199EB1C1" w:rsidR="00EA462D" w:rsidRDefault="00EA462D" w:rsidP="00247B04"/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1848"/>
        <w:gridCol w:w="1277"/>
        <w:gridCol w:w="1275"/>
        <w:gridCol w:w="2552"/>
      </w:tblGrid>
      <w:tr w:rsidR="00EA462D" w:rsidRPr="00EA462D" w14:paraId="73DE814D" w14:textId="7EB56ED3" w:rsidTr="00EA462D">
        <w:trPr>
          <w:trHeight w:val="993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08558C85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budget to date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4FC6F41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BUDGET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14:paraId="7344FF81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ACUTAL   YEAR TO DATE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0AF179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BALANCE AVAILABLE TO SPEND</w:t>
            </w:r>
          </w:p>
        </w:tc>
        <w:tc>
          <w:tcPr>
            <w:tcW w:w="2552" w:type="dxa"/>
          </w:tcPr>
          <w:p w14:paraId="11698BF2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</w:tr>
      <w:tr w:rsidR="00EA462D" w:rsidRPr="00EA462D" w14:paraId="1424E7B4" w14:textId="192A6DB3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3A1358B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133F3422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4950.00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ABFB30C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4950.00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44C42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0BBF3B0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54F45465" w14:textId="42475A13" w:rsidTr="00EA462D">
        <w:trPr>
          <w:trHeight w:val="733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66D9A354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CIL RECEIPTS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465BBD8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882F973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1120.90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A891F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46575408" w14:textId="019BEE21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earmarked reserves</w:t>
            </w:r>
          </w:p>
        </w:tc>
      </w:tr>
      <w:tr w:rsidR="00EA462D" w:rsidRPr="00EA462D" w14:paraId="61F080CF" w14:textId="1F3F9B8A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3C56923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inter account trans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6034148E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9057DD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B9EE1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663EAE6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49C80E85" w14:textId="0DB6C619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628A80E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wayleave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768019D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B6C844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1C8284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37DA648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56347399" w14:textId="504F78C4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1AE1D4DE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VAT to be reclaimed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64B0063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FEC37D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26F93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13D8DC5C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1D908342" w14:textId="018A7125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354397A3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other receipts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7D1D26F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26DFC3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71ECA7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3723430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02ED1DC3" w14:textId="5ECE376F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4C08447B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743803C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3F645C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E0DF8E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283179D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3BA073AD" w14:textId="0D1CD347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5D9B66C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INCOME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DC2CF3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4950.00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5934EB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6089.90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3E7F2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2552" w:type="dxa"/>
          </w:tcPr>
          <w:p w14:paraId="25E202E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18252064" w14:textId="6A96A6B8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15828765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fees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4B90F57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325FD4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1798.52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712F02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1.48</w:t>
            </w:r>
          </w:p>
        </w:tc>
        <w:tc>
          <w:tcPr>
            <w:tcW w:w="2552" w:type="dxa"/>
          </w:tcPr>
          <w:p w14:paraId="3086C74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796EEBAD" w14:textId="3D978785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63586CCD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ADMIN EXPENSES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252D17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E3A5F4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393.22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66F91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216.78</w:t>
            </w:r>
          </w:p>
        </w:tc>
        <w:tc>
          <w:tcPr>
            <w:tcW w:w="2552" w:type="dxa"/>
          </w:tcPr>
          <w:p w14:paraId="7936D0E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7E8C0872" w14:textId="46F93B15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2F544382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4EAEAF3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E84946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3E92A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20.00</w:t>
            </w:r>
          </w:p>
        </w:tc>
        <w:tc>
          <w:tcPr>
            <w:tcW w:w="2552" w:type="dxa"/>
          </w:tcPr>
          <w:p w14:paraId="625C768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2E8656D4" w14:textId="103D354D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5D2CF513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GRANTS &amp; DONATIONS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0C2B6E4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8EF0C43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B6527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2552" w:type="dxa"/>
          </w:tcPr>
          <w:p w14:paraId="17328D4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4E74B24C" w14:textId="0962F9D9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72BDD44F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payroll costs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7786DDF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0BFE7C4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F2ECD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90.00</w:t>
            </w:r>
          </w:p>
        </w:tc>
        <w:tc>
          <w:tcPr>
            <w:tcW w:w="2552" w:type="dxa"/>
          </w:tcPr>
          <w:p w14:paraId="3517A28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57D1E5B7" w14:textId="66C293FE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6DE8DE4E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SUBSCRIPTIONS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14:paraId="19A5483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4D0B68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122.05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F6601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-22.05</w:t>
            </w:r>
          </w:p>
        </w:tc>
        <w:tc>
          <w:tcPr>
            <w:tcW w:w="2552" w:type="dxa"/>
          </w:tcPr>
          <w:p w14:paraId="51B462A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3F81B3A4" w14:textId="103938F3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2A668BA0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NOTICE BOARDS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B07536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317DEA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332.54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C4872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667.46</w:t>
            </w:r>
          </w:p>
        </w:tc>
        <w:tc>
          <w:tcPr>
            <w:tcW w:w="2552" w:type="dxa"/>
          </w:tcPr>
          <w:p w14:paraId="7E4A700E" w14:textId="16FE2959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earmarked reserves</w:t>
            </w:r>
          </w:p>
        </w:tc>
      </w:tr>
      <w:tr w:rsidR="00EA462D" w:rsidRPr="00EA462D" w14:paraId="0EB2BC8E" w14:textId="08B9C89E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6DD57790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GRASS CUTTING/VERGE COSTS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158B91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3C2534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275.00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02423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25.00</w:t>
            </w:r>
          </w:p>
        </w:tc>
        <w:tc>
          <w:tcPr>
            <w:tcW w:w="2552" w:type="dxa"/>
          </w:tcPr>
          <w:p w14:paraId="5A520EDE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00A6AAC9" w14:textId="191140B4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79F84A21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DEFIBRILLATORS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4540DD2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4721E07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F6D71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2552" w:type="dxa"/>
          </w:tcPr>
          <w:p w14:paraId="45EBFC0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38B5022F" w14:textId="092F7833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14F28630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AUDIT &amp; LEGAL FEES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7129683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F24F1F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1174.80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63BF77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25.20</w:t>
            </w:r>
          </w:p>
        </w:tc>
        <w:tc>
          <w:tcPr>
            <w:tcW w:w="2552" w:type="dxa"/>
          </w:tcPr>
          <w:p w14:paraId="7D22FB17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3BCF7F81" w14:textId="420794E5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1321A9A2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DOG BINS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0D75563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252.00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9783AF7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7AF32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252.00</w:t>
            </w:r>
          </w:p>
        </w:tc>
        <w:tc>
          <w:tcPr>
            <w:tcW w:w="2552" w:type="dxa"/>
          </w:tcPr>
          <w:p w14:paraId="37E7F2A1" w14:textId="002C1F02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earmarked reserves</w:t>
            </w:r>
          </w:p>
        </w:tc>
      </w:tr>
      <w:tr w:rsidR="00EA462D" w:rsidRPr="00EA462D" w14:paraId="213914EB" w14:textId="5853D15F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225B4B43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COMMUNITY PLAN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363033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87E049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8382A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  <w:tc>
          <w:tcPr>
            <w:tcW w:w="2552" w:type="dxa"/>
          </w:tcPr>
          <w:p w14:paraId="2293FCE9" w14:textId="2C278755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earmarked reserves</w:t>
            </w:r>
          </w:p>
        </w:tc>
      </w:tr>
      <w:tr w:rsidR="00EA462D" w:rsidRPr="00EA462D" w14:paraId="7F1D68AD" w14:textId="225A307E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25E44EB1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FROM RESERVES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42ABB58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-2162.00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06055C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C7D404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-2162.00</w:t>
            </w:r>
          </w:p>
        </w:tc>
        <w:tc>
          <w:tcPr>
            <w:tcW w:w="2552" w:type="dxa"/>
          </w:tcPr>
          <w:p w14:paraId="79030DF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2C9FD2E3" w14:textId="053AAAED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2645C323" w14:textId="2A16D4C3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FROM</w:t>
            </w: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CIL RESERVES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D5BED28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AA5F066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043CDE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36BBE797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A462D" w:rsidRPr="00EA462D" w14:paraId="25BD8333" w14:textId="61B06D1C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0A6A17D3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Expenditure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320A67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4950.00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69EC82C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4736.13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72088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213.87</w:t>
            </w:r>
          </w:p>
        </w:tc>
        <w:tc>
          <w:tcPr>
            <w:tcW w:w="2552" w:type="dxa"/>
          </w:tcPr>
          <w:p w14:paraId="4856C28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815F3DB" w14:textId="77777777" w:rsidR="00EA462D" w:rsidRDefault="00EA462D" w:rsidP="00247B04"/>
    <w:p w14:paraId="5B796E35" w14:textId="48ECFABB" w:rsidR="00E116E1" w:rsidRDefault="00E116E1" w:rsidP="00247B04"/>
    <w:p w14:paraId="465BB31F" w14:textId="4CDE42D7" w:rsidR="00EA462D" w:rsidRDefault="00EA462D" w:rsidP="00247B04">
      <w:r>
        <w:t>AGAR FIGURES</w:t>
      </w:r>
    </w:p>
    <w:tbl>
      <w:tblPr>
        <w:tblW w:w="6960" w:type="dxa"/>
        <w:tblLook w:val="04A0" w:firstRow="1" w:lastRow="0" w:firstColumn="1" w:lastColumn="0" w:noHBand="0" w:noVBand="1"/>
      </w:tblPr>
      <w:tblGrid>
        <w:gridCol w:w="3160"/>
        <w:gridCol w:w="1420"/>
        <w:gridCol w:w="1240"/>
        <w:gridCol w:w="1140"/>
      </w:tblGrid>
      <w:tr w:rsidR="00EA462D" w:rsidRPr="00EA462D" w14:paraId="1FE3922F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5D41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AGAR report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73C8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B272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A3B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2022</w:t>
            </w:r>
          </w:p>
        </w:tc>
      </w:tr>
      <w:tr w:rsidR="00EA462D" w:rsidRPr="00EA462D" w14:paraId="31CDE538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C69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DE41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5B6D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2914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A462D" w:rsidRPr="00EA462D" w14:paraId="48F00C88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600C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balances </w:t>
            </w:r>
            <w:proofErr w:type="spellStart"/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bfwd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89E0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FDD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D68E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2312.59</w:t>
            </w:r>
          </w:p>
        </w:tc>
      </w:tr>
      <w:tr w:rsidR="00EA462D" w:rsidRPr="00EA462D" w14:paraId="5BB205F6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9C7E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5481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C4B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5607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4950.00</w:t>
            </w:r>
          </w:p>
        </w:tc>
      </w:tr>
      <w:tr w:rsidR="00EA462D" w:rsidRPr="00EA462D" w14:paraId="5E6D7FB7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89C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other receipts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883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4F3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E0E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1139.90</w:t>
            </w:r>
          </w:p>
        </w:tc>
      </w:tr>
      <w:tr w:rsidR="00EA462D" w:rsidRPr="00EA462D" w14:paraId="0DFE148B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771C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staff costs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28AB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E423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FF84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1798.52</w:t>
            </w:r>
          </w:p>
        </w:tc>
      </w:tr>
      <w:tr w:rsidR="00EA462D" w:rsidRPr="00EA462D" w14:paraId="38006931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C4B4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loan repayments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0DAC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68FC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5BCC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EA462D" w:rsidRPr="00EA462D" w14:paraId="51086781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4C9A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all other payments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7495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3A4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28A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2937.61</w:t>
            </w:r>
          </w:p>
        </w:tc>
      </w:tr>
      <w:tr w:rsidR="00EA462D" w:rsidRPr="00EA462D" w14:paraId="4C08BC44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907C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balances </w:t>
            </w:r>
            <w:proofErr w:type="spellStart"/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cfwd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CFF8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3EA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532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EA462D" w:rsidRPr="00EA462D" w14:paraId="48E80317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4B28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and cash balances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F7D3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3FA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E57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</w:tbl>
    <w:p w14:paraId="05B71E28" w14:textId="77777777" w:rsidR="00EA462D" w:rsidRDefault="00EA462D" w:rsidP="00247B04"/>
    <w:p w14:paraId="07BFC15F" w14:textId="626A081E" w:rsidR="00EA462D" w:rsidRDefault="00EA462D" w:rsidP="00247B04"/>
    <w:p w14:paraId="18C63FFE" w14:textId="0891A5A1" w:rsidR="00EA462D" w:rsidRDefault="00EA462D" w:rsidP="00247B04"/>
    <w:p w14:paraId="568BC75C" w14:textId="4B6C0543" w:rsidR="00EA462D" w:rsidRDefault="00EA462D" w:rsidP="00247B04"/>
    <w:p w14:paraId="0A12CA50" w14:textId="0DE812EB" w:rsidR="00EA462D" w:rsidRDefault="00EA462D" w:rsidP="00247B04"/>
    <w:p w14:paraId="1B2A6929" w14:textId="45110EAE" w:rsidR="00EA462D" w:rsidRDefault="00EA462D" w:rsidP="00247B04"/>
    <w:p w14:paraId="3A6CF94F" w14:textId="01A52C36" w:rsidR="00EA462D" w:rsidRDefault="00EA462D" w:rsidP="00247B04"/>
    <w:p w14:paraId="796DD43F" w14:textId="05748038" w:rsidR="00EA462D" w:rsidRDefault="00EA462D" w:rsidP="00247B04"/>
    <w:p w14:paraId="6167A1DC" w14:textId="5FB953A1" w:rsidR="00EA462D" w:rsidRDefault="00EA462D" w:rsidP="00247B04"/>
    <w:p w14:paraId="63CA381B" w14:textId="2F73DEB7" w:rsidR="00EA462D" w:rsidRDefault="00EA462D" w:rsidP="00247B04">
      <w:r>
        <w:t>AGAR reports to be approved</w:t>
      </w:r>
      <w:r w:rsidR="00E8715E">
        <w:t xml:space="preserve"> and signed</w:t>
      </w:r>
    </w:p>
    <w:p w14:paraId="0B33EA86" w14:textId="0876C2F2" w:rsidR="00E8715E" w:rsidRDefault="00E8715E" w:rsidP="00247B04">
      <w:r>
        <w:rPr>
          <w:noProof/>
        </w:rPr>
        <w:drawing>
          <wp:inline distT="0" distB="0" distL="0" distR="0" wp14:anchorId="4F2164F3" wp14:editId="380AECAC">
            <wp:extent cx="6124575" cy="83075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954" t="17476" r="36511" b="8854"/>
                    <a:stretch/>
                  </pic:blipFill>
                  <pic:spPr bwMode="auto">
                    <a:xfrm>
                      <a:off x="0" y="0"/>
                      <a:ext cx="6128476" cy="8312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7CFDD" w14:textId="16264925" w:rsidR="00EA462D" w:rsidRDefault="00EA462D" w:rsidP="00247B04"/>
    <w:p w14:paraId="55D0DA65" w14:textId="4857393F" w:rsidR="00E8715E" w:rsidRDefault="00E8715E" w:rsidP="00247B04"/>
    <w:p w14:paraId="553BF695" w14:textId="786FA404" w:rsidR="00E8715E" w:rsidRDefault="00E8715E" w:rsidP="00247B04"/>
    <w:p w14:paraId="6DF43140" w14:textId="301546B3" w:rsidR="00E8715E" w:rsidRDefault="00E8715E" w:rsidP="00247B04">
      <w:r>
        <w:rPr>
          <w:noProof/>
        </w:rPr>
        <w:drawing>
          <wp:inline distT="0" distB="0" distL="0" distR="0" wp14:anchorId="7CE35F9E" wp14:editId="263A928F">
            <wp:extent cx="6210300" cy="852394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558" t="16401" r="35604" b="8317"/>
                    <a:stretch/>
                  </pic:blipFill>
                  <pic:spPr bwMode="auto">
                    <a:xfrm>
                      <a:off x="0" y="0"/>
                      <a:ext cx="6213646" cy="8528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461732" w14:textId="0AF4AEA9" w:rsidR="00E8715E" w:rsidRDefault="00E8715E" w:rsidP="00247B04"/>
    <w:p w14:paraId="67DD4689" w14:textId="2EE7D800" w:rsidR="00E8715E" w:rsidRDefault="00E8715E" w:rsidP="00247B04"/>
    <w:p w14:paraId="0F5656DD" w14:textId="7E4F0E1C" w:rsidR="00E8715E" w:rsidRDefault="00E8715E" w:rsidP="00247B04"/>
    <w:p w14:paraId="39DD405C" w14:textId="77FACA62" w:rsidR="00E8715E" w:rsidRDefault="00E8715E" w:rsidP="00247B04"/>
    <w:p w14:paraId="6B32FDF2" w14:textId="1E451FEE" w:rsidR="00E8715E" w:rsidRDefault="00E8715E" w:rsidP="00247B04"/>
    <w:p w14:paraId="5CE6C068" w14:textId="2457A380" w:rsidR="00E8715E" w:rsidRDefault="00E8715E" w:rsidP="00247B04">
      <w:r>
        <w:rPr>
          <w:noProof/>
        </w:rPr>
        <w:drawing>
          <wp:inline distT="0" distB="0" distL="0" distR="0" wp14:anchorId="50BD2401" wp14:editId="0E31B774">
            <wp:extent cx="6153150" cy="8429816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4012" t="20703" r="35755" b="5628"/>
                    <a:stretch/>
                  </pic:blipFill>
                  <pic:spPr bwMode="auto">
                    <a:xfrm>
                      <a:off x="0" y="0"/>
                      <a:ext cx="6154287" cy="8431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82E7B" w14:textId="0D8BFB61" w:rsidR="00E8715E" w:rsidRDefault="00E8715E" w:rsidP="00247B04"/>
    <w:p w14:paraId="4E3771C8" w14:textId="4014F2AD" w:rsidR="00E8715E" w:rsidRDefault="00E8715E" w:rsidP="00247B04"/>
    <w:p w14:paraId="7EAEBBB3" w14:textId="1063AE9A" w:rsidR="00E8715E" w:rsidRDefault="00E8715E" w:rsidP="00247B04"/>
    <w:p w14:paraId="5B2E0510" w14:textId="113195EA" w:rsidR="00E8715E" w:rsidRDefault="00E8715E" w:rsidP="00247B04"/>
    <w:p w14:paraId="3650E3C3" w14:textId="12A29327" w:rsidR="007A396C" w:rsidRDefault="007A396C" w:rsidP="00247B04">
      <w:r>
        <w:rPr>
          <w:noProof/>
        </w:rPr>
        <w:drawing>
          <wp:inline distT="0" distB="0" distL="0" distR="0" wp14:anchorId="01F3E9E2" wp14:editId="669CFE1B">
            <wp:extent cx="5695950" cy="75946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070" t="15325" r="35453" b="14770"/>
                    <a:stretch/>
                  </pic:blipFill>
                  <pic:spPr bwMode="auto">
                    <a:xfrm>
                      <a:off x="0" y="0"/>
                      <a:ext cx="5695950" cy="759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A396C" w:rsidSect="00082616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Bold">
    <w:altName w:val="Adobe Garamon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540B9A"/>
    <w:lvl w:ilvl="0">
      <w:start w:val="1"/>
      <w:numFmt w:val="bullet"/>
      <w:pStyle w:val="ListBullet"/>
      <w:lvlText w:val=""/>
      <w:lvlJc w:val="left"/>
      <w:pPr>
        <w:tabs>
          <w:tab w:val="num" w:pos="-507"/>
        </w:tabs>
        <w:ind w:left="-507" w:hanging="360"/>
      </w:pPr>
      <w:rPr>
        <w:rFonts w:ascii="Symbol" w:hAnsi="Symbol" w:hint="default"/>
      </w:rPr>
    </w:lvl>
  </w:abstractNum>
  <w:abstractNum w:abstractNumId="1" w15:restartNumberingAfterBreak="0">
    <w:nsid w:val="04026E1F"/>
    <w:multiLevelType w:val="hybridMultilevel"/>
    <w:tmpl w:val="4918AE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412F4"/>
    <w:multiLevelType w:val="hybridMultilevel"/>
    <w:tmpl w:val="C2E45D1C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06A9302C"/>
    <w:multiLevelType w:val="hybridMultilevel"/>
    <w:tmpl w:val="8604E2A6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87E09DA"/>
    <w:multiLevelType w:val="hybridMultilevel"/>
    <w:tmpl w:val="6C1AB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77CCE"/>
    <w:multiLevelType w:val="hybridMultilevel"/>
    <w:tmpl w:val="BC6ADA06"/>
    <w:lvl w:ilvl="0" w:tplc="11C4EB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E7DD9"/>
    <w:multiLevelType w:val="hybridMultilevel"/>
    <w:tmpl w:val="756067CA"/>
    <w:lvl w:ilvl="0" w:tplc="A104B586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B4E99"/>
    <w:multiLevelType w:val="hybridMultilevel"/>
    <w:tmpl w:val="04B6F45A"/>
    <w:lvl w:ilvl="0" w:tplc="B4581EA6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33C56"/>
    <w:multiLevelType w:val="hybridMultilevel"/>
    <w:tmpl w:val="FA1218E0"/>
    <w:lvl w:ilvl="0" w:tplc="D1D212B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CA2DB8"/>
    <w:multiLevelType w:val="hybridMultilevel"/>
    <w:tmpl w:val="3CDC1E68"/>
    <w:lvl w:ilvl="0" w:tplc="C5562DE8">
      <w:start w:val="1"/>
      <w:numFmt w:val="decimal"/>
      <w:pStyle w:val="Heading2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i w:val="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902CC"/>
    <w:multiLevelType w:val="hybridMultilevel"/>
    <w:tmpl w:val="1B40E5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03EF4"/>
    <w:multiLevelType w:val="hybridMultilevel"/>
    <w:tmpl w:val="C10EC4A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34986346"/>
    <w:multiLevelType w:val="hybridMultilevel"/>
    <w:tmpl w:val="0D56DCF4"/>
    <w:lvl w:ilvl="0" w:tplc="971ED398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D342B54"/>
    <w:multiLevelType w:val="hybridMultilevel"/>
    <w:tmpl w:val="F7C00E76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25360"/>
    <w:multiLevelType w:val="hybridMultilevel"/>
    <w:tmpl w:val="D7603762"/>
    <w:lvl w:ilvl="0" w:tplc="139A7B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00C91"/>
    <w:multiLevelType w:val="hybridMultilevel"/>
    <w:tmpl w:val="50B494F4"/>
    <w:lvl w:ilvl="0" w:tplc="018E2100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64C88"/>
    <w:multiLevelType w:val="hybridMultilevel"/>
    <w:tmpl w:val="A530B180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C306A"/>
    <w:multiLevelType w:val="hybridMultilevel"/>
    <w:tmpl w:val="F2821A5C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10B49"/>
    <w:multiLevelType w:val="hybridMultilevel"/>
    <w:tmpl w:val="65E0ADBA"/>
    <w:lvl w:ilvl="0" w:tplc="D12E74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A65C8A"/>
    <w:multiLevelType w:val="hybridMultilevel"/>
    <w:tmpl w:val="CE263F6A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99A165C"/>
    <w:multiLevelType w:val="hybridMultilevel"/>
    <w:tmpl w:val="DC0E9E08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E754FDA"/>
    <w:multiLevelType w:val="hybridMultilevel"/>
    <w:tmpl w:val="BC8E43AC"/>
    <w:lvl w:ilvl="0" w:tplc="04CAFF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8D80BB8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41F20"/>
    <w:multiLevelType w:val="hybridMultilevel"/>
    <w:tmpl w:val="5742D592"/>
    <w:lvl w:ilvl="0" w:tplc="EC12150E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4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2CC257D6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26E72"/>
    <w:multiLevelType w:val="hybridMultilevel"/>
    <w:tmpl w:val="D64A5F3E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DCE164C"/>
    <w:multiLevelType w:val="hybridMultilevel"/>
    <w:tmpl w:val="0C92B4C8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442991140">
    <w:abstractNumId w:val="22"/>
  </w:num>
  <w:num w:numId="2" w16cid:durableId="602149991">
    <w:abstractNumId w:val="23"/>
  </w:num>
  <w:num w:numId="3" w16cid:durableId="1816877108">
    <w:abstractNumId w:val="5"/>
  </w:num>
  <w:num w:numId="4" w16cid:durableId="1536968959">
    <w:abstractNumId w:val="0"/>
  </w:num>
  <w:num w:numId="5" w16cid:durableId="1527716533">
    <w:abstractNumId w:val="10"/>
  </w:num>
  <w:num w:numId="6" w16cid:durableId="1269239293">
    <w:abstractNumId w:val="9"/>
  </w:num>
  <w:num w:numId="7" w16cid:durableId="554245306">
    <w:abstractNumId w:val="18"/>
  </w:num>
  <w:num w:numId="8" w16cid:durableId="1420559435">
    <w:abstractNumId w:val="21"/>
  </w:num>
  <w:num w:numId="9" w16cid:durableId="118690990">
    <w:abstractNumId w:val="24"/>
  </w:num>
  <w:num w:numId="10" w16cid:durableId="1684822840">
    <w:abstractNumId w:val="25"/>
  </w:num>
  <w:num w:numId="11" w16cid:durableId="12155550">
    <w:abstractNumId w:val="2"/>
  </w:num>
  <w:num w:numId="12" w16cid:durableId="1402749035">
    <w:abstractNumId w:val="12"/>
  </w:num>
  <w:num w:numId="13" w16cid:durableId="956839797">
    <w:abstractNumId w:val="3"/>
  </w:num>
  <w:num w:numId="14" w16cid:durableId="82918589">
    <w:abstractNumId w:val="17"/>
  </w:num>
  <w:num w:numId="15" w16cid:durableId="1489707078">
    <w:abstractNumId w:val="14"/>
  </w:num>
  <w:num w:numId="16" w16cid:durableId="1358846025">
    <w:abstractNumId w:val="20"/>
  </w:num>
  <w:num w:numId="17" w16cid:durableId="1027293111">
    <w:abstractNumId w:val="19"/>
  </w:num>
  <w:num w:numId="18" w16cid:durableId="910769804">
    <w:abstractNumId w:val="8"/>
  </w:num>
  <w:num w:numId="19" w16cid:durableId="1174878283">
    <w:abstractNumId w:val="13"/>
  </w:num>
  <w:num w:numId="20" w16cid:durableId="1059479305">
    <w:abstractNumId w:val="11"/>
  </w:num>
  <w:num w:numId="21" w16cid:durableId="748578185">
    <w:abstractNumId w:val="7"/>
  </w:num>
  <w:num w:numId="22" w16cid:durableId="228073756">
    <w:abstractNumId w:val="16"/>
  </w:num>
  <w:num w:numId="23" w16cid:durableId="18750480">
    <w:abstractNumId w:val="1"/>
  </w:num>
  <w:num w:numId="24" w16cid:durableId="1636331442">
    <w:abstractNumId w:val="4"/>
  </w:num>
  <w:num w:numId="25" w16cid:durableId="1216894716">
    <w:abstractNumId w:val="15"/>
  </w:num>
  <w:num w:numId="26" w16cid:durableId="78988655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9C"/>
    <w:rsid w:val="00005D4F"/>
    <w:rsid w:val="00006DF8"/>
    <w:rsid w:val="000156EC"/>
    <w:rsid w:val="00016B8C"/>
    <w:rsid w:val="000550C6"/>
    <w:rsid w:val="0007191C"/>
    <w:rsid w:val="000763CC"/>
    <w:rsid w:val="00076D74"/>
    <w:rsid w:val="00082616"/>
    <w:rsid w:val="00082E96"/>
    <w:rsid w:val="00094D82"/>
    <w:rsid w:val="000A4335"/>
    <w:rsid w:val="000B371F"/>
    <w:rsid w:val="000B47B5"/>
    <w:rsid w:val="000B7523"/>
    <w:rsid w:val="000C1CBB"/>
    <w:rsid w:val="000E1E54"/>
    <w:rsid w:val="000F00AA"/>
    <w:rsid w:val="000F6A9E"/>
    <w:rsid w:val="00104FCE"/>
    <w:rsid w:val="00141166"/>
    <w:rsid w:val="00142974"/>
    <w:rsid w:val="00142D88"/>
    <w:rsid w:val="00164EA9"/>
    <w:rsid w:val="001650CD"/>
    <w:rsid w:val="00175B92"/>
    <w:rsid w:val="00177270"/>
    <w:rsid w:val="001A1708"/>
    <w:rsid w:val="001A36F7"/>
    <w:rsid w:val="001C042B"/>
    <w:rsid w:val="001D75AC"/>
    <w:rsid w:val="00247B04"/>
    <w:rsid w:val="002514D0"/>
    <w:rsid w:val="0026358F"/>
    <w:rsid w:val="00274FD8"/>
    <w:rsid w:val="00284ADB"/>
    <w:rsid w:val="002853C8"/>
    <w:rsid w:val="00285895"/>
    <w:rsid w:val="002B7B3D"/>
    <w:rsid w:val="002C0760"/>
    <w:rsid w:val="002E2D96"/>
    <w:rsid w:val="00300945"/>
    <w:rsid w:val="00326734"/>
    <w:rsid w:val="0034329F"/>
    <w:rsid w:val="00346C48"/>
    <w:rsid w:val="003531D3"/>
    <w:rsid w:val="00395D3D"/>
    <w:rsid w:val="003B34A7"/>
    <w:rsid w:val="003C6E57"/>
    <w:rsid w:val="003D3081"/>
    <w:rsid w:val="003E2B46"/>
    <w:rsid w:val="003F3E05"/>
    <w:rsid w:val="00400BC3"/>
    <w:rsid w:val="00413E15"/>
    <w:rsid w:val="00427148"/>
    <w:rsid w:val="004371D0"/>
    <w:rsid w:val="00451CB0"/>
    <w:rsid w:val="00455309"/>
    <w:rsid w:val="00477160"/>
    <w:rsid w:val="004832DE"/>
    <w:rsid w:val="00485CFB"/>
    <w:rsid w:val="004A3CC2"/>
    <w:rsid w:val="004D06B8"/>
    <w:rsid w:val="004D50FC"/>
    <w:rsid w:val="004D7366"/>
    <w:rsid w:val="004F1885"/>
    <w:rsid w:val="00501CD6"/>
    <w:rsid w:val="00505E9F"/>
    <w:rsid w:val="00515A3B"/>
    <w:rsid w:val="00520604"/>
    <w:rsid w:val="0053453D"/>
    <w:rsid w:val="00540C00"/>
    <w:rsid w:val="00552C2C"/>
    <w:rsid w:val="005563EA"/>
    <w:rsid w:val="00561FEE"/>
    <w:rsid w:val="00562D35"/>
    <w:rsid w:val="00572DEF"/>
    <w:rsid w:val="00577A60"/>
    <w:rsid w:val="005C3D3B"/>
    <w:rsid w:val="005C750F"/>
    <w:rsid w:val="005F2DDE"/>
    <w:rsid w:val="005F789A"/>
    <w:rsid w:val="00602FC2"/>
    <w:rsid w:val="00651666"/>
    <w:rsid w:val="00662ECD"/>
    <w:rsid w:val="0067369F"/>
    <w:rsid w:val="006B0EDB"/>
    <w:rsid w:val="006C2AA0"/>
    <w:rsid w:val="006C3C59"/>
    <w:rsid w:val="006E5918"/>
    <w:rsid w:val="006E5F9C"/>
    <w:rsid w:val="006F5794"/>
    <w:rsid w:val="00735299"/>
    <w:rsid w:val="00751849"/>
    <w:rsid w:val="0075422A"/>
    <w:rsid w:val="00794F61"/>
    <w:rsid w:val="007A396C"/>
    <w:rsid w:val="007B15B1"/>
    <w:rsid w:val="007B6D7E"/>
    <w:rsid w:val="007E415F"/>
    <w:rsid w:val="007E439F"/>
    <w:rsid w:val="007E6614"/>
    <w:rsid w:val="00821F7A"/>
    <w:rsid w:val="00834D24"/>
    <w:rsid w:val="008839A6"/>
    <w:rsid w:val="00896AAE"/>
    <w:rsid w:val="008A1BC1"/>
    <w:rsid w:val="008A1F7B"/>
    <w:rsid w:val="008B3082"/>
    <w:rsid w:val="008B38B0"/>
    <w:rsid w:val="008C57E9"/>
    <w:rsid w:val="008E1E0A"/>
    <w:rsid w:val="008F0B5F"/>
    <w:rsid w:val="008F1EB2"/>
    <w:rsid w:val="00903A54"/>
    <w:rsid w:val="00933EE5"/>
    <w:rsid w:val="00947702"/>
    <w:rsid w:val="009557BA"/>
    <w:rsid w:val="00963FBD"/>
    <w:rsid w:val="009719A5"/>
    <w:rsid w:val="00996665"/>
    <w:rsid w:val="009A3589"/>
    <w:rsid w:val="009D2D32"/>
    <w:rsid w:val="009E234B"/>
    <w:rsid w:val="009F45BF"/>
    <w:rsid w:val="00A00B7E"/>
    <w:rsid w:val="00A12B09"/>
    <w:rsid w:val="00A31136"/>
    <w:rsid w:val="00A36DB4"/>
    <w:rsid w:val="00A862CD"/>
    <w:rsid w:val="00AA1DC8"/>
    <w:rsid w:val="00AB7E55"/>
    <w:rsid w:val="00AD263B"/>
    <w:rsid w:val="00AE3BD9"/>
    <w:rsid w:val="00B34AB3"/>
    <w:rsid w:val="00B4040D"/>
    <w:rsid w:val="00B43F54"/>
    <w:rsid w:val="00B57E09"/>
    <w:rsid w:val="00B608AA"/>
    <w:rsid w:val="00B705F3"/>
    <w:rsid w:val="00B74862"/>
    <w:rsid w:val="00B756E1"/>
    <w:rsid w:val="00BD09A5"/>
    <w:rsid w:val="00BF37A2"/>
    <w:rsid w:val="00C05954"/>
    <w:rsid w:val="00C13D02"/>
    <w:rsid w:val="00C35A9D"/>
    <w:rsid w:val="00C437CA"/>
    <w:rsid w:val="00C555B5"/>
    <w:rsid w:val="00C72E02"/>
    <w:rsid w:val="00C761CB"/>
    <w:rsid w:val="00C772A0"/>
    <w:rsid w:val="00C77F26"/>
    <w:rsid w:val="00CA62B1"/>
    <w:rsid w:val="00CC4940"/>
    <w:rsid w:val="00CC78A8"/>
    <w:rsid w:val="00CD7C46"/>
    <w:rsid w:val="00D011D2"/>
    <w:rsid w:val="00D14EB5"/>
    <w:rsid w:val="00D251C9"/>
    <w:rsid w:val="00D30952"/>
    <w:rsid w:val="00D41770"/>
    <w:rsid w:val="00D46F36"/>
    <w:rsid w:val="00D72E6B"/>
    <w:rsid w:val="00D83AE3"/>
    <w:rsid w:val="00D8747E"/>
    <w:rsid w:val="00D93C8D"/>
    <w:rsid w:val="00D95DFD"/>
    <w:rsid w:val="00DA3DCE"/>
    <w:rsid w:val="00DA48D2"/>
    <w:rsid w:val="00DA5695"/>
    <w:rsid w:val="00DF1395"/>
    <w:rsid w:val="00DF30D2"/>
    <w:rsid w:val="00E116E1"/>
    <w:rsid w:val="00E12F49"/>
    <w:rsid w:val="00E17317"/>
    <w:rsid w:val="00E34773"/>
    <w:rsid w:val="00E40D09"/>
    <w:rsid w:val="00E413A3"/>
    <w:rsid w:val="00E73826"/>
    <w:rsid w:val="00E82541"/>
    <w:rsid w:val="00E86BDB"/>
    <w:rsid w:val="00E8715E"/>
    <w:rsid w:val="00E8796D"/>
    <w:rsid w:val="00EA23E8"/>
    <w:rsid w:val="00EA462D"/>
    <w:rsid w:val="00ED1499"/>
    <w:rsid w:val="00ED4077"/>
    <w:rsid w:val="00F322BB"/>
    <w:rsid w:val="00F52FE4"/>
    <w:rsid w:val="00F63DEC"/>
    <w:rsid w:val="00F87931"/>
    <w:rsid w:val="00FC343E"/>
    <w:rsid w:val="00FE5D08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245F"/>
  <w15:chartTrackingRefBased/>
  <w15:docId w15:val="{493FB043-C1EE-4927-A5E0-247C71C4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1F7A"/>
    <w:pPr>
      <w:keepNext/>
      <w:keepLines/>
      <w:numPr>
        <w:numId w:val="2"/>
      </w:numPr>
      <w:spacing w:before="240" w:after="0"/>
      <w:outlineLvl w:val="0"/>
    </w:pPr>
    <w:rPr>
      <w:rFonts w:ascii="Gotham Bold" w:eastAsiaTheme="majorEastAsia" w:hAnsi="Gotham Bold" w:cstheme="majorBidi"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21F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1F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1F7A"/>
    <w:rPr>
      <w:rFonts w:ascii="Gotham Bold" w:eastAsiaTheme="majorEastAsia" w:hAnsi="Gotham Bold" w:cstheme="majorBidi"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rsid w:val="00821F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21F7A"/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paragraph" w:styleId="NormalWeb">
    <w:name w:val="Normal (Web)"/>
    <w:basedOn w:val="Normal"/>
    <w:uiPriority w:val="99"/>
    <w:unhideWhenUsed/>
    <w:rsid w:val="009477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947702"/>
    <w:pPr>
      <w:ind w:left="720"/>
      <w:contextualSpacing/>
    </w:pPr>
  </w:style>
  <w:style w:type="table" w:styleId="TableGrid">
    <w:name w:val="Table Grid"/>
    <w:basedOn w:val="TableNormal"/>
    <w:rsid w:val="009557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MAINHEADER">
    <w:name w:val="MAIN HEADER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GaramondPro-Bold" w:eastAsia="Times New Roman" w:hAnsi="AGaramondPro-Bold" w:cs="AGaramondPro-Bold"/>
      <w:b/>
      <w:bCs/>
      <w:color w:val="000000"/>
      <w:sz w:val="100"/>
      <w:szCs w:val="100"/>
      <w:lang w:bidi="en-US"/>
    </w:rPr>
  </w:style>
  <w:style w:type="paragraph" w:styleId="Footer">
    <w:name w:val="footer"/>
    <w:basedOn w:val="Normal"/>
    <w:link w:val="FooterChar"/>
    <w:uiPriority w:val="99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1F7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821F7A"/>
  </w:style>
  <w:style w:type="paragraph" w:styleId="Header">
    <w:name w:val="header"/>
    <w:basedOn w:val="Normal"/>
    <w:link w:val="HeaderChar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21F7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821F7A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1F7A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821F7A"/>
    <w:rPr>
      <w:i/>
      <w:iCs/>
    </w:rPr>
  </w:style>
  <w:style w:type="paragraph" w:customStyle="1" w:styleId="Default">
    <w:name w:val="Default"/>
    <w:rsid w:val="00821F7A"/>
    <w:pPr>
      <w:autoSpaceDE w:val="0"/>
      <w:autoSpaceDN w:val="0"/>
      <w:adjustRightInd w:val="0"/>
      <w:spacing w:after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821F7A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821F7A"/>
    <w:rPr>
      <w:vertAlign w:val="superscript"/>
    </w:rPr>
  </w:style>
  <w:style w:type="paragraph" w:styleId="BodyText">
    <w:name w:val="Body Text"/>
    <w:basedOn w:val="Normal"/>
    <w:link w:val="BodyTextChar"/>
    <w:rsid w:val="00821F7A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21F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3">
    <w:name w:val="c3"/>
    <w:basedOn w:val="Normal"/>
    <w:rsid w:val="00821F7A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821F7A"/>
    <w:pPr>
      <w:spacing w:after="0"/>
      <w:ind w:left="960" w:hanging="9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41">
    <w:name w:val="c14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71">
    <w:name w:val="c17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Strong">
    <w:name w:val="Strong"/>
    <w:uiPriority w:val="22"/>
    <w:qFormat/>
    <w:rsid w:val="00821F7A"/>
    <w:rPr>
      <w:b/>
      <w:bCs/>
    </w:rPr>
  </w:style>
  <w:style w:type="paragraph" w:customStyle="1" w:styleId="text1">
    <w:name w:val="text1"/>
    <w:basedOn w:val="Normal"/>
    <w:rsid w:val="00821F7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21F7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21F7A"/>
    <w:pPr>
      <w:tabs>
        <w:tab w:val="left" w:pos="440"/>
        <w:tab w:val="right" w:leader="dot" w:pos="8222"/>
        <w:tab w:val="left" w:pos="8364"/>
      </w:tabs>
      <w:spacing w:after="100"/>
      <w:ind w:left="426" w:right="651" w:hanging="426"/>
    </w:pPr>
    <w:rPr>
      <w:rFonts w:eastAsia="Times New Roman" w:cstheme="minorHAnsi"/>
      <w:b/>
      <w:bCs/>
      <w:noProof/>
      <w:color w:val="000000" w:themeColor="text1"/>
      <w:sz w:val="24"/>
      <w:szCs w:val="32"/>
    </w:rPr>
  </w:style>
  <w:style w:type="paragraph" w:styleId="NoSpacing">
    <w:name w:val="No Spacing"/>
    <w:uiPriority w:val="1"/>
    <w:qFormat/>
    <w:rsid w:val="00821F7A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21F7A"/>
    <w:pPr>
      <w:tabs>
        <w:tab w:val="left" w:pos="660"/>
        <w:tab w:val="right" w:leader="dot" w:pos="9486"/>
      </w:tabs>
      <w:spacing w:before="40" w:after="40" w:line="276" w:lineRule="auto"/>
      <w:ind w:left="220"/>
    </w:pPr>
    <w:rPr>
      <w:rFonts w:eastAsiaTheme="minorEastAsia"/>
      <w:noProof/>
      <w:sz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21F7A"/>
    <w:pPr>
      <w:spacing w:after="100" w:line="276" w:lineRule="auto"/>
      <w:ind w:left="440"/>
    </w:pPr>
    <w:rPr>
      <w:rFonts w:eastAsiaTheme="minorEastAsia"/>
      <w:lang w:val="en-US" w:eastAsia="ja-JP"/>
    </w:rPr>
  </w:style>
  <w:style w:type="paragraph" w:customStyle="1" w:styleId="NoParagraphStyle">
    <w:name w:val="[No Paragraph Style]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Head1">
    <w:name w:val="Head 1"/>
    <w:basedOn w:val="Normal"/>
    <w:link w:val="Head1Char"/>
    <w:rsid w:val="00821F7A"/>
    <w:pPr>
      <w:widowControl w:val="0"/>
      <w:numPr>
        <w:numId w:val="3"/>
      </w:num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821F7A"/>
    <w:rPr>
      <w:rFonts w:ascii="Arial" w:eastAsia="Times New Roman" w:hAnsi="Arial" w:cs="Arial"/>
      <w:b/>
      <w:color w:val="000000"/>
      <w:sz w:val="40"/>
      <w:szCs w:val="40"/>
      <w:lang w:bidi="en-US"/>
    </w:rPr>
  </w:style>
  <w:style w:type="paragraph" w:styleId="ListBullet">
    <w:name w:val="List Bullet"/>
    <w:basedOn w:val="Normal"/>
    <w:unhideWhenUsed/>
    <w:rsid w:val="00821F7A"/>
    <w:pPr>
      <w:numPr>
        <w:numId w:val="4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21">
    <w:name w:val="Heading 21"/>
    <w:basedOn w:val="Heading2"/>
    <w:qFormat/>
    <w:rsid w:val="00821F7A"/>
    <w:pPr>
      <w:numPr>
        <w:numId w:val="5"/>
      </w:numPr>
    </w:pPr>
    <w:rPr>
      <w:rFonts w:asciiTheme="minorHAnsi" w:hAnsiTheme="minorHAnsi"/>
      <w:color w:val="000000" w:themeColor="text1"/>
      <w:sz w:val="24"/>
    </w:rPr>
  </w:style>
  <w:style w:type="character" w:styleId="FollowedHyperlink">
    <w:name w:val="FollowedHyperlink"/>
    <w:basedOn w:val="DefaultParagraphFont"/>
    <w:unhideWhenUsed/>
    <w:rsid w:val="00821F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821F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1F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21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1F7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">
    <w:name w:val="Level 1"/>
    <w:basedOn w:val="Normal"/>
    <w:rsid w:val="00821F7A"/>
    <w:pPr>
      <w:keepNext/>
      <w:tabs>
        <w:tab w:val="num" w:pos="720"/>
      </w:tabs>
      <w:spacing w:after="240"/>
      <w:ind w:left="720" w:hanging="720"/>
      <w:jc w:val="both"/>
    </w:pPr>
    <w:rPr>
      <w:rFonts w:ascii="Arial" w:eastAsia="Times New Roman" w:hAnsi="Arial" w:cs="Times New Roman"/>
      <w:b/>
      <w:sz w:val="24"/>
      <w:szCs w:val="24"/>
      <w:u w:val="single"/>
    </w:rPr>
  </w:style>
  <w:style w:type="paragraph" w:customStyle="1" w:styleId="Level2">
    <w:name w:val="Level 2"/>
    <w:basedOn w:val="Level1"/>
    <w:rsid w:val="00821F7A"/>
    <w:pPr>
      <w:keepNext w:val="0"/>
      <w:numPr>
        <w:ilvl w:val="1"/>
      </w:numPr>
      <w:tabs>
        <w:tab w:val="num" w:pos="720"/>
      </w:tabs>
      <w:ind w:left="720" w:hanging="720"/>
    </w:pPr>
    <w:rPr>
      <w:b w:val="0"/>
      <w:u w:val="none"/>
    </w:rPr>
  </w:style>
  <w:style w:type="paragraph" w:customStyle="1" w:styleId="Level3">
    <w:name w:val="Level 3"/>
    <w:basedOn w:val="Level2"/>
    <w:rsid w:val="00821F7A"/>
    <w:pPr>
      <w:numPr>
        <w:ilvl w:val="2"/>
      </w:numPr>
      <w:tabs>
        <w:tab w:val="num" w:pos="720"/>
      </w:tabs>
      <w:ind w:left="1440" w:hanging="720"/>
    </w:pPr>
  </w:style>
  <w:style w:type="paragraph" w:customStyle="1" w:styleId="Level4">
    <w:name w:val="Level 4"/>
    <w:basedOn w:val="Level3"/>
    <w:rsid w:val="00821F7A"/>
    <w:pPr>
      <w:numPr>
        <w:ilvl w:val="3"/>
      </w:numPr>
      <w:tabs>
        <w:tab w:val="num" w:pos="720"/>
      </w:tabs>
      <w:ind w:left="2160" w:hanging="720"/>
    </w:pPr>
  </w:style>
  <w:style w:type="character" w:customStyle="1" w:styleId="bodyitalics">
    <w:name w:val="body_italics"/>
    <w:basedOn w:val="DefaultParagraphFont"/>
    <w:rsid w:val="00175B92"/>
  </w:style>
  <w:style w:type="character" w:styleId="UnresolvedMention">
    <w:name w:val="Unresolved Mention"/>
    <w:basedOn w:val="DefaultParagraphFont"/>
    <w:uiPriority w:val="99"/>
    <w:semiHidden/>
    <w:unhideWhenUsed/>
    <w:rsid w:val="00B7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9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47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9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1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3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9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0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5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5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6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70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6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5842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Cold Aston</dc:creator>
  <cp:keywords/>
  <dc:description/>
  <cp:lastModifiedBy>Parish Clerk Cold Aston</cp:lastModifiedBy>
  <cp:revision>13</cp:revision>
  <cp:lastPrinted>2022-06-29T14:16:00Z</cp:lastPrinted>
  <dcterms:created xsi:type="dcterms:W3CDTF">2022-05-24T17:44:00Z</dcterms:created>
  <dcterms:modified xsi:type="dcterms:W3CDTF">2022-06-29T14:17:00Z</dcterms:modified>
</cp:coreProperties>
</file>