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2B206" w14:textId="77777777" w:rsidR="00821F7A" w:rsidRDefault="00821F7A" w:rsidP="006E5F9C">
      <w:pPr>
        <w:jc w:val="center"/>
        <w:rPr>
          <w:b/>
          <w:bCs/>
          <w:u w:val="single"/>
        </w:rPr>
      </w:pPr>
    </w:p>
    <w:p w14:paraId="6ACBC1F8" w14:textId="77777777" w:rsidR="00821F7A" w:rsidRDefault="00821F7A" w:rsidP="00821F7A">
      <w:pPr>
        <w:jc w:val="center"/>
        <w:rPr>
          <w:b/>
          <w:bCs/>
          <w:u w:val="single"/>
        </w:rPr>
      </w:pPr>
    </w:p>
    <w:p w14:paraId="25DD359D" w14:textId="77777777" w:rsidR="00821F7A" w:rsidRPr="004D06B8" w:rsidRDefault="00821F7A" w:rsidP="00821F7A">
      <w:pPr>
        <w:jc w:val="center"/>
        <w:rPr>
          <w:b/>
          <w:bCs/>
          <w:u w:val="single"/>
        </w:rPr>
      </w:pPr>
      <w:r w:rsidRPr="004D06B8">
        <w:rPr>
          <w:b/>
          <w:bCs/>
          <w:u w:val="single"/>
        </w:rPr>
        <w:t xml:space="preserve">The </w:t>
      </w:r>
      <w:proofErr w:type="spellStart"/>
      <w:r w:rsidRPr="004D06B8">
        <w:rPr>
          <w:b/>
          <w:bCs/>
          <w:u w:val="single"/>
        </w:rPr>
        <w:t>Duntisbournes</w:t>
      </w:r>
      <w:proofErr w:type="spellEnd"/>
      <w:r w:rsidRPr="004D06B8">
        <w:rPr>
          <w:b/>
          <w:bCs/>
          <w:u w:val="single"/>
        </w:rPr>
        <w:t xml:space="preserve"> Parish Council</w:t>
      </w:r>
    </w:p>
    <w:p w14:paraId="325E9EE1" w14:textId="380BA6CE" w:rsidR="00821F7A" w:rsidRDefault="00821F7A" w:rsidP="00821F7A">
      <w:pPr>
        <w:jc w:val="center"/>
        <w:rPr>
          <w:b/>
          <w:bCs/>
          <w:sz w:val="36"/>
          <w:szCs w:val="36"/>
          <w:u w:val="single"/>
        </w:rPr>
      </w:pPr>
      <w:r>
        <w:rPr>
          <w:b/>
          <w:bCs/>
          <w:sz w:val="36"/>
          <w:szCs w:val="36"/>
          <w:u w:val="single"/>
        </w:rPr>
        <w:t>Parish Council meeting</w:t>
      </w:r>
    </w:p>
    <w:p w14:paraId="7301E538" w14:textId="1642824F" w:rsidR="00821F7A" w:rsidRDefault="00821F7A" w:rsidP="00821F7A">
      <w:pPr>
        <w:jc w:val="center"/>
      </w:pPr>
      <w:r>
        <w:t>To be held at 7pm On 18</w:t>
      </w:r>
      <w:r w:rsidRPr="00821F7A">
        <w:rPr>
          <w:vertAlign w:val="superscript"/>
        </w:rPr>
        <w:t>th</w:t>
      </w:r>
      <w:r>
        <w:t xml:space="preserve"> October 2021 at the Village Hall</w:t>
      </w:r>
    </w:p>
    <w:p w14:paraId="2830DCF1" w14:textId="34B91C4C" w:rsidR="00821F7A" w:rsidRPr="00821F7A" w:rsidRDefault="00821F7A" w:rsidP="001650CD">
      <w:pPr>
        <w:numPr>
          <w:ilvl w:val="0"/>
          <w:numId w:val="3"/>
        </w:numPr>
        <w:rPr>
          <w:sz w:val="24"/>
          <w:szCs w:val="24"/>
        </w:rPr>
      </w:pPr>
      <w:r w:rsidRPr="00821F7A">
        <w:rPr>
          <w:sz w:val="24"/>
          <w:szCs w:val="24"/>
        </w:rPr>
        <w:t>Welcome from Chair of Council</w:t>
      </w:r>
    </w:p>
    <w:p w14:paraId="0B7F410B" w14:textId="2F0913D6" w:rsidR="00821F7A" w:rsidRPr="002E2D96" w:rsidRDefault="00821F7A" w:rsidP="001650CD">
      <w:pPr>
        <w:numPr>
          <w:ilvl w:val="0"/>
          <w:numId w:val="3"/>
        </w:numPr>
        <w:rPr>
          <w:sz w:val="24"/>
          <w:szCs w:val="24"/>
        </w:rPr>
      </w:pPr>
      <w:r w:rsidRPr="00821F7A">
        <w:rPr>
          <w:b/>
          <w:bCs/>
          <w:sz w:val="24"/>
          <w:szCs w:val="24"/>
        </w:rPr>
        <w:t>Recording of attendance</w:t>
      </w:r>
      <w:r>
        <w:rPr>
          <w:b/>
          <w:bCs/>
          <w:sz w:val="24"/>
          <w:szCs w:val="24"/>
        </w:rPr>
        <w:t xml:space="preserve"> </w:t>
      </w:r>
      <w:r w:rsidRPr="002E2D96">
        <w:rPr>
          <w:sz w:val="24"/>
          <w:szCs w:val="24"/>
        </w:rPr>
        <w:t xml:space="preserve">(anticipated) Parish Councillors Rupert Lane, Jane Edwards, Eammon Cuthbert, Julian Weston, Jamie (W J </w:t>
      </w:r>
      <w:proofErr w:type="spellStart"/>
      <w:r w:rsidRPr="002E2D96">
        <w:rPr>
          <w:sz w:val="24"/>
          <w:szCs w:val="24"/>
        </w:rPr>
        <w:t>Ekykn</w:t>
      </w:r>
      <w:proofErr w:type="spellEnd"/>
      <w:r w:rsidRPr="002E2D96">
        <w:rPr>
          <w:sz w:val="24"/>
          <w:szCs w:val="24"/>
        </w:rPr>
        <w:t xml:space="preserve">), Richard Bliss, Valerie Dyson and District Councillor Julia Judd and County Councillor Harris </w:t>
      </w:r>
    </w:p>
    <w:p w14:paraId="7598CFAE" w14:textId="70A350A6" w:rsidR="00821F7A" w:rsidRPr="00821F7A" w:rsidRDefault="00821F7A" w:rsidP="001650CD">
      <w:pPr>
        <w:numPr>
          <w:ilvl w:val="0"/>
          <w:numId w:val="3"/>
        </w:numPr>
        <w:rPr>
          <w:sz w:val="24"/>
          <w:szCs w:val="24"/>
        </w:rPr>
      </w:pPr>
      <w:r w:rsidRPr="002E2D96">
        <w:rPr>
          <w:b/>
          <w:bCs/>
          <w:sz w:val="24"/>
          <w:szCs w:val="24"/>
        </w:rPr>
        <w:t>Apologies for absence</w:t>
      </w:r>
      <w:r>
        <w:rPr>
          <w:sz w:val="24"/>
          <w:szCs w:val="24"/>
        </w:rPr>
        <w:t xml:space="preserve"> to be recorded</w:t>
      </w:r>
    </w:p>
    <w:p w14:paraId="02644704" w14:textId="267CF348" w:rsidR="00821F7A" w:rsidRPr="00821F7A" w:rsidRDefault="00821F7A" w:rsidP="001650CD">
      <w:pPr>
        <w:numPr>
          <w:ilvl w:val="0"/>
          <w:numId w:val="3"/>
        </w:numPr>
        <w:rPr>
          <w:sz w:val="24"/>
          <w:szCs w:val="24"/>
        </w:rPr>
      </w:pPr>
      <w:r w:rsidRPr="00821F7A">
        <w:rPr>
          <w:b/>
          <w:bCs/>
          <w:sz w:val="24"/>
          <w:szCs w:val="24"/>
        </w:rPr>
        <w:t>Public session</w:t>
      </w:r>
      <w:r w:rsidRPr="00821F7A">
        <w:rPr>
          <w:sz w:val="24"/>
          <w:szCs w:val="24"/>
        </w:rPr>
        <w:t xml:space="preserve"> at the Chair’s discretion (10 minutes at discretion of chair of the meeting </w:t>
      </w:r>
    </w:p>
    <w:p w14:paraId="5C052138" w14:textId="1F38812A" w:rsidR="00821F7A" w:rsidRDefault="00821F7A" w:rsidP="001650CD">
      <w:pPr>
        <w:numPr>
          <w:ilvl w:val="0"/>
          <w:numId w:val="3"/>
        </w:numPr>
        <w:rPr>
          <w:sz w:val="24"/>
          <w:szCs w:val="24"/>
        </w:rPr>
      </w:pPr>
      <w:r w:rsidRPr="00821F7A">
        <w:rPr>
          <w:sz w:val="24"/>
          <w:szCs w:val="24"/>
        </w:rPr>
        <w:t xml:space="preserve">Council </w:t>
      </w:r>
      <w:r>
        <w:rPr>
          <w:b/>
          <w:bCs/>
          <w:sz w:val="24"/>
          <w:szCs w:val="24"/>
        </w:rPr>
        <w:t>to approve</w:t>
      </w:r>
      <w:r w:rsidRPr="00821F7A">
        <w:rPr>
          <w:b/>
          <w:bCs/>
          <w:sz w:val="24"/>
          <w:szCs w:val="24"/>
        </w:rPr>
        <w:t xml:space="preserve"> the minutes</w:t>
      </w:r>
      <w:r w:rsidRPr="00821F7A">
        <w:rPr>
          <w:sz w:val="24"/>
          <w:szCs w:val="24"/>
        </w:rPr>
        <w:t xml:space="preserve"> of the meeting held on </w:t>
      </w:r>
      <w:r>
        <w:rPr>
          <w:sz w:val="24"/>
          <w:szCs w:val="24"/>
        </w:rPr>
        <w:t>25</w:t>
      </w:r>
      <w:r w:rsidRPr="00821F7A">
        <w:rPr>
          <w:sz w:val="24"/>
          <w:szCs w:val="24"/>
          <w:vertAlign w:val="superscript"/>
        </w:rPr>
        <w:t>th</w:t>
      </w:r>
      <w:r>
        <w:rPr>
          <w:sz w:val="24"/>
          <w:szCs w:val="24"/>
        </w:rPr>
        <w:t xml:space="preserve"> May</w:t>
      </w:r>
      <w:r w:rsidRPr="00821F7A">
        <w:rPr>
          <w:sz w:val="24"/>
          <w:szCs w:val="24"/>
        </w:rPr>
        <w:t xml:space="preserve"> 2021 </w:t>
      </w:r>
    </w:p>
    <w:p w14:paraId="55BFEC5E" w14:textId="04CC6BF9" w:rsidR="002E2D96" w:rsidRDefault="002E2D96" w:rsidP="001650CD">
      <w:pPr>
        <w:numPr>
          <w:ilvl w:val="0"/>
          <w:numId w:val="3"/>
        </w:numPr>
        <w:rPr>
          <w:sz w:val="24"/>
          <w:szCs w:val="24"/>
        </w:rPr>
      </w:pPr>
      <w:r>
        <w:rPr>
          <w:sz w:val="24"/>
          <w:szCs w:val="24"/>
        </w:rPr>
        <w:t>Council to receive report from District Councillor Judd</w:t>
      </w:r>
    </w:p>
    <w:p w14:paraId="209CAC9D" w14:textId="05C44288" w:rsidR="002E2D96" w:rsidRDefault="002E2D96" w:rsidP="001650CD">
      <w:pPr>
        <w:numPr>
          <w:ilvl w:val="0"/>
          <w:numId w:val="3"/>
        </w:numPr>
        <w:rPr>
          <w:sz w:val="24"/>
          <w:szCs w:val="24"/>
        </w:rPr>
      </w:pPr>
      <w:r>
        <w:rPr>
          <w:sz w:val="24"/>
          <w:szCs w:val="24"/>
        </w:rPr>
        <w:t>Council to receive report from County Councillor Harris</w:t>
      </w:r>
    </w:p>
    <w:p w14:paraId="55391C5E" w14:textId="402DB8F4" w:rsidR="00FF673B" w:rsidRPr="00FF673B" w:rsidRDefault="00FF673B" w:rsidP="001650CD">
      <w:pPr>
        <w:numPr>
          <w:ilvl w:val="0"/>
          <w:numId w:val="3"/>
        </w:numPr>
        <w:rPr>
          <w:sz w:val="24"/>
          <w:szCs w:val="24"/>
        </w:rPr>
      </w:pPr>
      <w:r>
        <w:rPr>
          <w:sz w:val="24"/>
          <w:szCs w:val="24"/>
        </w:rPr>
        <w:t xml:space="preserve">Update regarding Correspondence between District and County Councillor: 20/03351/FUL </w:t>
      </w:r>
      <w:r>
        <w:rPr>
          <w:rFonts w:ascii="Tahoma" w:hAnsi="Tahoma" w:cs="Tahoma"/>
          <w:color w:val="222222"/>
          <w:sz w:val="20"/>
          <w:szCs w:val="20"/>
          <w:shd w:val="clear" w:color="auto" w:fill="FFFFFF"/>
        </w:rPr>
        <w:t>Audley House</w:t>
      </w:r>
    </w:p>
    <w:p w14:paraId="4BD84719" w14:textId="0FBCF90F" w:rsidR="00821F7A" w:rsidRPr="00821F7A" w:rsidRDefault="00821F7A" w:rsidP="001650CD">
      <w:pPr>
        <w:numPr>
          <w:ilvl w:val="0"/>
          <w:numId w:val="3"/>
        </w:numPr>
        <w:spacing w:after="0"/>
        <w:rPr>
          <w:sz w:val="24"/>
          <w:szCs w:val="24"/>
        </w:rPr>
      </w:pPr>
      <w:r w:rsidRPr="00821F7A">
        <w:rPr>
          <w:b/>
          <w:bCs/>
          <w:sz w:val="24"/>
          <w:szCs w:val="24"/>
        </w:rPr>
        <w:t xml:space="preserve">Council to review </w:t>
      </w:r>
      <w:r>
        <w:rPr>
          <w:b/>
          <w:bCs/>
          <w:sz w:val="24"/>
          <w:szCs w:val="24"/>
        </w:rPr>
        <w:t>and adopt</w:t>
      </w:r>
    </w:p>
    <w:p w14:paraId="4B773EEA" w14:textId="4A52FBFC" w:rsidR="00821F7A" w:rsidRPr="00751849" w:rsidRDefault="00821F7A" w:rsidP="001650CD">
      <w:pPr>
        <w:numPr>
          <w:ilvl w:val="1"/>
          <w:numId w:val="3"/>
        </w:numPr>
        <w:spacing w:after="0"/>
        <w:rPr>
          <w:sz w:val="24"/>
          <w:szCs w:val="24"/>
        </w:rPr>
      </w:pPr>
      <w:r w:rsidRPr="00751849">
        <w:rPr>
          <w:sz w:val="24"/>
          <w:szCs w:val="24"/>
        </w:rPr>
        <w:t>review of Standing orders and financial regulations as attached</w:t>
      </w:r>
    </w:p>
    <w:p w14:paraId="2FC398B9" w14:textId="3E28EC75" w:rsidR="00821F7A" w:rsidRPr="00751849" w:rsidRDefault="00821F7A" w:rsidP="001650CD">
      <w:pPr>
        <w:numPr>
          <w:ilvl w:val="1"/>
          <w:numId w:val="3"/>
        </w:numPr>
        <w:spacing w:after="0"/>
        <w:rPr>
          <w:sz w:val="24"/>
          <w:szCs w:val="24"/>
        </w:rPr>
      </w:pPr>
      <w:r w:rsidRPr="00751849">
        <w:rPr>
          <w:sz w:val="24"/>
          <w:szCs w:val="24"/>
        </w:rPr>
        <w:t>Code of conduct as attached</w:t>
      </w:r>
    </w:p>
    <w:p w14:paraId="43041D25" w14:textId="4E7715A0" w:rsidR="00821F7A" w:rsidRDefault="00821F7A" w:rsidP="001650CD">
      <w:pPr>
        <w:numPr>
          <w:ilvl w:val="1"/>
          <w:numId w:val="3"/>
        </w:numPr>
        <w:spacing w:after="0"/>
        <w:rPr>
          <w:sz w:val="24"/>
          <w:szCs w:val="24"/>
        </w:rPr>
      </w:pPr>
      <w:r w:rsidRPr="00751849">
        <w:rPr>
          <w:sz w:val="24"/>
          <w:szCs w:val="24"/>
        </w:rPr>
        <w:t>Parish Emergency plan as attached</w:t>
      </w:r>
    </w:p>
    <w:p w14:paraId="49857078" w14:textId="77777777" w:rsidR="002E2D96" w:rsidRPr="00751849" w:rsidRDefault="002E2D96" w:rsidP="002E2D96">
      <w:pPr>
        <w:spacing w:after="0"/>
        <w:ind w:left="1211"/>
        <w:rPr>
          <w:sz w:val="24"/>
          <w:szCs w:val="24"/>
        </w:rPr>
      </w:pPr>
    </w:p>
    <w:p w14:paraId="1A8BF4B1" w14:textId="33532835" w:rsidR="00821F7A" w:rsidRPr="002E2D96" w:rsidRDefault="00821F7A" w:rsidP="001650CD">
      <w:pPr>
        <w:numPr>
          <w:ilvl w:val="0"/>
          <w:numId w:val="3"/>
        </w:numPr>
        <w:spacing w:after="0"/>
        <w:rPr>
          <w:b/>
          <w:bCs/>
          <w:sz w:val="24"/>
          <w:szCs w:val="24"/>
        </w:rPr>
      </w:pPr>
      <w:r w:rsidRPr="002E2D96">
        <w:rPr>
          <w:b/>
          <w:bCs/>
          <w:sz w:val="24"/>
          <w:szCs w:val="24"/>
        </w:rPr>
        <w:t>Council to receive updates and agree actions going forward</w:t>
      </w:r>
    </w:p>
    <w:p w14:paraId="7C789D9A" w14:textId="1AF110EA" w:rsidR="00896AAE" w:rsidRPr="00751849" w:rsidRDefault="00821F7A" w:rsidP="001650CD">
      <w:pPr>
        <w:numPr>
          <w:ilvl w:val="0"/>
          <w:numId w:val="54"/>
        </w:numPr>
        <w:spacing w:before="11" w:after="0"/>
        <w:ind w:left="1418" w:right="58" w:hanging="425"/>
        <w:rPr>
          <w:rFonts w:ascii="Calibri" w:hAnsi="Calibri" w:cs="Calibri"/>
          <w:color w:val="000000"/>
        </w:rPr>
      </w:pPr>
      <w:r w:rsidRPr="00751849">
        <w:rPr>
          <w:rFonts w:ascii="Calibri" w:hAnsi="Calibri" w:cs="Calibri"/>
          <w:color w:val="000000"/>
        </w:rPr>
        <w:t>Noticeboard in Leer C</w:t>
      </w:r>
      <w:r w:rsidR="00751849" w:rsidRPr="00751849">
        <w:rPr>
          <w:rFonts w:ascii="Calibri" w:hAnsi="Calibri" w:cs="Calibri"/>
          <w:color w:val="000000"/>
        </w:rPr>
        <w:t>llr</w:t>
      </w:r>
      <w:r w:rsidRPr="00751849">
        <w:rPr>
          <w:rFonts w:ascii="Calibri" w:hAnsi="Calibri" w:cs="Calibri"/>
          <w:color w:val="000000"/>
        </w:rPr>
        <w:t xml:space="preserve"> Edwards </w:t>
      </w:r>
    </w:p>
    <w:p w14:paraId="7187B82E" w14:textId="77777777" w:rsidR="00896AAE" w:rsidRPr="00751849" w:rsidRDefault="00821F7A" w:rsidP="001650CD">
      <w:pPr>
        <w:numPr>
          <w:ilvl w:val="0"/>
          <w:numId w:val="54"/>
        </w:numPr>
        <w:spacing w:before="11" w:after="0"/>
        <w:ind w:left="1418" w:right="58" w:hanging="425"/>
        <w:rPr>
          <w:rFonts w:ascii="Calibri" w:hAnsi="Calibri" w:cs="Calibri"/>
          <w:color w:val="000000"/>
        </w:rPr>
      </w:pPr>
      <w:r w:rsidRPr="00751849">
        <w:rPr>
          <w:rFonts w:ascii="Calibri" w:hAnsi="Calibri" w:cs="Calibri"/>
          <w:color w:val="000000"/>
        </w:rPr>
        <w:t xml:space="preserve"> Local Signage-previously discussed and it was noted that the Edgeworth cross roads are missing and other signs have been damaged (refe</w:t>
      </w:r>
      <w:r w:rsidR="00896AAE" w:rsidRPr="00751849">
        <w:rPr>
          <w:rFonts w:ascii="Calibri" w:hAnsi="Calibri" w:cs="Calibri"/>
          <w:color w:val="000000"/>
        </w:rPr>
        <w:t>rred</w:t>
      </w:r>
      <w:r w:rsidRPr="00751849">
        <w:rPr>
          <w:rFonts w:ascii="Calibri" w:hAnsi="Calibri" w:cs="Calibri"/>
          <w:color w:val="000000"/>
        </w:rPr>
        <w:t xml:space="preserve"> to County Councillor Harris), </w:t>
      </w:r>
    </w:p>
    <w:p w14:paraId="7A263AEE" w14:textId="16C7379E" w:rsidR="00821F7A" w:rsidRPr="00751849" w:rsidRDefault="00896AAE" w:rsidP="001650CD">
      <w:pPr>
        <w:numPr>
          <w:ilvl w:val="0"/>
          <w:numId w:val="54"/>
        </w:numPr>
        <w:spacing w:before="11" w:after="0"/>
        <w:ind w:left="1418" w:right="58" w:hanging="425"/>
        <w:rPr>
          <w:rFonts w:ascii="Calibri" w:hAnsi="Calibri" w:cs="Calibri"/>
          <w:color w:val="000000"/>
        </w:rPr>
      </w:pPr>
      <w:r w:rsidRPr="00751849">
        <w:rPr>
          <w:rFonts w:ascii="Calibri" w:hAnsi="Calibri" w:cs="Calibri"/>
          <w:color w:val="000000"/>
        </w:rPr>
        <w:t>T</w:t>
      </w:r>
      <w:r w:rsidR="00821F7A" w:rsidRPr="00751849">
        <w:rPr>
          <w:rFonts w:ascii="Calibri" w:hAnsi="Calibri" w:cs="Calibri"/>
          <w:color w:val="000000"/>
        </w:rPr>
        <w:t xml:space="preserve">he Grove Culvert </w:t>
      </w:r>
      <w:proofErr w:type="gramStart"/>
      <w:r w:rsidR="00751849" w:rsidRPr="00751849">
        <w:rPr>
          <w:rFonts w:ascii="Calibri" w:hAnsi="Calibri" w:cs="Calibri"/>
          <w:color w:val="000000"/>
        </w:rPr>
        <w:t>(</w:t>
      </w:r>
      <w:r w:rsidR="00821F7A" w:rsidRPr="00751849">
        <w:rPr>
          <w:rFonts w:ascii="Calibri" w:hAnsi="Calibri" w:cs="Calibri"/>
          <w:color w:val="000000"/>
        </w:rPr>
        <w:t xml:space="preserve"> </w:t>
      </w:r>
      <w:r w:rsidRPr="00751849">
        <w:rPr>
          <w:rFonts w:ascii="Calibri" w:hAnsi="Calibri" w:cs="Calibri"/>
          <w:color w:val="000000"/>
        </w:rPr>
        <w:t>referred</w:t>
      </w:r>
      <w:proofErr w:type="gramEnd"/>
      <w:r w:rsidRPr="00751849">
        <w:rPr>
          <w:rFonts w:ascii="Calibri" w:hAnsi="Calibri" w:cs="Calibri"/>
          <w:color w:val="000000"/>
        </w:rPr>
        <w:t xml:space="preserve"> to County Councillor Harris </w:t>
      </w:r>
      <w:r w:rsidR="00751849" w:rsidRPr="00751849">
        <w:rPr>
          <w:rFonts w:ascii="Calibri" w:hAnsi="Calibri" w:cs="Calibri"/>
          <w:color w:val="000000"/>
        </w:rPr>
        <w:t>)</w:t>
      </w:r>
      <w:r w:rsidRPr="00751849">
        <w:rPr>
          <w:rFonts w:ascii="Calibri" w:hAnsi="Calibri" w:cs="Calibri"/>
          <w:color w:val="000000"/>
        </w:rPr>
        <w:t xml:space="preserve">as </w:t>
      </w:r>
      <w:proofErr w:type="spellStart"/>
      <w:r w:rsidRPr="00751849">
        <w:rPr>
          <w:rFonts w:ascii="Calibri" w:hAnsi="Calibri" w:cs="Calibri"/>
          <w:color w:val="000000"/>
        </w:rPr>
        <w:t>Glos</w:t>
      </w:r>
      <w:proofErr w:type="spellEnd"/>
      <w:r w:rsidRPr="00751849">
        <w:rPr>
          <w:rFonts w:ascii="Calibri" w:hAnsi="Calibri" w:cs="Calibri"/>
          <w:color w:val="000000"/>
        </w:rPr>
        <w:t xml:space="preserve"> </w:t>
      </w:r>
      <w:r w:rsidR="00821F7A" w:rsidRPr="00751849">
        <w:rPr>
          <w:rFonts w:ascii="Calibri" w:hAnsi="Calibri" w:cs="Calibri"/>
          <w:color w:val="000000"/>
        </w:rPr>
        <w:t xml:space="preserve">Highways </w:t>
      </w:r>
      <w:r w:rsidRPr="00751849">
        <w:rPr>
          <w:rFonts w:ascii="Calibri" w:hAnsi="Calibri" w:cs="Calibri"/>
          <w:color w:val="000000"/>
        </w:rPr>
        <w:t>agreed to</w:t>
      </w:r>
      <w:r w:rsidR="00821F7A" w:rsidRPr="00751849">
        <w:rPr>
          <w:rFonts w:ascii="Calibri" w:hAnsi="Calibri" w:cs="Calibri"/>
          <w:color w:val="000000"/>
        </w:rPr>
        <w:t xml:space="preserve"> deal with this </w:t>
      </w:r>
      <w:r w:rsidRPr="00751849">
        <w:rPr>
          <w:rFonts w:ascii="Calibri" w:hAnsi="Calibri" w:cs="Calibri"/>
          <w:color w:val="000000"/>
        </w:rPr>
        <w:t xml:space="preserve">during this </w:t>
      </w:r>
      <w:r w:rsidR="00821F7A" w:rsidRPr="00751849">
        <w:rPr>
          <w:rFonts w:ascii="Calibri" w:hAnsi="Calibri" w:cs="Calibri"/>
          <w:color w:val="000000"/>
        </w:rPr>
        <w:t xml:space="preserve">financial year to avoid flooding downstream. </w:t>
      </w:r>
    </w:p>
    <w:p w14:paraId="7A703783" w14:textId="77777777" w:rsidR="00896AAE" w:rsidRPr="00751849" w:rsidRDefault="00821F7A" w:rsidP="001650CD">
      <w:pPr>
        <w:numPr>
          <w:ilvl w:val="0"/>
          <w:numId w:val="54"/>
        </w:numPr>
        <w:spacing w:before="11" w:after="0"/>
        <w:ind w:left="1418" w:right="58" w:hanging="425"/>
        <w:rPr>
          <w:rFonts w:ascii="Calibri" w:hAnsi="Calibri" w:cs="Calibri"/>
          <w:color w:val="000000"/>
        </w:rPr>
      </w:pPr>
      <w:r w:rsidRPr="00751849">
        <w:rPr>
          <w:rFonts w:ascii="Calibri" w:hAnsi="Calibri" w:cs="Calibri"/>
          <w:color w:val="000000"/>
        </w:rPr>
        <w:t xml:space="preserve">Police Community Group -Cllr Edwards </w:t>
      </w:r>
    </w:p>
    <w:p w14:paraId="5245C20C" w14:textId="77777777" w:rsidR="00896AAE" w:rsidRPr="00751849" w:rsidRDefault="00821F7A" w:rsidP="001650CD">
      <w:pPr>
        <w:numPr>
          <w:ilvl w:val="0"/>
          <w:numId w:val="54"/>
        </w:numPr>
        <w:spacing w:before="11" w:after="0"/>
        <w:ind w:left="1418" w:right="58" w:hanging="425"/>
        <w:rPr>
          <w:rFonts w:ascii="Calibri" w:hAnsi="Calibri" w:cs="Calibri"/>
          <w:color w:val="000000"/>
        </w:rPr>
      </w:pPr>
      <w:r w:rsidRPr="00751849">
        <w:rPr>
          <w:rFonts w:ascii="Calibri" w:hAnsi="Calibri" w:cs="Calibri"/>
          <w:color w:val="000000"/>
          <w:sz w:val="24"/>
          <w:szCs w:val="24"/>
        </w:rPr>
        <w:t xml:space="preserve">Motorcycle Nuisance – </w:t>
      </w:r>
      <w:r w:rsidRPr="00751849">
        <w:rPr>
          <w:rFonts w:ascii="Calibri" w:eastAsia="Times New Roman" w:hAnsi="Calibri" w:cs="Calibri"/>
          <w:color w:val="000000"/>
          <w:sz w:val="24"/>
          <w:szCs w:val="24"/>
          <w:lang w:eastAsia="en-GB"/>
        </w:rPr>
        <w:t>(refer</w:t>
      </w:r>
      <w:r w:rsidR="00896AAE" w:rsidRPr="00751849">
        <w:rPr>
          <w:rFonts w:ascii="Calibri" w:eastAsia="Times New Roman" w:hAnsi="Calibri" w:cs="Calibri"/>
          <w:color w:val="000000"/>
          <w:sz w:val="24"/>
          <w:szCs w:val="24"/>
          <w:lang w:eastAsia="en-GB"/>
        </w:rPr>
        <w:t>red</w:t>
      </w:r>
      <w:r w:rsidRPr="00751849">
        <w:rPr>
          <w:rFonts w:ascii="Calibri" w:eastAsia="Times New Roman" w:hAnsi="Calibri" w:cs="Calibri"/>
          <w:color w:val="000000"/>
          <w:sz w:val="24"/>
          <w:szCs w:val="24"/>
          <w:lang w:eastAsia="en-GB"/>
        </w:rPr>
        <w:t xml:space="preserve"> to County Councillor Harris).  </w:t>
      </w:r>
    </w:p>
    <w:p w14:paraId="2C42F2E6" w14:textId="1545B3BF" w:rsidR="00896AAE" w:rsidRPr="00751849" w:rsidRDefault="00821F7A" w:rsidP="001650CD">
      <w:pPr>
        <w:numPr>
          <w:ilvl w:val="0"/>
          <w:numId w:val="54"/>
        </w:numPr>
        <w:spacing w:before="11" w:after="0"/>
        <w:ind w:left="1418" w:right="58" w:hanging="425"/>
        <w:rPr>
          <w:rFonts w:ascii="Calibri" w:hAnsi="Calibri" w:cs="Calibri"/>
          <w:color w:val="000000"/>
        </w:rPr>
      </w:pPr>
      <w:r w:rsidRPr="00751849">
        <w:rPr>
          <w:rFonts w:ascii="Calibri" w:eastAsia="Times New Roman" w:hAnsi="Calibri" w:cs="Calibri"/>
          <w:color w:val="000000"/>
          <w:sz w:val="24"/>
          <w:szCs w:val="24"/>
          <w:lang w:eastAsia="en-GB"/>
        </w:rPr>
        <w:t>Historic England –</w:t>
      </w:r>
      <w:r w:rsidR="00896AAE" w:rsidRPr="00751849">
        <w:rPr>
          <w:rFonts w:ascii="Calibri" w:eastAsia="Times New Roman" w:hAnsi="Calibri" w:cs="Calibri"/>
          <w:color w:val="000000"/>
          <w:sz w:val="24"/>
          <w:szCs w:val="24"/>
          <w:lang w:eastAsia="en-GB"/>
        </w:rPr>
        <w:t>Cllr</w:t>
      </w:r>
      <w:r w:rsidRPr="00751849">
        <w:rPr>
          <w:rFonts w:ascii="Calibri" w:eastAsia="Times New Roman" w:hAnsi="Calibri" w:cs="Calibri"/>
          <w:color w:val="000000"/>
          <w:sz w:val="24"/>
          <w:szCs w:val="24"/>
          <w:lang w:eastAsia="en-GB"/>
        </w:rPr>
        <w:t xml:space="preserve"> W</w:t>
      </w:r>
      <w:r w:rsidR="00896AAE" w:rsidRPr="00751849">
        <w:rPr>
          <w:rFonts w:ascii="Calibri" w:eastAsia="Times New Roman" w:hAnsi="Calibri" w:cs="Calibri"/>
          <w:color w:val="000000"/>
          <w:sz w:val="24"/>
          <w:szCs w:val="24"/>
          <w:lang w:eastAsia="en-GB"/>
        </w:rPr>
        <w:t>eston</w:t>
      </w:r>
      <w:r w:rsidRPr="00751849">
        <w:rPr>
          <w:rFonts w:ascii="Calibri" w:eastAsia="Times New Roman" w:hAnsi="Calibri" w:cs="Calibri"/>
          <w:color w:val="000000"/>
          <w:sz w:val="24"/>
          <w:szCs w:val="24"/>
          <w:lang w:eastAsia="en-GB"/>
        </w:rPr>
        <w:t xml:space="preserve"> </w:t>
      </w:r>
    </w:p>
    <w:p w14:paraId="5251F7D0" w14:textId="7054AF2F" w:rsidR="00896AAE" w:rsidRPr="00751849" w:rsidRDefault="00821F7A" w:rsidP="001650CD">
      <w:pPr>
        <w:numPr>
          <w:ilvl w:val="0"/>
          <w:numId w:val="54"/>
        </w:numPr>
        <w:spacing w:before="11" w:after="0"/>
        <w:ind w:left="1418" w:right="58" w:hanging="425"/>
        <w:rPr>
          <w:rFonts w:ascii="Calibri" w:hAnsi="Calibri" w:cs="Calibri"/>
          <w:color w:val="000000"/>
        </w:rPr>
      </w:pPr>
      <w:r w:rsidRPr="00751849">
        <w:rPr>
          <w:rFonts w:ascii="Calibri" w:eastAsia="Times New Roman" w:hAnsi="Calibri" w:cs="Calibri"/>
          <w:color w:val="000000"/>
          <w:sz w:val="24"/>
          <w:szCs w:val="24"/>
          <w:lang w:eastAsia="en-GB"/>
        </w:rPr>
        <w:t xml:space="preserve">Defibrillator –Cllr Edwards. </w:t>
      </w:r>
    </w:p>
    <w:p w14:paraId="31F44F83" w14:textId="35975244" w:rsidR="00896AAE" w:rsidRPr="00751849" w:rsidRDefault="00821F7A" w:rsidP="001650CD">
      <w:pPr>
        <w:numPr>
          <w:ilvl w:val="0"/>
          <w:numId w:val="54"/>
        </w:numPr>
        <w:spacing w:before="11" w:after="0"/>
        <w:ind w:left="1418" w:right="58" w:hanging="425"/>
        <w:rPr>
          <w:rFonts w:ascii="Calibri" w:hAnsi="Calibri" w:cs="Calibri"/>
          <w:color w:val="000000"/>
        </w:rPr>
      </w:pPr>
      <w:r w:rsidRPr="00751849">
        <w:rPr>
          <w:rFonts w:ascii="Calibri" w:eastAsia="Times New Roman" w:hAnsi="Calibri" w:cs="Calibri"/>
          <w:color w:val="000000"/>
          <w:sz w:val="24"/>
          <w:szCs w:val="24"/>
          <w:lang w:eastAsia="en-GB"/>
        </w:rPr>
        <w:t>New Snow Wardens/plough operator –</w:t>
      </w:r>
      <w:r w:rsidR="00602FC2">
        <w:rPr>
          <w:rFonts w:ascii="Calibri" w:eastAsia="Times New Roman" w:hAnsi="Calibri" w:cs="Calibri"/>
          <w:color w:val="000000"/>
          <w:sz w:val="24"/>
          <w:szCs w:val="24"/>
          <w:lang w:eastAsia="en-GB"/>
        </w:rPr>
        <w:t xml:space="preserve">taken on by </w:t>
      </w:r>
      <w:r w:rsidR="00602FC2">
        <w:rPr>
          <w:rFonts w:ascii="Arial" w:hAnsi="Arial" w:cs="Arial"/>
          <w:color w:val="222222"/>
          <w:shd w:val="clear" w:color="auto" w:fill="FFFFFF"/>
        </w:rPr>
        <w:t>Martin Thorne</w:t>
      </w:r>
      <w:r w:rsidRPr="00751849">
        <w:rPr>
          <w:rFonts w:ascii="Calibri" w:eastAsia="Times New Roman" w:hAnsi="Calibri" w:cs="Calibri"/>
          <w:color w:val="000000"/>
          <w:sz w:val="24"/>
          <w:szCs w:val="24"/>
          <w:lang w:eastAsia="en-GB"/>
        </w:rPr>
        <w:t xml:space="preserve"> </w:t>
      </w:r>
    </w:p>
    <w:p w14:paraId="6855A968" w14:textId="351D3C1D" w:rsidR="00896AAE" w:rsidRPr="00896AAE" w:rsidRDefault="00821F7A" w:rsidP="001650CD">
      <w:pPr>
        <w:numPr>
          <w:ilvl w:val="0"/>
          <w:numId w:val="54"/>
        </w:numPr>
        <w:spacing w:before="11" w:after="0"/>
        <w:ind w:left="1418" w:right="58" w:hanging="425"/>
        <w:rPr>
          <w:sz w:val="24"/>
          <w:szCs w:val="24"/>
        </w:rPr>
      </w:pPr>
      <w:r w:rsidRPr="00751849">
        <w:rPr>
          <w:rFonts w:ascii="Calibri" w:eastAsia="Times New Roman" w:hAnsi="Calibri" w:cs="Calibri"/>
          <w:color w:val="000000"/>
          <w:sz w:val="24"/>
          <w:szCs w:val="24"/>
          <w:lang w:eastAsia="en-GB"/>
        </w:rPr>
        <w:t xml:space="preserve"> </w:t>
      </w:r>
      <w:r w:rsidR="00896AAE" w:rsidRPr="00751849">
        <w:rPr>
          <w:rFonts w:ascii="Calibri" w:eastAsia="Times New Roman" w:hAnsi="Calibri" w:cs="Calibri"/>
          <w:color w:val="000000"/>
          <w:sz w:val="24"/>
          <w:szCs w:val="24"/>
          <w:lang w:eastAsia="en-GB"/>
        </w:rPr>
        <w:t xml:space="preserve">Grit Bin (referred to </w:t>
      </w:r>
      <w:r w:rsidRPr="00751849">
        <w:rPr>
          <w:rFonts w:ascii="Calibri" w:eastAsia="Times New Roman" w:hAnsi="Calibri" w:cs="Calibri"/>
          <w:color w:val="000000"/>
          <w:sz w:val="24"/>
          <w:szCs w:val="24"/>
          <w:lang w:eastAsia="en-GB"/>
        </w:rPr>
        <w:t xml:space="preserve">County Councillor </w:t>
      </w:r>
      <w:proofErr w:type="gramStart"/>
      <w:r w:rsidRPr="00751849">
        <w:rPr>
          <w:rFonts w:ascii="Calibri" w:eastAsia="Times New Roman" w:hAnsi="Calibri" w:cs="Calibri"/>
          <w:color w:val="000000"/>
          <w:sz w:val="24"/>
          <w:szCs w:val="24"/>
          <w:lang w:eastAsia="en-GB"/>
        </w:rPr>
        <w:t>Harris</w:t>
      </w:r>
      <w:r w:rsidRPr="00896AAE">
        <w:rPr>
          <w:rFonts w:ascii="Calibri" w:eastAsia="Times New Roman" w:hAnsi="Calibri" w:cs="Calibri"/>
          <w:b/>
          <w:bCs/>
          <w:color w:val="000000"/>
          <w:sz w:val="24"/>
          <w:szCs w:val="24"/>
          <w:lang w:eastAsia="en-GB"/>
        </w:rPr>
        <w:t xml:space="preserve"> </w:t>
      </w:r>
      <w:r w:rsidR="00FF673B">
        <w:rPr>
          <w:rFonts w:ascii="Calibri" w:eastAsia="Times New Roman" w:hAnsi="Calibri" w:cs="Calibri"/>
          <w:b/>
          <w:bCs/>
          <w:color w:val="000000"/>
          <w:sz w:val="24"/>
          <w:szCs w:val="24"/>
          <w:lang w:eastAsia="en-GB"/>
        </w:rPr>
        <w:t>)</w:t>
      </w:r>
      <w:proofErr w:type="gramEnd"/>
    </w:p>
    <w:p w14:paraId="468FDF5E" w14:textId="41A5BE4C" w:rsidR="00821F7A" w:rsidRPr="00DA48D2" w:rsidRDefault="00821F7A" w:rsidP="001650CD">
      <w:pPr>
        <w:numPr>
          <w:ilvl w:val="0"/>
          <w:numId w:val="3"/>
        </w:numPr>
        <w:spacing w:after="0"/>
        <w:rPr>
          <w:b/>
          <w:bCs/>
          <w:sz w:val="24"/>
          <w:szCs w:val="24"/>
        </w:rPr>
      </w:pPr>
      <w:r w:rsidRPr="00DA48D2">
        <w:rPr>
          <w:b/>
          <w:bCs/>
          <w:sz w:val="24"/>
          <w:szCs w:val="24"/>
        </w:rPr>
        <w:t xml:space="preserve">financial matters </w:t>
      </w:r>
      <w:r w:rsidR="00896AAE">
        <w:rPr>
          <w:b/>
          <w:bCs/>
          <w:sz w:val="24"/>
          <w:szCs w:val="24"/>
        </w:rPr>
        <w:t>to be considered and</w:t>
      </w:r>
      <w:r>
        <w:rPr>
          <w:b/>
          <w:bCs/>
          <w:sz w:val="24"/>
          <w:szCs w:val="24"/>
        </w:rPr>
        <w:t xml:space="preserve"> approved</w:t>
      </w:r>
    </w:p>
    <w:p w14:paraId="0200B269" w14:textId="13749EA9" w:rsidR="00896AAE" w:rsidRDefault="00896AAE" w:rsidP="001650CD">
      <w:pPr>
        <w:numPr>
          <w:ilvl w:val="0"/>
          <w:numId w:val="53"/>
        </w:numPr>
        <w:spacing w:after="0"/>
        <w:ind w:hanging="229"/>
        <w:rPr>
          <w:sz w:val="24"/>
          <w:szCs w:val="24"/>
        </w:rPr>
      </w:pPr>
      <w:r>
        <w:rPr>
          <w:sz w:val="24"/>
          <w:szCs w:val="24"/>
        </w:rPr>
        <w:t xml:space="preserve">     Financial reports</w:t>
      </w:r>
    </w:p>
    <w:p w14:paraId="55EE3D6A" w14:textId="0A943D3C" w:rsidR="00821F7A" w:rsidRDefault="00896AAE" w:rsidP="001650CD">
      <w:pPr>
        <w:numPr>
          <w:ilvl w:val="0"/>
          <w:numId w:val="53"/>
        </w:numPr>
        <w:ind w:hanging="229"/>
        <w:rPr>
          <w:sz w:val="24"/>
          <w:szCs w:val="24"/>
        </w:rPr>
      </w:pPr>
      <w:r>
        <w:rPr>
          <w:sz w:val="24"/>
          <w:szCs w:val="24"/>
        </w:rPr>
        <w:t xml:space="preserve">     Payment lists</w:t>
      </w:r>
    </w:p>
    <w:p w14:paraId="73FDCF08" w14:textId="6AFC5480" w:rsidR="00FF673B" w:rsidRDefault="00FF673B" w:rsidP="00FF673B">
      <w:pPr>
        <w:rPr>
          <w:sz w:val="24"/>
          <w:szCs w:val="24"/>
        </w:rPr>
      </w:pPr>
    </w:p>
    <w:p w14:paraId="6D42903C" w14:textId="2DA430A1" w:rsidR="00FF673B" w:rsidRDefault="00FF673B" w:rsidP="00FF673B">
      <w:pPr>
        <w:rPr>
          <w:sz w:val="24"/>
          <w:szCs w:val="24"/>
        </w:rPr>
      </w:pPr>
    </w:p>
    <w:p w14:paraId="0EEA5A72" w14:textId="4F9C859B" w:rsidR="00FF673B" w:rsidRDefault="00FF673B" w:rsidP="00FF673B">
      <w:pPr>
        <w:rPr>
          <w:sz w:val="24"/>
          <w:szCs w:val="24"/>
        </w:rPr>
      </w:pPr>
    </w:p>
    <w:p w14:paraId="42BE5C02" w14:textId="1BDC8442" w:rsidR="00FF673B" w:rsidRDefault="00FF673B" w:rsidP="00FF673B">
      <w:pPr>
        <w:rPr>
          <w:sz w:val="24"/>
          <w:szCs w:val="24"/>
        </w:rPr>
      </w:pPr>
    </w:p>
    <w:p w14:paraId="75CA8F0C" w14:textId="76DEAC9A" w:rsidR="00FF673B" w:rsidRDefault="00FF673B" w:rsidP="00FF673B">
      <w:pPr>
        <w:rPr>
          <w:sz w:val="24"/>
          <w:szCs w:val="24"/>
        </w:rPr>
      </w:pPr>
    </w:p>
    <w:p w14:paraId="579089DA" w14:textId="77777777" w:rsidR="00FF673B" w:rsidRPr="00896AAE" w:rsidRDefault="00FF673B" w:rsidP="00FF673B">
      <w:pPr>
        <w:rPr>
          <w:sz w:val="24"/>
          <w:szCs w:val="24"/>
        </w:rPr>
      </w:pPr>
    </w:p>
    <w:p w14:paraId="3472778E" w14:textId="77777777" w:rsidR="00896AAE" w:rsidRDefault="00821F7A" w:rsidP="001650CD">
      <w:pPr>
        <w:numPr>
          <w:ilvl w:val="0"/>
          <w:numId w:val="3"/>
        </w:numPr>
        <w:spacing w:after="0"/>
        <w:rPr>
          <w:b/>
          <w:bCs/>
          <w:sz w:val="24"/>
          <w:szCs w:val="24"/>
        </w:rPr>
      </w:pPr>
      <w:r w:rsidRPr="00896AAE">
        <w:rPr>
          <w:sz w:val="24"/>
          <w:szCs w:val="24"/>
        </w:rPr>
        <w:t xml:space="preserve"> </w:t>
      </w:r>
      <w:r w:rsidRPr="00896AAE">
        <w:rPr>
          <w:b/>
          <w:bCs/>
          <w:sz w:val="24"/>
          <w:szCs w:val="24"/>
        </w:rPr>
        <w:t>Highway issues</w:t>
      </w:r>
      <w:r w:rsidRPr="00896AAE">
        <w:rPr>
          <w:sz w:val="24"/>
          <w:szCs w:val="24"/>
        </w:rPr>
        <w:t xml:space="preserve"> </w:t>
      </w:r>
      <w:r w:rsidR="00896AAE" w:rsidRPr="00821F7A">
        <w:rPr>
          <w:b/>
          <w:bCs/>
          <w:sz w:val="24"/>
          <w:szCs w:val="24"/>
        </w:rPr>
        <w:t xml:space="preserve">Council </w:t>
      </w:r>
      <w:r w:rsidR="00896AAE">
        <w:rPr>
          <w:b/>
          <w:bCs/>
          <w:sz w:val="24"/>
          <w:szCs w:val="24"/>
        </w:rPr>
        <w:t>to receive updates and agree actions going forward</w:t>
      </w:r>
    </w:p>
    <w:p w14:paraId="17892D7F" w14:textId="41FA75F3" w:rsidR="00821F7A" w:rsidRPr="00896AAE" w:rsidRDefault="00821F7A" w:rsidP="001650CD">
      <w:pPr>
        <w:numPr>
          <w:ilvl w:val="1"/>
          <w:numId w:val="3"/>
        </w:numPr>
        <w:spacing w:after="0"/>
        <w:rPr>
          <w:sz w:val="24"/>
          <w:szCs w:val="24"/>
        </w:rPr>
      </w:pPr>
      <w:r w:rsidRPr="00896AAE">
        <w:rPr>
          <w:sz w:val="24"/>
          <w:szCs w:val="24"/>
        </w:rPr>
        <w:t>Public Rights of Way – Councillor Dyson –</w:t>
      </w:r>
      <w:r w:rsidR="00602FC2">
        <w:rPr>
          <w:sz w:val="24"/>
          <w:szCs w:val="24"/>
        </w:rPr>
        <w:t>Cotswold Volunteers</w:t>
      </w:r>
    </w:p>
    <w:p w14:paraId="04A32507" w14:textId="3D97E559" w:rsidR="00821F7A" w:rsidRDefault="00821F7A" w:rsidP="001650CD">
      <w:pPr>
        <w:numPr>
          <w:ilvl w:val="1"/>
          <w:numId w:val="3"/>
        </w:numPr>
        <w:spacing w:after="0"/>
        <w:rPr>
          <w:sz w:val="24"/>
          <w:szCs w:val="24"/>
        </w:rPr>
      </w:pPr>
      <w:r w:rsidRPr="00821F7A">
        <w:rPr>
          <w:sz w:val="24"/>
          <w:szCs w:val="24"/>
        </w:rPr>
        <w:t>Long Ford Collapse /wall</w:t>
      </w:r>
      <w:r w:rsidR="002E2D96">
        <w:rPr>
          <w:sz w:val="24"/>
          <w:szCs w:val="24"/>
        </w:rPr>
        <w:t>-referred to County Councillor Harris</w:t>
      </w:r>
    </w:p>
    <w:p w14:paraId="074665BF" w14:textId="2CB22F5F" w:rsidR="00FF673B" w:rsidRPr="00FF673B" w:rsidRDefault="00FF673B" w:rsidP="00FF673B">
      <w:pPr>
        <w:pStyle w:val="ListParagraph"/>
        <w:shd w:val="clear" w:color="auto" w:fill="FFFFFF"/>
        <w:spacing w:after="0"/>
        <w:ind w:left="1134"/>
        <w:rPr>
          <w:rFonts w:eastAsia="Times New Roman" w:cstheme="minorHAnsi"/>
          <w:color w:val="222222"/>
          <w:sz w:val="24"/>
          <w:szCs w:val="24"/>
          <w:lang w:eastAsia="en-GB"/>
        </w:rPr>
      </w:pPr>
      <w:r>
        <w:rPr>
          <w:rFonts w:eastAsia="Times New Roman" w:cstheme="minorHAnsi"/>
          <w:color w:val="222222"/>
          <w:sz w:val="24"/>
          <w:szCs w:val="24"/>
          <w:lang w:eastAsia="en-GB"/>
        </w:rPr>
        <w:t xml:space="preserve">Received email from </w:t>
      </w:r>
      <w:r w:rsidRPr="00FF673B">
        <w:rPr>
          <w:rFonts w:eastAsia="Times New Roman" w:cstheme="minorHAnsi"/>
          <w:color w:val="222222"/>
          <w:sz w:val="24"/>
          <w:szCs w:val="24"/>
          <w:lang w:eastAsia="en-GB"/>
        </w:rPr>
        <w:t xml:space="preserve">County Councillor Harris </w:t>
      </w:r>
      <w:r>
        <w:rPr>
          <w:rFonts w:eastAsia="Times New Roman" w:cstheme="minorHAnsi"/>
          <w:color w:val="222222"/>
          <w:sz w:val="24"/>
          <w:szCs w:val="24"/>
          <w:lang w:eastAsia="en-GB"/>
        </w:rPr>
        <w:t>which states he would be able</w:t>
      </w:r>
      <w:r w:rsidRPr="00FF673B">
        <w:rPr>
          <w:rFonts w:eastAsia="Times New Roman" w:cstheme="minorHAnsi"/>
          <w:color w:val="222222"/>
          <w:sz w:val="24"/>
          <w:szCs w:val="24"/>
          <w:lang w:eastAsia="en-GB"/>
        </w:rPr>
        <w:t xml:space="preserve"> contribute some of ‘Highway’s local’ budget ‘</w:t>
      </w:r>
      <w:r>
        <w:rPr>
          <w:rFonts w:eastAsia="Times New Roman" w:cstheme="minorHAnsi"/>
          <w:color w:val="222222"/>
          <w:sz w:val="24"/>
          <w:szCs w:val="24"/>
          <w:lang w:eastAsia="en-GB"/>
        </w:rPr>
        <w:t>(</w:t>
      </w:r>
      <w:r w:rsidRPr="00FF673B">
        <w:rPr>
          <w:rFonts w:eastAsia="Times New Roman" w:cstheme="minorHAnsi"/>
          <w:color w:val="222222"/>
          <w:sz w:val="24"/>
          <w:szCs w:val="24"/>
          <w:lang w:eastAsia="en-GB"/>
        </w:rPr>
        <w:t xml:space="preserve">a small pot of money County Councillors have to contribute to highways </w:t>
      </w:r>
      <w:proofErr w:type="gramStart"/>
      <w:r w:rsidRPr="00FF673B">
        <w:rPr>
          <w:rFonts w:eastAsia="Times New Roman" w:cstheme="minorHAnsi"/>
          <w:color w:val="222222"/>
          <w:sz w:val="24"/>
          <w:szCs w:val="24"/>
          <w:lang w:eastAsia="en-GB"/>
        </w:rPr>
        <w:t>works</w:t>
      </w:r>
      <w:r>
        <w:rPr>
          <w:rFonts w:eastAsia="Times New Roman" w:cstheme="minorHAnsi"/>
          <w:color w:val="222222"/>
          <w:sz w:val="24"/>
          <w:szCs w:val="24"/>
          <w:lang w:eastAsia="en-GB"/>
        </w:rPr>
        <w:t xml:space="preserve">) </w:t>
      </w:r>
      <w:r w:rsidRPr="00FF673B">
        <w:rPr>
          <w:rFonts w:eastAsia="Times New Roman" w:cstheme="minorHAnsi"/>
          <w:color w:val="222222"/>
          <w:sz w:val="24"/>
          <w:szCs w:val="24"/>
          <w:lang w:eastAsia="en-GB"/>
        </w:rPr>
        <w:t xml:space="preserve"> in</w:t>
      </w:r>
      <w:proofErr w:type="gramEnd"/>
      <w:r w:rsidRPr="00FF673B">
        <w:rPr>
          <w:rFonts w:eastAsia="Times New Roman" w:cstheme="minorHAnsi"/>
          <w:color w:val="222222"/>
          <w:sz w:val="24"/>
          <w:szCs w:val="24"/>
          <w:lang w:eastAsia="en-GB"/>
        </w:rPr>
        <w:t xml:space="preserve"> order to get this off the ground and asks if the Parish Council be able to contribute some money as well? </w:t>
      </w:r>
    </w:p>
    <w:p w14:paraId="01D02064" w14:textId="6C03E9C3" w:rsidR="00821F7A" w:rsidRPr="00821F7A" w:rsidRDefault="00821F7A" w:rsidP="001650CD">
      <w:pPr>
        <w:numPr>
          <w:ilvl w:val="1"/>
          <w:numId w:val="3"/>
        </w:numPr>
        <w:spacing w:after="0"/>
        <w:rPr>
          <w:b/>
          <w:bCs/>
          <w:sz w:val="24"/>
          <w:szCs w:val="24"/>
        </w:rPr>
      </w:pPr>
      <w:r w:rsidRPr="00821F7A">
        <w:rPr>
          <w:sz w:val="24"/>
          <w:szCs w:val="24"/>
        </w:rPr>
        <w:t>Road at the un</w:t>
      </w:r>
      <w:r w:rsidR="00FF673B">
        <w:rPr>
          <w:sz w:val="24"/>
          <w:szCs w:val="24"/>
        </w:rPr>
        <w:t>d</w:t>
      </w:r>
      <w:r w:rsidRPr="00821F7A">
        <w:rPr>
          <w:sz w:val="24"/>
          <w:szCs w:val="24"/>
        </w:rPr>
        <w:t xml:space="preserve">erpass </w:t>
      </w:r>
    </w:p>
    <w:p w14:paraId="0126E714" w14:textId="1EE08833" w:rsidR="00821F7A" w:rsidRDefault="00821F7A" w:rsidP="001650CD">
      <w:pPr>
        <w:numPr>
          <w:ilvl w:val="1"/>
          <w:numId w:val="3"/>
        </w:numPr>
        <w:spacing w:after="0"/>
        <w:rPr>
          <w:sz w:val="24"/>
          <w:szCs w:val="24"/>
        </w:rPr>
      </w:pPr>
      <w:r w:rsidRPr="00896AAE">
        <w:rPr>
          <w:sz w:val="24"/>
          <w:szCs w:val="24"/>
        </w:rPr>
        <w:t xml:space="preserve">Road at the Lear </w:t>
      </w:r>
    </w:p>
    <w:p w14:paraId="26D5CB65" w14:textId="6E7DD0F1" w:rsidR="00274FD8" w:rsidRDefault="00274FD8" w:rsidP="001650CD">
      <w:pPr>
        <w:numPr>
          <w:ilvl w:val="1"/>
          <w:numId w:val="3"/>
        </w:numPr>
        <w:spacing w:after="0"/>
        <w:rPr>
          <w:sz w:val="24"/>
          <w:szCs w:val="24"/>
        </w:rPr>
      </w:pPr>
      <w:r>
        <w:rPr>
          <w:sz w:val="24"/>
          <w:szCs w:val="24"/>
        </w:rPr>
        <w:t>20 mph is plenty correspondence received, seeking PC support</w:t>
      </w:r>
    </w:p>
    <w:p w14:paraId="6BC59027" w14:textId="1042FA35" w:rsidR="00274FD8" w:rsidRDefault="00274FD8" w:rsidP="001650CD">
      <w:pPr>
        <w:numPr>
          <w:ilvl w:val="1"/>
          <w:numId w:val="3"/>
        </w:numPr>
        <w:spacing w:after="0"/>
        <w:rPr>
          <w:sz w:val="24"/>
          <w:szCs w:val="24"/>
        </w:rPr>
      </w:pPr>
      <w:proofErr w:type="spellStart"/>
      <w:r>
        <w:rPr>
          <w:sz w:val="24"/>
          <w:szCs w:val="24"/>
        </w:rPr>
        <w:t>Greenpits</w:t>
      </w:r>
      <w:proofErr w:type="spellEnd"/>
      <w:r>
        <w:rPr>
          <w:sz w:val="24"/>
          <w:szCs w:val="24"/>
        </w:rPr>
        <w:t xml:space="preserve"> and </w:t>
      </w:r>
      <w:proofErr w:type="spellStart"/>
      <w:r>
        <w:rPr>
          <w:sz w:val="24"/>
          <w:szCs w:val="24"/>
        </w:rPr>
        <w:t>Winstone</w:t>
      </w:r>
      <w:proofErr w:type="spellEnd"/>
      <w:r>
        <w:rPr>
          <w:sz w:val="24"/>
          <w:szCs w:val="24"/>
        </w:rPr>
        <w:t xml:space="preserve"> Lane – Cllr </w:t>
      </w:r>
      <w:proofErr w:type="spellStart"/>
      <w:r>
        <w:rPr>
          <w:sz w:val="24"/>
          <w:szCs w:val="24"/>
        </w:rPr>
        <w:t>Eykyn</w:t>
      </w:r>
      <w:proofErr w:type="spellEnd"/>
    </w:p>
    <w:p w14:paraId="74858EA1" w14:textId="77777777" w:rsidR="002E2D96" w:rsidRDefault="002E2D96" w:rsidP="002E2D96">
      <w:pPr>
        <w:spacing w:after="0"/>
        <w:ind w:left="1211"/>
        <w:rPr>
          <w:sz w:val="24"/>
          <w:szCs w:val="24"/>
        </w:rPr>
      </w:pPr>
    </w:p>
    <w:p w14:paraId="2D963034" w14:textId="2134B446" w:rsidR="00274FD8" w:rsidRPr="00602FC2" w:rsidRDefault="002E2D96" w:rsidP="001650CD">
      <w:pPr>
        <w:numPr>
          <w:ilvl w:val="0"/>
          <w:numId w:val="3"/>
        </w:numPr>
        <w:spacing w:after="0"/>
        <w:ind w:left="426" w:hanging="426"/>
        <w:rPr>
          <w:sz w:val="24"/>
          <w:szCs w:val="24"/>
        </w:rPr>
      </w:pPr>
      <w:r>
        <w:rPr>
          <w:sz w:val="24"/>
          <w:szCs w:val="24"/>
        </w:rPr>
        <w:t xml:space="preserve"> </w:t>
      </w:r>
      <w:r w:rsidRPr="002E2D96">
        <w:rPr>
          <w:b/>
          <w:bCs/>
          <w:sz w:val="24"/>
          <w:szCs w:val="24"/>
        </w:rPr>
        <w:t>Council to discuss Chairmanship</w:t>
      </w:r>
      <w:r>
        <w:rPr>
          <w:sz w:val="24"/>
          <w:szCs w:val="24"/>
        </w:rPr>
        <w:t xml:space="preserve"> of the Parish Council going forward (noting that the current Chair is in post until Annual Meeting of the Council in May 22 unless he/she resigns before that date)</w:t>
      </w:r>
    </w:p>
    <w:p w14:paraId="65FE8A00" w14:textId="77777777" w:rsidR="00B43F54" w:rsidRPr="00896AAE" w:rsidRDefault="00B43F54" w:rsidP="00B43F54">
      <w:pPr>
        <w:spacing w:after="0"/>
        <w:ind w:left="1211"/>
        <w:rPr>
          <w:sz w:val="24"/>
          <w:szCs w:val="24"/>
        </w:rPr>
      </w:pPr>
    </w:p>
    <w:p w14:paraId="4E6291EC" w14:textId="77777777" w:rsidR="00B43F54" w:rsidRDefault="00821F7A" w:rsidP="001650CD">
      <w:pPr>
        <w:numPr>
          <w:ilvl w:val="0"/>
          <w:numId w:val="3"/>
        </w:numPr>
        <w:ind w:left="360"/>
        <w:rPr>
          <w:sz w:val="24"/>
          <w:szCs w:val="24"/>
        </w:rPr>
      </w:pPr>
      <w:r w:rsidRPr="00896AAE">
        <w:rPr>
          <w:b/>
          <w:bCs/>
          <w:sz w:val="24"/>
          <w:szCs w:val="24"/>
        </w:rPr>
        <w:t>planning matters</w:t>
      </w:r>
      <w:r w:rsidRPr="00896AAE">
        <w:rPr>
          <w:sz w:val="24"/>
          <w:szCs w:val="24"/>
        </w:rPr>
        <w:t xml:space="preserve"> </w:t>
      </w:r>
      <w:r w:rsidR="00896AAE" w:rsidRPr="00896AAE">
        <w:rPr>
          <w:sz w:val="24"/>
          <w:szCs w:val="24"/>
        </w:rPr>
        <w:t xml:space="preserve">to be considered </w:t>
      </w:r>
    </w:p>
    <w:p w14:paraId="3E1D0B29" w14:textId="6A22C372" w:rsidR="00821F7A" w:rsidRDefault="00B43F54" w:rsidP="001650CD">
      <w:pPr>
        <w:numPr>
          <w:ilvl w:val="0"/>
          <w:numId w:val="55"/>
        </w:numPr>
        <w:rPr>
          <w:sz w:val="24"/>
          <w:szCs w:val="24"/>
        </w:rPr>
      </w:pPr>
      <w:r>
        <w:rPr>
          <w:b/>
          <w:bCs/>
          <w:sz w:val="24"/>
          <w:szCs w:val="24"/>
        </w:rPr>
        <w:t xml:space="preserve">Matters dealt with under the Council </w:t>
      </w:r>
      <w:r w:rsidR="00821F7A" w:rsidRPr="00896AAE">
        <w:rPr>
          <w:sz w:val="24"/>
          <w:szCs w:val="24"/>
        </w:rPr>
        <w:t xml:space="preserve">approved </w:t>
      </w:r>
      <w:r>
        <w:rPr>
          <w:sz w:val="24"/>
          <w:szCs w:val="24"/>
        </w:rPr>
        <w:t>delegation to proper officer to respond on Council’s behalf</w:t>
      </w:r>
      <w:r w:rsidR="00821F7A" w:rsidRPr="00896AAE">
        <w:rPr>
          <w:sz w:val="24"/>
          <w:szCs w:val="24"/>
        </w:rPr>
        <w:t xml:space="preserve"> </w:t>
      </w:r>
    </w:p>
    <w:tbl>
      <w:tblPr>
        <w:tblStyle w:val="TableGrid"/>
        <w:tblW w:w="0" w:type="auto"/>
        <w:tblInd w:w="421" w:type="dxa"/>
        <w:tblLook w:val="04A0" w:firstRow="1" w:lastRow="0" w:firstColumn="1" w:lastColumn="0" w:noHBand="0" w:noVBand="1"/>
      </w:tblPr>
      <w:tblGrid>
        <w:gridCol w:w="2268"/>
        <w:gridCol w:w="2693"/>
        <w:gridCol w:w="1417"/>
        <w:gridCol w:w="3114"/>
      </w:tblGrid>
      <w:tr w:rsidR="00274FD8" w14:paraId="48139F74" w14:textId="77777777" w:rsidTr="000E1E54">
        <w:tc>
          <w:tcPr>
            <w:tcW w:w="2268" w:type="dxa"/>
          </w:tcPr>
          <w:p w14:paraId="5536136B" w14:textId="33435865" w:rsidR="00274FD8" w:rsidRDefault="00274FD8" w:rsidP="00274FD8">
            <w:pPr>
              <w:rPr>
                <w:sz w:val="24"/>
                <w:szCs w:val="24"/>
              </w:rPr>
            </w:pPr>
            <w:r>
              <w:rPr>
                <w:sz w:val="24"/>
                <w:szCs w:val="24"/>
              </w:rPr>
              <w:t>application</w:t>
            </w:r>
            <w:r>
              <w:rPr>
                <w:b/>
                <w:bCs/>
                <w:sz w:val="24"/>
                <w:szCs w:val="24"/>
              </w:rPr>
              <w:t xml:space="preserve"> number</w:t>
            </w:r>
          </w:p>
        </w:tc>
        <w:tc>
          <w:tcPr>
            <w:tcW w:w="2693" w:type="dxa"/>
          </w:tcPr>
          <w:p w14:paraId="1693DCAB" w14:textId="57D037A2" w:rsidR="00274FD8" w:rsidRDefault="00274FD8" w:rsidP="00274FD8">
            <w:pPr>
              <w:rPr>
                <w:sz w:val="24"/>
                <w:szCs w:val="24"/>
              </w:rPr>
            </w:pPr>
            <w:r>
              <w:rPr>
                <w:sz w:val="24"/>
                <w:szCs w:val="24"/>
              </w:rPr>
              <w:t>address</w:t>
            </w:r>
          </w:p>
        </w:tc>
        <w:tc>
          <w:tcPr>
            <w:tcW w:w="1417" w:type="dxa"/>
          </w:tcPr>
          <w:p w14:paraId="41855C12" w14:textId="1DC5DCA0" w:rsidR="00274FD8" w:rsidRDefault="00274FD8" w:rsidP="00274FD8">
            <w:pPr>
              <w:rPr>
                <w:sz w:val="24"/>
                <w:szCs w:val="24"/>
              </w:rPr>
            </w:pPr>
            <w:r>
              <w:rPr>
                <w:sz w:val="24"/>
                <w:szCs w:val="24"/>
              </w:rPr>
              <w:t>Closing date</w:t>
            </w:r>
          </w:p>
        </w:tc>
        <w:tc>
          <w:tcPr>
            <w:tcW w:w="3114" w:type="dxa"/>
          </w:tcPr>
          <w:p w14:paraId="3429F11C" w14:textId="10C650A6" w:rsidR="00274FD8" w:rsidRDefault="00274FD8" w:rsidP="00274FD8">
            <w:pPr>
              <w:rPr>
                <w:sz w:val="24"/>
                <w:szCs w:val="24"/>
              </w:rPr>
            </w:pPr>
            <w:r>
              <w:rPr>
                <w:sz w:val="24"/>
                <w:szCs w:val="24"/>
              </w:rPr>
              <w:t>Pc submission</w:t>
            </w:r>
          </w:p>
        </w:tc>
      </w:tr>
      <w:tr w:rsidR="00274FD8" w14:paraId="11434AD0" w14:textId="77777777" w:rsidTr="000E1E54">
        <w:tc>
          <w:tcPr>
            <w:tcW w:w="2268" w:type="dxa"/>
          </w:tcPr>
          <w:p w14:paraId="33D90EA4" w14:textId="30233337" w:rsidR="00274FD8" w:rsidRDefault="00274FD8" w:rsidP="00274FD8">
            <w:pPr>
              <w:rPr>
                <w:sz w:val="24"/>
                <w:szCs w:val="24"/>
              </w:rPr>
            </w:pPr>
            <w:r>
              <w:rPr>
                <w:sz w:val="24"/>
                <w:szCs w:val="24"/>
              </w:rPr>
              <w:t>21/03227/FUL</w:t>
            </w:r>
          </w:p>
        </w:tc>
        <w:tc>
          <w:tcPr>
            <w:tcW w:w="2693" w:type="dxa"/>
          </w:tcPr>
          <w:p w14:paraId="291379D4" w14:textId="3EE7DBF9" w:rsidR="00274FD8" w:rsidRDefault="00274FD8" w:rsidP="00274FD8">
            <w:pPr>
              <w:rPr>
                <w:sz w:val="24"/>
                <w:szCs w:val="24"/>
              </w:rPr>
            </w:pPr>
            <w:proofErr w:type="spellStart"/>
            <w:r>
              <w:rPr>
                <w:sz w:val="24"/>
                <w:szCs w:val="24"/>
              </w:rPr>
              <w:t>Christis</w:t>
            </w:r>
            <w:proofErr w:type="spellEnd"/>
            <w:r>
              <w:rPr>
                <w:sz w:val="24"/>
                <w:szCs w:val="24"/>
              </w:rPr>
              <w:t xml:space="preserve"> Barn</w:t>
            </w:r>
          </w:p>
        </w:tc>
        <w:tc>
          <w:tcPr>
            <w:tcW w:w="1417" w:type="dxa"/>
          </w:tcPr>
          <w:p w14:paraId="6B358218" w14:textId="412F5DBA" w:rsidR="00274FD8" w:rsidRDefault="00274FD8" w:rsidP="00274FD8">
            <w:pPr>
              <w:rPr>
                <w:sz w:val="24"/>
                <w:szCs w:val="24"/>
              </w:rPr>
            </w:pPr>
            <w:r>
              <w:rPr>
                <w:sz w:val="24"/>
                <w:szCs w:val="24"/>
              </w:rPr>
              <w:t>23/9/21</w:t>
            </w:r>
          </w:p>
        </w:tc>
        <w:tc>
          <w:tcPr>
            <w:tcW w:w="3114" w:type="dxa"/>
          </w:tcPr>
          <w:p w14:paraId="7ECCC8E1" w14:textId="0C816AEE" w:rsidR="00274FD8" w:rsidRDefault="00274FD8" w:rsidP="00274FD8">
            <w:pPr>
              <w:rPr>
                <w:sz w:val="24"/>
                <w:szCs w:val="24"/>
              </w:rPr>
            </w:pPr>
            <w:r>
              <w:rPr>
                <w:sz w:val="24"/>
                <w:szCs w:val="24"/>
              </w:rPr>
              <w:t>comments</w:t>
            </w:r>
          </w:p>
        </w:tc>
      </w:tr>
      <w:tr w:rsidR="00274FD8" w14:paraId="7FFCC6D0" w14:textId="77777777" w:rsidTr="000E1E54">
        <w:tc>
          <w:tcPr>
            <w:tcW w:w="2268" w:type="dxa"/>
          </w:tcPr>
          <w:p w14:paraId="5D99D6C4" w14:textId="4A2AC452" w:rsidR="00274FD8" w:rsidRDefault="00274FD8" w:rsidP="00274FD8">
            <w:pPr>
              <w:rPr>
                <w:sz w:val="24"/>
                <w:szCs w:val="24"/>
              </w:rPr>
            </w:pPr>
            <w:r>
              <w:rPr>
                <w:sz w:val="24"/>
                <w:szCs w:val="24"/>
              </w:rPr>
              <w:t>21/02967/TCONR</w:t>
            </w:r>
          </w:p>
        </w:tc>
        <w:tc>
          <w:tcPr>
            <w:tcW w:w="2693" w:type="dxa"/>
          </w:tcPr>
          <w:p w14:paraId="71D108CC" w14:textId="0695F485" w:rsidR="00274FD8" w:rsidRDefault="00274FD8" w:rsidP="00274FD8">
            <w:pPr>
              <w:rPr>
                <w:sz w:val="24"/>
                <w:szCs w:val="24"/>
              </w:rPr>
            </w:pPr>
            <w:r>
              <w:rPr>
                <w:sz w:val="24"/>
                <w:szCs w:val="24"/>
              </w:rPr>
              <w:t>Hailey Hill Cottage</w:t>
            </w:r>
          </w:p>
        </w:tc>
        <w:tc>
          <w:tcPr>
            <w:tcW w:w="1417" w:type="dxa"/>
          </w:tcPr>
          <w:p w14:paraId="7B4B7404" w14:textId="4C3B978E" w:rsidR="00274FD8" w:rsidRDefault="00274FD8" w:rsidP="00274FD8">
            <w:pPr>
              <w:rPr>
                <w:sz w:val="24"/>
                <w:szCs w:val="24"/>
              </w:rPr>
            </w:pPr>
            <w:r>
              <w:rPr>
                <w:sz w:val="24"/>
                <w:szCs w:val="24"/>
              </w:rPr>
              <w:t>7/8/21</w:t>
            </w:r>
          </w:p>
        </w:tc>
        <w:tc>
          <w:tcPr>
            <w:tcW w:w="3114" w:type="dxa"/>
          </w:tcPr>
          <w:p w14:paraId="18AEABAD" w14:textId="52BD4467" w:rsidR="00274FD8" w:rsidRDefault="00274FD8" w:rsidP="00274FD8">
            <w:pPr>
              <w:rPr>
                <w:sz w:val="24"/>
                <w:szCs w:val="24"/>
              </w:rPr>
            </w:pPr>
            <w:r>
              <w:rPr>
                <w:sz w:val="24"/>
                <w:szCs w:val="24"/>
              </w:rPr>
              <w:t xml:space="preserve">No </w:t>
            </w:r>
            <w:r w:rsidR="000E1E54">
              <w:rPr>
                <w:sz w:val="24"/>
                <w:szCs w:val="24"/>
              </w:rPr>
              <w:t>COMMENT</w:t>
            </w:r>
          </w:p>
        </w:tc>
      </w:tr>
      <w:tr w:rsidR="00274FD8" w14:paraId="62CECBE4" w14:textId="77777777" w:rsidTr="000E1E54">
        <w:tc>
          <w:tcPr>
            <w:tcW w:w="2268" w:type="dxa"/>
          </w:tcPr>
          <w:p w14:paraId="1F6417E5" w14:textId="18BDC1FB" w:rsidR="00274FD8" w:rsidRDefault="00274FD8" w:rsidP="00274FD8">
            <w:pPr>
              <w:rPr>
                <w:sz w:val="24"/>
                <w:szCs w:val="24"/>
              </w:rPr>
            </w:pPr>
            <w:r>
              <w:rPr>
                <w:sz w:val="24"/>
                <w:szCs w:val="24"/>
              </w:rPr>
              <w:t>20/03859/LBC</w:t>
            </w:r>
          </w:p>
        </w:tc>
        <w:tc>
          <w:tcPr>
            <w:tcW w:w="2693" w:type="dxa"/>
          </w:tcPr>
          <w:p w14:paraId="5DF56942" w14:textId="2EA943F4" w:rsidR="00274FD8" w:rsidRDefault="00274FD8" w:rsidP="00274FD8">
            <w:pPr>
              <w:rPr>
                <w:sz w:val="24"/>
                <w:szCs w:val="24"/>
              </w:rPr>
            </w:pPr>
            <w:proofErr w:type="spellStart"/>
            <w:r>
              <w:rPr>
                <w:sz w:val="24"/>
                <w:szCs w:val="24"/>
              </w:rPr>
              <w:t>Duntisbourne</w:t>
            </w:r>
            <w:proofErr w:type="spellEnd"/>
            <w:r>
              <w:rPr>
                <w:sz w:val="24"/>
                <w:szCs w:val="24"/>
              </w:rPr>
              <w:t xml:space="preserve"> Lear Farm</w:t>
            </w:r>
          </w:p>
        </w:tc>
        <w:tc>
          <w:tcPr>
            <w:tcW w:w="1417" w:type="dxa"/>
          </w:tcPr>
          <w:p w14:paraId="2AD3E43E" w14:textId="726347A5" w:rsidR="00274FD8" w:rsidRDefault="000E1E54" w:rsidP="00274FD8">
            <w:pPr>
              <w:rPr>
                <w:sz w:val="24"/>
                <w:szCs w:val="24"/>
              </w:rPr>
            </w:pPr>
            <w:r>
              <w:rPr>
                <w:sz w:val="24"/>
                <w:szCs w:val="24"/>
              </w:rPr>
              <w:t>4/8/21</w:t>
            </w:r>
          </w:p>
        </w:tc>
        <w:tc>
          <w:tcPr>
            <w:tcW w:w="3114" w:type="dxa"/>
          </w:tcPr>
          <w:p w14:paraId="1DE7DB25" w14:textId="25845136" w:rsidR="00274FD8" w:rsidRDefault="000E1E54" w:rsidP="00274FD8">
            <w:pPr>
              <w:rPr>
                <w:sz w:val="24"/>
                <w:szCs w:val="24"/>
              </w:rPr>
            </w:pPr>
            <w:r>
              <w:rPr>
                <w:sz w:val="24"/>
                <w:szCs w:val="24"/>
              </w:rPr>
              <w:t>No COMMENT</w:t>
            </w:r>
          </w:p>
        </w:tc>
      </w:tr>
      <w:tr w:rsidR="00274FD8" w14:paraId="33FA1D17" w14:textId="77777777" w:rsidTr="000E1E54">
        <w:tc>
          <w:tcPr>
            <w:tcW w:w="2268" w:type="dxa"/>
          </w:tcPr>
          <w:p w14:paraId="3270E589" w14:textId="1F1834DA" w:rsidR="00274FD8" w:rsidRDefault="00274FD8" w:rsidP="00274FD8">
            <w:pPr>
              <w:rPr>
                <w:sz w:val="24"/>
                <w:szCs w:val="24"/>
              </w:rPr>
            </w:pPr>
            <w:r>
              <w:rPr>
                <w:sz w:val="24"/>
                <w:szCs w:val="24"/>
              </w:rPr>
              <w:t>20/03858/FUL</w:t>
            </w:r>
          </w:p>
        </w:tc>
        <w:tc>
          <w:tcPr>
            <w:tcW w:w="2693" w:type="dxa"/>
          </w:tcPr>
          <w:p w14:paraId="30228E57" w14:textId="4B3F8F0D" w:rsidR="00274FD8" w:rsidRDefault="00274FD8" w:rsidP="00274FD8">
            <w:pPr>
              <w:rPr>
                <w:sz w:val="24"/>
                <w:szCs w:val="24"/>
              </w:rPr>
            </w:pPr>
            <w:proofErr w:type="spellStart"/>
            <w:r>
              <w:rPr>
                <w:sz w:val="24"/>
                <w:szCs w:val="24"/>
              </w:rPr>
              <w:t>Duntisbourne</w:t>
            </w:r>
            <w:proofErr w:type="spellEnd"/>
            <w:r>
              <w:rPr>
                <w:sz w:val="24"/>
                <w:szCs w:val="24"/>
              </w:rPr>
              <w:t xml:space="preserve"> Lear Farm</w:t>
            </w:r>
          </w:p>
        </w:tc>
        <w:tc>
          <w:tcPr>
            <w:tcW w:w="1417" w:type="dxa"/>
          </w:tcPr>
          <w:p w14:paraId="38BB63B7" w14:textId="5580BF59" w:rsidR="00274FD8" w:rsidRDefault="000E1E54" w:rsidP="00274FD8">
            <w:pPr>
              <w:rPr>
                <w:sz w:val="24"/>
                <w:szCs w:val="24"/>
              </w:rPr>
            </w:pPr>
            <w:r>
              <w:rPr>
                <w:sz w:val="24"/>
                <w:szCs w:val="24"/>
              </w:rPr>
              <w:t>4/8/21</w:t>
            </w:r>
          </w:p>
        </w:tc>
        <w:tc>
          <w:tcPr>
            <w:tcW w:w="3114" w:type="dxa"/>
          </w:tcPr>
          <w:p w14:paraId="07ED4198" w14:textId="479233B0" w:rsidR="00274FD8" w:rsidRDefault="000E1E54" w:rsidP="00274FD8">
            <w:pPr>
              <w:rPr>
                <w:sz w:val="24"/>
                <w:szCs w:val="24"/>
              </w:rPr>
            </w:pPr>
            <w:r>
              <w:rPr>
                <w:sz w:val="24"/>
                <w:szCs w:val="24"/>
              </w:rPr>
              <w:t>No COMMENT</w:t>
            </w:r>
          </w:p>
        </w:tc>
      </w:tr>
      <w:tr w:rsidR="00274FD8" w14:paraId="4F096E0F" w14:textId="77777777" w:rsidTr="000E1E54">
        <w:tc>
          <w:tcPr>
            <w:tcW w:w="2268" w:type="dxa"/>
          </w:tcPr>
          <w:p w14:paraId="1D3AD007" w14:textId="518A8FD5" w:rsidR="00274FD8" w:rsidRDefault="00274FD8" w:rsidP="00274FD8">
            <w:pPr>
              <w:rPr>
                <w:sz w:val="24"/>
                <w:szCs w:val="24"/>
              </w:rPr>
            </w:pPr>
            <w:r>
              <w:rPr>
                <w:sz w:val="24"/>
                <w:szCs w:val="24"/>
              </w:rPr>
              <w:t>21/00466/FUL</w:t>
            </w:r>
          </w:p>
        </w:tc>
        <w:tc>
          <w:tcPr>
            <w:tcW w:w="2693" w:type="dxa"/>
          </w:tcPr>
          <w:p w14:paraId="744B59C2" w14:textId="78CCC484" w:rsidR="00274FD8" w:rsidRDefault="00274FD8" w:rsidP="00274FD8">
            <w:pPr>
              <w:rPr>
                <w:sz w:val="24"/>
                <w:szCs w:val="24"/>
              </w:rPr>
            </w:pPr>
            <w:proofErr w:type="spellStart"/>
            <w:r>
              <w:rPr>
                <w:sz w:val="24"/>
                <w:szCs w:val="24"/>
              </w:rPr>
              <w:t>Duntisbourne</w:t>
            </w:r>
            <w:proofErr w:type="spellEnd"/>
            <w:r>
              <w:rPr>
                <w:sz w:val="24"/>
                <w:szCs w:val="24"/>
              </w:rPr>
              <w:t xml:space="preserve"> House</w:t>
            </w:r>
            <w:r w:rsidR="000E1E54">
              <w:rPr>
                <w:sz w:val="24"/>
                <w:szCs w:val="24"/>
              </w:rPr>
              <w:t xml:space="preserve"> (equestrian)</w:t>
            </w:r>
          </w:p>
        </w:tc>
        <w:tc>
          <w:tcPr>
            <w:tcW w:w="1417" w:type="dxa"/>
          </w:tcPr>
          <w:p w14:paraId="09BF50AE" w14:textId="5AE02813" w:rsidR="00274FD8" w:rsidRDefault="000E1E54" w:rsidP="00274FD8">
            <w:pPr>
              <w:rPr>
                <w:sz w:val="24"/>
                <w:szCs w:val="24"/>
              </w:rPr>
            </w:pPr>
            <w:r>
              <w:rPr>
                <w:sz w:val="24"/>
                <w:szCs w:val="24"/>
              </w:rPr>
              <w:t>28/9/21</w:t>
            </w:r>
          </w:p>
        </w:tc>
        <w:tc>
          <w:tcPr>
            <w:tcW w:w="3114" w:type="dxa"/>
          </w:tcPr>
          <w:p w14:paraId="0B86D797" w14:textId="08EBF468" w:rsidR="00274FD8" w:rsidRDefault="000E1E54" w:rsidP="00274FD8">
            <w:pPr>
              <w:rPr>
                <w:sz w:val="24"/>
                <w:szCs w:val="24"/>
              </w:rPr>
            </w:pPr>
            <w:r>
              <w:rPr>
                <w:sz w:val="24"/>
                <w:szCs w:val="24"/>
              </w:rPr>
              <w:t>OBJECTIONS (both via portal and to planning officer</w:t>
            </w:r>
          </w:p>
        </w:tc>
      </w:tr>
      <w:tr w:rsidR="00274FD8" w14:paraId="2316B54A" w14:textId="77777777" w:rsidTr="000E1E54">
        <w:tc>
          <w:tcPr>
            <w:tcW w:w="2268" w:type="dxa"/>
          </w:tcPr>
          <w:p w14:paraId="2FF802C8" w14:textId="5D61BDF1" w:rsidR="00274FD8" w:rsidRDefault="00274FD8" w:rsidP="00274FD8">
            <w:pPr>
              <w:rPr>
                <w:sz w:val="24"/>
                <w:szCs w:val="24"/>
              </w:rPr>
            </w:pPr>
            <w:r>
              <w:rPr>
                <w:sz w:val="24"/>
                <w:szCs w:val="24"/>
              </w:rPr>
              <w:t>21/02172/FUL</w:t>
            </w:r>
          </w:p>
        </w:tc>
        <w:tc>
          <w:tcPr>
            <w:tcW w:w="2693" w:type="dxa"/>
          </w:tcPr>
          <w:p w14:paraId="588F81DB" w14:textId="7F97192D" w:rsidR="00274FD8" w:rsidRDefault="00274FD8" w:rsidP="00274FD8">
            <w:pPr>
              <w:rPr>
                <w:sz w:val="24"/>
                <w:szCs w:val="24"/>
              </w:rPr>
            </w:pPr>
            <w:proofErr w:type="spellStart"/>
            <w:r>
              <w:rPr>
                <w:sz w:val="24"/>
                <w:szCs w:val="24"/>
              </w:rPr>
              <w:t>Sewarage</w:t>
            </w:r>
            <w:proofErr w:type="spellEnd"/>
            <w:r>
              <w:rPr>
                <w:sz w:val="24"/>
                <w:szCs w:val="24"/>
              </w:rPr>
              <w:t xml:space="preserve"> TW</w:t>
            </w:r>
          </w:p>
        </w:tc>
        <w:tc>
          <w:tcPr>
            <w:tcW w:w="1417" w:type="dxa"/>
          </w:tcPr>
          <w:p w14:paraId="1475882D" w14:textId="0CBAEB05" w:rsidR="00274FD8" w:rsidRDefault="000E1E54" w:rsidP="00274FD8">
            <w:pPr>
              <w:rPr>
                <w:sz w:val="24"/>
                <w:szCs w:val="24"/>
              </w:rPr>
            </w:pPr>
            <w:r>
              <w:rPr>
                <w:sz w:val="24"/>
                <w:szCs w:val="24"/>
              </w:rPr>
              <w:t>28/9/21</w:t>
            </w:r>
          </w:p>
        </w:tc>
        <w:tc>
          <w:tcPr>
            <w:tcW w:w="3114" w:type="dxa"/>
          </w:tcPr>
          <w:p w14:paraId="7BF5E31C" w14:textId="2808DED3" w:rsidR="00274FD8" w:rsidRDefault="000E1E54" w:rsidP="00274FD8">
            <w:pPr>
              <w:rPr>
                <w:sz w:val="24"/>
                <w:szCs w:val="24"/>
              </w:rPr>
            </w:pPr>
            <w:r>
              <w:rPr>
                <w:sz w:val="24"/>
                <w:szCs w:val="24"/>
              </w:rPr>
              <w:t>OBJECTION</w:t>
            </w:r>
          </w:p>
        </w:tc>
      </w:tr>
      <w:tr w:rsidR="00274FD8" w14:paraId="123E5EF8" w14:textId="77777777" w:rsidTr="000E1E54">
        <w:tc>
          <w:tcPr>
            <w:tcW w:w="2268" w:type="dxa"/>
          </w:tcPr>
          <w:p w14:paraId="6134456C" w14:textId="4157BEAC" w:rsidR="00274FD8" w:rsidRDefault="00274FD8" w:rsidP="00274FD8">
            <w:pPr>
              <w:rPr>
                <w:sz w:val="24"/>
                <w:szCs w:val="24"/>
              </w:rPr>
            </w:pPr>
            <w:r>
              <w:rPr>
                <w:sz w:val="24"/>
                <w:szCs w:val="24"/>
              </w:rPr>
              <w:t>21/03443/FORST</w:t>
            </w:r>
          </w:p>
        </w:tc>
        <w:tc>
          <w:tcPr>
            <w:tcW w:w="2693" w:type="dxa"/>
          </w:tcPr>
          <w:p w14:paraId="2D58350D" w14:textId="6EBE43FF" w:rsidR="00274FD8" w:rsidRDefault="00274FD8" w:rsidP="00274FD8">
            <w:pPr>
              <w:rPr>
                <w:sz w:val="24"/>
                <w:szCs w:val="24"/>
              </w:rPr>
            </w:pPr>
            <w:proofErr w:type="spellStart"/>
            <w:r>
              <w:rPr>
                <w:sz w:val="24"/>
                <w:szCs w:val="24"/>
              </w:rPr>
              <w:t>Dartley</w:t>
            </w:r>
            <w:proofErr w:type="spellEnd"/>
            <w:r>
              <w:rPr>
                <w:sz w:val="24"/>
                <w:szCs w:val="24"/>
              </w:rPr>
              <w:t xml:space="preserve"> Farm</w:t>
            </w:r>
          </w:p>
        </w:tc>
        <w:tc>
          <w:tcPr>
            <w:tcW w:w="1417" w:type="dxa"/>
          </w:tcPr>
          <w:p w14:paraId="2BF7EE05" w14:textId="16F69776" w:rsidR="00274FD8" w:rsidRDefault="000E1E54" w:rsidP="00274FD8">
            <w:pPr>
              <w:rPr>
                <w:sz w:val="24"/>
                <w:szCs w:val="24"/>
              </w:rPr>
            </w:pPr>
            <w:r>
              <w:rPr>
                <w:sz w:val="24"/>
                <w:szCs w:val="24"/>
              </w:rPr>
              <w:t>30/9/21</w:t>
            </w:r>
          </w:p>
        </w:tc>
        <w:tc>
          <w:tcPr>
            <w:tcW w:w="3114" w:type="dxa"/>
          </w:tcPr>
          <w:p w14:paraId="6172F56E" w14:textId="39409399" w:rsidR="00274FD8" w:rsidRDefault="00274FD8" w:rsidP="00274FD8">
            <w:pPr>
              <w:rPr>
                <w:sz w:val="24"/>
                <w:szCs w:val="24"/>
              </w:rPr>
            </w:pPr>
            <w:r>
              <w:rPr>
                <w:sz w:val="24"/>
                <w:szCs w:val="24"/>
              </w:rPr>
              <w:t xml:space="preserve">No </w:t>
            </w:r>
            <w:r w:rsidR="000E1E54">
              <w:rPr>
                <w:sz w:val="24"/>
                <w:szCs w:val="24"/>
              </w:rPr>
              <w:t>COMMENT</w:t>
            </w:r>
          </w:p>
        </w:tc>
      </w:tr>
    </w:tbl>
    <w:p w14:paraId="52B0CBCC" w14:textId="77777777" w:rsidR="00274FD8" w:rsidRDefault="00274FD8" w:rsidP="00274FD8">
      <w:pPr>
        <w:ind w:left="1080"/>
        <w:rPr>
          <w:sz w:val="24"/>
          <w:szCs w:val="24"/>
        </w:rPr>
      </w:pPr>
    </w:p>
    <w:p w14:paraId="3DCB57D1" w14:textId="5F3D2233" w:rsidR="00B43F54" w:rsidRDefault="000E1E54" w:rsidP="001650CD">
      <w:pPr>
        <w:numPr>
          <w:ilvl w:val="0"/>
          <w:numId w:val="55"/>
        </w:numPr>
        <w:rPr>
          <w:sz w:val="24"/>
          <w:szCs w:val="24"/>
        </w:rPr>
      </w:pPr>
      <w:r>
        <w:rPr>
          <w:sz w:val="24"/>
          <w:szCs w:val="24"/>
        </w:rPr>
        <w:t>Matters outstanding</w:t>
      </w:r>
    </w:p>
    <w:tbl>
      <w:tblPr>
        <w:tblStyle w:val="TableGrid"/>
        <w:tblW w:w="0" w:type="auto"/>
        <w:tblInd w:w="421" w:type="dxa"/>
        <w:tblLook w:val="04A0" w:firstRow="1" w:lastRow="0" w:firstColumn="1" w:lastColumn="0" w:noHBand="0" w:noVBand="1"/>
      </w:tblPr>
      <w:tblGrid>
        <w:gridCol w:w="2268"/>
        <w:gridCol w:w="2693"/>
        <w:gridCol w:w="1417"/>
        <w:gridCol w:w="3114"/>
      </w:tblGrid>
      <w:tr w:rsidR="00751849" w14:paraId="4C364566" w14:textId="77777777" w:rsidTr="00B07E8C">
        <w:tc>
          <w:tcPr>
            <w:tcW w:w="2268" w:type="dxa"/>
          </w:tcPr>
          <w:p w14:paraId="0DEEC7D8" w14:textId="77777777" w:rsidR="00751849" w:rsidRDefault="00751849" w:rsidP="00B07E8C">
            <w:pPr>
              <w:rPr>
                <w:sz w:val="24"/>
                <w:szCs w:val="24"/>
              </w:rPr>
            </w:pPr>
            <w:r>
              <w:rPr>
                <w:sz w:val="24"/>
                <w:szCs w:val="24"/>
              </w:rPr>
              <w:t>application</w:t>
            </w:r>
            <w:r>
              <w:rPr>
                <w:b/>
                <w:bCs/>
                <w:sz w:val="24"/>
                <w:szCs w:val="24"/>
              </w:rPr>
              <w:t xml:space="preserve"> number</w:t>
            </w:r>
          </w:p>
        </w:tc>
        <w:tc>
          <w:tcPr>
            <w:tcW w:w="2693" w:type="dxa"/>
          </w:tcPr>
          <w:p w14:paraId="1C754F3C" w14:textId="77777777" w:rsidR="00751849" w:rsidRDefault="00751849" w:rsidP="00B07E8C">
            <w:pPr>
              <w:rPr>
                <w:sz w:val="24"/>
                <w:szCs w:val="24"/>
              </w:rPr>
            </w:pPr>
            <w:r>
              <w:rPr>
                <w:sz w:val="24"/>
                <w:szCs w:val="24"/>
              </w:rPr>
              <w:t>address</w:t>
            </w:r>
          </w:p>
        </w:tc>
        <w:tc>
          <w:tcPr>
            <w:tcW w:w="1417" w:type="dxa"/>
          </w:tcPr>
          <w:p w14:paraId="5B6D84C1" w14:textId="77777777" w:rsidR="00751849" w:rsidRDefault="00751849" w:rsidP="00B07E8C">
            <w:pPr>
              <w:rPr>
                <w:sz w:val="24"/>
                <w:szCs w:val="24"/>
              </w:rPr>
            </w:pPr>
            <w:r>
              <w:rPr>
                <w:sz w:val="24"/>
                <w:szCs w:val="24"/>
              </w:rPr>
              <w:t>Closing date</w:t>
            </w:r>
          </w:p>
        </w:tc>
        <w:tc>
          <w:tcPr>
            <w:tcW w:w="3114" w:type="dxa"/>
          </w:tcPr>
          <w:p w14:paraId="138ABB0B" w14:textId="77777777" w:rsidR="00751849" w:rsidRDefault="00751849" w:rsidP="00B07E8C">
            <w:pPr>
              <w:rPr>
                <w:sz w:val="24"/>
                <w:szCs w:val="24"/>
              </w:rPr>
            </w:pPr>
            <w:r>
              <w:rPr>
                <w:sz w:val="24"/>
                <w:szCs w:val="24"/>
              </w:rPr>
              <w:t>Pc submission</w:t>
            </w:r>
          </w:p>
        </w:tc>
      </w:tr>
      <w:tr w:rsidR="00751849" w14:paraId="2BB331DD" w14:textId="77777777" w:rsidTr="00B07E8C">
        <w:tc>
          <w:tcPr>
            <w:tcW w:w="2268" w:type="dxa"/>
          </w:tcPr>
          <w:p w14:paraId="100490E4" w14:textId="77777777" w:rsidR="00751849" w:rsidRDefault="00751849" w:rsidP="00751849">
            <w:pPr>
              <w:rPr>
                <w:rFonts w:ascii="Arial" w:hAnsi="Arial" w:cs="Arial"/>
                <w:color w:val="333333"/>
                <w:sz w:val="23"/>
                <w:szCs w:val="23"/>
              </w:rPr>
            </w:pPr>
            <w:r>
              <w:rPr>
                <w:rFonts w:ascii="Arial" w:hAnsi="Arial" w:cs="Arial"/>
                <w:color w:val="333333"/>
                <w:sz w:val="23"/>
                <w:szCs w:val="23"/>
              </w:rPr>
              <w:t>21/03447/COMPLY</w:t>
            </w:r>
          </w:p>
          <w:p w14:paraId="591140EE" w14:textId="3B442267" w:rsidR="00751849" w:rsidRPr="00751849" w:rsidRDefault="00751849" w:rsidP="00751849">
            <w:pPr>
              <w:rPr>
                <w:rFonts w:ascii="Arial" w:hAnsi="Arial" w:cs="Arial"/>
                <w:color w:val="333333"/>
                <w:sz w:val="23"/>
                <w:szCs w:val="23"/>
              </w:rPr>
            </w:pPr>
            <w:r>
              <w:rPr>
                <w:rFonts w:ascii="Arial" w:hAnsi="Arial" w:cs="Arial"/>
                <w:color w:val="333333"/>
                <w:sz w:val="23"/>
                <w:szCs w:val="23"/>
              </w:rPr>
              <w:t>Compliance matters</w:t>
            </w:r>
          </w:p>
        </w:tc>
        <w:tc>
          <w:tcPr>
            <w:tcW w:w="2693" w:type="dxa"/>
          </w:tcPr>
          <w:p w14:paraId="05F4D35D" w14:textId="64A01620" w:rsidR="00751849" w:rsidRDefault="00751849" w:rsidP="00B07E8C">
            <w:pPr>
              <w:rPr>
                <w:sz w:val="24"/>
                <w:szCs w:val="24"/>
              </w:rPr>
            </w:pPr>
            <w:proofErr w:type="spellStart"/>
            <w:r>
              <w:rPr>
                <w:sz w:val="24"/>
                <w:szCs w:val="24"/>
              </w:rPr>
              <w:t>Foxbury</w:t>
            </w:r>
            <w:proofErr w:type="spellEnd"/>
            <w:r>
              <w:rPr>
                <w:sz w:val="24"/>
                <w:szCs w:val="24"/>
              </w:rPr>
              <w:t xml:space="preserve"> Hill Farm House</w:t>
            </w:r>
          </w:p>
        </w:tc>
        <w:tc>
          <w:tcPr>
            <w:tcW w:w="1417" w:type="dxa"/>
          </w:tcPr>
          <w:p w14:paraId="1C5D55A7" w14:textId="017ED418" w:rsidR="00751849" w:rsidRDefault="00751849" w:rsidP="00B07E8C">
            <w:pPr>
              <w:rPr>
                <w:sz w:val="24"/>
                <w:szCs w:val="24"/>
              </w:rPr>
            </w:pPr>
          </w:p>
        </w:tc>
        <w:tc>
          <w:tcPr>
            <w:tcW w:w="3114" w:type="dxa"/>
          </w:tcPr>
          <w:p w14:paraId="43ABAA5B" w14:textId="104E334A" w:rsidR="00751849" w:rsidRDefault="00751849" w:rsidP="00B07E8C">
            <w:pPr>
              <w:rPr>
                <w:sz w:val="24"/>
                <w:szCs w:val="24"/>
              </w:rPr>
            </w:pPr>
            <w:r>
              <w:rPr>
                <w:sz w:val="24"/>
                <w:szCs w:val="24"/>
              </w:rPr>
              <w:t xml:space="preserve">Not consulted </w:t>
            </w:r>
          </w:p>
        </w:tc>
      </w:tr>
      <w:tr w:rsidR="00751849" w14:paraId="65565DF4" w14:textId="77777777" w:rsidTr="00B07E8C">
        <w:tc>
          <w:tcPr>
            <w:tcW w:w="2268" w:type="dxa"/>
          </w:tcPr>
          <w:p w14:paraId="1EB1F38D" w14:textId="77777777" w:rsidR="00751849" w:rsidRDefault="00751849" w:rsidP="00B07E8C">
            <w:pPr>
              <w:rPr>
                <w:rFonts w:ascii="Arial" w:hAnsi="Arial" w:cs="Arial"/>
                <w:color w:val="666666"/>
                <w:sz w:val="20"/>
                <w:szCs w:val="20"/>
                <w:shd w:val="clear" w:color="auto" w:fill="FDFDF1"/>
              </w:rPr>
            </w:pPr>
            <w:r>
              <w:rPr>
                <w:rFonts w:ascii="Arial" w:hAnsi="Arial" w:cs="Arial"/>
                <w:color w:val="666666"/>
                <w:sz w:val="20"/>
                <w:szCs w:val="20"/>
                <w:shd w:val="clear" w:color="auto" w:fill="FDFDF1"/>
              </w:rPr>
              <w:t>21/03372/COMPLY</w:t>
            </w:r>
          </w:p>
          <w:p w14:paraId="148CA5BB" w14:textId="19932784" w:rsidR="00751849" w:rsidRDefault="00751849" w:rsidP="00B07E8C">
            <w:pPr>
              <w:rPr>
                <w:sz w:val="24"/>
                <w:szCs w:val="24"/>
              </w:rPr>
            </w:pPr>
            <w:r>
              <w:rPr>
                <w:color w:val="666666"/>
                <w:sz w:val="20"/>
                <w:szCs w:val="20"/>
                <w:shd w:val="clear" w:color="auto" w:fill="FDFDF1"/>
              </w:rPr>
              <w:t>Compliance matters</w:t>
            </w:r>
          </w:p>
        </w:tc>
        <w:tc>
          <w:tcPr>
            <w:tcW w:w="2693" w:type="dxa"/>
          </w:tcPr>
          <w:p w14:paraId="72BEC47B" w14:textId="49FB115B" w:rsidR="00751849" w:rsidRDefault="00751849" w:rsidP="00B07E8C">
            <w:pPr>
              <w:rPr>
                <w:sz w:val="24"/>
                <w:szCs w:val="24"/>
              </w:rPr>
            </w:pPr>
            <w:r>
              <w:rPr>
                <w:rFonts w:ascii="Arial" w:hAnsi="Arial" w:cs="Arial"/>
                <w:color w:val="333333"/>
                <w:sz w:val="23"/>
                <w:szCs w:val="23"/>
                <w:shd w:val="clear" w:color="auto" w:fill="FFFFFF"/>
              </w:rPr>
              <w:t>Rectory Farm </w:t>
            </w:r>
          </w:p>
        </w:tc>
        <w:tc>
          <w:tcPr>
            <w:tcW w:w="1417" w:type="dxa"/>
          </w:tcPr>
          <w:p w14:paraId="1B84A2D0" w14:textId="573AD602" w:rsidR="00751849" w:rsidRDefault="00751849" w:rsidP="00B07E8C">
            <w:pPr>
              <w:rPr>
                <w:sz w:val="24"/>
                <w:szCs w:val="24"/>
              </w:rPr>
            </w:pPr>
          </w:p>
        </w:tc>
        <w:tc>
          <w:tcPr>
            <w:tcW w:w="3114" w:type="dxa"/>
          </w:tcPr>
          <w:p w14:paraId="4A66D06A" w14:textId="0BFDA047" w:rsidR="00751849" w:rsidRDefault="00751849" w:rsidP="00B07E8C">
            <w:pPr>
              <w:rPr>
                <w:sz w:val="24"/>
                <w:szCs w:val="24"/>
              </w:rPr>
            </w:pPr>
            <w:r>
              <w:rPr>
                <w:sz w:val="24"/>
                <w:szCs w:val="24"/>
              </w:rPr>
              <w:t>Not consulted</w:t>
            </w:r>
          </w:p>
        </w:tc>
      </w:tr>
      <w:tr w:rsidR="00751849" w14:paraId="01AF6A6B" w14:textId="77777777" w:rsidTr="00B07E8C">
        <w:tc>
          <w:tcPr>
            <w:tcW w:w="2268" w:type="dxa"/>
          </w:tcPr>
          <w:p w14:paraId="72D679FC" w14:textId="77777777" w:rsidR="00751849" w:rsidRDefault="00751849" w:rsidP="00B07E8C">
            <w:pPr>
              <w:rPr>
                <w:rFonts w:ascii="Arial" w:hAnsi="Arial" w:cs="Arial"/>
                <w:color w:val="666666"/>
                <w:sz w:val="20"/>
                <w:szCs w:val="20"/>
                <w:shd w:val="clear" w:color="auto" w:fill="FDFDF1"/>
              </w:rPr>
            </w:pPr>
            <w:r>
              <w:rPr>
                <w:rFonts w:ascii="Arial" w:hAnsi="Arial" w:cs="Arial"/>
                <w:color w:val="666666"/>
                <w:sz w:val="20"/>
                <w:szCs w:val="20"/>
                <w:shd w:val="clear" w:color="auto" w:fill="FDFDF1"/>
              </w:rPr>
              <w:t> 21/02908/COMPLY</w:t>
            </w:r>
          </w:p>
          <w:p w14:paraId="3D5F459D" w14:textId="5659ECD3" w:rsidR="00751849" w:rsidRDefault="00751849" w:rsidP="00B07E8C">
            <w:pPr>
              <w:rPr>
                <w:sz w:val="24"/>
                <w:szCs w:val="24"/>
              </w:rPr>
            </w:pPr>
            <w:r>
              <w:rPr>
                <w:color w:val="666666"/>
                <w:sz w:val="20"/>
                <w:szCs w:val="20"/>
                <w:shd w:val="clear" w:color="auto" w:fill="FDFDF1"/>
              </w:rPr>
              <w:t>Compliance matters</w:t>
            </w:r>
          </w:p>
        </w:tc>
        <w:tc>
          <w:tcPr>
            <w:tcW w:w="2693" w:type="dxa"/>
          </w:tcPr>
          <w:p w14:paraId="0AFE6810" w14:textId="5AE6896F" w:rsidR="00751849" w:rsidRDefault="00751849" w:rsidP="00B07E8C">
            <w:pPr>
              <w:rPr>
                <w:sz w:val="24"/>
                <w:szCs w:val="24"/>
              </w:rPr>
            </w:pPr>
            <w:r>
              <w:rPr>
                <w:sz w:val="24"/>
                <w:szCs w:val="24"/>
              </w:rPr>
              <w:t>Newbold Farm</w:t>
            </w:r>
          </w:p>
        </w:tc>
        <w:tc>
          <w:tcPr>
            <w:tcW w:w="1417" w:type="dxa"/>
          </w:tcPr>
          <w:p w14:paraId="5CEAE0FD" w14:textId="7A755811" w:rsidR="00751849" w:rsidRDefault="00751849" w:rsidP="00B07E8C">
            <w:pPr>
              <w:rPr>
                <w:sz w:val="24"/>
                <w:szCs w:val="24"/>
              </w:rPr>
            </w:pPr>
          </w:p>
        </w:tc>
        <w:tc>
          <w:tcPr>
            <w:tcW w:w="3114" w:type="dxa"/>
          </w:tcPr>
          <w:p w14:paraId="39C62613" w14:textId="66717C96" w:rsidR="00751849" w:rsidRDefault="00751849" w:rsidP="00B07E8C">
            <w:pPr>
              <w:rPr>
                <w:sz w:val="24"/>
                <w:szCs w:val="24"/>
              </w:rPr>
            </w:pPr>
            <w:r>
              <w:rPr>
                <w:sz w:val="24"/>
                <w:szCs w:val="24"/>
              </w:rPr>
              <w:t>Not consulted</w:t>
            </w:r>
          </w:p>
        </w:tc>
      </w:tr>
    </w:tbl>
    <w:p w14:paraId="4755E853" w14:textId="1F27A045" w:rsidR="00751849" w:rsidRDefault="00751849" w:rsidP="00751849">
      <w:pPr>
        <w:ind w:left="502"/>
        <w:rPr>
          <w:sz w:val="24"/>
          <w:szCs w:val="24"/>
        </w:rPr>
      </w:pPr>
    </w:p>
    <w:p w14:paraId="23D4BF79" w14:textId="4CE0920D" w:rsidR="002E2D96" w:rsidRDefault="002E2D96" w:rsidP="001650CD">
      <w:pPr>
        <w:numPr>
          <w:ilvl w:val="0"/>
          <w:numId w:val="3"/>
        </w:numPr>
        <w:rPr>
          <w:sz w:val="24"/>
          <w:szCs w:val="24"/>
        </w:rPr>
      </w:pPr>
      <w:r>
        <w:rPr>
          <w:sz w:val="24"/>
          <w:szCs w:val="24"/>
        </w:rPr>
        <w:t>Correspondence received for Council to consider</w:t>
      </w:r>
    </w:p>
    <w:p w14:paraId="5E4FE4DF" w14:textId="3340AC4C" w:rsidR="002E2D96" w:rsidRDefault="002E2D96" w:rsidP="001650CD">
      <w:pPr>
        <w:numPr>
          <w:ilvl w:val="0"/>
          <w:numId w:val="56"/>
        </w:numPr>
        <w:rPr>
          <w:sz w:val="24"/>
          <w:szCs w:val="24"/>
        </w:rPr>
      </w:pPr>
      <w:r>
        <w:rPr>
          <w:sz w:val="24"/>
          <w:szCs w:val="24"/>
        </w:rPr>
        <w:t>Monthly parish payment cancellation</w:t>
      </w:r>
    </w:p>
    <w:p w14:paraId="257B79E6" w14:textId="5D9BE04C" w:rsidR="00FF673B" w:rsidRPr="00602FC2" w:rsidRDefault="00FF673B" w:rsidP="001650CD">
      <w:pPr>
        <w:numPr>
          <w:ilvl w:val="0"/>
          <w:numId w:val="56"/>
        </w:numPr>
        <w:rPr>
          <w:sz w:val="24"/>
          <w:szCs w:val="24"/>
        </w:rPr>
      </w:pPr>
      <w:r w:rsidRPr="00FF673B">
        <w:rPr>
          <w:rFonts w:ascii="Roboto" w:hAnsi="Roboto"/>
          <w:color w:val="202124"/>
        </w:rPr>
        <w:t xml:space="preserve">Relocation of a Post Box in </w:t>
      </w:r>
      <w:proofErr w:type="spellStart"/>
      <w:r w:rsidRPr="00FF673B">
        <w:rPr>
          <w:rFonts w:ascii="Roboto" w:hAnsi="Roboto"/>
          <w:color w:val="202124"/>
        </w:rPr>
        <w:t>Duntisbourne</w:t>
      </w:r>
      <w:proofErr w:type="spellEnd"/>
      <w:r w:rsidRPr="00FF673B">
        <w:rPr>
          <w:rFonts w:ascii="Roboto" w:hAnsi="Roboto"/>
          <w:color w:val="202124"/>
        </w:rPr>
        <w:t xml:space="preserve"> Abbots associated with the renewal of sewage treatment works and site access improvements</w:t>
      </w:r>
      <w:r>
        <w:rPr>
          <w:rFonts w:ascii="Roboto" w:hAnsi="Roboto"/>
          <w:color w:val="202124"/>
        </w:rPr>
        <w:t xml:space="preserve"> – Dealt with by District Cllr Judd</w:t>
      </w:r>
    </w:p>
    <w:p w14:paraId="0F867B58" w14:textId="7DF4B845" w:rsidR="00821F7A" w:rsidRDefault="00821F7A" w:rsidP="001650CD">
      <w:pPr>
        <w:numPr>
          <w:ilvl w:val="0"/>
          <w:numId w:val="3"/>
        </w:numPr>
        <w:rPr>
          <w:sz w:val="24"/>
          <w:szCs w:val="24"/>
        </w:rPr>
      </w:pPr>
      <w:r w:rsidRPr="00DA48D2">
        <w:rPr>
          <w:b/>
          <w:bCs/>
          <w:sz w:val="24"/>
          <w:szCs w:val="24"/>
        </w:rPr>
        <w:t xml:space="preserve">any other business </w:t>
      </w:r>
      <w:r w:rsidRPr="00DA48D2">
        <w:rPr>
          <w:sz w:val="24"/>
          <w:szCs w:val="24"/>
        </w:rPr>
        <w:t>for information purposes only</w:t>
      </w:r>
      <w:r>
        <w:rPr>
          <w:sz w:val="24"/>
          <w:szCs w:val="24"/>
        </w:rPr>
        <w:t xml:space="preserve"> </w:t>
      </w:r>
    </w:p>
    <w:p w14:paraId="304E1CEA" w14:textId="36CA5B69" w:rsidR="00602FC2" w:rsidRPr="00602FC2" w:rsidRDefault="00602FC2" w:rsidP="001650CD">
      <w:pPr>
        <w:numPr>
          <w:ilvl w:val="0"/>
          <w:numId w:val="3"/>
        </w:numPr>
        <w:rPr>
          <w:sz w:val="24"/>
          <w:szCs w:val="24"/>
        </w:rPr>
      </w:pPr>
      <w:r>
        <w:rPr>
          <w:b/>
          <w:bCs/>
          <w:sz w:val="24"/>
          <w:szCs w:val="24"/>
        </w:rPr>
        <w:t>Date of next meeting (budget/precept) 23</w:t>
      </w:r>
      <w:r w:rsidRPr="00602FC2">
        <w:rPr>
          <w:b/>
          <w:bCs/>
          <w:sz w:val="24"/>
          <w:szCs w:val="24"/>
          <w:vertAlign w:val="superscript"/>
        </w:rPr>
        <w:t>rd</w:t>
      </w:r>
      <w:r>
        <w:rPr>
          <w:b/>
          <w:bCs/>
          <w:sz w:val="24"/>
          <w:szCs w:val="24"/>
        </w:rPr>
        <w:t xml:space="preserve"> November 7pm</w:t>
      </w:r>
    </w:p>
    <w:p w14:paraId="4CB02EC0" w14:textId="478EA3D7" w:rsidR="00821F7A" w:rsidRPr="00602FC2" w:rsidRDefault="00602FC2" w:rsidP="001650CD">
      <w:pPr>
        <w:numPr>
          <w:ilvl w:val="0"/>
          <w:numId w:val="3"/>
        </w:numPr>
        <w:rPr>
          <w:sz w:val="24"/>
          <w:szCs w:val="24"/>
        </w:rPr>
      </w:pPr>
      <w:r>
        <w:rPr>
          <w:sz w:val="24"/>
          <w:szCs w:val="24"/>
        </w:rPr>
        <w:t>Close of meeting</w:t>
      </w:r>
      <w:r w:rsidR="00821F7A" w:rsidRPr="00602FC2">
        <w:rPr>
          <w:b/>
          <w:bCs/>
          <w:u w:val="single"/>
        </w:rPr>
        <w:br w:type="page"/>
      </w:r>
    </w:p>
    <w:p w14:paraId="400F8012" w14:textId="77777777" w:rsidR="00821F7A" w:rsidRDefault="00821F7A" w:rsidP="006E5F9C">
      <w:pPr>
        <w:jc w:val="center"/>
        <w:rPr>
          <w:b/>
          <w:bCs/>
          <w:u w:val="single"/>
        </w:rPr>
      </w:pPr>
    </w:p>
    <w:p w14:paraId="2042AEED" w14:textId="535DB331" w:rsidR="006E5F9C" w:rsidRPr="004D06B8" w:rsidRDefault="006E5F9C" w:rsidP="006E5F9C">
      <w:pPr>
        <w:jc w:val="center"/>
        <w:rPr>
          <w:b/>
          <w:bCs/>
          <w:u w:val="single"/>
        </w:rPr>
      </w:pPr>
      <w:r w:rsidRPr="004D06B8">
        <w:rPr>
          <w:b/>
          <w:bCs/>
          <w:u w:val="single"/>
        </w:rPr>
        <w:t xml:space="preserve">The </w:t>
      </w:r>
      <w:proofErr w:type="spellStart"/>
      <w:r w:rsidRPr="004D06B8">
        <w:rPr>
          <w:b/>
          <w:bCs/>
          <w:u w:val="single"/>
        </w:rPr>
        <w:t>Duntisbournes</w:t>
      </w:r>
      <w:proofErr w:type="spellEnd"/>
      <w:r w:rsidRPr="004D06B8">
        <w:rPr>
          <w:b/>
          <w:bCs/>
          <w:u w:val="single"/>
        </w:rPr>
        <w:t xml:space="preserve"> Parish Council</w:t>
      </w:r>
    </w:p>
    <w:p w14:paraId="483C431A" w14:textId="77777777" w:rsidR="00602FC2" w:rsidRDefault="00602FC2" w:rsidP="00400BC3">
      <w:pPr>
        <w:jc w:val="center"/>
        <w:rPr>
          <w:b/>
          <w:bCs/>
          <w:sz w:val="36"/>
          <w:szCs w:val="36"/>
          <w:u w:val="single"/>
        </w:rPr>
      </w:pPr>
      <w:r>
        <w:rPr>
          <w:b/>
          <w:bCs/>
          <w:sz w:val="36"/>
          <w:szCs w:val="36"/>
          <w:u w:val="single"/>
        </w:rPr>
        <w:t xml:space="preserve">Draft Minutes of the </w:t>
      </w:r>
    </w:p>
    <w:p w14:paraId="6884A83C" w14:textId="1073DEEF" w:rsidR="00DA48D2" w:rsidRDefault="006E5F9C" w:rsidP="00400BC3">
      <w:pPr>
        <w:jc w:val="center"/>
        <w:rPr>
          <w:b/>
          <w:bCs/>
          <w:sz w:val="36"/>
          <w:szCs w:val="36"/>
          <w:u w:val="single"/>
        </w:rPr>
      </w:pPr>
      <w:r w:rsidRPr="004D06B8">
        <w:rPr>
          <w:b/>
          <w:bCs/>
          <w:sz w:val="36"/>
          <w:szCs w:val="36"/>
          <w:u w:val="single"/>
        </w:rPr>
        <w:t xml:space="preserve">Annual Council </w:t>
      </w:r>
      <w:r w:rsidR="00B57E09">
        <w:rPr>
          <w:b/>
          <w:bCs/>
          <w:sz w:val="36"/>
          <w:szCs w:val="36"/>
          <w:u w:val="single"/>
        </w:rPr>
        <w:t>M</w:t>
      </w:r>
      <w:r w:rsidRPr="004D06B8">
        <w:rPr>
          <w:b/>
          <w:bCs/>
          <w:sz w:val="36"/>
          <w:szCs w:val="36"/>
          <w:u w:val="single"/>
        </w:rPr>
        <w:t>eeting</w:t>
      </w:r>
      <w:r w:rsidR="00DA48D2">
        <w:rPr>
          <w:b/>
          <w:bCs/>
          <w:sz w:val="36"/>
          <w:szCs w:val="36"/>
          <w:u w:val="single"/>
        </w:rPr>
        <w:t xml:space="preserve"> </w:t>
      </w:r>
    </w:p>
    <w:p w14:paraId="382FA239" w14:textId="4D5A9C01" w:rsidR="006E5F9C" w:rsidRDefault="005F789A" w:rsidP="00400BC3">
      <w:pPr>
        <w:jc w:val="center"/>
      </w:pPr>
      <w:r>
        <w:t>Which took</w:t>
      </w:r>
      <w:r w:rsidR="006E5F9C">
        <w:t xml:space="preserve"> place at 7pm</w:t>
      </w:r>
      <w:r w:rsidR="004D06B8">
        <w:t xml:space="preserve"> </w:t>
      </w:r>
      <w:r w:rsidR="006E5F9C">
        <w:t>On the 25</w:t>
      </w:r>
      <w:r w:rsidR="006E5F9C" w:rsidRPr="006E5F9C">
        <w:rPr>
          <w:vertAlign w:val="superscript"/>
        </w:rPr>
        <w:t>th</w:t>
      </w:r>
      <w:r w:rsidR="006E5F9C">
        <w:t xml:space="preserve"> May 2021 at the Village Hall</w:t>
      </w:r>
    </w:p>
    <w:p w14:paraId="166F3482" w14:textId="70B50BFD" w:rsidR="006E5F9C" w:rsidRPr="001650CD" w:rsidRDefault="006E5F9C" w:rsidP="001650CD">
      <w:pPr>
        <w:pStyle w:val="ListParagraph"/>
        <w:numPr>
          <w:ilvl w:val="0"/>
          <w:numId w:val="57"/>
        </w:numPr>
        <w:rPr>
          <w:sz w:val="24"/>
          <w:szCs w:val="24"/>
        </w:rPr>
      </w:pPr>
      <w:r w:rsidRPr="001650CD">
        <w:rPr>
          <w:sz w:val="24"/>
          <w:szCs w:val="24"/>
        </w:rPr>
        <w:t xml:space="preserve">Welcome </w:t>
      </w:r>
      <w:r w:rsidR="00B57E09" w:rsidRPr="001650CD">
        <w:rPr>
          <w:sz w:val="24"/>
          <w:szCs w:val="24"/>
        </w:rPr>
        <w:t>from Chair of Council</w:t>
      </w:r>
    </w:p>
    <w:p w14:paraId="433E23DC" w14:textId="5657C745" w:rsidR="006E5F9C" w:rsidRPr="001650CD" w:rsidRDefault="005F789A" w:rsidP="001650CD">
      <w:pPr>
        <w:pStyle w:val="ListParagraph"/>
        <w:numPr>
          <w:ilvl w:val="0"/>
          <w:numId w:val="57"/>
        </w:numPr>
        <w:rPr>
          <w:sz w:val="24"/>
          <w:szCs w:val="24"/>
        </w:rPr>
      </w:pPr>
      <w:r w:rsidRPr="001650CD">
        <w:rPr>
          <w:sz w:val="24"/>
          <w:szCs w:val="24"/>
        </w:rPr>
        <w:t xml:space="preserve">Following nominations and seconding, Councillor </w:t>
      </w:r>
      <w:r w:rsidR="00B57E09" w:rsidRPr="001650CD">
        <w:rPr>
          <w:sz w:val="24"/>
          <w:szCs w:val="24"/>
        </w:rPr>
        <w:t>Lane</w:t>
      </w:r>
      <w:r w:rsidR="00076D74" w:rsidRPr="001650CD">
        <w:rPr>
          <w:sz w:val="24"/>
          <w:szCs w:val="24"/>
        </w:rPr>
        <w:t xml:space="preserve">   </w:t>
      </w:r>
      <w:r w:rsidRPr="001650CD">
        <w:rPr>
          <w:sz w:val="24"/>
          <w:szCs w:val="24"/>
        </w:rPr>
        <w:t xml:space="preserve">was </w:t>
      </w:r>
      <w:r w:rsidR="006E5F9C" w:rsidRPr="001650CD">
        <w:rPr>
          <w:b/>
          <w:bCs/>
          <w:sz w:val="24"/>
          <w:szCs w:val="24"/>
        </w:rPr>
        <w:t>Elect</w:t>
      </w:r>
      <w:r w:rsidRPr="001650CD">
        <w:rPr>
          <w:b/>
          <w:bCs/>
          <w:sz w:val="24"/>
          <w:szCs w:val="24"/>
        </w:rPr>
        <w:t xml:space="preserve">ed </w:t>
      </w:r>
      <w:r w:rsidR="006E5F9C" w:rsidRPr="001650CD">
        <w:rPr>
          <w:b/>
          <w:bCs/>
          <w:sz w:val="24"/>
          <w:szCs w:val="24"/>
        </w:rPr>
        <w:t xml:space="preserve">Chair and </w:t>
      </w:r>
      <w:r w:rsidRPr="001650CD">
        <w:rPr>
          <w:b/>
          <w:bCs/>
          <w:sz w:val="24"/>
          <w:szCs w:val="24"/>
        </w:rPr>
        <w:t xml:space="preserve">Councillor </w:t>
      </w:r>
      <w:r w:rsidR="00B57E09" w:rsidRPr="001650CD">
        <w:rPr>
          <w:b/>
          <w:bCs/>
          <w:sz w:val="24"/>
          <w:szCs w:val="24"/>
        </w:rPr>
        <w:t>Edwards</w:t>
      </w:r>
      <w:r w:rsidR="00076D74" w:rsidRPr="001650CD">
        <w:rPr>
          <w:b/>
          <w:bCs/>
          <w:sz w:val="24"/>
          <w:szCs w:val="24"/>
        </w:rPr>
        <w:t xml:space="preserve">          </w:t>
      </w:r>
      <w:r w:rsidRPr="001650CD">
        <w:rPr>
          <w:sz w:val="24"/>
          <w:szCs w:val="24"/>
        </w:rPr>
        <w:t>was</w:t>
      </w:r>
      <w:r w:rsidRPr="001650CD">
        <w:rPr>
          <w:b/>
          <w:bCs/>
          <w:sz w:val="24"/>
          <w:szCs w:val="24"/>
        </w:rPr>
        <w:t xml:space="preserve"> elected </w:t>
      </w:r>
      <w:r w:rsidR="006E5F9C" w:rsidRPr="001650CD">
        <w:rPr>
          <w:b/>
          <w:bCs/>
          <w:sz w:val="24"/>
          <w:szCs w:val="24"/>
        </w:rPr>
        <w:t>Vice Chair</w:t>
      </w:r>
      <w:r w:rsidR="006E5F9C" w:rsidRPr="001650CD">
        <w:rPr>
          <w:sz w:val="24"/>
          <w:szCs w:val="24"/>
        </w:rPr>
        <w:t xml:space="preserve"> of the Council (with a pause for signing acceptance of office forms)</w:t>
      </w:r>
    </w:p>
    <w:p w14:paraId="41F29772" w14:textId="0409F2F8" w:rsidR="006E5F9C" w:rsidRPr="001650CD" w:rsidRDefault="006E5F9C" w:rsidP="001650CD">
      <w:pPr>
        <w:pStyle w:val="ListParagraph"/>
        <w:numPr>
          <w:ilvl w:val="0"/>
          <w:numId w:val="57"/>
        </w:numPr>
        <w:rPr>
          <w:sz w:val="24"/>
          <w:szCs w:val="24"/>
        </w:rPr>
      </w:pPr>
      <w:r w:rsidRPr="001650CD">
        <w:rPr>
          <w:b/>
          <w:bCs/>
          <w:sz w:val="24"/>
          <w:szCs w:val="24"/>
        </w:rPr>
        <w:t>Recording of attendance</w:t>
      </w:r>
      <w:r w:rsidR="00076D74" w:rsidRPr="001650CD">
        <w:rPr>
          <w:b/>
          <w:bCs/>
          <w:sz w:val="24"/>
          <w:szCs w:val="24"/>
        </w:rPr>
        <w:t xml:space="preserve"> Parish Councillors</w:t>
      </w:r>
      <w:r w:rsidRPr="001650CD">
        <w:rPr>
          <w:sz w:val="24"/>
          <w:szCs w:val="24"/>
        </w:rPr>
        <w:t xml:space="preserve"> </w:t>
      </w:r>
      <w:r w:rsidR="005F789A" w:rsidRPr="001650CD">
        <w:rPr>
          <w:b/>
          <w:bCs/>
          <w:sz w:val="24"/>
          <w:szCs w:val="24"/>
        </w:rPr>
        <w:t>Rupert</w:t>
      </w:r>
      <w:r w:rsidR="00076D74" w:rsidRPr="001650CD">
        <w:rPr>
          <w:sz w:val="24"/>
          <w:szCs w:val="24"/>
        </w:rPr>
        <w:t xml:space="preserve"> </w:t>
      </w:r>
      <w:r w:rsidR="00076D74" w:rsidRPr="001650CD">
        <w:rPr>
          <w:b/>
          <w:bCs/>
          <w:sz w:val="24"/>
          <w:szCs w:val="24"/>
        </w:rPr>
        <w:t>Lane</w:t>
      </w:r>
      <w:r w:rsidR="005F789A" w:rsidRPr="001650CD">
        <w:rPr>
          <w:sz w:val="24"/>
          <w:szCs w:val="24"/>
        </w:rPr>
        <w:t xml:space="preserve">, </w:t>
      </w:r>
      <w:r w:rsidR="005F789A" w:rsidRPr="001650CD">
        <w:rPr>
          <w:b/>
          <w:bCs/>
          <w:sz w:val="24"/>
          <w:szCs w:val="24"/>
        </w:rPr>
        <w:t>Jane</w:t>
      </w:r>
      <w:r w:rsidR="00076D74" w:rsidRPr="001650CD">
        <w:rPr>
          <w:b/>
          <w:bCs/>
          <w:sz w:val="24"/>
          <w:szCs w:val="24"/>
        </w:rPr>
        <w:t xml:space="preserve"> Edwards</w:t>
      </w:r>
      <w:r w:rsidR="005F789A" w:rsidRPr="001650CD">
        <w:rPr>
          <w:sz w:val="24"/>
          <w:szCs w:val="24"/>
        </w:rPr>
        <w:t xml:space="preserve">, </w:t>
      </w:r>
      <w:r w:rsidR="005F789A" w:rsidRPr="001650CD">
        <w:rPr>
          <w:b/>
          <w:bCs/>
          <w:sz w:val="24"/>
          <w:szCs w:val="24"/>
        </w:rPr>
        <w:t>Eammon</w:t>
      </w:r>
      <w:r w:rsidR="00076D74" w:rsidRPr="001650CD">
        <w:rPr>
          <w:b/>
          <w:bCs/>
          <w:sz w:val="24"/>
          <w:szCs w:val="24"/>
        </w:rPr>
        <w:t xml:space="preserve"> Cuthbert</w:t>
      </w:r>
      <w:r w:rsidR="005F789A" w:rsidRPr="001650CD">
        <w:rPr>
          <w:sz w:val="24"/>
          <w:szCs w:val="24"/>
        </w:rPr>
        <w:t xml:space="preserve">, </w:t>
      </w:r>
      <w:r w:rsidR="005F789A" w:rsidRPr="001650CD">
        <w:rPr>
          <w:b/>
          <w:bCs/>
          <w:sz w:val="24"/>
          <w:szCs w:val="24"/>
        </w:rPr>
        <w:t>Julian</w:t>
      </w:r>
      <w:r w:rsidR="00B57E09" w:rsidRPr="001650CD">
        <w:rPr>
          <w:b/>
          <w:bCs/>
          <w:sz w:val="24"/>
          <w:szCs w:val="24"/>
        </w:rPr>
        <w:t xml:space="preserve"> Weston</w:t>
      </w:r>
      <w:r w:rsidR="005F789A" w:rsidRPr="001650CD">
        <w:rPr>
          <w:b/>
          <w:bCs/>
          <w:sz w:val="24"/>
          <w:szCs w:val="24"/>
        </w:rPr>
        <w:t>,</w:t>
      </w:r>
      <w:r w:rsidR="005F789A" w:rsidRPr="001650CD">
        <w:rPr>
          <w:sz w:val="24"/>
          <w:szCs w:val="24"/>
        </w:rPr>
        <w:t xml:space="preserve"> </w:t>
      </w:r>
      <w:r w:rsidR="005F789A" w:rsidRPr="001650CD">
        <w:rPr>
          <w:b/>
          <w:bCs/>
          <w:sz w:val="24"/>
          <w:szCs w:val="24"/>
        </w:rPr>
        <w:t>Jamie</w:t>
      </w:r>
      <w:r w:rsidR="00E82541" w:rsidRPr="001650CD">
        <w:rPr>
          <w:b/>
          <w:bCs/>
          <w:sz w:val="24"/>
          <w:szCs w:val="24"/>
        </w:rPr>
        <w:t xml:space="preserve"> </w:t>
      </w:r>
      <w:r w:rsidR="00076D74" w:rsidRPr="001650CD">
        <w:rPr>
          <w:b/>
          <w:bCs/>
          <w:sz w:val="24"/>
          <w:szCs w:val="24"/>
        </w:rPr>
        <w:t xml:space="preserve">(W J </w:t>
      </w:r>
      <w:proofErr w:type="spellStart"/>
      <w:r w:rsidR="00076D74" w:rsidRPr="001650CD">
        <w:rPr>
          <w:b/>
          <w:bCs/>
          <w:sz w:val="24"/>
          <w:szCs w:val="24"/>
        </w:rPr>
        <w:t>Ekykn</w:t>
      </w:r>
      <w:proofErr w:type="spellEnd"/>
      <w:r w:rsidR="00076D74" w:rsidRPr="001650CD">
        <w:rPr>
          <w:b/>
          <w:bCs/>
          <w:sz w:val="24"/>
          <w:szCs w:val="24"/>
        </w:rPr>
        <w:t>)</w:t>
      </w:r>
      <w:r w:rsidR="005F789A" w:rsidRPr="001650CD">
        <w:rPr>
          <w:sz w:val="24"/>
          <w:szCs w:val="24"/>
        </w:rPr>
        <w:t xml:space="preserve">, </w:t>
      </w:r>
      <w:r w:rsidR="005F789A" w:rsidRPr="001650CD">
        <w:rPr>
          <w:b/>
          <w:bCs/>
          <w:sz w:val="24"/>
          <w:szCs w:val="24"/>
        </w:rPr>
        <w:t>Richard</w:t>
      </w:r>
      <w:r w:rsidR="00076D74" w:rsidRPr="001650CD">
        <w:rPr>
          <w:b/>
          <w:bCs/>
          <w:sz w:val="24"/>
          <w:szCs w:val="24"/>
        </w:rPr>
        <w:t xml:space="preserve"> Bliss</w:t>
      </w:r>
      <w:r w:rsidR="005F789A" w:rsidRPr="001650CD">
        <w:rPr>
          <w:sz w:val="24"/>
          <w:szCs w:val="24"/>
        </w:rPr>
        <w:t xml:space="preserve">, </w:t>
      </w:r>
      <w:r w:rsidR="005F789A" w:rsidRPr="001650CD">
        <w:rPr>
          <w:b/>
          <w:bCs/>
          <w:sz w:val="24"/>
          <w:szCs w:val="24"/>
        </w:rPr>
        <w:t>Valerie</w:t>
      </w:r>
      <w:r w:rsidR="00076D74" w:rsidRPr="001650CD">
        <w:rPr>
          <w:b/>
          <w:bCs/>
          <w:sz w:val="24"/>
          <w:szCs w:val="24"/>
        </w:rPr>
        <w:t xml:space="preserve"> Dyson </w:t>
      </w:r>
      <w:r w:rsidRPr="001650CD">
        <w:rPr>
          <w:sz w:val="24"/>
          <w:szCs w:val="24"/>
        </w:rPr>
        <w:t>and</w:t>
      </w:r>
      <w:r w:rsidR="005F789A" w:rsidRPr="001650CD">
        <w:rPr>
          <w:sz w:val="24"/>
          <w:szCs w:val="24"/>
        </w:rPr>
        <w:t xml:space="preserve"> District Councillor </w:t>
      </w:r>
      <w:r w:rsidR="005F789A" w:rsidRPr="001650CD">
        <w:rPr>
          <w:b/>
          <w:bCs/>
          <w:sz w:val="24"/>
          <w:szCs w:val="24"/>
        </w:rPr>
        <w:t xml:space="preserve">Julia </w:t>
      </w:r>
      <w:proofErr w:type="gramStart"/>
      <w:r w:rsidR="005F789A" w:rsidRPr="001650CD">
        <w:rPr>
          <w:b/>
          <w:bCs/>
          <w:sz w:val="24"/>
          <w:szCs w:val="24"/>
        </w:rPr>
        <w:t>Judd</w:t>
      </w:r>
      <w:r w:rsidR="005F789A" w:rsidRPr="001650CD">
        <w:rPr>
          <w:sz w:val="24"/>
          <w:szCs w:val="24"/>
        </w:rPr>
        <w:t xml:space="preserve">, </w:t>
      </w:r>
      <w:r w:rsidR="00076D74" w:rsidRPr="001650CD">
        <w:rPr>
          <w:sz w:val="24"/>
          <w:szCs w:val="24"/>
        </w:rPr>
        <w:t xml:space="preserve"> 3</w:t>
      </w:r>
      <w:proofErr w:type="gramEnd"/>
      <w:r w:rsidR="00076D74" w:rsidRPr="001650CD">
        <w:rPr>
          <w:sz w:val="24"/>
          <w:szCs w:val="24"/>
        </w:rPr>
        <w:t xml:space="preserve"> Members of the public</w:t>
      </w:r>
      <w:r w:rsidR="00E82541" w:rsidRPr="001650CD">
        <w:rPr>
          <w:sz w:val="24"/>
          <w:szCs w:val="24"/>
        </w:rPr>
        <w:t xml:space="preserve">  ( </w:t>
      </w:r>
      <w:r w:rsidR="000156EC" w:rsidRPr="001650CD">
        <w:rPr>
          <w:sz w:val="24"/>
          <w:szCs w:val="24"/>
        </w:rPr>
        <w:t xml:space="preserve"> + 1 later </w:t>
      </w:r>
      <w:r w:rsidR="00E82541" w:rsidRPr="001650CD">
        <w:rPr>
          <w:sz w:val="24"/>
          <w:szCs w:val="24"/>
        </w:rPr>
        <w:t>)</w:t>
      </w:r>
      <w:r w:rsidR="000156EC" w:rsidRPr="001650CD">
        <w:rPr>
          <w:sz w:val="24"/>
          <w:szCs w:val="24"/>
        </w:rPr>
        <w:t>a</w:t>
      </w:r>
      <w:r w:rsidR="00E82541" w:rsidRPr="001650CD">
        <w:rPr>
          <w:sz w:val="24"/>
          <w:szCs w:val="24"/>
        </w:rPr>
        <w:t>ttended</w:t>
      </w:r>
      <w:r w:rsidR="000156EC" w:rsidRPr="001650CD">
        <w:rPr>
          <w:sz w:val="24"/>
          <w:szCs w:val="24"/>
        </w:rPr>
        <w:t xml:space="preserve"> -</w:t>
      </w:r>
      <w:r w:rsidR="00076D74" w:rsidRPr="001650CD">
        <w:rPr>
          <w:sz w:val="24"/>
          <w:szCs w:val="24"/>
        </w:rPr>
        <w:t xml:space="preserve"> </w:t>
      </w:r>
      <w:r w:rsidR="0034329F" w:rsidRPr="001650CD">
        <w:rPr>
          <w:sz w:val="24"/>
          <w:szCs w:val="24"/>
        </w:rPr>
        <w:t>t</w:t>
      </w:r>
      <w:r w:rsidR="005F789A" w:rsidRPr="001650CD">
        <w:rPr>
          <w:sz w:val="24"/>
          <w:szCs w:val="24"/>
        </w:rPr>
        <w:t>here were no</w:t>
      </w:r>
      <w:r w:rsidRPr="001650CD">
        <w:rPr>
          <w:sz w:val="24"/>
          <w:szCs w:val="24"/>
        </w:rPr>
        <w:t xml:space="preserve"> apologies for absence</w:t>
      </w:r>
      <w:r w:rsidR="00076D74" w:rsidRPr="001650CD">
        <w:rPr>
          <w:sz w:val="24"/>
          <w:szCs w:val="24"/>
        </w:rPr>
        <w:t xml:space="preserve">.  </w:t>
      </w:r>
      <w:r w:rsidR="00B57E09" w:rsidRPr="001650CD">
        <w:rPr>
          <w:sz w:val="24"/>
          <w:szCs w:val="24"/>
        </w:rPr>
        <w:t>County Councillor Harris</w:t>
      </w:r>
      <w:r w:rsidR="00D8747E" w:rsidRPr="001650CD">
        <w:rPr>
          <w:sz w:val="24"/>
          <w:szCs w:val="24"/>
        </w:rPr>
        <w:t xml:space="preserve"> did not attend</w:t>
      </w:r>
      <w:r w:rsidR="00B57E09" w:rsidRPr="001650CD">
        <w:rPr>
          <w:sz w:val="24"/>
          <w:szCs w:val="24"/>
        </w:rPr>
        <w:t xml:space="preserve">. </w:t>
      </w:r>
    </w:p>
    <w:p w14:paraId="12A8D92B" w14:textId="00336FF7" w:rsidR="006E5F9C" w:rsidRPr="001650CD" w:rsidRDefault="006E5F9C" w:rsidP="001650CD">
      <w:pPr>
        <w:pStyle w:val="ListParagraph"/>
        <w:numPr>
          <w:ilvl w:val="0"/>
          <w:numId w:val="57"/>
        </w:numPr>
        <w:rPr>
          <w:sz w:val="24"/>
          <w:szCs w:val="24"/>
        </w:rPr>
      </w:pPr>
      <w:r w:rsidRPr="001650CD">
        <w:rPr>
          <w:b/>
          <w:bCs/>
          <w:sz w:val="24"/>
          <w:szCs w:val="24"/>
        </w:rPr>
        <w:t>Public session</w:t>
      </w:r>
      <w:r w:rsidRPr="001650CD">
        <w:rPr>
          <w:sz w:val="24"/>
          <w:szCs w:val="24"/>
        </w:rPr>
        <w:t xml:space="preserve"> at the Chair’s discretion </w:t>
      </w:r>
      <w:r w:rsidR="005F789A" w:rsidRPr="001650CD">
        <w:rPr>
          <w:sz w:val="24"/>
          <w:szCs w:val="24"/>
        </w:rPr>
        <w:t>(</w:t>
      </w:r>
      <w:r w:rsidRPr="001650CD">
        <w:rPr>
          <w:sz w:val="24"/>
          <w:szCs w:val="24"/>
        </w:rPr>
        <w:t>10 minutes at discretion of chair of the meeting</w:t>
      </w:r>
      <w:r w:rsidR="005F789A" w:rsidRPr="001650CD">
        <w:rPr>
          <w:sz w:val="24"/>
          <w:szCs w:val="24"/>
        </w:rPr>
        <w:t>)</w:t>
      </w:r>
      <w:r w:rsidR="00B57E09" w:rsidRPr="001650CD">
        <w:rPr>
          <w:sz w:val="24"/>
          <w:szCs w:val="24"/>
        </w:rPr>
        <w:t xml:space="preserve">.  </w:t>
      </w:r>
      <w:r w:rsidR="00E82541" w:rsidRPr="001650CD">
        <w:rPr>
          <w:sz w:val="24"/>
          <w:szCs w:val="24"/>
        </w:rPr>
        <w:t xml:space="preserve">A discussion </w:t>
      </w:r>
      <w:r w:rsidR="00B57E09" w:rsidRPr="001650CD">
        <w:rPr>
          <w:sz w:val="24"/>
          <w:szCs w:val="24"/>
        </w:rPr>
        <w:t xml:space="preserve">regarding legal matters undertaken by Council.  </w:t>
      </w:r>
    </w:p>
    <w:p w14:paraId="729FF78C" w14:textId="22A6D28C" w:rsidR="006E5F9C" w:rsidRPr="001650CD" w:rsidRDefault="005F789A" w:rsidP="001650CD">
      <w:pPr>
        <w:pStyle w:val="ListParagraph"/>
        <w:numPr>
          <w:ilvl w:val="0"/>
          <w:numId w:val="57"/>
        </w:numPr>
        <w:rPr>
          <w:sz w:val="24"/>
          <w:szCs w:val="24"/>
        </w:rPr>
      </w:pPr>
      <w:r w:rsidRPr="001650CD">
        <w:rPr>
          <w:sz w:val="24"/>
          <w:szCs w:val="24"/>
        </w:rPr>
        <w:t xml:space="preserve">Council </w:t>
      </w:r>
      <w:r w:rsidR="006E5F9C" w:rsidRPr="001650CD">
        <w:rPr>
          <w:b/>
          <w:bCs/>
          <w:sz w:val="24"/>
          <w:szCs w:val="24"/>
        </w:rPr>
        <w:t>Approv</w:t>
      </w:r>
      <w:r w:rsidRPr="001650CD">
        <w:rPr>
          <w:b/>
          <w:bCs/>
          <w:sz w:val="24"/>
          <w:szCs w:val="24"/>
        </w:rPr>
        <w:t xml:space="preserve">ed </w:t>
      </w:r>
      <w:r w:rsidR="006E5F9C" w:rsidRPr="001650CD">
        <w:rPr>
          <w:b/>
          <w:bCs/>
          <w:sz w:val="24"/>
          <w:szCs w:val="24"/>
        </w:rPr>
        <w:t>the minutes</w:t>
      </w:r>
      <w:r w:rsidR="006E5F9C" w:rsidRPr="001650CD">
        <w:rPr>
          <w:sz w:val="24"/>
          <w:szCs w:val="24"/>
        </w:rPr>
        <w:t xml:space="preserve"> of the meeting held on </w:t>
      </w:r>
      <w:r w:rsidR="00947702" w:rsidRPr="001650CD">
        <w:rPr>
          <w:sz w:val="24"/>
          <w:szCs w:val="24"/>
        </w:rPr>
        <w:t>25</w:t>
      </w:r>
      <w:r w:rsidR="00947702" w:rsidRPr="001650CD">
        <w:rPr>
          <w:sz w:val="24"/>
          <w:szCs w:val="24"/>
          <w:vertAlign w:val="superscript"/>
        </w:rPr>
        <w:t>th</w:t>
      </w:r>
      <w:r w:rsidR="00947702" w:rsidRPr="001650CD">
        <w:rPr>
          <w:sz w:val="24"/>
          <w:szCs w:val="24"/>
        </w:rPr>
        <w:t xml:space="preserve"> February 2021</w:t>
      </w:r>
      <w:r w:rsidR="00AA1DC8" w:rsidRPr="001650CD">
        <w:rPr>
          <w:sz w:val="24"/>
          <w:szCs w:val="24"/>
        </w:rPr>
        <w:t xml:space="preserve"> and 18</w:t>
      </w:r>
      <w:r w:rsidR="00AA1DC8" w:rsidRPr="001650CD">
        <w:rPr>
          <w:sz w:val="24"/>
          <w:szCs w:val="24"/>
          <w:vertAlign w:val="superscript"/>
        </w:rPr>
        <w:t>th</w:t>
      </w:r>
      <w:r w:rsidR="00AA1DC8" w:rsidRPr="001650CD">
        <w:rPr>
          <w:sz w:val="24"/>
          <w:szCs w:val="24"/>
        </w:rPr>
        <w:t xml:space="preserve"> March 2021</w:t>
      </w:r>
      <w:r w:rsidR="00947702" w:rsidRPr="001650CD">
        <w:rPr>
          <w:sz w:val="24"/>
          <w:szCs w:val="24"/>
        </w:rPr>
        <w:t xml:space="preserve"> </w:t>
      </w:r>
    </w:p>
    <w:p w14:paraId="5474FFF0" w14:textId="4FC60155" w:rsidR="00400BC3" w:rsidRPr="001650CD" w:rsidRDefault="006E5F9C" w:rsidP="001650CD">
      <w:pPr>
        <w:pStyle w:val="ListParagraph"/>
        <w:numPr>
          <w:ilvl w:val="0"/>
          <w:numId w:val="57"/>
        </w:numPr>
        <w:spacing w:after="0"/>
        <w:rPr>
          <w:sz w:val="24"/>
          <w:szCs w:val="24"/>
        </w:rPr>
      </w:pPr>
      <w:r w:rsidRPr="001650CD">
        <w:rPr>
          <w:b/>
          <w:bCs/>
          <w:sz w:val="24"/>
          <w:szCs w:val="24"/>
        </w:rPr>
        <w:t>Council consider</w:t>
      </w:r>
      <w:r w:rsidR="005F789A" w:rsidRPr="001650CD">
        <w:rPr>
          <w:b/>
          <w:bCs/>
          <w:sz w:val="24"/>
          <w:szCs w:val="24"/>
        </w:rPr>
        <w:t>ed and agreed</w:t>
      </w:r>
      <w:r w:rsidR="00963FBD" w:rsidRPr="001650CD">
        <w:rPr>
          <w:b/>
          <w:bCs/>
          <w:sz w:val="24"/>
          <w:szCs w:val="24"/>
        </w:rPr>
        <w:t xml:space="preserve"> to review at next meeting</w:t>
      </w:r>
    </w:p>
    <w:p w14:paraId="7DE8A726" w14:textId="3B36F90C" w:rsidR="006E5F9C" w:rsidRPr="001650CD" w:rsidRDefault="00400BC3" w:rsidP="001650CD">
      <w:pPr>
        <w:pStyle w:val="ListParagraph"/>
        <w:numPr>
          <w:ilvl w:val="3"/>
          <w:numId w:val="57"/>
        </w:numPr>
        <w:spacing w:after="0"/>
        <w:rPr>
          <w:sz w:val="24"/>
          <w:szCs w:val="24"/>
        </w:rPr>
      </w:pPr>
      <w:r w:rsidRPr="001650CD">
        <w:rPr>
          <w:sz w:val="24"/>
          <w:szCs w:val="24"/>
        </w:rPr>
        <w:t>review of</w:t>
      </w:r>
      <w:r w:rsidR="006E5F9C" w:rsidRPr="001650CD">
        <w:rPr>
          <w:sz w:val="24"/>
          <w:szCs w:val="24"/>
        </w:rPr>
        <w:t xml:space="preserve"> Standing orders and </w:t>
      </w:r>
      <w:r w:rsidR="00E82541" w:rsidRPr="001650CD">
        <w:rPr>
          <w:sz w:val="24"/>
          <w:szCs w:val="24"/>
        </w:rPr>
        <w:t>financial</w:t>
      </w:r>
      <w:r w:rsidR="006E5F9C" w:rsidRPr="001650CD">
        <w:rPr>
          <w:sz w:val="24"/>
          <w:szCs w:val="24"/>
        </w:rPr>
        <w:t xml:space="preserve"> regulations</w:t>
      </w:r>
      <w:r w:rsidR="00996665" w:rsidRPr="001650CD">
        <w:rPr>
          <w:sz w:val="24"/>
          <w:szCs w:val="24"/>
        </w:rPr>
        <w:t xml:space="preserve">, complaints procedures, obligations under freedom of information and data protection legislation </w:t>
      </w:r>
    </w:p>
    <w:p w14:paraId="757CAFA6" w14:textId="48FEC98E" w:rsidR="00E82541" w:rsidRPr="001650CD" w:rsidRDefault="00E82541" w:rsidP="001650CD">
      <w:pPr>
        <w:pStyle w:val="ListParagraph"/>
        <w:numPr>
          <w:ilvl w:val="0"/>
          <w:numId w:val="57"/>
        </w:numPr>
        <w:spacing w:after="0"/>
        <w:rPr>
          <w:b/>
          <w:bCs/>
          <w:sz w:val="24"/>
          <w:szCs w:val="24"/>
        </w:rPr>
      </w:pPr>
      <w:r w:rsidRPr="001650CD">
        <w:rPr>
          <w:b/>
          <w:bCs/>
          <w:sz w:val="24"/>
          <w:szCs w:val="24"/>
        </w:rPr>
        <w:t xml:space="preserve">Council agreed the following </w:t>
      </w:r>
    </w:p>
    <w:p w14:paraId="6D28FF44" w14:textId="5B4EF1B5" w:rsidR="006E5F9C" w:rsidRPr="001650CD" w:rsidRDefault="008F1EB2" w:rsidP="001650CD">
      <w:pPr>
        <w:pStyle w:val="ListParagraph"/>
        <w:numPr>
          <w:ilvl w:val="0"/>
          <w:numId w:val="58"/>
        </w:numPr>
        <w:spacing w:after="0"/>
        <w:rPr>
          <w:b/>
          <w:bCs/>
          <w:sz w:val="24"/>
          <w:szCs w:val="24"/>
        </w:rPr>
      </w:pPr>
      <w:r w:rsidRPr="001650CD">
        <w:rPr>
          <w:sz w:val="24"/>
          <w:szCs w:val="24"/>
        </w:rPr>
        <w:t>review existing arrangements with other</w:t>
      </w:r>
      <w:r w:rsidR="00BD09A5" w:rsidRPr="001650CD">
        <w:rPr>
          <w:sz w:val="24"/>
          <w:szCs w:val="24"/>
        </w:rPr>
        <w:t xml:space="preserve"> </w:t>
      </w:r>
      <w:r w:rsidRPr="001650CD">
        <w:rPr>
          <w:sz w:val="24"/>
          <w:szCs w:val="24"/>
        </w:rPr>
        <w:t>local authorities, not-for-profit bodies and business</w:t>
      </w:r>
      <w:proofErr w:type="gramStart"/>
      <w:r w:rsidR="00E82541" w:rsidRPr="001650CD">
        <w:rPr>
          <w:sz w:val="24"/>
          <w:szCs w:val="24"/>
        </w:rPr>
        <w:t>’</w:t>
      </w:r>
      <w:r w:rsidRPr="001650CD">
        <w:rPr>
          <w:b/>
          <w:bCs/>
          <w:sz w:val="24"/>
          <w:szCs w:val="24"/>
        </w:rPr>
        <w:t>.</w:t>
      </w:r>
      <w:r w:rsidR="00963FBD" w:rsidRPr="001650CD">
        <w:rPr>
          <w:b/>
          <w:bCs/>
          <w:sz w:val="24"/>
          <w:szCs w:val="24"/>
        </w:rPr>
        <w:t>-</w:t>
      </w:r>
      <w:proofErr w:type="gramEnd"/>
      <w:r w:rsidR="00963FBD" w:rsidRPr="001650CD">
        <w:rPr>
          <w:b/>
          <w:bCs/>
          <w:sz w:val="24"/>
          <w:szCs w:val="24"/>
        </w:rPr>
        <w:t xml:space="preserve"> none</w:t>
      </w:r>
    </w:p>
    <w:p w14:paraId="0C058456" w14:textId="0959F477" w:rsidR="006E5F9C" w:rsidRPr="001650CD" w:rsidRDefault="008F1EB2" w:rsidP="001650CD">
      <w:pPr>
        <w:pStyle w:val="ListParagraph"/>
        <w:numPr>
          <w:ilvl w:val="0"/>
          <w:numId w:val="58"/>
        </w:numPr>
        <w:spacing w:after="0"/>
        <w:rPr>
          <w:sz w:val="24"/>
          <w:szCs w:val="24"/>
        </w:rPr>
      </w:pPr>
      <w:r w:rsidRPr="001650CD">
        <w:rPr>
          <w:sz w:val="24"/>
          <w:szCs w:val="24"/>
        </w:rPr>
        <w:t>re</w:t>
      </w:r>
      <w:r w:rsidR="00963FBD" w:rsidRPr="001650CD">
        <w:rPr>
          <w:sz w:val="24"/>
          <w:szCs w:val="24"/>
        </w:rPr>
        <w:t>new</w:t>
      </w:r>
      <w:r w:rsidRPr="001650CD">
        <w:rPr>
          <w:sz w:val="24"/>
          <w:szCs w:val="24"/>
        </w:rPr>
        <w:t xml:space="preserve"> its representation on /work with external bodies and arrangements for reporting back</w:t>
      </w:r>
      <w:r w:rsidR="00BD09A5" w:rsidRPr="001650CD">
        <w:rPr>
          <w:sz w:val="24"/>
          <w:szCs w:val="24"/>
        </w:rPr>
        <w:t xml:space="preserve"> </w:t>
      </w:r>
      <w:proofErr w:type="spellStart"/>
      <w:proofErr w:type="gramStart"/>
      <w:r w:rsidR="00BD09A5" w:rsidRPr="001650CD">
        <w:rPr>
          <w:sz w:val="24"/>
          <w:szCs w:val="24"/>
        </w:rPr>
        <w:t>eg</w:t>
      </w:r>
      <w:proofErr w:type="spellEnd"/>
      <w:proofErr w:type="gramEnd"/>
      <w:r w:rsidR="00BD09A5" w:rsidRPr="001650CD">
        <w:rPr>
          <w:sz w:val="24"/>
          <w:szCs w:val="24"/>
        </w:rPr>
        <w:t xml:space="preserve"> police </w:t>
      </w:r>
      <w:r w:rsidR="00996665" w:rsidRPr="001650CD">
        <w:rPr>
          <w:sz w:val="24"/>
          <w:szCs w:val="24"/>
        </w:rPr>
        <w:t>community group</w:t>
      </w:r>
    </w:p>
    <w:p w14:paraId="0BFBA099" w14:textId="5F72E768" w:rsidR="005F789A" w:rsidRPr="001650CD" w:rsidRDefault="006E5F9C" w:rsidP="001650CD">
      <w:pPr>
        <w:pStyle w:val="ListParagraph"/>
        <w:numPr>
          <w:ilvl w:val="0"/>
          <w:numId w:val="58"/>
        </w:numPr>
        <w:spacing w:after="0"/>
        <w:rPr>
          <w:sz w:val="24"/>
          <w:szCs w:val="24"/>
        </w:rPr>
      </w:pPr>
      <w:r w:rsidRPr="001650CD">
        <w:rPr>
          <w:sz w:val="24"/>
          <w:szCs w:val="24"/>
        </w:rPr>
        <w:t>review of inventory of assets</w:t>
      </w:r>
      <w:r w:rsidR="00BD09A5" w:rsidRPr="001650CD">
        <w:rPr>
          <w:sz w:val="24"/>
          <w:szCs w:val="24"/>
        </w:rPr>
        <w:t xml:space="preserve"> </w:t>
      </w:r>
      <w:r w:rsidR="00E82541" w:rsidRPr="001650CD">
        <w:rPr>
          <w:sz w:val="24"/>
          <w:szCs w:val="24"/>
        </w:rPr>
        <w:t xml:space="preserve">was undertaken and it was agreed that there were </w:t>
      </w:r>
      <w:r w:rsidR="00BD09A5" w:rsidRPr="001650CD">
        <w:rPr>
          <w:sz w:val="24"/>
          <w:szCs w:val="24"/>
        </w:rPr>
        <w:t>notice boards</w:t>
      </w:r>
      <w:r w:rsidR="00963FBD" w:rsidRPr="001650CD">
        <w:rPr>
          <w:sz w:val="24"/>
          <w:szCs w:val="24"/>
        </w:rPr>
        <w:t xml:space="preserve">, defib, “slow children signs </w:t>
      </w:r>
      <w:proofErr w:type="gramStart"/>
      <w:r w:rsidR="00963FBD" w:rsidRPr="001650CD">
        <w:rPr>
          <w:sz w:val="24"/>
          <w:szCs w:val="24"/>
        </w:rPr>
        <w:t>“ x</w:t>
      </w:r>
      <w:proofErr w:type="gramEnd"/>
      <w:r w:rsidR="00963FBD" w:rsidRPr="001650CD">
        <w:rPr>
          <w:sz w:val="24"/>
          <w:szCs w:val="24"/>
        </w:rPr>
        <w:t>4</w:t>
      </w:r>
    </w:p>
    <w:p w14:paraId="7E13D755" w14:textId="67D319F4" w:rsidR="00A12B09" w:rsidRPr="001650CD" w:rsidRDefault="00963FBD" w:rsidP="001650CD">
      <w:pPr>
        <w:pStyle w:val="ListParagraph"/>
        <w:numPr>
          <w:ilvl w:val="0"/>
          <w:numId w:val="58"/>
        </w:numPr>
        <w:spacing w:after="0"/>
        <w:rPr>
          <w:sz w:val="24"/>
          <w:szCs w:val="24"/>
        </w:rPr>
      </w:pPr>
      <w:r w:rsidRPr="001650CD">
        <w:rPr>
          <w:sz w:val="24"/>
          <w:szCs w:val="24"/>
        </w:rPr>
        <w:t xml:space="preserve">Council agreed to </w:t>
      </w:r>
      <w:r w:rsidR="004D7366" w:rsidRPr="001650CD">
        <w:rPr>
          <w:sz w:val="24"/>
          <w:szCs w:val="24"/>
        </w:rPr>
        <w:t xml:space="preserve">renew of </w:t>
      </w:r>
      <w:r w:rsidR="006E5F9C" w:rsidRPr="001650CD">
        <w:rPr>
          <w:sz w:val="24"/>
          <w:szCs w:val="24"/>
        </w:rPr>
        <w:t>its insurance cover in respect of all insurable risks du</w:t>
      </w:r>
      <w:r w:rsidR="00BD09A5" w:rsidRPr="001650CD">
        <w:rPr>
          <w:sz w:val="24"/>
          <w:szCs w:val="24"/>
        </w:rPr>
        <w:t xml:space="preserve">e </w:t>
      </w:r>
      <w:r w:rsidR="006E5F9C" w:rsidRPr="001650CD">
        <w:rPr>
          <w:sz w:val="24"/>
          <w:szCs w:val="24"/>
        </w:rPr>
        <w:t xml:space="preserve">16th June 2021 </w:t>
      </w:r>
      <w:r w:rsidR="004D7366" w:rsidRPr="001650CD">
        <w:rPr>
          <w:sz w:val="24"/>
          <w:szCs w:val="24"/>
        </w:rPr>
        <w:t>-</w:t>
      </w:r>
      <w:r w:rsidR="006E5F9C" w:rsidRPr="001650CD">
        <w:rPr>
          <w:sz w:val="24"/>
          <w:szCs w:val="24"/>
        </w:rPr>
        <w:t xml:space="preserve">premium is </w:t>
      </w:r>
      <w:r w:rsidR="006E5F9C" w:rsidRPr="001650CD">
        <w:rPr>
          <w:b/>
          <w:bCs/>
          <w:sz w:val="24"/>
          <w:szCs w:val="24"/>
        </w:rPr>
        <w:t>£140.0</w:t>
      </w:r>
      <w:r w:rsidR="00400BC3" w:rsidRPr="001650CD">
        <w:rPr>
          <w:b/>
          <w:bCs/>
          <w:sz w:val="24"/>
          <w:szCs w:val="24"/>
        </w:rPr>
        <w:t>0</w:t>
      </w:r>
      <w:r w:rsidRPr="001650CD">
        <w:rPr>
          <w:b/>
          <w:bCs/>
          <w:sz w:val="24"/>
          <w:szCs w:val="24"/>
        </w:rPr>
        <w:t xml:space="preserve">- Clerk to report on cover contained in the policy </w:t>
      </w:r>
    </w:p>
    <w:p w14:paraId="1127973B" w14:textId="1D5564AA" w:rsidR="00DA48D2" w:rsidRPr="001650CD" w:rsidRDefault="00963FBD" w:rsidP="001650CD">
      <w:pPr>
        <w:pStyle w:val="ListParagraph"/>
        <w:numPr>
          <w:ilvl w:val="0"/>
          <w:numId w:val="58"/>
        </w:numPr>
        <w:rPr>
          <w:sz w:val="24"/>
          <w:szCs w:val="24"/>
        </w:rPr>
      </w:pPr>
      <w:r w:rsidRPr="001650CD">
        <w:rPr>
          <w:sz w:val="24"/>
          <w:szCs w:val="24"/>
        </w:rPr>
        <w:t xml:space="preserve">Council agreed to </w:t>
      </w:r>
      <w:r w:rsidR="006E5F9C" w:rsidRPr="001650CD">
        <w:rPr>
          <w:sz w:val="24"/>
          <w:szCs w:val="24"/>
        </w:rPr>
        <w:t>renew the Council’s subscriptions to other bodies</w:t>
      </w:r>
      <w:r w:rsidR="004D7366" w:rsidRPr="001650CD">
        <w:rPr>
          <w:sz w:val="24"/>
          <w:szCs w:val="24"/>
        </w:rPr>
        <w:t xml:space="preserve"> </w:t>
      </w:r>
      <w:proofErr w:type="spellStart"/>
      <w:r w:rsidR="004D7366" w:rsidRPr="001650CD">
        <w:rPr>
          <w:sz w:val="24"/>
          <w:szCs w:val="24"/>
        </w:rPr>
        <w:t>eg</w:t>
      </w:r>
      <w:proofErr w:type="spellEnd"/>
      <w:r w:rsidR="004D7366" w:rsidRPr="001650CD">
        <w:rPr>
          <w:sz w:val="24"/>
          <w:szCs w:val="24"/>
        </w:rPr>
        <w:t xml:space="preserve"> </w:t>
      </w:r>
      <w:r w:rsidR="006E5F9C" w:rsidRPr="001650CD">
        <w:rPr>
          <w:sz w:val="24"/>
          <w:szCs w:val="24"/>
        </w:rPr>
        <w:t>GAPTC £</w:t>
      </w:r>
      <w:r w:rsidR="00400BC3" w:rsidRPr="001650CD">
        <w:rPr>
          <w:sz w:val="24"/>
          <w:szCs w:val="24"/>
        </w:rPr>
        <w:t>77.</w:t>
      </w:r>
      <w:proofErr w:type="gramStart"/>
      <w:r w:rsidR="00400BC3" w:rsidRPr="001650CD">
        <w:rPr>
          <w:sz w:val="24"/>
          <w:szCs w:val="24"/>
        </w:rPr>
        <w:t>05</w:t>
      </w:r>
      <w:r w:rsidR="00E82541" w:rsidRPr="001650CD">
        <w:rPr>
          <w:sz w:val="24"/>
          <w:szCs w:val="24"/>
        </w:rPr>
        <w:t xml:space="preserve">; </w:t>
      </w:r>
      <w:r w:rsidR="00F322BB" w:rsidRPr="001650CD">
        <w:rPr>
          <w:sz w:val="24"/>
          <w:szCs w:val="24"/>
        </w:rPr>
        <w:t xml:space="preserve"> Open</w:t>
      </w:r>
      <w:proofErr w:type="gramEnd"/>
      <w:r w:rsidR="00F322BB" w:rsidRPr="001650CD">
        <w:rPr>
          <w:sz w:val="24"/>
          <w:szCs w:val="24"/>
        </w:rPr>
        <w:t xml:space="preserve"> Spaces £45.00 (paid 2/21)</w:t>
      </w:r>
      <w:r w:rsidRPr="001650CD">
        <w:rPr>
          <w:sz w:val="24"/>
          <w:szCs w:val="24"/>
        </w:rPr>
        <w:t xml:space="preserve">- </w:t>
      </w:r>
    </w:p>
    <w:p w14:paraId="43581F19" w14:textId="070A2AE3" w:rsidR="00F63DEC" w:rsidRPr="00DA48D2" w:rsidRDefault="00400BC3" w:rsidP="001650CD">
      <w:pPr>
        <w:numPr>
          <w:ilvl w:val="0"/>
          <w:numId w:val="57"/>
        </w:numPr>
        <w:rPr>
          <w:sz w:val="24"/>
          <w:szCs w:val="24"/>
        </w:rPr>
      </w:pPr>
      <w:r w:rsidRPr="00DA48D2">
        <w:rPr>
          <w:b/>
          <w:bCs/>
          <w:sz w:val="24"/>
          <w:szCs w:val="24"/>
        </w:rPr>
        <w:t>Meeting</w:t>
      </w:r>
      <w:r w:rsidR="006E5F9C" w:rsidRPr="00DA48D2">
        <w:rPr>
          <w:b/>
          <w:bCs/>
          <w:sz w:val="24"/>
          <w:szCs w:val="24"/>
        </w:rPr>
        <w:t xml:space="preserve"> schedule</w:t>
      </w:r>
      <w:r w:rsidR="005F789A">
        <w:rPr>
          <w:b/>
          <w:bCs/>
          <w:sz w:val="24"/>
          <w:szCs w:val="24"/>
        </w:rPr>
        <w:t xml:space="preserve"> agreed</w:t>
      </w:r>
      <w:r w:rsidR="006E5F9C" w:rsidRPr="00DA48D2">
        <w:rPr>
          <w:sz w:val="24"/>
          <w:szCs w:val="24"/>
        </w:rPr>
        <w:t xml:space="preserve"> of meetings of the Council </w:t>
      </w:r>
      <w:r w:rsidR="00834D24" w:rsidRPr="00DA48D2">
        <w:rPr>
          <w:sz w:val="24"/>
          <w:szCs w:val="24"/>
        </w:rPr>
        <w:t>– 4</w:t>
      </w:r>
      <w:r w:rsidR="00834D24" w:rsidRPr="00DA48D2">
        <w:rPr>
          <w:sz w:val="24"/>
          <w:szCs w:val="24"/>
          <w:vertAlign w:val="superscript"/>
        </w:rPr>
        <w:t>th</w:t>
      </w:r>
      <w:r w:rsidR="00834D24" w:rsidRPr="00DA48D2">
        <w:rPr>
          <w:sz w:val="24"/>
          <w:szCs w:val="24"/>
        </w:rPr>
        <w:t xml:space="preserve"> Tuesday of </w:t>
      </w:r>
      <w:r w:rsidR="00963FBD">
        <w:rPr>
          <w:sz w:val="24"/>
          <w:szCs w:val="24"/>
        </w:rPr>
        <w:t>–</w:t>
      </w:r>
      <w:r w:rsidR="00834D24" w:rsidRPr="00DA48D2">
        <w:rPr>
          <w:sz w:val="24"/>
          <w:szCs w:val="24"/>
        </w:rPr>
        <w:t xml:space="preserve"> </w:t>
      </w:r>
      <w:r w:rsidR="00963FBD">
        <w:rPr>
          <w:sz w:val="24"/>
          <w:szCs w:val="24"/>
        </w:rPr>
        <w:t>28</w:t>
      </w:r>
      <w:r w:rsidR="00963FBD" w:rsidRPr="00963FBD">
        <w:rPr>
          <w:sz w:val="24"/>
          <w:szCs w:val="24"/>
          <w:vertAlign w:val="superscript"/>
        </w:rPr>
        <w:t>th</w:t>
      </w:r>
      <w:r w:rsidR="00963FBD">
        <w:rPr>
          <w:sz w:val="24"/>
          <w:szCs w:val="24"/>
        </w:rPr>
        <w:t xml:space="preserve"> </w:t>
      </w:r>
      <w:r w:rsidR="00834D24" w:rsidRPr="00DA48D2">
        <w:rPr>
          <w:sz w:val="24"/>
          <w:szCs w:val="24"/>
        </w:rPr>
        <w:t xml:space="preserve">September, </w:t>
      </w:r>
      <w:r w:rsidR="00963FBD">
        <w:rPr>
          <w:sz w:val="24"/>
          <w:szCs w:val="24"/>
        </w:rPr>
        <w:t>23</w:t>
      </w:r>
      <w:r w:rsidR="00963FBD" w:rsidRPr="00963FBD">
        <w:rPr>
          <w:sz w:val="24"/>
          <w:szCs w:val="24"/>
          <w:vertAlign w:val="superscript"/>
        </w:rPr>
        <w:t>rd</w:t>
      </w:r>
      <w:r w:rsidR="00963FBD">
        <w:rPr>
          <w:sz w:val="24"/>
          <w:szCs w:val="24"/>
        </w:rPr>
        <w:t xml:space="preserve"> </w:t>
      </w:r>
      <w:r w:rsidR="00834D24" w:rsidRPr="00DA48D2">
        <w:rPr>
          <w:sz w:val="24"/>
          <w:szCs w:val="24"/>
        </w:rPr>
        <w:t>November (Budget</w:t>
      </w:r>
      <w:r w:rsidR="00996665" w:rsidRPr="00DA48D2">
        <w:rPr>
          <w:sz w:val="24"/>
          <w:szCs w:val="24"/>
        </w:rPr>
        <w:t>/precept</w:t>
      </w:r>
      <w:r w:rsidR="00834D24" w:rsidRPr="00DA48D2">
        <w:rPr>
          <w:sz w:val="24"/>
          <w:szCs w:val="24"/>
        </w:rPr>
        <w:t>),</w:t>
      </w:r>
      <w:r w:rsidRPr="00DA48D2">
        <w:rPr>
          <w:sz w:val="24"/>
          <w:szCs w:val="24"/>
        </w:rPr>
        <w:t xml:space="preserve"> </w:t>
      </w:r>
      <w:r w:rsidR="00E82541">
        <w:rPr>
          <w:sz w:val="24"/>
          <w:szCs w:val="24"/>
        </w:rPr>
        <w:t>22</w:t>
      </w:r>
      <w:r w:rsidR="00E82541" w:rsidRPr="00E82541">
        <w:rPr>
          <w:sz w:val="24"/>
          <w:szCs w:val="24"/>
          <w:vertAlign w:val="superscript"/>
        </w:rPr>
        <w:t>nd</w:t>
      </w:r>
      <w:r w:rsidR="00E82541">
        <w:rPr>
          <w:sz w:val="24"/>
          <w:szCs w:val="24"/>
        </w:rPr>
        <w:t xml:space="preserve"> </w:t>
      </w:r>
      <w:r w:rsidR="00996665" w:rsidRPr="00DA48D2">
        <w:rPr>
          <w:sz w:val="24"/>
          <w:szCs w:val="24"/>
        </w:rPr>
        <w:t>February,</w:t>
      </w:r>
      <w:r w:rsidR="00E82541">
        <w:rPr>
          <w:sz w:val="24"/>
          <w:szCs w:val="24"/>
        </w:rPr>
        <w:t xml:space="preserve"> 24th</w:t>
      </w:r>
      <w:r w:rsidR="00996665" w:rsidRPr="00DA48D2">
        <w:rPr>
          <w:sz w:val="24"/>
          <w:szCs w:val="24"/>
        </w:rPr>
        <w:t xml:space="preserve"> </w:t>
      </w:r>
      <w:r w:rsidR="00834D24" w:rsidRPr="00DA48D2">
        <w:rPr>
          <w:sz w:val="24"/>
          <w:szCs w:val="24"/>
        </w:rPr>
        <w:t>May (annual)</w:t>
      </w:r>
    </w:p>
    <w:p w14:paraId="744E14F5" w14:textId="4FC3DB8A" w:rsidR="00996665" w:rsidRPr="00DA48D2" w:rsidRDefault="00996665" w:rsidP="001650CD">
      <w:pPr>
        <w:numPr>
          <w:ilvl w:val="0"/>
          <w:numId w:val="57"/>
        </w:numPr>
        <w:tabs>
          <w:tab w:val="left" w:pos="-284"/>
        </w:tabs>
        <w:spacing w:before="11" w:after="0"/>
        <w:ind w:right="58"/>
        <w:rPr>
          <w:rFonts w:ascii="Calibri" w:hAnsi="Calibri" w:cs="Calibri"/>
          <w:i/>
          <w:iCs/>
          <w:color w:val="000000"/>
          <w:sz w:val="24"/>
          <w:szCs w:val="24"/>
        </w:rPr>
      </w:pPr>
      <w:r w:rsidRPr="00DA48D2">
        <w:rPr>
          <w:b/>
          <w:bCs/>
          <w:sz w:val="24"/>
          <w:szCs w:val="24"/>
        </w:rPr>
        <w:t>Matters arising</w:t>
      </w:r>
      <w:r w:rsidR="00F63DEC" w:rsidRPr="00DA48D2">
        <w:rPr>
          <w:b/>
          <w:bCs/>
          <w:sz w:val="24"/>
          <w:szCs w:val="24"/>
        </w:rPr>
        <w:t xml:space="preserve"> </w:t>
      </w:r>
      <w:r w:rsidRPr="00DA48D2">
        <w:rPr>
          <w:sz w:val="24"/>
          <w:szCs w:val="24"/>
        </w:rPr>
        <w:t>from previous meeting</w:t>
      </w:r>
      <w:r w:rsidR="005F789A">
        <w:rPr>
          <w:sz w:val="24"/>
          <w:szCs w:val="24"/>
        </w:rPr>
        <w:t xml:space="preserve"> were considered</w:t>
      </w:r>
      <w:r w:rsidRPr="00DA48D2">
        <w:rPr>
          <w:sz w:val="24"/>
          <w:szCs w:val="24"/>
        </w:rPr>
        <w:t xml:space="preserve"> </w:t>
      </w:r>
    </w:p>
    <w:p w14:paraId="3A0F7BF9" w14:textId="08A53A83" w:rsidR="00F63DEC" w:rsidRPr="00DA48D2" w:rsidRDefault="00F63DEC" w:rsidP="001650CD">
      <w:pPr>
        <w:numPr>
          <w:ilvl w:val="3"/>
          <w:numId w:val="57"/>
        </w:numPr>
        <w:spacing w:before="11" w:after="0"/>
        <w:ind w:right="58"/>
        <w:rPr>
          <w:rFonts w:ascii="Calibri" w:hAnsi="Calibri" w:cs="Calibri"/>
          <w:i/>
          <w:iCs/>
          <w:color w:val="000000"/>
          <w:sz w:val="24"/>
          <w:szCs w:val="24"/>
        </w:rPr>
      </w:pPr>
      <w:r w:rsidRPr="00DA48D2">
        <w:rPr>
          <w:rFonts w:ascii="Calibri" w:hAnsi="Calibri" w:cs="Calibri"/>
          <w:i/>
          <w:iCs/>
          <w:color w:val="000000"/>
          <w:sz w:val="24"/>
          <w:szCs w:val="24"/>
        </w:rPr>
        <w:t>Parish Plan (Community Design Statement)</w:t>
      </w:r>
      <w:r w:rsidR="00963FBD">
        <w:rPr>
          <w:rFonts w:ascii="Calibri" w:hAnsi="Calibri" w:cs="Calibri"/>
          <w:i/>
          <w:iCs/>
          <w:color w:val="000000"/>
          <w:sz w:val="24"/>
          <w:szCs w:val="24"/>
        </w:rPr>
        <w:t xml:space="preserve"> </w:t>
      </w:r>
      <w:r w:rsidR="00C35A9D" w:rsidRPr="00C35A9D">
        <w:rPr>
          <w:rFonts w:ascii="Calibri" w:hAnsi="Calibri" w:cs="Calibri"/>
          <w:b/>
          <w:bCs/>
          <w:i/>
          <w:iCs/>
          <w:color w:val="000000"/>
          <w:sz w:val="24"/>
          <w:szCs w:val="24"/>
        </w:rPr>
        <w:t>agreed</w:t>
      </w:r>
      <w:r w:rsidR="00963FBD">
        <w:rPr>
          <w:rFonts w:ascii="Calibri" w:hAnsi="Calibri" w:cs="Calibri"/>
          <w:i/>
          <w:iCs/>
          <w:color w:val="000000"/>
          <w:sz w:val="24"/>
          <w:szCs w:val="24"/>
        </w:rPr>
        <w:t xml:space="preserve"> </w:t>
      </w:r>
      <w:r w:rsidR="00016B8C">
        <w:rPr>
          <w:rFonts w:ascii="Calibri" w:hAnsi="Calibri" w:cs="Calibri"/>
          <w:i/>
          <w:iCs/>
          <w:color w:val="000000"/>
          <w:sz w:val="24"/>
          <w:szCs w:val="24"/>
        </w:rPr>
        <w:t>to delay consideration for 12 months, advice given to seek advice from GRCC and other local parishes (via District Councillor)</w:t>
      </w:r>
    </w:p>
    <w:p w14:paraId="7F13E1D6" w14:textId="45C26CAF" w:rsidR="00F63DEC" w:rsidRPr="00C35A9D" w:rsidRDefault="00F63DEC" w:rsidP="001650CD">
      <w:pPr>
        <w:numPr>
          <w:ilvl w:val="3"/>
          <w:numId w:val="57"/>
        </w:numPr>
        <w:spacing w:before="11" w:after="0"/>
        <w:ind w:right="58"/>
        <w:rPr>
          <w:rFonts w:ascii="Calibri" w:hAnsi="Calibri" w:cs="Calibri"/>
          <w:b/>
          <w:bCs/>
          <w:color w:val="000000"/>
        </w:rPr>
      </w:pPr>
      <w:r w:rsidRPr="00DA48D2">
        <w:rPr>
          <w:rFonts w:ascii="Calibri" w:hAnsi="Calibri" w:cs="Calibri"/>
          <w:i/>
          <w:iCs/>
          <w:color w:val="000000"/>
        </w:rPr>
        <w:t>Parish Emergency Plan</w:t>
      </w:r>
      <w:r w:rsidRPr="00DA48D2">
        <w:rPr>
          <w:rFonts w:ascii="Calibri" w:hAnsi="Calibri" w:cs="Calibri"/>
          <w:color w:val="000000"/>
        </w:rPr>
        <w:t>, to be updated with flooding plan and information for riparian owners.</w:t>
      </w:r>
      <w:r w:rsidR="00016B8C">
        <w:rPr>
          <w:rFonts w:ascii="Calibri" w:hAnsi="Calibri" w:cs="Calibri"/>
          <w:color w:val="000000"/>
        </w:rPr>
        <w:t xml:space="preserve"> (</w:t>
      </w:r>
      <w:r w:rsidR="00016B8C" w:rsidRPr="00C35A9D">
        <w:rPr>
          <w:rFonts w:ascii="Calibri" w:hAnsi="Calibri" w:cs="Calibri"/>
          <w:b/>
          <w:bCs/>
          <w:color w:val="000000"/>
        </w:rPr>
        <w:t>Clerk to    bring to meeting)</w:t>
      </w:r>
    </w:p>
    <w:p w14:paraId="38CBBB8A" w14:textId="4ED05F26" w:rsidR="00F63DEC" w:rsidRPr="00DA48D2" w:rsidRDefault="00F63DEC" w:rsidP="001650CD">
      <w:pPr>
        <w:numPr>
          <w:ilvl w:val="3"/>
          <w:numId w:val="57"/>
        </w:numPr>
        <w:spacing w:before="11" w:after="0"/>
        <w:ind w:right="58"/>
        <w:rPr>
          <w:rFonts w:ascii="Calibri" w:hAnsi="Calibri" w:cs="Calibri"/>
          <w:i/>
          <w:iCs/>
          <w:color w:val="000000"/>
        </w:rPr>
      </w:pPr>
      <w:r w:rsidRPr="00DA48D2">
        <w:rPr>
          <w:rFonts w:ascii="Calibri" w:hAnsi="Calibri" w:cs="Calibri"/>
          <w:i/>
          <w:iCs/>
          <w:color w:val="000000"/>
        </w:rPr>
        <w:t>Dog Waste Bins (</w:t>
      </w:r>
      <w:proofErr w:type="spellStart"/>
      <w:r w:rsidRPr="00DA48D2">
        <w:rPr>
          <w:rFonts w:ascii="Calibri" w:hAnsi="Calibri" w:cs="Calibri"/>
          <w:i/>
          <w:iCs/>
          <w:color w:val="000000"/>
        </w:rPr>
        <w:t>DAbbots</w:t>
      </w:r>
      <w:proofErr w:type="spellEnd"/>
      <w:r w:rsidRPr="00DA48D2">
        <w:rPr>
          <w:rFonts w:ascii="Calibri" w:hAnsi="Calibri" w:cs="Calibri"/>
          <w:i/>
          <w:iCs/>
          <w:color w:val="000000"/>
        </w:rPr>
        <w:t xml:space="preserve"> &amp; </w:t>
      </w:r>
      <w:proofErr w:type="spellStart"/>
      <w:r w:rsidRPr="00DA48D2">
        <w:rPr>
          <w:rFonts w:ascii="Calibri" w:hAnsi="Calibri" w:cs="Calibri"/>
          <w:i/>
          <w:iCs/>
          <w:color w:val="000000"/>
        </w:rPr>
        <w:t>DLear</w:t>
      </w:r>
      <w:proofErr w:type="spellEnd"/>
      <w:proofErr w:type="gramStart"/>
      <w:r w:rsidRPr="00DA48D2">
        <w:rPr>
          <w:rFonts w:ascii="Calibri" w:hAnsi="Calibri" w:cs="Calibri"/>
          <w:i/>
          <w:iCs/>
          <w:color w:val="000000"/>
        </w:rPr>
        <w:t xml:space="preserve">), </w:t>
      </w:r>
      <w:r w:rsidR="00016B8C">
        <w:rPr>
          <w:rFonts w:ascii="Calibri" w:hAnsi="Calibri" w:cs="Calibri"/>
          <w:i/>
          <w:iCs/>
          <w:color w:val="000000"/>
        </w:rPr>
        <w:t xml:space="preserve"> Abbots</w:t>
      </w:r>
      <w:proofErr w:type="gramEnd"/>
      <w:r w:rsidR="00016B8C">
        <w:rPr>
          <w:rFonts w:ascii="Calibri" w:hAnsi="Calibri" w:cs="Calibri"/>
          <w:i/>
          <w:iCs/>
          <w:color w:val="000000"/>
        </w:rPr>
        <w:t xml:space="preserve"> position previously agreed and order made to CDC, a new Payment would need to  be  made.   </w:t>
      </w:r>
      <w:r w:rsidR="00016B8C" w:rsidRPr="00C35A9D">
        <w:rPr>
          <w:rFonts w:ascii="Calibri" w:hAnsi="Calibri" w:cs="Calibri"/>
          <w:b/>
          <w:bCs/>
          <w:i/>
          <w:iCs/>
          <w:color w:val="000000"/>
        </w:rPr>
        <w:t>Council agreed to defer for 12 months</w:t>
      </w:r>
    </w:p>
    <w:p w14:paraId="7AE66D14" w14:textId="3A0A2339" w:rsidR="00F63DEC" w:rsidRPr="00C35A9D" w:rsidRDefault="00F63DEC" w:rsidP="001650CD">
      <w:pPr>
        <w:spacing w:before="11" w:after="0"/>
        <w:ind w:left="1134" w:right="58" w:hanging="283"/>
        <w:rPr>
          <w:rFonts w:ascii="Calibri" w:hAnsi="Calibri" w:cs="Calibri"/>
          <w:b/>
          <w:bCs/>
          <w:i/>
          <w:iCs/>
          <w:color w:val="000000"/>
        </w:rPr>
      </w:pPr>
      <w:r w:rsidRPr="00DA48D2">
        <w:rPr>
          <w:rFonts w:ascii="Calibri" w:hAnsi="Calibri" w:cs="Calibri"/>
          <w:b/>
          <w:bCs/>
          <w:i/>
          <w:iCs/>
          <w:color w:val="000000"/>
        </w:rPr>
        <w:t>d)</w:t>
      </w:r>
      <w:r w:rsidR="001650CD">
        <w:rPr>
          <w:rFonts w:ascii="Calibri" w:hAnsi="Calibri" w:cs="Calibri"/>
          <w:b/>
          <w:bCs/>
          <w:i/>
          <w:iCs/>
          <w:color w:val="000000"/>
        </w:rPr>
        <w:t xml:space="preserve">   </w:t>
      </w:r>
      <w:r w:rsidRPr="00DA48D2">
        <w:rPr>
          <w:rFonts w:ascii="Calibri" w:hAnsi="Calibri" w:cs="Calibri"/>
          <w:i/>
          <w:iCs/>
          <w:color w:val="000000"/>
        </w:rPr>
        <w:t>Noticeboard in Leer</w:t>
      </w:r>
      <w:r w:rsidR="00016B8C">
        <w:rPr>
          <w:rFonts w:ascii="Calibri" w:hAnsi="Calibri" w:cs="Calibri"/>
          <w:i/>
          <w:iCs/>
          <w:color w:val="000000"/>
        </w:rPr>
        <w:t xml:space="preserve"> “Creative Design solutions” </w:t>
      </w:r>
      <w:r w:rsidR="00C35A9D">
        <w:rPr>
          <w:rFonts w:ascii="Calibri" w:hAnsi="Calibri" w:cs="Calibri"/>
          <w:i/>
          <w:iCs/>
          <w:color w:val="000000"/>
        </w:rPr>
        <w:t xml:space="preserve">have been highlighted as a possible source. Single size 6 A4 notices Green Aluminium designs, lockable design was being considered.  </w:t>
      </w:r>
      <w:r w:rsidR="00C35A9D" w:rsidRPr="00C35A9D">
        <w:rPr>
          <w:rFonts w:ascii="Calibri" w:hAnsi="Calibri" w:cs="Calibri"/>
          <w:b/>
          <w:bCs/>
          <w:i/>
          <w:iCs/>
          <w:color w:val="000000"/>
        </w:rPr>
        <w:t xml:space="preserve">Council agreed to Delegate authority to Councillor Edwards  </w:t>
      </w:r>
    </w:p>
    <w:p w14:paraId="74F39132" w14:textId="02762EF2" w:rsidR="00F63DEC" w:rsidRPr="00C35A9D" w:rsidRDefault="00F63DEC" w:rsidP="001650CD">
      <w:pPr>
        <w:spacing w:before="11" w:after="0"/>
        <w:ind w:left="1134" w:right="58" w:hanging="283"/>
        <w:rPr>
          <w:rFonts w:ascii="Calibri" w:hAnsi="Calibri" w:cs="Calibri"/>
          <w:i/>
          <w:iCs/>
          <w:color w:val="000000"/>
        </w:rPr>
      </w:pPr>
      <w:r w:rsidRPr="00DA48D2">
        <w:rPr>
          <w:rFonts w:ascii="Calibri" w:hAnsi="Calibri" w:cs="Calibri"/>
          <w:b/>
          <w:bCs/>
          <w:i/>
          <w:iCs/>
          <w:color w:val="000000"/>
        </w:rPr>
        <w:t>e)</w:t>
      </w:r>
      <w:r w:rsidRPr="00DA48D2">
        <w:rPr>
          <w:rFonts w:ascii="Calibri" w:hAnsi="Calibri" w:cs="Calibri"/>
          <w:i/>
          <w:iCs/>
          <w:color w:val="000000"/>
        </w:rPr>
        <w:t xml:space="preserve"> Litter at Centurion</w:t>
      </w:r>
      <w:r w:rsidR="00285895" w:rsidRPr="00DA48D2">
        <w:rPr>
          <w:rFonts w:ascii="Calibri" w:hAnsi="Calibri" w:cs="Calibri"/>
          <w:i/>
          <w:iCs/>
          <w:color w:val="000000"/>
        </w:rPr>
        <w:t>-spring clean</w:t>
      </w:r>
      <w:r w:rsidR="00C35A9D">
        <w:rPr>
          <w:rFonts w:ascii="Calibri" w:hAnsi="Calibri" w:cs="Calibri"/>
          <w:i/>
          <w:iCs/>
          <w:color w:val="000000"/>
        </w:rPr>
        <w:t xml:space="preserve"> agreed to take place (with District Councillor Judd) </w:t>
      </w:r>
      <w:r w:rsidR="00C35A9D" w:rsidRPr="00C35A9D">
        <w:rPr>
          <w:rFonts w:ascii="Calibri" w:hAnsi="Calibri" w:cs="Calibri"/>
          <w:b/>
          <w:bCs/>
          <w:i/>
          <w:iCs/>
          <w:color w:val="000000"/>
        </w:rPr>
        <w:t>29</w:t>
      </w:r>
      <w:r w:rsidR="00C35A9D" w:rsidRPr="00C35A9D">
        <w:rPr>
          <w:rFonts w:ascii="Calibri" w:hAnsi="Calibri" w:cs="Calibri"/>
          <w:b/>
          <w:bCs/>
          <w:i/>
          <w:iCs/>
          <w:color w:val="000000"/>
          <w:vertAlign w:val="superscript"/>
        </w:rPr>
        <w:t>th</w:t>
      </w:r>
      <w:r w:rsidR="00C35A9D" w:rsidRPr="00C35A9D">
        <w:rPr>
          <w:rFonts w:ascii="Calibri" w:hAnsi="Calibri" w:cs="Calibri"/>
          <w:b/>
          <w:bCs/>
          <w:i/>
          <w:iCs/>
          <w:color w:val="000000"/>
        </w:rPr>
        <w:t xml:space="preserve"> May at 10am</w:t>
      </w:r>
      <w:r w:rsidR="00C35A9D">
        <w:rPr>
          <w:rFonts w:ascii="Calibri" w:hAnsi="Calibri" w:cs="Calibri"/>
          <w:i/>
          <w:iCs/>
          <w:color w:val="000000"/>
        </w:rPr>
        <w:t xml:space="preserve">    </w:t>
      </w:r>
      <w:r w:rsidR="00C35A9D" w:rsidRPr="00C35A9D">
        <w:rPr>
          <w:rFonts w:ascii="Calibri" w:hAnsi="Calibri" w:cs="Calibri"/>
          <w:b/>
          <w:bCs/>
          <w:i/>
          <w:iCs/>
          <w:color w:val="000000"/>
        </w:rPr>
        <w:t>agreed</w:t>
      </w:r>
      <w:r w:rsidR="00C35A9D">
        <w:rPr>
          <w:rFonts w:ascii="Calibri" w:hAnsi="Calibri" w:cs="Calibri"/>
          <w:b/>
          <w:bCs/>
          <w:i/>
          <w:iCs/>
          <w:color w:val="000000"/>
        </w:rPr>
        <w:t xml:space="preserve">. </w:t>
      </w:r>
      <w:r w:rsidR="00C35A9D">
        <w:rPr>
          <w:rFonts w:ascii="Calibri" w:hAnsi="Calibri" w:cs="Calibri"/>
          <w:i/>
          <w:iCs/>
          <w:color w:val="000000"/>
        </w:rPr>
        <w:t>Other sites where litter is a problem was brought to the attention of the Parish Council</w:t>
      </w:r>
    </w:p>
    <w:p w14:paraId="3F1631F6" w14:textId="1805B44C" w:rsidR="00F63DEC" w:rsidRPr="00DA48D2" w:rsidRDefault="00F63DEC" w:rsidP="001650CD">
      <w:pPr>
        <w:spacing w:before="11" w:after="0"/>
        <w:ind w:left="1134" w:right="58" w:hanging="283"/>
        <w:rPr>
          <w:rFonts w:ascii="Calibri" w:hAnsi="Calibri" w:cs="Calibri"/>
          <w:i/>
          <w:iCs/>
          <w:color w:val="000000"/>
        </w:rPr>
      </w:pPr>
      <w:r w:rsidRPr="00DA48D2">
        <w:rPr>
          <w:rFonts w:ascii="Calibri" w:hAnsi="Calibri" w:cs="Calibri"/>
          <w:b/>
          <w:bCs/>
          <w:i/>
          <w:iCs/>
          <w:color w:val="000000"/>
        </w:rPr>
        <w:t>f)</w:t>
      </w:r>
      <w:r w:rsidRPr="00DA48D2">
        <w:rPr>
          <w:rFonts w:ascii="Calibri" w:hAnsi="Calibri" w:cs="Calibri"/>
          <w:i/>
          <w:iCs/>
          <w:color w:val="000000"/>
        </w:rPr>
        <w:t xml:space="preserve"> Local Signage</w:t>
      </w:r>
      <w:r w:rsidR="00C35A9D">
        <w:rPr>
          <w:rFonts w:ascii="Calibri" w:hAnsi="Calibri" w:cs="Calibri"/>
          <w:i/>
          <w:iCs/>
          <w:color w:val="000000"/>
        </w:rPr>
        <w:t xml:space="preserve">-previously discussed and it was noted that the Edgeworth cross roads are missing </w:t>
      </w:r>
      <w:r w:rsidR="001650CD">
        <w:rPr>
          <w:rFonts w:ascii="Calibri" w:hAnsi="Calibri" w:cs="Calibri"/>
          <w:i/>
          <w:iCs/>
          <w:color w:val="000000"/>
        </w:rPr>
        <w:t xml:space="preserve">   </w:t>
      </w:r>
      <w:r w:rsidR="00C35A9D">
        <w:rPr>
          <w:rFonts w:ascii="Calibri" w:hAnsi="Calibri" w:cs="Calibri"/>
          <w:i/>
          <w:iCs/>
          <w:color w:val="000000"/>
        </w:rPr>
        <w:t xml:space="preserve">and other signs have been damaged </w:t>
      </w:r>
      <w:r w:rsidR="00520604">
        <w:rPr>
          <w:rFonts w:ascii="Calibri" w:hAnsi="Calibri" w:cs="Calibri"/>
          <w:i/>
          <w:iCs/>
          <w:color w:val="000000"/>
        </w:rPr>
        <w:t>(</w:t>
      </w:r>
      <w:r w:rsidR="00C35A9D" w:rsidRPr="00520604">
        <w:rPr>
          <w:rFonts w:ascii="Calibri" w:hAnsi="Calibri" w:cs="Calibri"/>
          <w:b/>
          <w:bCs/>
          <w:i/>
          <w:iCs/>
          <w:color w:val="000000"/>
        </w:rPr>
        <w:t>refer to County Councillor Harris</w:t>
      </w:r>
      <w:r w:rsidR="00C35A9D">
        <w:rPr>
          <w:rFonts w:ascii="Calibri" w:hAnsi="Calibri" w:cs="Calibri"/>
          <w:i/>
          <w:iCs/>
          <w:color w:val="000000"/>
        </w:rPr>
        <w:t xml:space="preserve">), </w:t>
      </w:r>
    </w:p>
    <w:p w14:paraId="51877B84" w14:textId="2305D2D4" w:rsidR="00F63DEC" w:rsidRPr="00DA48D2" w:rsidRDefault="00F63DEC" w:rsidP="001650CD">
      <w:pPr>
        <w:spacing w:before="11" w:after="0"/>
        <w:ind w:left="851" w:right="58"/>
        <w:rPr>
          <w:rFonts w:ascii="Calibri" w:hAnsi="Calibri" w:cs="Calibri"/>
          <w:color w:val="000000"/>
        </w:rPr>
      </w:pPr>
      <w:r w:rsidRPr="00DA48D2">
        <w:rPr>
          <w:rFonts w:ascii="Calibri" w:hAnsi="Calibri" w:cs="Calibri"/>
          <w:b/>
          <w:bCs/>
          <w:i/>
          <w:iCs/>
          <w:color w:val="000000"/>
        </w:rPr>
        <w:t>g)</w:t>
      </w:r>
      <w:r w:rsidRPr="00DA48D2">
        <w:rPr>
          <w:rFonts w:ascii="Calibri" w:hAnsi="Calibri" w:cs="Calibri"/>
          <w:i/>
          <w:iCs/>
          <w:color w:val="000000"/>
        </w:rPr>
        <w:t xml:space="preserve"> </w:t>
      </w:r>
      <w:r w:rsidRPr="00DA48D2">
        <w:rPr>
          <w:rFonts w:ascii="Calibri" w:hAnsi="Calibri" w:cs="Calibri"/>
          <w:color w:val="000000"/>
        </w:rPr>
        <w:t xml:space="preserve"> </w:t>
      </w:r>
      <w:r w:rsidRPr="00DA48D2">
        <w:rPr>
          <w:rFonts w:ascii="Calibri" w:hAnsi="Calibri" w:cs="Calibri"/>
          <w:i/>
          <w:iCs/>
          <w:color w:val="000000"/>
        </w:rPr>
        <w:t xml:space="preserve">The Grove Culvert </w:t>
      </w:r>
      <w:r w:rsidRPr="00DA48D2">
        <w:rPr>
          <w:rFonts w:ascii="Calibri" w:hAnsi="Calibri" w:cs="Calibri"/>
          <w:color w:val="000000"/>
        </w:rPr>
        <w:t xml:space="preserve">– Highways to deal with this financial year to avoid flooding downstream. </w:t>
      </w:r>
    </w:p>
    <w:p w14:paraId="559A45ED" w14:textId="2BCE5CA2" w:rsidR="00F63DEC" w:rsidRPr="00DA48D2" w:rsidRDefault="00F63DEC" w:rsidP="001650CD">
      <w:pPr>
        <w:spacing w:before="11" w:after="0"/>
        <w:ind w:left="993" w:right="58" w:hanging="284"/>
      </w:pPr>
      <w:r w:rsidRPr="00DA48D2">
        <w:rPr>
          <w:rFonts w:ascii="Calibri" w:hAnsi="Calibri" w:cs="Calibri"/>
          <w:b/>
          <w:bCs/>
          <w:i/>
          <w:iCs/>
          <w:color w:val="000000"/>
        </w:rPr>
        <w:lastRenderedPageBreak/>
        <w:t>h</w:t>
      </w:r>
      <w:r w:rsidRPr="00DA48D2">
        <w:rPr>
          <w:rFonts w:ascii="Calibri" w:hAnsi="Calibri" w:cs="Calibri"/>
          <w:i/>
          <w:iCs/>
          <w:color w:val="000000"/>
        </w:rPr>
        <w:t>) Police Community Group</w:t>
      </w:r>
      <w:r w:rsidR="00520604">
        <w:rPr>
          <w:rFonts w:ascii="Calibri" w:hAnsi="Calibri" w:cs="Calibri"/>
          <w:i/>
          <w:iCs/>
          <w:color w:val="000000"/>
        </w:rPr>
        <w:t xml:space="preserve"> -Cllr Edwards will report updates to Council in due course</w:t>
      </w:r>
    </w:p>
    <w:p w14:paraId="1A79802C" w14:textId="02F41537" w:rsidR="00F63DEC" w:rsidRPr="00DA48D2" w:rsidRDefault="00F63DEC" w:rsidP="001650CD">
      <w:pPr>
        <w:spacing w:after="0"/>
        <w:ind w:left="993" w:right="142" w:hanging="284"/>
        <w:rPr>
          <w:rFonts w:ascii="Calibri" w:eastAsia="Times New Roman" w:hAnsi="Calibri" w:cs="Calibri"/>
          <w:color w:val="000000"/>
          <w:sz w:val="24"/>
          <w:szCs w:val="24"/>
          <w:lang w:eastAsia="en-GB"/>
        </w:rPr>
      </w:pPr>
      <w:proofErr w:type="spellStart"/>
      <w:r w:rsidRPr="00DA48D2">
        <w:rPr>
          <w:rFonts w:ascii="Calibri" w:hAnsi="Calibri" w:cs="Calibri"/>
          <w:b/>
          <w:bCs/>
          <w:i/>
          <w:iCs/>
          <w:color w:val="000000"/>
          <w:sz w:val="24"/>
          <w:szCs w:val="24"/>
        </w:rPr>
        <w:t>i</w:t>
      </w:r>
      <w:proofErr w:type="spellEnd"/>
      <w:r w:rsidRPr="00DA48D2">
        <w:rPr>
          <w:rFonts w:ascii="Calibri" w:hAnsi="Calibri" w:cs="Calibri"/>
          <w:i/>
          <w:iCs/>
          <w:color w:val="000000"/>
          <w:sz w:val="24"/>
          <w:szCs w:val="24"/>
        </w:rPr>
        <w:t xml:space="preserve">) Motorcycle Nuisance – </w:t>
      </w:r>
      <w:r w:rsidRPr="00DA48D2">
        <w:rPr>
          <w:rFonts w:ascii="Calibri" w:hAnsi="Calibri" w:cs="Calibri"/>
          <w:color w:val="000000"/>
          <w:sz w:val="24"/>
          <w:szCs w:val="24"/>
        </w:rPr>
        <w:t xml:space="preserve">PSCO Biddell </w:t>
      </w:r>
      <w:r w:rsidR="00520604">
        <w:rPr>
          <w:rFonts w:ascii="Calibri" w:hAnsi="Calibri" w:cs="Calibri"/>
          <w:color w:val="000000"/>
          <w:sz w:val="24"/>
          <w:szCs w:val="24"/>
        </w:rPr>
        <w:t xml:space="preserve">has </w:t>
      </w:r>
      <w:r w:rsidRPr="00DA48D2">
        <w:rPr>
          <w:rFonts w:ascii="Calibri" w:hAnsi="Calibri" w:cs="Calibri"/>
          <w:color w:val="000000"/>
          <w:sz w:val="24"/>
          <w:szCs w:val="24"/>
        </w:rPr>
        <w:t>train</w:t>
      </w:r>
      <w:r w:rsidR="00520604">
        <w:rPr>
          <w:rFonts w:ascii="Calibri" w:hAnsi="Calibri" w:cs="Calibri"/>
          <w:color w:val="000000"/>
          <w:sz w:val="24"/>
          <w:szCs w:val="24"/>
        </w:rPr>
        <w:t>ed</w:t>
      </w:r>
      <w:r w:rsidRPr="00DA48D2">
        <w:rPr>
          <w:rFonts w:ascii="Calibri" w:hAnsi="Calibri" w:cs="Calibri"/>
          <w:color w:val="000000"/>
          <w:sz w:val="24"/>
          <w:szCs w:val="24"/>
        </w:rPr>
        <w:t xml:space="preserve"> residents in the use of a radar </w:t>
      </w:r>
      <w:r w:rsidR="00520604">
        <w:rPr>
          <w:rFonts w:ascii="Calibri" w:hAnsi="Calibri" w:cs="Calibri"/>
          <w:color w:val="000000"/>
          <w:sz w:val="24"/>
          <w:szCs w:val="24"/>
        </w:rPr>
        <w:t xml:space="preserve">gun </w:t>
      </w:r>
      <w:proofErr w:type="spellStart"/>
      <w:r w:rsidR="00520604">
        <w:rPr>
          <w:rFonts w:ascii="Calibri" w:eastAsia="Times New Roman" w:hAnsi="Calibri" w:cs="Calibri"/>
          <w:color w:val="000000"/>
          <w:sz w:val="24"/>
          <w:szCs w:val="24"/>
          <w:lang w:eastAsia="en-GB"/>
        </w:rPr>
        <w:t>Countyside</w:t>
      </w:r>
      <w:proofErr w:type="spellEnd"/>
      <w:r w:rsidR="00520604">
        <w:rPr>
          <w:rFonts w:ascii="Calibri" w:eastAsia="Times New Roman" w:hAnsi="Calibri" w:cs="Calibri"/>
          <w:color w:val="000000"/>
          <w:sz w:val="24"/>
          <w:szCs w:val="24"/>
          <w:lang w:eastAsia="en-GB"/>
        </w:rPr>
        <w:t xml:space="preserve"> Code update </w:t>
      </w:r>
      <w:r w:rsidR="00520604" w:rsidRPr="00520604">
        <w:rPr>
          <w:rFonts w:ascii="Calibri" w:eastAsia="Times New Roman" w:hAnsi="Calibri" w:cs="Calibri"/>
          <w:b/>
          <w:bCs/>
          <w:color w:val="000000"/>
          <w:sz w:val="24"/>
          <w:szCs w:val="24"/>
          <w:lang w:eastAsia="en-GB"/>
        </w:rPr>
        <w:t>(refer to County Councillor Harris)</w:t>
      </w:r>
      <w:r w:rsidR="00520604">
        <w:rPr>
          <w:rFonts w:ascii="Calibri" w:eastAsia="Times New Roman" w:hAnsi="Calibri" w:cs="Calibri"/>
          <w:b/>
          <w:bCs/>
          <w:color w:val="000000"/>
          <w:sz w:val="24"/>
          <w:szCs w:val="24"/>
          <w:lang w:eastAsia="en-GB"/>
        </w:rPr>
        <w:t xml:space="preserve">.  </w:t>
      </w:r>
      <w:r w:rsidR="000156EC">
        <w:rPr>
          <w:rFonts w:ascii="Calibri" w:eastAsia="Times New Roman" w:hAnsi="Calibri" w:cs="Calibri"/>
          <w:b/>
          <w:bCs/>
          <w:color w:val="000000"/>
          <w:sz w:val="24"/>
          <w:szCs w:val="24"/>
          <w:lang w:eastAsia="en-GB"/>
        </w:rPr>
        <w:t xml:space="preserve">It was requested that the Council support the </w:t>
      </w:r>
      <w:r w:rsidR="00520604" w:rsidRPr="00520604">
        <w:rPr>
          <w:rFonts w:ascii="Calibri" w:eastAsia="Times New Roman" w:hAnsi="Calibri" w:cs="Calibri"/>
          <w:color w:val="000000"/>
          <w:sz w:val="24"/>
          <w:szCs w:val="24"/>
          <w:lang w:eastAsia="en-GB"/>
        </w:rPr>
        <w:t xml:space="preserve">Document </w:t>
      </w:r>
      <w:r w:rsidR="000156EC">
        <w:rPr>
          <w:rFonts w:ascii="Calibri" w:eastAsia="Times New Roman" w:hAnsi="Calibri" w:cs="Calibri"/>
          <w:color w:val="000000"/>
          <w:sz w:val="24"/>
          <w:szCs w:val="24"/>
          <w:lang w:eastAsia="en-GB"/>
        </w:rPr>
        <w:t xml:space="preserve">which </w:t>
      </w:r>
      <w:r w:rsidR="00520604" w:rsidRPr="00520604">
        <w:rPr>
          <w:rFonts w:ascii="Calibri" w:eastAsia="Times New Roman" w:hAnsi="Calibri" w:cs="Calibri"/>
          <w:color w:val="000000"/>
          <w:sz w:val="24"/>
          <w:szCs w:val="24"/>
          <w:lang w:eastAsia="en-GB"/>
        </w:rPr>
        <w:t>has been circulated to Parish Councillors</w:t>
      </w:r>
      <w:r w:rsidR="00520604">
        <w:rPr>
          <w:rFonts w:ascii="Calibri" w:eastAsia="Times New Roman" w:hAnsi="Calibri" w:cs="Calibri"/>
          <w:color w:val="000000"/>
          <w:sz w:val="24"/>
          <w:szCs w:val="24"/>
          <w:lang w:eastAsia="en-GB"/>
        </w:rPr>
        <w:t xml:space="preserve"> (WJE) requesting 2 specific tracks in the Village be downgraded to restrict motorcar and motorbike use.  </w:t>
      </w:r>
      <w:r w:rsidR="000156EC">
        <w:rPr>
          <w:rFonts w:ascii="Calibri" w:eastAsia="Times New Roman" w:hAnsi="Calibri" w:cs="Calibri"/>
          <w:color w:val="000000"/>
          <w:sz w:val="24"/>
          <w:szCs w:val="24"/>
          <w:lang w:eastAsia="en-GB"/>
        </w:rPr>
        <w:t>Following a</w:t>
      </w:r>
      <w:r w:rsidR="00520604">
        <w:rPr>
          <w:rFonts w:ascii="Calibri" w:eastAsia="Times New Roman" w:hAnsi="Calibri" w:cs="Calibri"/>
          <w:color w:val="000000"/>
          <w:sz w:val="24"/>
          <w:szCs w:val="24"/>
          <w:lang w:eastAsia="en-GB"/>
        </w:rPr>
        <w:t xml:space="preserve"> considerable debate and a vote was called</w:t>
      </w:r>
      <w:r w:rsidR="000156EC">
        <w:rPr>
          <w:rFonts w:ascii="Calibri" w:eastAsia="Times New Roman" w:hAnsi="Calibri" w:cs="Calibri"/>
          <w:color w:val="000000"/>
          <w:sz w:val="24"/>
          <w:szCs w:val="24"/>
          <w:lang w:eastAsia="en-GB"/>
        </w:rPr>
        <w:t xml:space="preserve"> 5 for:  1 opposition and 1 abstained.  </w:t>
      </w:r>
      <w:proofErr w:type="gramStart"/>
      <w:r w:rsidR="000156EC">
        <w:rPr>
          <w:rFonts w:ascii="Calibri" w:eastAsia="Times New Roman" w:hAnsi="Calibri" w:cs="Calibri"/>
          <w:color w:val="000000"/>
          <w:sz w:val="24"/>
          <w:szCs w:val="24"/>
          <w:lang w:eastAsia="en-GB"/>
        </w:rPr>
        <w:t>Therefore</w:t>
      </w:r>
      <w:proofErr w:type="gramEnd"/>
      <w:r w:rsidR="000156EC">
        <w:rPr>
          <w:rFonts w:ascii="Calibri" w:eastAsia="Times New Roman" w:hAnsi="Calibri" w:cs="Calibri"/>
          <w:color w:val="000000"/>
          <w:sz w:val="24"/>
          <w:szCs w:val="24"/>
          <w:lang w:eastAsia="en-GB"/>
        </w:rPr>
        <w:t xml:space="preserve"> the motion was carried</w:t>
      </w:r>
    </w:p>
    <w:p w14:paraId="4236E11D" w14:textId="237DD06E" w:rsidR="00F63DEC" w:rsidRPr="00DA48D2" w:rsidRDefault="00F63DEC" w:rsidP="001650CD">
      <w:pPr>
        <w:spacing w:after="0"/>
        <w:ind w:left="993" w:right="1767" w:hanging="284"/>
        <w:rPr>
          <w:rFonts w:ascii="Times New Roman" w:eastAsia="Times New Roman" w:hAnsi="Times New Roman" w:cs="Times New Roman"/>
          <w:sz w:val="24"/>
          <w:szCs w:val="24"/>
          <w:lang w:eastAsia="en-GB"/>
        </w:rPr>
      </w:pPr>
      <w:r w:rsidRPr="00DA48D2">
        <w:rPr>
          <w:rFonts w:ascii="Calibri" w:eastAsia="Times New Roman" w:hAnsi="Calibri" w:cs="Calibri"/>
          <w:b/>
          <w:bCs/>
          <w:i/>
          <w:iCs/>
          <w:color w:val="000000"/>
          <w:sz w:val="24"/>
          <w:szCs w:val="24"/>
          <w:lang w:eastAsia="en-GB"/>
        </w:rPr>
        <w:t>j)</w:t>
      </w:r>
      <w:r w:rsidRPr="00DA48D2">
        <w:rPr>
          <w:rFonts w:ascii="Calibri" w:eastAsia="Times New Roman" w:hAnsi="Calibri" w:cs="Calibri"/>
          <w:i/>
          <w:iCs/>
          <w:color w:val="000000"/>
          <w:sz w:val="24"/>
          <w:szCs w:val="24"/>
          <w:lang w:eastAsia="en-GB"/>
        </w:rPr>
        <w:t xml:space="preserve"> Historic England </w:t>
      </w:r>
      <w:r w:rsidRPr="00DA48D2">
        <w:rPr>
          <w:rFonts w:ascii="Calibri" w:eastAsia="Times New Roman" w:hAnsi="Calibri" w:cs="Calibri"/>
          <w:color w:val="000000"/>
          <w:sz w:val="24"/>
          <w:szCs w:val="24"/>
          <w:lang w:eastAsia="en-GB"/>
        </w:rPr>
        <w:t xml:space="preserve">– JW </w:t>
      </w:r>
      <w:r w:rsidR="000156EC">
        <w:rPr>
          <w:rFonts w:ascii="Calibri" w:eastAsia="Times New Roman" w:hAnsi="Calibri" w:cs="Calibri"/>
          <w:color w:val="000000"/>
          <w:sz w:val="24"/>
          <w:szCs w:val="24"/>
          <w:lang w:eastAsia="en-GB"/>
        </w:rPr>
        <w:t xml:space="preserve">- </w:t>
      </w:r>
      <w:proofErr w:type="spellStart"/>
      <w:r w:rsidR="000156EC">
        <w:rPr>
          <w:rFonts w:ascii="Calibri" w:eastAsia="Times New Roman" w:hAnsi="Calibri" w:cs="Calibri"/>
          <w:color w:val="000000"/>
          <w:sz w:val="24"/>
          <w:szCs w:val="24"/>
          <w:lang w:eastAsia="en-GB"/>
        </w:rPr>
        <w:t>cfwd</w:t>
      </w:r>
      <w:proofErr w:type="spellEnd"/>
    </w:p>
    <w:p w14:paraId="4E66FA2A" w14:textId="4E466F8D" w:rsidR="00F63DEC" w:rsidRPr="00DA48D2" w:rsidRDefault="00F63DEC" w:rsidP="001650CD">
      <w:pPr>
        <w:spacing w:after="0"/>
        <w:ind w:left="993" w:hanging="284"/>
        <w:rPr>
          <w:rFonts w:ascii="Calibri" w:eastAsia="Times New Roman" w:hAnsi="Calibri" w:cs="Calibri"/>
          <w:color w:val="000000"/>
          <w:sz w:val="24"/>
          <w:szCs w:val="24"/>
          <w:lang w:eastAsia="en-GB"/>
        </w:rPr>
      </w:pPr>
      <w:r w:rsidRPr="00DA48D2">
        <w:rPr>
          <w:rFonts w:ascii="Calibri" w:eastAsia="Times New Roman" w:hAnsi="Calibri" w:cs="Calibri"/>
          <w:b/>
          <w:bCs/>
          <w:i/>
          <w:iCs/>
          <w:color w:val="000000"/>
          <w:sz w:val="24"/>
          <w:szCs w:val="24"/>
          <w:lang w:eastAsia="en-GB"/>
        </w:rPr>
        <w:t>k</w:t>
      </w:r>
      <w:r w:rsidRPr="00DA48D2">
        <w:rPr>
          <w:rFonts w:ascii="Calibri" w:eastAsia="Times New Roman" w:hAnsi="Calibri" w:cs="Calibri"/>
          <w:i/>
          <w:iCs/>
          <w:color w:val="000000"/>
          <w:sz w:val="24"/>
          <w:szCs w:val="24"/>
          <w:lang w:eastAsia="en-GB"/>
        </w:rPr>
        <w:t xml:space="preserve">) Defibrillator </w:t>
      </w:r>
      <w:r w:rsidRPr="00DA48D2">
        <w:rPr>
          <w:rFonts w:ascii="Calibri" w:eastAsia="Times New Roman" w:hAnsi="Calibri" w:cs="Calibri"/>
          <w:color w:val="000000"/>
          <w:sz w:val="24"/>
          <w:szCs w:val="24"/>
          <w:lang w:eastAsia="en-GB"/>
        </w:rPr>
        <w:t>– Checked daily, weekly &amp; monthly. Readings sent to SW Ambulance Trust. (JRE/RDL</w:t>
      </w:r>
      <w:proofErr w:type="gramStart"/>
      <w:r w:rsidRPr="00DA48D2">
        <w:rPr>
          <w:rFonts w:ascii="Calibri" w:eastAsia="Times New Roman" w:hAnsi="Calibri" w:cs="Calibri"/>
          <w:color w:val="000000"/>
          <w:sz w:val="24"/>
          <w:szCs w:val="24"/>
          <w:lang w:eastAsia="en-GB"/>
        </w:rPr>
        <w:t xml:space="preserve">) </w:t>
      </w:r>
      <w:r w:rsidR="000156EC">
        <w:rPr>
          <w:rFonts w:ascii="Calibri" w:eastAsia="Times New Roman" w:hAnsi="Calibri" w:cs="Calibri"/>
          <w:color w:val="000000"/>
          <w:sz w:val="24"/>
          <w:szCs w:val="24"/>
          <w:lang w:eastAsia="en-GB"/>
        </w:rPr>
        <w:t>.</w:t>
      </w:r>
      <w:proofErr w:type="gramEnd"/>
      <w:r w:rsidR="000156EC">
        <w:rPr>
          <w:rFonts w:ascii="Calibri" w:eastAsia="Times New Roman" w:hAnsi="Calibri" w:cs="Calibri"/>
          <w:color w:val="000000"/>
          <w:sz w:val="24"/>
          <w:szCs w:val="24"/>
          <w:lang w:eastAsia="en-GB"/>
        </w:rPr>
        <w:t xml:space="preserve"> Changes to the organisation were reported and Cllr Edwards will continue to report monthly.  Update training was requested. </w:t>
      </w:r>
    </w:p>
    <w:p w14:paraId="39DA7657" w14:textId="3D0DBEB7" w:rsidR="00413E15" w:rsidRDefault="00F63DEC" w:rsidP="001650CD">
      <w:pPr>
        <w:ind w:left="993" w:hanging="284"/>
        <w:rPr>
          <w:rFonts w:ascii="Calibri" w:eastAsia="Times New Roman" w:hAnsi="Calibri" w:cs="Calibri"/>
          <w:b/>
          <w:bCs/>
          <w:color w:val="000000"/>
          <w:sz w:val="24"/>
          <w:szCs w:val="24"/>
          <w:lang w:eastAsia="en-GB"/>
        </w:rPr>
      </w:pPr>
      <w:r w:rsidRPr="00DA48D2">
        <w:rPr>
          <w:rFonts w:ascii="Calibri" w:eastAsia="Times New Roman" w:hAnsi="Calibri" w:cs="Calibri"/>
          <w:b/>
          <w:bCs/>
          <w:color w:val="000000"/>
          <w:sz w:val="24"/>
          <w:szCs w:val="24"/>
          <w:lang w:eastAsia="en-GB"/>
        </w:rPr>
        <w:t>l</w:t>
      </w:r>
      <w:r w:rsidRPr="00DA48D2">
        <w:rPr>
          <w:rFonts w:ascii="Calibri" w:eastAsia="Times New Roman" w:hAnsi="Calibri" w:cs="Calibri"/>
          <w:color w:val="000000"/>
          <w:sz w:val="24"/>
          <w:szCs w:val="24"/>
          <w:lang w:eastAsia="en-GB"/>
        </w:rPr>
        <w:t>) N</w:t>
      </w:r>
      <w:r w:rsidRPr="00DA48D2">
        <w:rPr>
          <w:rFonts w:ascii="Calibri" w:eastAsia="Times New Roman" w:hAnsi="Calibri" w:cs="Calibri"/>
          <w:i/>
          <w:iCs/>
          <w:color w:val="000000"/>
          <w:sz w:val="24"/>
          <w:szCs w:val="24"/>
          <w:lang w:eastAsia="en-GB"/>
        </w:rPr>
        <w:t>ew Snow Wardens</w:t>
      </w:r>
      <w:r w:rsidR="00561FEE" w:rsidRPr="00DA48D2">
        <w:rPr>
          <w:rFonts w:ascii="Calibri" w:eastAsia="Times New Roman" w:hAnsi="Calibri" w:cs="Calibri"/>
          <w:i/>
          <w:iCs/>
          <w:color w:val="000000"/>
          <w:sz w:val="24"/>
          <w:szCs w:val="24"/>
          <w:lang w:eastAsia="en-GB"/>
        </w:rPr>
        <w:t>/plough operator</w:t>
      </w:r>
      <w:r w:rsidRPr="00DA48D2">
        <w:rPr>
          <w:rFonts w:ascii="Calibri" w:eastAsia="Times New Roman" w:hAnsi="Calibri" w:cs="Calibri"/>
          <w:b/>
          <w:bCs/>
          <w:i/>
          <w:iCs/>
          <w:color w:val="000000"/>
          <w:sz w:val="24"/>
          <w:szCs w:val="24"/>
          <w:lang w:eastAsia="en-GB"/>
        </w:rPr>
        <w:t xml:space="preserve"> – </w:t>
      </w:r>
      <w:r w:rsidRPr="00DA48D2">
        <w:rPr>
          <w:rFonts w:ascii="Calibri" w:eastAsia="Times New Roman" w:hAnsi="Calibri" w:cs="Calibri"/>
          <w:color w:val="000000"/>
          <w:sz w:val="24"/>
          <w:szCs w:val="24"/>
          <w:lang w:eastAsia="en-GB"/>
        </w:rPr>
        <w:t>JW.</w:t>
      </w:r>
      <w:r w:rsidR="000156EC">
        <w:rPr>
          <w:rFonts w:ascii="Calibri" w:eastAsia="Times New Roman" w:hAnsi="Calibri" w:cs="Calibri"/>
          <w:color w:val="000000"/>
          <w:sz w:val="24"/>
          <w:szCs w:val="24"/>
          <w:lang w:eastAsia="en-GB"/>
        </w:rPr>
        <w:t xml:space="preserve"> It may be possible to link several Parishes together.  JW to contact (as </w:t>
      </w:r>
      <w:proofErr w:type="spellStart"/>
      <w:r w:rsidR="000156EC">
        <w:rPr>
          <w:rFonts w:ascii="Calibri" w:eastAsia="Times New Roman" w:hAnsi="Calibri" w:cs="Calibri"/>
          <w:color w:val="000000"/>
          <w:sz w:val="24"/>
          <w:szCs w:val="24"/>
          <w:lang w:eastAsia="en-GB"/>
        </w:rPr>
        <w:t>Brimpsfield</w:t>
      </w:r>
      <w:proofErr w:type="spellEnd"/>
      <w:r w:rsidR="000156EC">
        <w:rPr>
          <w:rFonts w:ascii="Calibri" w:eastAsia="Times New Roman" w:hAnsi="Calibri" w:cs="Calibri"/>
          <w:color w:val="000000"/>
          <w:sz w:val="24"/>
          <w:szCs w:val="24"/>
          <w:lang w:eastAsia="en-GB"/>
        </w:rPr>
        <w:t xml:space="preserve">) if Jane’s contact does not </w:t>
      </w:r>
      <w:proofErr w:type="spellStart"/>
      <w:r w:rsidR="000156EC">
        <w:rPr>
          <w:rFonts w:ascii="Calibri" w:eastAsia="Times New Roman" w:hAnsi="Calibri" w:cs="Calibri"/>
          <w:color w:val="000000"/>
          <w:sz w:val="24"/>
          <w:szCs w:val="24"/>
          <w:lang w:eastAsia="en-GB"/>
        </w:rPr>
        <w:t>materalise</w:t>
      </w:r>
      <w:proofErr w:type="spellEnd"/>
      <w:r w:rsidR="000156EC">
        <w:rPr>
          <w:rFonts w:ascii="Calibri" w:eastAsia="Times New Roman" w:hAnsi="Calibri" w:cs="Calibri"/>
          <w:color w:val="000000"/>
          <w:sz w:val="24"/>
          <w:szCs w:val="24"/>
          <w:lang w:eastAsia="en-GB"/>
        </w:rPr>
        <w:t xml:space="preserve">.  </w:t>
      </w:r>
      <w:r w:rsidR="00413E15" w:rsidRPr="00413E15">
        <w:rPr>
          <w:rFonts w:ascii="Calibri" w:eastAsia="Times New Roman" w:hAnsi="Calibri" w:cs="Calibri"/>
          <w:b/>
          <w:bCs/>
          <w:color w:val="000000"/>
          <w:sz w:val="24"/>
          <w:szCs w:val="24"/>
          <w:lang w:eastAsia="en-GB"/>
        </w:rPr>
        <w:t>The Clerk to write</w:t>
      </w:r>
      <w:r w:rsidR="00413E15">
        <w:rPr>
          <w:rFonts w:ascii="Calibri" w:eastAsia="Times New Roman" w:hAnsi="Calibri" w:cs="Calibri"/>
          <w:color w:val="000000"/>
          <w:sz w:val="24"/>
          <w:szCs w:val="24"/>
          <w:lang w:eastAsia="en-GB"/>
        </w:rPr>
        <w:t xml:space="preserve"> to Joe Whittaker to thank him for his service to the Parish.  </w:t>
      </w:r>
      <w:r w:rsidR="000156EC" w:rsidRPr="000156EC">
        <w:rPr>
          <w:rFonts w:ascii="Calibri" w:eastAsia="Times New Roman" w:hAnsi="Calibri" w:cs="Calibri"/>
          <w:b/>
          <w:bCs/>
          <w:color w:val="000000"/>
          <w:sz w:val="24"/>
          <w:szCs w:val="24"/>
          <w:lang w:eastAsia="en-GB"/>
        </w:rPr>
        <w:t>County Councillor Harris to be asked to look into a grit bin</w:t>
      </w:r>
    </w:p>
    <w:p w14:paraId="0A4F2A6D" w14:textId="5F2F1CBE" w:rsidR="00413E15" w:rsidRPr="00DA48D2" w:rsidRDefault="00413E15" w:rsidP="00602FC2">
      <w:pPr>
        <w:ind w:left="709" w:hanging="567"/>
        <w:rPr>
          <w:sz w:val="24"/>
          <w:szCs w:val="24"/>
        </w:rPr>
      </w:pPr>
      <w:r>
        <w:rPr>
          <w:rFonts w:ascii="Calibri" w:eastAsia="Times New Roman" w:hAnsi="Calibri" w:cs="Calibri"/>
          <w:b/>
          <w:bCs/>
          <w:color w:val="000000"/>
          <w:sz w:val="24"/>
          <w:szCs w:val="24"/>
          <w:lang w:eastAsia="en-GB"/>
        </w:rPr>
        <w:t>Chairman suspended the meeting at 8pm and reconvene</w:t>
      </w:r>
      <w:r w:rsidR="00E73826">
        <w:rPr>
          <w:rFonts w:ascii="Calibri" w:eastAsia="Times New Roman" w:hAnsi="Calibri" w:cs="Calibri"/>
          <w:b/>
          <w:bCs/>
          <w:color w:val="000000"/>
          <w:sz w:val="24"/>
          <w:szCs w:val="24"/>
          <w:lang w:eastAsia="en-GB"/>
        </w:rPr>
        <w:t>d at 20.45</w:t>
      </w:r>
      <w:r>
        <w:rPr>
          <w:rFonts w:ascii="Calibri" w:eastAsia="Times New Roman" w:hAnsi="Calibri" w:cs="Calibri"/>
          <w:b/>
          <w:bCs/>
          <w:color w:val="000000"/>
          <w:sz w:val="24"/>
          <w:szCs w:val="24"/>
          <w:lang w:eastAsia="en-GB"/>
        </w:rPr>
        <w:t xml:space="preserve"> after the parish assembly</w:t>
      </w:r>
    </w:p>
    <w:p w14:paraId="4D13BD4D" w14:textId="0824AB61" w:rsidR="00A12B09" w:rsidRPr="00DA48D2" w:rsidRDefault="00400BC3" w:rsidP="001650CD">
      <w:pPr>
        <w:numPr>
          <w:ilvl w:val="0"/>
          <w:numId w:val="57"/>
        </w:numPr>
        <w:spacing w:after="0"/>
        <w:rPr>
          <w:b/>
          <w:bCs/>
          <w:sz w:val="24"/>
          <w:szCs w:val="24"/>
        </w:rPr>
      </w:pPr>
      <w:r w:rsidRPr="00DA48D2">
        <w:rPr>
          <w:b/>
          <w:bCs/>
          <w:sz w:val="24"/>
          <w:szCs w:val="24"/>
        </w:rPr>
        <w:t>financial matters</w:t>
      </w:r>
      <w:r w:rsidR="006E5F9C" w:rsidRPr="00DA48D2">
        <w:rPr>
          <w:b/>
          <w:bCs/>
          <w:sz w:val="24"/>
          <w:szCs w:val="24"/>
        </w:rPr>
        <w:t xml:space="preserve"> </w:t>
      </w:r>
      <w:r w:rsidR="005F789A">
        <w:rPr>
          <w:b/>
          <w:bCs/>
          <w:sz w:val="24"/>
          <w:szCs w:val="24"/>
        </w:rPr>
        <w:t>were</w:t>
      </w:r>
      <w:r w:rsidR="00DA48D2" w:rsidRPr="00DA48D2">
        <w:rPr>
          <w:b/>
          <w:bCs/>
          <w:sz w:val="24"/>
          <w:szCs w:val="24"/>
        </w:rPr>
        <w:t xml:space="preserve"> considered</w:t>
      </w:r>
      <w:r w:rsidR="00E73826">
        <w:rPr>
          <w:b/>
          <w:bCs/>
          <w:sz w:val="24"/>
          <w:szCs w:val="24"/>
        </w:rPr>
        <w:t xml:space="preserve"> and approved</w:t>
      </w:r>
    </w:p>
    <w:p w14:paraId="795C4669" w14:textId="3AF6586E" w:rsidR="00400BC3" w:rsidRPr="00DA48D2" w:rsidRDefault="00400BC3" w:rsidP="001650CD">
      <w:pPr>
        <w:numPr>
          <w:ilvl w:val="0"/>
          <w:numId w:val="2"/>
        </w:numPr>
        <w:spacing w:after="0"/>
        <w:ind w:left="709" w:hanging="567"/>
        <w:rPr>
          <w:sz w:val="24"/>
          <w:szCs w:val="24"/>
        </w:rPr>
      </w:pPr>
      <w:r w:rsidRPr="00DA48D2">
        <w:rPr>
          <w:sz w:val="24"/>
          <w:szCs w:val="24"/>
        </w:rPr>
        <w:t>agree</w:t>
      </w:r>
      <w:r w:rsidR="005F789A">
        <w:rPr>
          <w:sz w:val="24"/>
          <w:szCs w:val="24"/>
        </w:rPr>
        <w:t>d</w:t>
      </w:r>
      <w:r w:rsidRPr="00DA48D2">
        <w:rPr>
          <w:sz w:val="24"/>
          <w:szCs w:val="24"/>
        </w:rPr>
        <w:t xml:space="preserve"> the financial statements</w:t>
      </w:r>
      <w:r w:rsidR="000A4335">
        <w:rPr>
          <w:sz w:val="24"/>
          <w:szCs w:val="24"/>
        </w:rPr>
        <w:t xml:space="preserve"> for year end 31/3/21</w:t>
      </w:r>
    </w:p>
    <w:p w14:paraId="369ADB4A" w14:textId="17AB56B8" w:rsidR="00400BC3" w:rsidRPr="00DA48D2" w:rsidRDefault="00400BC3" w:rsidP="001650CD">
      <w:pPr>
        <w:numPr>
          <w:ilvl w:val="0"/>
          <w:numId w:val="2"/>
        </w:numPr>
        <w:spacing w:after="0"/>
        <w:ind w:left="709" w:hanging="567"/>
        <w:rPr>
          <w:sz w:val="24"/>
          <w:szCs w:val="24"/>
        </w:rPr>
      </w:pPr>
      <w:r w:rsidRPr="00DA48D2">
        <w:rPr>
          <w:sz w:val="24"/>
          <w:szCs w:val="24"/>
        </w:rPr>
        <w:t>authorise</w:t>
      </w:r>
      <w:r w:rsidR="005F789A">
        <w:rPr>
          <w:sz w:val="24"/>
          <w:szCs w:val="24"/>
        </w:rPr>
        <w:t>d</w:t>
      </w:r>
      <w:r w:rsidRPr="00DA48D2">
        <w:rPr>
          <w:sz w:val="24"/>
          <w:szCs w:val="24"/>
        </w:rPr>
        <w:t xml:space="preserve"> Chair of Council to sign AGAR papers</w:t>
      </w:r>
    </w:p>
    <w:p w14:paraId="4675167B" w14:textId="232A93C2" w:rsidR="006E5F9C" w:rsidRDefault="006E5F9C" w:rsidP="001650CD">
      <w:pPr>
        <w:numPr>
          <w:ilvl w:val="0"/>
          <w:numId w:val="2"/>
        </w:numPr>
        <w:spacing w:after="0"/>
        <w:ind w:left="709" w:hanging="567"/>
        <w:rPr>
          <w:sz w:val="24"/>
          <w:szCs w:val="24"/>
        </w:rPr>
      </w:pPr>
      <w:r w:rsidRPr="00DA48D2">
        <w:rPr>
          <w:sz w:val="24"/>
          <w:szCs w:val="24"/>
        </w:rPr>
        <w:t>approve</w:t>
      </w:r>
      <w:r w:rsidR="005F789A">
        <w:rPr>
          <w:sz w:val="24"/>
          <w:szCs w:val="24"/>
        </w:rPr>
        <w:t>d</w:t>
      </w:r>
      <w:r w:rsidRPr="00DA48D2">
        <w:rPr>
          <w:sz w:val="24"/>
          <w:szCs w:val="24"/>
        </w:rPr>
        <w:t xml:space="preserve"> payment list</w:t>
      </w:r>
      <w:r w:rsidR="000A4335">
        <w:rPr>
          <w:sz w:val="24"/>
          <w:szCs w:val="24"/>
        </w:rPr>
        <w:t xml:space="preserve"> for new financial year</w:t>
      </w:r>
    </w:p>
    <w:p w14:paraId="6360558D" w14:textId="65BE30BB" w:rsidR="000A4335" w:rsidRPr="00DA48D2" w:rsidRDefault="000A4335" w:rsidP="001650CD">
      <w:pPr>
        <w:numPr>
          <w:ilvl w:val="0"/>
          <w:numId w:val="2"/>
        </w:numPr>
        <w:spacing w:after="0"/>
        <w:ind w:left="709" w:hanging="567"/>
        <w:rPr>
          <w:sz w:val="24"/>
          <w:szCs w:val="24"/>
        </w:rPr>
      </w:pPr>
      <w:r>
        <w:rPr>
          <w:sz w:val="24"/>
          <w:szCs w:val="24"/>
        </w:rPr>
        <w:t>confirm</w:t>
      </w:r>
      <w:r w:rsidR="005F789A">
        <w:rPr>
          <w:sz w:val="24"/>
          <w:szCs w:val="24"/>
        </w:rPr>
        <w:t>ed</w:t>
      </w:r>
      <w:r>
        <w:rPr>
          <w:sz w:val="24"/>
          <w:szCs w:val="24"/>
        </w:rPr>
        <w:t xml:space="preserve"> budget allocations for new financial year</w:t>
      </w:r>
    </w:p>
    <w:p w14:paraId="3C46086C" w14:textId="4C606AF9" w:rsidR="000A4335" w:rsidRPr="000A4335" w:rsidRDefault="008F1EB2" w:rsidP="001650CD">
      <w:pPr>
        <w:numPr>
          <w:ilvl w:val="0"/>
          <w:numId w:val="2"/>
        </w:numPr>
        <w:spacing w:after="0"/>
        <w:ind w:left="709" w:hanging="567"/>
        <w:rPr>
          <w:sz w:val="24"/>
          <w:szCs w:val="24"/>
        </w:rPr>
      </w:pPr>
      <w:r w:rsidRPr="000A4335">
        <w:rPr>
          <w:sz w:val="24"/>
          <w:szCs w:val="24"/>
        </w:rPr>
        <w:t>approve</w:t>
      </w:r>
      <w:r w:rsidR="005F789A">
        <w:rPr>
          <w:sz w:val="24"/>
          <w:szCs w:val="24"/>
        </w:rPr>
        <w:t>d</w:t>
      </w:r>
      <w:r w:rsidRPr="000A4335">
        <w:rPr>
          <w:sz w:val="24"/>
          <w:szCs w:val="24"/>
        </w:rPr>
        <w:t xml:space="preserve"> appointment of clerk at salary scale SCP 12</w:t>
      </w:r>
      <w:r w:rsidR="000A4335" w:rsidRPr="000A4335">
        <w:rPr>
          <w:sz w:val="24"/>
          <w:szCs w:val="24"/>
        </w:rPr>
        <w:t xml:space="preserve"> with additional working from home </w:t>
      </w:r>
      <w:proofErr w:type="gramStart"/>
      <w:r w:rsidR="000A4335" w:rsidRPr="000A4335">
        <w:rPr>
          <w:sz w:val="24"/>
          <w:szCs w:val="24"/>
        </w:rPr>
        <w:t xml:space="preserve">allowance, </w:t>
      </w:r>
      <w:r w:rsidR="000A4335">
        <w:rPr>
          <w:sz w:val="24"/>
          <w:szCs w:val="24"/>
        </w:rPr>
        <w:t xml:space="preserve">  </w:t>
      </w:r>
      <w:proofErr w:type="gramEnd"/>
      <w:r w:rsidR="000A4335">
        <w:rPr>
          <w:sz w:val="24"/>
          <w:szCs w:val="24"/>
        </w:rPr>
        <w:t xml:space="preserve">          </w:t>
      </w:r>
      <w:r w:rsidR="000A4335" w:rsidRPr="000A4335">
        <w:rPr>
          <w:sz w:val="24"/>
          <w:szCs w:val="24"/>
        </w:rPr>
        <w:t>mileage and stationery costs</w:t>
      </w:r>
      <w:r w:rsidR="000A4335">
        <w:rPr>
          <w:sz w:val="24"/>
          <w:szCs w:val="24"/>
        </w:rPr>
        <w:t xml:space="preserve"> reimbursement in line with contract agreed</w:t>
      </w:r>
    </w:p>
    <w:p w14:paraId="6D7DDB27" w14:textId="29F4A1A8" w:rsidR="008F1EB2" w:rsidRPr="00DA48D2" w:rsidRDefault="00947702" w:rsidP="001650CD">
      <w:pPr>
        <w:numPr>
          <w:ilvl w:val="0"/>
          <w:numId w:val="2"/>
        </w:numPr>
        <w:spacing w:after="0"/>
        <w:ind w:left="709" w:hanging="567"/>
        <w:rPr>
          <w:sz w:val="24"/>
          <w:szCs w:val="24"/>
        </w:rPr>
      </w:pPr>
      <w:r w:rsidRPr="00DA48D2">
        <w:rPr>
          <w:sz w:val="24"/>
          <w:szCs w:val="24"/>
        </w:rPr>
        <w:t>approve</w:t>
      </w:r>
      <w:r w:rsidR="005F789A">
        <w:rPr>
          <w:sz w:val="24"/>
          <w:szCs w:val="24"/>
        </w:rPr>
        <w:t>d</w:t>
      </w:r>
      <w:r w:rsidRPr="00DA48D2">
        <w:rPr>
          <w:sz w:val="24"/>
          <w:szCs w:val="24"/>
        </w:rPr>
        <w:t xml:space="preserve"> standing order for payment of Clerk salary</w:t>
      </w:r>
      <w:r w:rsidR="008F1EB2" w:rsidRPr="00DA48D2">
        <w:rPr>
          <w:sz w:val="24"/>
          <w:szCs w:val="24"/>
        </w:rPr>
        <w:t xml:space="preserve"> </w:t>
      </w:r>
      <w:r w:rsidR="004D7366">
        <w:rPr>
          <w:sz w:val="24"/>
          <w:szCs w:val="24"/>
        </w:rPr>
        <w:t>in the sum of £119.91</w:t>
      </w:r>
    </w:p>
    <w:p w14:paraId="7CDAB926" w14:textId="07F9D7F2" w:rsidR="005F789A" w:rsidRPr="00E73826" w:rsidRDefault="005F789A" w:rsidP="001650CD">
      <w:pPr>
        <w:numPr>
          <w:ilvl w:val="0"/>
          <w:numId w:val="2"/>
        </w:numPr>
        <w:spacing w:after="0"/>
        <w:ind w:left="709" w:hanging="567"/>
        <w:rPr>
          <w:sz w:val="24"/>
          <w:szCs w:val="24"/>
        </w:rPr>
      </w:pPr>
      <w:r>
        <w:rPr>
          <w:sz w:val="24"/>
          <w:szCs w:val="24"/>
        </w:rPr>
        <w:t xml:space="preserve">confirmed </w:t>
      </w:r>
      <w:r w:rsidR="008F1EB2" w:rsidRPr="00DA48D2">
        <w:rPr>
          <w:sz w:val="24"/>
          <w:szCs w:val="24"/>
        </w:rPr>
        <w:t>appoint</w:t>
      </w:r>
      <w:r>
        <w:rPr>
          <w:sz w:val="24"/>
          <w:szCs w:val="24"/>
        </w:rPr>
        <w:t>ment</w:t>
      </w:r>
      <w:r w:rsidR="008F1EB2" w:rsidRPr="00DA48D2">
        <w:rPr>
          <w:sz w:val="24"/>
          <w:szCs w:val="24"/>
        </w:rPr>
        <w:t xml:space="preserve"> independent internal auditor</w:t>
      </w:r>
      <w:r w:rsidR="00141166">
        <w:rPr>
          <w:sz w:val="24"/>
          <w:szCs w:val="24"/>
        </w:rPr>
        <w:t xml:space="preserve"> </w:t>
      </w:r>
      <w:r w:rsidR="00E73826">
        <w:rPr>
          <w:sz w:val="24"/>
          <w:szCs w:val="24"/>
        </w:rPr>
        <w:t xml:space="preserve">– Council agreed Ms Thornton </w:t>
      </w:r>
    </w:p>
    <w:p w14:paraId="1358AF36" w14:textId="446299FE" w:rsidR="008F1EB2" w:rsidRPr="00DA48D2" w:rsidRDefault="008F1EB2" w:rsidP="001650CD">
      <w:pPr>
        <w:numPr>
          <w:ilvl w:val="0"/>
          <w:numId w:val="2"/>
        </w:numPr>
        <w:spacing w:after="0"/>
        <w:ind w:left="709" w:hanging="567"/>
        <w:rPr>
          <w:sz w:val="24"/>
          <w:szCs w:val="24"/>
        </w:rPr>
      </w:pPr>
      <w:r w:rsidRPr="00DA48D2">
        <w:rPr>
          <w:sz w:val="24"/>
          <w:szCs w:val="24"/>
        </w:rPr>
        <w:t>amend</w:t>
      </w:r>
      <w:r w:rsidR="005F789A">
        <w:rPr>
          <w:sz w:val="24"/>
          <w:szCs w:val="24"/>
        </w:rPr>
        <w:t>ed</w:t>
      </w:r>
      <w:r w:rsidRPr="00DA48D2">
        <w:rPr>
          <w:sz w:val="24"/>
          <w:szCs w:val="24"/>
        </w:rPr>
        <w:t xml:space="preserve"> the bank mandate to include the Clerk/RFO </w:t>
      </w:r>
      <w:r w:rsidR="00E73826">
        <w:rPr>
          <w:sz w:val="24"/>
          <w:szCs w:val="24"/>
        </w:rPr>
        <w:t xml:space="preserve">(full responsible for Clerk) </w:t>
      </w:r>
    </w:p>
    <w:p w14:paraId="24143AA4" w14:textId="12E5B54D" w:rsidR="00C72E02" w:rsidRDefault="00BD09A5" w:rsidP="001650CD">
      <w:pPr>
        <w:numPr>
          <w:ilvl w:val="0"/>
          <w:numId w:val="2"/>
        </w:numPr>
        <w:spacing w:after="0"/>
        <w:ind w:left="709" w:hanging="567"/>
        <w:rPr>
          <w:sz w:val="24"/>
          <w:szCs w:val="24"/>
        </w:rPr>
      </w:pPr>
      <w:r w:rsidRPr="00DA48D2">
        <w:rPr>
          <w:sz w:val="24"/>
          <w:szCs w:val="24"/>
        </w:rPr>
        <w:t>approve</w:t>
      </w:r>
      <w:r w:rsidR="005F789A">
        <w:rPr>
          <w:sz w:val="24"/>
          <w:szCs w:val="24"/>
        </w:rPr>
        <w:t>d</w:t>
      </w:r>
      <w:r w:rsidRPr="00DA48D2">
        <w:rPr>
          <w:sz w:val="24"/>
          <w:szCs w:val="24"/>
        </w:rPr>
        <w:t xml:space="preserve"> instructi</w:t>
      </w:r>
      <w:r w:rsidR="000A4335">
        <w:rPr>
          <w:sz w:val="24"/>
          <w:szCs w:val="24"/>
        </w:rPr>
        <w:t>on to</w:t>
      </w:r>
      <w:r w:rsidRPr="00DA48D2">
        <w:rPr>
          <w:sz w:val="24"/>
          <w:szCs w:val="24"/>
        </w:rPr>
        <w:t xml:space="preserve"> PATA payroll</w:t>
      </w:r>
      <w:r w:rsidR="00E73826">
        <w:rPr>
          <w:sz w:val="24"/>
          <w:szCs w:val="24"/>
        </w:rPr>
        <w:t xml:space="preserve">  </w:t>
      </w:r>
    </w:p>
    <w:p w14:paraId="116910BC" w14:textId="77777777" w:rsidR="00602FC2" w:rsidRPr="00602FC2" w:rsidRDefault="00602FC2" w:rsidP="00602FC2">
      <w:pPr>
        <w:spacing w:after="0"/>
        <w:ind w:left="709" w:hanging="567"/>
        <w:rPr>
          <w:sz w:val="24"/>
          <w:szCs w:val="24"/>
        </w:rPr>
      </w:pPr>
    </w:p>
    <w:p w14:paraId="1A39CA13" w14:textId="3B2E6ADB" w:rsidR="006E5F9C" w:rsidRPr="00DA48D2" w:rsidRDefault="00DA48D2" w:rsidP="001650CD">
      <w:pPr>
        <w:numPr>
          <w:ilvl w:val="0"/>
          <w:numId w:val="59"/>
        </w:numPr>
        <w:spacing w:after="0"/>
        <w:ind w:left="567" w:hanging="567"/>
        <w:rPr>
          <w:sz w:val="24"/>
          <w:szCs w:val="24"/>
        </w:rPr>
      </w:pPr>
      <w:r w:rsidRPr="00DA48D2">
        <w:rPr>
          <w:b/>
          <w:bCs/>
          <w:sz w:val="24"/>
          <w:szCs w:val="24"/>
        </w:rPr>
        <w:t>Highway issues</w:t>
      </w:r>
      <w:r w:rsidRPr="00DA48D2">
        <w:rPr>
          <w:sz w:val="24"/>
          <w:szCs w:val="24"/>
        </w:rPr>
        <w:t xml:space="preserve"> </w:t>
      </w:r>
      <w:r w:rsidR="006E5F9C" w:rsidRPr="00DA48D2">
        <w:rPr>
          <w:sz w:val="24"/>
          <w:szCs w:val="24"/>
        </w:rPr>
        <w:t>consider</w:t>
      </w:r>
      <w:r w:rsidRPr="00DA48D2">
        <w:rPr>
          <w:sz w:val="24"/>
          <w:szCs w:val="24"/>
        </w:rPr>
        <w:t>ed</w:t>
      </w:r>
      <w:r w:rsidR="006E5F9C" w:rsidRPr="00DA48D2">
        <w:rPr>
          <w:sz w:val="24"/>
          <w:szCs w:val="24"/>
        </w:rPr>
        <w:t xml:space="preserve"> </w:t>
      </w:r>
    </w:p>
    <w:p w14:paraId="29FC43AA" w14:textId="245523A1" w:rsidR="00834D24" w:rsidRPr="00DA48D2" w:rsidRDefault="00834D24" w:rsidP="00602FC2">
      <w:pPr>
        <w:spacing w:after="0"/>
        <w:ind w:left="709" w:hanging="567"/>
        <w:rPr>
          <w:sz w:val="24"/>
          <w:szCs w:val="24"/>
        </w:rPr>
      </w:pPr>
      <w:r w:rsidRPr="00DA48D2">
        <w:rPr>
          <w:sz w:val="24"/>
          <w:szCs w:val="24"/>
        </w:rPr>
        <w:t xml:space="preserve">a) </w:t>
      </w:r>
      <w:r w:rsidR="00DA48D2">
        <w:rPr>
          <w:sz w:val="24"/>
          <w:szCs w:val="24"/>
        </w:rPr>
        <w:t xml:space="preserve">      </w:t>
      </w:r>
      <w:r w:rsidRPr="00DA48D2">
        <w:rPr>
          <w:sz w:val="24"/>
          <w:szCs w:val="24"/>
        </w:rPr>
        <w:t>Public Rights of Way – Councillor Dyson</w:t>
      </w:r>
      <w:r w:rsidR="00561FEE" w:rsidRPr="00DA48D2">
        <w:rPr>
          <w:sz w:val="24"/>
          <w:szCs w:val="24"/>
        </w:rPr>
        <w:t xml:space="preserve"> </w:t>
      </w:r>
      <w:r w:rsidR="00E73826">
        <w:rPr>
          <w:sz w:val="24"/>
          <w:szCs w:val="24"/>
        </w:rPr>
        <w:t xml:space="preserve">– PROW bridle path signage is inadequate – it was suggested that the Cotswold Volunteers be approached, who help with the maintenance of </w:t>
      </w:r>
      <w:proofErr w:type="gramStart"/>
      <w:r w:rsidR="00E73826">
        <w:rPr>
          <w:sz w:val="24"/>
          <w:szCs w:val="24"/>
        </w:rPr>
        <w:t>PROW’s .</w:t>
      </w:r>
      <w:proofErr w:type="gramEnd"/>
      <w:r w:rsidR="00E73826">
        <w:rPr>
          <w:sz w:val="24"/>
          <w:szCs w:val="24"/>
        </w:rPr>
        <w:t xml:space="preserve">  (District Councillor Judd will provide contact details)</w:t>
      </w:r>
    </w:p>
    <w:p w14:paraId="4854C8CF" w14:textId="48AF5F8E" w:rsidR="00834D24" w:rsidRDefault="00DA48D2" w:rsidP="00602FC2">
      <w:pPr>
        <w:spacing w:after="0"/>
        <w:ind w:left="709" w:hanging="567"/>
        <w:rPr>
          <w:sz w:val="24"/>
          <w:szCs w:val="24"/>
        </w:rPr>
      </w:pPr>
      <w:r w:rsidRPr="00DA48D2">
        <w:rPr>
          <w:sz w:val="24"/>
          <w:szCs w:val="24"/>
        </w:rPr>
        <w:t>b</w:t>
      </w:r>
      <w:r w:rsidR="008F1EB2" w:rsidRPr="00DA48D2">
        <w:rPr>
          <w:sz w:val="24"/>
          <w:szCs w:val="24"/>
        </w:rPr>
        <w:t>)</w:t>
      </w:r>
      <w:r>
        <w:rPr>
          <w:sz w:val="24"/>
          <w:szCs w:val="24"/>
        </w:rPr>
        <w:t xml:space="preserve">      </w:t>
      </w:r>
      <w:r w:rsidR="008F1EB2" w:rsidRPr="00DA48D2">
        <w:rPr>
          <w:sz w:val="24"/>
          <w:szCs w:val="24"/>
        </w:rPr>
        <w:t xml:space="preserve"> Long Ford Collapse</w:t>
      </w:r>
      <w:r w:rsidR="00561FEE" w:rsidRPr="00DA48D2">
        <w:rPr>
          <w:sz w:val="24"/>
          <w:szCs w:val="24"/>
        </w:rPr>
        <w:t xml:space="preserve"> /wall</w:t>
      </w:r>
      <w:r w:rsidR="00E73826">
        <w:rPr>
          <w:sz w:val="24"/>
          <w:szCs w:val="24"/>
        </w:rPr>
        <w:t xml:space="preserve">- road closure extended for 18 months. </w:t>
      </w:r>
    </w:p>
    <w:p w14:paraId="0AF19FEF" w14:textId="7D3F8FEA" w:rsidR="00E73826" w:rsidRPr="00C72E02" w:rsidRDefault="00E73826" w:rsidP="00602FC2">
      <w:pPr>
        <w:spacing w:after="0"/>
        <w:ind w:left="709" w:hanging="567"/>
        <w:rPr>
          <w:b/>
          <w:bCs/>
          <w:sz w:val="24"/>
          <w:szCs w:val="24"/>
        </w:rPr>
      </w:pPr>
      <w:r>
        <w:rPr>
          <w:sz w:val="24"/>
          <w:szCs w:val="24"/>
        </w:rPr>
        <w:t>c)        Road at the underpass is very damaged</w:t>
      </w:r>
      <w:r w:rsidR="00C72E02">
        <w:rPr>
          <w:sz w:val="24"/>
          <w:szCs w:val="24"/>
        </w:rPr>
        <w:t xml:space="preserve">: advice given to use the “Report it” portal (Clerk report to </w:t>
      </w:r>
      <w:r w:rsidR="00C72E02" w:rsidRPr="00C72E02">
        <w:rPr>
          <w:b/>
          <w:bCs/>
          <w:sz w:val="24"/>
          <w:szCs w:val="24"/>
        </w:rPr>
        <w:t>County Councillor Harris</w:t>
      </w:r>
      <w:r w:rsidR="00C72E02">
        <w:rPr>
          <w:b/>
          <w:bCs/>
          <w:sz w:val="24"/>
          <w:szCs w:val="24"/>
        </w:rPr>
        <w:t xml:space="preserve">).  </w:t>
      </w:r>
    </w:p>
    <w:p w14:paraId="5A4425DB" w14:textId="2A9BE59F" w:rsidR="00FC343E" w:rsidRPr="00602FC2" w:rsidRDefault="00C72E02" w:rsidP="00602FC2">
      <w:pPr>
        <w:spacing w:after="0"/>
        <w:ind w:left="709" w:hanging="567"/>
        <w:rPr>
          <w:b/>
          <w:bCs/>
          <w:sz w:val="24"/>
          <w:szCs w:val="24"/>
        </w:rPr>
      </w:pPr>
      <w:r>
        <w:rPr>
          <w:sz w:val="24"/>
          <w:szCs w:val="24"/>
        </w:rPr>
        <w:t xml:space="preserve">d)       Road at the Lear is reported as very damaged with 14 pot holes but does not include all the pot holes. (Clerk report to </w:t>
      </w:r>
      <w:r w:rsidRPr="00C72E02">
        <w:rPr>
          <w:b/>
          <w:bCs/>
          <w:sz w:val="24"/>
          <w:szCs w:val="24"/>
        </w:rPr>
        <w:t>County Councillor Harris</w:t>
      </w:r>
      <w:r>
        <w:rPr>
          <w:b/>
          <w:bCs/>
          <w:sz w:val="24"/>
          <w:szCs w:val="24"/>
        </w:rPr>
        <w:t xml:space="preserve">).  </w:t>
      </w:r>
    </w:p>
    <w:p w14:paraId="0631A9F6" w14:textId="582A0B74" w:rsidR="00947702" w:rsidRPr="00DA48D2" w:rsidRDefault="006E5F9C" w:rsidP="001650CD">
      <w:pPr>
        <w:numPr>
          <w:ilvl w:val="0"/>
          <w:numId w:val="59"/>
        </w:numPr>
        <w:spacing w:before="240" w:after="0"/>
        <w:rPr>
          <w:sz w:val="24"/>
          <w:szCs w:val="24"/>
        </w:rPr>
      </w:pPr>
      <w:r w:rsidRPr="00DA48D2">
        <w:rPr>
          <w:b/>
          <w:bCs/>
          <w:sz w:val="24"/>
          <w:szCs w:val="24"/>
        </w:rPr>
        <w:t>planning matters</w:t>
      </w:r>
      <w:r w:rsidR="00834D24" w:rsidRPr="00DA48D2">
        <w:rPr>
          <w:sz w:val="24"/>
          <w:szCs w:val="24"/>
        </w:rPr>
        <w:t xml:space="preserve"> </w:t>
      </w:r>
      <w:r w:rsidR="00DA48D2" w:rsidRPr="00DA48D2">
        <w:rPr>
          <w:sz w:val="24"/>
          <w:szCs w:val="24"/>
        </w:rPr>
        <w:t>considered</w:t>
      </w:r>
    </w:p>
    <w:p w14:paraId="3609E7C9" w14:textId="43BE7D0A" w:rsidR="006E5F9C" w:rsidRPr="00602FC2" w:rsidRDefault="00602FC2" w:rsidP="001650CD">
      <w:pPr>
        <w:numPr>
          <w:ilvl w:val="0"/>
          <w:numId w:val="1"/>
        </w:numPr>
        <w:ind w:left="709" w:hanging="567"/>
        <w:rPr>
          <w:sz w:val="24"/>
          <w:szCs w:val="24"/>
        </w:rPr>
      </w:pPr>
      <w:r>
        <w:rPr>
          <w:sz w:val="24"/>
          <w:szCs w:val="24"/>
        </w:rPr>
        <w:t xml:space="preserve">Council </w:t>
      </w:r>
      <w:r w:rsidR="00834D24" w:rsidRPr="00DA48D2">
        <w:rPr>
          <w:sz w:val="24"/>
          <w:szCs w:val="24"/>
        </w:rPr>
        <w:t>approve</w:t>
      </w:r>
      <w:r w:rsidR="00C72E02">
        <w:rPr>
          <w:sz w:val="24"/>
          <w:szCs w:val="24"/>
        </w:rPr>
        <w:t>d</w:t>
      </w:r>
      <w:r w:rsidR="00834D24" w:rsidRPr="00DA48D2">
        <w:rPr>
          <w:sz w:val="24"/>
          <w:szCs w:val="24"/>
        </w:rPr>
        <w:t xml:space="preserve"> the process for considering planning applications </w:t>
      </w:r>
      <w:r w:rsidR="00400BC3" w:rsidRPr="00DA48D2">
        <w:rPr>
          <w:sz w:val="24"/>
          <w:szCs w:val="24"/>
        </w:rPr>
        <w:t>–</w:t>
      </w:r>
      <w:r w:rsidR="00834D24" w:rsidRPr="00602FC2">
        <w:rPr>
          <w:sz w:val="24"/>
          <w:szCs w:val="24"/>
        </w:rPr>
        <w:t>delegate</w:t>
      </w:r>
      <w:r w:rsidR="00C72E02" w:rsidRPr="00602FC2">
        <w:rPr>
          <w:sz w:val="24"/>
          <w:szCs w:val="24"/>
        </w:rPr>
        <w:t>d</w:t>
      </w:r>
      <w:r w:rsidR="00834D24" w:rsidRPr="00602FC2">
        <w:rPr>
          <w:sz w:val="24"/>
          <w:szCs w:val="24"/>
        </w:rPr>
        <w:t xml:space="preserve"> to proper officer to respond on Council’s behalf however she feels appropriate </w:t>
      </w:r>
      <w:r w:rsidR="00451CB0" w:rsidRPr="00602FC2">
        <w:rPr>
          <w:sz w:val="24"/>
          <w:szCs w:val="24"/>
        </w:rPr>
        <w:t xml:space="preserve">with the </w:t>
      </w:r>
      <w:r>
        <w:rPr>
          <w:sz w:val="24"/>
          <w:szCs w:val="24"/>
        </w:rPr>
        <w:t>o</w:t>
      </w:r>
      <w:r w:rsidR="00834D24" w:rsidRPr="00602FC2">
        <w:rPr>
          <w:sz w:val="24"/>
          <w:szCs w:val="24"/>
        </w:rPr>
        <w:t>ption</w:t>
      </w:r>
      <w:r w:rsidR="00834D24" w:rsidRPr="00602FC2">
        <w:rPr>
          <w:b/>
          <w:bCs/>
          <w:sz w:val="24"/>
          <w:szCs w:val="24"/>
        </w:rPr>
        <w:t xml:space="preserve"> </w:t>
      </w:r>
      <w:r w:rsidR="00834D24" w:rsidRPr="00602FC2">
        <w:rPr>
          <w:sz w:val="24"/>
          <w:szCs w:val="24"/>
        </w:rPr>
        <w:t>to distribute via email to all Councillors and if a meeting is not scheduled within the response period, 2 or more Councillors can request an additional meeting to agree a response from the Council, such meetings have to be called in the legal and proper manner</w:t>
      </w:r>
    </w:p>
    <w:p w14:paraId="40D67EF6" w14:textId="05153467" w:rsidR="00834D24" w:rsidRPr="00DA48D2" w:rsidRDefault="00947702" w:rsidP="001650CD">
      <w:pPr>
        <w:ind w:left="567" w:hanging="283"/>
        <w:rPr>
          <w:rFonts w:cstheme="minorHAnsi"/>
          <w:sz w:val="24"/>
          <w:szCs w:val="24"/>
        </w:rPr>
      </w:pPr>
      <w:r w:rsidRPr="00DA48D2">
        <w:rPr>
          <w:rFonts w:cstheme="minorHAnsi"/>
          <w:sz w:val="24"/>
          <w:szCs w:val="24"/>
        </w:rPr>
        <w:t xml:space="preserve">b) </w:t>
      </w:r>
      <w:r w:rsidR="00834D24" w:rsidRPr="00DA48D2">
        <w:rPr>
          <w:rFonts w:cstheme="minorHAnsi"/>
          <w:sz w:val="24"/>
          <w:szCs w:val="24"/>
        </w:rPr>
        <w:t xml:space="preserve">Rectory Farm </w:t>
      </w:r>
      <w:proofErr w:type="spellStart"/>
      <w:r w:rsidR="00834D24" w:rsidRPr="00DA48D2">
        <w:rPr>
          <w:rFonts w:cstheme="minorHAnsi"/>
          <w:sz w:val="24"/>
          <w:szCs w:val="24"/>
        </w:rPr>
        <w:t>Duntisbourne</w:t>
      </w:r>
      <w:proofErr w:type="spellEnd"/>
      <w:r w:rsidR="00834D24" w:rsidRPr="00DA48D2">
        <w:rPr>
          <w:rFonts w:cstheme="minorHAnsi"/>
          <w:sz w:val="24"/>
          <w:szCs w:val="24"/>
        </w:rPr>
        <w:t xml:space="preserve"> Abbots Cirencester Gloucestershire GL7 7JW ref: 21/01837/FUL</w:t>
      </w:r>
      <w:r w:rsidR="00451CB0">
        <w:rPr>
          <w:rFonts w:cstheme="minorHAnsi"/>
          <w:sz w:val="24"/>
          <w:szCs w:val="24"/>
        </w:rPr>
        <w:t xml:space="preserve">- </w:t>
      </w:r>
      <w:proofErr w:type="gramStart"/>
      <w:r w:rsidR="00451CB0">
        <w:rPr>
          <w:rFonts w:cstheme="minorHAnsi"/>
          <w:sz w:val="24"/>
          <w:szCs w:val="24"/>
        </w:rPr>
        <w:t>no  objection</w:t>
      </w:r>
      <w:proofErr w:type="gramEnd"/>
    </w:p>
    <w:p w14:paraId="7821927B" w14:textId="695C12AA" w:rsidR="00834D24" w:rsidRPr="00DA48D2" w:rsidRDefault="00947702" w:rsidP="001650CD">
      <w:pPr>
        <w:ind w:left="567" w:hanging="283"/>
        <w:rPr>
          <w:rFonts w:cstheme="minorHAnsi"/>
          <w:sz w:val="24"/>
          <w:szCs w:val="24"/>
        </w:rPr>
      </w:pPr>
      <w:r w:rsidRPr="00DA48D2">
        <w:rPr>
          <w:rFonts w:cstheme="minorHAnsi"/>
          <w:sz w:val="24"/>
          <w:szCs w:val="24"/>
          <w:shd w:val="clear" w:color="auto" w:fill="FFFFFF"/>
        </w:rPr>
        <w:t xml:space="preserve">c) </w:t>
      </w:r>
      <w:r w:rsidR="00834D24" w:rsidRPr="00DA48D2">
        <w:rPr>
          <w:rFonts w:cstheme="minorHAnsi"/>
          <w:sz w:val="24"/>
          <w:szCs w:val="24"/>
          <w:shd w:val="clear" w:color="auto" w:fill="FFFFFF"/>
        </w:rPr>
        <w:t xml:space="preserve">21/01344/FUL- </w:t>
      </w:r>
      <w:r w:rsidR="00C77F26" w:rsidRPr="00DA48D2">
        <w:rPr>
          <w:rFonts w:cstheme="minorHAnsi"/>
          <w:sz w:val="24"/>
          <w:szCs w:val="24"/>
          <w:shd w:val="clear" w:color="auto" w:fill="FFFFFF"/>
        </w:rPr>
        <w:t xml:space="preserve">Old School Cottage </w:t>
      </w:r>
      <w:proofErr w:type="spellStart"/>
      <w:r w:rsidR="00C77F26" w:rsidRPr="00DA48D2">
        <w:rPr>
          <w:rFonts w:cstheme="minorHAnsi"/>
          <w:sz w:val="24"/>
          <w:szCs w:val="24"/>
          <w:shd w:val="clear" w:color="auto" w:fill="FFFFFF"/>
        </w:rPr>
        <w:t>Duntisbourne</w:t>
      </w:r>
      <w:proofErr w:type="spellEnd"/>
      <w:r w:rsidR="00C77F26" w:rsidRPr="00DA48D2">
        <w:rPr>
          <w:rFonts w:cstheme="minorHAnsi"/>
          <w:sz w:val="24"/>
          <w:szCs w:val="24"/>
          <w:shd w:val="clear" w:color="auto" w:fill="FFFFFF"/>
        </w:rPr>
        <w:t xml:space="preserve"> Abbots (</w:t>
      </w:r>
      <w:r w:rsidR="00834D24" w:rsidRPr="00DA48D2">
        <w:rPr>
          <w:rFonts w:cstheme="minorHAnsi"/>
          <w:sz w:val="24"/>
          <w:szCs w:val="24"/>
          <w:shd w:val="clear" w:color="auto" w:fill="FFFFFF"/>
        </w:rPr>
        <w:t>extension requested</w:t>
      </w:r>
      <w:r w:rsidR="00C77F26" w:rsidRPr="00DA48D2">
        <w:rPr>
          <w:rFonts w:cstheme="minorHAnsi"/>
          <w:sz w:val="24"/>
          <w:szCs w:val="24"/>
          <w:shd w:val="clear" w:color="auto" w:fill="FFFFFF"/>
        </w:rPr>
        <w:t xml:space="preserve"> for comments </w:t>
      </w:r>
      <w:r w:rsidR="00834D24" w:rsidRPr="00DA48D2">
        <w:rPr>
          <w:rFonts w:cstheme="minorHAnsi"/>
          <w:sz w:val="24"/>
          <w:szCs w:val="24"/>
          <w:shd w:val="clear" w:color="auto" w:fill="FFFFFF"/>
        </w:rPr>
        <w:t>– response not received</w:t>
      </w:r>
      <w:r w:rsidR="00C77F26" w:rsidRPr="00DA48D2">
        <w:rPr>
          <w:rFonts w:cstheme="minorHAnsi"/>
          <w:sz w:val="24"/>
          <w:szCs w:val="24"/>
          <w:shd w:val="clear" w:color="auto" w:fill="FFFFFF"/>
        </w:rPr>
        <w:t>)</w:t>
      </w:r>
      <w:r w:rsidR="00451CB0">
        <w:rPr>
          <w:rFonts w:cstheme="minorHAnsi"/>
          <w:sz w:val="24"/>
          <w:szCs w:val="24"/>
          <w:shd w:val="clear" w:color="auto" w:fill="FFFFFF"/>
        </w:rPr>
        <w:t xml:space="preserve">.  Council agreed to object </w:t>
      </w:r>
    </w:p>
    <w:p w14:paraId="58B8D608" w14:textId="77777777" w:rsidR="001650CD" w:rsidRDefault="00DA48D2" w:rsidP="001650CD">
      <w:pPr>
        <w:numPr>
          <w:ilvl w:val="0"/>
          <w:numId w:val="60"/>
        </w:numPr>
        <w:ind w:left="567" w:hanging="567"/>
        <w:rPr>
          <w:sz w:val="24"/>
          <w:szCs w:val="24"/>
        </w:rPr>
      </w:pPr>
      <w:r w:rsidRPr="00DA48D2">
        <w:rPr>
          <w:b/>
          <w:bCs/>
          <w:sz w:val="24"/>
          <w:szCs w:val="24"/>
        </w:rPr>
        <w:t>Legal matters</w:t>
      </w:r>
      <w:r w:rsidRPr="00DA48D2">
        <w:rPr>
          <w:sz w:val="24"/>
          <w:szCs w:val="24"/>
        </w:rPr>
        <w:t xml:space="preserve"> </w:t>
      </w:r>
      <w:r w:rsidR="00451CB0">
        <w:rPr>
          <w:sz w:val="24"/>
          <w:szCs w:val="24"/>
        </w:rPr>
        <w:t>-the matter is concluded</w:t>
      </w:r>
      <w:r w:rsidRPr="00DA48D2">
        <w:rPr>
          <w:sz w:val="24"/>
          <w:szCs w:val="24"/>
        </w:rPr>
        <w:t xml:space="preserve"> </w:t>
      </w:r>
      <w:r w:rsidR="000C1CBB" w:rsidRPr="00DA48D2">
        <w:rPr>
          <w:sz w:val="24"/>
          <w:szCs w:val="24"/>
        </w:rPr>
        <w:t xml:space="preserve">and </w:t>
      </w:r>
      <w:r w:rsidR="005F789A">
        <w:rPr>
          <w:sz w:val="24"/>
          <w:szCs w:val="24"/>
        </w:rPr>
        <w:t>Council</w:t>
      </w:r>
      <w:r w:rsidR="000C1CBB" w:rsidRPr="00DA48D2">
        <w:rPr>
          <w:sz w:val="24"/>
          <w:szCs w:val="24"/>
        </w:rPr>
        <w:t xml:space="preserve"> approve</w:t>
      </w:r>
      <w:r w:rsidR="005F789A">
        <w:rPr>
          <w:sz w:val="24"/>
          <w:szCs w:val="24"/>
        </w:rPr>
        <w:t>d the</w:t>
      </w:r>
      <w:r w:rsidR="000C1CBB" w:rsidRPr="00DA48D2">
        <w:rPr>
          <w:sz w:val="24"/>
          <w:szCs w:val="24"/>
        </w:rPr>
        <w:t xml:space="preserve"> expenditure</w:t>
      </w:r>
      <w:r w:rsidR="00FC343E" w:rsidRPr="00DA48D2">
        <w:rPr>
          <w:sz w:val="24"/>
          <w:szCs w:val="24"/>
        </w:rPr>
        <w:t xml:space="preserve"> </w:t>
      </w:r>
    </w:p>
    <w:p w14:paraId="464295AD" w14:textId="77777777" w:rsidR="001650CD" w:rsidRDefault="00602FC2" w:rsidP="001650CD">
      <w:pPr>
        <w:numPr>
          <w:ilvl w:val="0"/>
          <w:numId w:val="60"/>
        </w:numPr>
        <w:ind w:left="567" w:hanging="567"/>
        <w:rPr>
          <w:sz w:val="24"/>
          <w:szCs w:val="24"/>
        </w:rPr>
      </w:pPr>
      <w:r w:rsidRPr="001650CD">
        <w:rPr>
          <w:b/>
          <w:bCs/>
          <w:sz w:val="24"/>
          <w:szCs w:val="24"/>
        </w:rPr>
        <w:lastRenderedPageBreak/>
        <w:t xml:space="preserve">There were none </w:t>
      </w:r>
      <w:r w:rsidR="006E5F9C" w:rsidRPr="001650CD">
        <w:rPr>
          <w:b/>
          <w:bCs/>
          <w:sz w:val="24"/>
          <w:szCs w:val="24"/>
        </w:rPr>
        <w:t xml:space="preserve">any other business </w:t>
      </w:r>
      <w:r w:rsidR="006E5F9C" w:rsidRPr="001650CD">
        <w:rPr>
          <w:sz w:val="24"/>
          <w:szCs w:val="24"/>
        </w:rPr>
        <w:t>for information purposes only</w:t>
      </w:r>
      <w:r w:rsidR="00451CB0" w:rsidRPr="001650CD">
        <w:rPr>
          <w:sz w:val="24"/>
          <w:szCs w:val="24"/>
        </w:rPr>
        <w:t xml:space="preserve"> </w:t>
      </w:r>
    </w:p>
    <w:p w14:paraId="0AD453AC" w14:textId="77777777" w:rsidR="00D93C8D" w:rsidRPr="00D93C8D" w:rsidRDefault="006E5F9C" w:rsidP="001650CD">
      <w:pPr>
        <w:numPr>
          <w:ilvl w:val="0"/>
          <w:numId w:val="60"/>
        </w:numPr>
        <w:ind w:left="567" w:hanging="567"/>
        <w:rPr>
          <w:sz w:val="24"/>
          <w:szCs w:val="24"/>
        </w:rPr>
      </w:pPr>
      <w:r w:rsidRPr="001650CD">
        <w:rPr>
          <w:b/>
          <w:bCs/>
          <w:sz w:val="24"/>
          <w:szCs w:val="24"/>
        </w:rPr>
        <w:t>Close of meeting</w:t>
      </w:r>
      <w:r w:rsidR="00451CB0" w:rsidRPr="001650CD">
        <w:rPr>
          <w:b/>
          <w:bCs/>
          <w:sz w:val="24"/>
          <w:szCs w:val="24"/>
        </w:rPr>
        <w:t xml:space="preserve"> 21.15pm</w:t>
      </w:r>
    </w:p>
    <w:p w14:paraId="5E5B70BF" w14:textId="77777777" w:rsidR="00D93C8D" w:rsidRDefault="00D93C8D" w:rsidP="00D93C8D">
      <w:pPr>
        <w:rPr>
          <w:b/>
          <w:bCs/>
          <w:sz w:val="24"/>
          <w:szCs w:val="24"/>
        </w:rPr>
      </w:pPr>
    </w:p>
    <w:p w14:paraId="4C252EC6" w14:textId="77777777" w:rsidR="00D93C8D" w:rsidRDefault="00D93C8D" w:rsidP="00D93C8D">
      <w:pPr>
        <w:rPr>
          <w:b/>
          <w:bCs/>
          <w:sz w:val="24"/>
          <w:szCs w:val="24"/>
        </w:rPr>
      </w:pPr>
    </w:p>
    <w:p w14:paraId="56EC4CF6" w14:textId="77777777" w:rsidR="00D93C8D" w:rsidRDefault="00D93C8D" w:rsidP="00D93C8D">
      <w:pPr>
        <w:rPr>
          <w:b/>
          <w:bCs/>
          <w:sz w:val="24"/>
          <w:szCs w:val="24"/>
        </w:rPr>
      </w:pPr>
    </w:p>
    <w:p w14:paraId="483F03E7" w14:textId="77777777" w:rsidR="00D93C8D" w:rsidRDefault="00D93C8D" w:rsidP="00D93C8D">
      <w:pPr>
        <w:rPr>
          <w:b/>
          <w:bCs/>
          <w:sz w:val="24"/>
          <w:szCs w:val="24"/>
        </w:rPr>
      </w:pPr>
    </w:p>
    <w:p w14:paraId="05185F41" w14:textId="77777777" w:rsidR="00D93C8D" w:rsidRDefault="00D93C8D" w:rsidP="00D93C8D">
      <w:pPr>
        <w:rPr>
          <w:b/>
          <w:bCs/>
          <w:sz w:val="24"/>
          <w:szCs w:val="24"/>
        </w:rPr>
      </w:pPr>
    </w:p>
    <w:p w14:paraId="2437BF91" w14:textId="77777777" w:rsidR="00D93C8D" w:rsidRDefault="00D93C8D">
      <w:pPr>
        <w:rPr>
          <w:b/>
          <w:bCs/>
          <w:sz w:val="24"/>
          <w:szCs w:val="24"/>
        </w:rPr>
      </w:pPr>
      <w:r>
        <w:rPr>
          <w:b/>
          <w:bCs/>
          <w:sz w:val="24"/>
          <w:szCs w:val="24"/>
        </w:rPr>
        <w:br w:type="page"/>
      </w:r>
    </w:p>
    <w:p w14:paraId="35588C29" w14:textId="77777777" w:rsidR="00D93C8D" w:rsidRDefault="00D93C8D" w:rsidP="00D93C8D">
      <w:r>
        <w:lastRenderedPageBreak/>
        <w:t>Financial reports for October 21 meeting</w:t>
      </w:r>
    </w:p>
    <w:tbl>
      <w:tblPr>
        <w:tblW w:w="8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1420"/>
        <w:gridCol w:w="1240"/>
        <w:gridCol w:w="1140"/>
        <w:gridCol w:w="1180"/>
      </w:tblGrid>
      <w:tr w:rsidR="00D93C8D" w:rsidRPr="00D93C8D" w14:paraId="0A4C3F50" w14:textId="77777777" w:rsidTr="00D93C8D">
        <w:trPr>
          <w:trHeight w:val="300"/>
        </w:trPr>
        <w:tc>
          <w:tcPr>
            <w:tcW w:w="3160" w:type="dxa"/>
            <w:shd w:val="clear" w:color="auto" w:fill="auto"/>
            <w:noWrap/>
            <w:vAlign w:val="bottom"/>
            <w:hideMark/>
          </w:tcPr>
          <w:p w14:paraId="426EA63C"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01/04/21-31/03/2022</w:t>
            </w:r>
          </w:p>
        </w:tc>
        <w:tc>
          <w:tcPr>
            <w:tcW w:w="1420" w:type="dxa"/>
            <w:shd w:val="clear" w:color="auto" w:fill="auto"/>
            <w:noWrap/>
            <w:vAlign w:val="bottom"/>
            <w:hideMark/>
          </w:tcPr>
          <w:p w14:paraId="29EC1275"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CASH BOOK</w:t>
            </w:r>
          </w:p>
        </w:tc>
        <w:tc>
          <w:tcPr>
            <w:tcW w:w="1240" w:type="dxa"/>
            <w:shd w:val="clear" w:color="auto" w:fill="auto"/>
            <w:noWrap/>
            <w:vAlign w:val="bottom"/>
            <w:hideMark/>
          </w:tcPr>
          <w:p w14:paraId="608CD0FE"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1140" w:type="dxa"/>
            <w:shd w:val="clear" w:color="auto" w:fill="auto"/>
            <w:noWrap/>
            <w:vAlign w:val="bottom"/>
            <w:hideMark/>
          </w:tcPr>
          <w:p w14:paraId="153A8CD9"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023A1BE1"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7A425C73" w14:textId="77777777" w:rsidTr="00D93C8D">
        <w:trPr>
          <w:trHeight w:val="1890"/>
        </w:trPr>
        <w:tc>
          <w:tcPr>
            <w:tcW w:w="3160" w:type="dxa"/>
            <w:shd w:val="clear" w:color="auto" w:fill="auto"/>
            <w:vAlign w:val="bottom"/>
            <w:hideMark/>
          </w:tcPr>
          <w:p w14:paraId="2A2598DD" w14:textId="77777777" w:rsidR="00D93C8D" w:rsidRPr="00D93C8D" w:rsidRDefault="00D93C8D" w:rsidP="00D93C8D">
            <w:pPr>
              <w:spacing w:after="0"/>
              <w:rPr>
                <w:rFonts w:ascii="Calibri" w:eastAsia="Times New Roman" w:hAnsi="Calibri" w:cs="Calibri"/>
                <w:color w:val="000000"/>
                <w:sz w:val="20"/>
                <w:szCs w:val="20"/>
                <w:u w:val="single"/>
                <w:lang w:eastAsia="en-GB"/>
              </w:rPr>
            </w:pPr>
            <w:r w:rsidRPr="00D93C8D">
              <w:rPr>
                <w:rFonts w:ascii="Calibri" w:eastAsia="Times New Roman" w:hAnsi="Calibri" w:cs="Calibri"/>
                <w:color w:val="000000"/>
                <w:sz w:val="20"/>
                <w:szCs w:val="20"/>
                <w:u w:val="single"/>
                <w:lang w:eastAsia="en-GB"/>
              </w:rPr>
              <w:t>payee</w:t>
            </w:r>
          </w:p>
        </w:tc>
        <w:tc>
          <w:tcPr>
            <w:tcW w:w="1420" w:type="dxa"/>
            <w:shd w:val="clear" w:color="auto" w:fill="auto"/>
            <w:vAlign w:val="bottom"/>
            <w:hideMark/>
          </w:tcPr>
          <w:p w14:paraId="7F66149D" w14:textId="77777777" w:rsidR="00D93C8D" w:rsidRPr="00D93C8D" w:rsidRDefault="00D93C8D" w:rsidP="00D93C8D">
            <w:pPr>
              <w:spacing w:after="0"/>
              <w:rPr>
                <w:rFonts w:ascii="Calibri" w:eastAsia="Times New Roman" w:hAnsi="Calibri" w:cs="Calibri"/>
                <w:color w:val="000000"/>
                <w:sz w:val="20"/>
                <w:szCs w:val="20"/>
                <w:u w:val="single"/>
                <w:lang w:eastAsia="en-GB"/>
              </w:rPr>
            </w:pPr>
            <w:r w:rsidRPr="00D93C8D">
              <w:rPr>
                <w:rFonts w:ascii="Calibri" w:eastAsia="Times New Roman" w:hAnsi="Calibri" w:cs="Calibri"/>
                <w:color w:val="000000"/>
                <w:sz w:val="20"/>
                <w:szCs w:val="20"/>
                <w:u w:val="single"/>
                <w:lang w:eastAsia="en-GB"/>
              </w:rPr>
              <w:t>date</w:t>
            </w:r>
          </w:p>
        </w:tc>
        <w:tc>
          <w:tcPr>
            <w:tcW w:w="1240" w:type="dxa"/>
            <w:shd w:val="clear" w:color="auto" w:fill="auto"/>
            <w:vAlign w:val="bottom"/>
            <w:hideMark/>
          </w:tcPr>
          <w:p w14:paraId="0A31C0CA" w14:textId="77777777" w:rsidR="00D93C8D" w:rsidRPr="00D93C8D" w:rsidRDefault="00D93C8D" w:rsidP="00D93C8D">
            <w:pPr>
              <w:spacing w:after="0"/>
              <w:rPr>
                <w:rFonts w:ascii="Calibri" w:eastAsia="Times New Roman" w:hAnsi="Calibri" w:cs="Calibri"/>
                <w:color w:val="000000"/>
                <w:sz w:val="20"/>
                <w:szCs w:val="20"/>
                <w:u w:val="single"/>
                <w:lang w:eastAsia="en-GB"/>
              </w:rPr>
            </w:pPr>
            <w:r w:rsidRPr="00D93C8D">
              <w:rPr>
                <w:rFonts w:ascii="Calibri" w:eastAsia="Times New Roman" w:hAnsi="Calibri" w:cs="Calibri"/>
                <w:color w:val="000000"/>
                <w:sz w:val="20"/>
                <w:szCs w:val="20"/>
                <w:u w:val="single"/>
                <w:lang w:eastAsia="en-GB"/>
              </w:rPr>
              <w:t>CHQ NO</w:t>
            </w:r>
          </w:p>
        </w:tc>
        <w:tc>
          <w:tcPr>
            <w:tcW w:w="1140" w:type="dxa"/>
            <w:shd w:val="clear" w:color="auto" w:fill="auto"/>
            <w:vAlign w:val="bottom"/>
            <w:hideMark/>
          </w:tcPr>
          <w:p w14:paraId="31BDB6E9" w14:textId="77777777" w:rsidR="00D93C8D" w:rsidRPr="00D93C8D" w:rsidRDefault="00D93C8D" w:rsidP="00D93C8D">
            <w:pPr>
              <w:spacing w:after="0"/>
              <w:rPr>
                <w:rFonts w:ascii="Calibri" w:eastAsia="Times New Roman" w:hAnsi="Calibri" w:cs="Calibri"/>
                <w:color w:val="000000"/>
                <w:sz w:val="20"/>
                <w:szCs w:val="20"/>
                <w:u w:val="single"/>
                <w:lang w:eastAsia="en-GB"/>
              </w:rPr>
            </w:pPr>
            <w:r w:rsidRPr="00D93C8D">
              <w:rPr>
                <w:rFonts w:ascii="Calibri" w:eastAsia="Times New Roman" w:hAnsi="Calibri" w:cs="Calibri"/>
                <w:color w:val="000000"/>
                <w:sz w:val="20"/>
                <w:szCs w:val="20"/>
                <w:u w:val="single"/>
                <w:lang w:eastAsia="en-GB"/>
              </w:rPr>
              <w:t>AMOUNT</w:t>
            </w:r>
          </w:p>
        </w:tc>
        <w:tc>
          <w:tcPr>
            <w:tcW w:w="1180" w:type="dxa"/>
            <w:shd w:val="clear" w:color="auto" w:fill="auto"/>
            <w:vAlign w:val="bottom"/>
            <w:hideMark/>
          </w:tcPr>
          <w:p w14:paraId="561EE4F5" w14:textId="77777777" w:rsidR="00D93C8D" w:rsidRPr="00D93C8D" w:rsidRDefault="00D93C8D" w:rsidP="00D93C8D">
            <w:pPr>
              <w:spacing w:after="0"/>
              <w:rPr>
                <w:rFonts w:ascii="Calibri" w:eastAsia="Times New Roman" w:hAnsi="Calibri" w:cs="Calibri"/>
                <w:color w:val="000000"/>
                <w:sz w:val="20"/>
                <w:szCs w:val="20"/>
                <w:u w:val="single"/>
                <w:lang w:eastAsia="en-GB"/>
              </w:rPr>
            </w:pPr>
            <w:r w:rsidRPr="00D93C8D">
              <w:rPr>
                <w:rFonts w:ascii="Calibri" w:eastAsia="Times New Roman" w:hAnsi="Calibri" w:cs="Calibri"/>
                <w:color w:val="000000"/>
                <w:sz w:val="20"/>
                <w:szCs w:val="20"/>
                <w:u w:val="single"/>
                <w:lang w:eastAsia="en-GB"/>
              </w:rPr>
              <w:t>CURRENT A/C TOTAL FOR YEAR TO DATE</w:t>
            </w:r>
          </w:p>
        </w:tc>
      </w:tr>
      <w:tr w:rsidR="00D93C8D" w:rsidRPr="00D93C8D" w14:paraId="46A3FEC7" w14:textId="77777777" w:rsidTr="00D93C8D">
        <w:trPr>
          <w:trHeight w:val="240"/>
        </w:trPr>
        <w:tc>
          <w:tcPr>
            <w:tcW w:w="3160" w:type="dxa"/>
            <w:shd w:val="clear" w:color="auto" w:fill="auto"/>
            <w:vAlign w:val="bottom"/>
            <w:hideMark/>
          </w:tcPr>
          <w:p w14:paraId="5EE192A0"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opening current account balance</w:t>
            </w:r>
          </w:p>
        </w:tc>
        <w:tc>
          <w:tcPr>
            <w:tcW w:w="1420" w:type="dxa"/>
            <w:shd w:val="clear" w:color="auto" w:fill="auto"/>
            <w:vAlign w:val="bottom"/>
            <w:hideMark/>
          </w:tcPr>
          <w:p w14:paraId="0EC2DEDE"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01/04/2021</w:t>
            </w:r>
          </w:p>
        </w:tc>
        <w:tc>
          <w:tcPr>
            <w:tcW w:w="1240" w:type="dxa"/>
            <w:shd w:val="clear" w:color="auto" w:fill="auto"/>
            <w:vAlign w:val="bottom"/>
            <w:hideMark/>
          </w:tcPr>
          <w:p w14:paraId="64EC9CD9"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1140" w:type="dxa"/>
            <w:shd w:val="clear" w:color="auto" w:fill="auto"/>
            <w:vAlign w:val="bottom"/>
            <w:hideMark/>
          </w:tcPr>
          <w:p w14:paraId="644A257E"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0B8D4BDC"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2312.59</w:t>
            </w:r>
          </w:p>
        </w:tc>
      </w:tr>
      <w:tr w:rsidR="00D93C8D" w:rsidRPr="00D93C8D" w14:paraId="1551F639" w14:textId="77777777" w:rsidTr="00D93C8D">
        <w:trPr>
          <w:trHeight w:val="240"/>
        </w:trPr>
        <w:tc>
          <w:tcPr>
            <w:tcW w:w="3160" w:type="dxa"/>
            <w:shd w:val="clear" w:color="auto" w:fill="auto"/>
            <w:vAlign w:val="bottom"/>
            <w:hideMark/>
          </w:tcPr>
          <w:p w14:paraId="1C71F98D"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PRECEPT</w:t>
            </w:r>
          </w:p>
        </w:tc>
        <w:tc>
          <w:tcPr>
            <w:tcW w:w="1420" w:type="dxa"/>
            <w:shd w:val="clear" w:color="auto" w:fill="auto"/>
            <w:vAlign w:val="bottom"/>
            <w:hideMark/>
          </w:tcPr>
          <w:p w14:paraId="5B7F6738"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22/04/2021</w:t>
            </w:r>
          </w:p>
        </w:tc>
        <w:tc>
          <w:tcPr>
            <w:tcW w:w="1240" w:type="dxa"/>
            <w:shd w:val="clear" w:color="auto" w:fill="auto"/>
            <w:vAlign w:val="bottom"/>
            <w:hideMark/>
          </w:tcPr>
          <w:p w14:paraId="41A7B6BF"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RECEIPT</w:t>
            </w:r>
          </w:p>
        </w:tc>
        <w:tc>
          <w:tcPr>
            <w:tcW w:w="1140" w:type="dxa"/>
            <w:shd w:val="clear" w:color="auto" w:fill="auto"/>
            <w:noWrap/>
            <w:vAlign w:val="bottom"/>
            <w:hideMark/>
          </w:tcPr>
          <w:p w14:paraId="5A1A8A56"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3713.00</w:t>
            </w:r>
          </w:p>
        </w:tc>
        <w:tc>
          <w:tcPr>
            <w:tcW w:w="1180" w:type="dxa"/>
            <w:shd w:val="clear" w:color="auto" w:fill="auto"/>
            <w:vAlign w:val="bottom"/>
            <w:hideMark/>
          </w:tcPr>
          <w:p w14:paraId="4739F3FC"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6025.59</w:t>
            </w:r>
          </w:p>
        </w:tc>
      </w:tr>
      <w:tr w:rsidR="00D93C8D" w:rsidRPr="00D93C8D" w14:paraId="431C6AAD" w14:textId="77777777" w:rsidTr="00D93C8D">
        <w:trPr>
          <w:trHeight w:val="240"/>
        </w:trPr>
        <w:tc>
          <w:tcPr>
            <w:tcW w:w="3160" w:type="dxa"/>
            <w:shd w:val="clear" w:color="auto" w:fill="auto"/>
            <w:noWrap/>
            <w:vAlign w:val="bottom"/>
            <w:hideMark/>
          </w:tcPr>
          <w:p w14:paraId="045F9CDC"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B HOLDER EXPENSES/SALARY</w:t>
            </w:r>
          </w:p>
        </w:tc>
        <w:tc>
          <w:tcPr>
            <w:tcW w:w="1420" w:type="dxa"/>
            <w:shd w:val="clear" w:color="auto" w:fill="auto"/>
            <w:noWrap/>
            <w:vAlign w:val="bottom"/>
            <w:hideMark/>
          </w:tcPr>
          <w:p w14:paraId="63116795"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27/04/2021</w:t>
            </w:r>
          </w:p>
        </w:tc>
        <w:tc>
          <w:tcPr>
            <w:tcW w:w="1240" w:type="dxa"/>
            <w:shd w:val="clear" w:color="auto" w:fill="auto"/>
            <w:noWrap/>
            <w:vAlign w:val="bottom"/>
            <w:hideMark/>
          </w:tcPr>
          <w:p w14:paraId="2DBF99CB"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197</w:t>
            </w:r>
          </w:p>
        </w:tc>
        <w:tc>
          <w:tcPr>
            <w:tcW w:w="1140" w:type="dxa"/>
            <w:shd w:val="clear" w:color="auto" w:fill="auto"/>
            <w:noWrap/>
            <w:vAlign w:val="bottom"/>
            <w:hideMark/>
          </w:tcPr>
          <w:p w14:paraId="2A7BD258"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-149.89</w:t>
            </w:r>
          </w:p>
        </w:tc>
        <w:tc>
          <w:tcPr>
            <w:tcW w:w="1180" w:type="dxa"/>
            <w:shd w:val="clear" w:color="auto" w:fill="auto"/>
            <w:noWrap/>
            <w:vAlign w:val="bottom"/>
            <w:hideMark/>
          </w:tcPr>
          <w:p w14:paraId="6B414C63"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5875.70</w:t>
            </w:r>
          </w:p>
        </w:tc>
      </w:tr>
      <w:tr w:rsidR="00D93C8D" w:rsidRPr="00D93C8D" w14:paraId="0D45BBCD" w14:textId="77777777" w:rsidTr="00D93C8D">
        <w:trPr>
          <w:trHeight w:val="240"/>
        </w:trPr>
        <w:tc>
          <w:tcPr>
            <w:tcW w:w="3160" w:type="dxa"/>
            <w:shd w:val="clear" w:color="auto" w:fill="auto"/>
            <w:noWrap/>
            <w:vAlign w:val="bottom"/>
            <w:hideMark/>
          </w:tcPr>
          <w:p w14:paraId="34353A4D"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TANNERS</w:t>
            </w:r>
          </w:p>
        </w:tc>
        <w:tc>
          <w:tcPr>
            <w:tcW w:w="1420" w:type="dxa"/>
            <w:shd w:val="clear" w:color="auto" w:fill="auto"/>
            <w:noWrap/>
            <w:vAlign w:val="bottom"/>
            <w:hideMark/>
          </w:tcPr>
          <w:p w14:paraId="790A7270"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02/05/2021</w:t>
            </w:r>
          </w:p>
        </w:tc>
        <w:tc>
          <w:tcPr>
            <w:tcW w:w="1240" w:type="dxa"/>
            <w:shd w:val="clear" w:color="auto" w:fill="auto"/>
            <w:noWrap/>
            <w:vAlign w:val="bottom"/>
            <w:hideMark/>
          </w:tcPr>
          <w:p w14:paraId="20D5240E"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198</w:t>
            </w:r>
          </w:p>
        </w:tc>
        <w:tc>
          <w:tcPr>
            <w:tcW w:w="1140" w:type="dxa"/>
            <w:shd w:val="clear" w:color="auto" w:fill="auto"/>
            <w:noWrap/>
            <w:vAlign w:val="bottom"/>
            <w:hideMark/>
          </w:tcPr>
          <w:p w14:paraId="2BD5002F"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-1174.80</w:t>
            </w:r>
          </w:p>
        </w:tc>
        <w:tc>
          <w:tcPr>
            <w:tcW w:w="1180" w:type="dxa"/>
            <w:shd w:val="clear" w:color="auto" w:fill="auto"/>
            <w:noWrap/>
            <w:vAlign w:val="bottom"/>
            <w:hideMark/>
          </w:tcPr>
          <w:p w14:paraId="2574CF69"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4700.90</w:t>
            </w:r>
          </w:p>
        </w:tc>
      </w:tr>
      <w:tr w:rsidR="00D93C8D" w:rsidRPr="00D93C8D" w14:paraId="47984DAC" w14:textId="77777777" w:rsidTr="00D93C8D">
        <w:trPr>
          <w:trHeight w:val="240"/>
        </w:trPr>
        <w:tc>
          <w:tcPr>
            <w:tcW w:w="3160" w:type="dxa"/>
            <w:shd w:val="clear" w:color="auto" w:fill="auto"/>
            <w:noWrap/>
            <w:vAlign w:val="bottom"/>
            <w:hideMark/>
          </w:tcPr>
          <w:p w14:paraId="474253FB"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B HOLDER SALARY</w:t>
            </w:r>
          </w:p>
        </w:tc>
        <w:tc>
          <w:tcPr>
            <w:tcW w:w="1420" w:type="dxa"/>
            <w:shd w:val="clear" w:color="auto" w:fill="auto"/>
            <w:noWrap/>
            <w:vAlign w:val="bottom"/>
            <w:hideMark/>
          </w:tcPr>
          <w:p w14:paraId="569C99FA"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25/05/2021</w:t>
            </w:r>
          </w:p>
        </w:tc>
        <w:tc>
          <w:tcPr>
            <w:tcW w:w="1240" w:type="dxa"/>
            <w:shd w:val="clear" w:color="auto" w:fill="auto"/>
            <w:noWrap/>
            <w:vAlign w:val="bottom"/>
            <w:hideMark/>
          </w:tcPr>
          <w:p w14:paraId="50CBE4D6"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199</w:t>
            </w:r>
          </w:p>
        </w:tc>
        <w:tc>
          <w:tcPr>
            <w:tcW w:w="1140" w:type="dxa"/>
            <w:shd w:val="clear" w:color="auto" w:fill="auto"/>
            <w:noWrap/>
            <w:vAlign w:val="bottom"/>
            <w:hideMark/>
          </w:tcPr>
          <w:p w14:paraId="3916B77D"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-119.91</w:t>
            </w:r>
          </w:p>
        </w:tc>
        <w:tc>
          <w:tcPr>
            <w:tcW w:w="1180" w:type="dxa"/>
            <w:shd w:val="clear" w:color="auto" w:fill="auto"/>
            <w:noWrap/>
            <w:vAlign w:val="bottom"/>
            <w:hideMark/>
          </w:tcPr>
          <w:p w14:paraId="378A16C5"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4580.99</w:t>
            </w:r>
          </w:p>
        </w:tc>
      </w:tr>
      <w:tr w:rsidR="00D93C8D" w:rsidRPr="00D93C8D" w14:paraId="659DE6D6" w14:textId="77777777" w:rsidTr="00D93C8D">
        <w:trPr>
          <w:trHeight w:val="240"/>
        </w:trPr>
        <w:tc>
          <w:tcPr>
            <w:tcW w:w="3160" w:type="dxa"/>
            <w:shd w:val="clear" w:color="auto" w:fill="auto"/>
            <w:noWrap/>
            <w:vAlign w:val="bottom"/>
            <w:hideMark/>
          </w:tcPr>
          <w:p w14:paraId="38E88B9D"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B HOLDER EXPENSES</w:t>
            </w:r>
          </w:p>
        </w:tc>
        <w:tc>
          <w:tcPr>
            <w:tcW w:w="1420" w:type="dxa"/>
            <w:shd w:val="clear" w:color="auto" w:fill="auto"/>
            <w:noWrap/>
            <w:vAlign w:val="bottom"/>
            <w:hideMark/>
          </w:tcPr>
          <w:p w14:paraId="4C40CE7E"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25/05/2021</w:t>
            </w:r>
          </w:p>
        </w:tc>
        <w:tc>
          <w:tcPr>
            <w:tcW w:w="1240" w:type="dxa"/>
            <w:shd w:val="clear" w:color="auto" w:fill="auto"/>
            <w:noWrap/>
            <w:vAlign w:val="bottom"/>
            <w:hideMark/>
          </w:tcPr>
          <w:p w14:paraId="6D3E840C"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200</w:t>
            </w:r>
          </w:p>
        </w:tc>
        <w:tc>
          <w:tcPr>
            <w:tcW w:w="1140" w:type="dxa"/>
            <w:shd w:val="clear" w:color="auto" w:fill="auto"/>
            <w:noWrap/>
            <w:vAlign w:val="bottom"/>
            <w:hideMark/>
          </w:tcPr>
          <w:p w14:paraId="125CBD1E"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-132.74</w:t>
            </w:r>
          </w:p>
        </w:tc>
        <w:tc>
          <w:tcPr>
            <w:tcW w:w="1180" w:type="dxa"/>
            <w:shd w:val="clear" w:color="auto" w:fill="auto"/>
            <w:noWrap/>
            <w:vAlign w:val="bottom"/>
            <w:hideMark/>
          </w:tcPr>
          <w:p w14:paraId="0ACFEC03"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4448.25</w:t>
            </w:r>
          </w:p>
        </w:tc>
      </w:tr>
      <w:tr w:rsidR="00D93C8D" w:rsidRPr="00D93C8D" w14:paraId="0FE6215C" w14:textId="77777777" w:rsidTr="00D93C8D">
        <w:trPr>
          <w:trHeight w:val="240"/>
        </w:trPr>
        <w:tc>
          <w:tcPr>
            <w:tcW w:w="3160" w:type="dxa"/>
            <w:shd w:val="clear" w:color="auto" w:fill="auto"/>
            <w:noWrap/>
            <w:vAlign w:val="bottom"/>
            <w:hideMark/>
          </w:tcPr>
          <w:p w14:paraId="75AD7EF9"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HMRC</w:t>
            </w:r>
          </w:p>
        </w:tc>
        <w:tc>
          <w:tcPr>
            <w:tcW w:w="1420" w:type="dxa"/>
            <w:shd w:val="clear" w:color="auto" w:fill="auto"/>
            <w:noWrap/>
            <w:vAlign w:val="bottom"/>
            <w:hideMark/>
          </w:tcPr>
          <w:p w14:paraId="1BED117E"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25/05/2021</w:t>
            </w:r>
          </w:p>
        </w:tc>
        <w:tc>
          <w:tcPr>
            <w:tcW w:w="1240" w:type="dxa"/>
            <w:shd w:val="clear" w:color="auto" w:fill="auto"/>
            <w:noWrap/>
            <w:vAlign w:val="bottom"/>
            <w:hideMark/>
          </w:tcPr>
          <w:p w14:paraId="70C4CC23"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201</w:t>
            </w:r>
          </w:p>
        </w:tc>
        <w:tc>
          <w:tcPr>
            <w:tcW w:w="1140" w:type="dxa"/>
            <w:shd w:val="clear" w:color="auto" w:fill="auto"/>
            <w:noWrap/>
            <w:vAlign w:val="bottom"/>
            <w:hideMark/>
          </w:tcPr>
          <w:p w14:paraId="48D851DA"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-119.92</w:t>
            </w:r>
          </w:p>
        </w:tc>
        <w:tc>
          <w:tcPr>
            <w:tcW w:w="1180" w:type="dxa"/>
            <w:shd w:val="clear" w:color="auto" w:fill="auto"/>
            <w:noWrap/>
            <w:vAlign w:val="bottom"/>
            <w:hideMark/>
          </w:tcPr>
          <w:p w14:paraId="2DC8EAD8"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4328.33</w:t>
            </w:r>
          </w:p>
        </w:tc>
      </w:tr>
      <w:tr w:rsidR="00D93C8D" w:rsidRPr="00D93C8D" w14:paraId="6DC1B657" w14:textId="77777777" w:rsidTr="00D93C8D">
        <w:trPr>
          <w:trHeight w:val="240"/>
        </w:trPr>
        <w:tc>
          <w:tcPr>
            <w:tcW w:w="3160" w:type="dxa"/>
            <w:shd w:val="clear" w:color="auto" w:fill="auto"/>
            <w:noWrap/>
            <w:vAlign w:val="bottom"/>
            <w:hideMark/>
          </w:tcPr>
          <w:p w14:paraId="0A9A8571"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B HOLDER SALARY</w:t>
            </w:r>
          </w:p>
        </w:tc>
        <w:tc>
          <w:tcPr>
            <w:tcW w:w="1420" w:type="dxa"/>
            <w:shd w:val="clear" w:color="auto" w:fill="auto"/>
            <w:noWrap/>
            <w:vAlign w:val="bottom"/>
            <w:hideMark/>
          </w:tcPr>
          <w:p w14:paraId="64FDEA4F"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25/06/2021</w:t>
            </w:r>
          </w:p>
        </w:tc>
        <w:tc>
          <w:tcPr>
            <w:tcW w:w="1240" w:type="dxa"/>
            <w:shd w:val="clear" w:color="auto" w:fill="auto"/>
            <w:noWrap/>
            <w:vAlign w:val="bottom"/>
            <w:hideMark/>
          </w:tcPr>
          <w:p w14:paraId="7C12C39E"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202</w:t>
            </w:r>
          </w:p>
        </w:tc>
        <w:tc>
          <w:tcPr>
            <w:tcW w:w="1140" w:type="dxa"/>
            <w:shd w:val="clear" w:color="auto" w:fill="auto"/>
            <w:noWrap/>
            <w:vAlign w:val="bottom"/>
            <w:hideMark/>
          </w:tcPr>
          <w:p w14:paraId="76E78C51"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-119.91</w:t>
            </w:r>
          </w:p>
        </w:tc>
        <w:tc>
          <w:tcPr>
            <w:tcW w:w="1180" w:type="dxa"/>
            <w:shd w:val="clear" w:color="auto" w:fill="auto"/>
            <w:noWrap/>
            <w:vAlign w:val="bottom"/>
            <w:hideMark/>
          </w:tcPr>
          <w:p w14:paraId="2BFEEC73"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4208.42</w:t>
            </w:r>
          </w:p>
        </w:tc>
      </w:tr>
      <w:tr w:rsidR="00D93C8D" w:rsidRPr="00D93C8D" w14:paraId="38E75731" w14:textId="77777777" w:rsidTr="00D93C8D">
        <w:trPr>
          <w:trHeight w:val="240"/>
        </w:trPr>
        <w:tc>
          <w:tcPr>
            <w:tcW w:w="3160" w:type="dxa"/>
            <w:shd w:val="clear" w:color="auto" w:fill="auto"/>
            <w:noWrap/>
            <w:vAlign w:val="bottom"/>
            <w:hideMark/>
          </w:tcPr>
          <w:p w14:paraId="3B7D1B25"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GAPTC</w:t>
            </w:r>
          </w:p>
        </w:tc>
        <w:tc>
          <w:tcPr>
            <w:tcW w:w="1420" w:type="dxa"/>
            <w:shd w:val="clear" w:color="auto" w:fill="auto"/>
            <w:noWrap/>
            <w:vAlign w:val="bottom"/>
            <w:hideMark/>
          </w:tcPr>
          <w:p w14:paraId="498737E0"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25/05/2021</w:t>
            </w:r>
          </w:p>
        </w:tc>
        <w:tc>
          <w:tcPr>
            <w:tcW w:w="1240" w:type="dxa"/>
            <w:shd w:val="clear" w:color="auto" w:fill="auto"/>
            <w:noWrap/>
            <w:vAlign w:val="bottom"/>
            <w:hideMark/>
          </w:tcPr>
          <w:p w14:paraId="6377799E"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203</w:t>
            </w:r>
          </w:p>
        </w:tc>
        <w:tc>
          <w:tcPr>
            <w:tcW w:w="1140" w:type="dxa"/>
            <w:shd w:val="clear" w:color="auto" w:fill="auto"/>
            <w:noWrap/>
            <w:vAlign w:val="bottom"/>
            <w:hideMark/>
          </w:tcPr>
          <w:p w14:paraId="79819C27"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-77.05</w:t>
            </w:r>
          </w:p>
        </w:tc>
        <w:tc>
          <w:tcPr>
            <w:tcW w:w="1180" w:type="dxa"/>
            <w:shd w:val="clear" w:color="auto" w:fill="auto"/>
            <w:noWrap/>
            <w:vAlign w:val="bottom"/>
            <w:hideMark/>
          </w:tcPr>
          <w:p w14:paraId="7C508ABC"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4131.37</w:t>
            </w:r>
          </w:p>
        </w:tc>
      </w:tr>
      <w:tr w:rsidR="00D93C8D" w:rsidRPr="00D93C8D" w14:paraId="007F0793" w14:textId="77777777" w:rsidTr="00D93C8D">
        <w:trPr>
          <w:trHeight w:val="255"/>
        </w:trPr>
        <w:tc>
          <w:tcPr>
            <w:tcW w:w="3160" w:type="dxa"/>
            <w:shd w:val="clear" w:color="auto" w:fill="auto"/>
            <w:noWrap/>
            <w:vAlign w:val="bottom"/>
            <w:hideMark/>
          </w:tcPr>
          <w:p w14:paraId="1E08C73F"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ZURICH INS</w:t>
            </w:r>
          </w:p>
        </w:tc>
        <w:tc>
          <w:tcPr>
            <w:tcW w:w="1420" w:type="dxa"/>
            <w:shd w:val="clear" w:color="auto" w:fill="auto"/>
            <w:noWrap/>
            <w:vAlign w:val="bottom"/>
            <w:hideMark/>
          </w:tcPr>
          <w:p w14:paraId="51D08A90"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25/05/2021</w:t>
            </w:r>
          </w:p>
        </w:tc>
        <w:tc>
          <w:tcPr>
            <w:tcW w:w="1240" w:type="dxa"/>
            <w:shd w:val="clear" w:color="auto" w:fill="auto"/>
            <w:noWrap/>
            <w:vAlign w:val="bottom"/>
            <w:hideMark/>
          </w:tcPr>
          <w:p w14:paraId="48608583"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204</w:t>
            </w:r>
          </w:p>
        </w:tc>
        <w:tc>
          <w:tcPr>
            <w:tcW w:w="1140" w:type="dxa"/>
            <w:shd w:val="clear" w:color="auto" w:fill="auto"/>
            <w:noWrap/>
            <w:vAlign w:val="bottom"/>
            <w:hideMark/>
          </w:tcPr>
          <w:p w14:paraId="39EECC34"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-140.00</w:t>
            </w:r>
          </w:p>
        </w:tc>
        <w:tc>
          <w:tcPr>
            <w:tcW w:w="1180" w:type="dxa"/>
            <w:shd w:val="clear" w:color="auto" w:fill="auto"/>
            <w:noWrap/>
            <w:vAlign w:val="bottom"/>
            <w:hideMark/>
          </w:tcPr>
          <w:p w14:paraId="191CCA06"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3991.37</w:t>
            </w:r>
          </w:p>
        </w:tc>
      </w:tr>
      <w:tr w:rsidR="00D93C8D" w:rsidRPr="00D93C8D" w14:paraId="30D8C77C" w14:textId="77777777" w:rsidTr="00D93C8D">
        <w:trPr>
          <w:trHeight w:val="240"/>
        </w:trPr>
        <w:tc>
          <w:tcPr>
            <w:tcW w:w="3160" w:type="dxa"/>
            <w:shd w:val="clear" w:color="auto" w:fill="auto"/>
            <w:noWrap/>
            <w:vAlign w:val="bottom"/>
            <w:hideMark/>
          </w:tcPr>
          <w:p w14:paraId="24523924"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B HOLDER SALARY</w:t>
            </w:r>
          </w:p>
        </w:tc>
        <w:tc>
          <w:tcPr>
            <w:tcW w:w="1420" w:type="dxa"/>
            <w:shd w:val="clear" w:color="auto" w:fill="auto"/>
            <w:noWrap/>
            <w:vAlign w:val="bottom"/>
            <w:hideMark/>
          </w:tcPr>
          <w:p w14:paraId="0166F067"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28/07/2021</w:t>
            </w:r>
          </w:p>
        </w:tc>
        <w:tc>
          <w:tcPr>
            <w:tcW w:w="1240" w:type="dxa"/>
            <w:shd w:val="clear" w:color="auto" w:fill="auto"/>
            <w:noWrap/>
            <w:vAlign w:val="bottom"/>
            <w:hideMark/>
          </w:tcPr>
          <w:p w14:paraId="6521419F"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205</w:t>
            </w:r>
          </w:p>
        </w:tc>
        <w:tc>
          <w:tcPr>
            <w:tcW w:w="1140" w:type="dxa"/>
            <w:shd w:val="clear" w:color="auto" w:fill="auto"/>
            <w:noWrap/>
            <w:vAlign w:val="bottom"/>
            <w:hideMark/>
          </w:tcPr>
          <w:p w14:paraId="47DF5AAD"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-119.91</w:t>
            </w:r>
          </w:p>
        </w:tc>
        <w:tc>
          <w:tcPr>
            <w:tcW w:w="1180" w:type="dxa"/>
            <w:shd w:val="clear" w:color="auto" w:fill="auto"/>
            <w:noWrap/>
            <w:vAlign w:val="bottom"/>
            <w:hideMark/>
          </w:tcPr>
          <w:p w14:paraId="5EA66760"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3871.46</w:t>
            </w:r>
          </w:p>
        </w:tc>
      </w:tr>
      <w:tr w:rsidR="00D93C8D" w:rsidRPr="00D93C8D" w14:paraId="49B15A9B" w14:textId="77777777" w:rsidTr="00D93C8D">
        <w:trPr>
          <w:trHeight w:val="240"/>
        </w:trPr>
        <w:tc>
          <w:tcPr>
            <w:tcW w:w="3160" w:type="dxa"/>
            <w:shd w:val="clear" w:color="auto" w:fill="auto"/>
            <w:noWrap/>
            <w:vAlign w:val="bottom"/>
            <w:hideMark/>
          </w:tcPr>
          <w:p w14:paraId="0769B252" w14:textId="77777777" w:rsidR="00D93C8D" w:rsidRPr="00D93C8D" w:rsidRDefault="00D93C8D" w:rsidP="00D93C8D">
            <w:pPr>
              <w:spacing w:after="0"/>
              <w:rPr>
                <w:rFonts w:ascii="Calibri" w:eastAsia="Times New Roman" w:hAnsi="Calibri" w:cs="Calibri"/>
                <w:sz w:val="20"/>
                <w:szCs w:val="20"/>
                <w:lang w:eastAsia="en-GB"/>
              </w:rPr>
            </w:pPr>
            <w:proofErr w:type="spellStart"/>
            <w:r w:rsidRPr="00D93C8D">
              <w:rPr>
                <w:rFonts w:ascii="Calibri" w:eastAsia="Times New Roman" w:hAnsi="Calibri" w:cs="Calibri"/>
                <w:sz w:val="20"/>
                <w:szCs w:val="20"/>
                <w:lang w:eastAsia="en-GB"/>
              </w:rPr>
              <w:t>cdc</w:t>
            </w:r>
            <w:proofErr w:type="spellEnd"/>
          </w:p>
        </w:tc>
        <w:tc>
          <w:tcPr>
            <w:tcW w:w="1420" w:type="dxa"/>
            <w:shd w:val="clear" w:color="auto" w:fill="auto"/>
            <w:noWrap/>
            <w:vAlign w:val="bottom"/>
            <w:hideMark/>
          </w:tcPr>
          <w:p w14:paraId="7CEAB832"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22/04/2021</w:t>
            </w:r>
          </w:p>
        </w:tc>
        <w:tc>
          <w:tcPr>
            <w:tcW w:w="1240" w:type="dxa"/>
            <w:shd w:val="clear" w:color="auto" w:fill="auto"/>
            <w:noWrap/>
            <w:vAlign w:val="bottom"/>
            <w:hideMark/>
          </w:tcPr>
          <w:p w14:paraId="53A95025"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RECEIPT</w:t>
            </w:r>
          </w:p>
        </w:tc>
        <w:tc>
          <w:tcPr>
            <w:tcW w:w="1140" w:type="dxa"/>
            <w:shd w:val="clear" w:color="auto" w:fill="auto"/>
            <w:noWrap/>
            <w:vAlign w:val="bottom"/>
            <w:hideMark/>
          </w:tcPr>
          <w:p w14:paraId="2174908E"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54.01</w:t>
            </w:r>
          </w:p>
        </w:tc>
        <w:tc>
          <w:tcPr>
            <w:tcW w:w="1180" w:type="dxa"/>
            <w:shd w:val="clear" w:color="auto" w:fill="auto"/>
            <w:noWrap/>
            <w:vAlign w:val="bottom"/>
            <w:hideMark/>
          </w:tcPr>
          <w:p w14:paraId="0FDA6DC2"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3925.47</w:t>
            </w:r>
          </w:p>
        </w:tc>
      </w:tr>
      <w:tr w:rsidR="00D93C8D" w:rsidRPr="00D93C8D" w14:paraId="5D5C051D" w14:textId="77777777" w:rsidTr="00D93C8D">
        <w:trPr>
          <w:trHeight w:val="240"/>
        </w:trPr>
        <w:tc>
          <w:tcPr>
            <w:tcW w:w="3160" w:type="dxa"/>
            <w:shd w:val="clear" w:color="auto" w:fill="auto"/>
            <w:noWrap/>
            <w:vAlign w:val="bottom"/>
            <w:hideMark/>
          </w:tcPr>
          <w:p w14:paraId="33EDCFD0"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B HOLDER SALARY</w:t>
            </w:r>
          </w:p>
        </w:tc>
        <w:tc>
          <w:tcPr>
            <w:tcW w:w="1420" w:type="dxa"/>
            <w:shd w:val="clear" w:color="auto" w:fill="auto"/>
            <w:noWrap/>
            <w:vAlign w:val="bottom"/>
            <w:hideMark/>
          </w:tcPr>
          <w:p w14:paraId="454A40CB"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28/08/2021</w:t>
            </w:r>
          </w:p>
        </w:tc>
        <w:tc>
          <w:tcPr>
            <w:tcW w:w="1240" w:type="dxa"/>
            <w:shd w:val="clear" w:color="auto" w:fill="auto"/>
            <w:noWrap/>
            <w:vAlign w:val="bottom"/>
            <w:hideMark/>
          </w:tcPr>
          <w:p w14:paraId="4CA48A9B"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SO</w:t>
            </w:r>
          </w:p>
        </w:tc>
        <w:tc>
          <w:tcPr>
            <w:tcW w:w="1140" w:type="dxa"/>
            <w:shd w:val="clear" w:color="auto" w:fill="auto"/>
            <w:noWrap/>
            <w:vAlign w:val="bottom"/>
            <w:hideMark/>
          </w:tcPr>
          <w:p w14:paraId="5F66347F"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-119.91</w:t>
            </w:r>
          </w:p>
        </w:tc>
        <w:tc>
          <w:tcPr>
            <w:tcW w:w="1180" w:type="dxa"/>
            <w:shd w:val="clear" w:color="auto" w:fill="auto"/>
            <w:noWrap/>
            <w:vAlign w:val="bottom"/>
            <w:hideMark/>
          </w:tcPr>
          <w:p w14:paraId="6EF8E452"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3805.56</w:t>
            </w:r>
          </w:p>
        </w:tc>
      </w:tr>
      <w:tr w:rsidR="00D93C8D" w:rsidRPr="00D93C8D" w14:paraId="36E9CF92" w14:textId="77777777" w:rsidTr="00D93C8D">
        <w:trPr>
          <w:trHeight w:val="240"/>
        </w:trPr>
        <w:tc>
          <w:tcPr>
            <w:tcW w:w="3160" w:type="dxa"/>
            <w:shd w:val="clear" w:color="auto" w:fill="auto"/>
            <w:noWrap/>
            <w:vAlign w:val="bottom"/>
            <w:hideMark/>
          </w:tcPr>
          <w:p w14:paraId="2E3D15F5"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B HOLDER SALARY</w:t>
            </w:r>
          </w:p>
        </w:tc>
        <w:tc>
          <w:tcPr>
            <w:tcW w:w="1420" w:type="dxa"/>
            <w:shd w:val="clear" w:color="auto" w:fill="auto"/>
            <w:noWrap/>
            <w:vAlign w:val="bottom"/>
            <w:hideMark/>
          </w:tcPr>
          <w:p w14:paraId="78802B79"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28/09/2021</w:t>
            </w:r>
          </w:p>
        </w:tc>
        <w:tc>
          <w:tcPr>
            <w:tcW w:w="1240" w:type="dxa"/>
            <w:shd w:val="clear" w:color="auto" w:fill="auto"/>
            <w:noWrap/>
            <w:vAlign w:val="bottom"/>
            <w:hideMark/>
          </w:tcPr>
          <w:p w14:paraId="6810A822"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SO</w:t>
            </w:r>
          </w:p>
        </w:tc>
        <w:tc>
          <w:tcPr>
            <w:tcW w:w="1140" w:type="dxa"/>
            <w:shd w:val="clear" w:color="auto" w:fill="auto"/>
            <w:noWrap/>
            <w:vAlign w:val="bottom"/>
            <w:hideMark/>
          </w:tcPr>
          <w:p w14:paraId="620EFED6"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-119.91</w:t>
            </w:r>
          </w:p>
        </w:tc>
        <w:tc>
          <w:tcPr>
            <w:tcW w:w="1180" w:type="dxa"/>
            <w:shd w:val="clear" w:color="auto" w:fill="auto"/>
            <w:noWrap/>
            <w:vAlign w:val="bottom"/>
            <w:hideMark/>
          </w:tcPr>
          <w:p w14:paraId="7453337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3685.65</w:t>
            </w:r>
          </w:p>
        </w:tc>
      </w:tr>
      <w:tr w:rsidR="00D93C8D" w:rsidRPr="00D93C8D" w14:paraId="557E5F9D" w14:textId="77777777" w:rsidTr="00D93C8D">
        <w:trPr>
          <w:trHeight w:val="240"/>
        </w:trPr>
        <w:tc>
          <w:tcPr>
            <w:tcW w:w="3160" w:type="dxa"/>
            <w:shd w:val="clear" w:color="auto" w:fill="auto"/>
            <w:noWrap/>
            <w:vAlign w:val="bottom"/>
            <w:hideMark/>
          </w:tcPr>
          <w:p w14:paraId="42CCD334"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 xml:space="preserve">easement </w:t>
            </w:r>
          </w:p>
        </w:tc>
        <w:tc>
          <w:tcPr>
            <w:tcW w:w="1420" w:type="dxa"/>
            <w:shd w:val="clear" w:color="auto" w:fill="auto"/>
            <w:noWrap/>
            <w:vAlign w:val="bottom"/>
            <w:hideMark/>
          </w:tcPr>
          <w:p w14:paraId="46CF5073"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17/08/2021</w:t>
            </w:r>
          </w:p>
        </w:tc>
        <w:tc>
          <w:tcPr>
            <w:tcW w:w="1240" w:type="dxa"/>
            <w:shd w:val="clear" w:color="auto" w:fill="auto"/>
            <w:noWrap/>
            <w:vAlign w:val="bottom"/>
            <w:hideMark/>
          </w:tcPr>
          <w:p w14:paraId="1A4E2E76"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RECEIPT</w:t>
            </w:r>
          </w:p>
        </w:tc>
        <w:tc>
          <w:tcPr>
            <w:tcW w:w="1140" w:type="dxa"/>
            <w:shd w:val="clear" w:color="auto" w:fill="auto"/>
            <w:noWrap/>
            <w:vAlign w:val="bottom"/>
            <w:hideMark/>
          </w:tcPr>
          <w:p w14:paraId="445920CF"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19.00</w:t>
            </w:r>
          </w:p>
        </w:tc>
        <w:tc>
          <w:tcPr>
            <w:tcW w:w="1180" w:type="dxa"/>
            <w:shd w:val="clear" w:color="auto" w:fill="auto"/>
            <w:noWrap/>
            <w:vAlign w:val="bottom"/>
            <w:hideMark/>
          </w:tcPr>
          <w:p w14:paraId="2A4C8B07"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3704.65</w:t>
            </w:r>
          </w:p>
        </w:tc>
      </w:tr>
      <w:tr w:rsidR="00D93C8D" w:rsidRPr="00D93C8D" w14:paraId="7636C2EB" w14:textId="77777777" w:rsidTr="00D93C8D">
        <w:trPr>
          <w:trHeight w:val="240"/>
        </w:trPr>
        <w:tc>
          <w:tcPr>
            <w:tcW w:w="3160" w:type="dxa"/>
            <w:shd w:val="clear" w:color="auto" w:fill="auto"/>
            <w:noWrap/>
            <w:vAlign w:val="bottom"/>
            <w:hideMark/>
          </w:tcPr>
          <w:p w14:paraId="6C26DC3B"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b holder overpayment (refunded)</w:t>
            </w:r>
          </w:p>
        </w:tc>
        <w:tc>
          <w:tcPr>
            <w:tcW w:w="1420" w:type="dxa"/>
            <w:shd w:val="clear" w:color="auto" w:fill="auto"/>
            <w:vAlign w:val="bottom"/>
            <w:hideMark/>
          </w:tcPr>
          <w:p w14:paraId="29DBA73D"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01/08/2021</w:t>
            </w:r>
          </w:p>
        </w:tc>
        <w:tc>
          <w:tcPr>
            <w:tcW w:w="1240" w:type="dxa"/>
            <w:shd w:val="clear" w:color="auto" w:fill="auto"/>
            <w:noWrap/>
            <w:vAlign w:val="bottom"/>
            <w:hideMark/>
          </w:tcPr>
          <w:p w14:paraId="6AABA6E6"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so</w:t>
            </w:r>
          </w:p>
        </w:tc>
        <w:tc>
          <w:tcPr>
            <w:tcW w:w="1140" w:type="dxa"/>
            <w:shd w:val="clear" w:color="auto" w:fill="auto"/>
            <w:noWrap/>
            <w:vAlign w:val="bottom"/>
            <w:hideMark/>
          </w:tcPr>
          <w:p w14:paraId="562EBA4B"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-239.82</w:t>
            </w:r>
          </w:p>
        </w:tc>
        <w:tc>
          <w:tcPr>
            <w:tcW w:w="1180" w:type="dxa"/>
            <w:shd w:val="clear" w:color="auto" w:fill="auto"/>
            <w:noWrap/>
            <w:vAlign w:val="bottom"/>
            <w:hideMark/>
          </w:tcPr>
          <w:p w14:paraId="59ADA8EF"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3464.83</w:t>
            </w:r>
          </w:p>
        </w:tc>
      </w:tr>
      <w:tr w:rsidR="00D93C8D" w:rsidRPr="00D93C8D" w14:paraId="4DDE53BC" w14:textId="77777777" w:rsidTr="00D93C8D">
        <w:trPr>
          <w:trHeight w:val="240"/>
        </w:trPr>
        <w:tc>
          <w:tcPr>
            <w:tcW w:w="3160" w:type="dxa"/>
            <w:shd w:val="clear" w:color="auto" w:fill="auto"/>
            <w:noWrap/>
            <w:vAlign w:val="bottom"/>
            <w:hideMark/>
          </w:tcPr>
          <w:p w14:paraId="2DE0B95E"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 xml:space="preserve">m c &amp; b j holder </w:t>
            </w:r>
          </w:p>
        </w:tc>
        <w:tc>
          <w:tcPr>
            <w:tcW w:w="1420" w:type="dxa"/>
            <w:shd w:val="clear" w:color="auto" w:fill="auto"/>
            <w:vAlign w:val="bottom"/>
            <w:hideMark/>
          </w:tcPr>
          <w:p w14:paraId="213418B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03/09/2021</w:t>
            </w:r>
          </w:p>
        </w:tc>
        <w:tc>
          <w:tcPr>
            <w:tcW w:w="1240" w:type="dxa"/>
            <w:shd w:val="clear" w:color="auto" w:fill="auto"/>
            <w:noWrap/>
            <w:vAlign w:val="bottom"/>
            <w:hideMark/>
          </w:tcPr>
          <w:p w14:paraId="66A464CA"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RECEIPT</w:t>
            </w:r>
          </w:p>
        </w:tc>
        <w:tc>
          <w:tcPr>
            <w:tcW w:w="1140" w:type="dxa"/>
            <w:shd w:val="clear" w:color="auto" w:fill="auto"/>
            <w:noWrap/>
            <w:vAlign w:val="bottom"/>
            <w:hideMark/>
          </w:tcPr>
          <w:p w14:paraId="4BBB8A73"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239.82</w:t>
            </w:r>
          </w:p>
        </w:tc>
        <w:tc>
          <w:tcPr>
            <w:tcW w:w="1180" w:type="dxa"/>
            <w:shd w:val="clear" w:color="auto" w:fill="auto"/>
            <w:noWrap/>
            <w:vAlign w:val="bottom"/>
            <w:hideMark/>
          </w:tcPr>
          <w:p w14:paraId="74BB3B49"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3704.65</w:t>
            </w:r>
          </w:p>
        </w:tc>
      </w:tr>
    </w:tbl>
    <w:p w14:paraId="089A9DF9" w14:textId="20650797" w:rsidR="00D93C8D" w:rsidRDefault="00D93C8D" w:rsidP="00D93C8D"/>
    <w:tbl>
      <w:tblPr>
        <w:tblW w:w="8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1420"/>
        <w:gridCol w:w="1240"/>
        <w:gridCol w:w="1140"/>
        <w:gridCol w:w="1180"/>
      </w:tblGrid>
      <w:tr w:rsidR="00D93C8D" w:rsidRPr="00D93C8D" w14:paraId="1DCB9A68" w14:textId="77777777" w:rsidTr="00D93C8D">
        <w:trPr>
          <w:trHeight w:val="240"/>
        </w:trPr>
        <w:tc>
          <w:tcPr>
            <w:tcW w:w="3160" w:type="dxa"/>
            <w:shd w:val="clear" w:color="auto" w:fill="auto"/>
            <w:noWrap/>
            <w:vAlign w:val="bottom"/>
            <w:hideMark/>
          </w:tcPr>
          <w:p w14:paraId="26B60407" w14:textId="77777777" w:rsidR="00D93C8D" w:rsidRPr="00D93C8D" w:rsidRDefault="00D93C8D" w:rsidP="00D93C8D">
            <w:pPr>
              <w:spacing w:after="0"/>
              <w:rPr>
                <w:rFonts w:ascii="Times New Roman" w:eastAsia="Times New Roman" w:hAnsi="Times New Roman" w:cs="Times New Roman"/>
                <w:sz w:val="24"/>
                <w:szCs w:val="24"/>
                <w:lang w:eastAsia="en-GB"/>
              </w:rPr>
            </w:pPr>
          </w:p>
        </w:tc>
        <w:tc>
          <w:tcPr>
            <w:tcW w:w="1420" w:type="dxa"/>
            <w:shd w:val="clear" w:color="auto" w:fill="auto"/>
            <w:noWrap/>
            <w:vAlign w:val="bottom"/>
            <w:hideMark/>
          </w:tcPr>
          <w:p w14:paraId="2FC54E8B"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3F6307B5"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552B8318"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01510F7B"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122D6243" w14:textId="77777777" w:rsidTr="00D93C8D">
        <w:trPr>
          <w:trHeight w:val="240"/>
        </w:trPr>
        <w:tc>
          <w:tcPr>
            <w:tcW w:w="3160" w:type="dxa"/>
            <w:shd w:val="clear" w:color="auto" w:fill="auto"/>
            <w:noWrap/>
            <w:vAlign w:val="bottom"/>
            <w:hideMark/>
          </w:tcPr>
          <w:p w14:paraId="26EF4E84"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BANK RECONCILATION</w:t>
            </w:r>
          </w:p>
        </w:tc>
        <w:tc>
          <w:tcPr>
            <w:tcW w:w="1420" w:type="dxa"/>
            <w:shd w:val="clear" w:color="auto" w:fill="auto"/>
            <w:noWrap/>
            <w:vAlign w:val="bottom"/>
            <w:hideMark/>
          </w:tcPr>
          <w:p w14:paraId="45A3EEEA"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1240" w:type="dxa"/>
            <w:shd w:val="clear" w:color="auto" w:fill="auto"/>
            <w:noWrap/>
            <w:vAlign w:val="bottom"/>
            <w:hideMark/>
          </w:tcPr>
          <w:p w14:paraId="3D1157BE"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5D5FF62E"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45741A9A"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590EB1EE" w14:textId="77777777" w:rsidTr="00D93C8D">
        <w:trPr>
          <w:trHeight w:val="240"/>
        </w:trPr>
        <w:tc>
          <w:tcPr>
            <w:tcW w:w="3160" w:type="dxa"/>
            <w:shd w:val="clear" w:color="auto" w:fill="auto"/>
            <w:noWrap/>
            <w:vAlign w:val="bottom"/>
            <w:hideMark/>
          </w:tcPr>
          <w:p w14:paraId="721F4F6C"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01/04/2021</w:t>
            </w:r>
          </w:p>
        </w:tc>
        <w:tc>
          <w:tcPr>
            <w:tcW w:w="2660" w:type="dxa"/>
            <w:gridSpan w:val="2"/>
            <w:shd w:val="clear" w:color="auto" w:fill="auto"/>
            <w:noWrap/>
            <w:vAlign w:val="bottom"/>
            <w:hideMark/>
          </w:tcPr>
          <w:p w14:paraId="3636CD15"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OPENING BANK BALANCE</w:t>
            </w:r>
          </w:p>
        </w:tc>
        <w:tc>
          <w:tcPr>
            <w:tcW w:w="1140" w:type="dxa"/>
            <w:shd w:val="clear" w:color="auto" w:fill="auto"/>
            <w:noWrap/>
            <w:vAlign w:val="bottom"/>
            <w:hideMark/>
          </w:tcPr>
          <w:p w14:paraId="6F66795D"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1180" w:type="dxa"/>
            <w:shd w:val="clear" w:color="auto" w:fill="auto"/>
            <w:noWrap/>
            <w:vAlign w:val="bottom"/>
            <w:hideMark/>
          </w:tcPr>
          <w:p w14:paraId="494AE3B7"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2312.59</w:t>
            </w:r>
          </w:p>
        </w:tc>
      </w:tr>
      <w:tr w:rsidR="00D93C8D" w:rsidRPr="00D93C8D" w14:paraId="260DB824" w14:textId="77777777" w:rsidTr="00D93C8D">
        <w:trPr>
          <w:trHeight w:val="240"/>
        </w:trPr>
        <w:tc>
          <w:tcPr>
            <w:tcW w:w="3160" w:type="dxa"/>
            <w:shd w:val="clear" w:color="auto" w:fill="auto"/>
            <w:noWrap/>
            <w:vAlign w:val="bottom"/>
            <w:hideMark/>
          </w:tcPr>
          <w:p w14:paraId="23CCD81F"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2660" w:type="dxa"/>
            <w:gridSpan w:val="2"/>
            <w:shd w:val="clear" w:color="auto" w:fill="auto"/>
            <w:noWrap/>
            <w:vAlign w:val="bottom"/>
            <w:hideMark/>
          </w:tcPr>
          <w:p w14:paraId="048BDCE1"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EXPENDITURE FOR PERIOD</w:t>
            </w:r>
          </w:p>
        </w:tc>
        <w:tc>
          <w:tcPr>
            <w:tcW w:w="1140" w:type="dxa"/>
            <w:shd w:val="clear" w:color="auto" w:fill="auto"/>
            <w:noWrap/>
            <w:vAlign w:val="bottom"/>
            <w:hideMark/>
          </w:tcPr>
          <w:p w14:paraId="04A55F63"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2393.95</w:t>
            </w:r>
          </w:p>
        </w:tc>
        <w:tc>
          <w:tcPr>
            <w:tcW w:w="1180" w:type="dxa"/>
            <w:shd w:val="clear" w:color="auto" w:fill="auto"/>
            <w:noWrap/>
            <w:vAlign w:val="bottom"/>
            <w:hideMark/>
          </w:tcPr>
          <w:p w14:paraId="5748FC8E"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2199CE69" w14:textId="77777777" w:rsidTr="00D93C8D">
        <w:trPr>
          <w:trHeight w:val="240"/>
        </w:trPr>
        <w:tc>
          <w:tcPr>
            <w:tcW w:w="3160" w:type="dxa"/>
            <w:shd w:val="clear" w:color="auto" w:fill="auto"/>
            <w:noWrap/>
            <w:vAlign w:val="bottom"/>
            <w:hideMark/>
          </w:tcPr>
          <w:p w14:paraId="775E0DC6"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2660" w:type="dxa"/>
            <w:gridSpan w:val="2"/>
            <w:shd w:val="clear" w:color="auto" w:fill="auto"/>
            <w:noWrap/>
            <w:vAlign w:val="bottom"/>
            <w:hideMark/>
          </w:tcPr>
          <w:p w14:paraId="6E4356D1"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INCOME FOR PERIOD</w:t>
            </w:r>
          </w:p>
        </w:tc>
        <w:tc>
          <w:tcPr>
            <w:tcW w:w="1140" w:type="dxa"/>
            <w:shd w:val="clear" w:color="auto" w:fill="auto"/>
            <w:noWrap/>
            <w:vAlign w:val="bottom"/>
            <w:hideMark/>
          </w:tcPr>
          <w:p w14:paraId="286693BA"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3786.01</w:t>
            </w:r>
          </w:p>
        </w:tc>
        <w:tc>
          <w:tcPr>
            <w:tcW w:w="1180" w:type="dxa"/>
            <w:shd w:val="clear" w:color="auto" w:fill="auto"/>
            <w:noWrap/>
            <w:vAlign w:val="bottom"/>
            <w:hideMark/>
          </w:tcPr>
          <w:p w14:paraId="023E0D88"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2CDD89D4" w14:textId="77777777" w:rsidTr="00D93C8D">
        <w:trPr>
          <w:trHeight w:val="240"/>
        </w:trPr>
        <w:tc>
          <w:tcPr>
            <w:tcW w:w="3160" w:type="dxa"/>
            <w:shd w:val="clear" w:color="auto" w:fill="auto"/>
            <w:noWrap/>
            <w:vAlign w:val="bottom"/>
            <w:hideMark/>
          </w:tcPr>
          <w:p w14:paraId="249047DF"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2660" w:type="dxa"/>
            <w:gridSpan w:val="2"/>
            <w:shd w:val="clear" w:color="auto" w:fill="auto"/>
            <w:noWrap/>
            <w:vAlign w:val="bottom"/>
            <w:hideMark/>
          </w:tcPr>
          <w:p w14:paraId="4E22098E"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NET EXPENDITURE</w:t>
            </w:r>
          </w:p>
        </w:tc>
        <w:tc>
          <w:tcPr>
            <w:tcW w:w="1140" w:type="dxa"/>
            <w:shd w:val="clear" w:color="auto" w:fill="auto"/>
            <w:noWrap/>
            <w:vAlign w:val="bottom"/>
            <w:hideMark/>
          </w:tcPr>
          <w:p w14:paraId="0AD57ABC"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1180" w:type="dxa"/>
            <w:shd w:val="clear" w:color="auto" w:fill="auto"/>
            <w:noWrap/>
            <w:vAlign w:val="bottom"/>
            <w:hideMark/>
          </w:tcPr>
          <w:p w14:paraId="3AD23239"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39254582" w14:textId="77777777" w:rsidTr="00D93C8D">
        <w:trPr>
          <w:trHeight w:val="240"/>
        </w:trPr>
        <w:tc>
          <w:tcPr>
            <w:tcW w:w="3160" w:type="dxa"/>
            <w:shd w:val="clear" w:color="auto" w:fill="auto"/>
            <w:noWrap/>
            <w:vAlign w:val="bottom"/>
            <w:hideMark/>
          </w:tcPr>
          <w:p w14:paraId="49FD4AAE"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 xml:space="preserve">as at above </w:t>
            </w:r>
          </w:p>
        </w:tc>
        <w:tc>
          <w:tcPr>
            <w:tcW w:w="2660" w:type="dxa"/>
            <w:gridSpan w:val="2"/>
            <w:shd w:val="clear" w:color="auto" w:fill="auto"/>
            <w:noWrap/>
            <w:vAlign w:val="bottom"/>
            <w:hideMark/>
          </w:tcPr>
          <w:p w14:paraId="1526C5B0"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BANK BALANCE AS ABOVE</w:t>
            </w:r>
          </w:p>
        </w:tc>
        <w:tc>
          <w:tcPr>
            <w:tcW w:w="1140" w:type="dxa"/>
            <w:shd w:val="clear" w:color="auto" w:fill="auto"/>
            <w:noWrap/>
            <w:vAlign w:val="bottom"/>
            <w:hideMark/>
          </w:tcPr>
          <w:p w14:paraId="0B7AA790"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1180" w:type="dxa"/>
            <w:shd w:val="clear" w:color="auto" w:fill="auto"/>
            <w:noWrap/>
            <w:vAlign w:val="bottom"/>
            <w:hideMark/>
          </w:tcPr>
          <w:p w14:paraId="7B7B02BF"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3704.65</w:t>
            </w:r>
          </w:p>
        </w:tc>
      </w:tr>
      <w:tr w:rsidR="00D93C8D" w:rsidRPr="00D93C8D" w14:paraId="67639180" w14:textId="77777777" w:rsidTr="00D93C8D">
        <w:trPr>
          <w:trHeight w:val="240"/>
        </w:trPr>
        <w:tc>
          <w:tcPr>
            <w:tcW w:w="3160" w:type="dxa"/>
            <w:shd w:val="clear" w:color="auto" w:fill="auto"/>
            <w:noWrap/>
            <w:vAlign w:val="bottom"/>
            <w:hideMark/>
          </w:tcPr>
          <w:p w14:paraId="65E86A42"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1420" w:type="dxa"/>
            <w:shd w:val="clear" w:color="auto" w:fill="auto"/>
            <w:noWrap/>
            <w:vAlign w:val="bottom"/>
            <w:hideMark/>
          </w:tcPr>
          <w:p w14:paraId="2041649C"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07BD671A"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08290D4A"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29EF963E"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01935065" w14:textId="77777777" w:rsidTr="00D93C8D">
        <w:trPr>
          <w:trHeight w:val="240"/>
        </w:trPr>
        <w:tc>
          <w:tcPr>
            <w:tcW w:w="3160" w:type="dxa"/>
            <w:shd w:val="clear" w:color="auto" w:fill="auto"/>
            <w:noWrap/>
            <w:vAlign w:val="bottom"/>
            <w:hideMark/>
          </w:tcPr>
          <w:p w14:paraId="71D1D88D"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 xml:space="preserve">as </w:t>
            </w:r>
            <w:proofErr w:type="gramStart"/>
            <w:r w:rsidRPr="00D93C8D">
              <w:rPr>
                <w:rFonts w:ascii="Calibri" w:eastAsia="Times New Roman" w:hAnsi="Calibri" w:cs="Calibri"/>
                <w:color w:val="000000"/>
                <w:sz w:val="20"/>
                <w:szCs w:val="20"/>
                <w:lang w:eastAsia="en-GB"/>
              </w:rPr>
              <w:t>at  31</w:t>
            </w:r>
            <w:proofErr w:type="gramEnd"/>
            <w:r w:rsidRPr="00D93C8D">
              <w:rPr>
                <w:rFonts w:ascii="Calibri" w:eastAsia="Times New Roman" w:hAnsi="Calibri" w:cs="Calibri"/>
                <w:color w:val="000000"/>
                <w:sz w:val="20"/>
                <w:szCs w:val="20"/>
                <w:lang w:eastAsia="en-GB"/>
              </w:rPr>
              <w:t>/8/21</w:t>
            </w:r>
          </w:p>
        </w:tc>
        <w:tc>
          <w:tcPr>
            <w:tcW w:w="1420" w:type="dxa"/>
            <w:shd w:val="clear" w:color="auto" w:fill="auto"/>
            <w:noWrap/>
            <w:vAlign w:val="bottom"/>
            <w:hideMark/>
          </w:tcPr>
          <w:p w14:paraId="1A6D9F7F"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 xml:space="preserve">BAL PER S/M   </w:t>
            </w:r>
          </w:p>
        </w:tc>
        <w:tc>
          <w:tcPr>
            <w:tcW w:w="1240" w:type="dxa"/>
            <w:shd w:val="clear" w:color="auto" w:fill="auto"/>
            <w:noWrap/>
            <w:vAlign w:val="bottom"/>
            <w:hideMark/>
          </w:tcPr>
          <w:p w14:paraId="7A8C91CA"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1140" w:type="dxa"/>
            <w:shd w:val="clear" w:color="auto" w:fill="auto"/>
            <w:noWrap/>
            <w:vAlign w:val="bottom"/>
            <w:hideMark/>
          </w:tcPr>
          <w:p w14:paraId="7DC1FD99"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162AC34E"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3704.66</w:t>
            </w:r>
          </w:p>
        </w:tc>
      </w:tr>
      <w:tr w:rsidR="00D93C8D" w:rsidRPr="00D93C8D" w14:paraId="4D7C7AE7" w14:textId="77777777" w:rsidTr="00D93C8D">
        <w:trPr>
          <w:trHeight w:val="240"/>
        </w:trPr>
        <w:tc>
          <w:tcPr>
            <w:tcW w:w="3160" w:type="dxa"/>
            <w:shd w:val="clear" w:color="auto" w:fill="auto"/>
            <w:noWrap/>
            <w:vAlign w:val="bottom"/>
            <w:hideMark/>
          </w:tcPr>
          <w:p w14:paraId="0B7FE9FE"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2660" w:type="dxa"/>
            <w:gridSpan w:val="2"/>
            <w:shd w:val="clear" w:color="auto" w:fill="auto"/>
            <w:noWrap/>
            <w:vAlign w:val="bottom"/>
            <w:hideMark/>
          </w:tcPr>
          <w:p w14:paraId="45406AB3"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LESS U/P CHEQUES</w:t>
            </w:r>
          </w:p>
        </w:tc>
        <w:tc>
          <w:tcPr>
            <w:tcW w:w="1140" w:type="dxa"/>
            <w:shd w:val="clear" w:color="auto" w:fill="auto"/>
            <w:noWrap/>
            <w:vAlign w:val="bottom"/>
            <w:hideMark/>
          </w:tcPr>
          <w:p w14:paraId="534A278F"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1180" w:type="dxa"/>
            <w:shd w:val="clear" w:color="auto" w:fill="auto"/>
            <w:noWrap/>
            <w:vAlign w:val="bottom"/>
            <w:hideMark/>
          </w:tcPr>
          <w:p w14:paraId="5EDC88E4"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6782324A" w14:textId="77777777" w:rsidTr="00D93C8D">
        <w:trPr>
          <w:trHeight w:val="240"/>
        </w:trPr>
        <w:tc>
          <w:tcPr>
            <w:tcW w:w="3160" w:type="dxa"/>
            <w:shd w:val="clear" w:color="auto" w:fill="auto"/>
            <w:noWrap/>
            <w:vAlign w:val="bottom"/>
            <w:hideMark/>
          </w:tcPr>
          <w:p w14:paraId="3B83D539"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4B97B55C"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16157978"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50E1AB69" w14:textId="77777777" w:rsidR="00D93C8D" w:rsidRPr="00D93C8D" w:rsidRDefault="00D93C8D" w:rsidP="00D93C8D">
            <w:pPr>
              <w:spacing w:after="0"/>
              <w:jc w:val="center"/>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7C79CB89"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029A5ED8" w14:textId="77777777" w:rsidTr="00D93C8D">
        <w:trPr>
          <w:trHeight w:val="240"/>
        </w:trPr>
        <w:tc>
          <w:tcPr>
            <w:tcW w:w="3160" w:type="dxa"/>
            <w:shd w:val="clear" w:color="auto" w:fill="auto"/>
            <w:noWrap/>
            <w:vAlign w:val="bottom"/>
            <w:hideMark/>
          </w:tcPr>
          <w:p w14:paraId="08D033E7"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3663D16D"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03/09/2021</w:t>
            </w:r>
          </w:p>
        </w:tc>
        <w:tc>
          <w:tcPr>
            <w:tcW w:w="1240" w:type="dxa"/>
            <w:shd w:val="clear" w:color="auto" w:fill="auto"/>
            <w:noWrap/>
            <w:vAlign w:val="bottom"/>
            <w:hideMark/>
          </w:tcPr>
          <w:p w14:paraId="2E661864"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receipt</w:t>
            </w:r>
          </w:p>
        </w:tc>
        <w:tc>
          <w:tcPr>
            <w:tcW w:w="1140" w:type="dxa"/>
            <w:shd w:val="clear" w:color="auto" w:fill="auto"/>
            <w:noWrap/>
            <w:vAlign w:val="bottom"/>
            <w:hideMark/>
          </w:tcPr>
          <w:p w14:paraId="1DC28D58"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-239.82</w:t>
            </w:r>
          </w:p>
        </w:tc>
        <w:tc>
          <w:tcPr>
            <w:tcW w:w="1180" w:type="dxa"/>
            <w:shd w:val="clear" w:color="auto" w:fill="auto"/>
            <w:noWrap/>
            <w:vAlign w:val="bottom"/>
            <w:hideMark/>
          </w:tcPr>
          <w:p w14:paraId="4BB53AB7" w14:textId="77777777" w:rsidR="00D93C8D" w:rsidRPr="00D93C8D" w:rsidRDefault="00D93C8D" w:rsidP="00D93C8D">
            <w:pPr>
              <w:spacing w:after="0"/>
              <w:jc w:val="right"/>
              <w:rPr>
                <w:rFonts w:ascii="Calibri" w:eastAsia="Times New Roman" w:hAnsi="Calibri" w:cs="Calibri"/>
                <w:sz w:val="20"/>
                <w:szCs w:val="20"/>
                <w:lang w:eastAsia="en-GB"/>
              </w:rPr>
            </w:pPr>
          </w:p>
        </w:tc>
      </w:tr>
      <w:tr w:rsidR="00D93C8D" w:rsidRPr="00D93C8D" w14:paraId="5B201425" w14:textId="77777777" w:rsidTr="00D93C8D">
        <w:trPr>
          <w:trHeight w:val="255"/>
        </w:trPr>
        <w:tc>
          <w:tcPr>
            <w:tcW w:w="3160" w:type="dxa"/>
            <w:shd w:val="clear" w:color="auto" w:fill="auto"/>
            <w:noWrap/>
            <w:vAlign w:val="bottom"/>
            <w:hideMark/>
          </w:tcPr>
          <w:p w14:paraId="77352835"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4D546BBF"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28/09/2021</w:t>
            </w:r>
          </w:p>
        </w:tc>
        <w:tc>
          <w:tcPr>
            <w:tcW w:w="1240" w:type="dxa"/>
            <w:shd w:val="clear" w:color="auto" w:fill="auto"/>
            <w:noWrap/>
            <w:vAlign w:val="bottom"/>
            <w:hideMark/>
          </w:tcPr>
          <w:p w14:paraId="3AB65DEC"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so</w:t>
            </w:r>
          </w:p>
        </w:tc>
        <w:tc>
          <w:tcPr>
            <w:tcW w:w="1140" w:type="dxa"/>
            <w:shd w:val="clear" w:color="auto" w:fill="auto"/>
            <w:noWrap/>
            <w:vAlign w:val="bottom"/>
            <w:hideMark/>
          </w:tcPr>
          <w:p w14:paraId="013DF0EB"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119.91</w:t>
            </w:r>
          </w:p>
        </w:tc>
        <w:tc>
          <w:tcPr>
            <w:tcW w:w="1180" w:type="dxa"/>
            <w:shd w:val="clear" w:color="auto" w:fill="auto"/>
            <w:noWrap/>
            <w:vAlign w:val="bottom"/>
            <w:hideMark/>
          </w:tcPr>
          <w:p w14:paraId="4050141B" w14:textId="77777777" w:rsidR="00D93C8D" w:rsidRPr="00D93C8D" w:rsidRDefault="00D93C8D" w:rsidP="00D93C8D">
            <w:pPr>
              <w:spacing w:after="0"/>
              <w:jc w:val="right"/>
              <w:rPr>
                <w:rFonts w:ascii="Calibri" w:eastAsia="Times New Roman" w:hAnsi="Calibri" w:cs="Calibri"/>
                <w:sz w:val="20"/>
                <w:szCs w:val="20"/>
                <w:lang w:eastAsia="en-GB"/>
              </w:rPr>
            </w:pPr>
          </w:p>
        </w:tc>
      </w:tr>
      <w:tr w:rsidR="00D93C8D" w:rsidRPr="00D93C8D" w14:paraId="6B32DA03" w14:textId="77777777" w:rsidTr="00D93C8D">
        <w:trPr>
          <w:trHeight w:val="255"/>
        </w:trPr>
        <w:tc>
          <w:tcPr>
            <w:tcW w:w="3160" w:type="dxa"/>
            <w:shd w:val="clear" w:color="auto" w:fill="auto"/>
            <w:noWrap/>
            <w:vAlign w:val="bottom"/>
            <w:hideMark/>
          </w:tcPr>
          <w:p w14:paraId="78B1A78E"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5275E3CD" w14:textId="77777777" w:rsidR="00D93C8D" w:rsidRPr="00D93C8D" w:rsidRDefault="00D93C8D" w:rsidP="00D93C8D">
            <w:pPr>
              <w:spacing w:after="0"/>
              <w:rPr>
                <w:rFonts w:ascii="Calibri" w:eastAsia="Times New Roman" w:hAnsi="Calibri" w:cs="Calibri"/>
                <w:color w:val="000000"/>
                <w:sz w:val="20"/>
                <w:szCs w:val="20"/>
                <w:lang w:eastAsia="en-GB"/>
              </w:rPr>
            </w:pPr>
            <w:proofErr w:type="spellStart"/>
            <w:r w:rsidRPr="00D93C8D">
              <w:rPr>
                <w:rFonts w:ascii="Calibri" w:eastAsia="Times New Roman" w:hAnsi="Calibri" w:cs="Calibri"/>
                <w:color w:val="000000"/>
                <w:sz w:val="20"/>
                <w:szCs w:val="20"/>
                <w:lang w:eastAsia="en-GB"/>
              </w:rPr>
              <w:t>hmrc</w:t>
            </w:r>
            <w:proofErr w:type="spellEnd"/>
          </w:p>
        </w:tc>
        <w:tc>
          <w:tcPr>
            <w:tcW w:w="1240" w:type="dxa"/>
            <w:shd w:val="clear" w:color="auto" w:fill="auto"/>
            <w:noWrap/>
            <w:vAlign w:val="bottom"/>
            <w:hideMark/>
          </w:tcPr>
          <w:p w14:paraId="0FB11AFF"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201</w:t>
            </w:r>
          </w:p>
        </w:tc>
        <w:tc>
          <w:tcPr>
            <w:tcW w:w="1140" w:type="dxa"/>
            <w:shd w:val="clear" w:color="auto" w:fill="auto"/>
            <w:noWrap/>
            <w:vAlign w:val="bottom"/>
            <w:hideMark/>
          </w:tcPr>
          <w:p w14:paraId="18657537"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119.92</w:t>
            </w:r>
          </w:p>
        </w:tc>
        <w:tc>
          <w:tcPr>
            <w:tcW w:w="1180" w:type="dxa"/>
            <w:shd w:val="clear" w:color="auto" w:fill="auto"/>
            <w:noWrap/>
            <w:vAlign w:val="bottom"/>
            <w:hideMark/>
          </w:tcPr>
          <w:p w14:paraId="074E8AE3" w14:textId="77777777" w:rsidR="00D93C8D" w:rsidRPr="00D93C8D" w:rsidRDefault="00D93C8D" w:rsidP="00D93C8D">
            <w:pPr>
              <w:spacing w:after="0"/>
              <w:jc w:val="right"/>
              <w:rPr>
                <w:rFonts w:ascii="Calibri" w:eastAsia="Times New Roman" w:hAnsi="Calibri" w:cs="Calibri"/>
                <w:sz w:val="20"/>
                <w:szCs w:val="20"/>
                <w:lang w:eastAsia="en-GB"/>
              </w:rPr>
            </w:pPr>
          </w:p>
        </w:tc>
      </w:tr>
      <w:tr w:rsidR="00D93C8D" w:rsidRPr="00D93C8D" w14:paraId="3CC8B84E" w14:textId="77777777" w:rsidTr="00D93C8D">
        <w:trPr>
          <w:trHeight w:val="255"/>
        </w:trPr>
        <w:tc>
          <w:tcPr>
            <w:tcW w:w="3160" w:type="dxa"/>
            <w:shd w:val="clear" w:color="auto" w:fill="auto"/>
            <w:noWrap/>
            <w:vAlign w:val="bottom"/>
            <w:hideMark/>
          </w:tcPr>
          <w:p w14:paraId="18E2A419"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49BE0210"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1961F562"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5E0F74B6" w14:textId="77777777" w:rsidR="00D93C8D" w:rsidRPr="00D93C8D" w:rsidRDefault="00D93C8D" w:rsidP="00D93C8D">
            <w:pPr>
              <w:spacing w:after="0"/>
              <w:jc w:val="center"/>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11FD483B"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6CF92C52" w14:textId="77777777" w:rsidTr="00D93C8D">
        <w:trPr>
          <w:trHeight w:val="255"/>
        </w:trPr>
        <w:tc>
          <w:tcPr>
            <w:tcW w:w="3160" w:type="dxa"/>
            <w:shd w:val="clear" w:color="auto" w:fill="auto"/>
            <w:noWrap/>
            <w:vAlign w:val="bottom"/>
            <w:hideMark/>
          </w:tcPr>
          <w:p w14:paraId="7B535D00"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4823D2F1"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216050D4"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0709905D" w14:textId="77777777" w:rsidR="00D93C8D" w:rsidRPr="00D93C8D" w:rsidRDefault="00D93C8D" w:rsidP="00D93C8D">
            <w:pPr>
              <w:spacing w:after="0"/>
              <w:jc w:val="center"/>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14F3EDDE"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20BD03CF" w14:textId="77777777" w:rsidTr="00D93C8D">
        <w:trPr>
          <w:trHeight w:val="255"/>
        </w:trPr>
        <w:tc>
          <w:tcPr>
            <w:tcW w:w="3160" w:type="dxa"/>
            <w:shd w:val="clear" w:color="auto" w:fill="auto"/>
            <w:noWrap/>
            <w:vAlign w:val="bottom"/>
            <w:hideMark/>
          </w:tcPr>
          <w:p w14:paraId="2E263B5A"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0BBFC563"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57042AB3"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55E6F6A8" w14:textId="77777777" w:rsidR="00D93C8D" w:rsidRPr="00D93C8D" w:rsidRDefault="00D93C8D" w:rsidP="00D93C8D">
            <w:pPr>
              <w:spacing w:after="0"/>
              <w:jc w:val="center"/>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18917EE0"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7D4A7CCB" w14:textId="77777777" w:rsidTr="00D93C8D">
        <w:trPr>
          <w:trHeight w:val="255"/>
        </w:trPr>
        <w:tc>
          <w:tcPr>
            <w:tcW w:w="3160" w:type="dxa"/>
            <w:shd w:val="clear" w:color="auto" w:fill="auto"/>
            <w:noWrap/>
            <w:vAlign w:val="bottom"/>
            <w:hideMark/>
          </w:tcPr>
          <w:p w14:paraId="0E47EB07"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78102250"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1E014ECD"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3338CC24" w14:textId="77777777" w:rsidR="00D93C8D" w:rsidRPr="00D93C8D" w:rsidRDefault="00D93C8D" w:rsidP="00D93C8D">
            <w:pPr>
              <w:spacing w:after="0"/>
              <w:jc w:val="center"/>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24FC475D"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5439BA9F" w14:textId="77777777" w:rsidTr="00D93C8D">
        <w:trPr>
          <w:trHeight w:val="255"/>
        </w:trPr>
        <w:tc>
          <w:tcPr>
            <w:tcW w:w="3160" w:type="dxa"/>
            <w:shd w:val="clear" w:color="auto" w:fill="auto"/>
            <w:noWrap/>
            <w:vAlign w:val="bottom"/>
            <w:hideMark/>
          </w:tcPr>
          <w:p w14:paraId="2DA278ED"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4D05D544"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73D3823E"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14387DFC"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5645F0F5"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28EA7A69" w14:textId="77777777" w:rsidTr="00D93C8D">
        <w:trPr>
          <w:trHeight w:val="255"/>
        </w:trPr>
        <w:tc>
          <w:tcPr>
            <w:tcW w:w="3160" w:type="dxa"/>
            <w:shd w:val="clear" w:color="auto" w:fill="auto"/>
            <w:noWrap/>
            <w:vAlign w:val="bottom"/>
            <w:hideMark/>
          </w:tcPr>
          <w:p w14:paraId="45B95AE0"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72E0198A"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1A40BEFE"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40EBD37D"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321D4B9C"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777B57E4" w14:textId="77777777" w:rsidTr="00D93C8D">
        <w:trPr>
          <w:trHeight w:val="240"/>
        </w:trPr>
        <w:tc>
          <w:tcPr>
            <w:tcW w:w="3160" w:type="dxa"/>
            <w:shd w:val="clear" w:color="auto" w:fill="auto"/>
            <w:noWrap/>
            <w:vAlign w:val="bottom"/>
            <w:hideMark/>
          </w:tcPr>
          <w:p w14:paraId="4666E6B6"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74ADA26A"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443CB598"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680F5013"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2E7FCA29"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0.01</w:t>
            </w:r>
          </w:p>
        </w:tc>
      </w:tr>
      <w:tr w:rsidR="00D93C8D" w:rsidRPr="00D93C8D" w14:paraId="3243BC18" w14:textId="77777777" w:rsidTr="00D93C8D">
        <w:trPr>
          <w:trHeight w:val="240"/>
        </w:trPr>
        <w:tc>
          <w:tcPr>
            <w:tcW w:w="3160" w:type="dxa"/>
            <w:shd w:val="clear" w:color="auto" w:fill="auto"/>
            <w:noWrap/>
            <w:vAlign w:val="bottom"/>
            <w:hideMark/>
          </w:tcPr>
          <w:p w14:paraId="51E7AD3A"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2660" w:type="dxa"/>
            <w:gridSpan w:val="2"/>
            <w:shd w:val="clear" w:color="auto" w:fill="auto"/>
            <w:noWrap/>
            <w:vAlign w:val="bottom"/>
            <w:hideMark/>
          </w:tcPr>
          <w:p w14:paraId="3FED7D63" w14:textId="77777777" w:rsidR="00D93C8D" w:rsidRPr="00D93C8D" w:rsidRDefault="00D93C8D" w:rsidP="00D93C8D">
            <w:pPr>
              <w:spacing w:after="0"/>
              <w:rPr>
                <w:rFonts w:ascii="Calibri" w:eastAsia="Times New Roman" w:hAnsi="Calibri" w:cs="Calibri"/>
                <w:color w:val="000000"/>
                <w:sz w:val="20"/>
                <w:szCs w:val="20"/>
                <w:u w:val="single"/>
                <w:lang w:eastAsia="en-GB"/>
              </w:rPr>
            </w:pPr>
            <w:r w:rsidRPr="00D93C8D">
              <w:rPr>
                <w:rFonts w:ascii="Calibri" w:eastAsia="Times New Roman" w:hAnsi="Calibri" w:cs="Calibri"/>
                <w:color w:val="000000"/>
                <w:sz w:val="20"/>
                <w:szCs w:val="20"/>
                <w:u w:val="single"/>
                <w:lang w:eastAsia="en-GB"/>
              </w:rPr>
              <w:t>reconciled balance</w:t>
            </w:r>
          </w:p>
        </w:tc>
        <w:tc>
          <w:tcPr>
            <w:tcW w:w="1140" w:type="dxa"/>
            <w:shd w:val="clear" w:color="auto" w:fill="auto"/>
            <w:noWrap/>
            <w:vAlign w:val="bottom"/>
            <w:hideMark/>
          </w:tcPr>
          <w:p w14:paraId="14F00759" w14:textId="77777777" w:rsidR="00D93C8D" w:rsidRPr="00D93C8D" w:rsidRDefault="00D93C8D" w:rsidP="00D93C8D">
            <w:pPr>
              <w:spacing w:after="0"/>
              <w:rPr>
                <w:rFonts w:ascii="Calibri" w:eastAsia="Times New Roman" w:hAnsi="Calibri" w:cs="Calibri"/>
                <w:color w:val="000000"/>
                <w:sz w:val="20"/>
                <w:szCs w:val="20"/>
                <w:u w:val="single"/>
                <w:lang w:eastAsia="en-GB"/>
              </w:rPr>
            </w:pPr>
          </w:p>
        </w:tc>
        <w:tc>
          <w:tcPr>
            <w:tcW w:w="1180" w:type="dxa"/>
            <w:shd w:val="clear" w:color="auto" w:fill="auto"/>
            <w:noWrap/>
            <w:vAlign w:val="bottom"/>
            <w:hideMark/>
          </w:tcPr>
          <w:p w14:paraId="5756A6A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3704.65</w:t>
            </w:r>
          </w:p>
        </w:tc>
      </w:tr>
    </w:tbl>
    <w:p w14:paraId="07F7BD11" w14:textId="3952644A" w:rsidR="00D93C8D" w:rsidRDefault="00D93C8D" w:rsidP="00D93C8D">
      <w:r>
        <w:t>Payment list to be approved</w:t>
      </w:r>
    </w:p>
    <w:p w14:paraId="28DE4FE3" w14:textId="5FB638FF" w:rsidR="00D93C8D" w:rsidRDefault="00D93C8D" w:rsidP="00D93C8D">
      <w:r>
        <w:t>Expenses Clerk - £76.66</w:t>
      </w:r>
    </w:p>
    <w:p w14:paraId="6CB581B9" w14:textId="2B34BE77" w:rsidR="00D93C8D" w:rsidRDefault="00D93C8D" w:rsidP="00D93C8D">
      <w:r>
        <w:t>HMRC 3months £119.92</w:t>
      </w:r>
    </w:p>
    <w:p w14:paraId="6D8C5791" w14:textId="3C083523" w:rsidR="00D93C8D" w:rsidRDefault="00D93C8D" w:rsidP="00D93C8D"/>
    <w:p w14:paraId="21EB4314" w14:textId="5979150E" w:rsidR="00D93C8D" w:rsidRDefault="00D93C8D" w:rsidP="00D93C8D"/>
    <w:p w14:paraId="15299C2C" w14:textId="049DA507" w:rsidR="00D93C8D" w:rsidRDefault="00D93C8D" w:rsidP="00D93C8D"/>
    <w:p w14:paraId="2ED0A46F" w14:textId="1540F438" w:rsidR="00D93C8D" w:rsidRDefault="00D93C8D" w:rsidP="00D93C8D"/>
    <w:p w14:paraId="77E5BD2A" w14:textId="4396F6A2" w:rsidR="00D93C8D" w:rsidRDefault="00D93C8D" w:rsidP="00D93C8D"/>
    <w:p w14:paraId="118080CB" w14:textId="274E324B" w:rsidR="00D93C8D" w:rsidRPr="00D93C8D" w:rsidRDefault="00D93C8D" w:rsidP="00D93C8D">
      <w:pPr>
        <w:rPr>
          <w:b/>
          <w:bCs/>
        </w:rPr>
      </w:pPr>
      <w:r w:rsidRPr="00D93C8D">
        <w:rPr>
          <w:b/>
          <w:bCs/>
        </w:rPr>
        <w:t>RESERVES</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22"/>
        <w:gridCol w:w="860"/>
        <w:gridCol w:w="1000"/>
        <w:gridCol w:w="960"/>
        <w:gridCol w:w="3581"/>
      </w:tblGrid>
      <w:tr w:rsidR="00D93C8D" w:rsidRPr="00D93C8D" w14:paraId="1B199371" w14:textId="77777777" w:rsidTr="00D93C8D">
        <w:trPr>
          <w:trHeight w:val="975"/>
        </w:trPr>
        <w:tc>
          <w:tcPr>
            <w:tcW w:w="1963" w:type="dxa"/>
            <w:gridSpan w:val="2"/>
            <w:shd w:val="clear" w:color="auto" w:fill="auto"/>
            <w:noWrap/>
            <w:vAlign w:val="bottom"/>
            <w:hideMark/>
          </w:tcPr>
          <w:p w14:paraId="132B9385" w14:textId="77777777" w:rsidR="00D93C8D" w:rsidRPr="00D93C8D" w:rsidRDefault="00D93C8D" w:rsidP="00D93C8D">
            <w:pPr>
              <w:spacing w:after="0"/>
              <w:rPr>
                <w:rFonts w:ascii="Calibri" w:eastAsia="Times New Roman" w:hAnsi="Calibri" w:cs="Calibri"/>
                <w:b/>
                <w:bCs/>
                <w:color w:val="000000"/>
                <w:sz w:val="20"/>
                <w:szCs w:val="20"/>
                <w:u w:val="single"/>
                <w:lang w:eastAsia="en-GB"/>
              </w:rPr>
            </w:pPr>
            <w:r w:rsidRPr="00D93C8D">
              <w:rPr>
                <w:rFonts w:ascii="Calibri" w:eastAsia="Times New Roman" w:hAnsi="Calibri" w:cs="Calibri"/>
                <w:b/>
                <w:bCs/>
                <w:color w:val="000000"/>
                <w:sz w:val="20"/>
                <w:szCs w:val="20"/>
                <w:u w:val="single"/>
                <w:lang w:eastAsia="en-GB"/>
              </w:rPr>
              <w:t>earmarked reserves</w:t>
            </w:r>
          </w:p>
        </w:tc>
        <w:tc>
          <w:tcPr>
            <w:tcW w:w="860" w:type="dxa"/>
            <w:shd w:val="clear" w:color="auto" w:fill="auto"/>
            <w:noWrap/>
            <w:vAlign w:val="bottom"/>
            <w:hideMark/>
          </w:tcPr>
          <w:p w14:paraId="09C70E44" w14:textId="77777777" w:rsidR="00D93C8D" w:rsidRPr="00D93C8D" w:rsidRDefault="00D93C8D" w:rsidP="00D93C8D">
            <w:pPr>
              <w:spacing w:after="0"/>
              <w:rPr>
                <w:rFonts w:ascii="Calibri" w:eastAsia="Times New Roman" w:hAnsi="Calibri" w:cs="Calibri"/>
                <w:b/>
                <w:bCs/>
                <w:color w:val="000000"/>
                <w:sz w:val="20"/>
                <w:szCs w:val="20"/>
                <w:u w:val="single"/>
                <w:lang w:eastAsia="en-GB"/>
              </w:rPr>
            </w:pPr>
          </w:p>
        </w:tc>
        <w:tc>
          <w:tcPr>
            <w:tcW w:w="1000" w:type="dxa"/>
            <w:shd w:val="clear" w:color="auto" w:fill="auto"/>
            <w:noWrap/>
            <w:vAlign w:val="bottom"/>
            <w:hideMark/>
          </w:tcPr>
          <w:p w14:paraId="347AFBFA"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960" w:type="dxa"/>
            <w:shd w:val="clear" w:color="auto" w:fill="auto"/>
            <w:noWrap/>
            <w:vAlign w:val="bottom"/>
            <w:hideMark/>
          </w:tcPr>
          <w:p w14:paraId="6D218547"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3581" w:type="dxa"/>
            <w:shd w:val="clear" w:color="auto" w:fill="auto"/>
            <w:noWrap/>
            <w:vAlign w:val="bottom"/>
            <w:hideMark/>
          </w:tcPr>
          <w:p w14:paraId="3A02DE5E"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4F92B968" w14:textId="77777777" w:rsidTr="00D93C8D">
        <w:trPr>
          <w:trHeight w:val="240"/>
        </w:trPr>
        <w:tc>
          <w:tcPr>
            <w:tcW w:w="1963" w:type="dxa"/>
            <w:gridSpan w:val="2"/>
            <w:shd w:val="clear" w:color="auto" w:fill="auto"/>
            <w:noWrap/>
            <w:vAlign w:val="bottom"/>
            <w:hideMark/>
          </w:tcPr>
          <w:p w14:paraId="3F3A20FB"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COMMUNITY PLAN</w:t>
            </w:r>
          </w:p>
        </w:tc>
        <w:tc>
          <w:tcPr>
            <w:tcW w:w="860" w:type="dxa"/>
            <w:shd w:val="clear" w:color="auto" w:fill="auto"/>
            <w:noWrap/>
            <w:vAlign w:val="bottom"/>
            <w:hideMark/>
          </w:tcPr>
          <w:p w14:paraId="3410093D"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1000" w:type="dxa"/>
            <w:shd w:val="clear" w:color="auto" w:fill="auto"/>
            <w:noWrap/>
            <w:vAlign w:val="bottom"/>
            <w:hideMark/>
          </w:tcPr>
          <w:p w14:paraId="663F2AA5"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1000.00</w:t>
            </w:r>
          </w:p>
        </w:tc>
        <w:tc>
          <w:tcPr>
            <w:tcW w:w="4541" w:type="dxa"/>
            <w:gridSpan w:val="2"/>
            <w:shd w:val="clear" w:color="auto" w:fill="auto"/>
            <w:noWrap/>
            <w:vAlign w:val="bottom"/>
            <w:hideMark/>
          </w:tcPr>
          <w:p w14:paraId="2053F2B4" w14:textId="019F4D05" w:rsidR="00D93C8D" w:rsidRPr="00D93C8D" w:rsidRDefault="00D93C8D" w:rsidP="00D93C8D">
            <w:pPr>
              <w:spacing w:after="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TO BE </w:t>
            </w:r>
            <w:r w:rsidRPr="00D93C8D">
              <w:rPr>
                <w:rFonts w:ascii="Calibri" w:eastAsia="Times New Roman" w:hAnsi="Calibri" w:cs="Calibri"/>
                <w:color w:val="000000"/>
                <w:sz w:val="20"/>
                <w:szCs w:val="20"/>
                <w:lang w:eastAsia="en-GB"/>
              </w:rPr>
              <w:t>MOVED TO LEGAL FEES</w:t>
            </w:r>
            <w:r>
              <w:rPr>
                <w:rFonts w:ascii="Calibri" w:eastAsia="Times New Roman" w:hAnsi="Calibri" w:cs="Calibri"/>
                <w:color w:val="000000"/>
                <w:sz w:val="20"/>
                <w:szCs w:val="20"/>
                <w:lang w:eastAsia="en-GB"/>
              </w:rPr>
              <w:t>?</w:t>
            </w:r>
          </w:p>
        </w:tc>
      </w:tr>
      <w:tr w:rsidR="00D93C8D" w:rsidRPr="00D93C8D" w14:paraId="45BF7551" w14:textId="77777777" w:rsidTr="00D93C8D">
        <w:trPr>
          <w:trHeight w:val="240"/>
        </w:trPr>
        <w:tc>
          <w:tcPr>
            <w:tcW w:w="1741" w:type="dxa"/>
            <w:shd w:val="clear" w:color="auto" w:fill="auto"/>
            <w:noWrap/>
            <w:vAlign w:val="bottom"/>
            <w:hideMark/>
          </w:tcPr>
          <w:p w14:paraId="4ADFB8B3"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GENERAL</w:t>
            </w:r>
          </w:p>
        </w:tc>
        <w:tc>
          <w:tcPr>
            <w:tcW w:w="222" w:type="dxa"/>
            <w:shd w:val="clear" w:color="auto" w:fill="auto"/>
            <w:noWrap/>
            <w:vAlign w:val="bottom"/>
            <w:hideMark/>
          </w:tcPr>
          <w:p w14:paraId="03BD96C7"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860" w:type="dxa"/>
            <w:shd w:val="clear" w:color="auto" w:fill="auto"/>
            <w:noWrap/>
            <w:vAlign w:val="bottom"/>
            <w:hideMark/>
          </w:tcPr>
          <w:p w14:paraId="1B4E0B6A"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000" w:type="dxa"/>
            <w:shd w:val="clear" w:color="auto" w:fill="auto"/>
            <w:noWrap/>
            <w:vAlign w:val="bottom"/>
            <w:hideMark/>
          </w:tcPr>
          <w:p w14:paraId="1C18A10D"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62.59</w:t>
            </w:r>
          </w:p>
        </w:tc>
        <w:tc>
          <w:tcPr>
            <w:tcW w:w="960" w:type="dxa"/>
            <w:shd w:val="clear" w:color="auto" w:fill="auto"/>
            <w:noWrap/>
            <w:vAlign w:val="bottom"/>
            <w:hideMark/>
          </w:tcPr>
          <w:p w14:paraId="77E72465"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3581" w:type="dxa"/>
            <w:shd w:val="clear" w:color="auto" w:fill="auto"/>
            <w:noWrap/>
            <w:vAlign w:val="bottom"/>
            <w:hideMark/>
          </w:tcPr>
          <w:p w14:paraId="796C2B20"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0A340F7C" w14:textId="77777777" w:rsidTr="00D93C8D">
        <w:trPr>
          <w:trHeight w:val="240"/>
        </w:trPr>
        <w:tc>
          <w:tcPr>
            <w:tcW w:w="1963" w:type="dxa"/>
            <w:gridSpan w:val="2"/>
            <w:shd w:val="clear" w:color="auto" w:fill="auto"/>
            <w:noWrap/>
            <w:vAlign w:val="bottom"/>
            <w:hideMark/>
          </w:tcPr>
          <w:p w14:paraId="5D0486A8"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DOG WASTE BINS</w:t>
            </w:r>
          </w:p>
        </w:tc>
        <w:tc>
          <w:tcPr>
            <w:tcW w:w="860" w:type="dxa"/>
            <w:shd w:val="clear" w:color="auto" w:fill="auto"/>
            <w:noWrap/>
            <w:vAlign w:val="bottom"/>
            <w:hideMark/>
          </w:tcPr>
          <w:p w14:paraId="11AEB9E5"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1000" w:type="dxa"/>
            <w:shd w:val="clear" w:color="auto" w:fill="auto"/>
            <w:noWrap/>
            <w:vAlign w:val="bottom"/>
            <w:hideMark/>
          </w:tcPr>
          <w:p w14:paraId="771E380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250.00</w:t>
            </w:r>
          </w:p>
        </w:tc>
        <w:tc>
          <w:tcPr>
            <w:tcW w:w="960" w:type="dxa"/>
            <w:shd w:val="clear" w:color="auto" w:fill="auto"/>
            <w:noWrap/>
            <w:vAlign w:val="bottom"/>
            <w:hideMark/>
          </w:tcPr>
          <w:p w14:paraId="5D57E9A3"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3581" w:type="dxa"/>
            <w:shd w:val="clear" w:color="auto" w:fill="auto"/>
            <w:noWrap/>
            <w:vAlign w:val="bottom"/>
            <w:hideMark/>
          </w:tcPr>
          <w:p w14:paraId="10AAF98B"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02D389B8" w14:textId="77777777" w:rsidTr="00D93C8D">
        <w:trPr>
          <w:trHeight w:val="240"/>
        </w:trPr>
        <w:tc>
          <w:tcPr>
            <w:tcW w:w="1963" w:type="dxa"/>
            <w:gridSpan w:val="2"/>
            <w:shd w:val="clear" w:color="auto" w:fill="auto"/>
            <w:noWrap/>
            <w:vAlign w:val="bottom"/>
            <w:hideMark/>
          </w:tcPr>
          <w:p w14:paraId="0A42AE30"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NOTICE BOARD</w:t>
            </w:r>
          </w:p>
        </w:tc>
        <w:tc>
          <w:tcPr>
            <w:tcW w:w="860" w:type="dxa"/>
            <w:shd w:val="clear" w:color="auto" w:fill="auto"/>
            <w:noWrap/>
            <w:vAlign w:val="bottom"/>
            <w:hideMark/>
          </w:tcPr>
          <w:p w14:paraId="3B212C5F"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1000" w:type="dxa"/>
            <w:shd w:val="clear" w:color="auto" w:fill="auto"/>
            <w:noWrap/>
            <w:vAlign w:val="bottom"/>
            <w:hideMark/>
          </w:tcPr>
          <w:p w14:paraId="02B0168D"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1000.00</w:t>
            </w:r>
          </w:p>
        </w:tc>
        <w:tc>
          <w:tcPr>
            <w:tcW w:w="960" w:type="dxa"/>
            <w:shd w:val="clear" w:color="auto" w:fill="auto"/>
            <w:noWrap/>
            <w:vAlign w:val="bottom"/>
            <w:hideMark/>
          </w:tcPr>
          <w:p w14:paraId="385DD120"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3581" w:type="dxa"/>
            <w:shd w:val="clear" w:color="auto" w:fill="auto"/>
            <w:noWrap/>
            <w:vAlign w:val="bottom"/>
            <w:hideMark/>
          </w:tcPr>
          <w:p w14:paraId="022C916C"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7DB26291" w14:textId="77777777" w:rsidTr="00D93C8D">
        <w:trPr>
          <w:trHeight w:val="240"/>
        </w:trPr>
        <w:tc>
          <w:tcPr>
            <w:tcW w:w="1741" w:type="dxa"/>
            <w:shd w:val="clear" w:color="auto" w:fill="auto"/>
            <w:noWrap/>
            <w:vAlign w:val="bottom"/>
            <w:hideMark/>
          </w:tcPr>
          <w:p w14:paraId="08571524"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222" w:type="dxa"/>
            <w:shd w:val="clear" w:color="auto" w:fill="auto"/>
            <w:noWrap/>
            <w:vAlign w:val="bottom"/>
            <w:hideMark/>
          </w:tcPr>
          <w:p w14:paraId="0FD2C085"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860" w:type="dxa"/>
            <w:shd w:val="clear" w:color="auto" w:fill="auto"/>
            <w:noWrap/>
            <w:vAlign w:val="bottom"/>
            <w:hideMark/>
          </w:tcPr>
          <w:p w14:paraId="2330743F"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000" w:type="dxa"/>
            <w:shd w:val="clear" w:color="auto" w:fill="auto"/>
            <w:noWrap/>
            <w:vAlign w:val="bottom"/>
            <w:hideMark/>
          </w:tcPr>
          <w:p w14:paraId="14E85293"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2312.59</w:t>
            </w:r>
          </w:p>
        </w:tc>
        <w:tc>
          <w:tcPr>
            <w:tcW w:w="960" w:type="dxa"/>
            <w:shd w:val="clear" w:color="auto" w:fill="auto"/>
            <w:noWrap/>
            <w:vAlign w:val="bottom"/>
            <w:hideMark/>
          </w:tcPr>
          <w:p w14:paraId="2FB48FD2"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3581" w:type="dxa"/>
            <w:shd w:val="clear" w:color="auto" w:fill="auto"/>
            <w:noWrap/>
            <w:vAlign w:val="bottom"/>
            <w:hideMark/>
          </w:tcPr>
          <w:p w14:paraId="3CFE2A87"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23BAF1C4" w14:textId="77777777" w:rsidTr="00D93C8D">
        <w:trPr>
          <w:trHeight w:val="240"/>
        </w:trPr>
        <w:tc>
          <w:tcPr>
            <w:tcW w:w="1741" w:type="dxa"/>
            <w:shd w:val="clear" w:color="auto" w:fill="auto"/>
            <w:noWrap/>
            <w:vAlign w:val="bottom"/>
            <w:hideMark/>
          </w:tcPr>
          <w:p w14:paraId="3F7C5999"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222" w:type="dxa"/>
            <w:shd w:val="clear" w:color="auto" w:fill="auto"/>
            <w:noWrap/>
            <w:vAlign w:val="bottom"/>
            <w:hideMark/>
          </w:tcPr>
          <w:p w14:paraId="2086256A"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860" w:type="dxa"/>
            <w:shd w:val="clear" w:color="auto" w:fill="auto"/>
            <w:noWrap/>
            <w:vAlign w:val="bottom"/>
            <w:hideMark/>
          </w:tcPr>
          <w:p w14:paraId="55561D63"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000" w:type="dxa"/>
            <w:shd w:val="clear" w:color="auto" w:fill="auto"/>
            <w:noWrap/>
            <w:vAlign w:val="bottom"/>
            <w:hideMark/>
          </w:tcPr>
          <w:p w14:paraId="63B23C8C"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960" w:type="dxa"/>
            <w:shd w:val="clear" w:color="auto" w:fill="auto"/>
            <w:noWrap/>
            <w:vAlign w:val="bottom"/>
            <w:hideMark/>
          </w:tcPr>
          <w:p w14:paraId="47C9C20B"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3581" w:type="dxa"/>
            <w:shd w:val="clear" w:color="auto" w:fill="auto"/>
            <w:noWrap/>
            <w:vAlign w:val="bottom"/>
            <w:hideMark/>
          </w:tcPr>
          <w:p w14:paraId="2225EB27"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74D13004" w14:textId="77777777" w:rsidTr="00D93C8D">
        <w:trPr>
          <w:trHeight w:val="240"/>
        </w:trPr>
        <w:tc>
          <w:tcPr>
            <w:tcW w:w="2823" w:type="dxa"/>
            <w:gridSpan w:val="3"/>
            <w:shd w:val="clear" w:color="auto" w:fill="auto"/>
            <w:noWrap/>
            <w:vAlign w:val="bottom"/>
            <w:hideMark/>
          </w:tcPr>
          <w:p w14:paraId="55D9A154"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bank balance at 31/3/21</w:t>
            </w:r>
          </w:p>
        </w:tc>
        <w:tc>
          <w:tcPr>
            <w:tcW w:w="1000" w:type="dxa"/>
            <w:shd w:val="clear" w:color="auto" w:fill="auto"/>
            <w:noWrap/>
            <w:vAlign w:val="bottom"/>
            <w:hideMark/>
          </w:tcPr>
          <w:p w14:paraId="190EE50A"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2312.59</w:t>
            </w:r>
          </w:p>
        </w:tc>
        <w:tc>
          <w:tcPr>
            <w:tcW w:w="960" w:type="dxa"/>
            <w:shd w:val="clear" w:color="auto" w:fill="auto"/>
            <w:noWrap/>
            <w:vAlign w:val="bottom"/>
            <w:hideMark/>
          </w:tcPr>
          <w:p w14:paraId="6B757C15"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3581" w:type="dxa"/>
            <w:shd w:val="clear" w:color="auto" w:fill="auto"/>
            <w:noWrap/>
            <w:vAlign w:val="bottom"/>
            <w:hideMark/>
          </w:tcPr>
          <w:p w14:paraId="15262E76" w14:textId="77777777" w:rsidR="00D93C8D" w:rsidRPr="00D93C8D" w:rsidRDefault="00D93C8D" w:rsidP="00D93C8D">
            <w:pPr>
              <w:spacing w:after="0"/>
              <w:rPr>
                <w:rFonts w:ascii="Times New Roman" w:eastAsia="Times New Roman" w:hAnsi="Times New Roman" w:cs="Times New Roman"/>
                <w:sz w:val="20"/>
                <w:szCs w:val="20"/>
                <w:lang w:eastAsia="en-GB"/>
              </w:rPr>
            </w:pPr>
          </w:p>
        </w:tc>
      </w:tr>
    </w:tbl>
    <w:p w14:paraId="00C735A1" w14:textId="75611243" w:rsidR="00D93C8D" w:rsidRDefault="00D93C8D" w:rsidP="00D93C8D"/>
    <w:p w14:paraId="28069E10" w14:textId="3B50E239" w:rsidR="00D93C8D" w:rsidRDefault="00D93C8D" w:rsidP="00D93C8D">
      <w:r>
        <w:t>BUDGET AGAINST ACTUAL</w:t>
      </w:r>
    </w:p>
    <w:tbl>
      <w:tblPr>
        <w:tblW w:w="8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1420"/>
        <w:gridCol w:w="1240"/>
        <w:gridCol w:w="1140"/>
        <w:gridCol w:w="1180"/>
      </w:tblGrid>
      <w:tr w:rsidR="00D93C8D" w:rsidRPr="00D93C8D" w14:paraId="7F437A0F" w14:textId="77777777" w:rsidTr="00D93C8D">
        <w:trPr>
          <w:trHeight w:val="975"/>
        </w:trPr>
        <w:tc>
          <w:tcPr>
            <w:tcW w:w="3160" w:type="dxa"/>
            <w:shd w:val="clear" w:color="auto" w:fill="auto"/>
            <w:noWrap/>
            <w:vAlign w:val="bottom"/>
            <w:hideMark/>
          </w:tcPr>
          <w:p w14:paraId="3096BC12"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budget to date</w:t>
            </w:r>
          </w:p>
        </w:tc>
        <w:tc>
          <w:tcPr>
            <w:tcW w:w="1420" w:type="dxa"/>
            <w:shd w:val="clear" w:color="auto" w:fill="auto"/>
            <w:noWrap/>
            <w:vAlign w:val="bottom"/>
            <w:hideMark/>
          </w:tcPr>
          <w:p w14:paraId="21B9C1E7" w14:textId="77777777" w:rsidR="00D93C8D" w:rsidRPr="00D93C8D" w:rsidRDefault="00D93C8D" w:rsidP="00D93C8D">
            <w:pPr>
              <w:spacing w:after="0"/>
              <w:rPr>
                <w:rFonts w:ascii="Calibri" w:eastAsia="Times New Roman" w:hAnsi="Calibri" w:cs="Calibri"/>
                <w:color w:val="000000"/>
                <w:sz w:val="20"/>
                <w:szCs w:val="20"/>
                <w:u w:val="single"/>
                <w:lang w:eastAsia="en-GB"/>
              </w:rPr>
            </w:pPr>
            <w:r w:rsidRPr="00D93C8D">
              <w:rPr>
                <w:rFonts w:ascii="Calibri" w:eastAsia="Times New Roman" w:hAnsi="Calibri" w:cs="Calibri"/>
                <w:color w:val="000000"/>
                <w:sz w:val="20"/>
                <w:szCs w:val="20"/>
                <w:u w:val="single"/>
                <w:lang w:eastAsia="en-GB"/>
              </w:rPr>
              <w:t>BUDGET</w:t>
            </w:r>
          </w:p>
        </w:tc>
        <w:tc>
          <w:tcPr>
            <w:tcW w:w="1240" w:type="dxa"/>
            <w:shd w:val="clear" w:color="auto" w:fill="auto"/>
            <w:vAlign w:val="bottom"/>
            <w:hideMark/>
          </w:tcPr>
          <w:p w14:paraId="6E5079B5" w14:textId="77777777" w:rsidR="00D93C8D" w:rsidRPr="00D93C8D" w:rsidRDefault="00D93C8D" w:rsidP="00D93C8D">
            <w:pPr>
              <w:spacing w:after="0"/>
              <w:rPr>
                <w:rFonts w:ascii="Calibri" w:eastAsia="Times New Roman" w:hAnsi="Calibri" w:cs="Calibri"/>
                <w:color w:val="000000"/>
                <w:sz w:val="20"/>
                <w:szCs w:val="20"/>
                <w:u w:val="single"/>
                <w:lang w:eastAsia="en-GB"/>
              </w:rPr>
            </w:pPr>
            <w:r w:rsidRPr="00D93C8D">
              <w:rPr>
                <w:rFonts w:ascii="Calibri" w:eastAsia="Times New Roman" w:hAnsi="Calibri" w:cs="Calibri"/>
                <w:color w:val="000000"/>
                <w:sz w:val="20"/>
                <w:szCs w:val="20"/>
                <w:u w:val="single"/>
                <w:lang w:eastAsia="en-GB"/>
              </w:rPr>
              <w:t>ACUTAL   YEAR TO DATE</w:t>
            </w:r>
          </w:p>
        </w:tc>
        <w:tc>
          <w:tcPr>
            <w:tcW w:w="1140" w:type="dxa"/>
            <w:shd w:val="clear" w:color="auto" w:fill="auto"/>
            <w:vAlign w:val="bottom"/>
            <w:hideMark/>
          </w:tcPr>
          <w:p w14:paraId="2059F6D6" w14:textId="77777777" w:rsidR="00D93C8D" w:rsidRPr="00D93C8D" w:rsidRDefault="00D93C8D" w:rsidP="00D93C8D">
            <w:pPr>
              <w:spacing w:after="0"/>
              <w:rPr>
                <w:rFonts w:ascii="Calibri" w:eastAsia="Times New Roman" w:hAnsi="Calibri" w:cs="Calibri"/>
                <w:color w:val="000000"/>
                <w:sz w:val="20"/>
                <w:szCs w:val="20"/>
                <w:u w:val="single"/>
                <w:lang w:eastAsia="en-GB"/>
              </w:rPr>
            </w:pPr>
            <w:r w:rsidRPr="00D93C8D">
              <w:rPr>
                <w:rFonts w:ascii="Calibri" w:eastAsia="Times New Roman" w:hAnsi="Calibri" w:cs="Calibri"/>
                <w:color w:val="000000"/>
                <w:sz w:val="20"/>
                <w:szCs w:val="20"/>
                <w:u w:val="single"/>
                <w:lang w:eastAsia="en-GB"/>
              </w:rPr>
              <w:t>BALANCE AVAILABLE TO SPEND</w:t>
            </w:r>
          </w:p>
        </w:tc>
        <w:tc>
          <w:tcPr>
            <w:tcW w:w="1180" w:type="dxa"/>
            <w:shd w:val="clear" w:color="auto" w:fill="auto"/>
            <w:vAlign w:val="bottom"/>
            <w:hideMark/>
          </w:tcPr>
          <w:p w14:paraId="365F40BE" w14:textId="77777777" w:rsidR="00D93C8D" w:rsidRPr="00D93C8D" w:rsidRDefault="00D93C8D" w:rsidP="00D93C8D">
            <w:pPr>
              <w:spacing w:after="0"/>
              <w:rPr>
                <w:rFonts w:ascii="Calibri" w:eastAsia="Times New Roman" w:hAnsi="Calibri" w:cs="Calibri"/>
                <w:b/>
                <w:bCs/>
                <w:color w:val="000000"/>
                <w:sz w:val="20"/>
                <w:szCs w:val="20"/>
                <w:u w:val="single"/>
                <w:lang w:eastAsia="en-GB"/>
              </w:rPr>
            </w:pPr>
            <w:r w:rsidRPr="00D93C8D">
              <w:rPr>
                <w:rFonts w:ascii="Calibri" w:eastAsia="Times New Roman" w:hAnsi="Calibri" w:cs="Calibri"/>
                <w:b/>
                <w:bCs/>
                <w:color w:val="000000"/>
                <w:sz w:val="20"/>
                <w:szCs w:val="20"/>
                <w:u w:val="single"/>
                <w:lang w:eastAsia="en-GB"/>
              </w:rPr>
              <w:t>waiting to receive</w:t>
            </w:r>
          </w:p>
        </w:tc>
      </w:tr>
      <w:tr w:rsidR="00D93C8D" w:rsidRPr="00D93C8D" w14:paraId="28EA27DB" w14:textId="77777777" w:rsidTr="00D93C8D">
        <w:trPr>
          <w:trHeight w:val="240"/>
        </w:trPr>
        <w:tc>
          <w:tcPr>
            <w:tcW w:w="3160" w:type="dxa"/>
            <w:shd w:val="clear" w:color="auto" w:fill="auto"/>
            <w:noWrap/>
            <w:vAlign w:val="bottom"/>
            <w:hideMark/>
          </w:tcPr>
          <w:p w14:paraId="5AAE84C3"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PRECEPT</w:t>
            </w:r>
          </w:p>
        </w:tc>
        <w:tc>
          <w:tcPr>
            <w:tcW w:w="1420" w:type="dxa"/>
            <w:shd w:val="clear" w:color="auto" w:fill="auto"/>
            <w:noWrap/>
            <w:vAlign w:val="bottom"/>
            <w:hideMark/>
          </w:tcPr>
          <w:p w14:paraId="74281BA8"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4950.00</w:t>
            </w:r>
          </w:p>
        </w:tc>
        <w:tc>
          <w:tcPr>
            <w:tcW w:w="1240" w:type="dxa"/>
            <w:shd w:val="clear" w:color="auto" w:fill="auto"/>
            <w:noWrap/>
            <w:vAlign w:val="bottom"/>
            <w:hideMark/>
          </w:tcPr>
          <w:p w14:paraId="41B9EEAC"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3713.00</w:t>
            </w:r>
          </w:p>
        </w:tc>
        <w:tc>
          <w:tcPr>
            <w:tcW w:w="1140" w:type="dxa"/>
            <w:shd w:val="clear" w:color="auto" w:fill="auto"/>
            <w:noWrap/>
            <w:vAlign w:val="bottom"/>
            <w:hideMark/>
          </w:tcPr>
          <w:p w14:paraId="15061308"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1180" w:type="dxa"/>
            <w:shd w:val="clear" w:color="auto" w:fill="auto"/>
            <w:noWrap/>
            <w:vAlign w:val="bottom"/>
            <w:hideMark/>
          </w:tcPr>
          <w:p w14:paraId="2514C58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1237.00</w:t>
            </w:r>
          </w:p>
        </w:tc>
      </w:tr>
      <w:tr w:rsidR="00D93C8D" w:rsidRPr="00D93C8D" w14:paraId="69985784" w14:textId="77777777" w:rsidTr="00D93C8D">
        <w:trPr>
          <w:trHeight w:val="240"/>
        </w:trPr>
        <w:tc>
          <w:tcPr>
            <w:tcW w:w="3160" w:type="dxa"/>
            <w:shd w:val="clear" w:color="auto" w:fill="auto"/>
            <w:noWrap/>
            <w:vAlign w:val="bottom"/>
            <w:hideMark/>
          </w:tcPr>
          <w:p w14:paraId="3A07BA4D"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CIL RECEIPTS</w:t>
            </w:r>
          </w:p>
        </w:tc>
        <w:tc>
          <w:tcPr>
            <w:tcW w:w="1420" w:type="dxa"/>
            <w:shd w:val="clear" w:color="auto" w:fill="auto"/>
            <w:noWrap/>
            <w:vAlign w:val="bottom"/>
            <w:hideMark/>
          </w:tcPr>
          <w:p w14:paraId="5582E939"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240" w:type="dxa"/>
            <w:shd w:val="clear" w:color="auto" w:fill="auto"/>
            <w:noWrap/>
            <w:vAlign w:val="bottom"/>
            <w:hideMark/>
          </w:tcPr>
          <w:p w14:paraId="1A3A13F7"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54.01</w:t>
            </w:r>
          </w:p>
        </w:tc>
        <w:tc>
          <w:tcPr>
            <w:tcW w:w="1140" w:type="dxa"/>
            <w:shd w:val="clear" w:color="auto" w:fill="auto"/>
            <w:noWrap/>
            <w:vAlign w:val="bottom"/>
            <w:hideMark/>
          </w:tcPr>
          <w:p w14:paraId="411C9F8E"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54.01</w:t>
            </w:r>
          </w:p>
        </w:tc>
        <w:tc>
          <w:tcPr>
            <w:tcW w:w="1180" w:type="dxa"/>
            <w:shd w:val="clear" w:color="auto" w:fill="auto"/>
            <w:noWrap/>
            <w:vAlign w:val="bottom"/>
            <w:hideMark/>
          </w:tcPr>
          <w:p w14:paraId="0221E69A"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1B5E6A67" w14:textId="77777777" w:rsidTr="00D93C8D">
        <w:trPr>
          <w:trHeight w:val="240"/>
        </w:trPr>
        <w:tc>
          <w:tcPr>
            <w:tcW w:w="3160" w:type="dxa"/>
            <w:shd w:val="clear" w:color="auto" w:fill="auto"/>
            <w:noWrap/>
            <w:vAlign w:val="bottom"/>
            <w:hideMark/>
          </w:tcPr>
          <w:p w14:paraId="14625E4A"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inter account trans</w:t>
            </w:r>
          </w:p>
        </w:tc>
        <w:tc>
          <w:tcPr>
            <w:tcW w:w="1420" w:type="dxa"/>
            <w:shd w:val="clear" w:color="auto" w:fill="auto"/>
            <w:noWrap/>
            <w:vAlign w:val="bottom"/>
            <w:hideMark/>
          </w:tcPr>
          <w:p w14:paraId="1CC8069D"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240" w:type="dxa"/>
            <w:shd w:val="clear" w:color="auto" w:fill="auto"/>
            <w:noWrap/>
            <w:vAlign w:val="bottom"/>
            <w:hideMark/>
          </w:tcPr>
          <w:p w14:paraId="40B284AF"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1B990AA3"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1180" w:type="dxa"/>
            <w:shd w:val="clear" w:color="auto" w:fill="auto"/>
            <w:noWrap/>
            <w:vAlign w:val="bottom"/>
            <w:hideMark/>
          </w:tcPr>
          <w:p w14:paraId="5939D99E"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r>
      <w:tr w:rsidR="00D93C8D" w:rsidRPr="00D93C8D" w14:paraId="68FE7765" w14:textId="77777777" w:rsidTr="00D93C8D">
        <w:trPr>
          <w:trHeight w:val="240"/>
        </w:trPr>
        <w:tc>
          <w:tcPr>
            <w:tcW w:w="3160" w:type="dxa"/>
            <w:shd w:val="clear" w:color="auto" w:fill="auto"/>
            <w:noWrap/>
            <w:vAlign w:val="bottom"/>
            <w:hideMark/>
          </w:tcPr>
          <w:p w14:paraId="1024A965"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wayleave</w:t>
            </w:r>
          </w:p>
        </w:tc>
        <w:tc>
          <w:tcPr>
            <w:tcW w:w="1420" w:type="dxa"/>
            <w:shd w:val="clear" w:color="auto" w:fill="auto"/>
            <w:noWrap/>
            <w:vAlign w:val="bottom"/>
            <w:hideMark/>
          </w:tcPr>
          <w:p w14:paraId="69832F1A"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240" w:type="dxa"/>
            <w:shd w:val="clear" w:color="auto" w:fill="auto"/>
            <w:noWrap/>
            <w:vAlign w:val="bottom"/>
            <w:hideMark/>
          </w:tcPr>
          <w:p w14:paraId="68B2E71D"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3259283D"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1180" w:type="dxa"/>
            <w:shd w:val="clear" w:color="auto" w:fill="auto"/>
            <w:noWrap/>
            <w:vAlign w:val="bottom"/>
            <w:hideMark/>
          </w:tcPr>
          <w:p w14:paraId="21698ACC"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r>
      <w:tr w:rsidR="00D93C8D" w:rsidRPr="00D93C8D" w14:paraId="6BDD668F" w14:textId="77777777" w:rsidTr="00D93C8D">
        <w:trPr>
          <w:trHeight w:val="240"/>
        </w:trPr>
        <w:tc>
          <w:tcPr>
            <w:tcW w:w="3160" w:type="dxa"/>
            <w:shd w:val="clear" w:color="auto" w:fill="auto"/>
            <w:noWrap/>
            <w:vAlign w:val="bottom"/>
            <w:hideMark/>
          </w:tcPr>
          <w:p w14:paraId="05373BE1"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VAT to be reclaimed</w:t>
            </w:r>
          </w:p>
        </w:tc>
        <w:tc>
          <w:tcPr>
            <w:tcW w:w="1420" w:type="dxa"/>
            <w:shd w:val="clear" w:color="auto" w:fill="auto"/>
            <w:noWrap/>
            <w:vAlign w:val="bottom"/>
            <w:hideMark/>
          </w:tcPr>
          <w:p w14:paraId="3300E69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240" w:type="dxa"/>
            <w:shd w:val="clear" w:color="auto" w:fill="auto"/>
            <w:noWrap/>
            <w:vAlign w:val="bottom"/>
            <w:hideMark/>
          </w:tcPr>
          <w:p w14:paraId="449A8C50"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19.00</w:t>
            </w:r>
          </w:p>
        </w:tc>
        <w:tc>
          <w:tcPr>
            <w:tcW w:w="1140" w:type="dxa"/>
            <w:shd w:val="clear" w:color="auto" w:fill="auto"/>
            <w:noWrap/>
            <w:vAlign w:val="bottom"/>
            <w:hideMark/>
          </w:tcPr>
          <w:p w14:paraId="7805BD0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19.00</w:t>
            </w:r>
          </w:p>
        </w:tc>
        <w:tc>
          <w:tcPr>
            <w:tcW w:w="1180" w:type="dxa"/>
            <w:shd w:val="clear" w:color="auto" w:fill="auto"/>
            <w:noWrap/>
            <w:vAlign w:val="bottom"/>
            <w:hideMark/>
          </w:tcPr>
          <w:p w14:paraId="0F312822"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37F41E90" w14:textId="77777777" w:rsidTr="00D93C8D">
        <w:trPr>
          <w:trHeight w:val="240"/>
        </w:trPr>
        <w:tc>
          <w:tcPr>
            <w:tcW w:w="3160" w:type="dxa"/>
            <w:shd w:val="clear" w:color="auto" w:fill="auto"/>
            <w:noWrap/>
            <w:vAlign w:val="bottom"/>
            <w:hideMark/>
          </w:tcPr>
          <w:p w14:paraId="27B45D5C"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other receipts</w:t>
            </w:r>
          </w:p>
        </w:tc>
        <w:tc>
          <w:tcPr>
            <w:tcW w:w="1420" w:type="dxa"/>
            <w:shd w:val="clear" w:color="auto" w:fill="auto"/>
            <w:noWrap/>
            <w:vAlign w:val="bottom"/>
            <w:hideMark/>
          </w:tcPr>
          <w:p w14:paraId="4D6E4AFE"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240" w:type="dxa"/>
            <w:shd w:val="clear" w:color="auto" w:fill="auto"/>
            <w:noWrap/>
            <w:vAlign w:val="bottom"/>
            <w:hideMark/>
          </w:tcPr>
          <w:p w14:paraId="1B3FD16F"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7A525D06"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1180" w:type="dxa"/>
            <w:shd w:val="clear" w:color="auto" w:fill="auto"/>
            <w:noWrap/>
            <w:vAlign w:val="bottom"/>
            <w:hideMark/>
          </w:tcPr>
          <w:p w14:paraId="44C796E1"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r>
      <w:tr w:rsidR="00D93C8D" w:rsidRPr="00D93C8D" w14:paraId="1F6DCC77" w14:textId="77777777" w:rsidTr="00D93C8D">
        <w:trPr>
          <w:trHeight w:val="240"/>
        </w:trPr>
        <w:tc>
          <w:tcPr>
            <w:tcW w:w="3160" w:type="dxa"/>
            <w:shd w:val="clear" w:color="auto" w:fill="auto"/>
            <w:noWrap/>
            <w:vAlign w:val="bottom"/>
            <w:hideMark/>
          </w:tcPr>
          <w:p w14:paraId="2B455893"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1420" w:type="dxa"/>
            <w:shd w:val="clear" w:color="auto" w:fill="auto"/>
            <w:noWrap/>
            <w:vAlign w:val="bottom"/>
            <w:hideMark/>
          </w:tcPr>
          <w:p w14:paraId="1E63C636"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240" w:type="dxa"/>
            <w:shd w:val="clear" w:color="auto" w:fill="auto"/>
            <w:noWrap/>
            <w:vAlign w:val="bottom"/>
            <w:hideMark/>
          </w:tcPr>
          <w:p w14:paraId="74B7D20B"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4B01D453"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1180" w:type="dxa"/>
            <w:shd w:val="clear" w:color="auto" w:fill="auto"/>
            <w:noWrap/>
            <w:vAlign w:val="bottom"/>
            <w:hideMark/>
          </w:tcPr>
          <w:p w14:paraId="203B5663"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r>
      <w:tr w:rsidR="00D93C8D" w:rsidRPr="00D93C8D" w14:paraId="3E0106AC" w14:textId="77777777" w:rsidTr="00D93C8D">
        <w:trPr>
          <w:trHeight w:val="240"/>
        </w:trPr>
        <w:tc>
          <w:tcPr>
            <w:tcW w:w="3160" w:type="dxa"/>
            <w:shd w:val="clear" w:color="auto" w:fill="auto"/>
            <w:noWrap/>
            <w:vAlign w:val="bottom"/>
            <w:hideMark/>
          </w:tcPr>
          <w:p w14:paraId="5249A30F" w14:textId="2A50DE75"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INCOME</w:t>
            </w:r>
            <w:r>
              <w:rPr>
                <w:rFonts w:ascii="Calibri" w:eastAsia="Times New Roman" w:hAnsi="Calibri" w:cs="Calibri"/>
                <w:color w:val="000000"/>
                <w:sz w:val="20"/>
                <w:szCs w:val="20"/>
                <w:lang w:eastAsia="en-GB"/>
              </w:rPr>
              <w:t xml:space="preserve"> TOTALS</w:t>
            </w:r>
          </w:p>
        </w:tc>
        <w:tc>
          <w:tcPr>
            <w:tcW w:w="1420" w:type="dxa"/>
            <w:shd w:val="clear" w:color="auto" w:fill="auto"/>
            <w:noWrap/>
            <w:vAlign w:val="bottom"/>
            <w:hideMark/>
          </w:tcPr>
          <w:p w14:paraId="6E014845" w14:textId="77777777" w:rsidR="00D93C8D" w:rsidRPr="00D93C8D" w:rsidRDefault="00D93C8D" w:rsidP="00D93C8D">
            <w:pPr>
              <w:spacing w:after="0"/>
              <w:jc w:val="right"/>
              <w:rPr>
                <w:rFonts w:ascii="Calibri" w:eastAsia="Times New Roman" w:hAnsi="Calibri" w:cs="Calibri"/>
                <w:b/>
                <w:bCs/>
                <w:color w:val="000000"/>
                <w:sz w:val="20"/>
                <w:szCs w:val="20"/>
                <w:lang w:eastAsia="en-GB"/>
              </w:rPr>
            </w:pPr>
            <w:r w:rsidRPr="00D93C8D">
              <w:rPr>
                <w:rFonts w:ascii="Calibri" w:eastAsia="Times New Roman" w:hAnsi="Calibri" w:cs="Calibri"/>
                <w:b/>
                <w:bCs/>
                <w:color w:val="000000"/>
                <w:sz w:val="20"/>
                <w:szCs w:val="20"/>
                <w:lang w:eastAsia="en-GB"/>
              </w:rPr>
              <w:t>4950.00</w:t>
            </w:r>
          </w:p>
        </w:tc>
        <w:tc>
          <w:tcPr>
            <w:tcW w:w="1240" w:type="dxa"/>
            <w:shd w:val="clear" w:color="auto" w:fill="auto"/>
            <w:noWrap/>
            <w:vAlign w:val="bottom"/>
            <w:hideMark/>
          </w:tcPr>
          <w:p w14:paraId="423E6665" w14:textId="77777777" w:rsidR="00D93C8D" w:rsidRPr="00D93C8D" w:rsidRDefault="00D93C8D" w:rsidP="00D93C8D">
            <w:pPr>
              <w:spacing w:after="0"/>
              <w:jc w:val="right"/>
              <w:rPr>
                <w:rFonts w:ascii="Calibri" w:eastAsia="Times New Roman" w:hAnsi="Calibri" w:cs="Calibri"/>
                <w:b/>
                <w:bCs/>
                <w:color w:val="000000"/>
                <w:sz w:val="20"/>
                <w:szCs w:val="20"/>
                <w:lang w:eastAsia="en-GB"/>
              </w:rPr>
            </w:pPr>
            <w:r w:rsidRPr="00D93C8D">
              <w:rPr>
                <w:rFonts w:ascii="Calibri" w:eastAsia="Times New Roman" w:hAnsi="Calibri" w:cs="Calibri"/>
                <w:b/>
                <w:bCs/>
                <w:color w:val="000000"/>
                <w:sz w:val="20"/>
                <w:szCs w:val="20"/>
                <w:lang w:eastAsia="en-GB"/>
              </w:rPr>
              <w:t>3786.01</w:t>
            </w:r>
          </w:p>
        </w:tc>
        <w:tc>
          <w:tcPr>
            <w:tcW w:w="1140" w:type="dxa"/>
            <w:shd w:val="clear" w:color="auto" w:fill="auto"/>
            <w:noWrap/>
            <w:vAlign w:val="bottom"/>
            <w:hideMark/>
          </w:tcPr>
          <w:p w14:paraId="6EEAF6BF" w14:textId="77777777" w:rsidR="00D93C8D" w:rsidRPr="00D93C8D" w:rsidRDefault="00D93C8D" w:rsidP="00D93C8D">
            <w:pPr>
              <w:spacing w:after="0"/>
              <w:jc w:val="right"/>
              <w:rPr>
                <w:rFonts w:ascii="Calibri" w:eastAsia="Times New Roman" w:hAnsi="Calibri" w:cs="Calibri"/>
                <w:b/>
                <w:bCs/>
                <w:color w:val="000000"/>
                <w:sz w:val="20"/>
                <w:szCs w:val="20"/>
                <w:lang w:eastAsia="en-GB"/>
              </w:rPr>
            </w:pPr>
            <w:r w:rsidRPr="00D93C8D">
              <w:rPr>
                <w:rFonts w:ascii="Calibri" w:eastAsia="Times New Roman" w:hAnsi="Calibri" w:cs="Calibri"/>
                <w:b/>
                <w:bCs/>
                <w:color w:val="000000"/>
                <w:sz w:val="20"/>
                <w:szCs w:val="20"/>
                <w:lang w:eastAsia="en-GB"/>
              </w:rPr>
              <w:t>73.01</w:t>
            </w:r>
          </w:p>
        </w:tc>
        <w:tc>
          <w:tcPr>
            <w:tcW w:w="1180" w:type="dxa"/>
            <w:shd w:val="clear" w:color="auto" w:fill="auto"/>
            <w:noWrap/>
            <w:vAlign w:val="bottom"/>
            <w:hideMark/>
          </w:tcPr>
          <w:p w14:paraId="4708F738" w14:textId="77777777" w:rsidR="00D93C8D" w:rsidRPr="00D93C8D" w:rsidRDefault="00D93C8D" w:rsidP="00D93C8D">
            <w:pPr>
              <w:spacing w:after="0"/>
              <w:jc w:val="right"/>
              <w:rPr>
                <w:rFonts w:ascii="Calibri" w:eastAsia="Times New Roman" w:hAnsi="Calibri" w:cs="Calibri"/>
                <w:b/>
                <w:bCs/>
                <w:color w:val="000000"/>
                <w:sz w:val="20"/>
                <w:szCs w:val="20"/>
                <w:lang w:eastAsia="en-GB"/>
              </w:rPr>
            </w:pPr>
            <w:r w:rsidRPr="00D93C8D">
              <w:rPr>
                <w:rFonts w:ascii="Calibri" w:eastAsia="Times New Roman" w:hAnsi="Calibri" w:cs="Calibri"/>
                <w:b/>
                <w:bCs/>
                <w:color w:val="000000"/>
                <w:sz w:val="20"/>
                <w:szCs w:val="20"/>
                <w:lang w:eastAsia="en-GB"/>
              </w:rPr>
              <w:t>1237.00</w:t>
            </w:r>
          </w:p>
        </w:tc>
      </w:tr>
      <w:tr w:rsidR="00D93C8D" w:rsidRPr="00D93C8D" w14:paraId="7863A9C9" w14:textId="77777777" w:rsidTr="00D93C8D">
        <w:trPr>
          <w:trHeight w:val="240"/>
        </w:trPr>
        <w:tc>
          <w:tcPr>
            <w:tcW w:w="3160" w:type="dxa"/>
            <w:shd w:val="clear" w:color="auto" w:fill="auto"/>
            <w:noWrap/>
            <w:vAlign w:val="bottom"/>
            <w:hideMark/>
          </w:tcPr>
          <w:p w14:paraId="4869BA78"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SALARIES</w:t>
            </w:r>
          </w:p>
        </w:tc>
        <w:tc>
          <w:tcPr>
            <w:tcW w:w="1420" w:type="dxa"/>
            <w:shd w:val="clear" w:color="auto" w:fill="auto"/>
            <w:noWrap/>
            <w:vAlign w:val="bottom"/>
            <w:hideMark/>
          </w:tcPr>
          <w:p w14:paraId="1B235A19"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1800.00</w:t>
            </w:r>
          </w:p>
        </w:tc>
        <w:tc>
          <w:tcPr>
            <w:tcW w:w="1240" w:type="dxa"/>
            <w:shd w:val="clear" w:color="auto" w:fill="auto"/>
            <w:noWrap/>
            <w:vAlign w:val="bottom"/>
            <w:hideMark/>
          </w:tcPr>
          <w:p w14:paraId="3644360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839.38</w:t>
            </w:r>
          </w:p>
        </w:tc>
        <w:tc>
          <w:tcPr>
            <w:tcW w:w="1140" w:type="dxa"/>
            <w:shd w:val="clear" w:color="auto" w:fill="auto"/>
            <w:noWrap/>
            <w:vAlign w:val="bottom"/>
            <w:hideMark/>
          </w:tcPr>
          <w:p w14:paraId="71D9157C"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960.62</w:t>
            </w:r>
          </w:p>
        </w:tc>
        <w:tc>
          <w:tcPr>
            <w:tcW w:w="1180" w:type="dxa"/>
            <w:shd w:val="clear" w:color="auto" w:fill="auto"/>
            <w:noWrap/>
            <w:vAlign w:val="bottom"/>
            <w:hideMark/>
          </w:tcPr>
          <w:p w14:paraId="301A34AD"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1DF66052" w14:textId="77777777" w:rsidTr="00D93C8D">
        <w:trPr>
          <w:trHeight w:val="240"/>
        </w:trPr>
        <w:tc>
          <w:tcPr>
            <w:tcW w:w="3160" w:type="dxa"/>
            <w:shd w:val="clear" w:color="auto" w:fill="auto"/>
            <w:noWrap/>
            <w:vAlign w:val="bottom"/>
            <w:hideMark/>
          </w:tcPr>
          <w:p w14:paraId="2275752A" w14:textId="77777777" w:rsidR="00D93C8D" w:rsidRPr="00D93C8D" w:rsidRDefault="00D93C8D" w:rsidP="00D93C8D">
            <w:pPr>
              <w:spacing w:after="0"/>
              <w:rPr>
                <w:rFonts w:ascii="Calibri" w:eastAsia="Times New Roman" w:hAnsi="Calibri" w:cs="Calibri"/>
                <w:b/>
                <w:bCs/>
                <w:sz w:val="20"/>
                <w:szCs w:val="20"/>
                <w:lang w:eastAsia="en-GB"/>
              </w:rPr>
            </w:pPr>
            <w:r w:rsidRPr="00D93C8D">
              <w:rPr>
                <w:rFonts w:ascii="Calibri" w:eastAsia="Times New Roman" w:hAnsi="Calibri" w:cs="Calibri"/>
                <w:b/>
                <w:bCs/>
                <w:sz w:val="20"/>
                <w:szCs w:val="20"/>
                <w:lang w:eastAsia="en-GB"/>
              </w:rPr>
              <w:t>ADMIN EXPENSES</w:t>
            </w:r>
          </w:p>
        </w:tc>
        <w:tc>
          <w:tcPr>
            <w:tcW w:w="1420" w:type="dxa"/>
            <w:shd w:val="clear" w:color="auto" w:fill="auto"/>
            <w:noWrap/>
            <w:vAlign w:val="bottom"/>
            <w:hideMark/>
          </w:tcPr>
          <w:p w14:paraId="0F1C8A87"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610.00</w:t>
            </w:r>
          </w:p>
        </w:tc>
        <w:tc>
          <w:tcPr>
            <w:tcW w:w="1240" w:type="dxa"/>
            <w:shd w:val="clear" w:color="auto" w:fill="auto"/>
            <w:noWrap/>
            <w:vAlign w:val="bottom"/>
            <w:hideMark/>
          </w:tcPr>
          <w:p w14:paraId="54FB0E58"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162.72</w:t>
            </w:r>
          </w:p>
        </w:tc>
        <w:tc>
          <w:tcPr>
            <w:tcW w:w="1140" w:type="dxa"/>
            <w:shd w:val="clear" w:color="auto" w:fill="auto"/>
            <w:noWrap/>
            <w:vAlign w:val="bottom"/>
            <w:hideMark/>
          </w:tcPr>
          <w:p w14:paraId="3E6233BD"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447.28</w:t>
            </w:r>
          </w:p>
        </w:tc>
        <w:tc>
          <w:tcPr>
            <w:tcW w:w="1180" w:type="dxa"/>
            <w:shd w:val="clear" w:color="auto" w:fill="auto"/>
            <w:noWrap/>
            <w:vAlign w:val="bottom"/>
            <w:hideMark/>
          </w:tcPr>
          <w:p w14:paraId="5867B778"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651533D4" w14:textId="77777777" w:rsidTr="00D93C8D">
        <w:trPr>
          <w:trHeight w:val="240"/>
        </w:trPr>
        <w:tc>
          <w:tcPr>
            <w:tcW w:w="3160" w:type="dxa"/>
            <w:shd w:val="clear" w:color="auto" w:fill="auto"/>
            <w:noWrap/>
            <w:vAlign w:val="bottom"/>
            <w:hideMark/>
          </w:tcPr>
          <w:p w14:paraId="0FD9E895" w14:textId="77777777" w:rsidR="00D93C8D" w:rsidRPr="00D93C8D" w:rsidRDefault="00D93C8D" w:rsidP="00D93C8D">
            <w:pPr>
              <w:spacing w:after="0"/>
              <w:rPr>
                <w:rFonts w:ascii="Calibri" w:eastAsia="Times New Roman" w:hAnsi="Calibri" w:cs="Calibri"/>
                <w:b/>
                <w:bCs/>
                <w:sz w:val="20"/>
                <w:szCs w:val="20"/>
                <w:lang w:eastAsia="en-GB"/>
              </w:rPr>
            </w:pPr>
            <w:r w:rsidRPr="00D93C8D">
              <w:rPr>
                <w:rFonts w:ascii="Calibri" w:eastAsia="Times New Roman" w:hAnsi="Calibri" w:cs="Calibri"/>
                <w:b/>
                <w:bCs/>
                <w:sz w:val="20"/>
                <w:szCs w:val="20"/>
                <w:lang w:eastAsia="en-GB"/>
              </w:rPr>
              <w:t>INSURANCE</w:t>
            </w:r>
          </w:p>
        </w:tc>
        <w:tc>
          <w:tcPr>
            <w:tcW w:w="1420" w:type="dxa"/>
            <w:shd w:val="clear" w:color="auto" w:fill="auto"/>
            <w:noWrap/>
            <w:vAlign w:val="bottom"/>
            <w:hideMark/>
          </w:tcPr>
          <w:p w14:paraId="35BC57D9"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160.00</w:t>
            </w:r>
          </w:p>
        </w:tc>
        <w:tc>
          <w:tcPr>
            <w:tcW w:w="1240" w:type="dxa"/>
            <w:shd w:val="clear" w:color="auto" w:fill="auto"/>
            <w:noWrap/>
            <w:vAlign w:val="bottom"/>
            <w:hideMark/>
          </w:tcPr>
          <w:p w14:paraId="1582F0C2"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140.00</w:t>
            </w:r>
          </w:p>
        </w:tc>
        <w:tc>
          <w:tcPr>
            <w:tcW w:w="1140" w:type="dxa"/>
            <w:shd w:val="clear" w:color="auto" w:fill="auto"/>
            <w:noWrap/>
            <w:vAlign w:val="bottom"/>
            <w:hideMark/>
          </w:tcPr>
          <w:p w14:paraId="5B5AFC8B"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20.00</w:t>
            </w:r>
          </w:p>
        </w:tc>
        <w:tc>
          <w:tcPr>
            <w:tcW w:w="1180" w:type="dxa"/>
            <w:shd w:val="clear" w:color="auto" w:fill="auto"/>
            <w:noWrap/>
            <w:vAlign w:val="bottom"/>
            <w:hideMark/>
          </w:tcPr>
          <w:p w14:paraId="4C9757EE"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12D4A14B" w14:textId="77777777" w:rsidTr="00D93C8D">
        <w:trPr>
          <w:trHeight w:val="240"/>
        </w:trPr>
        <w:tc>
          <w:tcPr>
            <w:tcW w:w="3160" w:type="dxa"/>
            <w:shd w:val="clear" w:color="auto" w:fill="auto"/>
            <w:noWrap/>
            <w:vAlign w:val="bottom"/>
            <w:hideMark/>
          </w:tcPr>
          <w:p w14:paraId="79723B35" w14:textId="77777777" w:rsidR="00D93C8D" w:rsidRPr="00D93C8D" w:rsidRDefault="00D93C8D" w:rsidP="00D93C8D">
            <w:pPr>
              <w:spacing w:after="0"/>
              <w:rPr>
                <w:rFonts w:ascii="Calibri" w:eastAsia="Times New Roman" w:hAnsi="Calibri" w:cs="Calibri"/>
                <w:b/>
                <w:bCs/>
                <w:sz w:val="20"/>
                <w:szCs w:val="20"/>
                <w:lang w:eastAsia="en-GB"/>
              </w:rPr>
            </w:pPr>
            <w:r w:rsidRPr="00D93C8D">
              <w:rPr>
                <w:rFonts w:ascii="Calibri" w:eastAsia="Times New Roman" w:hAnsi="Calibri" w:cs="Calibri"/>
                <w:b/>
                <w:bCs/>
                <w:sz w:val="20"/>
                <w:szCs w:val="20"/>
                <w:lang w:eastAsia="en-GB"/>
              </w:rPr>
              <w:t>GRANTS &amp; DONATIONS</w:t>
            </w:r>
          </w:p>
        </w:tc>
        <w:tc>
          <w:tcPr>
            <w:tcW w:w="1420" w:type="dxa"/>
            <w:shd w:val="clear" w:color="auto" w:fill="auto"/>
            <w:noWrap/>
            <w:vAlign w:val="bottom"/>
            <w:hideMark/>
          </w:tcPr>
          <w:p w14:paraId="2E564F60"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600.00</w:t>
            </w:r>
          </w:p>
        </w:tc>
        <w:tc>
          <w:tcPr>
            <w:tcW w:w="1240" w:type="dxa"/>
            <w:shd w:val="clear" w:color="auto" w:fill="auto"/>
            <w:noWrap/>
            <w:vAlign w:val="bottom"/>
            <w:hideMark/>
          </w:tcPr>
          <w:p w14:paraId="402FD7BD"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06743A8A"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600.00</w:t>
            </w:r>
          </w:p>
        </w:tc>
        <w:tc>
          <w:tcPr>
            <w:tcW w:w="1180" w:type="dxa"/>
            <w:shd w:val="clear" w:color="auto" w:fill="auto"/>
            <w:noWrap/>
            <w:vAlign w:val="bottom"/>
            <w:hideMark/>
          </w:tcPr>
          <w:p w14:paraId="33F6818C"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3CA96D56" w14:textId="77777777" w:rsidTr="00D93C8D">
        <w:trPr>
          <w:trHeight w:val="240"/>
        </w:trPr>
        <w:tc>
          <w:tcPr>
            <w:tcW w:w="3160" w:type="dxa"/>
            <w:shd w:val="clear" w:color="auto" w:fill="auto"/>
            <w:noWrap/>
            <w:vAlign w:val="bottom"/>
            <w:hideMark/>
          </w:tcPr>
          <w:p w14:paraId="023C6E07" w14:textId="77777777" w:rsidR="00D93C8D" w:rsidRPr="00D93C8D" w:rsidRDefault="00D93C8D" w:rsidP="00D93C8D">
            <w:pPr>
              <w:spacing w:after="0"/>
              <w:rPr>
                <w:rFonts w:ascii="Calibri" w:eastAsia="Times New Roman" w:hAnsi="Calibri" w:cs="Calibri"/>
                <w:b/>
                <w:bCs/>
                <w:sz w:val="20"/>
                <w:szCs w:val="20"/>
                <w:lang w:eastAsia="en-GB"/>
              </w:rPr>
            </w:pPr>
            <w:r w:rsidRPr="00D93C8D">
              <w:rPr>
                <w:rFonts w:ascii="Calibri" w:eastAsia="Times New Roman" w:hAnsi="Calibri" w:cs="Calibri"/>
                <w:b/>
                <w:bCs/>
                <w:sz w:val="20"/>
                <w:szCs w:val="20"/>
                <w:lang w:eastAsia="en-GB"/>
              </w:rPr>
              <w:t>payroll costs</w:t>
            </w:r>
          </w:p>
        </w:tc>
        <w:tc>
          <w:tcPr>
            <w:tcW w:w="1420" w:type="dxa"/>
            <w:shd w:val="clear" w:color="auto" w:fill="auto"/>
            <w:noWrap/>
            <w:vAlign w:val="bottom"/>
            <w:hideMark/>
          </w:tcPr>
          <w:p w14:paraId="6355A35C"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90.00</w:t>
            </w:r>
          </w:p>
        </w:tc>
        <w:tc>
          <w:tcPr>
            <w:tcW w:w="1240" w:type="dxa"/>
            <w:shd w:val="clear" w:color="auto" w:fill="auto"/>
            <w:noWrap/>
            <w:vAlign w:val="bottom"/>
            <w:hideMark/>
          </w:tcPr>
          <w:p w14:paraId="6768EFB1"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3FC04007"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90.00</w:t>
            </w:r>
          </w:p>
        </w:tc>
        <w:tc>
          <w:tcPr>
            <w:tcW w:w="1180" w:type="dxa"/>
            <w:shd w:val="clear" w:color="auto" w:fill="auto"/>
            <w:noWrap/>
            <w:vAlign w:val="bottom"/>
            <w:hideMark/>
          </w:tcPr>
          <w:p w14:paraId="4D652781"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32FFB34B" w14:textId="77777777" w:rsidTr="00D93C8D">
        <w:trPr>
          <w:trHeight w:val="240"/>
        </w:trPr>
        <w:tc>
          <w:tcPr>
            <w:tcW w:w="3160" w:type="dxa"/>
            <w:shd w:val="clear" w:color="auto" w:fill="auto"/>
            <w:noWrap/>
            <w:vAlign w:val="bottom"/>
            <w:hideMark/>
          </w:tcPr>
          <w:p w14:paraId="4AD43E2E" w14:textId="77777777" w:rsidR="00D93C8D" w:rsidRPr="00D93C8D" w:rsidRDefault="00D93C8D" w:rsidP="00D93C8D">
            <w:pPr>
              <w:spacing w:after="0"/>
              <w:rPr>
                <w:rFonts w:ascii="Calibri" w:eastAsia="Times New Roman" w:hAnsi="Calibri" w:cs="Calibri"/>
                <w:b/>
                <w:bCs/>
                <w:sz w:val="20"/>
                <w:szCs w:val="20"/>
                <w:lang w:eastAsia="en-GB"/>
              </w:rPr>
            </w:pPr>
            <w:r w:rsidRPr="00D93C8D">
              <w:rPr>
                <w:rFonts w:ascii="Calibri" w:eastAsia="Times New Roman" w:hAnsi="Calibri" w:cs="Calibri"/>
                <w:b/>
                <w:bCs/>
                <w:sz w:val="20"/>
                <w:szCs w:val="20"/>
                <w:lang w:eastAsia="en-GB"/>
              </w:rPr>
              <w:t>SUBSCRIPTIONS</w:t>
            </w:r>
          </w:p>
        </w:tc>
        <w:tc>
          <w:tcPr>
            <w:tcW w:w="1420" w:type="dxa"/>
            <w:shd w:val="clear" w:color="auto" w:fill="auto"/>
            <w:vAlign w:val="bottom"/>
            <w:hideMark/>
          </w:tcPr>
          <w:p w14:paraId="4B623E8E"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100.00</w:t>
            </w:r>
          </w:p>
        </w:tc>
        <w:tc>
          <w:tcPr>
            <w:tcW w:w="1240" w:type="dxa"/>
            <w:shd w:val="clear" w:color="auto" w:fill="auto"/>
            <w:noWrap/>
            <w:vAlign w:val="bottom"/>
            <w:hideMark/>
          </w:tcPr>
          <w:p w14:paraId="1306B13E"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77.05</w:t>
            </w:r>
          </w:p>
        </w:tc>
        <w:tc>
          <w:tcPr>
            <w:tcW w:w="1140" w:type="dxa"/>
            <w:shd w:val="clear" w:color="auto" w:fill="auto"/>
            <w:noWrap/>
            <w:vAlign w:val="bottom"/>
            <w:hideMark/>
          </w:tcPr>
          <w:p w14:paraId="02CA6155"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22.95</w:t>
            </w:r>
          </w:p>
        </w:tc>
        <w:tc>
          <w:tcPr>
            <w:tcW w:w="1180" w:type="dxa"/>
            <w:shd w:val="clear" w:color="auto" w:fill="auto"/>
            <w:noWrap/>
            <w:vAlign w:val="bottom"/>
            <w:hideMark/>
          </w:tcPr>
          <w:p w14:paraId="2904AA22"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2051B6F5" w14:textId="77777777" w:rsidTr="00D93C8D">
        <w:trPr>
          <w:trHeight w:val="240"/>
        </w:trPr>
        <w:tc>
          <w:tcPr>
            <w:tcW w:w="3160" w:type="dxa"/>
            <w:shd w:val="clear" w:color="auto" w:fill="auto"/>
            <w:noWrap/>
            <w:vAlign w:val="bottom"/>
            <w:hideMark/>
          </w:tcPr>
          <w:p w14:paraId="168E2608" w14:textId="77777777" w:rsidR="00D93C8D" w:rsidRPr="00D93C8D" w:rsidRDefault="00D93C8D" w:rsidP="00D93C8D">
            <w:pPr>
              <w:spacing w:after="0"/>
              <w:rPr>
                <w:rFonts w:ascii="Calibri" w:eastAsia="Times New Roman" w:hAnsi="Calibri" w:cs="Calibri"/>
                <w:b/>
                <w:bCs/>
                <w:sz w:val="20"/>
                <w:szCs w:val="20"/>
                <w:lang w:eastAsia="en-GB"/>
              </w:rPr>
            </w:pPr>
            <w:r w:rsidRPr="00D93C8D">
              <w:rPr>
                <w:rFonts w:ascii="Calibri" w:eastAsia="Times New Roman" w:hAnsi="Calibri" w:cs="Calibri"/>
                <w:b/>
                <w:bCs/>
                <w:sz w:val="20"/>
                <w:szCs w:val="20"/>
                <w:lang w:eastAsia="en-GB"/>
              </w:rPr>
              <w:t>NOTICE BOARDS</w:t>
            </w:r>
          </w:p>
        </w:tc>
        <w:tc>
          <w:tcPr>
            <w:tcW w:w="1420" w:type="dxa"/>
            <w:shd w:val="clear" w:color="auto" w:fill="auto"/>
            <w:noWrap/>
            <w:vAlign w:val="bottom"/>
            <w:hideMark/>
          </w:tcPr>
          <w:p w14:paraId="6655B5F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1000.00</w:t>
            </w:r>
          </w:p>
        </w:tc>
        <w:tc>
          <w:tcPr>
            <w:tcW w:w="1240" w:type="dxa"/>
            <w:shd w:val="clear" w:color="auto" w:fill="auto"/>
            <w:noWrap/>
            <w:vAlign w:val="bottom"/>
            <w:hideMark/>
          </w:tcPr>
          <w:p w14:paraId="01324290"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00303787"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1000.00</w:t>
            </w:r>
          </w:p>
        </w:tc>
        <w:tc>
          <w:tcPr>
            <w:tcW w:w="1180" w:type="dxa"/>
            <w:shd w:val="clear" w:color="auto" w:fill="auto"/>
            <w:noWrap/>
            <w:vAlign w:val="bottom"/>
            <w:hideMark/>
          </w:tcPr>
          <w:p w14:paraId="54CEE5C6"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7065F5C4" w14:textId="77777777" w:rsidTr="00D93C8D">
        <w:trPr>
          <w:trHeight w:val="240"/>
        </w:trPr>
        <w:tc>
          <w:tcPr>
            <w:tcW w:w="3160" w:type="dxa"/>
            <w:shd w:val="clear" w:color="auto" w:fill="auto"/>
            <w:noWrap/>
            <w:vAlign w:val="bottom"/>
            <w:hideMark/>
          </w:tcPr>
          <w:p w14:paraId="79E490CB" w14:textId="77777777" w:rsidR="00D93C8D" w:rsidRPr="00D93C8D" w:rsidRDefault="00D93C8D" w:rsidP="00D93C8D">
            <w:pPr>
              <w:spacing w:after="0"/>
              <w:rPr>
                <w:rFonts w:ascii="Calibri" w:eastAsia="Times New Roman" w:hAnsi="Calibri" w:cs="Calibri"/>
                <w:b/>
                <w:bCs/>
                <w:sz w:val="20"/>
                <w:szCs w:val="20"/>
                <w:lang w:eastAsia="en-GB"/>
              </w:rPr>
            </w:pPr>
            <w:r w:rsidRPr="00D93C8D">
              <w:rPr>
                <w:rFonts w:ascii="Calibri" w:eastAsia="Times New Roman" w:hAnsi="Calibri" w:cs="Calibri"/>
                <w:b/>
                <w:bCs/>
                <w:sz w:val="20"/>
                <w:szCs w:val="20"/>
                <w:lang w:eastAsia="en-GB"/>
              </w:rPr>
              <w:t>GRASS CUTTING</w:t>
            </w:r>
          </w:p>
        </w:tc>
        <w:tc>
          <w:tcPr>
            <w:tcW w:w="1420" w:type="dxa"/>
            <w:shd w:val="clear" w:color="auto" w:fill="auto"/>
            <w:noWrap/>
            <w:vAlign w:val="bottom"/>
            <w:hideMark/>
          </w:tcPr>
          <w:p w14:paraId="5093BA00"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300.00</w:t>
            </w:r>
          </w:p>
        </w:tc>
        <w:tc>
          <w:tcPr>
            <w:tcW w:w="1240" w:type="dxa"/>
            <w:shd w:val="clear" w:color="auto" w:fill="auto"/>
            <w:noWrap/>
            <w:vAlign w:val="bottom"/>
            <w:hideMark/>
          </w:tcPr>
          <w:p w14:paraId="4E536E63"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71BEA461"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300.00</w:t>
            </w:r>
          </w:p>
        </w:tc>
        <w:tc>
          <w:tcPr>
            <w:tcW w:w="1180" w:type="dxa"/>
            <w:shd w:val="clear" w:color="auto" w:fill="auto"/>
            <w:noWrap/>
            <w:vAlign w:val="bottom"/>
            <w:hideMark/>
          </w:tcPr>
          <w:p w14:paraId="39B503F7"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22E63BB7" w14:textId="77777777" w:rsidTr="00D93C8D">
        <w:trPr>
          <w:trHeight w:val="240"/>
        </w:trPr>
        <w:tc>
          <w:tcPr>
            <w:tcW w:w="3160" w:type="dxa"/>
            <w:shd w:val="clear" w:color="auto" w:fill="auto"/>
            <w:noWrap/>
            <w:vAlign w:val="bottom"/>
            <w:hideMark/>
          </w:tcPr>
          <w:p w14:paraId="129254A5"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DEFIBRILLATORS</w:t>
            </w:r>
          </w:p>
        </w:tc>
        <w:tc>
          <w:tcPr>
            <w:tcW w:w="1420" w:type="dxa"/>
            <w:shd w:val="clear" w:color="auto" w:fill="auto"/>
            <w:noWrap/>
            <w:vAlign w:val="bottom"/>
            <w:hideMark/>
          </w:tcPr>
          <w:p w14:paraId="12C5FBE9"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240" w:type="dxa"/>
            <w:shd w:val="clear" w:color="auto" w:fill="auto"/>
            <w:noWrap/>
            <w:vAlign w:val="bottom"/>
            <w:hideMark/>
          </w:tcPr>
          <w:p w14:paraId="505DD570"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3AD2019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80" w:type="dxa"/>
            <w:shd w:val="clear" w:color="auto" w:fill="auto"/>
            <w:noWrap/>
            <w:vAlign w:val="bottom"/>
            <w:hideMark/>
          </w:tcPr>
          <w:p w14:paraId="25936714"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3BE4DDDD" w14:textId="77777777" w:rsidTr="00D93C8D">
        <w:trPr>
          <w:trHeight w:val="240"/>
        </w:trPr>
        <w:tc>
          <w:tcPr>
            <w:tcW w:w="3160" w:type="dxa"/>
            <w:shd w:val="clear" w:color="auto" w:fill="auto"/>
            <w:noWrap/>
            <w:vAlign w:val="bottom"/>
            <w:hideMark/>
          </w:tcPr>
          <w:p w14:paraId="758D9FF6"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AUDIT &amp; LEGAL FEES</w:t>
            </w:r>
          </w:p>
        </w:tc>
        <w:tc>
          <w:tcPr>
            <w:tcW w:w="1420" w:type="dxa"/>
            <w:shd w:val="clear" w:color="auto" w:fill="auto"/>
            <w:noWrap/>
            <w:vAlign w:val="bottom"/>
            <w:hideMark/>
          </w:tcPr>
          <w:p w14:paraId="553EA151"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1200.00</w:t>
            </w:r>
          </w:p>
        </w:tc>
        <w:tc>
          <w:tcPr>
            <w:tcW w:w="1240" w:type="dxa"/>
            <w:shd w:val="clear" w:color="auto" w:fill="auto"/>
            <w:noWrap/>
            <w:vAlign w:val="bottom"/>
            <w:hideMark/>
          </w:tcPr>
          <w:p w14:paraId="5EBF917E"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1174.80</w:t>
            </w:r>
          </w:p>
        </w:tc>
        <w:tc>
          <w:tcPr>
            <w:tcW w:w="1140" w:type="dxa"/>
            <w:shd w:val="clear" w:color="auto" w:fill="auto"/>
            <w:noWrap/>
            <w:vAlign w:val="bottom"/>
            <w:hideMark/>
          </w:tcPr>
          <w:p w14:paraId="763D6C48"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25.20</w:t>
            </w:r>
          </w:p>
        </w:tc>
        <w:tc>
          <w:tcPr>
            <w:tcW w:w="1180" w:type="dxa"/>
            <w:shd w:val="clear" w:color="auto" w:fill="auto"/>
            <w:noWrap/>
            <w:vAlign w:val="bottom"/>
            <w:hideMark/>
          </w:tcPr>
          <w:p w14:paraId="2D6FFA5F"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215FC36A" w14:textId="77777777" w:rsidTr="00D93C8D">
        <w:trPr>
          <w:trHeight w:val="240"/>
        </w:trPr>
        <w:tc>
          <w:tcPr>
            <w:tcW w:w="3160" w:type="dxa"/>
            <w:shd w:val="clear" w:color="auto" w:fill="auto"/>
            <w:noWrap/>
            <w:vAlign w:val="bottom"/>
            <w:hideMark/>
          </w:tcPr>
          <w:p w14:paraId="56202879"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DOG BINS</w:t>
            </w:r>
          </w:p>
        </w:tc>
        <w:tc>
          <w:tcPr>
            <w:tcW w:w="1420" w:type="dxa"/>
            <w:shd w:val="clear" w:color="auto" w:fill="auto"/>
            <w:noWrap/>
            <w:vAlign w:val="bottom"/>
            <w:hideMark/>
          </w:tcPr>
          <w:p w14:paraId="2ABD84D9"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252.00</w:t>
            </w:r>
          </w:p>
        </w:tc>
        <w:tc>
          <w:tcPr>
            <w:tcW w:w="1240" w:type="dxa"/>
            <w:shd w:val="clear" w:color="auto" w:fill="auto"/>
            <w:noWrap/>
            <w:vAlign w:val="bottom"/>
            <w:hideMark/>
          </w:tcPr>
          <w:p w14:paraId="439E38F9"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27FC6E8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252.00</w:t>
            </w:r>
          </w:p>
        </w:tc>
        <w:tc>
          <w:tcPr>
            <w:tcW w:w="1180" w:type="dxa"/>
            <w:shd w:val="clear" w:color="auto" w:fill="auto"/>
            <w:noWrap/>
            <w:vAlign w:val="bottom"/>
            <w:hideMark/>
          </w:tcPr>
          <w:p w14:paraId="1A28916D"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05B42BCD" w14:textId="77777777" w:rsidTr="00D93C8D">
        <w:trPr>
          <w:trHeight w:val="240"/>
        </w:trPr>
        <w:tc>
          <w:tcPr>
            <w:tcW w:w="3160" w:type="dxa"/>
            <w:shd w:val="clear" w:color="auto" w:fill="auto"/>
            <w:noWrap/>
            <w:vAlign w:val="bottom"/>
            <w:hideMark/>
          </w:tcPr>
          <w:p w14:paraId="71D8718D"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COMMUNITY PLAN</w:t>
            </w:r>
          </w:p>
        </w:tc>
        <w:tc>
          <w:tcPr>
            <w:tcW w:w="1420" w:type="dxa"/>
            <w:shd w:val="clear" w:color="auto" w:fill="auto"/>
            <w:noWrap/>
            <w:vAlign w:val="bottom"/>
            <w:hideMark/>
          </w:tcPr>
          <w:p w14:paraId="17892955"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1000.00</w:t>
            </w:r>
          </w:p>
        </w:tc>
        <w:tc>
          <w:tcPr>
            <w:tcW w:w="1240" w:type="dxa"/>
            <w:shd w:val="clear" w:color="auto" w:fill="auto"/>
            <w:noWrap/>
            <w:vAlign w:val="bottom"/>
            <w:hideMark/>
          </w:tcPr>
          <w:p w14:paraId="0403662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117238C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1000.00</w:t>
            </w:r>
          </w:p>
        </w:tc>
        <w:tc>
          <w:tcPr>
            <w:tcW w:w="1180" w:type="dxa"/>
            <w:shd w:val="clear" w:color="auto" w:fill="auto"/>
            <w:noWrap/>
            <w:vAlign w:val="bottom"/>
            <w:hideMark/>
          </w:tcPr>
          <w:p w14:paraId="65F867D4"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65C7FEE5" w14:textId="77777777" w:rsidTr="00D93C8D">
        <w:trPr>
          <w:trHeight w:val="240"/>
        </w:trPr>
        <w:tc>
          <w:tcPr>
            <w:tcW w:w="3160" w:type="dxa"/>
            <w:shd w:val="clear" w:color="auto" w:fill="auto"/>
            <w:noWrap/>
            <w:vAlign w:val="bottom"/>
            <w:hideMark/>
          </w:tcPr>
          <w:p w14:paraId="6C010DA5"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FROM RESERVES</w:t>
            </w:r>
          </w:p>
        </w:tc>
        <w:tc>
          <w:tcPr>
            <w:tcW w:w="1420" w:type="dxa"/>
            <w:shd w:val="clear" w:color="auto" w:fill="auto"/>
            <w:noWrap/>
            <w:vAlign w:val="bottom"/>
            <w:hideMark/>
          </w:tcPr>
          <w:p w14:paraId="7F75594A"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-2162.00</w:t>
            </w:r>
          </w:p>
        </w:tc>
        <w:tc>
          <w:tcPr>
            <w:tcW w:w="1240" w:type="dxa"/>
            <w:shd w:val="clear" w:color="auto" w:fill="auto"/>
            <w:noWrap/>
            <w:vAlign w:val="bottom"/>
            <w:hideMark/>
          </w:tcPr>
          <w:p w14:paraId="53EF70E1"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1140" w:type="dxa"/>
            <w:shd w:val="clear" w:color="auto" w:fill="auto"/>
            <w:noWrap/>
            <w:vAlign w:val="bottom"/>
            <w:hideMark/>
          </w:tcPr>
          <w:p w14:paraId="23CA5177"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-2162.00</w:t>
            </w:r>
          </w:p>
        </w:tc>
        <w:tc>
          <w:tcPr>
            <w:tcW w:w="1180" w:type="dxa"/>
            <w:shd w:val="clear" w:color="auto" w:fill="auto"/>
            <w:noWrap/>
            <w:vAlign w:val="bottom"/>
            <w:hideMark/>
          </w:tcPr>
          <w:p w14:paraId="23A40106"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7CF52FA4" w14:textId="77777777" w:rsidTr="00D93C8D">
        <w:trPr>
          <w:trHeight w:val="240"/>
        </w:trPr>
        <w:tc>
          <w:tcPr>
            <w:tcW w:w="3160" w:type="dxa"/>
            <w:shd w:val="clear" w:color="auto" w:fill="auto"/>
            <w:noWrap/>
            <w:vAlign w:val="bottom"/>
            <w:hideMark/>
          </w:tcPr>
          <w:p w14:paraId="448A8E7A" w14:textId="3711CD7E" w:rsidR="00D93C8D" w:rsidRPr="00D93C8D" w:rsidRDefault="00D93C8D" w:rsidP="00D93C8D">
            <w:pPr>
              <w:spacing w:after="0"/>
              <w:rPr>
                <w:rFonts w:ascii="Calibri" w:eastAsia="Times New Roman" w:hAnsi="Calibri" w:cs="Calibri"/>
                <w:b/>
                <w:bCs/>
                <w:color w:val="000000"/>
                <w:sz w:val="20"/>
                <w:szCs w:val="20"/>
                <w:lang w:eastAsia="en-GB"/>
              </w:rPr>
            </w:pPr>
            <w:r w:rsidRPr="00D93C8D">
              <w:rPr>
                <w:rFonts w:ascii="Calibri" w:eastAsia="Times New Roman" w:hAnsi="Calibri" w:cs="Calibri"/>
                <w:b/>
                <w:bCs/>
                <w:color w:val="000000"/>
                <w:sz w:val="20"/>
                <w:szCs w:val="20"/>
                <w:lang w:eastAsia="en-GB"/>
              </w:rPr>
              <w:t>Expenditure</w:t>
            </w:r>
            <w:r>
              <w:rPr>
                <w:rFonts w:ascii="Calibri" w:eastAsia="Times New Roman" w:hAnsi="Calibri" w:cs="Calibri"/>
                <w:b/>
                <w:bCs/>
                <w:color w:val="000000"/>
                <w:sz w:val="20"/>
                <w:szCs w:val="20"/>
                <w:lang w:eastAsia="en-GB"/>
              </w:rPr>
              <w:t xml:space="preserve"> TOTALS</w:t>
            </w:r>
          </w:p>
        </w:tc>
        <w:tc>
          <w:tcPr>
            <w:tcW w:w="1420" w:type="dxa"/>
            <w:shd w:val="clear" w:color="auto" w:fill="auto"/>
            <w:noWrap/>
            <w:vAlign w:val="bottom"/>
            <w:hideMark/>
          </w:tcPr>
          <w:p w14:paraId="1288BEC2"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4950.00</w:t>
            </w:r>
          </w:p>
        </w:tc>
        <w:tc>
          <w:tcPr>
            <w:tcW w:w="1240" w:type="dxa"/>
            <w:shd w:val="clear" w:color="auto" w:fill="auto"/>
            <w:noWrap/>
            <w:vAlign w:val="bottom"/>
            <w:hideMark/>
          </w:tcPr>
          <w:p w14:paraId="230AC330"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2393.95</w:t>
            </w:r>
          </w:p>
        </w:tc>
        <w:tc>
          <w:tcPr>
            <w:tcW w:w="1140" w:type="dxa"/>
            <w:shd w:val="clear" w:color="auto" w:fill="auto"/>
            <w:noWrap/>
            <w:vAlign w:val="bottom"/>
            <w:hideMark/>
          </w:tcPr>
          <w:p w14:paraId="6EEED071"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 </w:t>
            </w:r>
          </w:p>
        </w:tc>
        <w:tc>
          <w:tcPr>
            <w:tcW w:w="1180" w:type="dxa"/>
            <w:shd w:val="clear" w:color="auto" w:fill="auto"/>
            <w:noWrap/>
            <w:vAlign w:val="bottom"/>
            <w:hideMark/>
          </w:tcPr>
          <w:p w14:paraId="5ABF6E3E" w14:textId="77777777" w:rsidR="00D93C8D" w:rsidRPr="00D93C8D" w:rsidRDefault="00D93C8D" w:rsidP="00D93C8D">
            <w:pPr>
              <w:spacing w:after="0"/>
              <w:rPr>
                <w:rFonts w:ascii="Calibri" w:eastAsia="Times New Roman" w:hAnsi="Calibri" w:cs="Calibri"/>
                <w:color w:val="000000"/>
                <w:sz w:val="20"/>
                <w:szCs w:val="20"/>
                <w:lang w:eastAsia="en-GB"/>
              </w:rPr>
            </w:pPr>
          </w:p>
        </w:tc>
      </w:tr>
    </w:tbl>
    <w:p w14:paraId="60080135" w14:textId="2E23373B" w:rsidR="00D93C8D" w:rsidRDefault="00D93C8D" w:rsidP="00D93C8D"/>
    <w:p w14:paraId="180A9845" w14:textId="69804DA1" w:rsidR="00D93C8D" w:rsidRDefault="00D93C8D" w:rsidP="00D93C8D"/>
    <w:p w14:paraId="7A2F0D06" w14:textId="7A13A2D3" w:rsidR="00D93C8D" w:rsidRDefault="00D93C8D" w:rsidP="00D93C8D"/>
    <w:p w14:paraId="5E5A7E66" w14:textId="77777777" w:rsidR="00D93C8D" w:rsidRDefault="00D93C8D" w:rsidP="00D93C8D"/>
    <w:p w14:paraId="27808498" w14:textId="77777777" w:rsidR="00D93C8D" w:rsidRPr="00D93C8D" w:rsidRDefault="00D93C8D" w:rsidP="00D93C8D"/>
    <w:p w14:paraId="396AB460" w14:textId="29B39F66" w:rsidR="00505E9F" w:rsidRDefault="00505E9F"/>
    <w:p w14:paraId="107F017F" w14:textId="7369207A" w:rsidR="00821F7A" w:rsidRDefault="00821F7A" w:rsidP="003E2B46"/>
    <w:p w14:paraId="230FE321" w14:textId="7858EE8A" w:rsidR="00D93C8D" w:rsidRDefault="00D93C8D">
      <w:r>
        <w:br w:type="page"/>
      </w:r>
    </w:p>
    <w:p w14:paraId="06C42AEF" w14:textId="77777777" w:rsidR="00821F7A" w:rsidRDefault="00821F7A" w:rsidP="003E2B46"/>
    <w:p w14:paraId="62675182" w14:textId="77777777" w:rsidR="00821F7A" w:rsidRDefault="00821F7A" w:rsidP="00821F7A">
      <w:pPr>
        <w:spacing w:after="200" w:line="276" w:lineRule="auto"/>
        <w:rPr>
          <w:rFonts w:ascii="Arial" w:hAnsi="Arial" w:cs="Arial"/>
          <w:b/>
          <w:sz w:val="28"/>
          <w:szCs w:val="28"/>
        </w:rPr>
      </w:pPr>
      <w:bookmarkStart w:id="0" w:name="_Toc359336481"/>
      <w:r w:rsidRPr="00F373AA">
        <w:rPr>
          <w:rFonts w:ascii="Arial" w:hAnsi="Arial" w:cs="Arial"/>
          <w:b/>
          <w:sz w:val="28"/>
          <w:szCs w:val="28"/>
        </w:rPr>
        <w:t>STANDING</w:t>
      </w:r>
      <w:r>
        <w:rPr>
          <w:rFonts w:ascii="Arial" w:hAnsi="Arial" w:cs="Arial"/>
          <w:b/>
          <w:sz w:val="28"/>
          <w:szCs w:val="28"/>
        </w:rPr>
        <w:t xml:space="preserve"> </w:t>
      </w:r>
      <w:r w:rsidRPr="00F373AA">
        <w:rPr>
          <w:rFonts w:ascii="Arial" w:hAnsi="Arial" w:cs="Arial"/>
          <w:b/>
          <w:sz w:val="28"/>
          <w:szCs w:val="28"/>
        </w:rPr>
        <w:t>ORDERS 2018 FOR ENGLAND</w:t>
      </w:r>
      <w:r>
        <w:rPr>
          <w:rFonts w:ascii="Arial" w:hAnsi="Arial" w:cs="Arial"/>
          <w:b/>
          <w:sz w:val="28"/>
          <w:szCs w:val="28"/>
        </w:rPr>
        <w:t xml:space="preserve"> </w:t>
      </w:r>
      <w:r>
        <w:rPr>
          <w:rFonts w:ascii="Arial" w:hAnsi="Arial" w:cs="Arial"/>
          <w:b/>
          <w:sz w:val="28"/>
          <w:szCs w:val="28"/>
        </w:rPr>
        <w:br/>
        <w:t>(REVISED 2020</w:t>
      </w:r>
      <w:bookmarkEnd w:id="0"/>
      <w:r>
        <w:rPr>
          <w:rFonts w:ascii="Arial" w:hAnsi="Arial" w:cs="Arial"/>
          <w:b/>
          <w:sz w:val="28"/>
          <w:szCs w:val="28"/>
        </w:rPr>
        <w:t>)</w:t>
      </w:r>
    </w:p>
    <w:p w14:paraId="30AECBBC" w14:textId="77777777" w:rsidR="00821F7A" w:rsidRPr="007F1873" w:rsidRDefault="00821F7A" w:rsidP="00821F7A">
      <w:pPr>
        <w:spacing w:after="200" w:line="276" w:lineRule="auto"/>
        <w:rPr>
          <w:rFonts w:ascii="Arial" w:hAnsi="Arial" w:cs="Arial"/>
          <w:b/>
          <w:sz w:val="28"/>
          <w:szCs w:val="28"/>
        </w:rPr>
      </w:pPr>
      <w:r>
        <w:rPr>
          <w:rFonts w:ascii="Arial" w:hAnsi="Arial" w:cs="Arial"/>
          <w:b/>
          <w:sz w:val="28"/>
          <w:szCs w:val="28"/>
        </w:rPr>
        <w:t xml:space="preserve">As adopted by </w:t>
      </w:r>
      <w:proofErr w:type="spellStart"/>
      <w:r>
        <w:rPr>
          <w:rFonts w:ascii="Arial" w:hAnsi="Arial" w:cs="Arial"/>
          <w:b/>
          <w:sz w:val="28"/>
          <w:szCs w:val="28"/>
        </w:rPr>
        <w:t>xxxx</w:t>
      </w:r>
      <w:proofErr w:type="spellEnd"/>
      <w:r>
        <w:rPr>
          <w:rFonts w:ascii="Arial" w:hAnsi="Arial" w:cs="Arial"/>
          <w:b/>
          <w:sz w:val="28"/>
          <w:szCs w:val="28"/>
        </w:rPr>
        <w:t xml:space="preserve"> Parish Council on ………………</w:t>
      </w:r>
    </w:p>
    <w:bookmarkStart w:id="1" w:name="_Toc357072129"/>
    <w:bookmarkStart w:id="2" w:name="_Toc359318554"/>
    <w:bookmarkStart w:id="3" w:name="_Toc359334502"/>
    <w:bookmarkStart w:id="4" w:name="_Toc359334781"/>
    <w:p w14:paraId="3CCAA72A" w14:textId="2790BB19" w:rsidR="00821F7A" w:rsidRPr="00F341CE" w:rsidRDefault="00821F7A" w:rsidP="00821F7A">
      <w:pPr>
        <w:pStyle w:val="TOC1"/>
        <w:spacing w:line="276" w:lineRule="auto"/>
        <w:rPr>
          <w:rFonts w:ascii="Arial" w:eastAsiaTheme="minorEastAsia" w:hAnsi="Arial" w:cs="Arial"/>
          <w:b w:val="0"/>
          <w:bCs w:val="0"/>
          <w:color w:val="auto"/>
          <w:sz w:val="22"/>
          <w:szCs w:val="22"/>
          <w:lang w:eastAsia="en-GB"/>
        </w:rPr>
      </w:pPr>
      <w:r w:rsidRPr="00F341CE">
        <w:rPr>
          <w:rFonts w:ascii="Arial" w:eastAsiaTheme="minorEastAsia" w:hAnsi="Arial" w:cs="Arial"/>
          <w:b w:val="0"/>
          <w:bCs w:val="0"/>
          <w:sz w:val="22"/>
          <w:szCs w:val="22"/>
          <w:lang w:eastAsia="en-GB"/>
        </w:rPr>
        <w:fldChar w:fldCharType="begin"/>
      </w:r>
      <w:r w:rsidRPr="00F341CE">
        <w:rPr>
          <w:rFonts w:ascii="Arial" w:eastAsiaTheme="minorEastAsia" w:hAnsi="Arial" w:cs="Arial"/>
          <w:b w:val="0"/>
          <w:bCs w:val="0"/>
          <w:sz w:val="22"/>
          <w:szCs w:val="22"/>
          <w:lang w:eastAsia="en-GB"/>
        </w:rPr>
        <w:instrText xml:space="preserve"> TOC \o "1-1" \h \z \u </w:instrText>
      </w:r>
      <w:r w:rsidRPr="00F341CE">
        <w:rPr>
          <w:rFonts w:ascii="Arial" w:eastAsiaTheme="minorEastAsia" w:hAnsi="Arial" w:cs="Arial"/>
          <w:b w:val="0"/>
          <w:bCs w:val="0"/>
          <w:sz w:val="22"/>
          <w:szCs w:val="22"/>
          <w:lang w:eastAsia="en-GB"/>
        </w:rPr>
        <w:fldChar w:fldCharType="separate"/>
      </w:r>
      <w:hyperlink w:anchor="_Toc50024052" w:history="1">
        <w:r w:rsidRPr="00F341CE">
          <w:rPr>
            <w:rStyle w:val="Hyperlink"/>
            <w:rFonts w:ascii="Arial" w:hAnsi="Arial" w:cs="Arial"/>
            <w:sz w:val="22"/>
            <w:szCs w:val="22"/>
          </w:rPr>
          <w:t>Introduction</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_Toc50024052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1D75AC">
          <w:rPr>
            <w:rFonts w:ascii="Arial" w:hAnsi="Arial" w:cs="Arial"/>
            <w:b w:val="0"/>
            <w:bCs w:val="0"/>
            <w:webHidden/>
            <w:sz w:val="22"/>
            <w:szCs w:val="22"/>
          </w:rPr>
          <w:t>9</w:t>
        </w:r>
        <w:r w:rsidRPr="00F341CE">
          <w:rPr>
            <w:rFonts w:ascii="Arial" w:hAnsi="Arial" w:cs="Arial"/>
            <w:b w:val="0"/>
            <w:bCs w:val="0"/>
            <w:webHidden/>
            <w:sz w:val="22"/>
            <w:szCs w:val="22"/>
          </w:rPr>
          <w:fldChar w:fldCharType="end"/>
        </w:r>
      </w:hyperlink>
    </w:p>
    <w:p w14:paraId="457BD51E" w14:textId="2A3A09B6"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53" w:history="1">
        <w:r w:rsidR="00821F7A" w:rsidRPr="00F341CE">
          <w:rPr>
            <w:rStyle w:val="Hyperlink"/>
            <w:rFonts w:ascii="Arial" w:hAnsi="Arial" w:cs="Arial"/>
            <w:sz w:val="22"/>
            <w:szCs w:val="22"/>
            <w14:scene3d>
              <w14:camera w14:prst="orthographicFront"/>
              <w14:lightRig w14:rig="threePt" w14:dir="t">
                <w14:rot w14:lat="0" w14:lon="0" w14:rev="0"/>
              </w14:lightRig>
            </w14:scene3d>
          </w:rPr>
          <w:t>1.</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Rules of debate at meetings</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_Toc50024053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10</w:t>
        </w:r>
        <w:r w:rsidR="00821F7A" w:rsidRPr="00F341CE">
          <w:rPr>
            <w:rFonts w:ascii="Arial" w:hAnsi="Arial" w:cs="Arial"/>
            <w:b w:val="0"/>
            <w:bCs w:val="0"/>
            <w:webHidden/>
            <w:sz w:val="22"/>
            <w:szCs w:val="22"/>
          </w:rPr>
          <w:fldChar w:fldCharType="end"/>
        </w:r>
      </w:hyperlink>
    </w:p>
    <w:p w14:paraId="3AABB817" w14:textId="20BAE909"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54" w:history="1">
        <w:r w:rsidR="00821F7A" w:rsidRPr="00F341CE">
          <w:rPr>
            <w:rStyle w:val="Hyperlink"/>
            <w:rFonts w:ascii="Arial" w:hAnsi="Arial" w:cs="Arial"/>
            <w:sz w:val="22"/>
            <w:szCs w:val="22"/>
            <w14:scene3d>
              <w14:camera w14:prst="orthographicFront"/>
              <w14:lightRig w14:rig="threePt" w14:dir="t">
                <w14:rot w14:lat="0" w14:lon="0" w14:rev="0"/>
              </w14:lightRig>
            </w14:scene3d>
          </w:rPr>
          <w:t>2.</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Disorderly conduct at meetings</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_Toc50024054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11</w:t>
        </w:r>
        <w:r w:rsidR="00821F7A" w:rsidRPr="00F341CE">
          <w:rPr>
            <w:rFonts w:ascii="Arial" w:hAnsi="Arial" w:cs="Arial"/>
            <w:b w:val="0"/>
            <w:bCs w:val="0"/>
            <w:webHidden/>
            <w:sz w:val="22"/>
            <w:szCs w:val="22"/>
          </w:rPr>
          <w:fldChar w:fldCharType="end"/>
        </w:r>
      </w:hyperlink>
    </w:p>
    <w:p w14:paraId="68C21C2D" w14:textId="119D26D7"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55" w:history="1">
        <w:r w:rsidR="00821F7A" w:rsidRPr="00F341CE">
          <w:rPr>
            <w:rStyle w:val="Hyperlink"/>
            <w:rFonts w:ascii="Arial" w:hAnsi="Arial" w:cs="Arial"/>
            <w:sz w:val="22"/>
            <w:szCs w:val="22"/>
            <w14:scene3d>
              <w14:camera w14:prst="orthographicFront"/>
              <w14:lightRig w14:rig="threePt" w14:dir="t">
                <w14:rot w14:lat="0" w14:lon="0" w14:rev="0"/>
              </w14:lightRig>
            </w14:scene3d>
          </w:rPr>
          <w:t>3.</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Meetings generally</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_Toc50024055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11</w:t>
        </w:r>
        <w:r w:rsidR="00821F7A" w:rsidRPr="00F341CE">
          <w:rPr>
            <w:rFonts w:ascii="Arial" w:hAnsi="Arial" w:cs="Arial"/>
            <w:b w:val="0"/>
            <w:bCs w:val="0"/>
            <w:webHidden/>
            <w:sz w:val="22"/>
            <w:szCs w:val="22"/>
          </w:rPr>
          <w:fldChar w:fldCharType="end"/>
        </w:r>
      </w:hyperlink>
    </w:p>
    <w:p w14:paraId="79BFD1AC" w14:textId="5976B2E9"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56" w:history="1">
        <w:r w:rsidR="00821F7A" w:rsidRPr="00F341CE">
          <w:rPr>
            <w:rStyle w:val="Hyperlink"/>
            <w:rFonts w:ascii="Arial" w:hAnsi="Arial" w:cs="Arial"/>
            <w:sz w:val="22"/>
            <w:szCs w:val="22"/>
            <w14:scene3d>
              <w14:camera w14:prst="orthographicFront"/>
              <w14:lightRig w14:rig="threePt" w14:dir="t">
                <w14:rot w14:lat="0" w14:lon="0" w14:rev="0"/>
              </w14:lightRig>
            </w14:scene3d>
          </w:rPr>
          <w:t>4.</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Committees and sub-committees</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_Toc50024056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15</w:t>
        </w:r>
        <w:r w:rsidR="00821F7A" w:rsidRPr="00F341CE">
          <w:rPr>
            <w:rFonts w:ascii="Arial" w:hAnsi="Arial" w:cs="Arial"/>
            <w:b w:val="0"/>
            <w:bCs w:val="0"/>
            <w:webHidden/>
            <w:sz w:val="22"/>
            <w:szCs w:val="22"/>
          </w:rPr>
          <w:fldChar w:fldCharType="end"/>
        </w:r>
      </w:hyperlink>
    </w:p>
    <w:p w14:paraId="4EDB9FD5" w14:textId="42AE5FE1"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57" w:history="1">
        <w:r w:rsidR="00821F7A" w:rsidRPr="00F341CE">
          <w:rPr>
            <w:rStyle w:val="Hyperlink"/>
            <w:rFonts w:ascii="Arial" w:hAnsi="Arial" w:cs="Arial"/>
            <w:sz w:val="22"/>
            <w:szCs w:val="22"/>
            <w14:scene3d>
              <w14:camera w14:prst="orthographicFront"/>
              <w14:lightRig w14:rig="threePt" w14:dir="t">
                <w14:rot w14:lat="0" w14:lon="0" w14:rev="0"/>
              </w14:lightRig>
            </w14:scene3d>
          </w:rPr>
          <w:t>5.</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Ordinary council meetings</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_Toc50024057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16</w:t>
        </w:r>
        <w:r w:rsidR="00821F7A" w:rsidRPr="00F341CE">
          <w:rPr>
            <w:rFonts w:ascii="Arial" w:hAnsi="Arial" w:cs="Arial"/>
            <w:b w:val="0"/>
            <w:bCs w:val="0"/>
            <w:webHidden/>
            <w:sz w:val="22"/>
            <w:szCs w:val="22"/>
          </w:rPr>
          <w:fldChar w:fldCharType="end"/>
        </w:r>
      </w:hyperlink>
    </w:p>
    <w:p w14:paraId="5A8F7B07" w14:textId="5CD0213D"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58" w:history="1">
        <w:r w:rsidR="00821F7A" w:rsidRPr="00F341CE">
          <w:rPr>
            <w:rStyle w:val="Hyperlink"/>
            <w:rFonts w:ascii="Arial" w:hAnsi="Arial" w:cs="Arial"/>
            <w:sz w:val="22"/>
            <w:szCs w:val="22"/>
            <w14:scene3d>
              <w14:camera w14:prst="orthographicFront"/>
              <w14:lightRig w14:rig="threePt" w14:dir="t">
                <w14:rot w14:lat="0" w14:lon="0" w14:rev="0"/>
              </w14:lightRig>
            </w14:scene3d>
          </w:rPr>
          <w:t>6.</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Extraordinary meetings of the council, committees and sub-committees</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_Toc50024058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17</w:t>
        </w:r>
        <w:r w:rsidR="00821F7A" w:rsidRPr="00F341CE">
          <w:rPr>
            <w:rFonts w:ascii="Arial" w:hAnsi="Arial" w:cs="Arial"/>
            <w:b w:val="0"/>
            <w:bCs w:val="0"/>
            <w:webHidden/>
            <w:sz w:val="22"/>
            <w:szCs w:val="22"/>
          </w:rPr>
          <w:fldChar w:fldCharType="end"/>
        </w:r>
      </w:hyperlink>
    </w:p>
    <w:p w14:paraId="4D6FB4C7" w14:textId="5D7395F0"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59" w:history="1">
        <w:r w:rsidR="00821F7A" w:rsidRPr="00F341CE">
          <w:rPr>
            <w:rStyle w:val="Hyperlink"/>
            <w:rFonts w:ascii="Arial" w:hAnsi="Arial" w:cs="Arial"/>
            <w:sz w:val="22"/>
            <w:szCs w:val="22"/>
            <w14:scene3d>
              <w14:camera w14:prst="orthographicFront"/>
              <w14:lightRig w14:rig="threePt" w14:dir="t">
                <w14:rot w14:lat="0" w14:lon="0" w14:rev="0"/>
              </w14:lightRig>
            </w14:scene3d>
          </w:rPr>
          <w:t>7.</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Previous resolutions</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_Toc50024059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17</w:t>
        </w:r>
        <w:r w:rsidR="00821F7A" w:rsidRPr="00F341CE">
          <w:rPr>
            <w:rFonts w:ascii="Arial" w:hAnsi="Arial" w:cs="Arial"/>
            <w:b w:val="0"/>
            <w:bCs w:val="0"/>
            <w:webHidden/>
            <w:sz w:val="22"/>
            <w:szCs w:val="22"/>
          </w:rPr>
          <w:fldChar w:fldCharType="end"/>
        </w:r>
      </w:hyperlink>
    </w:p>
    <w:p w14:paraId="51770C16" w14:textId="1AFB236F"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60" w:history="1">
        <w:r w:rsidR="00821F7A" w:rsidRPr="00F341CE">
          <w:rPr>
            <w:rStyle w:val="Hyperlink"/>
            <w:rFonts w:ascii="Arial" w:hAnsi="Arial" w:cs="Arial"/>
            <w:sz w:val="22"/>
            <w:szCs w:val="22"/>
            <w14:scene3d>
              <w14:camera w14:prst="orthographicFront"/>
              <w14:lightRig w14:rig="threePt" w14:dir="t">
                <w14:rot w14:lat="0" w14:lon="0" w14:rev="0"/>
              </w14:lightRig>
            </w14:scene3d>
          </w:rPr>
          <w:t>8.</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Voting on appointments</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_Toc50024060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18</w:t>
        </w:r>
        <w:r w:rsidR="00821F7A" w:rsidRPr="00F341CE">
          <w:rPr>
            <w:rFonts w:ascii="Arial" w:hAnsi="Arial" w:cs="Arial"/>
            <w:b w:val="0"/>
            <w:bCs w:val="0"/>
            <w:webHidden/>
            <w:sz w:val="22"/>
            <w:szCs w:val="22"/>
          </w:rPr>
          <w:fldChar w:fldCharType="end"/>
        </w:r>
      </w:hyperlink>
    </w:p>
    <w:p w14:paraId="5F178101" w14:textId="048B053E"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61" w:history="1">
        <w:r w:rsidR="00821F7A" w:rsidRPr="00F341CE">
          <w:rPr>
            <w:rStyle w:val="Hyperlink"/>
            <w:rFonts w:ascii="Arial" w:hAnsi="Arial" w:cs="Arial"/>
            <w:sz w:val="22"/>
            <w:szCs w:val="22"/>
            <w14:scene3d>
              <w14:camera w14:prst="orthographicFront"/>
              <w14:lightRig w14:rig="threePt" w14:dir="t">
                <w14:rot w14:lat="0" w14:lon="0" w14:rev="0"/>
              </w14:lightRig>
            </w14:scene3d>
          </w:rPr>
          <w:t>9.</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Motions for a meeting that require written notice to be given to the proper officer</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_Toc50024061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18</w:t>
        </w:r>
        <w:r w:rsidR="00821F7A" w:rsidRPr="00F341CE">
          <w:rPr>
            <w:rFonts w:ascii="Arial" w:hAnsi="Arial" w:cs="Arial"/>
            <w:b w:val="0"/>
            <w:bCs w:val="0"/>
            <w:webHidden/>
            <w:sz w:val="22"/>
            <w:szCs w:val="22"/>
          </w:rPr>
          <w:fldChar w:fldCharType="end"/>
        </w:r>
      </w:hyperlink>
    </w:p>
    <w:p w14:paraId="23BCFB7A" w14:textId="25F1D506"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62" w:history="1">
        <w:r w:rsidR="00821F7A" w:rsidRPr="00F341CE">
          <w:rPr>
            <w:rStyle w:val="Hyperlink"/>
            <w:rFonts w:ascii="Arial" w:hAnsi="Arial" w:cs="Arial"/>
            <w:sz w:val="22"/>
            <w:szCs w:val="22"/>
            <w14:scene3d>
              <w14:camera w14:prst="orthographicFront"/>
              <w14:lightRig w14:rig="threePt" w14:dir="t">
                <w14:rot w14:lat="0" w14:lon="0" w14:rev="0"/>
              </w14:lightRig>
            </w14:scene3d>
          </w:rPr>
          <w:t>10.</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Motions at a meeting that do not require written notice</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_Toc50024062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18</w:t>
        </w:r>
        <w:r w:rsidR="00821F7A" w:rsidRPr="00F341CE">
          <w:rPr>
            <w:rFonts w:ascii="Arial" w:hAnsi="Arial" w:cs="Arial"/>
            <w:b w:val="0"/>
            <w:bCs w:val="0"/>
            <w:webHidden/>
            <w:sz w:val="22"/>
            <w:szCs w:val="22"/>
          </w:rPr>
          <w:fldChar w:fldCharType="end"/>
        </w:r>
      </w:hyperlink>
    </w:p>
    <w:p w14:paraId="24083151" w14:textId="399F2F23"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63" w:history="1">
        <w:r w:rsidR="00821F7A" w:rsidRPr="00F341CE">
          <w:rPr>
            <w:rStyle w:val="Hyperlink"/>
            <w:rFonts w:ascii="Arial" w:hAnsi="Arial" w:cs="Arial"/>
            <w:sz w:val="22"/>
            <w:szCs w:val="22"/>
            <w14:scene3d>
              <w14:camera w14:prst="orthographicFront"/>
              <w14:lightRig w14:rig="threePt" w14:dir="t">
                <w14:rot w14:lat="0" w14:lon="0" w14:rev="0"/>
              </w14:lightRig>
            </w14:scene3d>
          </w:rPr>
          <w:t>11.</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Management of information</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_Toc50024063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19</w:t>
        </w:r>
        <w:r w:rsidR="00821F7A" w:rsidRPr="00F341CE">
          <w:rPr>
            <w:rFonts w:ascii="Arial" w:hAnsi="Arial" w:cs="Arial"/>
            <w:b w:val="0"/>
            <w:bCs w:val="0"/>
            <w:webHidden/>
            <w:sz w:val="22"/>
            <w:szCs w:val="22"/>
          </w:rPr>
          <w:fldChar w:fldCharType="end"/>
        </w:r>
      </w:hyperlink>
    </w:p>
    <w:p w14:paraId="6958BA87" w14:textId="723937AE"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64" w:history="1">
        <w:r w:rsidR="00821F7A" w:rsidRPr="00F341CE">
          <w:rPr>
            <w:rStyle w:val="Hyperlink"/>
            <w:rFonts w:ascii="Arial" w:hAnsi="Arial" w:cs="Arial"/>
            <w:sz w:val="22"/>
            <w:szCs w:val="22"/>
            <w14:scene3d>
              <w14:camera w14:prst="orthographicFront"/>
              <w14:lightRig w14:rig="threePt" w14:dir="t">
                <w14:rot w14:lat="0" w14:lon="0" w14:rev="0"/>
              </w14:lightRig>
            </w14:scene3d>
          </w:rPr>
          <w:t>12.</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Draft minutes</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_Toc50024064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20</w:t>
        </w:r>
        <w:r w:rsidR="00821F7A" w:rsidRPr="00F341CE">
          <w:rPr>
            <w:rFonts w:ascii="Arial" w:hAnsi="Arial" w:cs="Arial"/>
            <w:b w:val="0"/>
            <w:bCs w:val="0"/>
            <w:webHidden/>
            <w:sz w:val="22"/>
            <w:szCs w:val="22"/>
          </w:rPr>
          <w:fldChar w:fldCharType="end"/>
        </w:r>
      </w:hyperlink>
    </w:p>
    <w:p w14:paraId="0BF8BF89" w14:textId="3B2EE440"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65" w:history="1">
        <w:r w:rsidR="00821F7A" w:rsidRPr="00F341CE">
          <w:rPr>
            <w:rStyle w:val="Hyperlink"/>
            <w:rFonts w:ascii="Arial" w:hAnsi="Arial" w:cs="Arial"/>
            <w:sz w:val="22"/>
            <w:szCs w:val="22"/>
            <w14:scene3d>
              <w14:camera w14:prst="orthographicFront"/>
              <w14:lightRig w14:rig="threePt" w14:dir="t">
                <w14:rot w14:lat="0" w14:lon="0" w14:rev="0"/>
              </w14:lightRig>
            </w14:scene3d>
          </w:rPr>
          <w:t>13.</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Code of conduct and dispensations</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_Toc50024065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20</w:t>
        </w:r>
        <w:r w:rsidR="00821F7A" w:rsidRPr="00F341CE">
          <w:rPr>
            <w:rFonts w:ascii="Arial" w:hAnsi="Arial" w:cs="Arial"/>
            <w:b w:val="0"/>
            <w:bCs w:val="0"/>
            <w:webHidden/>
            <w:sz w:val="22"/>
            <w:szCs w:val="22"/>
          </w:rPr>
          <w:fldChar w:fldCharType="end"/>
        </w:r>
      </w:hyperlink>
    </w:p>
    <w:p w14:paraId="60D8B339" w14:textId="7ADFE0FB"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66" w:history="1">
        <w:r w:rsidR="00821F7A" w:rsidRPr="00F341CE">
          <w:rPr>
            <w:rStyle w:val="Hyperlink"/>
            <w:rFonts w:ascii="Arial" w:hAnsi="Arial" w:cs="Arial"/>
            <w:sz w:val="22"/>
            <w:szCs w:val="22"/>
            <w14:scene3d>
              <w14:camera w14:prst="orthographicFront"/>
              <w14:lightRig w14:rig="threePt" w14:dir="t">
                <w14:rot w14:lat="0" w14:lon="0" w14:rev="0"/>
              </w14:lightRig>
            </w14:scene3d>
          </w:rPr>
          <w:t>14.</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Code of conduct complaints</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_Toc50024066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21</w:t>
        </w:r>
        <w:r w:rsidR="00821F7A" w:rsidRPr="00F341CE">
          <w:rPr>
            <w:rFonts w:ascii="Arial" w:hAnsi="Arial" w:cs="Arial"/>
            <w:b w:val="0"/>
            <w:bCs w:val="0"/>
            <w:webHidden/>
            <w:sz w:val="22"/>
            <w:szCs w:val="22"/>
          </w:rPr>
          <w:fldChar w:fldCharType="end"/>
        </w:r>
      </w:hyperlink>
    </w:p>
    <w:p w14:paraId="74608458" w14:textId="5E251C7A"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67" w:history="1">
        <w:r w:rsidR="00821F7A" w:rsidRPr="00F341CE">
          <w:rPr>
            <w:rStyle w:val="Hyperlink"/>
            <w:rFonts w:ascii="Arial" w:hAnsi="Arial" w:cs="Arial"/>
            <w:sz w:val="22"/>
            <w:szCs w:val="22"/>
            <w:lang w:bidi="en-US"/>
            <w14:scene3d>
              <w14:camera w14:prst="orthographicFront"/>
              <w14:lightRig w14:rig="threePt" w14:dir="t">
                <w14:rot w14:lat="0" w14:lon="0" w14:rev="0"/>
              </w14:lightRig>
            </w14:scene3d>
          </w:rPr>
          <w:t>15.</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lang w:bidi="en-US"/>
          </w:rPr>
          <w:t>Proper officer</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_Toc50024067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22</w:t>
        </w:r>
        <w:r w:rsidR="00821F7A" w:rsidRPr="00F341CE">
          <w:rPr>
            <w:rFonts w:ascii="Arial" w:hAnsi="Arial" w:cs="Arial"/>
            <w:b w:val="0"/>
            <w:bCs w:val="0"/>
            <w:webHidden/>
            <w:sz w:val="22"/>
            <w:szCs w:val="22"/>
          </w:rPr>
          <w:fldChar w:fldCharType="end"/>
        </w:r>
      </w:hyperlink>
    </w:p>
    <w:p w14:paraId="35C220BA" w14:textId="4B9331AB"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68" w:history="1">
        <w:r w:rsidR="00821F7A" w:rsidRPr="00F341CE">
          <w:rPr>
            <w:rStyle w:val="Hyperlink"/>
            <w:rFonts w:ascii="Arial" w:hAnsi="Arial" w:cs="Arial"/>
            <w:sz w:val="22"/>
            <w:szCs w:val="22"/>
            <w14:scene3d>
              <w14:camera w14:prst="orthographicFront"/>
              <w14:lightRig w14:rig="threePt" w14:dir="t">
                <w14:rot w14:lat="0" w14:lon="0" w14:rev="0"/>
              </w14:lightRig>
            </w14:scene3d>
          </w:rPr>
          <w:t>16.</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Responsible financial officer</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_Toc50024068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23</w:t>
        </w:r>
        <w:r w:rsidR="00821F7A" w:rsidRPr="00F341CE">
          <w:rPr>
            <w:rFonts w:ascii="Arial" w:hAnsi="Arial" w:cs="Arial"/>
            <w:b w:val="0"/>
            <w:bCs w:val="0"/>
            <w:webHidden/>
            <w:sz w:val="22"/>
            <w:szCs w:val="22"/>
          </w:rPr>
          <w:fldChar w:fldCharType="end"/>
        </w:r>
      </w:hyperlink>
    </w:p>
    <w:p w14:paraId="736E43AD" w14:textId="3CD4F494"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69" w:history="1">
        <w:r w:rsidR="00821F7A" w:rsidRPr="00F341CE">
          <w:rPr>
            <w:rStyle w:val="Hyperlink"/>
            <w:rFonts w:ascii="Arial" w:hAnsi="Arial" w:cs="Arial"/>
            <w:sz w:val="22"/>
            <w:szCs w:val="22"/>
            <w14:scene3d>
              <w14:camera w14:prst="orthographicFront"/>
              <w14:lightRig w14:rig="threePt" w14:dir="t">
                <w14:rot w14:lat="0" w14:lon="0" w14:rev="0"/>
              </w14:lightRig>
            </w14:scene3d>
          </w:rPr>
          <w:t>17.</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Accounts and accounting statements</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_Toc50024069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23</w:t>
        </w:r>
        <w:r w:rsidR="00821F7A" w:rsidRPr="00F341CE">
          <w:rPr>
            <w:rFonts w:ascii="Arial" w:hAnsi="Arial" w:cs="Arial"/>
            <w:b w:val="0"/>
            <w:bCs w:val="0"/>
            <w:webHidden/>
            <w:sz w:val="22"/>
            <w:szCs w:val="22"/>
          </w:rPr>
          <w:fldChar w:fldCharType="end"/>
        </w:r>
      </w:hyperlink>
    </w:p>
    <w:p w14:paraId="68274852" w14:textId="2E98C981"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70" w:history="1">
        <w:r w:rsidR="00821F7A" w:rsidRPr="00F341CE">
          <w:rPr>
            <w:rStyle w:val="Hyperlink"/>
            <w:rFonts w:ascii="Arial" w:hAnsi="Arial" w:cs="Arial"/>
            <w:sz w:val="22"/>
            <w:szCs w:val="22"/>
            <w14:scene3d>
              <w14:camera w14:prst="orthographicFront"/>
              <w14:lightRig w14:rig="threePt" w14:dir="t">
                <w14:rot w14:lat="0" w14:lon="0" w14:rev="0"/>
              </w14:lightRig>
            </w14:scene3d>
          </w:rPr>
          <w:t>18.</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Financial controls and procurement</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_Toc50024070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24</w:t>
        </w:r>
        <w:r w:rsidR="00821F7A" w:rsidRPr="00F341CE">
          <w:rPr>
            <w:rFonts w:ascii="Arial" w:hAnsi="Arial" w:cs="Arial"/>
            <w:b w:val="0"/>
            <w:bCs w:val="0"/>
            <w:webHidden/>
            <w:sz w:val="22"/>
            <w:szCs w:val="22"/>
          </w:rPr>
          <w:fldChar w:fldCharType="end"/>
        </w:r>
      </w:hyperlink>
    </w:p>
    <w:p w14:paraId="460E5106" w14:textId="123BBDC7"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71" w:history="1">
        <w:r w:rsidR="00821F7A" w:rsidRPr="00F341CE">
          <w:rPr>
            <w:rStyle w:val="Hyperlink"/>
            <w:rFonts w:ascii="Arial" w:hAnsi="Arial" w:cs="Arial"/>
            <w:sz w:val="22"/>
            <w:szCs w:val="22"/>
            <w14:scene3d>
              <w14:camera w14:prst="orthographicFront"/>
              <w14:lightRig w14:rig="threePt" w14:dir="t">
                <w14:rot w14:lat="0" w14:lon="0" w14:rev="0"/>
              </w14:lightRig>
            </w14:scene3d>
          </w:rPr>
          <w:t>19.</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Handling staff matters</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_Toc50024071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25</w:t>
        </w:r>
        <w:r w:rsidR="00821F7A" w:rsidRPr="00F341CE">
          <w:rPr>
            <w:rFonts w:ascii="Arial" w:hAnsi="Arial" w:cs="Arial"/>
            <w:b w:val="0"/>
            <w:bCs w:val="0"/>
            <w:webHidden/>
            <w:sz w:val="22"/>
            <w:szCs w:val="22"/>
          </w:rPr>
          <w:fldChar w:fldCharType="end"/>
        </w:r>
      </w:hyperlink>
    </w:p>
    <w:p w14:paraId="2E4727DA" w14:textId="397FF995"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72" w:history="1">
        <w:r w:rsidR="00821F7A" w:rsidRPr="00F341CE">
          <w:rPr>
            <w:rStyle w:val="Hyperlink"/>
            <w:rFonts w:ascii="Arial" w:hAnsi="Arial" w:cs="Arial"/>
            <w:sz w:val="22"/>
            <w:szCs w:val="22"/>
            <w14:scene3d>
              <w14:camera w14:prst="orthographicFront"/>
              <w14:lightRig w14:rig="threePt" w14:dir="t">
                <w14:rot w14:lat="0" w14:lon="0" w14:rev="0"/>
              </w14:lightRig>
            </w14:scene3d>
          </w:rPr>
          <w:t>20.</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Responsibilities to provide information</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_Toc50024072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25</w:t>
        </w:r>
        <w:r w:rsidR="00821F7A" w:rsidRPr="00F341CE">
          <w:rPr>
            <w:rFonts w:ascii="Arial" w:hAnsi="Arial" w:cs="Arial"/>
            <w:b w:val="0"/>
            <w:bCs w:val="0"/>
            <w:webHidden/>
            <w:sz w:val="22"/>
            <w:szCs w:val="22"/>
          </w:rPr>
          <w:fldChar w:fldCharType="end"/>
        </w:r>
      </w:hyperlink>
    </w:p>
    <w:p w14:paraId="7AD09369" w14:textId="1502AC45"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73" w:history="1">
        <w:r w:rsidR="00821F7A" w:rsidRPr="00F341CE">
          <w:rPr>
            <w:rStyle w:val="Hyperlink"/>
            <w:rFonts w:ascii="Arial" w:hAnsi="Arial" w:cs="Arial"/>
            <w:sz w:val="22"/>
            <w:szCs w:val="22"/>
            <w:lang w:bidi="en-US"/>
            <w14:scene3d>
              <w14:camera w14:prst="orthographicFront"/>
              <w14:lightRig w14:rig="threePt" w14:dir="t">
                <w14:rot w14:lat="0" w14:lon="0" w14:rev="0"/>
              </w14:lightRig>
            </w14:scene3d>
          </w:rPr>
          <w:t>21.</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lang w:bidi="en-US"/>
          </w:rPr>
          <w:t>Responsibilities under data protection legislation</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_Toc50024073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26</w:t>
        </w:r>
        <w:r w:rsidR="00821F7A" w:rsidRPr="00F341CE">
          <w:rPr>
            <w:rFonts w:ascii="Arial" w:hAnsi="Arial" w:cs="Arial"/>
            <w:b w:val="0"/>
            <w:bCs w:val="0"/>
            <w:webHidden/>
            <w:sz w:val="22"/>
            <w:szCs w:val="22"/>
          </w:rPr>
          <w:fldChar w:fldCharType="end"/>
        </w:r>
      </w:hyperlink>
    </w:p>
    <w:p w14:paraId="2EB40C58" w14:textId="2DF9A72A"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74" w:history="1">
        <w:r w:rsidR="00821F7A" w:rsidRPr="00F341CE">
          <w:rPr>
            <w:rStyle w:val="Hyperlink"/>
            <w:rFonts w:ascii="Arial" w:hAnsi="Arial" w:cs="Arial"/>
            <w:sz w:val="22"/>
            <w:szCs w:val="22"/>
            <w14:scene3d>
              <w14:camera w14:prst="orthographicFront"/>
              <w14:lightRig w14:rig="threePt" w14:dir="t">
                <w14:rot w14:lat="0" w14:lon="0" w14:rev="0"/>
              </w14:lightRig>
            </w14:scene3d>
          </w:rPr>
          <w:t>22.</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Relations with the press/media</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_Toc50024074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26</w:t>
        </w:r>
        <w:r w:rsidR="00821F7A" w:rsidRPr="00F341CE">
          <w:rPr>
            <w:rFonts w:ascii="Arial" w:hAnsi="Arial" w:cs="Arial"/>
            <w:b w:val="0"/>
            <w:bCs w:val="0"/>
            <w:webHidden/>
            <w:sz w:val="22"/>
            <w:szCs w:val="22"/>
          </w:rPr>
          <w:fldChar w:fldCharType="end"/>
        </w:r>
      </w:hyperlink>
    </w:p>
    <w:p w14:paraId="4C4A66B5" w14:textId="488D7AE1"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75" w:history="1">
        <w:r w:rsidR="00821F7A" w:rsidRPr="00F341CE">
          <w:rPr>
            <w:rStyle w:val="Hyperlink"/>
            <w:rFonts w:ascii="Arial" w:hAnsi="Arial" w:cs="Arial"/>
            <w:sz w:val="22"/>
            <w:szCs w:val="22"/>
            <w14:scene3d>
              <w14:camera w14:prst="orthographicFront"/>
              <w14:lightRig w14:rig="threePt" w14:dir="t">
                <w14:rot w14:lat="0" w14:lon="0" w14:rev="0"/>
              </w14:lightRig>
            </w14:scene3d>
          </w:rPr>
          <w:t>23.</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Execution and sealing of legal deeds</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_Toc50024075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26</w:t>
        </w:r>
        <w:r w:rsidR="00821F7A" w:rsidRPr="00F341CE">
          <w:rPr>
            <w:rFonts w:ascii="Arial" w:hAnsi="Arial" w:cs="Arial"/>
            <w:b w:val="0"/>
            <w:bCs w:val="0"/>
            <w:webHidden/>
            <w:sz w:val="22"/>
            <w:szCs w:val="22"/>
          </w:rPr>
          <w:fldChar w:fldCharType="end"/>
        </w:r>
      </w:hyperlink>
    </w:p>
    <w:p w14:paraId="5D530651" w14:textId="52EE8B21"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76" w:history="1">
        <w:r w:rsidR="00821F7A" w:rsidRPr="00F341CE">
          <w:rPr>
            <w:rStyle w:val="Hyperlink"/>
            <w:rFonts w:ascii="Arial" w:hAnsi="Arial" w:cs="Arial"/>
            <w:sz w:val="22"/>
            <w:szCs w:val="22"/>
            <w14:scene3d>
              <w14:camera w14:prst="orthographicFront"/>
              <w14:lightRig w14:rig="threePt" w14:dir="t">
                <w14:rot w14:lat="0" w14:lon="0" w14:rev="0"/>
              </w14:lightRig>
            </w14:scene3d>
          </w:rPr>
          <w:t>24.</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Communicating with district and county or unitary councillors</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_Toc50024076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26</w:t>
        </w:r>
        <w:r w:rsidR="00821F7A" w:rsidRPr="00F341CE">
          <w:rPr>
            <w:rFonts w:ascii="Arial" w:hAnsi="Arial" w:cs="Arial"/>
            <w:b w:val="0"/>
            <w:bCs w:val="0"/>
            <w:webHidden/>
            <w:sz w:val="22"/>
            <w:szCs w:val="22"/>
          </w:rPr>
          <w:fldChar w:fldCharType="end"/>
        </w:r>
      </w:hyperlink>
    </w:p>
    <w:p w14:paraId="55264617" w14:textId="04B7ECCB" w:rsidR="00821F7A" w:rsidRPr="00F341CE" w:rsidRDefault="001D75AC" w:rsidP="00821F7A">
      <w:pPr>
        <w:pStyle w:val="TOC1"/>
        <w:spacing w:line="276" w:lineRule="auto"/>
        <w:rPr>
          <w:rFonts w:ascii="Arial" w:eastAsiaTheme="minorEastAsia" w:hAnsi="Arial" w:cs="Arial"/>
          <w:b w:val="0"/>
          <w:bCs w:val="0"/>
          <w:color w:val="auto"/>
          <w:sz w:val="22"/>
          <w:szCs w:val="22"/>
          <w:lang w:eastAsia="en-GB"/>
        </w:rPr>
      </w:pPr>
      <w:hyperlink w:anchor="_Toc50024077" w:history="1">
        <w:r w:rsidR="00821F7A" w:rsidRPr="00F341CE">
          <w:rPr>
            <w:rStyle w:val="Hyperlink"/>
            <w:rFonts w:ascii="Arial" w:hAnsi="Arial" w:cs="Arial"/>
            <w:sz w:val="22"/>
            <w:szCs w:val="22"/>
            <w14:scene3d>
              <w14:camera w14:prst="orthographicFront"/>
              <w14:lightRig w14:rig="threePt" w14:dir="t">
                <w14:rot w14:lat="0" w14:lon="0" w14:rev="0"/>
              </w14:lightRig>
            </w14:scene3d>
          </w:rPr>
          <w:t>25.</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Restrictions on councillor activities</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_Toc50024077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27</w:t>
        </w:r>
        <w:r w:rsidR="00821F7A" w:rsidRPr="00F341CE">
          <w:rPr>
            <w:rFonts w:ascii="Arial" w:hAnsi="Arial" w:cs="Arial"/>
            <w:b w:val="0"/>
            <w:bCs w:val="0"/>
            <w:webHidden/>
            <w:sz w:val="22"/>
            <w:szCs w:val="22"/>
          </w:rPr>
          <w:fldChar w:fldCharType="end"/>
        </w:r>
      </w:hyperlink>
    </w:p>
    <w:p w14:paraId="385BB314" w14:textId="72992464" w:rsidR="00821F7A" w:rsidRDefault="001D75AC" w:rsidP="00821F7A">
      <w:pPr>
        <w:pStyle w:val="TOC1"/>
        <w:spacing w:line="276" w:lineRule="auto"/>
        <w:rPr>
          <w:rFonts w:eastAsiaTheme="minorEastAsia" w:cstheme="minorBidi"/>
          <w:b w:val="0"/>
          <w:bCs w:val="0"/>
          <w:color w:val="auto"/>
          <w:szCs w:val="24"/>
          <w:lang w:eastAsia="en-GB"/>
        </w:rPr>
      </w:pPr>
      <w:hyperlink w:anchor="_Toc50024078" w:history="1">
        <w:r w:rsidR="00821F7A" w:rsidRPr="00F341CE">
          <w:rPr>
            <w:rStyle w:val="Hyperlink"/>
            <w:rFonts w:ascii="Arial" w:hAnsi="Arial" w:cs="Arial"/>
            <w:sz w:val="22"/>
            <w:szCs w:val="22"/>
            <w14:scene3d>
              <w14:camera w14:prst="orthographicFront"/>
              <w14:lightRig w14:rig="threePt" w14:dir="t">
                <w14:rot w14:lat="0" w14:lon="0" w14:rev="0"/>
              </w14:lightRig>
            </w14:scene3d>
          </w:rPr>
          <w:t>26.</w:t>
        </w:r>
        <w:r w:rsidR="00821F7A" w:rsidRPr="00F341CE">
          <w:rPr>
            <w:rFonts w:ascii="Arial" w:eastAsiaTheme="minorEastAsia" w:hAnsi="Arial" w:cs="Arial"/>
            <w:b w:val="0"/>
            <w:bCs w:val="0"/>
            <w:color w:val="auto"/>
            <w:sz w:val="22"/>
            <w:szCs w:val="22"/>
            <w:lang w:eastAsia="en-GB"/>
          </w:rPr>
          <w:tab/>
        </w:r>
        <w:r w:rsidR="00821F7A" w:rsidRPr="00F341CE">
          <w:rPr>
            <w:rStyle w:val="Hyperlink"/>
            <w:rFonts w:ascii="Arial" w:hAnsi="Arial" w:cs="Arial"/>
            <w:sz w:val="22"/>
            <w:szCs w:val="22"/>
          </w:rPr>
          <w:t>Standing orders generally</w:t>
        </w:r>
        <w:r w:rsidR="00821F7A" w:rsidRPr="00F341CE">
          <w:rPr>
            <w:rFonts w:ascii="Arial" w:hAnsi="Arial" w:cs="Arial"/>
            <w:b w:val="0"/>
            <w:bCs w:val="0"/>
            <w:webHidden/>
            <w:sz w:val="22"/>
            <w:szCs w:val="22"/>
          </w:rPr>
          <w:tab/>
        </w:r>
        <w:r w:rsidR="00821F7A" w:rsidRPr="00F341CE">
          <w:rPr>
            <w:rFonts w:ascii="Arial" w:hAnsi="Arial" w:cs="Arial"/>
            <w:b w:val="0"/>
            <w:bCs w:val="0"/>
            <w:webHidden/>
            <w:sz w:val="22"/>
            <w:szCs w:val="22"/>
          </w:rPr>
          <w:fldChar w:fldCharType="begin"/>
        </w:r>
        <w:r w:rsidR="00821F7A" w:rsidRPr="00F341CE">
          <w:rPr>
            <w:rFonts w:ascii="Arial" w:hAnsi="Arial" w:cs="Arial"/>
            <w:b w:val="0"/>
            <w:bCs w:val="0"/>
            <w:webHidden/>
            <w:sz w:val="22"/>
            <w:szCs w:val="22"/>
          </w:rPr>
          <w:instrText xml:space="preserve"> PAGEREF _Toc50024078 \h </w:instrText>
        </w:r>
        <w:r w:rsidR="00821F7A" w:rsidRPr="00F341CE">
          <w:rPr>
            <w:rFonts w:ascii="Arial" w:hAnsi="Arial" w:cs="Arial"/>
            <w:b w:val="0"/>
            <w:bCs w:val="0"/>
            <w:webHidden/>
            <w:sz w:val="22"/>
            <w:szCs w:val="22"/>
          </w:rPr>
        </w:r>
        <w:r w:rsidR="00821F7A" w:rsidRPr="00F341CE">
          <w:rPr>
            <w:rFonts w:ascii="Arial" w:hAnsi="Arial" w:cs="Arial"/>
            <w:b w:val="0"/>
            <w:bCs w:val="0"/>
            <w:webHidden/>
            <w:sz w:val="22"/>
            <w:szCs w:val="22"/>
          </w:rPr>
          <w:fldChar w:fldCharType="separate"/>
        </w:r>
        <w:r>
          <w:rPr>
            <w:rFonts w:ascii="Arial" w:hAnsi="Arial" w:cs="Arial"/>
            <w:b w:val="0"/>
            <w:bCs w:val="0"/>
            <w:webHidden/>
            <w:sz w:val="22"/>
            <w:szCs w:val="22"/>
          </w:rPr>
          <w:t>27</w:t>
        </w:r>
        <w:r w:rsidR="00821F7A" w:rsidRPr="00F341CE">
          <w:rPr>
            <w:rFonts w:ascii="Arial" w:hAnsi="Arial" w:cs="Arial"/>
            <w:b w:val="0"/>
            <w:bCs w:val="0"/>
            <w:webHidden/>
            <w:sz w:val="22"/>
            <w:szCs w:val="22"/>
          </w:rPr>
          <w:fldChar w:fldCharType="end"/>
        </w:r>
      </w:hyperlink>
    </w:p>
    <w:p w14:paraId="30F1CE20" w14:textId="77777777" w:rsidR="00821F7A" w:rsidRPr="00D13515" w:rsidRDefault="00821F7A" w:rsidP="00821F7A">
      <w:pPr>
        <w:spacing w:after="200" w:line="276" w:lineRule="auto"/>
        <w:ind w:left="567" w:hanging="567"/>
        <w:rPr>
          <w:rFonts w:ascii="Arial" w:hAnsi="Arial" w:cs="Arial"/>
          <w:b/>
        </w:rPr>
      </w:pPr>
      <w:r w:rsidRPr="00F341CE">
        <w:rPr>
          <w:rFonts w:ascii="Arial" w:eastAsiaTheme="minorEastAsia" w:hAnsi="Arial" w:cs="Arial"/>
          <w:lang w:eastAsia="en-GB"/>
        </w:rPr>
        <w:fldChar w:fldCharType="end"/>
      </w:r>
    </w:p>
    <w:p w14:paraId="477D5C85" w14:textId="77777777" w:rsidR="00821F7A" w:rsidRDefault="00821F7A" w:rsidP="00821F7A">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024052"/>
      <w:bookmarkStart w:id="6" w:name="_Toc359336483"/>
      <w:r w:rsidRPr="00D13515">
        <w:rPr>
          <w:rFonts w:ascii="Arial" w:hAnsi="Arial" w:cs="Arial"/>
          <w:b/>
          <w:szCs w:val="22"/>
        </w:rPr>
        <w:lastRenderedPageBreak/>
        <w:t>Introduction</w:t>
      </w:r>
      <w:bookmarkEnd w:id="5"/>
    </w:p>
    <w:p w14:paraId="2F532B51" w14:textId="77777777" w:rsidR="00821F7A" w:rsidRPr="00D13515" w:rsidRDefault="00821F7A" w:rsidP="00821F7A">
      <w:pPr>
        <w:spacing w:after="200" w:line="276" w:lineRule="auto"/>
        <w:rPr>
          <w:rFonts w:ascii="Arial" w:hAnsi="Arial" w:cs="Arial"/>
          <w:color w:val="000000" w:themeColor="text1"/>
        </w:rPr>
      </w:pPr>
      <w:r w:rsidRPr="00D13515">
        <w:rPr>
          <w:rFonts w:ascii="Arial" w:hAnsi="Arial" w:cs="Arial"/>
          <w:color w:val="000000" w:themeColor="text1"/>
        </w:rPr>
        <w:t xml:space="preserve">These model standing orders update the </w:t>
      </w:r>
      <w:r>
        <w:rPr>
          <w:rFonts w:ascii="Arial" w:hAnsi="Arial" w:cs="Arial"/>
          <w:color w:val="000000" w:themeColor="text1"/>
        </w:rPr>
        <w:t xml:space="preserve">National Association of Local Council (NALC) model </w:t>
      </w:r>
      <w:r w:rsidRPr="00D13515">
        <w:rPr>
          <w:rFonts w:ascii="Arial" w:hAnsi="Arial" w:cs="Arial"/>
          <w:color w:val="000000" w:themeColor="text1"/>
        </w:rPr>
        <w:t xml:space="preserve">standing orders contained in “Local Councils Explained” by Meera </w:t>
      </w:r>
      <w:proofErr w:type="spellStart"/>
      <w:r w:rsidRPr="00D13515">
        <w:rPr>
          <w:rFonts w:ascii="Arial" w:hAnsi="Arial" w:cs="Arial"/>
          <w:color w:val="000000" w:themeColor="text1"/>
        </w:rPr>
        <w:t>Tharmarajah</w:t>
      </w:r>
      <w:proofErr w:type="spellEnd"/>
      <w:r w:rsidRPr="00D13515">
        <w:rPr>
          <w:rFonts w:ascii="Arial" w:hAnsi="Arial" w:cs="Arial"/>
          <w:color w:val="000000" w:themeColor="text1"/>
        </w:rPr>
        <w:t xml:space="preserve"> (© 2013 NALC). This publication contains new model standing orders which reference new legislation introduced after 2013 when the last model standing orders were published.</w:t>
      </w:r>
    </w:p>
    <w:p w14:paraId="24B18377" w14:textId="77777777" w:rsidR="00821F7A" w:rsidRDefault="00821F7A" w:rsidP="00821F7A">
      <w:pPr>
        <w:spacing w:after="200" w:line="276" w:lineRule="auto"/>
        <w:rPr>
          <w:rFonts w:ascii="Arial" w:hAnsi="Arial" w:cs="Arial"/>
          <w:b/>
        </w:rPr>
      </w:pPr>
      <w:bookmarkStart w:id="7" w:name="_Toc508366052"/>
      <w:r w:rsidRPr="00EE2E3E">
        <w:rPr>
          <w:rFonts w:ascii="Arial" w:hAnsi="Arial" w:cs="Arial"/>
          <w:b/>
        </w:rPr>
        <w:t xml:space="preserve">How </w:t>
      </w:r>
      <w:r>
        <w:rPr>
          <w:rFonts w:ascii="Arial" w:hAnsi="Arial" w:cs="Arial"/>
          <w:b/>
        </w:rPr>
        <w:t>t</w:t>
      </w:r>
      <w:r w:rsidRPr="00EE2E3E">
        <w:rPr>
          <w:rFonts w:ascii="Arial" w:hAnsi="Arial" w:cs="Arial"/>
          <w:b/>
        </w:rPr>
        <w:t xml:space="preserve">o </w:t>
      </w:r>
      <w:r>
        <w:rPr>
          <w:rFonts w:ascii="Arial" w:hAnsi="Arial" w:cs="Arial"/>
          <w:b/>
        </w:rPr>
        <w:t>u</w:t>
      </w:r>
      <w:r w:rsidRPr="00EE2E3E">
        <w:rPr>
          <w:rFonts w:ascii="Arial" w:hAnsi="Arial" w:cs="Arial"/>
          <w:b/>
        </w:rPr>
        <w:t xml:space="preserve">se </w:t>
      </w:r>
      <w:r>
        <w:rPr>
          <w:rFonts w:ascii="Arial" w:hAnsi="Arial" w:cs="Arial"/>
          <w:b/>
        </w:rPr>
        <w:t>m</w:t>
      </w:r>
      <w:r w:rsidRPr="00EE2E3E">
        <w:rPr>
          <w:rFonts w:ascii="Arial" w:hAnsi="Arial" w:cs="Arial"/>
          <w:b/>
        </w:rPr>
        <w:t xml:space="preserve">odel </w:t>
      </w:r>
      <w:r>
        <w:rPr>
          <w:rFonts w:ascii="Arial" w:hAnsi="Arial" w:cs="Arial"/>
          <w:b/>
        </w:rPr>
        <w:t>s</w:t>
      </w:r>
      <w:r w:rsidRPr="00EE2E3E">
        <w:rPr>
          <w:rFonts w:ascii="Arial" w:hAnsi="Arial" w:cs="Arial"/>
          <w:b/>
        </w:rPr>
        <w:t xml:space="preserve">tanding </w:t>
      </w:r>
      <w:r>
        <w:rPr>
          <w:rFonts w:ascii="Arial" w:hAnsi="Arial" w:cs="Arial"/>
          <w:b/>
        </w:rPr>
        <w:t>o</w:t>
      </w:r>
      <w:r w:rsidRPr="00EE2E3E">
        <w:rPr>
          <w:rFonts w:ascii="Arial" w:hAnsi="Arial" w:cs="Arial"/>
          <w:b/>
        </w:rPr>
        <w:t>rders</w:t>
      </w:r>
      <w:bookmarkEnd w:id="7"/>
      <w:r w:rsidRPr="00EE2E3E">
        <w:rPr>
          <w:rFonts w:ascii="Arial" w:hAnsi="Arial" w:cs="Arial"/>
          <w:b/>
        </w:rPr>
        <w:t xml:space="preserve"> </w:t>
      </w:r>
    </w:p>
    <w:p w14:paraId="490D392E" w14:textId="77777777" w:rsidR="00821F7A" w:rsidRPr="00D13515" w:rsidRDefault="00821F7A" w:rsidP="00821F7A">
      <w:pPr>
        <w:widowControl w:val="0"/>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1B578875" w14:textId="77777777" w:rsidR="00821F7A" w:rsidRPr="00D13515" w:rsidRDefault="00821F7A" w:rsidP="00821F7A">
      <w:pPr>
        <w:widowControl w:val="0"/>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Local councils operate within a wide statutory framework. NA</w:t>
      </w:r>
      <w:r>
        <w:rPr>
          <w:rFonts w:ascii="Arial" w:hAnsi="Arial" w:cs="Arial"/>
          <w:color w:val="000000"/>
          <w:lang w:bidi="en-US"/>
        </w:rPr>
        <w:t>LC</w:t>
      </w:r>
      <w:r w:rsidRPr="00D13515">
        <w:rPr>
          <w:rFonts w:ascii="Arial" w:hAnsi="Arial" w:cs="Arial"/>
          <w:color w:val="000000"/>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081AB5D1" w14:textId="77777777" w:rsidR="00821F7A" w:rsidRPr="00D13515" w:rsidRDefault="00821F7A" w:rsidP="00821F7A">
      <w:pPr>
        <w:widowControl w:val="0"/>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rPr>
        <w:t xml:space="preserve"> </w:t>
      </w:r>
      <w:r w:rsidRPr="00D13515">
        <w:rPr>
          <w:rFonts w:ascii="Arial" w:hAnsi="Arial" w:cs="Arial"/>
          <w:color w:val="000000"/>
          <w:lang w:bidi="en-US"/>
        </w:rPr>
        <w:t>The financial regulations, as opposed to the standing orders of a council, include most of the requirements relevant to the council’s Responsible Financial Officer. Model financial regulations are available t</w:t>
      </w:r>
      <w:r>
        <w:rPr>
          <w:rFonts w:ascii="Arial" w:hAnsi="Arial" w:cs="Arial"/>
          <w:color w:val="000000"/>
          <w:lang w:bidi="en-US"/>
        </w:rPr>
        <w:t>o councils in membership of NALC</w:t>
      </w:r>
      <w:r w:rsidRPr="00D13515">
        <w:rPr>
          <w:rFonts w:ascii="Arial" w:hAnsi="Arial" w:cs="Arial"/>
          <w:color w:val="000000"/>
          <w:lang w:bidi="en-US"/>
        </w:rPr>
        <w:t>.</w:t>
      </w:r>
    </w:p>
    <w:p w14:paraId="03BDC714" w14:textId="77777777" w:rsidR="00821F7A" w:rsidRDefault="00821F7A" w:rsidP="00821F7A">
      <w:pPr>
        <w:widowControl w:val="0"/>
        <w:suppressAutoHyphens/>
        <w:autoSpaceDE w:val="0"/>
        <w:autoSpaceDN w:val="0"/>
        <w:adjustRightInd w:val="0"/>
        <w:spacing w:after="200" w:line="276" w:lineRule="auto"/>
        <w:textAlignment w:val="center"/>
        <w:rPr>
          <w:rFonts w:ascii="Arial" w:hAnsi="Arial" w:cs="Arial"/>
          <w:b/>
          <w:color w:val="000000"/>
          <w:lang w:bidi="en-US"/>
        </w:rPr>
      </w:pPr>
      <w:r w:rsidRPr="00D13515">
        <w:rPr>
          <w:rFonts w:ascii="Arial" w:hAnsi="Arial" w:cs="Arial"/>
          <w:b/>
          <w:color w:val="000000"/>
          <w:lang w:bidi="en-US"/>
        </w:rPr>
        <w:t xml:space="preserve">Drafting </w:t>
      </w:r>
      <w:r>
        <w:rPr>
          <w:rFonts w:ascii="Arial" w:hAnsi="Arial" w:cs="Arial"/>
          <w:b/>
          <w:color w:val="000000"/>
          <w:lang w:bidi="en-US"/>
        </w:rPr>
        <w:t>n</w:t>
      </w:r>
      <w:r w:rsidRPr="00D13515">
        <w:rPr>
          <w:rFonts w:ascii="Arial" w:hAnsi="Arial" w:cs="Arial"/>
          <w:b/>
          <w:color w:val="000000"/>
          <w:lang w:bidi="en-US"/>
        </w:rPr>
        <w:t>otes</w:t>
      </w:r>
    </w:p>
    <w:p w14:paraId="228B0DEE" w14:textId="77777777" w:rsidR="00821F7A" w:rsidRDefault="00821F7A" w:rsidP="00821F7A">
      <w:pPr>
        <w:widowControl w:val="0"/>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4BA217C3" w14:textId="77777777" w:rsidR="00821F7A" w:rsidRPr="00D13515" w:rsidRDefault="00821F7A" w:rsidP="00821F7A">
      <w:pPr>
        <w:widowControl w:val="0"/>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 xml:space="preserve">For convenience, the word “councillor” is used in model standing orders and, unless the context suggests otherwise, includes a non-councillor with or without voting rights. </w:t>
      </w:r>
    </w:p>
    <w:p w14:paraId="24766570" w14:textId="77777777" w:rsidR="00821F7A" w:rsidRPr="00D13515" w:rsidRDefault="00821F7A" w:rsidP="00821F7A">
      <w:pPr>
        <w:widowControl w:val="0"/>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 xml:space="preserve">A model standing order that includes brackets like this </w:t>
      </w:r>
      <w:proofErr w:type="gramStart"/>
      <w:r w:rsidRPr="00D13515">
        <w:rPr>
          <w:rFonts w:ascii="Arial" w:hAnsi="Arial" w:cs="Arial"/>
          <w:color w:val="000000"/>
          <w:lang w:bidi="en-US"/>
        </w:rPr>
        <w:t xml:space="preserve">‘(  </w:t>
      </w:r>
      <w:proofErr w:type="gramEnd"/>
      <w:r w:rsidRPr="00D13515">
        <w:rPr>
          <w:rFonts w:ascii="Arial" w:hAnsi="Arial" w:cs="Arial"/>
          <w:color w:val="000000"/>
          <w:lang w:bidi="en-US"/>
        </w:rPr>
        <w:t xml:space="preserve"> )’ requires information to be inserted by a council. A model standing order that includes brackets like this ‘</w:t>
      </w:r>
      <w:proofErr w:type="gramStart"/>
      <w:r w:rsidRPr="00D13515">
        <w:rPr>
          <w:rFonts w:ascii="Arial" w:hAnsi="Arial" w:cs="Arial"/>
          <w:color w:val="000000"/>
          <w:lang w:bidi="en-US"/>
        </w:rPr>
        <w:t>[  ]</w:t>
      </w:r>
      <w:proofErr w:type="gramEnd"/>
      <w:r w:rsidRPr="00D13515">
        <w:rPr>
          <w:rFonts w:ascii="Arial" w:hAnsi="Arial" w:cs="Arial"/>
          <w:color w:val="000000"/>
          <w:lang w:bidi="en-US"/>
        </w:rPr>
        <w:t>’ and the term ‘OR’ provide</w:t>
      </w:r>
      <w:r>
        <w:rPr>
          <w:rFonts w:ascii="Arial" w:hAnsi="Arial" w:cs="Arial"/>
          <w:color w:val="000000"/>
          <w:lang w:bidi="en-US"/>
        </w:rPr>
        <w:t>s</w:t>
      </w:r>
      <w:r w:rsidRPr="00D13515">
        <w:rPr>
          <w:rFonts w:ascii="Arial" w:hAnsi="Arial" w:cs="Arial"/>
          <w:color w:val="000000"/>
          <w:lang w:bidi="en-US"/>
        </w:rPr>
        <w:t xml:space="preserve"> alternative options for a council to choose from when determining standing orders. </w:t>
      </w:r>
    </w:p>
    <w:p w14:paraId="6D1E4C1B" w14:textId="77777777" w:rsidR="00821F7A" w:rsidRDefault="00821F7A" w:rsidP="00821F7A">
      <w:pPr>
        <w:spacing w:line="276" w:lineRule="auto"/>
        <w:rPr>
          <w:rFonts w:ascii="Arial" w:hAnsi="Arial" w:cs="Arial"/>
          <w:b/>
        </w:rPr>
      </w:pPr>
      <w:r>
        <w:rPr>
          <w:rFonts w:ascii="Arial" w:hAnsi="Arial" w:cs="Arial"/>
          <w:b/>
        </w:rPr>
        <w:br w:type="page"/>
      </w:r>
    </w:p>
    <w:p w14:paraId="3E5AA085" w14:textId="77777777" w:rsidR="00821F7A" w:rsidRPr="00F373AA" w:rsidRDefault="00821F7A" w:rsidP="00821F7A">
      <w:pPr>
        <w:pStyle w:val="Heading1"/>
        <w:tabs>
          <w:tab w:val="clear" w:pos="851"/>
        </w:tabs>
        <w:spacing w:before="0" w:after="200" w:line="276" w:lineRule="auto"/>
        <w:ind w:left="567" w:hanging="567"/>
        <w:rPr>
          <w:rFonts w:ascii="Arial" w:hAnsi="Arial" w:cs="Arial"/>
          <w:b/>
          <w:szCs w:val="22"/>
        </w:rPr>
      </w:pPr>
      <w:bookmarkStart w:id="8" w:name="_Toc50024053"/>
      <w:r w:rsidRPr="00D13515">
        <w:rPr>
          <w:rFonts w:ascii="Arial" w:hAnsi="Arial" w:cs="Arial"/>
          <w:b/>
          <w:szCs w:val="22"/>
        </w:rPr>
        <w:lastRenderedPageBreak/>
        <w:t xml:space="preserve">Rules </w:t>
      </w:r>
      <w:r>
        <w:rPr>
          <w:rFonts w:ascii="Arial" w:hAnsi="Arial" w:cs="Arial"/>
          <w:b/>
          <w:szCs w:val="22"/>
        </w:rPr>
        <w:t>o</w:t>
      </w:r>
      <w:r w:rsidRPr="00D13515">
        <w:rPr>
          <w:rFonts w:ascii="Arial" w:hAnsi="Arial" w:cs="Arial"/>
          <w:b/>
          <w:szCs w:val="22"/>
        </w:rPr>
        <w:t xml:space="preserve">f </w:t>
      </w:r>
      <w:r>
        <w:rPr>
          <w:rFonts w:ascii="Arial" w:hAnsi="Arial" w:cs="Arial"/>
          <w:b/>
          <w:szCs w:val="22"/>
        </w:rPr>
        <w:t>d</w:t>
      </w:r>
      <w:r w:rsidRPr="00D13515">
        <w:rPr>
          <w:rFonts w:ascii="Arial" w:hAnsi="Arial" w:cs="Arial"/>
          <w:b/>
          <w:szCs w:val="22"/>
        </w:rPr>
        <w:t xml:space="preserve">ebate </w:t>
      </w:r>
      <w:r>
        <w:rPr>
          <w:rFonts w:ascii="Arial" w:hAnsi="Arial" w:cs="Arial"/>
          <w:b/>
          <w:szCs w:val="22"/>
        </w:rPr>
        <w:t>a</w:t>
      </w:r>
      <w:r w:rsidRPr="00D13515">
        <w:rPr>
          <w:rFonts w:ascii="Arial" w:hAnsi="Arial" w:cs="Arial"/>
          <w:b/>
          <w:szCs w:val="22"/>
        </w:rPr>
        <w:t xml:space="preserve">t </w:t>
      </w:r>
      <w:r>
        <w:rPr>
          <w:rFonts w:ascii="Arial" w:hAnsi="Arial" w:cs="Arial"/>
          <w:b/>
          <w:szCs w:val="22"/>
        </w:rPr>
        <w:t>m</w:t>
      </w:r>
      <w:r w:rsidRPr="00D13515">
        <w:rPr>
          <w:rFonts w:ascii="Arial" w:hAnsi="Arial" w:cs="Arial"/>
          <w:b/>
          <w:szCs w:val="22"/>
        </w:rPr>
        <w:t>eetings</w:t>
      </w:r>
      <w:bookmarkEnd w:id="1"/>
      <w:bookmarkEnd w:id="2"/>
      <w:bookmarkEnd w:id="3"/>
      <w:bookmarkEnd w:id="4"/>
      <w:bookmarkEnd w:id="6"/>
      <w:bookmarkEnd w:id="8"/>
    </w:p>
    <w:p w14:paraId="35CCD9C5" w14:textId="77777777" w:rsidR="00821F7A" w:rsidRPr="00D13515" w:rsidRDefault="00821F7A" w:rsidP="001650CD">
      <w:pPr>
        <w:widowControl w:val="0"/>
        <w:numPr>
          <w:ilvl w:val="0"/>
          <w:numId w:val="11"/>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Motions on the agenda shall be considered in the order that they appear unless the order is changed at the discretion of the chairman of the meeting.</w:t>
      </w:r>
    </w:p>
    <w:p w14:paraId="0ECB3109" w14:textId="77777777" w:rsidR="00821F7A" w:rsidRPr="00D13515" w:rsidRDefault="00821F7A" w:rsidP="001650CD">
      <w:pPr>
        <w:widowControl w:val="0"/>
        <w:numPr>
          <w:ilvl w:val="0"/>
          <w:numId w:val="11"/>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 xml:space="preserve">A motion (including an amendment) shall not be progressed unless it has been moved and seconded. </w:t>
      </w:r>
    </w:p>
    <w:p w14:paraId="2424F146" w14:textId="77777777" w:rsidR="00821F7A" w:rsidRPr="00D13515" w:rsidRDefault="00821F7A" w:rsidP="001650CD">
      <w:pPr>
        <w:widowControl w:val="0"/>
        <w:numPr>
          <w:ilvl w:val="0"/>
          <w:numId w:val="11"/>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 xml:space="preserve">A motion on the agenda that is not moved by its proposer may be treated by the chairman of the meeting as withdrawn. </w:t>
      </w:r>
    </w:p>
    <w:p w14:paraId="3848DD73" w14:textId="77777777" w:rsidR="00821F7A" w:rsidRPr="00D13515" w:rsidRDefault="00821F7A" w:rsidP="001650CD">
      <w:pPr>
        <w:widowControl w:val="0"/>
        <w:numPr>
          <w:ilvl w:val="0"/>
          <w:numId w:val="11"/>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If a motion (including an amendment) has been seconded, it may be withdrawn by the proposer only with the consent of the seconder and the meeting.</w:t>
      </w:r>
    </w:p>
    <w:p w14:paraId="5E646881" w14:textId="77777777" w:rsidR="00821F7A" w:rsidRPr="00D13515" w:rsidRDefault="00821F7A" w:rsidP="001650CD">
      <w:pPr>
        <w:numPr>
          <w:ilvl w:val="0"/>
          <w:numId w:val="11"/>
        </w:numPr>
        <w:spacing w:after="200" w:line="276" w:lineRule="auto"/>
        <w:rPr>
          <w:rFonts w:ascii="Arial" w:hAnsi="Arial" w:cs="Arial"/>
          <w:color w:val="000000"/>
          <w:lang w:bidi="en-US"/>
        </w:rPr>
      </w:pPr>
      <w:r w:rsidRPr="00D13515">
        <w:rPr>
          <w:rFonts w:ascii="Arial" w:hAnsi="Arial" w:cs="Arial"/>
          <w:color w:val="000000"/>
          <w:lang w:bidi="en-US"/>
        </w:rPr>
        <w:t xml:space="preserve">An amendment is a proposal to remove or add words to a motion. It shall not negate the motion. </w:t>
      </w:r>
    </w:p>
    <w:p w14:paraId="4D0A1400" w14:textId="77777777" w:rsidR="00821F7A" w:rsidRPr="00D13515" w:rsidRDefault="00821F7A" w:rsidP="001650CD">
      <w:pPr>
        <w:numPr>
          <w:ilvl w:val="0"/>
          <w:numId w:val="11"/>
        </w:numPr>
        <w:spacing w:after="200" w:line="276" w:lineRule="auto"/>
        <w:rPr>
          <w:rFonts w:ascii="Arial" w:hAnsi="Arial" w:cs="Arial"/>
          <w:color w:val="000000"/>
          <w:lang w:bidi="en-US"/>
        </w:rPr>
      </w:pPr>
      <w:r w:rsidRPr="00D13515">
        <w:rPr>
          <w:rFonts w:ascii="Arial" w:hAnsi="Arial" w:cs="Arial"/>
          <w:color w:val="000000"/>
          <w:lang w:bidi="en-US"/>
        </w:rPr>
        <w:t>If an amendment to the original motion is carried, the original motion (as amended) becomes the substantive motion upon which further amendment(s) may be moved.</w:t>
      </w:r>
    </w:p>
    <w:p w14:paraId="16AE1680" w14:textId="77777777" w:rsidR="00821F7A" w:rsidRPr="00D13515" w:rsidRDefault="00821F7A" w:rsidP="001650CD">
      <w:pPr>
        <w:numPr>
          <w:ilvl w:val="0"/>
          <w:numId w:val="11"/>
        </w:numPr>
        <w:spacing w:after="200" w:line="276" w:lineRule="auto"/>
        <w:rPr>
          <w:rFonts w:ascii="Arial" w:hAnsi="Arial" w:cs="Arial"/>
          <w:color w:val="000000"/>
          <w:lang w:bidi="en-US"/>
        </w:rPr>
      </w:pPr>
      <w:r w:rsidRPr="00D13515">
        <w:rPr>
          <w:rFonts w:ascii="Arial" w:hAnsi="Arial" w:cs="Arial"/>
          <w:color w:val="000000"/>
          <w:lang w:bidi="en-US"/>
        </w:rPr>
        <w:t xml:space="preserve">An amendment shall not be considered unless early verbal notice of it is given at the meeting and, if requested by the chairman of the meeting, is expressed in writing to the chairman. </w:t>
      </w:r>
    </w:p>
    <w:p w14:paraId="2FA1DF74" w14:textId="77777777" w:rsidR="00821F7A" w:rsidRPr="00D13515" w:rsidRDefault="00821F7A" w:rsidP="001650CD">
      <w:pPr>
        <w:widowControl w:val="0"/>
        <w:numPr>
          <w:ilvl w:val="0"/>
          <w:numId w:val="11"/>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A councillor may move an amendment to his own motion if agreed by the meeting. If a motion has already been seconded, the amendment shall be with the consent of the seconder and the meeting.</w:t>
      </w:r>
    </w:p>
    <w:p w14:paraId="70062C65" w14:textId="77777777" w:rsidR="00821F7A" w:rsidRPr="00D13515" w:rsidRDefault="00821F7A" w:rsidP="001650CD">
      <w:pPr>
        <w:numPr>
          <w:ilvl w:val="0"/>
          <w:numId w:val="11"/>
        </w:numPr>
        <w:spacing w:after="200" w:line="276" w:lineRule="auto"/>
        <w:rPr>
          <w:rFonts w:ascii="Arial" w:hAnsi="Arial" w:cs="Arial"/>
          <w:color w:val="000000"/>
          <w:lang w:bidi="en-US"/>
        </w:rPr>
      </w:pPr>
      <w:r w:rsidRPr="00D13515">
        <w:rPr>
          <w:rFonts w:ascii="Arial" w:hAnsi="Arial" w:cs="Arial"/>
          <w:color w:val="000000"/>
          <w:lang w:bidi="en-US"/>
        </w:rPr>
        <w:t>If there is more than one amendment to an original or substantive motion, the amendments shall be moved in the order directed by the chairman of the meeting.</w:t>
      </w:r>
    </w:p>
    <w:p w14:paraId="37E214EE" w14:textId="77777777" w:rsidR="00821F7A" w:rsidRPr="00D13515" w:rsidRDefault="00821F7A" w:rsidP="001650CD">
      <w:pPr>
        <w:widowControl w:val="0"/>
        <w:numPr>
          <w:ilvl w:val="0"/>
          <w:numId w:val="11"/>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 xml:space="preserve">Subject to standing order 1(k), only one amendment shall be moved and debated at a time, the order of which shall be directed by the chairman of the meeting. </w:t>
      </w:r>
    </w:p>
    <w:p w14:paraId="7749BA36" w14:textId="77777777" w:rsidR="00821F7A" w:rsidRPr="00D13515" w:rsidRDefault="00821F7A" w:rsidP="001650CD">
      <w:pPr>
        <w:widowControl w:val="0"/>
        <w:numPr>
          <w:ilvl w:val="0"/>
          <w:numId w:val="11"/>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One or more amendments may be discussed together if the chairman of the meeting considers this expedient but each amendment shall be voted upon separately.</w:t>
      </w:r>
    </w:p>
    <w:p w14:paraId="62799BF5" w14:textId="77777777" w:rsidR="00821F7A" w:rsidRPr="00D13515" w:rsidRDefault="00821F7A" w:rsidP="001650CD">
      <w:pPr>
        <w:widowControl w:val="0"/>
        <w:numPr>
          <w:ilvl w:val="0"/>
          <w:numId w:val="11"/>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 xml:space="preserve">A councillor may not move more than one amendment to an original or substantive motion. </w:t>
      </w:r>
    </w:p>
    <w:p w14:paraId="6E60E709" w14:textId="77777777" w:rsidR="00821F7A" w:rsidRPr="00D13515" w:rsidRDefault="00821F7A" w:rsidP="001650CD">
      <w:pPr>
        <w:numPr>
          <w:ilvl w:val="0"/>
          <w:numId w:val="11"/>
        </w:numPr>
        <w:spacing w:after="200" w:line="276" w:lineRule="auto"/>
        <w:rPr>
          <w:rFonts w:ascii="Arial" w:hAnsi="Arial" w:cs="Arial"/>
          <w:color w:val="000000"/>
          <w:lang w:bidi="en-US"/>
        </w:rPr>
      </w:pPr>
      <w:r w:rsidRPr="00D13515">
        <w:rPr>
          <w:rFonts w:ascii="Arial" w:hAnsi="Arial" w:cs="Arial"/>
          <w:color w:val="000000"/>
          <w:lang w:bidi="en-US"/>
        </w:rPr>
        <w:t xml:space="preserve">The mover of an amendment has no right of reply at the end of debate on it. </w:t>
      </w:r>
    </w:p>
    <w:p w14:paraId="168C26BA" w14:textId="77777777" w:rsidR="00821F7A" w:rsidRPr="00D13515" w:rsidRDefault="00821F7A" w:rsidP="001650CD">
      <w:pPr>
        <w:widowControl w:val="0"/>
        <w:numPr>
          <w:ilvl w:val="0"/>
          <w:numId w:val="11"/>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Where a series of amendments to an original motion are carried, the mover of the original motion shall have a right of reply either at the end of debate on the first amendment or at the very end of debate</w:t>
      </w:r>
      <w:r w:rsidRPr="00D13515">
        <w:rPr>
          <w:rFonts w:ascii="Arial" w:hAnsi="Arial" w:cs="Arial"/>
        </w:rPr>
        <w:t xml:space="preserve"> </w:t>
      </w:r>
      <w:r w:rsidRPr="00D13515">
        <w:rPr>
          <w:rFonts w:ascii="Arial" w:hAnsi="Arial" w:cs="Arial"/>
          <w:color w:val="000000"/>
          <w:lang w:bidi="en-US"/>
        </w:rPr>
        <w:t>on the final substantive motion immediately before it is put to the vote.</w:t>
      </w:r>
    </w:p>
    <w:p w14:paraId="19B67B20" w14:textId="77777777" w:rsidR="00821F7A" w:rsidRPr="00D13515" w:rsidRDefault="00821F7A" w:rsidP="001650CD">
      <w:pPr>
        <w:widowControl w:val="0"/>
        <w:numPr>
          <w:ilvl w:val="0"/>
          <w:numId w:val="11"/>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Unless permitted by the chairman of the meeting, a councillor may speak once in the debate on a motion except:</w:t>
      </w:r>
    </w:p>
    <w:p w14:paraId="089E2E08" w14:textId="77777777" w:rsidR="00821F7A" w:rsidRPr="00D13515" w:rsidRDefault="00821F7A" w:rsidP="001650CD">
      <w:pPr>
        <w:widowControl w:val="0"/>
        <w:numPr>
          <w:ilvl w:val="0"/>
          <w:numId w:val="39"/>
        </w:numPr>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 xml:space="preserve">to speak on an amendment moved by another councillor; </w:t>
      </w:r>
    </w:p>
    <w:p w14:paraId="37588D3F" w14:textId="77777777" w:rsidR="00821F7A" w:rsidRPr="00D13515" w:rsidRDefault="00821F7A" w:rsidP="001650CD">
      <w:pPr>
        <w:widowControl w:val="0"/>
        <w:numPr>
          <w:ilvl w:val="0"/>
          <w:numId w:val="39"/>
        </w:numPr>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 xml:space="preserve">to move or speak on another amendment if the motion has been amended since he last spoke; </w:t>
      </w:r>
    </w:p>
    <w:p w14:paraId="5B2F8765" w14:textId="77777777" w:rsidR="00821F7A" w:rsidRPr="00D13515" w:rsidRDefault="00821F7A" w:rsidP="001650CD">
      <w:pPr>
        <w:widowControl w:val="0"/>
        <w:numPr>
          <w:ilvl w:val="0"/>
          <w:numId w:val="39"/>
        </w:numPr>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 xml:space="preserve">to make a point of order; </w:t>
      </w:r>
    </w:p>
    <w:p w14:paraId="496A21E8" w14:textId="77777777" w:rsidR="00821F7A" w:rsidRPr="00D13515" w:rsidRDefault="00821F7A" w:rsidP="001650CD">
      <w:pPr>
        <w:widowControl w:val="0"/>
        <w:numPr>
          <w:ilvl w:val="0"/>
          <w:numId w:val="39"/>
        </w:numPr>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 xml:space="preserve">to give a personal explanation; or </w:t>
      </w:r>
    </w:p>
    <w:p w14:paraId="07A3908F" w14:textId="77777777" w:rsidR="00821F7A" w:rsidRPr="00D13515" w:rsidRDefault="00821F7A" w:rsidP="001650CD">
      <w:pPr>
        <w:widowControl w:val="0"/>
        <w:numPr>
          <w:ilvl w:val="0"/>
          <w:numId w:val="39"/>
        </w:numPr>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to</w:t>
      </w:r>
      <w:r>
        <w:rPr>
          <w:rFonts w:ascii="Arial" w:hAnsi="Arial" w:cs="Arial"/>
          <w:color w:val="000000"/>
          <w:lang w:bidi="en-US"/>
        </w:rPr>
        <w:t xml:space="preserve"> exercise </w:t>
      </w:r>
      <w:r w:rsidRPr="00D13515">
        <w:rPr>
          <w:rFonts w:ascii="Arial" w:hAnsi="Arial" w:cs="Arial"/>
          <w:color w:val="000000"/>
          <w:lang w:bidi="en-US"/>
        </w:rPr>
        <w:t>a right of reply.</w:t>
      </w:r>
    </w:p>
    <w:p w14:paraId="28ED782C" w14:textId="77777777" w:rsidR="00821F7A" w:rsidRPr="00D13515" w:rsidRDefault="00821F7A" w:rsidP="001650CD">
      <w:pPr>
        <w:widowControl w:val="0"/>
        <w:numPr>
          <w:ilvl w:val="0"/>
          <w:numId w:val="11"/>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 xml:space="preserve">During the debate on a motion, a councillor may interrupt only on a point of order or a personal explanation and the councillor who was interrupted shall stop speaking. A councillor raising a </w:t>
      </w:r>
      <w:r w:rsidRPr="00D13515">
        <w:rPr>
          <w:rFonts w:ascii="Arial" w:hAnsi="Arial" w:cs="Arial"/>
          <w:color w:val="000000"/>
          <w:lang w:bidi="en-US"/>
        </w:rPr>
        <w:lastRenderedPageBreak/>
        <w:t xml:space="preserve">point of order shall identify the standing order which he considers has been breached or specify the other irregularity in the proceedings of the meeting he is concerned by. </w:t>
      </w:r>
    </w:p>
    <w:p w14:paraId="3927E8A2" w14:textId="77777777" w:rsidR="00821F7A" w:rsidRPr="00D13515" w:rsidRDefault="00821F7A" w:rsidP="001650CD">
      <w:pPr>
        <w:widowControl w:val="0"/>
        <w:numPr>
          <w:ilvl w:val="0"/>
          <w:numId w:val="11"/>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 xml:space="preserve">A point of order shall be decided by the chairman of the meeting and his decision shall be final. </w:t>
      </w:r>
    </w:p>
    <w:p w14:paraId="4B144E9D" w14:textId="77777777" w:rsidR="00821F7A" w:rsidRPr="00D13515" w:rsidRDefault="00821F7A" w:rsidP="001650CD">
      <w:pPr>
        <w:widowControl w:val="0"/>
        <w:numPr>
          <w:ilvl w:val="0"/>
          <w:numId w:val="11"/>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 xml:space="preserve">When a motion is under debate, no other motion shall be moved except: </w:t>
      </w:r>
    </w:p>
    <w:p w14:paraId="6518CCFA" w14:textId="77777777" w:rsidR="00821F7A" w:rsidRPr="00D13515" w:rsidRDefault="00821F7A" w:rsidP="001650CD">
      <w:pPr>
        <w:widowControl w:val="0"/>
        <w:numPr>
          <w:ilvl w:val="0"/>
          <w:numId w:val="1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to amend the motion;</w:t>
      </w:r>
    </w:p>
    <w:p w14:paraId="037C7AE6" w14:textId="77777777" w:rsidR="00821F7A" w:rsidRPr="00D13515" w:rsidRDefault="00821F7A" w:rsidP="001650CD">
      <w:pPr>
        <w:widowControl w:val="0"/>
        <w:numPr>
          <w:ilvl w:val="0"/>
          <w:numId w:val="1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to proceed to the next business;</w:t>
      </w:r>
    </w:p>
    <w:p w14:paraId="5983887E" w14:textId="77777777" w:rsidR="00821F7A" w:rsidRPr="00D13515" w:rsidRDefault="00821F7A" w:rsidP="001650CD">
      <w:pPr>
        <w:widowControl w:val="0"/>
        <w:numPr>
          <w:ilvl w:val="0"/>
          <w:numId w:val="1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to adjourn the debate;</w:t>
      </w:r>
    </w:p>
    <w:p w14:paraId="261839CB" w14:textId="77777777" w:rsidR="00821F7A" w:rsidRPr="00D13515" w:rsidRDefault="00821F7A" w:rsidP="001650CD">
      <w:pPr>
        <w:widowControl w:val="0"/>
        <w:numPr>
          <w:ilvl w:val="0"/>
          <w:numId w:val="1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to put the motion to a vote;</w:t>
      </w:r>
    </w:p>
    <w:p w14:paraId="0A6DE96E" w14:textId="77777777" w:rsidR="00821F7A" w:rsidRPr="00D13515" w:rsidRDefault="00821F7A" w:rsidP="001650CD">
      <w:pPr>
        <w:widowControl w:val="0"/>
        <w:numPr>
          <w:ilvl w:val="0"/>
          <w:numId w:val="1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to ask a person to be no longer heard or to leave the meeting;</w:t>
      </w:r>
    </w:p>
    <w:p w14:paraId="35A0DBC8" w14:textId="77777777" w:rsidR="00821F7A" w:rsidRPr="00D13515" w:rsidRDefault="00821F7A" w:rsidP="001650CD">
      <w:pPr>
        <w:widowControl w:val="0"/>
        <w:numPr>
          <w:ilvl w:val="0"/>
          <w:numId w:val="1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to refer a motion to a committee or sub-committee for consideration; </w:t>
      </w:r>
    </w:p>
    <w:p w14:paraId="771C51AF" w14:textId="77777777" w:rsidR="00821F7A" w:rsidRPr="00D13515" w:rsidRDefault="00821F7A" w:rsidP="001650CD">
      <w:pPr>
        <w:widowControl w:val="0"/>
        <w:numPr>
          <w:ilvl w:val="0"/>
          <w:numId w:val="1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to exclude the public and press;</w:t>
      </w:r>
    </w:p>
    <w:p w14:paraId="14769219" w14:textId="77777777" w:rsidR="00821F7A" w:rsidRPr="00D13515" w:rsidRDefault="00821F7A" w:rsidP="001650CD">
      <w:pPr>
        <w:widowControl w:val="0"/>
        <w:numPr>
          <w:ilvl w:val="0"/>
          <w:numId w:val="1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to adjourn the meeting; or</w:t>
      </w:r>
    </w:p>
    <w:p w14:paraId="23CF95BC" w14:textId="77777777" w:rsidR="00821F7A" w:rsidRPr="00D13515" w:rsidRDefault="00821F7A" w:rsidP="001650CD">
      <w:pPr>
        <w:widowControl w:val="0"/>
        <w:numPr>
          <w:ilvl w:val="0"/>
          <w:numId w:val="1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to suspend particular standing order(s) excepting those which reflect mandatory statutory </w:t>
      </w:r>
      <w:r>
        <w:rPr>
          <w:rFonts w:ascii="Arial" w:hAnsi="Arial" w:cs="Arial"/>
          <w:color w:val="000000"/>
          <w:lang w:bidi="en-US"/>
        </w:rPr>
        <w:t xml:space="preserve">or legal </w:t>
      </w:r>
      <w:r w:rsidRPr="00D13515">
        <w:rPr>
          <w:rFonts w:ascii="Arial" w:hAnsi="Arial" w:cs="Arial"/>
          <w:color w:val="000000"/>
          <w:lang w:bidi="en-US"/>
        </w:rPr>
        <w:t>requirements.</w:t>
      </w:r>
    </w:p>
    <w:p w14:paraId="6DB0202A" w14:textId="77777777" w:rsidR="00821F7A" w:rsidRPr="00D13515" w:rsidRDefault="00821F7A" w:rsidP="001650C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18CEE76B" w14:textId="77777777" w:rsidR="00821F7A" w:rsidRPr="00F373AA" w:rsidRDefault="00821F7A" w:rsidP="001650C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 xml:space="preserve">Excluding motions moved </w:t>
      </w:r>
      <w:proofErr w:type="spellStart"/>
      <w:r w:rsidRPr="00D13515">
        <w:rPr>
          <w:rFonts w:ascii="Arial" w:hAnsi="Arial" w:cs="Arial"/>
          <w:color w:val="000000"/>
          <w:lang w:bidi="en-US"/>
        </w:rPr>
        <w:t>under standing</w:t>
      </w:r>
      <w:proofErr w:type="spellEnd"/>
      <w:r w:rsidRPr="00D13515">
        <w:rPr>
          <w:rFonts w:ascii="Arial" w:hAnsi="Arial" w:cs="Arial"/>
          <w:color w:val="000000"/>
          <w:lang w:bidi="en-US"/>
        </w:rPr>
        <w:t xml:space="preserve"> order 1(r), the contributions or speeches by a councillor shall relate only to the motion under discussion and shall not exceed</w:t>
      </w:r>
      <w:r w:rsidRPr="0012044E">
        <w:rPr>
          <w:rFonts w:ascii="Arial" w:hAnsi="Arial" w:cs="Arial"/>
          <w:b/>
          <w:bCs/>
          <w:color w:val="000000"/>
          <w:lang w:bidi="en-US"/>
        </w:rPr>
        <w:t xml:space="preserve"> 5</w:t>
      </w:r>
      <w:r w:rsidRPr="00D13515">
        <w:rPr>
          <w:rFonts w:ascii="Arial" w:hAnsi="Arial" w:cs="Arial"/>
          <w:color w:val="000000"/>
          <w:lang w:bidi="en-US"/>
        </w:rPr>
        <w:t xml:space="preserve"> minutes without the consent of the chairman of the meeting.</w:t>
      </w:r>
      <w:r>
        <w:rPr>
          <w:rFonts w:ascii="Arial" w:hAnsi="Arial" w:cs="Arial"/>
          <w:color w:val="000000"/>
          <w:lang w:bidi="en-US"/>
        </w:rPr>
        <w:br/>
      </w:r>
    </w:p>
    <w:p w14:paraId="5490A699" w14:textId="77777777" w:rsidR="00821F7A" w:rsidRPr="00F373AA" w:rsidRDefault="00821F7A" w:rsidP="00821F7A">
      <w:pPr>
        <w:pStyle w:val="Heading1"/>
        <w:spacing w:before="0" w:after="200" w:line="276" w:lineRule="auto"/>
        <w:ind w:left="567" w:hanging="567"/>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024054"/>
      <w:r w:rsidRPr="00D13515">
        <w:rPr>
          <w:rFonts w:ascii="Arial" w:hAnsi="Arial" w:cs="Arial"/>
          <w:b/>
          <w:szCs w:val="22"/>
        </w:rPr>
        <w:t xml:space="preserve">Disorderly </w:t>
      </w:r>
      <w:r>
        <w:rPr>
          <w:rFonts w:ascii="Arial" w:hAnsi="Arial" w:cs="Arial"/>
          <w:b/>
          <w:szCs w:val="22"/>
        </w:rPr>
        <w:t>c</w:t>
      </w:r>
      <w:r w:rsidRPr="00D13515">
        <w:rPr>
          <w:rFonts w:ascii="Arial" w:hAnsi="Arial" w:cs="Arial"/>
          <w:b/>
          <w:szCs w:val="22"/>
        </w:rPr>
        <w:t xml:space="preserve">onduct </w:t>
      </w:r>
      <w:r>
        <w:rPr>
          <w:rFonts w:ascii="Arial" w:hAnsi="Arial" w:cs="Arial"/>
          <w:b/>
          <w:szCs w:val="22"/>
        </w:rPr>
        <w:t>a</w:t>
      </w:r>
      <w:r w:rsidRPr="00D13515">
        <w:rPr>
          <w:rFonts w:ascii="Arial" w:hAnsi="Arial" w:cs="Arial"/>
          <w:b/>
          <w:szCs w:val="22"/>
        </w:rPr>
        <w:t xml:space="preserve">t </w:t>
      </w:r>
      <w:r>
        <w:rPr>
          <w:rFonts w:ascii="Arial" w:hAnsi="Arial" w:cs="Arial"/>
          <w:b/>
          <w:szCs w:val="22"/>
        </w:rPr>
        <w:t>m</w:t>
      </w:r>
      <w:r w:rsidRPr="00D13515">
        <w:rPr>
          <w:rFonts w:ascii="Arial" w:hAnsi="Arial" w:cs="Arial"/>
          <w:b/>
          <w:szCs w:val="22"/>
        </w:rPr>
        <w:t>eetings</w:t>
      </w:r>
      <w:bookmarkEnd w:id="9"/>
      <w:bookmarkEnd w:id="10"/>
      <w:bookmarkEnd w:id="11"/>
      <w:bookmarkEnd w:id="12"/>
      <w:bookmarkEnd w:id="13"/>
      <w:bookmarkEnd w:id="14"/>
    </w:p>
    <w:p w14:paraId="4C54144C" w14:textId="77777777" w:rsidR="00821F7A" w:rsidRPr="00D13515" w:rsidRDefault="00821F7A" w:rsidP="001650C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No person shall obstruct the transaction of business at a meeting or behave offensively or improperly. If this standing order is ignored, the chairman of the meeting shall request such person(s) to moderate or improve their conduct.</w:t>
      </w:r>
    </w:p>
    <w:p w14:paraId="509B83D8" w14:textId="77777777" w:rsidR="00821F7A" w:rsidRPr="00D13515" w:rsidRDefault="00821F7A" w:rsidP="001650C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 xml:space="preserve">If person(s) </w:t>
      </w:r>
      <w:proofErr w:type="gramStart"/>
      <w:r w:rsidRPr="00D13515">
        <w:rPr>
          <w:rFonts w:ascii="Arial" w:hAnsi="Arial" w:cs="Arial"/>
          <w:color w:val="000000"/>
          <w:lang w:bidi="en-US"/>
        </w:rPr>
        <w:t>disregard</w:t>
      </w:r>
      <w:proofErr w:type="gramEnd"/>
      <w:r w:rsidRPr="00D13515">
        <w:rPr>
          <w:rFonts w:ascii="Arial" w:hAnsi="Arial" w:cs="Arial"/>
          <w:color w:val="000000"/>
          <w:lang w:bidi="en-US"/>
        </w:rPr>
        <w:t xml:space="preserve"> the request of the chairman of the meeting to moderate or improve their conduct, any councillor or the chairman of the meeting may move that the person be no longer heard or be excluded from the meeting. The motion, if seconded, shall be put to the vote without discussion.</w:t>
      </w:r>
    </w:p>
    <w:p w14:paraId="791DE64F" w14:textId="77777777" w:rsidR="00821F7A" w:rsidRPr="00F373AA" w:rsidRDefault="00821F7A" w:rsidP="001650C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If a resolution made under standing order 2(b) is ignored, the chairman of the meeting may take further reasonable steps to restore order or to progress the meeting. This may include temporarily suspending or closing the meeting.</w:t>
      </w:r>
    </w:p>
    <w:p w14:paraId="0B1953AC" w14:textId="77777777" w:rsidR="00821F7A" w:rsidRPr="00F373AA" w:rsidRDefault="00821F7A" w:rsidP="00821F7A">
      <w:pPr>
        <w:pStyle w:val="Heading1"/>
        <w:spacing w:before="0" w:after="200" w:line="276" w:lineRule="auto"/>
        <w:ind w:left="567" w:hanging="567"/>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024055"/>
      <w:r w:rsidRPr="00D13515">
        <w:rPr>
          <w:rFonts w:ascii="Arial" w:hAnsi="Arial" w:cs="Arial"/>
          <w:b/>
          <w:szCs w:val="22"/>
        </w:rPr>
        <w:t xml:space="preserve">Meetings </w:t>
      </w:r>
      <w:r>
        <w:rPr>
          <w:rFonts w:ascii="Arial" w:hAnsi="Arial" w:cs="Arial"/>
          <w:b/>
          <w:szCs w:val="22"/>
        </w:rPr>
        <w:t>g</w:t>
      </w:r>
      <w:r w:rsidRPr="00D13515">
        <w:rPr>
          <w:rFonts w:ascii="Arial" w:hAnsi="Arial" w:cs="Arial"/>
          <w:b/>
          <w:szCs w:val="22"/>
        </w:rPr>
        <w:t>enerally</w:t>
      </w:r>
      <w:bookmarkEnd w:id="15"/>
      <w:bookmarkEnd w:id="16"/>
      <w:bookmarkEnd w:id="17"/>
      <w:bookmarkEnd w:id="18"/>
      <w:bookmarkEnd w:id="19"/>
      <w:bookmarkEnd w:id="20"/>
    </w:p>
    <w:p w14:paraId="65ABA168" w14:textId="77777777" w:rsidR="00821F7A" w:rsidRPr="00D13515" w:rsidRDefault="00821F7A" w:rsidP="00821F7A">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lang w:bidi="en-US"/>
        </w:rPr>
      </w:pPr>
      <w:r w:rsidRPr="00D13515">
        <w:rPr>
          <w:rFonts w:ascii="Arial" w:hAnsi="Arial" w:cs="Arial"/>
          <w:color w:val="000000" w:themeColor="text1"/>
          <w:lang w:bidi="en-US"/>
        </w:rPr>
        <w:t>Full Council meetings</w:t>
      </w:r>
      <w:r w:rsidRPr="00D13515">
        <w:rPr>
          <w:rFonts w:ascii="Arial" w:hAnsi="Arial" w:cs="Arial"/>
          <w:color w:val="DE000E"/>
          <w:lang w:bidi="en-US"/>
        </w:rPr>
        <w:tab/>
        <w:t>●</w:t>
      </w:r>
    </w:p>
    <w:p w14:paraId="045C0E44" w14:textId="77777777" w:rsidR="00821F7A" w:rsidRPr="00D13515" w:rsidRDefault="00821F7A" w:rsidP="00821F7A">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lang w:bidi="en-US"/>
        </w:rPr>
      </w:pPr>
      <w:r w:rsidRPr="00D13515">
        <w:rPr>
          <w:rFonts w:ascii="Arial" w:hAnsi="Arial" w:cs="Arial"/>
          <w:color w:val="000000" w:themeColor="text1"/>
          <w:lang w:bidi="en-US"/>
        </w:rPr>
        <w:t>Committee meetings</w:t>
      </w:r>
      <w:r w:rsidRPr="00D13515">
        <w:rPr>
          <w:rFonts w:ascii="Arial" w:hAnsi="Arial" w:cs="Arial"/>
          <w:color w:val="FF8000"/>
          <w:lang w:bidi="en-US"/>
        </w:rPr>
        <w:tab/>
        <w:t>●</w:t>
      </w:r>
    </w:p>
    <w:p w14:paraId="5A9C075D" w14:textId="77777777" w:rsidR="00821F7A" w:rsidRPr="00D13515" w:rsidRDefault="00821F7A" w:rsidP="00821F7A">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lang w:bidi="en-US"/>
        </w:rPr>
      </w:pPr>
      <w:r w:rsidRPr="00D13515">
        <w:rPr>
          <w:rFonts w:ascii="Arial" w:hAnsi="Arial" w:cs="Arial"/>
          <w:color w:val="000000" w:themeColor="text1"/>
          <w:lang w:bidi="en-US"/>
        </w:rPr>
        <w:t xml:space="preserve">Sub-committee meetings </w:t>
      </w:r>
      <w:r w:rsidRPr="00D13515">
        <w:rPr>
          <w:rFonts w:ascii="Arial" w:hAnsi="Arial" w:cs="Arial"/>
          <w:color w:val="99CC00"/>
          <w:lang w:bidi="en-US"/>
        </w:rPr>
        <w:tab/>
        <w:t>●</w:t>
      </w:r>
    </w:p>
    <w:p w14:paraId="2ED3719F" w14:textId="77777777" w:rsidR="00821F7A" w:rsidRPr="00D13515" w:rsidRDefault="00821F7A" w:rsidP="00821F7A">
      <w:pPr>
        <w:widowControl w:val="0"/>
        <w:suppressAutoHyphens/>
        <w:autoSpaceDE w:val="0"/>
        <w:autoSpaceDN w:val="0"/>
        <w:adjustRightInd w:val="0"/>
        <w:spacing w:after="200" w:line="276" w:lineRule="auto"/>
        <w:ind w:left="567"/>
        <w:textAlignment w:val="center"/>
        <w:rPr>
          <w:rFonts w:ascii="Arial" w:hAnsi="Arial" w:cs="Arial"/>
          <w:color w:val="000000"/>
          <w:lang w:bidi="en-US"/>
        </w:rPr>
      </w:pPr>
    </w:p>
    <w:tbl>
      <w:tblPr>
        <w:tblW w:w="0" w:type="auto"/>
        <w:tblInd w:w="-459" w:type="dxa"/>
        <w:tblLook w:val="01E0" w:firstRow="1" w:lastRow="1" w:firstColumn="1" w:lastColumn="1" w:noHBand="0" w:noVBand="0"/>
      </w:tblPr>
      <w:tblGrid>
        <w:gridCol w:w="425"/>
        <w:gridCol w:w="8556"/>
      </w:tblGrid>
      <w:tr w:rsidR="00821F7A" w:rsidRPr="00D13515" w14:paraId="16A82133" w14:textId="77777777" w:rsidTr="00B07E8C">
        <w:tc>
          <w:tcPr>
            <w:tcW w:w="425" w:type="dxa"/>
            <w:shd w:val="clear" w:color="auto" w:fill="auto"/>
          </w:tcPr>
          <w:p w14:paraId="00BABDC0"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r w:rsidRPr="00D13515">
              <w:rPr>
                <w:rFonts w:ascii="Arial" w:hAnsi="Arial" w:cs="Arial"/>
                <w:color w:val="DE000E"/>
                <w:lang w:bidi="en-US"/>
              </w:rPr>
              <w:t>●</w:t>
            </w:r>
          </w:p>
        </w:tc>
        <w:tc>
          <w:tcPr>
            <w:tcW w:w="8556" w:type="dxa"/>
            <w:shd w:val="clear" w:color="auto" w:fill="auto"/>
          </w:tcPr>
          <w:p w14:paraId="170E3230"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b/>
                <w:color w:val="000000"/>
                <w:lang w:bidi="en-US"/>
              </w:rPr>
            </w:pPr>
            <w:r w:rsidRPr="00D13515">
              <w:rPr>
                <w:rFonts w:ascii="Arial" w:hAnsi="Arial" w:cs="Arial"/>
                <w:b/>
                <w:bCs/>
                <w:color w:val="000000"/>
                <w:lang w:bidi="en-US"/>
              </w:rPr>
              <w:t xml:space="preserve">Meetings shall not take place in premises which at the time of the meeting </w:t>
            </w:r>
            <w:r w:rsidRPr="00D13515">
              <w:rPr>
                <w:rFonts w:ascii="Arial" w:hAnsi="Arial" w:cs="Arial"/>
                <w:b/>
                <w:bCs/>
                <w:color w:val="000000"/>
                <w:lang w:bidi="en-US"/>
              </w:rPr>
              <w:lastRenderedPageBreak/>
              <w:t xml:space="preserve">are used for the supply of alcohol, unless no other premises are available free of charge or at a reasonable cost. </w:t>
            </w:r>
          </w:p>
        </w:tc>
      </w:tr>
      <w:tr w:rsidR="00821F7A" w:rsidRPr="00D13515" w14:paraId="0B596ED6" w14:textId="77777777" w:rsidTr="00B07E8C">
        <w:tc>
          <w:tcPr>
            <w:tcW w:w="425" w:type="dxa"/>
            <w:shd w:val="clear" w:color="auto" w:fill="auto"/>
          </w:tcPr>
          <w:p w14:paraId="4B0E64A0"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DE000E"/>
                <w:lang w:bidi="en-US"/>
              </w:rPr>
            </w:pPr>
            <w:r w:rsidRPr="00D13515">
              <w:rPr>
                <w:rFonts w:ascii="Arial" w:hAnsi="Arial" w:cs="Arial"/>
                <w:color w:val="DE000E"/>
                <w:lang w:bidi="en-US"/>
              </w:rPr>
              <w:lastRenderedPageBreak/>
              <w:t>●</w:t>
            </w:r>
          </w:p>
          <w:p w14:paraId="02372E13"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p>
        </w:tc>
        <w:tc>
          <w:tcPr>
            <w:tcW w:w="8556" w:type="dxa"/>
            <w:shd w:val="clear" w:color="auto" w:fill="auto"/>
          </w:tcPr>
          <w:p w14:paraId="19EF45E7"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b/>
                <w:color w:val="000000"/>
                <w:lang w:bidi="en-US"/>
              </w:rPr>
            </w:pPr>
            <w:r w:rsidRPr="00D13515">
              <w:rPr>
                <w:rFonts w:ascii="Arial" w:hAnsi="Arial" w:cs="Arial"/>
                <w:b/>
                <w:bCs/>
                <w:color w:val="000000"/>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21F7A" w:rsidRPr="00D13515" w14:paraId="1AF70DAB" w14:textId="77777777" w:rsidTr="00B07E8C">
        <w:tc>
          <w:tcPr>
            <w:tcW w:w="425" w:type="dxa"/>
            <w:shd w:val="clear" w:color="auto" w:fill="auto"/>
          </w:tcPr>
          <w:p w14:paraId="00FDCFE7"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DE000E"/>
                <w:lang w:bidi="en-US"/>
              </w:rPr>
            </w:pPr>
            <w:r w:rsidRPr="00D13515">
              <w:rPr>
                <w:rFonts w:ascii="Arial" w:hAnsi="Arial" w:cs="Arial"/>
                <w:color w:val="FF8000"/>
                <w:lang w:bidi="en-US"/>
              </w:rPr>
              <w:t>●</w:t>
            </w:r>
          </w:p>
        </w:tc>
        <w:tc>
          <w:tcPr>
            <w:tcW w:w="8556" w:type="dxa"/>
            <w:shd w:val="clear" w:color="auto" w:fill="auto"/>
          </w:tcPr>
          <w:p w14:paraId="241D8153"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b/>
                <w:bCs/>
                <w:color w:val="000000"/>
                <w:lang w:bidi="en-US"/>
              </w:rPr>
            </w:pPr>
            <w:r w:rsidRPr="00D13515">
              <w:rPr>
                <w:rFonts w:ascii="Arial" w:hAnsi="Arial" w:cs="Arial"/>
                <w:b/>
                <w:color w:val="000000"/>
                <w:lang w:bidi="en-US"/>
              </w:rPr>
              <w:t xml:space="preserve">The minimum three clear days’ public notice for a meeting does not include the day on which the notice was issued or the day of the meeting unless the meeting is convened at shorter notice </w:t>
            </w:r>
          </w:p>
        </w:tc>
      </w:tr>
      <w:tr w:rsidR="00821F7A" w:rsidRPr="00D13515" w14:paraId="3D711282" w14:textId="77777777" w:rsidTr="00B07E8C">
        <w:tc>
          <w:tcPr>
            <w:tcW w:w="425" w:type="dxa"/>
            <w:shd w:val="clear" w:color="auto" w:fill="auto"/>
          </w:tcPr>
          <w:p w14:paraId="12D42729"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DE000E"/>
                <w:lang w:bidi="en-US"/>
              </w:rPr>
            </w:pPr>
            <w:r w:rsidRPr="00D13515">
              <w:rPr>
                <w:rFonts w:ascii="Arial" w:hAnsi="Arial" w:cs="Arial"/>
                <w:color w:val="DE000E"/>
                <w:lang w:bidi="en-US"/>
              </w:rPr>
              <w:t>●</w:t>
            </w:r>
          </w:p>
          <w:p w14:paraId="6FEF1D68"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r w:rsidRPr="00D13515">
              <w:rPr>
                <w:rFonts w:ascii="Arial" w:hAnsi="Arial" w:cs="Arial"/>
                <w:color w:val="FF8000"/>
                <w:lang w:bidi="en-US"/>
              </w:rPr>
              <w:t>●</w:t>
            </w:r>
          </w:p>
        </w:tc>
        <w:tc>
          <w:tcPr>
            <w:tcW w:w="8556" w:type="dxa"/>
            <w:shd w:val="clear" w:color="auto" w:fill="auto"/>
          </w:tcPr>
          <w:p w14:paraId="4348083E"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b/>
                <w:bCs/>
                <w:color w:val="000000"/>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21F7A" w:rsidRPr="00D13515" w14:paraId="7623D20A" w14:textId="77777777" w:rsidTr="00B07E8C">
        <w:tc>
          <w:tcPr>
            <w:tcW w:w="425" w:type="dxa"/>
            <w:shd w:val="clear" w:color="auto" w:fill="auto"/>
          </w:tcPr>
          <w:p w14:paraId="35DFD2DA"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p>
        </w:tc>
        <w:tc>
          <w:tcPr>
            <w:tcW w:w="8556" w:type="dxa"/>
            <w:shd w:val="clear" w:color="auto" w:fill="auto"/>
          </w:tcPr>
          <w:p w14:paraId="66A8D5ED"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Members of the public may make representations, answer questions and give evidence at a meeting which they are entitled to attend in respect of the business on the agenda.</w:t>
            </w:r>
          </w:p>
        </w:tc>
      </w:tr>
      <w:tr w:rsidR="00821F7A" w:rsidRPr="00D13515" w14:paraId="7AE239DC" w14:textId="77777777" w:rsidTr="00B07E8C">
        <w:tc>
          <w:tcPr>
            <w:tcW w:w="425" w:type="dxa"/>
            <w:shd w:val="clear" w:color="auto" w:fill="auto"/>
          </w:tcPr>
          <w:p w14:paraId="573DCDE1"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p>
        </w:tc>
        <w:tc>
          <w:tcPr>
            <w:tcW w:w="8556" w:type="dxa"/>
            <w:shd w:val="clear" w:color="auto" w:fill="auto"/>
          </w:tcPr>
          <w:p w14:paraId="79102181"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 xml:space="preserve">The period of time designated for public participation at a meeting in accordance with standing order 3(e) shall not exceed </w:t>
            </w:r>
            <w:r w:rsidRPr="00EC0706">
              <w:rPr>
                <w:rFonts w:ascii="Arial" w:hAnsi="Arial" w:cs="Arial"/>
                <w:b/>
                <w:bCs/>
                <w:color w:val="000000"/>
                <w:lang w:bidi="en-US"/>
              </w:rPr>
              <w:t>15 minutes</w:t>
            </w:r>
            <w:r w:rsidRPr="00D13515">
              <w:rPr>
                <w:rFonts w:ascii="Arial" w:hAnsi="Arial" w:cs="Arial"/>
                <w:color w:val="000000"/>
                <w:lang w:bidi="en-US"/>
              </w:rPr>
              <w:t xml:space="preserve"> unless directed by the chairman of the meeting.</w:t>
            </w:r>
          </w:p>
        </w:tc>
      </w:tr>
      <w:tr w:rsidR="00821F7A" w:rsidRPr="00D13515" w14:paraId="5372CC4F" w14:textId="77777777" w:rsidTr="00B07E8C">
        <w:trPr>
          <w:trHeight w:val="683"/>
        </w:trPr>
        <w:tc>
          <w:tcPr>
            <w:tcW w:w="425" w:type="dxa"/>
            <w:shd w:val="clear" w:color="auto" w:fill="auto"/>
          </w:tcPr>
          <w:p w14:paraId="53D2B19E"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p>
        </w:tc>
        <w:tc>
          <w:tcPr>
            <w:tcW w:w="8556" w:type="dxa"/>
            <w:shd w:val="clear" w:color="auto" w:fill="auto"/>
          </w:tcPr>
          <w:p w14:paraId="54F4EE9C"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 xml:space="preserve">Subject to standing order 3(f), a member of the public shall not speak for more than </w:t>
            </w:r>
            <w:r w:rsidRPr="00EC0706">
              <w:rPr>
                <w:rFonts w:ascii="Arial" w:hAnsi="Arial" w:cs="Arial"/>
                <w:b/>
                <w:bCs/>
                <w:color w:val="000000"/>
                <w:lang w:bidi="en-US"/>
              </w:rPr>
              <w:t>3 minutes</w:t>
            </w:r>
            <w:r w:rsidRPr="00D13515">
              <w:rPr>
                <w:rFonts w:ascii="Arial" w:hAnsi="Arial" w:cs="Arial"/>
                <w:color w:val="000000"/>
                <w:lang w:bidi="en-US"/>
              </w:rPr>
              <w:t>.</w:t>
            </w:r>
          </w:p>
        </w:tc>
      </w:tr>
      <w:tr w:rsidR="00821F7A" w:rsidRPr="00D13515" w14:paraId="78E24162" w14:textId="77777777" w:rsidTr="00B07E8C">
        <w:tc>
          <w:tcPr>
            <w:tcW w:w="425" w:type="dxa"/>
            <w:shd w:val="clear" w:color="auto" w:fill="auto"/>
          </w:tcPr>
          <w:p w14:paraId="7614D347"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p>
        </w:tc>
        <w:tc>
          <w:tcPr>
            <w:tcW w:w="8556" w:type="dxa"/>
            <w:shd w:val="clear" w:color="auto" w:fill="auto"/>
          </w:tcPr>
          <w:p w14:paraId="17FA502B"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In accordance with standing order 3(e), a question shall not require a response at the meeting nor start a debate on the question. The chairman of the meeting may direct that a written or oral response be given.</w:t>
            </w:r>
          </w:p>
        </w:tc>
      </w:tr>
      <w:tr w:rsidR="00821F7A" w:rsidRPr="00D13515" w14:paraId="7897EE15" w14:textId="77777777" w:rsidTr="00B07E8C">
        <w:tc>
          <w:tcPr>
            <w:tcW w:w="425" w:type="dxa"/>
            <w:shd w:val="clear" w:color="auto" w:fill="auto"/>
          </w:tcPr>
          <w:p w14:paraId="1AF33C8C"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p>
        </w:tc>
        <w:tc>
          <w:tcPr>
            <w:tcW w:w="8556" w:type="dxa"/>
            <w:shd w:val="clear" w:color="auto" w:fill="auto"/>
          </w:tcPr>
          <w:p w14:paraId="006688BA"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 xml:space="preserve"> A person shall raise his hand when requesting to speak and stand when speaking (except when a person has a disability or is likely to suffer discomfort)]. The chairman of the meeting may at any time permit a person to be seated when speaking.</w:t>
            </w:r>
          </w:p>
        </w:tc>
      </w:tr>
      <w:tr w:rsidR="00821F7A" w:rsidRPr="00D13515" w14:paraId="2FC316DF" w14:textId="77777777" w:rsidTr="00B07E8C">
        <w:tc>
          <w:tcPr>
            <w:tcW w:w="425" w:type="dxa"/>
            <w:shd w:val="clear" w:color="auto" w:fill="auto"/>
          </w:tcPr>
          <w:p w14:paraId="77958367"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p>
        </w:tc>
        <w:tc>
          <w:tcPr>
            <w:tcW w:w="8556" w:type="dxa"/>
            <w:shd w:val="clear" w:color="auto" w:fill="auto"/>
          </w:tcPr>
          <w:p w14:paraId="3DDF04AC"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A person who speaks at a meeting shall direct his comments to the chairman of the meeting.</w:t>
            </w:r>
          </w:p>
        </w:tc>
      </w:tr>
      <w:tr w:rsidR="00821F7A" w:rsidRPr="00D13515" w14:paraId="4169201E" w14:textId="77777777" w:rsidTr="00B07E8C">
        <w:tc>
          <w:tcPr>
            <w:tcW w:w="425" w:type="dxa"/>
            <w:shd w:val="clear" w:color="auto" w:fill="auto"/>
          </w:tcPr>
          <w:p w14:paraId="6A51416D"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p>
        </w:tc>
        <w:tc>
          <w:tcPr>
            <w:tcW w:w="8556" w:type="dxa"/>
            <w:shd w:val="clear" w:color="auto" w:fill="auto"/>
          </w:tcPr>
          <w:p w14:paraId="4A47D953"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Only one person is permitted to speak at a time. If more than one person wants to speak, the chairman of the meeting shall direct the order of speaking.</w:t>
            </w:r>
          </w:p>
        </w:tc>
      </w:tr>
      <w:tr w:rsidR="00821F7A" w:rsidRPr="00D13515" w14:paraId="64CB6C99" w14:textId="77777777" w:rsidTr="00B07E8C">
        <w:tc>
          <w:tcPr>
            <w:tcW w:w="425" w:type="dxa"/>
            <w:shd w:val="clear" w:color="auto" w:fill="auto"/>
          </w:tcPr>
          <w:p w14:paraId="7901E601"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DE000E"/>
                <w:lang w:bidi="en-US"/>
              </w:rPr>
            </w:pPr>
            <w:r w:rsidRPr="00D13515">
              <w:rPr>
                <w:rFonts w:ascii="Arial" w:hAnsi="Arial" w:cs="Arial"/>
                <w:color w:val="DE000E"/>
                <w:lang w:bidi="en-US"/>
              </w:rPr>
              <w:t>●</w:t>
            </w:r>
          </w:p>
          <w:p w14:paraId="58E19CAA"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r w:rsidRPr="00D13515">
              <w:rPr>
                <w:rFonts w:ascii="Arial" w:hAnsi="Arial" w:cs="Arial"/>
                <w:color w:val="FF8000"/>
                <w:lang w:bidi="en-US"/>
              </w:rPr>
              <w:t>●</w:t>
            </w:r>
          </w:p>
        </w:tc>
        <w:tc>
          <w:tcPr>
            <w:tcW w:w="8556" w:type="dxa"/>
            <w:shd w:val="clear" w:color="auto" w:fill="auto"/>
          </w:tcPr>
          <w:p w14:paraId="6243F99A" w14:textId="77777777" w:rsidR="00821F7A" w:rsidRPr="00D13515" w:rsidRDefault="00821F7A" w:rsidP="001650CD">
            <w:pPr>
              <w:numPr>
                <w:ilvl w:val="0"/>
                <w:numId w:val="42"/>
              </w:numPr>
              <w:spacing w:after="200" w:line="276" w:lineRule="auto"/>
              <w:rPr>
                <w:rFonts w:ascii="Arial" w:hAnsi="Arial" w:cs="Arial"/>
                <w:color w:val="000000"/>
                <w:lang w:bidi="en-US"/>
              </w:rPr>
            </w:pPr>
            <w:r w:rsidRPr="00D13515">
              <w:rPr>
                <w:rFonts w:ascii="Arial" w:hAnsi="Arial" w:cs="Arial"/>
                <w:b/>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821F7A" w:rsidRPr="00D13515" w14:paraId="390D0922" w14:textId="77777777" w:rsidTr="00B07E8C">
        <w:tc>
          <w:tcPr>
            <w:tcW w:w="425" w:type="dxa"/>
            <w:shd w:val="clear" w:color="auto" w:fill="auto"/>
          </w:tcPr>
          <w:p w14:paraId="6B1219BF"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DE000E"/>
                <w:lang w:bidi="en-US"/>
              </w:rPr>
            </w:pPr>
            <w:r w:rsidRPr="00D13515">
              <w:rPr>
                <w:rFonts w:ascii="Arial" w:hAnsi="Arial" w:cs="Arial"/>
                <w:color w:val="DE000E"/>
                <w:lang w:bidi="en-US"/>
              </w:rPr>
              <w:t>●</w:t>
            </w:r>
          </w:p>
          <w:p w14:paraId="3072B15E"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DE000E"/>
                <w:lang w:bidi="en-US"/>
              </w:rPr>
            </w:pPr>
            <w:r w:rsidRPr="00D13515">
              <w:rPr>
                <w:rFonts w:ascii="Arial" w:hAnsi="Arial" w:cs="Arial"/>
                <w:color w:val="FF8000"/>
                <w:lang w:bidi="en-US"/>
              </w:rPr>
              <w:t>●</w:t>
            </w:r>
          </w:p>
        </w:tc>
        <w:tc>
          <w:tcPr>
            <w:tcW w:w="8556" w:type="dxa"/>
            <w:shd w:val="clear" w:color="auto" w:fill="auto"/>
          </w:tcPr>
          <w:p w14:paraId="3B0B3C17"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bCs/>
                <w:color w:val="000000"/>
                <w:lang w:bidi="en-US"/>
              </w:rPr>
            </w:pPr>
            <w:r w:rsidRPr="00D13515">
              <w:rPr>
                <w:rFonts w:ascii="Arial" w:hAnsi="Arial" w:cs="Arial"/>
                <w:b/>
              </w:rPr>
              <w:t>A person present at a meeting may not provide an oral report or oral commentary about a meeting as it takes place without permission</w:t>
            </w:r>
            <w:r w:rsidRPr="00D13515">
              <w:rPr>
                <w:rFonts w:ascii="Arial" w:hAnsi="Arial" w:cs="Arial"/>
                <w:b/>
                <w:color w:val="000000"/>
                <w:lang w:bidi="en-US"/>
              </w:rPr>
              <w:t xml:space="preserve">.  </w:t>
            </w:r>
            <w:r w:rsidRPr="00D13515" w:rsidDel="00122646">
              <w:rPr>
                <w:rFonts w:ascii="Arial" w:hAnsi="Arial" w:cs="Arial"/>
              </w:rPr>
              <w:t xml:space="preserve"> </w:t>
            </w:r>
          </w:p>
        </w:tc>
      </w:tr>
      <w:tr w:rsidR="00821F7A" w:rsidRPr="00D13515" w14:paraId="13B8145A" w14:textId="77777777" w:rsidTr="00B07E8C">
        <w:tc>
          <w:tcPr>
            <w:tcW w:w="425" w:type="dxa"/>
            <w:shd w:val="clear" w:color="auto" w:fill="auto"/>
          </w:tcPr>
          <w:p w14:paraId="442441D5"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DE000E"/>
                <w:lang w:bidi="en-US"/>
              </w:rPr>
            </w:pPr>
            <w:r w:rsidRPr="00D13515">
              <w:rPr>
                <w:rFonts w:ascii="Arial" w:hAnsi="Arial" w:cs="Arial"/>
                <w:color w:val="DE000E"/>
                <w:lang w:bidi="en-US"/>
              </w:rPr>
              <w:lastRenderedPageBreak/>
              <w:t>●</w:t>
            </w:r>
          </w:p>
          <w:p w14:paraId="3DFE521C"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r w:rsidRPr="00D13515">
              <w:rPr>
                <w:rFonts w:ascii="Arial" w:hAnsi="Arial" w:cs="Arial"/>
                <w:color w:val="FF8000"/>
                <w:lang w:bidi="en-US"/>
              </w:rPr>
              <w:t>●</w:t>
            </w:r>
          </w:p>
        </w:tc>
        <w:tc>
          <w:tcPr>
            <w:tcW w:w="8556" w:type="dxa"/>
            <w:shd w:val="clear" w:color="auto" w:fill="auto"/>
          </w:tcPr>
          <w:p w14:paraId="60A0CBD2"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b/>
                <w:color w:val="000000"/>
                <w:lang w:bidi="en-US"/>
              </w:rPr>
            </w:pPr>
            <w:r w:rsidRPr="00D13515">
              <w:rPr>
                <w:rFonts w:ascii="Arial" w:hAnsi="Arial" w:cs="Arial"/>
                <w:b/>
                <w:bCs/>
                <w:color w:val="000000"/>
                <w:lang w:bidi="en-US"/>
              </w:rPr>
              <w:t>The press shall be provided with reasonable facilities for the taking of their report of all or part of a meeting at which they are entitled to be present</w:t>
            </w:r>
            <w:r w:rsidRPr="00D13515">
              <w:rPr>
                <w:rFonts w:ascii="Arial" w:hAnsi="Arial" w:cs="Arial"/>
                <w:b/>
                <w:color w:val="000000"/>
                <w:lang w:bidi="en-US"/>
              </w:rPr>
              <w:t xml:space="preserve">. </w:t>
            </w:r>
          </w:p>
        </w:tc>
      </w:tr>
      <w:tr w:rsidR="00821F7A" w:rsidRPr="00D13515" w14:paraId="3E2BD1F7" w14:textId="77777777" w:rsidTr="00B07E8C">
        <w:tc>
          <w:tcPr>
            <w:tcW w:w="425" w:type="dxa"/>
            <w:shd w:val="clear" w:color="auto" w:fill="auto"/>
          </w:tcPr>
          <w:p w14:paraId="17F18B1A"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r w:rsidRPr="00D13515">
              <w:rPr>
                <w:rFonts w:ascii="Arial" w:hAnsi="Arial" w:cs="Arial"/>
                <w:color w:val="DE000E"/>
                <w:lang w:bidi="en-US"/>
              </w:rPr>
              <w:t>●</w:t>
            </w:r>
          </w:p>
        </w:tc>
        <w:tc>
          <w:tcPr>
            <w:tcW w:w="8556" w:type="dxa"/>
            <w:shd w:val="clear" w:color="auto" w:fill="auto"/>
          </w:tcPr>
          <w:p w14:paraId="28722616"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b/>
                <w:bCs/>
                <w:color w:val="000000"/>
                <w:lang w:bidi="en-US"/>
              </w:rPr>
            </w:pPr>
            <w:r w:rsidRPr="00D13515">
              <w:rPr>
                <w:rFonts w:ascii="Arial" w:hAnsi="Arial" w:cs="Arial"/>
                <w:b/>
                <w:bCs/>
                <w:color w:val="000000"/>
                <w:lang w:bidi="en-US"/>
              </w:rPr>
              <w:t>Subject to standing orders which indicate otherwise, anything authorised or required to be done by, to or before the Chairman of the Council may in his absence be done by, to or before the Vice-Chairman of the Council (if there is one).</w:t>
            </w:r>
          </w:p>
        </w:tc>
      </w:tr>
      <w:tr w:rsidR="00821F7A" w:rsidRPr="00D13515" w14:paraId="0558CB1D" w14:textId="77777777" w:rsidTr="00B07E8C">
        <w:tc>
          <w:tcPr>
            <w:tcW w:w="425" w:type="dxa"/>
            <w:shd w:val="clear" w:color="auto" w:fill="auto"/>
          </w:tcPr>
          <w:p w14:paraId="3222BE82"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r w:rsidRPr="00D13515">
              <w:rPr>
                <w:rFonts w:ascii="Arial" w:hAnsi="Arial" w:cs="Arial"/>
                <w:color w:val="DE000E"/>
                <w:lang w:bidi="en-US"/>
              </w:rPr>
              <w:t>●</w:t>
            </w:r>
          </w:p>
        </w:tc>
        <w:tc>
          <w:tcPr>
            <w:tcW w:w="8556" w:type="dxa"/>
            <w:shd w:val="clear" w:color="auto" w:fill="auto"/>
          </w:tcPr>
          <w:p w14:paraId="79F34987"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b/>
                <w:bCs/>
                <w:color w:val="000000"/>
                <w:lang w:bidi="en-US"/>
              </w:rPr>
            </w:pPr>
            <w:r w:rsidRPr="00D13515">
              <w:rPr>
                <w:rFonts w:ascii="Arial" w:hAnsi="Arial" w:cs="Arial"/>
                <w:b/>
                <w:bCs/>
                <w:color w:val="000000"/>
                <w:lang w:bidi="en-US"/>
              </w:rPr>
              <w:t>The Chairman of the Council, if present, shall preside at a meeting. If the Chairman is absent from a meeting, the Vice-Chairman of the Council (if there is one) if present, shall preside. If both the Chairman and the Vice-Chairman are absent from a meeting, a councillor as chosen by the councillors present at the meeting shall preside at the meeting.</w:t>
            </w:r>
          </w:p>
        </w:tc>
      </w:tr>
      <w:tr w:rsidR="00821F7A" w:rsidRPr="00D13515" w14:paraId="297218C4" w14:textId="77777777" w:rsidTr="00B07E8C">
        <w:tc>
          <w:tcPr>
            <w:tcW w:w="425" w:type="dxa"/>
            <w:shd w:val="clear" w:color="auto" w:fill="auto"/>
          </w:tcPr>
          <w:p w14:paraId="3A74CFCF"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DE000E"/>
                <w:lang w:bidi="en-US"/>
              </w:rPr>
            </w:pPr>
            <w:r w:rsidRPr="00D13515">
              <w:rPr>
                <w:rFonts w:ascii="Arial" w:hAnsi="Arial" w:cs="Arial"/>
                <w:color w:val="DE000E"/>
                <w:lang w:bidi="en-US"/>
              </w:rPr>
              <w:t>●</w:t>
            </w:r>
          </w:p>
          <w:p w14:paraId="2E54FB7C"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FF8000"/>
                <w:lang w:bidi="en-US"/>
              </w:rPr>
            </w:pPr>
            <w:r w:rsidRPr="00D13515">
              <w:rPr>
                <w:rFonts w:ascii="Arial" w:hAnsi="Arial" w:cs="Arial"/>
                <w:color w:val="FF8000"/>
                <w:lang w:bidi="en-US"/>
              </w:rPr>
              <w:t>●</w:t>
            </w:r>
          </w:p>
          <w:p w14:paraId="0D40A23C"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r w:rsidRPr="00D13515">
              <w:rPr>
                <w:rFonts w:ascii="Arial" w:hAnsi="Arial" w:cs="Arial"/>
                <w:color w:val="99CC00"/>
                <w:lang w:bidi="en-US"/>
              </w:rPr>
              <w:t>●</w:t>
            </w:r>
          </w:p>
        </w:tc>
        <w:tc>
          <w:tcPr>
            <w:tcW w:w="8556" w:type="dxa"/>
            <w:shd w:val="clear" w:color="auto" w:fill="auto"/>
          </w:tcPr>
          <w:p w14:paraId="039C97A4"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b/>
                <w:bCs/>
                <w:color w:val="000000"/>
                <w:lang w:bidi="en-US"/>
              </w:rPr>
            </w:pPr>
            <w:r w:rsidRPr="00D13515">
              <w:rPr>
                <w:rFonts w:ascii="Arial" w:hAnsi="Arial" w:cs="Arial"/>
                <w:b/>
                <w:bCs/>
                <w:color w:val="000000"/>
                <w:lang w:bidi="en-US"/>
              </w:rPr>
              <w:t xml:space="preserve">Subject to a meeting being quorate, all questions at a meeting shall be decided by </w:t>
            </w:r>
            <w:r>
              <w:rPr>
                <w:rFonts w:ascii="Arial" w:hAnsi="Arial" w:cs="Arial"/>
                <w:b/>
                <w:bCs/>
                <w:color w:val="000000"/>
                <w:lang w:bidi="en-US"/>
              </w:rPr>
              <w:t>a majority of the councillors and</w:t>
            </w:r>
            <w:r w:rsidRPr="00D13515">
              <w:rPr>
                <w:rFonts w:ascii="Arial" w:hAnsi="Arial" w:cs="Arial"/>
                <w:b/>
                <w:bCs/>
                <w:color w:val="000000"/>
                <w:lang w:bidi="en-US"/>
              </w:rPr>
              <w:t xml:space="preserve"> </w:t>
            </w:r>
            <w:r>
              <w:rPr>
                <w:rFonts w:ascii="Arial" w:hAnsi="Arial" w:cs="Arial"/>
                <w:b/>
                <w:bCs/>
                <w:color w:val="000000"/>
                <w:lang w:bidi="en-US"/>
              </w:rPr>
              <w:t>non-</w:t>
            </w:r>
            <w:r w:rsidRPr="00D13515">
              <w:rPr>
                <w:rFonts w:ascii="Arial" w:hAnsi="Arial" w:cs="Arial"/>
                <w:b/>
                <w:bCs/>
                <w:color w:val="000000"/>
                <w:lang w:bidi="en-US"/>
              </w:rPr>
              <w:t>councillors with voting rights present and voting.</w:t>
            </w:r>
            <w:r w:rsidRPr="00D13515">
              <w:rPr>
                <w:rFonts w:ascii="Arial" w:hAnsi="Arial" w:cs="Arial"/>
                <w:b/>
                <w:bCs/>
                <w:color w:val="000000"/>
                <w:lang w:bidi="en-US"/>
              </w:rPr>
              <w:tab/>
            </w:r>
          </w:p>
        </w:tc>
      </w:tr>
      <w:tr w:rsidR="00821F7A" w:rsidRPr="00D13515" w14:paraId="2EDF8855" w14:textId="77777777" w:rsidTr="00B07E8C">
        <w:tc>
          <w:tcPr>
            <w:tcW w:w="425" w:type="dxa"/>
            <w:shd w:val="clear" w:color="auto" w:fill="auto"/>
          </w:tcPr>
          <w:p w14:paraId="192CD4CC"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DE000E"/>
                <w:lang w:bidi="en-US"/>
              </w:rPr>
            </w:pPr>
            <w:r w:rsidRPr="00D13515">
              <w:rPr>
                <w:rFonts w:ascii="Arial" w:hAnsi="Arial" w:cs="Arial"/>
                <w:color w:val="DE000E"/>
                <w:lang w:bidi="en-US"/>
              </w:rPr>
              <w:t>●</w:t>
            </w:r>
          </w:p>
          <w:p w14:paraId="67EC556C"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FF8000"/>
                <w:lang w:bidi="en-US"/>
              </w:rPr>
            </w:pPr>
            <w:r w:rsidRPr="00D13515">
              <w:rPr>
                <w:rFonts w:ascii="Arial" w:hAnsi="Arial" w:cs="Arial"/>
                <w:color w:val="FF8000"/>
                <w:lang w:bidi="en-US"/>
              </w:rPr>
              <w:t>●</w:t>
            </w:r>
          </w:p>
          <w:p w14:paraId="7095FCBA"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r w:rsidRPr="00D13515">
              <w:rPr>
                <w:rFonts w:ascii="Arial" w:hAnsi="Arial" w:cs="Arial"/>
                <w:color w:val="99CC00"/>
                <w:lang w:bidi="en-US"/>
              </w:rPr>
              <w:t>●</w:t>
            </w:r>
          </w:p>
        </w:tc>
        <w:tc>
          <w:tcPr>
            <w:tcW w:w="8556" w:type="dxa"/>
            <w:shd w:val="clear" w:color="auto" w:fill="auto"/>
          </w:tcPr>
          <w:p w14:paraId="450D6C5F"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b/>
                <w:bCs/>
                <w:color w:val="000000"/>
                <w:lang w:bidi="en-US"/>
              </w:rPr>
            </w:pPr>
            <w:r w:rsidRPr="00D13515">
              <w:rPr>
                <w:rFonts w:ascii="Arial" w:hAnsi="Arial" w:cs="Arial"/>
                <w:b/>
                <w:bCs/>
                <w:color w:val="000000"/>
                <w:lang w:bidi="en-US"/>
              </w:rPr>
              <w:t xml:space="preserve">The </w:t>
            </w:r>
            <w:r w:rsidRPr="00D13515">
              <w:rPr>
                <w:rFonts w:ascii="Arial" w:hAnsi="Arial" w:cs="Arial"/>
                <w:b/>
                <w:color w:val="000000"/>
                <w:lang w:bidi="en-US"/>
              </w:rPr>
              <w:t xml:space="preserve">chairman </w:t>
            </w:r>
            <w:r w:rsidRPr="00D13515">
              <w:rPr>
                <w:rFonts w:ascii="Arial" w:hAnsi="Arial" w:cs="Arial"/>
                <w:b/>
                <w:bCs/>
                <w:color w:val="000000"/>
                <w:lang w:bidi="en-US"/>
              </w:rPr>
              <w:t>of a meeting may give an original vote on any matter put to the vote, and in the case of an equality of votes may exercise his casting vote whether or not he gave an original vote.</w:t>
            </w:r>
          </w:p>
          <w:p w14:paraId="2F035BA5" w14:textId="77777777" w:rsidR="00821F7A" w:rsidRPr="00D13515" w:rsidRDefault="00821F7A" w:rsidP="00B07E8C">
            <w:pPr>
              <w:widowControl w:val="0"/>
              <w:suppressAutoHyphens/>
              <w:autoSpaceDE w:val="0"/>
              <w:autoSpaceDN w:val="0"/>
              <w:adjustRightInd w:val="0"/>
              <w:spacing w:after="200" w:line="276" w:lineRule="auto"/>
              <w:ind w:left="567"/>
              <w:textAlignment w:val="center"/>
              <w:rPr>
                <w:rFonts w:ascii="Arial" w:hAnsi="Arial" w:cs="Arial"/>
                <w:b/>
                <w:bCs/>
                <w:color w:val="000000"/>
                <w:lang w:bidi="en-US"/>
              </w:rPr>
            </w:pPr>
            <w:r w:rsidRPr="00D13515">
              <w:rPr>
                <w:rFonts w:ascii="Arial" w:hAnsi="Arial" w:cs="Arial"/>
                <w:i/>
                <w:iCs/>
                <w:color w:val="000000"/>
                <w:lang w:bidi="en-US"/>
              </w:rPr>
              <w:t>See standing orders 5(h) and (</w:t>
            </w:r>
            <w:proofErr w:type="spellStart"/>
            <w:r w:rsidRPr="00D13515">
              <w:rPr>
                <w:rFonts w:ascii="Arial" w:hAnsi="Arial" w:cs="Arial"/>
                <w:i/>
                <w:iCs/>
                <w:color w:val="000000"/>
                <w:lang w:bidi="en-US"/>
              </w:rPr>
              <w:t>i</w:t>
            </w:r>
            <w:proofErr w:type="spellEnd"/>
            <w:r w:rsidRPr="00D13515">
              <w:rPr>
                <w:rFonts w:ascii="Arial" w:hAnsi="Arial" w:cs="Arial"/>
                <w:i/>
                <w:iCs/>
                <w:color w:val="000000"/>
                <w:lang w:bidi="en-US"/>
              </w:rPr>
              <w:t>) for the different rules that apply in the election of the Chairman of the Council at the annual meeting of the Council.</w:t>
            </w:r>
          </w:p>
        </w:tc>
      </w:tr>
      <w:tr w:rsidR="00821F7A" w:rsidRPr="00D13515" w14:paraId="765511ED" w14:textId="77777777" w:rsidTr="00B07E8C">
        <w:tc>
          <w:tcPr>
            <w:tcW w:w="425" w:type="dxa"/>
            <w:shd w:val="clear" w:color="auto" w:fill="auto"/>
          </w:tcPr>
          <w:p w14:paraId="507DF1FB"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r w:rsidRPr="00D13515">
              <w:rPr>
                <w:rFonts w:ascii="Arial" w:hAnsi="Arial" w:cs="Arial"/>
                <w:color w:val="DE000E"/>
                <w:lang w:bidi="en-US"/>
              </w:rPr>
              <w:t>●</w:t>
            </w:r>
          </w:p>
        </w:tc>
        <w:tc>
          <w:tcPr>
            <w:tcW w:w="8556" w:type="dxa"/>
            <w:shd w:val="clear" w:color="auto" w:fill="auto"/>
          </w:tcPr>
          <w:p w14:paraId="0AB90081"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b/>
                <w:bCs/>
                <w:color w:val="000000"/>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lang w:bidi="en-US"/>
              </w:rPr>
              <w:t>Such a request shall be made before moving on to the next item of business on the agenda.</w:t>
            </w:r>
          </w:p>
        </w:tc>
      </w:tr>
      <w:tr w:rsidR="00821F7A" w:rsidRPr="00D13515" w14:paraId="0B7F77C7" w14:textId="77777777" w:rsidTr="00B07E8C">
        <w:tc>
          <w:tcPr>
            <w:tcW w:w="425" w:type="dxa"/>
            <w:shd w:val="clear" w:color="auto" w:fill="auto"/>
          </w:tcPr>
          <w:p w14:paraId="389DB2B9"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p>
        </w:tc>
        <w:tc>
          <w:tcPr>
            <w:tcW w:w="8556" w:type="dxa"/>
            <w:shd w:val="clear" w:color="auto" w:fill="auto"/>
          </w:tcPr>
          <w:p w14:paraId="14DE4657"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bCs/>
                <w:color w:val="000000"/>
                <w:lang w:bidi="en-US"/>
              </w:rPr>
              <w:t>The minutes of a meeting shall include an accurate record of the following:</w:t>
            </w:r>
          </w:p>
          <w:p w14:paraId="2E3D36FF" w14:textId="77777777" w:rsidR="00821F7A" w:rsidRPr="00D13515" w:rsidRDefault="00821F7A" w:rsidP="001650CD">
            <w:pPr>
              <w:widowControl w:val="0"/>
              <w:numPr>
                <w:ilvl w:val="0"/>
                <w:numId w:val="43"/>
              </w:numPr>
              <w:suppressAutoHyphens/>
              <w:autoSpaceDE w:val="0"/>
              <w:autoSpaceDN w:val="0"/>
              <w:adjustRightInd w:val="0"/>
              <w:spacing w:after="200" w:line="276" w:lineRule="auto"/>
              <w:textAlignment w:val="center"/>
              <w:rPr>
                <w:rFonts w:ascii="Arial" w:hAnsi="Arial" w:cs="Arial"/>
                <w:bCs/>
                <w:color w:val="000000"/>
                <w:lang w:bidi="en-US"/>
              </w:rPr>
            </w:pPr>
            <w:r w:rsidRPr="00D13515">
              <w:rPr>
                <w:rFonts w:ascii="Arial" w:hAnsi="Arial" w:cs="Arial"/>
                <w:bCs/>
                <w:color w:val="000000"/>
                <w:lang w:bidi="en-US"/>
              </w:rPr>
              <w:t xml:space="preserve">the time and place of the meeting; </w:t>
            </w:r>
          </w:p>
          <w:p w14:paraId="7D73A1BC" w14:textId="77777777" w:rsidR="00821F7A" w:rsidRPr="00D13515" w:rsidRDefault="00821F7A" w:rsidP="001650CD">
            <w:pPr>
              <w:widowControl w:val="0"/>
              <w:numPr>
                <w:ilvl w:val="0"/>
                <w:numId w:val="43"/>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bCs/>
                <w:color w:val="000000"/>
                <w:lang w:bidi="en-US"/>
              </w:rPr>
              <w:t xml:space="preserve">the names of councillors who are present </w:t>
            </w:r>
            <w:r w:rsidRPr="00D13515">
              <w:rPr>
                <w:rFonts w:ascii="Arial" w:hAnsi="Arial" w:cs="Arial"/>
                <w:color w:val="000000"/>
                <w:lang w:bidi="en-US"/>
              </w:rPr>
              <w:t xml:space="preserve">and the names of councillors who are absent; </w:t>
            </w:r>
          </w:p>
          <w:p w14:paraId="5810A5FA" w14:textId="77777777" w:rsidR="00821F7A" w:rsidRPr="00D13515" w:rsidRDefault="00821F7A" w:rsidP="001650CD">
            <w:pPr>
              <w:widowControl w:val="0"/>
              <w:numPr>
                <w:ilvl w:val="0"/>
                <w:numId w:val="43"/>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interests that have been declared by councillors and non-councillors with voting rights;</w:t>
            </w:r>
          </w:p>
          <w:p w14:paraId="11BC4B41" w14:textId="77777777" w:rsidR="00821F7A" w:rsidRPr="00D13515" w:rsidRDefault="00821F7A" w:rsidP="001650CD">
            <w:pPr>
              <w:widowControl w:val="0"/>
              <w:numPr>
                <w:ilvl w:val="0"/>
                <w:numId w:val="43"/>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the grant of dispensations (if any) to councillors and non-councillors with voting rights;</w:t>
            </w:r>
          </w:p>
          <w:p w14:paraId="7F9FB182" w14:textId="77777777" w:rsidR="00821F7A" w:rsidRPr="00D13515" w:rsidRDefault="00821F7A" w:rsidP="001650CD">
            <w:pPr>
              <w:widowControl w:val="0"/>
              <w:numPr>
                <w:ilvl w:val="0"/>
                <w:numId w:val="43"/>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whether a councillor or non-councillor with voting rights left the meeting when matters that they held interests in were being considered;</w:t>
            </w:r>
          </w:p>
          <w:p w14:paraId="2C69D192" w14:textId="77777777" w:rsidR="00821F7A" w:rsidRPr="00D13515" w:rsidRDefault="00821F7A" w:rsidP="001650CD">
            <w:pPr>
              <w:widowControl w:val="0"/>
              <w:numPr>
                <w:ilvl w:val="0"/>
                <w:numId w:val="43"/>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 xml:space="preserve">if there was a public participation session; and </w:t>
            </w:r>
          </w:p>
          <w:p w14:paraId="7299A5ED" w14:textId="77777777" w:rsidR="00821F7A" w:rsidRPr="00D13515" w:rsidRDefault="00821F7A" w:rsidP="001650CD">
            <w:pPr>
              <w:widowControl w:val="0"/>
              <w:numPr>
                <w:ilvl w:val="0"/>
                <w:numId w:val="43"/>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the resolutions made.</w:t>
            </w:r>
          </w:p>
        </w:tc>
      </w:tr>
      <w:tr w:rsidR="00821F7A" w:rsidRPr="00D13515" w14:paraId="491CDA2F" w14:textId="77777777" w:rsidTr="00B07E8C">
        <w:tc>
          <w:tcPr>
            <w:tcW w:w="425" w:type="dxa"/>
            <w:shd w:val="clear" w:color="auto" w:fill="auto"/>
          </w:tcPr>
          <w:p w14:paraId="3422B861"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DE000E"/>
                <w:lang w:bidi="en-US"/>
              </w:rPr>
            </w:pPr>
            <w:r w:rsidRPr="00D13515">
              <w:rPr>
                <w:rFonts w:ascii="Arial" w:hAnsi="Arial" w:cs="Arial"/>
                <w:color w:val="DE000E"/>
                <w:lang w:bidi="en-US"/>
              </w:rPr>
              <w:t>●</w:t>
            </w:r>
          </w:p>
          <w:p w14:paraId="330825B9"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FF8000"/>
                <w:lang w:bidi="en-US"/>
              </w:rPr>
            </w:pPr>
            <w:r w:rsidRPr="00D13515">
              <w:rPr>
                <w:rFonts w:ascii="Arial" w:hAnsi="Arial" w:cs="Arial"/>
                <w:color w:val="FF8000"/>
                <w:lang w:bidi="en-US"/>
              </w:rPr>
              <w:t>●</w:t>
            </w:r>
          </w:p>
          <w:p w14:paraId="5A9C04CB"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99CC00"/>
                <w:lang w:bidi="en-US"/>
              </w:rPr>
            </w:pPr>
            <w:r w:rsidRPr="00D13515">
              <w:rPr>
                <w:rFonts w:ascii="Arial" w:hAnsi="Arial" w:cs="Arial"/>
                <w:color w:val="99CC00"/>
                <w:lang w:bidi="en-US"/>
              </w:rPr>
              <w:t>●</w:t>
            </w:r>
          </w:p>
          <w:p w14:paraId="2E70D0BD"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99CC00"/>
                <w:lang w:bidi="en-US"/>
              </w:rPr>
            </w:pPr>
          </w:p>
          <w:p w14:paraId="3904B934"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p>
        </w:tc>
        <w:tc>
          <w:tcPr>
            <w:tcW w:w="8556" w:type="dxa"/>
            <w:shd w:val="clear" w:color="auto" w:fill="auto"/>
          </w:tcPr>
          <w:p w14:paraId="0541D1DE"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b/>
                <w:bCs/>
                <w:color w:val="000000"/>
                <w:lang w:bidi="en-US"/>
              </w:rPr>
            </w:pPr>
            <w:r w:rsidRPr="00D13515">
              <w:rPr>
                <w:rFonts w:ascii="Arial" w:hAnsi="Arial" w:cs="Arial"/>
                <w:b/>
                <w:bCs/>
                <w:color w:val="000000"/>
                <w:lang w:bidi="en-US"/>
              </w:rPr>
              <w:t>A councillor or a non-councillor with voting rights who has a disclosable pecuniary interest or another interest as set out in the Council’s code of conduct in a matter</w:t>
            </w:r>
            <w:r w:rsidRPr="00D13515">
              <w:rPr>
                <w:rFonts w:ascii="Arial" w:hAnsi="Arial" w:cs="Arial"/>
                <w:b/>
              </w:rPr>
              <w:t xml:space="preserve"> </w:t>
            </w:r>
            <w:r w:rsidRPr="00D13515">
              <w:rPr>
                <w:rFonts w:ascii="Arial" w:hAnsi="Arial" w:cs="Arial"/>
                <w:b/>
                <w:bCs/>
                <w:color w:val="000000"/>
                <w:lang w:bidi="en-US"/>
              </w:rPr>
              <w:t xml:space="preserve">being considered at a meeting is subject to statutory limitations or restrictions under the code on his right to participate and </w:t>
            </w:r>
            <w:r w:rsidRPr="00D13515">
              <w:rPr>
                <w:rFonts w:ascii="Arial" w:hAnsi="Arial" w:cs="Arial"/>
                <w:b/>
                <w:bCs/>
                <w:color w:val="000000"/>
                <w:lang w:bidi="en-US"/>
              </w:rPr>
              <w:lastRenderedPageBreak/>
              <w:t>vote on that matter</w:t>
            </w:r>
            <w:r>
              <w:rPr>
                <w:rFonts w:ascii="Arial" w:hAnsi="Arial" w:cs="Arial"/>
                <w:b/>
                <w:bCs/>
                <w:color w:val="000000"/>
                <w:lang w:bidi="en-US"/>
              </w:rPr>
              <w:t>.</w:t>
            </w:r>
          </w:p>
        </w:tc>
      </w:tr>
      <w:tr w:rsidR="00821F7A" w:rsidRPr="00D13515" w14:paraId="24E62206" w14:textId="77777777" w:rsidTr="00B07E8C">
        <w:tc>
          <w:tcPr>
            <w:tcW w:w="425" w:type="dxa"/>
            <w:shd w:val="clear" w:color="auto" w:fill="auto"/>
          </w:tcPr>
          <w:p w14:paraId="72EB212D"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DE000E"/>
                <w:lang w:bidi="en-US"/>
              </w:rPr>
            </w:pPr>
            <w:r w:rsidRPr="00D13515">
              <w:rPr>
                <w:rFonts w:ascii="Arial" w:hAnsi="Arial" w:cs="Arial"/>
                <w:color w:val="DE000E"/>
                <w:lang w:bidi="en-US"/>
              </w:rPr>
              <w:lastRenderedPageBreak/>
              <w:t>●</w:t>
            </w:r>
          </w:p>
          <w:p w14:paraId="4164AEF6"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FF8000"/>
                <w:lang w:bidi="en-US"/>
              </w:rPr>
            </w:pPr>
          </w:p>
          <w:p w14:paraId="4E98F7B2"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p>
        </w:tc>
        <w:tc>
          <w:tcPr>
            <w:tcW w:w="8556" w:type="dxa"/>
            <w:shd w:val="clear" w:color="auto" w:fill="auto"/>
          </w:tcPr>
          <w:p w14:paraId="5D6349D2"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b/>
                <w:color w:val="000000"/>
                <w:lang w:bidi="en-US"/>
              </w:rPr>
            </w:pPr>
            <w:r w:rsidRPr="00D13515">
              <w:rPr>
                <w:rFonts w:ascii="Arial" w:hAnsi="Arial" w:cs="Arial"/>
                <w:b/>
                <w:bCs/>
                <w:color w:val="000000"/>
                <w:lang w:bidi="en-US"/>
              </w:rPr>
              <w:t>No business may be transacted at a meeting unless at least one-third of the whole number of members of the Council are present and in no case shall the quorum of a meeting be less than three.</w:t>
            </w:r>
          </w:p>
          <w:p w14:paraId="4513D52E" w14:textId="77777777" w:rsidR="00821F7A" w:rsidRPr="00D13515" w:rsidRDefault="00821F7A" w:rsidP="00B07E8C">
            <w:pPr>
              <w:widowControl w:val="0"/>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i/>
                <w:color w:val="000000"/>
                <w:lang w:bidi="en-US"/>
              </w:rPr>
              <w:t>See standing order 4d(viii</w:t>
            </w:r>
            <w:proofErr w:type="gramStart"/>
            <w:r w:rsidRPr="00D13515">
              <w:rPr>
                <w:rFonts w:ascii="Arial" w:hAnsi="Arial" w:cs="Arial"/>
                <w:i/>
                <w:color w:val="000000"/>
                <w:lang w:bidi="en-US"/>
              </w:rPr>
              <w:t>)  for</w:t>
            </w:r>
            <w:proofErr w:type="gramEnd"/>
            <w:r w:rsidRPr="00D13515">
              <w:rPr>
                <w:rFonts w:ascii="Arial" w:hAnsi="Arial" w:cs="Arial"/>
                <w:i/>
                <w:color w:val="000000"/>
                <w:lang w:bidi="en-US"/>
              </w:rPr>
              <w:t xml:space="preserve"> the quorum of a committee or sub-committee meeting. </w:t>
            </w:r>
          </w:p>
        </w:tc>
      </w:tr>
    </w:tbl>
    <w:p w14:paraId="2BB411A1" w14:textId="77777777" w:rsidR="00821F7A" w:rsidRDefault="00821F7A" w:rsidP="00821F7A">
      <w:pPr>
        <w:spacing w:line="276" w:lineRule="auto"/>
      </w:pPr>
      <w:r>
        <w:br w:type="page"/>
      </w:r>
    </w:p>
    <w:tbl>
      <w:tblPr>
        <w:tblW w:w="0" w:type="auto"/>
        <w:tblInd w:w="-459" w:type="dxa"/>
        <w:tblLook w:val="01E0" w:firstRow="1" w:lastRow="1" w:firstColumn="1" w:lastColumn="1" w:noHBand="0" w:noVBand="0"/>
      </w:tblPr>
      <w:tblGrid>
        <w:gridCol w:w="425"/>
        <w:gridCol w:w="8556"/>
      </w:tblGrid>
      <w:tr w:rsidR="00821F7A" w:rsidRPr="00D13515" w14:paraId="5DDC721C" w14:textId="77777777" w:rsidTr="00B07E8C">
        <w:tc>
          <w:tcPr>
            <w:tcW w:w="425" w:type="dxa"/>
            <w:shd w:val="clear" w:color="auto" w:fill="auto"/>
          </w:tcPr>
          <w:p w14:paraId="361511F9"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DE000E"/>
                <w:lang w:bidi="en-US"/>
              </w:rPr>
            </w:pPr>
            <w:r w:rsidRPr="00D13515">
              <w:rPr>
                <w:rFonts w:ascii="Arial" w:hAnsi="Arial" w:cs="Arial"/>
                <w:color w:val="DE000E"/>
                <w:lang w:bidi="en-US"/>
              </w:rPr>
              <w:lastRenderedPageBreak/>
              <w:t>●</w:t>
            </w:r>
          </w:p>
          <w:p w14:paraId="615F580B"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FF8000"/>
                <w:lang w:bidi="en-US"/>
              </w:rPr>
            </w:pPr>
            <w:r w:rsidRPr="00D13515">
              <w:rPr>
                <w:rFonts w:ascii="Arial" w:hAnsi="Arial" w:cs="Arial"/>
                <w:color w:val="FF8000"/>
                <w:lang w:bidi="en-US"/>
              </w:rPr>
              <w:t>●</w:t>
            </w:r>
          </w:p>
          <w:p w14:paraId="21C18EFD"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r w:rsidRPr="00D13515">
              <w:rPr>
                <w:rFonts w:ascii="Arial" w:hAnsi="Arial" w:cs="Arial"/>
                <w:color w:val="99CC00"/>
                <w:lang w:bidi="en-US"/>
              </w:rPr>
              <w:t>●</w:t>
            </w:r>
          </w:p>
        </w:tc>
        <w:tc>
          <w:tcPr>
            <w:tcW w:w="8556" w:type="dxa"/>
            <w:shd w:val="clear" w:color="auto" w:fill="auto"/>
          </w:tcPr>
          <w:p w14:paraId="19975674"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b/>
                <w:bCs/>
                <w:color w:val="000000"/>
                <w:lang w:bidi="en-US"/>
              </w:rPr>
              <w:t>If a meeting is or becomes inquorate no business shall be transacted</w:t>
            </w:r>
            <w:r w:rsidRPr="00D13515">
              <w:rPr>
                <w:rFonts w:ascii="Arial" w:hAnsi="Arial" w:cs="Arial"/>
                <w:color w:val="000000"/>
                <w:lang w:bidi="en-US"/>
              </w:rPr>
              <w:t xml:space="preserve"> and the meeting shall be closed. The business on the agenda for the meeting shall be adjourned to another meeting. </w:t>
            </w:r>
          </w:p>
        </w:tc>
      </w:tr>
      <w:tr w:rsidR="00821F7A" w:rsidRPr="00D13515" w14:paraId="5E5BD036" w14:textId="77777777" w:rsidTr="00B07E8C">
        <w:tc>
          <w:tcPr>
            <w:tcW w:w="425" w:type="dxa"/>
            <w:shd w:val="clear" w:color="auto" w:fill="auto"/>
          </w:tcPr>
          <w:p w14:paraId="6D12916F"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000000"/>
                <w:lang w:bidi="en-US"/>
              </w:rPr>
            </w:pPr>
          </w:p>
        </w:tc>
        <w:tc>
          <w:tcPr>
            <w:tcW w:w="8556" w:type="dxa"/>
            <w:shd w:val="clear" w:color="auto" w:fill="auto"/>
          </w:tcPr>
          <w:p w14:paraId="7C62336D" w14:textId="77777777" w:rsidR="00821F7A" w:rsidRPr="00D13515" w:rsidRDefault="00821F7A" w:rsidP="001650CD">
            <w:pPr>
              <w:widowControl w:val="0"/>
              <w:numPr>
                <w:ilvl w:val="0"/>
                <w:numId w:val="42"/>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 xml:space="preserve">A meeting shall not exceed a period of </w:t>
            </w:r>
            <w:r>
              <w:rPr>
                <w:rFonts w:ascii="Arial" w:hAnsi="Arial" w:cs="Arial"/>
                <w:b/>
                <w:bCs/>
                <w:color w:val="000000"/>
                <w:lang w:bidi="en-US"/>
              </w:rPr>
              <w:t xml:space="preserve">2 </w:t>
            </w:r>
            <w:r w:rsidRPr="00D13515">
              <w:rPr>
                <w:rFonts w:ascii="Arial" w:hAnsi="Arial" w:cs="Arial"/>
                <w:color w:val="000000"/>
                <w:lang w:bidi="en-US"/>
              </w:rPr>
              <w:t>hours.</w:t>
            </w:r>
          </w:p>
        </w:tc>
      </w:tr>
    </w:tbl>
    <w:p w14:paraId="034F8BF3" w14:textId="77777777" w:rsidR="00821F7A" w:rsidRPr="00D13515" w:rsidRDefault="00821F7A" w:rsidP="00821F7A">
      <w:pPr>
        <w:widowControl w:val="0"/>
        <w:suppressAutoHyphens/>
        <w:autoSpaceDE w:val="0"/>
        <w:autoSpaceDN w:val="0"/>
        <w:adjustRightInd w:val="0"/>
        <w:spacing w:after="200" w:line="276" w:lineRule="auto"/>
        <w:ind w:left="567"/>
        <w:textAlignment w:val="center"/>
        <w:rPr>
          <w:rFonts w:ascii="Arial" w:hAnsi="Arial" w:cs="Arial"/>
          <w:b/>
          <w:bCs/>
          <w:color w:val="000000"/>
          <w:lang w:bidi="en-US"/>
        </w:rPr>
      </w:pPr>
    </w:p>
    <w:p w14:paraId="1DB8A513" w14:textId="77777777" w:rsidR="00821F7A" w:rsidRPr="00F373AA" w:rsidRDefault="00821F7A" w:rsidP="00821F7A">
      <w:pPr>
        <w:pStyle w:val="Heading1"/>
        <w:tabs>
          <w:tab w:val="clear" w:pos="851"/>
          <w:tab w:val="num" w:pos="567"/>
        </w:tabs>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024056"/>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 xml:space="preserve">Committees </w:t>
      </w:r>
      <w:r>
        <w:rPr>
          <w:rFonts w:ascii="Arial" w:hAnsi="Arial" w:cs="Arial"/>
          <w:b/>
          <w:szCs w:val="22"/>
        </w:rPr>
        <w:t>a</w:t>
      </w:r>
      <w:r w:rsidRPr="00D13515">
        <w:rPr>
          <w:rFonts w:ascii="Arial" w:hAnsi="Arial" w:cs="Arial"/>
          <w:b/>
          <w:szCs w:val="22"/>
        </w:rPr>
        <w:t xml:space="preserve">nd </w:t>
      </w:r>
      <w:r>
        <w:rPr>
          <w:rFonts w:ascii="Arial" w:hAnsi="Arial" w:cs="Arial"/>
          <w:b/>
          <w:szCs w:val="22"/>
        </w:rPr>
        <w:t>s</w:t>
      </w:r>
      <w:r w:rsidRPr="00D13515">
        <w:rPr>
          <w:rFonts w:ascii="Arial" w:hAnsi="Arial" w:cs="Arial"/>
          <w:b/>
          <w:szCs w:val="22"/>
        </w:rPr>
        <w:t>ub-</w:t>
      </w:r>
      <w:r>
        <w:rPr>
          <w:rFonts w:ascii="Arial" w:hAnsi="Arial" w:cs="Arial"/>
          <w:b/>
          <w:szCs w:val="22"/>
        </w:rPr>
        <w:t>c</w:t>
      </w:r>
      <w:r w:rsidRPr="00D13515">
        <w:rPr>
          <w:rFonts w:ascii="Arial" w:hAnsi="Arial" w:cs="Arial"/>
          <w:b/>
          <w:szCs w:val="22"/>
        </w:rPr>
        <w:t>ommittees</w:t>
      </w:r>
      <w:bookmarkEnd w:id="31"/>
      <w:bookmarkEnd w:id="32"/>
      <w:bookmarkEnd w:id="33"/>
      <w:bookmarkEnd w:id="34"/>
      <w:bookmarkEnd w:id="35"/>
      <w:bookmarkEnd w:id="36"/>
    </w:p>
    <w:p w14:paraId="4FA17B6F" w14:textId="77777777" w:rsidR="00821F7A" w:rsidRPr="00D13515" w:rsidRDefault="00821F7A" w:rsidP="001650CD">
      <w:pPr>
        <w:widowControl w:val="0"/>
        <w:numPr>
          <w:ilvl w:val="0"/>
          <w:numId w:val="29"/>
        </w:numPr>
        <w:autoSpaceDE w:val="0"/>
        <w:autoSpaceDN w:val="0"/>
        <w:adjustRightInd w:val="0"/>
        <w:spacing w:after="200" w:line="276" w:lineRule="auto"/>
        <w:textAlignment w:val="center"/>
        <w:rPr>
          <w:rFonts w:ascii="Arial" w:hAnsi="Arial" w:cs="Arial"/>
          <w:b/>
          <w:iCs/>
          <w:color w:val="000000"/>
          <w:lang w:bidi="en-US"/>
        </w:rPr>
      </w:pPr>
      <w:r w:rsidRPr="00D13515">
        <w:rPr>
          <w:rFonts w:ascii="Arial" w:hAnsi="Arial" w:cs="Arial"/>
          <w:b/>
          <w:iCs/>
          <w:color w:val="000000"/>
          <w:lang w:bidi="en-US"/>
        </w:rPr>
        <w:t>Unless the Council determines otherwise, a committee may appoint a sub-committee whose terms of reference and members shall be determined by the committee.</w:t>
      </w:r>
    </w:p>
    <w:p w14:paraId="01091E48" w14:textId="77777777" w:rsidR="00821F7A" w:rsidRPr="00D13515" w:rsidRDefault="00821F7A" w:rsidP="001650CD">
      <w:pPr>
        <w:widowControl w:val="0"/>
        <w:numPr>
          <w:ilvl w:val="0"/>
          <w:numId w:val="29"/>
        </w:numPr>
        <w:autoSpaceDE w:val="0"/>
        <w:autoSpaceDN w:val="0"/>
        <w:adjustRightInd w:val="0"/>
        <w:spacing w:after="200" w:line="276" w:lineRule="auto"/>
        <w:textAlignment w:val="center"/>
        <w:rPr>
          <w:rFonts w:ascii="Arial" w:hAnsi="Arial" w:cs="Arial"/>
          <w:b/>
          <w:iCs/>
          <w:color w:val="000000"/>
          <w:lang w:bidi="en-US"/>
        </w:rPr>
      </w:pPr>
      <w:r w:rsidRPr="00D13515">
        <w:rPr>
          <w:rFonts w:ascii="Arial" w:hAnsi="Arial" w:cs="Arial"/>
          <w:b/>
          <w:iCs/>
          <w:color w:val="000000"/>
          <w:lang w:bidi="en-US"/>
        </w:rPr>
        <w:t>The members of a committee may include non-councillors unless it is a committee which regulates and controls the finances of the Council.</w:t>
      </w:r>
    </w:p>
    <w:p w14:paraId="55DB522C" w14:textId="77777777" w:rsidR="00821F7A" w:rsidRPr="00D13515" w:rsidRDefault="00821F7A" w:rsidP="001650CD">
      <w:pPr>
        <w:widowControl w:val="0"/>
        <w:numPr>
          <w:ilvl w:val="0"/>
          <w:numId w:val="29"/>
        </w:numPr>
        <w:autoSpaceDE w:val="0"/>
        <w:autoSpaceDN w:val="0"/>
        <w:adjustRightInd w:val="0"/>
        <w:spacing w:after="200" w:line="276" w:lineRule="auto"/>
        <w:textAlignment w:val="center"/>
        <w:rPr>
          <w:rFonts w:ascii="Arial" w:hAnsi="Arial" w:cs="Arial"/>
          <w:b/>
          <w:iCs/>
          <w:color w:val="000000"/>
          <w:lang w:bidi="en-US"/>
        </w:rPr>
      </w:pPr>
      <w:r w:rsidRPr="00D13515">
        <w:rPr>
          <w:rFonts w:ascii="Arial" w:hAnsi="Arial" w:cs="Arial"/>
          <w:b/>
          <w:iCs/>
          <w:color w:val="000000"/>
          <w:lang w:bidi="en-US"/>
        </w:rPr>
        <w:t>Unless the Council determines otherwise, all the members of an advisory committee and a sub-committee of the advisory committee may be non-councillors.</w:t>
      </w:r>
    </w:p>
    <w:p w14:paraId="59EC4DA8" w14:textId="77777777" w:rsidR="00821F7A" w:rsidRPr="00D13515" w:rsidRDefault="00821F7A" w:rsidP="001650CD">
      <w:pPr>
        <w:widowControl w:val="0"/>
        <w:numPr>
          <w:ilvl w:val="0"/>
          <w:numId w:val="29"/>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The Council may appoint standing committees or other committees as may be necessary, and:</w:t>
      </w:r>
    </w:p>
    <w:p w14:paraId="596C0C02" w14:textId="77777777" w:rsidR="00821F7A" w:rsidRPr="00D13515" w:rsidRDefault="00821F7A" w:rsidP="001650C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shall determine their terms of reference;</w:t>
      </w:r>
    </w:p>
    <w:p w14:paraId="21158ABC" w14:textId="77777777" w:rsidR="00821F7A" w:rsidRPr="00D13515" w:rsidRDefault="00821F7A" w:rsidP="001650C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shall determine the number and time of the ordinary meetings of a standing committee up until the date of the next annual meeting of the Council;</w:t>
      </w:r>
    </w:p>
    <w:p w14:paraId="52781840" w14:textId="77777777" w:rsidR="00821F7A" w:rsidRPr="00D13515" w:rsidRDefault="00821F7A" w:rsidP="001650C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shall permit a committee, other than in respect of the ordinary meetings of a committee, to determine the number and time of its meetings;</w:t>
      </w:r>
    </w:p>
    <w:p w14:paraId="644733CD" w14:textId="77777777" w:rsidR="00821F7A" w:rsidRPr="00D13515" w:rsidRDefault="00821F7A" w:rsidP="001650C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shall, subject to standing orders 4(b) and (c), appoint and determine the terms of office of members of such a committee;</w:t>
      </w:r>
    </w:p>
    <w:p w14:paraId="1A9B3689" w14:textId="77777777" w:rsidR="00821F7A" w:rsidRPr="00D13515" w:rsidRDefault="00821F7A" w:rsidP="001650C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may, subject </w:t>
      </w:r>
      <w:r>
        <w:rPr>
          <w:rFonts w:ascii="Arial" w:hAnsi="Arial" w:cs="Arial"/>
          <w:color w:val="000000"/>
          <w:lang w:bidi="en-US"/>
        </w:rPr>
        <w:t>to standing orders 4(b) and (c)</w:t>
      </w:r>
      <w:r w:rsidRPr="00D13515">
        <w:rPr>
          <w:rFonts w:ascii="Arial" w:hAnsi="Arial" w:cs="Arial"/>
          <w:color w:val="000000"/>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Pr="0012044E">
        <w:rPr>
          <w:rFonts w:ascii="Arial" w:hAnsi="Arial" w:cs="Arial"/>
          <w:b/>
          <w:bCs/>
          <w:color w:val="000000"/>
          <w:lang w:bidi="en-US"/>
        </w:rPr>
        <w:t>7</w:t>
      </w:r>
      <w:r w:rsidRPr="00D13515">
        <w:rPr>
          <w:rFonts w:ascii="Arial" w:hAnsi="Arial" w:cs="Arial"/>
          <w:color w:val="000000"/>
          <w:lang w:bidi="en-US"/>
        </w:rPr>
        <w:t xml:space="preserve"> days before the meeting that they are unable to attend;</w:t>
      </w:r>
    </w:p>
    <w:p w14:paraId="4F87F14C" w14:textId="77777777" w:rsidR="00821F7A" w:rsidRPr="00D13515" w:rsidRDefault="00821F7A" w:rsidP="001650C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shall, after it has appointed the members of a standing committee, appoint the chairman of the standing committee;</w:t>
      </w:r>
    </w:p>
    <w:p w14:paraId="2D40CE0C" w14:textId="77777777" w:rsidR="00821F7A" w:rsidRPr="00D13515" w:rsidRDefault="00821F7A" w:rsidP="001650C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shall permit a committee other than a standing committee, to appoint its own chairman at the first meeting of the committee; </w:t>
      </w:r>
    </w:p>
    <w:p w14:paraId="2A2D693E" w14:textId="77777777" w:rsidR="00821F7A" w:rsidRPr="00D13515" w:rsidRDefault="00821F7A" w:rsidP="001650C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shall determine the place, notice requirements and quorum for a meeting of a committee and a sub-committee which, in both cases, shall be no less than three;</w:t>
      </w:r>
    </w:p>
    <w:p w14:paraId="2B2B42EC" w14:textId="77777777" w:rsidR="00821F7A" w:rsidRPr="00D13515" w:rsidRDefault="00821F7A" w:rsidP="001650C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shall determine if the public may participate at a meeting of a committee;</w:t>
      </w:r>
    </w:p>
    <w:p w14:paraId="35B31194" w14:textId="77777777" w:rsidR="00821F7A" w:rsidRPr="00D13515" w:rsidRDefault="00821F7A" w:rsidP="001650C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shall determine if the public and press are permitted to attend the meetings of a sub-committee and also the advance public notice requirements, if any, required for the meetings of a sub-committee; </w:t>
      </w:r>
    </w:p>
    <w:p w14:paraId="31B63D4C" w14:textId="77777777" w:rsidR="00821F7A" w:rsidRPr="00D13515" w:rsidRDefault="00821F7A" w:rsidP="001650C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shall determine if the public may participate at a meeting of a sub-committee that they are permitted to attend; and</w:t>
      </w:r>
    </w:p>
    <w:p w14:paraId="375A60FB" w14:textId="77777777" w:rsidR="00821F7A" w:rsidRPr="00F373AA" w:rsidRDefault="00821F7A" w:rsidP="001650C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may dissolve a committee or a sub-committee.</w:t>
      </w:r>
    </w:p>
    <w:p w14:paraId="214744E4" w14:textId="77777777" w:rsidR="00821F7A" w:rsidRPr="00F373AA" w:rsidRDefault="00821F7A" w:rsidP="00821F7A">
      <w:pPr>
        <w:pStyle w:val="Heading1"/>
        <w:spacing w:before="0" w:after="200" w:line="276" w:lineRule="auto"/>
        <w:ind w:left="567" w:hanging="567"/>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024057"/>
      <w:r w:rsidRPr="00D13515">
        <w:rPr>
          <w:rFonts w:ascii="Arial" w:hAnsi="Arial" w:cs="Arial"/>
          <w:b/>
          <w:szCs w:val="22"/>
        </w:rPr>
        <w:lastRenderedPageBreak/>
        <w:t xml:space="preserve">Ordinary </w:t>
      </w:r>
      <w:r>
        <w:rPr>
          <w:rFonts w:ascii="Arial" w:hAnsi="Arial" w:cs="Arial"/>
          <w:b/>
          <w:szCs w:val="22"/>
        </w:rPr>
        <w:t>c</w:t>
      </w:r>
      <w:r w:rsidRPr="00D13515">
        <w:rPr>
          <w:rFonts w:ascii="Arial" w:hAnsi="Arial" w:cs="Arial"/>
          <w:b/>
          <w:szCs w:val="22"/>
        </w:rPr>
        <w:t xml:space="preserve">ouncil </w:t>
      </w:r>
      <w:r>
        <w:rPr>
          <w:rFonts w:ascii="Arial" w:hAnsi="Arial" w:cs="Arial"/>
          <w:b/>
          <w:szCs w:val="22"/>
        </w:rPr>
        <w:t>m</w:t>
      </w:r>
      <w:r w:rsidRPr="00D13515">
        <w:rPr>
          <w:rFonts w:ascii="Arial" w:hAnsi="Arial" w:cs="Arial"/>
          <w:b/>
          <w:szCs w:val="22"/>
        </w:rPr>
        <w:t>eetings</w:t>
      </w:r>
      <w:bookmarkEnd w:id="38"/>
      <w:bookmarkEnd w:id="39"/>
      <w:bookmarkEnd w:id="40"/>
      <w:bookmarkEnd w:id="41"/>
      <w:bookmarkEnd w:id="42"/>
      <w:bookmarkEnd w:id="43"/>
      <w:r w:rsidRPr="00D13515">
        <w:rPr>
          <w:rFonts w:ascii="Arial" w:hAnsi="Arial" w:cs="Arial"/>
          <w:b/>
          <w:szCs w:val="22"/>
        </w:rPr>
        <w:t xml:space="preserve"> </w:t>
      </w:r>
    </w:p>
    <w:p w14:paraId="462AB226" w14:textId="77777777" w:rsidR="00821F7A" w:rsidRPr="00D13515" w:rsidRDefault="00821F7A" w:rsidP="001650CD">
      <w:pPr>
        <w:widowControl w:val="0"/>
        <w:numPr>
          <w:ilvl w:val="0"/>
          <w:numId w:val="7"/>
        </w:numPr>
        <w:suppressAutoHyphens/>
        <w:autoSpaceDE w:val="0"/>
        <w:autoSpaceDN w:val="0"/>
        <w:adjustRightInd w:val="0"/>
        <w:spacing w:after="200" w:line="276" w:lineRule="auto"/>
        <w:textAlignment w:val="center"/>
        <w:rPr>
          <w:rFonts w:ascii="Arial" w:hAnsi="Arial" w:cs="Arial"/>
          <w:b/>
          <w:bCs/>
          <w:color w:val="000000"/>
          <w:lang w:bidi="en-US"/>
        </w:rPr>
      </w:pPr>
      <w:r w:rsidRPr="00D13515">
        <w:rPr>
          <w:rFonts w:ascii="Arial" w:hAnsi="Arial" w:cs="Arial"/>
          <w:b/>
          <w:bCs/>
          <w:color w:val="000000"/>
          <w:lang w:bidi="en-US"/>
        </w:rPr>
        <w:t>In an election year, the annual meeting of the Council shall be held on or within 14 days following the day on which the councillors elected take office.</w:t>
      </w:r>
    </w:p>
    <w:p w14:paraId="6F01350B" w14:textId="77777777" w:rsidR="00821F7A" w:rsidRPr="00D13515" w:rsidRDefault="00821F7A" w:rsidP="001650CD">
      <w:pPr>
        <w:widowControl w:val="0"/>
        <w:numPr>
          <w:ilvl w:val="0"/>
          <w:numId w:val="7"/>
        </w:numPr>
        <w:suppressAutoHyphens/>
        <w:autoSpaceDE w:val="0"/>
        <w:autoSpaceDN w:val="0"/>
        <w:adjustRightInd w:val="0"/>
        <w:spacing w:after="200" w:line="276" w:lineRule="auto"/>
        <w:textAlignment w:val="center"/>
        <w:rPr>
          <w:rFonts w:ascii="Arial" w:hAnsi="Arial" w:cs="Arial"/>
          <w:b/>
          <w:bCs/>
          <w:color w:val="000000"/>
          <w:lang w:bidi="en-US"/>
        </w:rPr>
      </w:pPr>
      <w:r w:rsidRPr="00D13515">
        <w:rPr>
          <w:rFonts w:ascii="Arial" w:hAnsi="Arial" w:cs="Arial"/>
          <w:b/>
          <w:bCs/>
          <w:color w:val="000000"/>
          <w:lang w:bidi="en-US"/>
        </w:rPr>
        <w:t>In a year which is not an election</w:t>
      </w:r>
      <w:r>
        <w:rPr>
          <w:rFonts w:ascii="Arial" w:hAnsi="Arial" w:cs="Arial"/>
          <w:b/>
          <w:bCs/>
          <w:color w:val="000000"/>
          <w:lang w:bidi="en-US"/>
        </w:rPr>
        <w:t xml:space="preserve"> year, the annual meeting of the</w:t>
      </w:r>
      <w:r w:rsidRPr="00D13515">
        <w:rPr>
          <w:rFonts w:ascii="Arial" w:hAnsi="Arial" w:cs="Arial"/>
          <w:b/>
          <w:bCs/>
          <w:color w:val="000000"/>
          <w:lang w:bidi="en-US"/>
        </w:rPr>
        <w:t xml:space="preserve"> Council shall be held on such day in May as the Council decides.</w:t>
      </w:r>
    </w:p>
    <w:p w14:paraId="1C5CCDA6" w14:textId="77777777" w:rsidR="00821F7A" w:rsidRPr="00D13515" w:rsidRDefault="00821F7A" w:rsidP="001650CD">
      <w:pPr>
        <w:widowControl w:val="0"/>
        <w:numPr>
          <w:ilvl w:val="0"/>
          <w:numId w:val="7"/>
        </w:numPr>
        <w:suppressAutoHyphens/>
        <w:autoSpaceDE w:val="0"/>
        <w:autoSpaceDN w:val="0"/>
        <w:adjustRightInd w:val="0"/>
        <w:spacing w:after="200" w:line="276" w:lineRule="auto"/>
        <w:textAlignment w:val="center"/>
        <w:rPr>
          <w:rFonts w:ascii="Arial" w:hAnsi="Arial" w:cs="Arial"/>
          <w:b/>
          <w:color w:val="000000"/>
          <w:lang w:bidi="en-US"/>
        </w:rPr>
      </w:pPr>
      <w:r w:rsidRPr="00D13515">
        <w:rPr>
          <w:rFonts w:ascii="Arial" w:hAnsi="Arial" w:cs="Arial"/>
          <w:b/>
          <w:bCs/>
          <w:color w:val="000000"/>
          <w:lang w:bidi="en-US"/>
        </w:rPr>
        <w:t>If no other time is fixed, the annual meeting of the Council shall take place at 6pm.</w:t>
      </w:r>
    </w:p>
    <w:p w14:paraId="2F4A2D73" w14:textId="77777777" w:rsidR="00821F7A" w:rsidRPr="00D13515" w:rsidRDefault="00821F7A" w:rsidP="001650CD">
      <w:pPr>
        <w:widowControl w:val="0"/>
        <w:numPr>
          <w:ilvl w:val="0"/>
          <w:numId w:val="7"/>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b/>
          <w:bCs/>
          <w:color w:val="000000"/>
          <w:lang w:bidi="en-US"/>
        </w:rPr>
        <w:t>In addition to the annual meeting of the Council, at least three other ordinary meetings shall be held in each year on such dates and times as the Council decides.</w:t>
      </w:r>
    </w:p>
    <w:p w14:paraId="4BBE6DF1" w14:textId="77777777" w:rsidR="00821F7A" w:rsidRPr="00D13515" w:rsidRDefault="00821F7A" w:rsidP="001650CD">
      <w:pPr>
        <w:widowControl w:val="0"/>
        <w:numPr>
          <w:ilvl w:val="0"/>
          <w:numId w:val="7"/>
        </w:numPr>
        <w:suppressAutoHyphens/>
        <w:autoSpaceDE w:val="0"/>
        <w:autoSpaceDN w:val="0"/>
        <w:adjustRightInd w:val="0"/>
        <w:spacing w:after="200" w:line="276" w:lineRule="auto"/>
        <w:textAlignment w:val="center"/>
        <w:rPr>
          <w:rFonts w:ascii="Arial" w:hAnsi="Arial" w:cs="Arial"/>
          <w:b/>
          <w:bCs/>
          <w:color w:val="000000"/>
          <w:lang w:bidi="en-US"/>
        </w:rPr>
      </w:pPr>
      <w:r w:rsidRPr="00D13515">
        <w:rPr>
          <w:rFonts w:ascii="Arial" w:hAnsi="Arial" w:cs="Arial"/>
          <w:b/>
          <w:bCs/>
          <w:color w:val="000000"/>
          <w:lang w:bidi="en-US"/>
        </w:rPr>
        <w:t>The first business conducted at the annual meeting of the Council shall be the election of the Chairman and Vice-Chairman (if there is one) of the Council.</w:t>
      </w:r>
    </w:p>
    <w:p w14:paraId="638C963B" w14:textId="77777777" w:rsidR="00821F7A" w:rsidRPr="00D13515" w:rsidRDefault="00821F7A" w:rsidP="001650CD">
      <w:pPr>
        <w:widowControl w:val="0"/>
        <w:numPr>
          <w:ilvl w:val="0"/>
          <w:numId w:val="7"/>
        </w:numPr>
        <w:suppressAutoHyphens/>
        <w:autoSpaceDE w:val="0"/>
        <w:autoSpaceDN w:val="0"/>
        <w:adjustRightInd w:val="0"/>
        <w:spacing w:after="200" w:line="276" w:lineRule="auto"/>
        <w:textAlignment w:val="center"/>
        <w:rPr>
          <w:rFonts w:ascii="Arial" w:hAnsi="Arial" w:cs="Arial"/>
          <w:b/>
          <w:bCs/>
          <w:color w:val="000000"/>
          <w:lang w:bidi="en-US"/>
        </w:rPr>
      </w:pPr>
      <w:r w:rsidRPr="00D13515">
        <w:rPr>
          <w:rFonts w:ascii="Arial" w:hAnsi="Arial" w:cs="Arial"/>
          <w:b/>
          <w:bCs/>
          <w:color w:val="000000"/>
          <w:lang w:bidi="en-US"/>
        </w:rPr>
        <w:t xml:space="preserve">The Chairman of the Council, unless he has resigned or becomes disqualified, shall continue in office and preside at the annual meeting until his successor is elected at the next annual meeting of the Council. </w:t>
      </w:r>
    </w:p>
    <w:p w14:paraId="236C53EA" w14:textId="77777777" w:rsidR="00821F7A" w:rsidRPr="00D13515" w:rsidRDefault="00821F7A" w:rsidP="001650CD">
      <w:pPr>
        <w:widowControl w:val="0"/>
        <w:numPr>
          <w:ilvl w:val="0"/>
          <w:numId w:val="7"/>
        </w:numPr>
        <w:suppressAutoHyphens/>
        <w:autoSpaceDE w:val="0"/>
        <w:autoSpaceDN w:val="0"/>
        <w:adjustRightInd w:val="0"/>
        <w:spacing w:after="200" w:line="276" w:lineRule="auto"/>
        <w:textAlignment w:val="center"/>
        <w:rPr>
          <w:rFonts w:ascii="Arial" w:hAnsi="Arial" w:cs="Arial"/>
          <w:b/>
          <w:bCs/>
          <w:color w:val="000000"/>
          <w:lang w:bidi="en-US"/>
        </w:rPr>
      </w:pPr>
      <w:r w:rsidRPr="00D13515">
        <w:rPr>
          <w:rFonts w:ascii="Arial" w:hAnsi="Arial" w:cs="Arial"/>
          <w:b/>
          <w:bCs/>
          <w:color w:val="000000"/>
          <w:lang w:bidi="en-US"/>
        </w:rPr>
        <w:t>The Vice-Chairman of the Council, if there is one, unless he resigns or becomes disqualified, shall hold office until immediately after the election of the Chairman of the Council at the next annual meeting of the Council.</w:t>
      </w:r>
    </w:p>
    <w:p w14:paraId="0DDC02DD" w14:textId="77777777" w:rsidR="00821F7A" w:rsidRPr="00D13515" w:rsidRDefault="00821F7A" w:rsidP="001650CD">
      <w:pPr>
        <w:widowControl w:val="0"/>
        <w:numPr>
          <w:ilvl w:val="0"/>
          <w:numId w:val="7"/>
        </w:numPr>
        <w:suppressAutoHyphens/>
        <w:autoSpaceDE w:val="0"/>
        <w:autoSpaceDN w:val="0"/>
        <w:adjustRightInd w:val="0"/>
        <w:spacing w:after="200" w:line="276" w:lineRule="auto"/>
        <w:textAlignment w:val="center"/>
        <w:rPr>
          <w:rFonts w:ascii="Arial" w:hAnsi="Arial" w:cs="Arial"/>
          <w:b/>
          <w:bCs/>
          <w:color w:val="000000"/>
          <w:lang w:bidi="en-US"/>
        </w:rPr>
      </w:pPr>
      <w:r w:rsidRPr="00D13515">
        <w:rPr>
          <w:rFonts w:ascii="Arial" w:hAnsi="Arial" w:cs="Arial"/>
          <w:b/>
          <w:bCs/>
          <w:color w:val="000000"/>
          <w:lang w:bidi="en-US"/>
        </w:rPr>
        <w:t xml:space="preserve">In an election year, if the current Chairman of the Council has not been re-elected as a member of the Council, he shall preside at the </w:t>
      </w:r>
      <w:r>
        <w:rPr>
          <w:rFonts w:ascii="Arial" w:hAnsi="Arial" w:cs="Arial"/>
          <w:b/>
          <w:bCs/>
          <w:color w:val="000000"/>
          <w:lang w:bidi="en-US"/>
        </w:rPr>
        <w:t xml:space="preserve">annual </w:t>
      </w:r>
      <w:r w:rsidRPr="00D13515">
        <w:rPr>
          <w:rFonts w:ascii="Arial" w:hAnsi="Arial" w:cs="Arial"/>
          <w:b/>
          <w:bCs/>
          <w:color w:val="000000"/>
          <w:lang w:bidi="en-US"/>
        </w:rPr>
        <w:t>meeting until a successor Chairman of the Council has been elected. The current Chairman of the Council shall not have an original vote in respect of the election of the new Chairman of the Council but shall give a casting vote in the case of an equality of votes.</w:t>
      </w:r>
    </w:p>
    <w:p w14:paraId="4C669D5E" w14:textId="77777777" w:rsidR="00821F7A" w:rsidRPr="00D13515" w:rsidRDefault="00821F7A" w:rsidP="001650CD">
      <w:pPr>
        <w:widowControl w:val="0"/>
        <w:numPr>
          <w:ilvl w:val="0"/>
          <w:numId w:val="7"/>
        </w:numPr>
        <w:suppressAutoHyphens/>
        <w:autoSpaceDE w:val="0"/>
        <w:autoSpaceDN w:val="0"/>
        <w:adjustRightInd w:val="0"/>
        <w:spacing w:after="200" w:line="276" w:lineRule="auto"/>
        <w:textAlignment w:val="center"/>
        <w:rPr>
          <w:rFonts w:ascii="Arial" w:hAnsi="Arial" w:cs="Arial"/>
          <w:b/>
          <w:bCs/>
          <w:color w:val="000000"/>
          <w:lang w:bidi="en-US"/>
        </w:rPr>
      </w:pPr>
      <w:r w:rsidRPr="00D13515">
        <w:rPr>
          <w:rFonts w:ascii="Arial" w:hAnsi="Arial" w:cs="Arial"/>
          <w:b/>
          <w:bCs/>
          <w:color w:val="000000"/>
          <w:lang w:bidi="en-US"/>
        </w:rPr>
        <w:t xml:space="preserve">In an election year, if the current Chairman of the Council has been re-elected as a member of the Council, he shall preside at the </w:t>
      </w:r>
      <w:r>
        <w:rPr>
          <w:rFonts w:ascii="Arial" w:hAnsi="Arial" w:cs="Arial"/>
          <w:b/>
          <w:bCs/>
          <w:color w:val="000000"/>
          <w:lang w:bidi="en-US"/>
        </w:rPr>
        <w:t xml:space="preserve">annual </w:t>
      </w:r>
      <w:r w:rsidRPr="00D13515">
        <w:rPr>
          <w:rFonts w:ascii="Arial" w:hAnsi="Arial" w:cs="Arial"/>
          <w:b/>
          <w:bCs/>
          <w:color w:val="000000"/>
          <w:lang w:bidi="en-US"/>
        </w:rPr>
        <w:t>meeting until a new Chairman of the Council has been elected. He may exercise an original vote in respect of the election of the new Chairman of the Council and shall give a casting vote in the case of an equality of votes.</w:t>
      </w:r>
    </w:p>
    <w:p w14:paraId="17B00B1F" w14:textId="77777777" w:rsidR="00821F7A" w:rsidRPr="00D13515" w:rsidRDefault="00821F7A" w:rsidP="001650CD">
      <w:pPr>
        <w:widowControl w:val="0"/>
        <w:numPr>
          <w:ilvl w:val="0"/>
          <w:numId w:val="7"/>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Following the election of the Chairman of the Council and Vice-Chairman (if there is one) of the Council at the annual meeting, the business shall include:</w:t>
      </w:r>
    </w:p>
    <w:p w14:paraId="57A77449" w14:textId="77777777" w:rsidR="00821F7A" w:rsidRPr="00D13515"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lang w:bidi="en-US"/>
        </w:rPr>
      </w:pPr>
      <w:r w:rsidRPr="00D13515">
        <w:rPr>
          <w:rFonts w:ascii="Arial" w:hAnsi="Arial" w:cs="Arial"/>
          <w:b/>
          <w:color w:val="000000"/>
          <w:lang w:bidi="en-US"/>
        </w:rPr>
        <w:t>In an election year, delivery by the Chairman of the Council and councillors of their accepta</w:t>
      </w:r>
      <w:r>
        <w:rPr>
          <w:rFonts w:ascii="Arial" w:hAnsi="Arial" w:cs="Arial"/>
          <w:b/>
          <w:color w:val="000000"/>
          <w:lang w:bidi="en-US"/>
        </w:rPr>
        <w:t>nce of office forms unless the C</w:t>
      </w:r>
      <w:r w:rsidRPr="00D13515">
        <w:rPr>
          <w:rFonts w:ascii="Arial" w:hAnsi="Arial" w:cs="Arial"/>
          <w:b/>
          <w:color w:val="000000"/>
          <w:lang w:bidi="en-US"/>
        </w:rPr>
        <w:t>ouncil resolves for this to be done at a later date. In a year which is not an election year, delivery by the Chairman of the Council of his acceptance of office form unless the Council resolves for this to be done at a later date;</w:t>
      </w:r>
    </w:p>
    <w:p w14:paraId="4E24EE0F" w14:textId="77777777" w:rsidR="00821F7A" w:rsidRPr="00D13515"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Confirmation of the accuracy of the minutes of the last meeting of the Council;</w:t>
      </w:r>
    </w:p>
    <w:p w14:paraId="79CD919C" w14:textId="77777777" w:rsidR="00821F7A" w:rsidRPr="00D13515"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Receipt of the minutes of the last meeting of a committee;</w:t>
      </w:r>
    </w:p>
    <w:p w14:paraId="5E57F78B" w14:textId="77777777" w:rsidR="00821F7A" w:rsidRPr="00D13515"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Consideration of the recommendations made by a committee;</w:t>
      </w:r>
    </w:p>
    <w:p w14:paraId="6FC082A9" w14:textId="77777777" w:rsidR="00821F7A" w:rsidRPr="00D13515"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Review of delegation arrangements to committees, sub-committees, staff and other local authorities;</w:t>
      </w:r>
    </w:p>
    <w:p w14:paraId="47616E34" w14:textId="77777777" w:rsidR="00821F7A" w:rsidRPr="00D13515"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Review of the terms of reference for committees;</w:t>
      </w:r>
    </w:p>
    <w:p w14:paraId="7FCD8E70" w14:textId="77777777" w:rsidR="00821F7A" w:rsidRPr="00D13515"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Appointment of members to existing committees;</w:t>
      </w:r>
    </w:p>
    <w:p w14:paraId="0BDE5ED2" w14:textId="77777777" w:rsidR="00821F7A" w:rsidRPr="00D13515"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lastRenderedPageBreak/>
        <w:t>Appointment of any new committees in accordance with standing order 4;</w:t>
      </w:r>
    </w:p>
    <w:p w14:paraId="6CE842C7" w14:textId="77777777" w:rsidR="00821F7A" w:rsidRPr="00D13515"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Review and adoption of appropriate standing orders and financial regulations;</w:t>
      </w:r>
    </w:p>
    <w:p w14:paraId="2556B7BE" w14:textId="77777777" w:rsidR="00821F7A" w:rsidRPr="00D13515"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Review of arrangements (including legal agreements) with other local authorities, not-for-profit bodies and businesses.</w:t>
      </w:r>
    </w:p>
    <w:p w14:paraId="0AD3B9C9" w14:textId="77777777" w:rsidR="00821F7A" w:rsidRPr="00D13515"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Review of representation on or work with external bodies and arrangements for reporting back;</w:t>
      </w:r>
    </w:p>
    <w:p w14:paraId="778B0B9D" w14:textId="77777777" w:rsidR="00821F7A" w:rsidRPr="00D13515"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In an election year, to make arrangements with a view to the Council becoming eligible to exercise the general power of competence in the future;</w:t>
      </w:r>
    </w:p>
    <w:p w14:paraId="2C497DB2" w14:textId="77777777" w:rsidR="00821F7A" w:rsidRPr="00D13515"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 xml:space="preserve">Review of inventory of land and </w:t>
      </w:r>
      <w:r>
        <w:rPr>
          <w:rFonts w:ascii="Arial" w:hAnsi="Arial" w:cs="Arial"/>
          <w:color w:val="000000"/>
          <w:lang w:bidi="en-US"/>
        </w:rPr>
        <w:t xml:space="preserve">other </w:t>
      </w:r>
      <w:r w:rsidRPr="00D13515">
        <w:rPr>
          <w:rFonts w:ascii="Arial" w:hAnsi="Arial" w:cs="Arial"/>
          <w:color w:val="000000"/>
          <w:lang w:bidi="en-US"/>
        </w:rPr>
        <w:t>assets including buildings and office equipment;</w:t>
      </w:r>
    </w:p>
    <w:p w14:paraId="1A67F2A7" w14:textId="77777777" w:rsidR="00821F7A" w:rsidRPr="00D13515"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Confirmation of arrangements for insurance</w:t>
      </w:r>
      <w:r>
        <w:rPr>
          <w:rFonts w:ascii="Arial" w:hAnsi="Arial" w:cs="Arial"/>
          <w:color w:val="000000"/>
          <w:lang w:bidi="en-US"/>
        </w:rPr>
        <w:t xml:space="preserve"> cover in respect of all insurable</w:t>
      </w:r>
      <w:r w:rsidRPr="00D13515">
        <w:rPr>
          <w:rFonts w:ascii="Arial" w:hAnsi="Arial" w:cs="Arial"/>
          <w:color w:val="000000"/>
          <w:lang w:bidi="en-US"/>
        </w:rPr>
        <w:t xml:space="preserve"> risks;</w:t>
      </w:r>
    </w:p>
    <w:p w14:paraId="20D4B41B" w14:textId="77777777" w:rsidR="00821F7A" w:rsidRPr="00D13515"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Review of the Council’s and/or staff subscriptions to other bodies;</w:t>
      </w:r>
    </w:p>
    <w:p w14:paraId="1B0E3592" w14:textId="77777777" w:rsidR="00821F7A" w:rsidRPr="00D13515"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Review of the Council’s complaints procedure;</w:t>
      </w:r>
    </w:p>
    <w:p w14:paraId="0B29D9A4" w14:textId="77777777" w:rsidR="00821F7A" w:rsidRPr="00D13515"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Review of the Council’s policies, procedures and practices in respect of its obligations under freedom of information and data protection legislation (</w:t>
      </w:r>
      <w:r w:rsidRPr="00D13515">
        <w:rPr>
          <w:rFonts w:ascii="Arial" w:hAnsi="Arial" w:cs="Arial"/>
          <w:i/>
          <w:color w:val="000000"/>
          <w:lang w:bidi="en-US"/>
        </w:rPr>
        <w:t>see also standing orders 11, 20 and 21</w:t>
      </w:r>
      <w:r w:rsidRPr="00D13515">
        <w:rPr>
          <w:rFonts w:ascii="Arial" w:hAnsi="Arial" w:cs="Arial"/>
          <w:color w:val="000000"/>
          <w:lang w:bidi="en-US"/>
        </w:rPr>
        <w:t>);</w:t>
      </w:r>
    </w:p>
    <w:p w14:paraId="5F8F1383" w14:textId="77777777" w:rsidR="00821F7A" w:rsidRPr="00D13515"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Review of the Council’s policy for dealing with the press/media;</w:t>
      </w:r>
    </w:p>
    <w:p w14:paraId="0EEC6581" w14:textId="77777777" w:rsidR="00821F7A" w:rsidRPr="00D13515"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Review of the Council’s employment policies and procedures;</w:t>
      </w:r>
    </w:p>
    <w:p w14:paraId="1DFEC255" w14:textId="77777777" w:rsidR="00821F7A" w:rsidRPr="00D13515"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Review of the Council’s expenditure incurred under s.137 of the Local Government Act 1972 or the general power of competence.</w:t>
      </w:r>
    </w:p>
    <w:p w14:paraId="517200C2" w14:textId="77777777" w:rsidR="00821F7A" w:rsidRPr="00F373AA" w:rsidRDefault="00821F7A" w:rsidP="001650CD">
      <w:pPr>
        <w:widowControl w:val="0"/>
        <w:numPr>
          <w:ilvl w:val="2"/>
          <w:numId w:val="7"/>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lang w:bidi="en-US"/>
        </w:rPr>
      </w:pPr>
      <w:r w:rsidRPr="00D13515">
        <w:rPr>
          <w:rFonts w:ascii="Arial" w:hAnsi="Arial" w:cs="Arial"/>
          <w:bCs/>
          <w:color w:val="000000"/>
          <w:lang w:bidi="en-US"/>
        </w:rPr>
        <w:t xml:space="preserve">Determining </w:t>
      </w:r>
      <w:r w:rsidRPr="00D13515">
        <w:rPr>
          <w:rFonts w:ascii="Arial" w:hAnsi="Arial" w:cs="Arial"/>
          <w:color w:val="000000"/>
          <w:lang w:bidi="en-US"/>
        </w:rPr>
        <w:t>the time and place of</w:t>
      </w:r>
      <w:r>
        <w:rPr>
          <w:rFonts w:ascii="Arial" w:hAnsi="Arial" w:cs="Arial"/>
          <w:color w:val="000000"/>
          <w:lang w:bidi="en-US"/>
        </w:rPr>
        <w:t xml:space="preserve"> ordinary meetings of the</w:t>
      </w:r>
      <w:r w:rsidRPr="00D13515">
        <w:rPr>
          <w:rFonts w:ascii="Arial" w:hAnsi="Arial" w:cs="Arial"/>
          <w:color w:val="000000"/>
          <w:lang w:bidi="en-US"/>
        </w:rPr>
        <w:t xml:space="preserve"> Council up to and including t</w:t>
      </w:r>
      <w:r>
        <w:rPr>
          <w:rFonts w:ascii="Arial" w:hAnsi="Arial" w:cs="Arial"/>
          <w:color w:val="000000"/>
          <w:lang w:bidi="en-US"/>
        </w:rPr>
        <w:t>he next annual meeting of</w:t>
      </w:r>
      <w:r w:rsidRPr="00D13515">
        <w:rPr>
          <w:rFonts w:ascii="Arial" w:hAnsi="Arial" w:cs="Arial"/>
          <w:color w:val="000000"/>
          <w:lang w:bidi="en-US"/>
        </w:rPr>
        <w:t xml:space="preserve"> </w:t>
      </w:r>
      <w:r>
        <w:rPr>
          <w:rFonts w:ascii="Arial" w:hAnsi="Arial" w:cs="Arial"/>
          <w:color w:val="000000"/>
          <w:lang w:bidi="en-US"/>
        </w:rPr>
        <w:t xml:space="preserve">the </w:t>
      </w:r>
      <w:r w:rsidRPr="00D13515">
        <w:rPr>
          <w:rFonts w:ascii="Arial" w:hAnsi="Arial" w:cs="Arial"/>
          <w:color w:val="000000"/>
          <w:lang w:bidi="en-US"/>
        </w:rPr>
        <w:t xml:space="preserve">Council. </w:t>
      </w:r>
    </w:p>
    <w:p w14:paraId="1D93F010" w14:textId="77777777" w:rsidR="00821F7A" w:rsidRPr="00F373AA" w:rsidRDefault="00821F7A" w:rsidP="00821F7A">
      <w:pPr>
        <w:pStyle w:val="Heading1"/>
        <w:tabs>
          <w:tab w:val="left" w:pos="567"/>
        </w:tabs>
        <w:spacing w:before="0" w:after="200" w:line="276" w:lineRule="auto"/>
        <w:ind w:left="567" w:hanging="567"/>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024058"/>
      <w:r w:rsidRPr="00D13515">
        <w:rPr>
          <w:rFonts w:ascii="Arial" w:hAnsi="Arial" w:cs="Arial"/>
          <w:b/>
          <w:szCs w:val="22"/>
        </w:rPr>
        <w:t xml:space="preserve">Extraordinary </w:t>
      </w:r>
      <w:r>
        <w:rPr>
          <w:rFonts w:ascii="Arial" w:hAnsi="Arial" w:cs="Arial"/>
          <w:b/>
          <w:szCs w:val="22"/>
        </w:rPr>
        <w:t>m</w:t>
      </w:r>
      <w:r w:rsidRPr="00D13515">
        <w:rPr>
          <w:rFonts w:ascii="Arial" w:hAnsi="Arial" w:cs="Arial"/>
          <w:b/>
          <w:szCs w:val="22"/>
        </w:rPr>
        <w:t>eetings</w:t>
      </w:r>
      <w:bookmarkEnd w:id="44"/>
      <w:r>
        <w:rPr>
          <w:rFonts w:ascii="Arial" w:hAnsi="Arial" w:cs="Arial"/>
          <w:b/>
          <w:szCs w:val="22"/>
        </w:rPr>
        <w:t xml:space="preserve"> of the council, c</w:t>
      </w:r>
      <w:r w:rsidRPr="00D13515">
        <w:rPr>
          <w:rFonts w:ascii="Arial" w:hAnsi="Arial" w:cs="Arial"/>
          <w:b/>
          <w:szCs w:val="22"/>
        </w:rPr>
        <w:t xml:space="preserve">ommittees </w:t>
      </w:r>
      <w:r>
        <w:rPr>
          <w:rFonts w:ascii="Arial" w:hAnsi="Arial" w:cs="Arial"/>
          <w:b/>
          <w:szCs w:val="22"/>
        </w:rPr>
        <w:t>a</w:t>
      </w:r>
      <w:r w:rsidRPr="00D13515">
        <w:rPr>
          <w:rFonts w:ascii="Arial" w:hAnsi="Arial" w:cs="Arial"/>
          <w:b/>
          <w:szCs w:val="22"/>
        </w:rPr>
        <w:t xml:space="preserve">nd </w:t>
      </w:r>
      <w:r>
        <w:rPr>
          <w:rFonts w:ascii="Arial" w:hAnsi="Arial" w:cs="Arial"/>
          <w:b/>
          <w:szCs w:val="22"/>
        </w:rPr>
        <w:t>s</w:t>
      </w:r>
      <w:r w:rsidRPr="00D13515">
        <w:rPr>
          <w:rFonts w:ascii="Arial" w:hAnsi="Arial" w:cs="Arial"/>
          <w:b/>
          <w:szCs w:val="22"/>
        </w:rPr>
        <w:t>ub-</w:t>
      </w:r>
      <w:r>
        <w:rPr>
          <w:rFonts w:ascii="Arial" w:hAnsi="Arial" w:cs="Arial"/>
          <w:b/>
          <w:szCs w:val="22"/>
        </w:rPr>
        <w:t>c</w:t>
      </w:r>
      <w:r w:rsidRPr="00D13515">
        <w:rPr>
          <w:rFonts w:ascii="Arial" w:hAnsi="Arial" w:cs="Arial"/>
          <w:b/>
          <w:szCs w:val="22"/>
        </w:rPr>
        <w:t>ommittees</w:t>
      </w:r>
      <w:bookmarkEnd w:id="45"/>
      <w:bookmarkEnd w:id="46"/>
      <w:bookmarkEnd w:id="47"/>
      <w:bookmarkEnd w:id="48"/>
      <w:bookmarkEnd w:id="49"/>
    </w:p>
    <w:p w14:paraId="4F6D6AA1" w14:textId="77777777" w:rsidR="00821F7A" w:rsidRPr="00D13515" w:rsidRDefault="00821F7A" w:rsidP="001650CD">
      <w:pPr>
        <w:widowControl w:val="0"/>
        <w:numPr>
          <w:ilvl w:val="0"/>
          <w:numId w:val="19"/>
        </w:numPr>
        <w:suppressAutoHyphens/>
        <w:autoSpaceDE w:val="0"/>
        <w:autoSpaceDN w:val="0"/>
        <w:adjustRightInd w:val="0"/>
        <w:spacing w:after="200" w:line="276" w:lineRule="auto"/>
        <w:textAlignment w:val="center"/>
        <w:rPr>
          <w:rFonts w:ascii="Arial" w:hAnsi="Arial" w:cs="Arial"/>
          <w:b/>
          <w:bCs/>
          <w:color w:val="000000"/>
          <w:lang w:bidi="en-US"/>
        </w:rPr>
      </w:pPr>
      <w:r w:rsidRPr="00D13515">
        <w:rPr>
          <w:rFonts w:ascii="Arial" w:hAnsi="Arial" w:cs="Arial"/>
          <w:b/>
          <w:bCs/>
          <w:color w:val="000000"/>
          <w:lang w:bidi="en-US"/>
        </w:rPr>
        <w:t xml:space="preserve">The Chairman of the Council may convene an extraordinary meeting of the Council at any time. </w:t>
      </w:r>
    </w:p>
    <w:p w14:paraId="33A09401" w14:textId="77777777" w:rsidR="00821F7A" w:rsidRPr="00D13515" w:rsidRDefault="00821F7A" w:rsidP="001650CD">
      <w:pPr>
        <w:widowControl w:val="0"/>
        <w:numPr>
          <w:ilvl w:val="0"/>
          <w:numId w:val="19"/>
        </w:numPr>
        <w:suppressAutoHyphens/>
        <w:autoSpaceDE w:val="0"/>
        <w:autoSpaceDN w:val="0"/>
        <w:adjustRightInd w:val="0"/>
        <w:spacing w:after="200" w:line="276" w:lineRule="auto"/>
        <w:textAlignment w:val="center"/>
        <w:rPr>
          <w:rFonts w:ascii="Arial" w:hAnsi="Arial" w:cs="Arial"/>
          <w:b/>
          <w:color w:val="000000"/>
          <w:lang w:bidi="en-US"/>
        </w:rPr>
      </w:pPr>
      <w:r w:rsidRPr="00D13515">
        <w:rPr>
          <w:rFonts w:ascii="Arial" w:hAnsi="Arial" w:cs="Arial"/>
          <w:b/>
          <w:bCs/>
          <w:color w:val="000000"/>
          <w:lang w:bidi="en-US"/>
        </w:rPr>
        <w:t>If the Chairman of the Council does not</w:t>
      </w:r>
      <w:r>
        <w:rPr>
          <w:rFonts w:ascii="Arial" w:hAnsi="Arial" w:cs="Arial"/>
          <w:b/>
          <w:bCs/>
          <w:color w:val="000000"/>
          <w:lang w:bidi="en-US"/>
        </w:rPr>
        <w:t xml:space="preserve"> call</w:t>
      </w:r>
      <w:r w:rsidRPr="00D13515">
        <w:rPr>
          <w:rFonts w:ascii="Arial" w:hAnsi="Arial" w:cs="Arial"/>
          <w:b/>
          <w:bCs/>
          <w:color w:val="000000"/>
          <w:lang w:bidi="en-US"/>
        </w:rPr>
        <w:t xml:space="preserve">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p>
    <w:p w14:paraId="325ACB52" w14:textId="77777777" w:rsidR="00821F7A" w:rsidRPr="00D13515" w:rsidRDefault="00821F7A" w:rsidP="001650C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 xml:space="preserve">The chairman of a committee [or a sub-committee] may convene an extraordinary meeting of the committee [or the sub-committee] at any time. </w:t>
      </w:r>
    </w:p>
    <w:p w14:paraId="6036E446" w14:textId="77777777" w:rsidR="00821F7A" w:rsidRPr="00F373AA" w:rsidRDefault="00821F7A" w:rsidP="001650C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If the chairman of a committee [or a sub-committee] does not call an e</w:t>
      </w:r>
      <w:r>
        <w:rPr>
          <w:rFonts w:ascii="Arial" w:hAnsi="Arial" w:cs="Arial"/>
          <w:color w:val="000000"/>
          <w:lang w:bidi="en-US"/>
        </w:rPr>
        <w:t xml:space="preserve">xtraordinary meeting within </w:t>
      </w:r>
      <w:r w:rsidRPr="00EC0706">
        <w:rPr>
          <w:rFonts w:ascii="Arial" w:hAnsi="Arial" w:cs="Arial"/>
          <w:b/>
          <w:bCs/>
          <w:color w:val="000000"/>
          <w:lang w:bidi="en-US"/>
        </w:rPr>
        <w:t>7</w:t>
      </w:r>
      <w:r>
        <w:rPr>
          <w:rFonts w:ascii="Arial" w:hAnsi="Arial" w:cs="Arial"/>
          <w:color w:val="000000"/>
          <w:lang w:bidi="en-US"/>
        </w:rPr>
        <w:t xml:space="preserve"> </w:t>
      </w:r>
      <w:r w:rsidRPr="00D13515">
        <w:rPr>
          <w:rFonts w:ascii="Arial" w:hAnsi="Arial" w:cs="Arial"/>
          <w:color w:val="000000"/>
          <w:lang w:bidi="en-US"/>
        </w:rPr>
        <w:t xml:space="preserve">days of having been requested to do so by </w:t>
      </w:r>
      <w:r>
        <w:rPr>
          <w:rFonts w:ascii="Arial" w:hAnsi="Arial" w:cs="Arial"/>
          <w:b/>
          <w:bCs/>
          <w:color w:val="000000"/>
          <w:lang w:bidi="en-US"/>
        </w:rPr>
        <w:t xml:space="preserve">2 </w:t>
      </w:r>
      <w:r w:rsidRPr="00D13515">
        <w:rPr>
          <w:rFonts w:ascii="Arial" w:hAnsi="Arial" w:cs="Arial"/>
          <w:color w:val="000000"/>
          <w:lang w:bidi="en-US"/>
        </w:rPr>
        <w:t xml:space="preserve">members of the committee [or the sub-committee], any </w:t>
      </w:r>
      <w:r>
        <w:rPr>
          <w:rFonts w:ascii="Arial" w:hAnsi="Arial" w:cs="Arial"/>
          <w:b/>
          <w:bCs/>
          <w:color w:val="000000"/>
          <w:lang w:bidi="en-US"/>
        </w:rPr>
        <w:t>2</w:t>
      </w:r>
      <w:r w:rsidRPr="00D13515">
        <w:rPr>
          <w:rFonts w:ascii="Arial" w:hAnsi="Arial" w:cs="Arial"/>
          <w:color w:val="000000"/>
          <w:lang w:bidi="en-US"/>
        </w:rPr>
        <w:t xml:space="preserve"> members of the committee [or the sub-committee] may convene an extraordi</w:t>
      </w:r>
      <w:r>
        <w:rPr>
          <w:rFonts w:ascii="Arial" w:hAnsi="Arial" w:cs="Arial"/>
          <w:color w:val="000000"/>
          <w:lang w:bidi="en-US"/>
        </w:rPr>
        <w:t>nary meeting of the</w:t>
      </w:r>
      <w:r w:rsidRPr="00D13515">
        <w:rPr>
          <w:rFonts w:ascii="Arial" w:hAnsi="Arial" w:cs="Arial"/>
          <w:color w:val="000000"/>
          <w:lang w:bidi="en-US"/>
        </w:rPr>
        <w:t xml:space="preserve"> committee [or a sub-committee]. </w:t>
      </w:r>
    </w:p>
    <w:p w14:paraId="34E04951" w14:textId="77777777" w:rsidR="00821F7A" w:rsidRPr="00F373AA" w:rsidRDefault="00821F7A" w:rsidP="00821F7A">
      <w:pPr>
        <w:pStyle w:val="Heading1"/>
        <w:spacing w:before="0" w:after="200" w:line="276" w:lineRule="auto"/>
        <w:ind w:left="567" w:hanging="567"/>
        <w:rPr>
          <w:rFonts w:ascii="Arial" w:hAnsi="Arial" w:cs="Arial"/>
          <w:b/>
          <w:szCs w:val="22"/>
        </w:rPr>
      </w:pPr>
      <w:bookmarkStart w:id="50" w:name="_Toc359318561"/>
      <w:bookmarkStart w:id="51" w:name="_Toc359334509"/>
      <w:bookmarkStart w:id="52" w:name="_Toc359334788"/>
      <w:bookmarkStart w:id="53" w:name="_Toc359336490"/>
      <w:bookmarkStart w:id="54" w:name="_Toc50024059"/>
      <w:r w:rsidRPr="00D13515">
        <w:rPr>
          <w:rFonts w:ascii="Arial" w:hAnsi="Arial" w:cs="Arial"/>
          <w:b/>
          <w:szCs w:val="22"/>
        </w:rPr>
        <w:t xml:space="preserve">Previous </w:t>
      </w:r>
      <w:r>
        <w:rPr>
          <w:rFonts w:ascii="Arial" w:hAnsi="Arial" w:cs="Arial"/>
          <w:b/>
          <w:szCs w:val="22"/>
        </w:rPr>
        <w:t>r</w:t>
      </w:r>
      <w:r w:rsidRPr="00D13515">
        <w:rPr>
          <w:rFonts w:ascii="Arial" w:hAnsi="Arial" w:cs="Arial"/>
          <w:b/>
          <w:szCs w:val="22"/>
        </w:rPr>
        <w:t>esolutions</w:t>
      </w:r>
      <w:bookmarkEnd w:id="37"/>
      <w:bookmarkEnd w:id="50"/>
      <w:bookmarkEnd w:id="51"/>
      <w:bookmarkEnd w:id="52"/>
      <w:bookmarkEnd w:id="53"/>
      <w:bookmarkEnd w:id="54"/>
    </w:p>
    <w:p w14:paraId="1B6973E2" w14:textId="77777777" w:rsidR="00821F7A" w:rsidRPr="00D13515" w:rsidRDefault="00821F7A" w:rsidP="001650CD">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 xml:space="preserve">A resolution shall not be reversed within six months except either by a special motion, which requires written notice by at least </w:t>
      </w:r>
      <w:r>
        <w:rPr>
          <w:rFonts w:ascii="Arial" w:hAnsi="Arial" w:cs="Arial"/>
          <w:b/>
          <w:bCs/>
          <w:color w:val="000000"/>
          <w:lang w:bidi="en-US"/>
        </w:rPr>
        <w:t>2</w:t>
      </w:r>
      <w:r w:rsidRPr="00D13515">
        <w:rPr>
          <w:rFonts w:ascii="Arial" w:hAnsi="Arial" w:cs="Arial"/>
          <w:color w:val="000000"/>
          <w:lang w:bidi="en-US"/>
        </w:rPr>
        <w:t xml:space="preserve"> councillors to be given to the Proper Officer in accordance </w:t>
      </w:r>
      <w:r w:rsidRPr="00D13515">
        <w:rPr>
          <w:rFonts w:ascii="Arial" w:hAnsi="Arial" w:cs="Arial"/>
          <w:color w:val="000000"/>
          <w:lang w:bidi="en-US"/>
        </w:rPr>
        <w:lastRenderedPageBreak/>
        <w:t>with standing order 9, or by a motion moved in pursuance of the recommendation of a committee or a sub-committee.</w:t>
      </w:r>
    </w:p>
    <w:p w14:paraId="378F5535" w14:textId="77777777" w:rsidR="00821F7A" w:rsidRPr="00247B24" w:rsidRDefault="00821F7A" w:rsidP="001650CD">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247B24">
        <w:rPr>
          <w:rFonts w:ascii="Arial" w:hAnsi="Arial" w:cs="Arial"/>
          <w:color w:val="000000"/>
          <w:lang w:bidi="en-US"/>
        </w:rPr>
        <w:t>When a motion moved pursuant to standing order 7(a) has been disposed of, no similar motion may be moved for a further six months.</w:t>
      </w:r>
    </w:p>
    <w:p w14:paraId="10C49D43" w14:textId="77777777" w:rsidR="00821F7A" w:rsidRPr="00F373AA" w:rsidRDefault="00821F7A" w:rsidP="00821F7A">
      <w:pPr>
        <w:pStyle w:val="Heading1"/>
        <w:tabs>
          <w:tab w:val="clear" w:pos="851"/>
          <w:tab w:val="num" w:pos="567"/>
        </w:tabs>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024060"/>
      <w:r w:rsidRPr="00D13515">
        <w:rPr>
          <w:rFonts w:ascii="Arial" w:hAnsi="Arial" w:cs="Arial"/>
          <w:b/>
          <w:szCs w:val="22"/>
        </w:rPr>
        <w:t xml:space="preserve">Voting </w:t>
      </w:r>
      <w:r>
        <w:rPr>
          <w:rFonts w:ascii="Arial" w:hAnsi="Arial" w:cs="Arial"/>
          <w:b/>
          <w:szCs w:val="22"/>
        </w:rPr>
        <w:t>o</w:t>
      </w:r>
      <w:r w:rsidRPr="00D13515">
        <w:rPr>
          <w:rFonts w:ascii="Arial" w:hAnsi="Arial" w:cs="Arial"/>
          <w:b/>
          <w:szCs w:val="22"/>
        </w:rPr>
        <w:t xml:space="preserve">n </w:t>
      </w:r>
      <w:r>
        <w:rPr>
          <w:rFonts w:ascii="Arial" w:hAnsi="Arial" w:cs="Arial"/>
          <w:b/>
          <w:szCs w:val="22"/>
        </w:rPr>
        <w:t>a</w:t>
      </w:r>
      <w:r w:rsidRPr="00D13515">
        <w:rPr>
          <w:rFonts w:ascii="Arial" w:hAnsi="Arial" w:cs="Arial"/>
          <w:b/>
          <w:szCs w:val="22"/>
        </w:rPr>
        <w:t>ppointments</w:t>
      </w:r>
      <w:bookmarkEnd w:id="55"/>
      <w:bookmarkEnd w:id="56"/>
      <w:bookmarkEnd w:id="57"/>
      <w:bookmarkEnd w:id="58"/>
      <w:bookmarkEnd w:id="59"/>
      <w:bookmarkEnd w:id="60"/>
    </w:p>
    <w:p w14:paraId="61D1BFFF" w14:textId="77777777" w:rsidR="00821F7A" w:rsidRPr="00D13515" w:rsidRDefault="00821F7A" w:rsidP="001650CD">
      <w:pPr>
        <w:widowControl w:val="0"/>
        <w:numPr>
          <w:ilvl w:val="0"/>
          <w:numId w:val="17"/>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chairman of the meeting.</w:t>
      </w:r>
    </w:p>
    <w:p w14:paraId="46BF7D5E" w14:textId="77777777" w:rsidR="00821F7A" w:rsidRPr="00D13515" w:rsidRDefault="00821F7A" w:rsidP="00821F7A">
      <w:pPr>
        <w:widowControl w:val="0"/>
        <w:suppressAutoHyphens/>
        <w:autoSpaceDE w:val="0"/>
        <w:autoSpaceDN w:val="0"/>
        <w:adjustRightInd w:val="0"/>
        <w:spacing w:after="200" w:line="276" w:lineRule="auto"/>
        <w:textAlignment w:val="center"/>
        <w:rPr>
          <w:rFonts w:ascii="Arial" w:hAnsi="Arial" w:cs="Arial"/>
          <w:b/>
          <w:bCs/>
          <w:color w:val="000000"/>
          <w:lang w:bidi="en-US"/>
        </w:rPr>
      </w:pPr>
    </w:p>
    <w:p w14:paraId="3B394FEC" w14:textId="77777777" w:rsidR="00821F7A" w:rsidRPr="00F373AA" w:rsidRDefault="00821F7A" w:rsidP="00821F7A">
      <w:pPr>
        <w:pStyle w:val="Heading1"/>
        <w:spacing w:before="0" w:after="200" w:line="276" w:lineRule="auto"/>
        <w:ind w:left="567" w:hanging="567"/>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024061"/>
      <w:r w:rsidRPr="00D13515">
        <w:rPr>
          <w:rFonts w:ascii="Arial" w:hAnsi="Arial" w:cs="Arial"/>
          <w:b/>
          <w:szCs w:val="22"/>
        </w:rPr>
        <w:t xml:space="preserve">Motions </w:t>
      </w:r>
      <w:r>
        <w:rPr>
          <w:rFonts w:ascii="Arial" w:hAnsi="Arial" w:cs="Arial"/>
          <w:b/>
          <w:szCs w:val="22"/>
        </w:rPr>
        <w:t>f</w:t>
      </w:r>
      <w:r w:rsidRPr="00D13515">
        <w:rPr>
          <w:rFonts w:ascii="Arial" w:hAnsi="Arial" w:cs="Arial"/>
          <w:b/>
          <w:szCs w:val="22"/>
        </w:rPr>
        <w:t xml:space="preserve">or </w:t>
      </w:r>
      <w:r>
        <w:rPr>
          <w:rFonts w:ascii="Arial" w:hAnsi="Arial" w:cs="Arial"/>
          <w:b/>
          <w:szCs w:val="22"/>
        </w:rPr>
        <w:t>a</w:t>
      </w:r>
      <w:r w:rsidRPr="00D13515">
        <w:rPr>
          <w:rFonts w:ascii="Arial" w:hAnsi="Arial" w:cs="Arial"/>
          <w:b/>
          <w:szCs w:val="22"/>
        </w:rPr>
        <w:t xml:space="preserve"> </w:t>
      </w:r>
      <w:r>
        <w:rPr>
          <w:rFonts w:ascii="Arial" w:hAnsi="Arial" w:cs="Arial"/>
          <w:b/>
          <w:szCs w:val="22"/>
        </w:rPr>
        <w:t>m</w:t>
      </w:r>
      <w:r w:rsidRPr="00D13515">
        <w:rPr>
          <w:rFonts w:ascii="Arial" w:hAnsi="Arial" w:cs="Arial"/>
          <w:b/>
          <w:szCs w:val="22"/>
        </w:rPr>
        <w:t xml:space="preserve">eeting </w:t>
      </w:r>
      <w:r>
        <w:rPr>
          <w:rFonts w:ascii="Arial" w:hAnsi="Arial" w:cs="Arial"/>
          <w:b/>
          <w:szCs w:val="22"/>
        </w:rPr>
        <w:t>th</w:t>
      </w:r>
      <w:r w:rsidRPr="00D13515">
        <w:rPr>
          <w:rFonts w:ascii="Arial" w:hAnsi="Arial" w:cs="Arial"/>
          <w:b/>
          <w:szCs w:val="22"/>
        </w:rPr>
        <w:t xml:space="preserve">at </w:t>
      </w:r>
      <w:r>
        <w:rPr>
          <w:rFonts w:ascii="Arial" w:hAnsi="Arial" w:cs="Arial"/>
          <w:b/>
          <w:szCs w:val="22"/>
        </w:rPr>
        <w:t>r</w:t>
      </w:r>
      <w:r w:rsidRPr="00D13515">
        <w:rPr>
          <w:rFonts w:ascii="Arial" w:hAnsi="Arial" w:cs="Arial"/>
          <w:b/>
          <w:szCs w:val="22"/>
        </w:rPr>
        <w:t xml:space="preserve">equire </w:t>
      </w:r>
      <w:r>
        <w:rPr>
          <w:rFonts w:ascii="Arial" w:hAnsi="Arial" w:cs="Arial"/>
          <w:b/>
          <w:szCs w:val="22"/>
        </w:rPr>
        <w:t>w</w:t>
      </w:r>
      <w:r w:rsidRPr="00D13515">
        <w:rPr>
          <w:rFonts w:ascii="Arial" w:hAnsi="Arial" w:cs="Arial"/>
          <w:b/>
          <w:szCs w:val="22"/>
        </w:rPr>
        <w:t xml:space="preserve">ritten </w:t>
      </w:r>
      <w:r>
        <w:rPr>
          <w:rFonts w:ascii="Arial" w:hAnsi="Arial" w:cs="Arial"/>
          <w:b/>
          <w:szCs w:val="22"/>
        </w:rPr>
        <w:t>n</w:t>
      </w:r>
      <w:r w:rsidRPr="00D13515">
        <w:rPr>
          <w:rFonts w:ascii="Arial" w:hAnsi="Arial" w:cs="Arial"/>
          <w:b/>
          <w:szCs w:val="22"/>
        </w:rPr>
        <w:t xml:space="preserve">otice </w:t>
      </w:r>
      <w:r>
        <w:rPr>
          <w:rFonts w:ascii="Arial" w:hAnsi="Arial" w:cs="Arial"/>
          <w:b/>
          <w:szCs w:val="22"/>
        </w:rPr>
        <w:t>t</w:t>
      </w:r>
      <w:r w:rsidRPr="00D13515">
        <w:rPr>
          <w:rFonts w:ascii="Arial" w:hAnsi="Arial" w:cs="Arial"/>
          <w:b/>
          <w:szCs w:val="22"/>
        </w:rPr>
        <w:t xml:space="preserve">o </w:t>
      </w:r>
      <w:r>
        <w:rPr>
          <w:rFonts w:ascii="Arial" w:hAnsi="Arial" w:cs="Arial"/>
          <w:b/>
          <w:szCs w:val="22"/>
        </w:rPr>
        <w:t>be g</w:t>
      </w:r>
      <w:r w:rsidRPr="00D13515">
        <w:rPr>
          <w:rFonts w:ascii="Arial" w:hAnsi="Arial" w:cs="Arial"/>
          <w:b/>
          <w:szCs w:val="22"/>
        </w:rPr>
        <w:t xml:space="preserve">iven </w:t>
      </w:r>
      <w:r>
        <w:rPr>
          <w:rFonts w:ascii="Arial" w:hAnsi="Arial" w:cs="Arial"/>
          <w:b/>
          <w:szCs w:val="22"/>
        </w:rPr>
        <w:t>t</w:t>
      </w:r>
      <w:r w:rsidRPr="00D13515">
        <w:rPr>
          <w:rFonts w:ascii="Arial" w:hAnsi="Arial" w:cs="Arial"/>
          <w:b/>
          <w:szCs w:val="22"/>
        </w:rPr>
        <w:t xml:space="preserve">o </w:t>
      </w:r>
      <w:r>
        <w:rPr>
          <w:rFonts w:ascii="Arial" w:hAnsi="Arial" w:cs="Arial"/>
          <w:b/>
          <w:szCs w:val="22"/>
        </w:rPr>
        <w:t>th</w:t>
      </w:r>
      <w:r w:rsidRPr="00D13515">
        <w:rPr>
          <w:rFonts w:ascii="Arial" w:hAnsi="Arial" w:cs="Arial"/>
          <w:b/>
          <w:szCs w:val="22"/>
        </w:rPr>
        <w:t xml:space="preserve">e </w:t>
      </w:r>
      <w:r>
        <w:rPr>
          <w:rFonts w:ascii="Arial" w:hAnsi="Arial" w:cs="Arial"/>
          <w:b/>
          <w:szCs w:val="22"/>
        </w:rPr>
        <w:t>p</w:t>
      </w:r>
      <w:r w:rsidRPr="00D13515">
        <w:rPr>
          <w:rFonts w:ascii="Arial" w:hAnsi="Arial" w:cs="Arial"/>
          <w:b/>
          <w:szCs w:val="22"/>
        </w:rPr>
        <w:t xml:space="preserve">roper </w:t>
      </w:r>
      <w:r>
        <w:rPr>
          <w:rFonts w:ascii="Arial" w:hAnsi="Arial" w:cs="Arial"/>
          <w:b/>
          <w:szCs w:val="22"/>
        </w:rPr>
        <w:t>o</w:t>
      </w:r>
      <w:r w:rsidRPr="00D13515">
        <w:rPr>
          <w:rFonts w:ascii="Arial" w:hAnsi="Arial" w:cs="Arial"/>
          <w:b/>
          <w:szCs w:val="22"/>
        </w:rPr>
        <w:t>fficer</w:t>
      </w:r>
      <w:bookmarkEnd w:id="61"/>
      <w:bookmarkEnd w:id="62"/>
      <w:bookmarkEnd w:id="63"/>
      <w:bookmarkEnd w:id="64"/>
      <w:bookmarkEnd w:id="65"/>
      <w:bookmarkEnd w:id="66"/>
      <w:r w:rsidRPr="00D13515">
        <w:rPr>
          <w:rFonts w:ascii="Arial" w:hAnsi="Arial" w:cs="Arial"/>
          <w:b/>
          <w:szCs w:val="22"/>
        </w:rPr>
        <w:t xml:space="preserve"> </w:t>
      </w:r>
    </w:p>
    <w:p w14:paraId="20BBE33C" w14:textId="77777777" w:rsidR="00821F7A" w:rsidRPr="00D13515" w:rsidRDefault="00821F7A" w:rsidP="001650CD">
      <w:pPr>
        <w:numPr>
          <w:ilvl w:val="0"/>
          <w:numId w:val="9"/>
        </w:numPr>
        <w:tabs>
          <w:tab w:val="clear" w:pos="1134"/>
          <w:tab w:val="num" w:pos="567"/>
        </w:tabs>
        <w:spacing w:after="200" w:line="276" w:lineRule="auto"/>
        <w:ind w:left="567"/>
        <w:rPr>
          <w:rFonts w:ascii="Arial" w:hAnsi="Arial" w:cs="Arial"/>
          <w:color w:val="000000"/>
          <w:lang w:bidi="en-US"/>
        </w:rPr>
      </w:pPr>
      <w:r w:rsidRPr="00D13515">
        <w:rPr>
          <w:rFonts w:ascii="Arial" w:hAnsi="Arial" w:cs="Arial"/>
          <w:color w:val="000000"/>
          <w:lang w:bidi="en-US"/>
        </w:rPr>
        <w:t>A motion shall</w:t>
      </w:r>
      <w:r>
        <w:rPr>
          <w:rFonts w:ascii="Arial" w:hAnsi="Arial" w:cs="Arial"/>
          <w:color w:val="000000"/>
          <w:lang w:bidi="en-US"/>
        </w:rPr>
        <w:t xml:space="preserve"> relate to the responsibilities </w:t>
      </w:r>
      <w:r w:rsidRPr="00D13515">
        <w:rPr>
          <w:rFonts w:ascii="Arial" w:hAnsi="Arial" w:cs="Arial"/>
          <w:color w:val="000000"/>
          <w:lang w:bidi="en-US"/>
        </w:rPr>
        <w:t xml:space="preserve">of the meeting </w:t>
      </w:r>
      <w:r>
        <w:rPr>
          <w:rFonts w:ascii="Arial" w:hAnsi="Arial" w:cs="Arial"/>
          <w:color w:val="000000"/>
          <w:lang w:bidi="en-US"/>
        </w:rPr>
        <w:t xml:space="preserve">for which it is tabled </w:t>
      </w:r>
      <w:proofErr w:type="gramStart"/>
      <w:r w:rsidRPr="00D13515">
        <w:rPr>
          <w:rFonts w:ascii="Arial" w:hAnsi="Arial" w:cs="Arial"/>
          <w:color w:val="000000"/>
          <w:lang w:bidi="en-US"/>
        </w:rPr>
        <w:t>and in any event</w:t>
      </w:r>
      <w:proofErr w:type="gramEnd"/>
      <w:r w:rsidRPr="00D13515">
        <w:rPr>
          <w:rFonts w:ascii="Arial" w:hAnsi="Arial" w:cs="Arial"/>
          <w:color w:val="000000"/>
          <w:lang w:bidi="en-US"/>
        </w:rPr>
        <w:t xml:space="preserve"> shall relate to the performance of the Council’s statutory functions, powers and obligations or an issue which specifically affects the Council’s area or its residents. </w:t>
      </w:r>
    </w:p>
    <w:p w14:paraId="630927BF" w14:textId="77777777" w:rsidR="00821F7A" w:rsidRPr="00D13515" w:rsidRDefault="00821F7A" w:rsidP="001650CD">
      <w:pPr>
        <w:widowControl w:val="0"/>
        <w:numPr>
          <w:ilvl w:val="0"/>
          <w:numId w:val="9"/>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 xml:space="preserve">No motion may be moved at a meeting unless it is on the agenda and the mover has given written notice of its wording to the Proper Officer at least </w:t>
      </w:r>
      <w:r>
        <w:rPr>
          <w:rFonts w:ascii="Arial" w:hAnsi="Arial" w:cs="Arial"/>
          <w:b/>
          <w:bCs/>
          <w:color w:val="000000"/>
          <w:lang w:bidi="en-US"/>
        </w:rPr>
        <w:t>9</w:t>
      </w:r>
      <w:r w:rsidRPr="00EC0706">
        <w:rPr>
          <w:rFonts w:ascii="Arial" w:hAnsi="Arial" w:cs="Arial"/>
          <w:b/>
          <w:bCs/>
          <w:color w:val="000000"/>
          <w:lang w:bidi="en-US"/>
        </w:rPr>
        <w:t xml:space="preserve"> </w:t>
      </w:r>
      <w:r w:rsidRPr="00D13515">
        <w:rPr>
          <w:rFonts w:ascii="Arial" w:hAnsi="Arial" w:cs="Arial"/>
          <w:color w:val="000000"/>
          <w:lang w:bidi="en-US"/>
        </w:rPr>
        <w:t>clear days before the meeting. Clear days do not include the day of the notice or the day of the meeting.</w:t>
      </w:r>
    </w:p>
    <w:p w14:paraId="7146B801" w14:textId="77777777" w:rsidR="00821F7A" w:rsidRPr="00D13515" w:rsidRDefault="00821F7A" w:rsidP="001650CD">
      <w:pPr>
        <w:widowControl w:val="0"/>
        <w:numPr>
          <w:ilvl w:val="0"/>
          <w:numId w:val="9"/>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 xml:space="preserve">The Proper Officer may, before including a motion on the agenda received in accordance with standing order 9(b), correct obvious grammatical or typographical errors in the wording of the motion. </w:t>
      </w:r>
    </w:p>
    <w:p w14:paraId="410DF49A" w14:textId="77777777" w:rsidR="00821F7A" w:rsidRPr="00D13515" w:rsidRDefault="00821F7A" w:rsidP="001650CD">
      <w:pPr>
        <w:widowControl w:val="0"/>
        <w:numPr>
          <w:ilvl w:val="0"/>
          <w:numId w:val="9"/>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If the Proper Officer considers the wording of a motion received in accordance with standing order 9(b) is not clear in meaning, the motion shall be rejected until the mover of the motion resubmits</w:t>
      </w:r>
      <w:r>
        <w:rPr>
          <w:rFonts w:ascii="Arial" w:hAnsi="Arial" w:cs="Arial"/>
          <w:color w:val="000000"/>
          <w:lang w:bidi="en-US"/>
        </w:rPr>
        <w:t xml:space="preserve"> </w:t>
      </w:r>
      <w:r w:rsidRPr="00D13515">
        <w:rPr>
          <w:rFonts w:ascii="Arial" w:hAnsi="Arial" w:cs="Arial"/>
          <w:color w:val="000000"/>
          <w:lang w:bidi="en-US"/>
        </w:rPr>
        <w:t>it</w:t>
      </w:r>
      <w:r>
        <w:rPr>
          <w:rFonts w:ascii="Arial" w:hAnsi="Arial" w:cs="Arial"/>
          <w:color w:val="000000"/>
          <w:lang w:bidi="en-US"/>
        </w:rPr>
        <w:t>,</w:t>
      </w:r>
      <w:r w:rsidRPr="00D13515">
        <w:rPr>
          <w:rFonts w:ascii="Arial" w:hAnsi="Arial" w:cs="Arial"/>
          <w:color w:val="000000"/>
          <w:lang w:bidi="en-US"/>
        </w:rPr>
        <w:t xml:space="preserve"> </w:t>
      </w:r>
      <w:r>
        <w:rPr>
          <w:rFonts w:ascii="Arial" w:hAnsi="Arial" w:cs="Arial"/>
          <w:color w:val="000000"/>
          <w:lang w:bidi="en-US"/>
        </w:rPr>
        <w:t>so that it can be understood, in writing,</w:t>
      </w:r>
      <w:r w:rsidRPr="00D13515">
        <w:rPr>
          <w:rFonts w:ascii="Arial" w:hAnsi="Arial" w:cs="Arial"/>
          <w:color w:val="000000"/>
          <w:lang w:bidi="en-US"/>
        </w:rPr>
        <w:t xml:space="preserve"> to the Proper Officer at least </w:t>
      </w:r>
      <w:r>
        <w:rPr>
          <w:rFonts w:ascii="Arial" w:hAnsi="Arial" w:cs="Arial"/>
          <w:b/>
          <w:bCs/>
          <w:color w:val="000000"/>
          <w:lang w:bidi="en-US"/>
        </w:rPr>
        <w:t>7</w:t>
      </w:r>
      <w:r w:rsidRPr="00D13515">
        <w:rPr>
          <w:rFonts w:ascii="Arial" w:hAnsi="Arial" w:cs="Arial"/>
          <w:color w:val="000000"/>
          <w:lang w:bidi="en-US"/>
        </w:rPr>
        <w:t xml:space="preserve"> clear days before the meeting. </w:t>
      </w:r>
    </w:p>
    <w:p w14:paraId="4F6D83B2" w14:textId="77777777" w:rsidR="00821F7A" w:rsidRPr="00D13515" w:rsidRDefault="00821F7A" w:rsidP="001650CD">
      <w:pPr>
        <w:widowControl w:val="0"/>
        <w:numPr>
          <w:ilvl w:val="0"/>
          <w:numId w:val="9"/>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37623601" w14:textId="77777777" w:rsidR="00821F7A" w:rsidRPr="00D13515" w:rsidRDefault="00821F7A" w:rsidP="001650CD">
      <w:pPr>
        <w:widowControl w:val="0"/>
        <w:numPr>
          <w:ilvl w:val="0"/>
          <w:numId w:val="9"/>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Pr>
          <w:rFonts w:ascii="Arial" w:hAnsi="Arial" w:cs="Arial"/>
          <w:color w:val="000000"/>
          <w:lang w:bidi="en-US"/>
        </w:rPr>
        <w:t>T</w:t>
      </w:r>
      <w:r w:rsidRPr="00D13515">
        <w:rPr>
          <w:rFonts w:ascii="Arial" w:hAnsi="Arial" w:cs="Arial"/>
          <w:color w:val="000000"/>
          <w:lang w:bidi="en-US"/>
        </w:rPr>
        <w:t xml:space="preserve">he decision of the Proper Officer as to whether or not to include the motion on the agenda shall be final. </w:t>
      </w:r>
    </w:p>
    <w:p w14:paraId="4DBEA53F" w14:textId="77777777" w:rsidR="00821F7A" w:rsidRPr="00D13515" w:rsidRDefault="00821F7A" w:rsidP="001650CD">
      <w:pPr>
        <w:widowControl w:val="0"/>
        <w:numPr>
          <w:ilvl w:val="0"/>
          <w:numId w:val="9"/>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Motions received shall be recorded and numbered in the order that they are received.</w:t>
      </w:r>
    </w:p>
    <w:p w14:paraId="25D63668" w14:textId="77777777" w:rsidR="00821F7A" w:rsidRPr="00F373AA" w:rsidRDefault="00821F7A" w:rsidP="001650CD">
      <w:pPr>
        <w:widowControl w:val="0"/>
        <w:numPr>
          <w:ilvl w:val="0"/>
          <w:numId w:val="9"/>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Motions rejected shall be recorded</w:t>
      </w:r>
      <w:r w:rsidRPr="00D13515">
        <w:rPr>
          <w:rFonts w:ascii="Arial" w:hAnsi="Arial" w:cs="Arial"/>
        </w:rPr>
        <w:t xml:space="preserve"> </w:t>
      </w:r>
      <w:r w:rsidRPr="00D13515">
        <w:rPr>
          <w:rFonts w:ascii="Arial" w:hAnsi="Arial" w:cs="Arial"/>
          <w:color w:val="000000"/>
          <w:lang w:bidi="en-US"/>
        </w:rPr>
        <w:t>with an exp</w:t>
      </w:r>
      <w:r>
        <w:rPr>
          <w:rFonts w:ascii="Arial" w:hAnsi="Arial" w:cs="Arial"/>
          <w:color w:val="000000"/>
          <w:lang w:bidi="en-US"/>
        </w:rPr>
        <w:t>lanation by the Proper Officer of the reason for</w:t>
      </w:r>
      <w:r w:rsidRPr="00D13515">
        <w:rPr>
          <w:rFonts w:ascii="Arial" w:hAnsi="Arial" w:cs="Arial"/>
          <w:color w:val="000000"/>
          <w:lang w:bidi="en-US"/>
        </w:rPr>
        <w:t xml:space="preserve"> rejection. </w:t>
      </w:r>
    </w:p>
    <w:p w14:paraId="25F2096D" w14:textId="77777777" w:rsidR="00821F7A" w:rsidRPr="00F373AA" w:rsidRDefault="00821F7A" w:rsidP="00821F7A">
      <w:pPr>
        <w:pStyle w:val="Heading1"/>
        <w:spacing w:before="0" w:after="200" w:line="276" w:lineRule="auto"/>
        <w:ind w:left="567" w:hanging="567"/>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024062"/>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 xml:space="preserve">Motions </w:t>
      </w:r>
      <w:r>
        <w:rPr>
          <w:rFonts w:ascii="Arial" w:hAnsi="Arial" w:cs="Arial"/>
          <w:b/>
          <w:szCs w:val="22"/>
        </w:rPr>
        <w:t>a</w:t>
      </w:r>
      <w:r w:rsidRPr="00D13515">
        <w:rPr>
          <w:rFonts w:ascii="Arial" w:hAnsi="Arial" w:cs="Arial"/>
          <w:b/>
          <w:szCs w:val="22"/>
        </w:rPr>
        <w:t xml:space="preserve">t </w:t>
      </w:r>
      <w:r>
        <w:rPr>
          <w:rFonts w:ascii="Arial" w:hAnsi="Arial" w:cs="Arial"/>
          <w:b/>
          <w:szCs w:val="22"/>
        </w:rPr>
        <w:t>a</w:t>
      </w:r>
      <w:r w:rsidRPr="00D13515">
        <w:rPr>
          <w:rFonts w:ascii="Arial" w:hAnsi="Arial" w:cs="Arial"/>
          <w:b/>
          <w:szCs w:val="22"/>
        </w:rPr>
        <w:t xml:space="preserve"> </w:t>
      </w:r>
      <w:r>
        <w:rPr>
          <w:rFonts w:ascii="Arial" w:hAnsi="Arial" w:cs="Arial"/>
          <w:b/>
          <w:szCs w:val="22"/>
        </w:rPr>
        <w:t>me</w:t>
      </w:r>
      <w:r w:rsidRPr="00D13515">
        <w:rPr>
          <w:rFonts w:ascii="Arial" w:hAnsi="Arial" w:cs="Arial"/>
          <w:b/>
          <w:szCs w:val="22"/>
        </w:rPr>
        <w:t xml:space="preserve">eting </w:t>
      </w:r>
      <w:r>
        <w:rPr>
          <w:rFonts w:ascii="Arial" w:hAnsi="Arial" w:cs="Arial"/>
          <w:b/>
          <w:szCs w:val="22"/>
        </w:rPr>
        <w:t>t</w:t>
      </w:r>
      <w:r w:rsidRPr="00D13515">
        <w:rPr>
          <w:rFonts w:ascii="Arial" w:hAnsi="Arial" w:cs="Arial"/>
          <w:b/>
          <w:szCs w:val="22"/>
        </w:rPr>
        <w:t xml:space="preserve">hat </w:t>
      </w:r>
      <w:r>
        <w:rPr>
          <w:rFonts w:ascii="Arial" w:hAnsi="Arial" w:cs="Arial"/>
          <w:b/>
          <w:szCs w:val="22"/>
        </w:rPr>
        <w:t>d</w:t>
      </w:r>
      <w:r w:rsidRPr="00D13515">
        <w:rPr>
          <w:rFonts w:ascii="Arial" w:hAnsi="Arial" w:cs="Arial"/>
          <w:b/>
          <w:szCs w:val="22"/>
        </w:rPr>
        <w:t xml:space="preserve">o </w:t>
      </w:r>
      <w:r>
        <w:rPr>
          <w:rFonts w:ascii="Arial" w:hAnsi="Arial" w:cs="Arial"/>
          <w:b/>
          <w:szCs w:val="22"/>
        </w:rPr>
        <w:t>n</w:t>
      </w:r>
      <w:r w:rsidRPr="00D13515">
        <w:rPr>
          <w:rFonts w:ascii="Arial" w:hAnsi="Arial" w:cs="Arial"/>
          <w:b/>
          <w:szCs w:val="22"/>
        </w:rPr>
        <w:t xml:space="preserve">ot </w:t>
      </w:r>
      <w:r>
        <w:rPr>
          <w:rFonts w:ascii="Arial" w:hAnsi="Arial" w:cs="Arial"/>
          <w:b/>
          <w:szCs w:val="22"/>
        </w:rPr>
        <w:t>r</w:t>
      </w:r>
      <w:r w:rsidRPr="00D13515">
        <w:rPr>
          <w:rFonts w:ascii="Arial" w:hAnsi="Arial" w:cs="Arial"/>
          <w:b/>
          <w:szCs w:val="22"/>
        </w:rPr>
        <w:t xml:space="preserve">equire </w:t>
      </w:r>
      <w:r>
        <w:rPr>
          <w:rFonts w:ascii="Arial" w:hAnsi="Arial" w:cs="Arial"/>
          <w:b/>
          <w:szCs w:val="22"/>
        </w:rPr>
        <w:t>w</w:t>
      </w:r>
      <w:r w:rsidRPr="00D13515">
        <w:rPr>
          <w:rFonts w:ascii="Arial" w:hAnsi="Arial" w:cs="Arial"/>
          <w:b/>
          <w:szCs w:val="22"/>
        </w:rPr>
        <w:t xml:space="preserve">ritten </w:t>
      </w:r>
      <w:r>
        <w:rPr>
          <w:rFonts w:ascii="Arial" w:hAnsi="Arial" w:cs="Arial"/>
          <w:b/>
          <w:szCs w:val="22"/>
        </w:rPr>
        <w:t>n</w:t>
      </w:r>
      <w:r w:rsidRPr="00D13515">
        <w:rPr>
          <w:rFonts w:ascii="Arial" w:hAnsi="Arial" w:cs="Arial"/>
          <w:b/>
          <w:szCs w:val="22"/>
        </w:rPr>
        <w:t>otice</w:t>
      </w:r>
      <w:bookmarkEnd w:id="76"/>
      <w:bookmarkEnd w:id="77"/>
      <w:bookmarkEnd w:id="78"/>
      <w:bookmarkEnd w:id="79"/>
      <w:bookmarkEnd w:id="80"/>
      <w:r w:rsidRPr="00D13515">
        <w:rPr>
          <w:rFonts w:ascii="Arial" w:hAnsi="Arial" w:cs="Arial"/>
          <w:b/>
          <w:szCs w:val="22"/>
        </w:rPr>
        <w:t xml:space="preserve"> </w:t>
      </w:r>
      <w:bookmarkEnd w:id="81"/>
    </w:p>
    <w:p w14:paraId="516065AD" w14:textId="77777777" w:rsidR="00821F7A" w:rsidRPr="00D13515" w:rsidRDefault="00821F7A" w:rsidP="001650CD">
      <w:pPr>
        <w:widowControl w:val="0"/>
        <w:numPr>
          <w:ilvl w:val="0"/>
          <w:numId w:val="1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The following motions may be moved at a meeting without writt</w:t>
      </w:r>
      <w:r>
        <w:rPr>
          <w:rFonts w:ascii="Arial" w:hAnsi="Arial" w:cs="Arial"/>
          <w:color w:val="000000"/>
          <w:lang w:bidi="en-US"/>
        </w:rPr>
        <w:t>en notice to the Proper Officer:</w:t>
      </w:r>
    </w:p>
    <w:p w14:paraId="7A2977D5" w14:textId="77777777" w:rsidR="00821F7A" w:rsidRPr="00D13515" w:rsidRDefault="00821F7A" w:rsidP="001650CD">
      <w:pPr>
        <w:widowControl w:val="0"/>
        <w:numPr>
          <w:ilvl w:val="1"/>
          <w:numId w:val="26"/>
        </w:numPr>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to correct an inaccuracy in the draft minutes of a meeting;</w:t>
      </w:r>
    </w:p>
    <w:p w14:paraId="23E72C5A" w14:textId="77777777" w:rsidR="00821F7A" w:rsidRPr="00D13515" w:rsidRDefault="00821F7A" w:rsidP="001650CD">
      <w:pPr>
        <w:widowControl w:val="0"/>
        <w:numPr>
          <w:ilvl w:val="1"/>
          <w:numId w:val="26"/>
        </w:numPr>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to move to a vote; </w:t>
      </w:r>
    </w:p>
    <w:p w14:paraId="769D49D7" w14:textId="77777777" w:rsidR="00821F7A" w:rsidRPr="00D13515" w:rsidRDefault="00821F7A" w:rsidP="001650CD">
      <w:pPr>
        <w:widowControl w:val="0"/>
        <w:numPr>
          <w:ilvl w:val="1"/>
          <w:numId w:val="26"/>
        </w:numPr>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to defer consideration of a motion; </w:t>
      </w:r>
    </w:p>
    <w:p w14:paraId="0B26B272" w14:textId="77777777" w:rsidR="00821F7A" w:rsidRPr="00D13515" w:rsidRDefault="00821F7A" w:rsidP="001650CD">
      <w:pPr>
        <w:widowControl w:val="0"/>
        <w:numPr>
          <w:ilvl w:val="1"/>
          <w:numId w:val="26"/>
        </w:numPr>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lastRenderedPageBreak/>
        <w:t>to refer a motion to a particular committee or sub-committee;</w:t>
      </w:r>
    </w:p>
    <w:p w14:paraId="66988445" w14:textId="77777777" w:rsidR="00821F7A" w:rsidRPr="00D13515" w:rsidRDefault="00821F7A" w:rsidP="001650CD">
      <w:pPr>
        <w:widowControl w:val="0"/>
        <w:numPr>
          <w:ilvl w:val="1"/>
          <w:numId w:val="26"/>
        </w:numPr>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to appoint a person to preside at a meeting;</w:t>
      </w:r>
    </w:p>
    <w:p w14:paraId="04174880" w14:textId="77777777" w:rsidR="00821F7A" w:rsidRPr="00D13515" w:rsidRDefault="00821F7A" w:rsidP="001650CD">
      <w:pPr>
        <w:widowControl w:val="0"/>
        <w:numPr>
          <w:ilvl w:val="1"/>
          <w:numId w:val="26"/>
        </w:numPr>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to change the order of business on the agenda; </w:t>
      </w:r>
    </w:p>
    <w:p w14:paraId="0C450C87" w14:textId="77777777" w:rsidR="00821F7A" w:rsidRPr="00D13515" w:rsidRDefault="00821F7A" w:rsidP="001650CD">
      <w:pPr>
        <w:widowControl w:val="0"/>
        <w:numPr>
          <w:ilvl w:val="1"/>
          <w:numId w:val="26"/>
        </w:numPr>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to proceed to the next business on the agenda; </w:t>
      </w:r>
    </w:p>
    <w:p w14:paraId="4FFE4918" w14:textId="77777777" w:rsidR="00821F7A" w:rsidRPr="00D13515" w:rsidRDefault="00821F7A" w:rsidP="001650CD">
      <w:pPr>
        <w:widowControl w:val="0"/>
        <w:numPr>
          <w:ilvl w:val="1"/>
          <w:numId w:val="26"/>
        </w:numPr>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to require a written report;</w:t>
      </w:r>
    </w:p>
    <w:p w14:paraId="69470471" w14:textId="77777777" w:rsidR="00821F7A" w:rsidRPr="00D13515" w:rsidRDefault="00821F7A" w:rsidP="001650CD">
      <w:pPr>
        <w:widowControl w:val="0"/>
        <w:numPr>
          <w:ilvl w:val="1"/>
          <w:numId w:val="26"/>
        </w:numPr>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to appoint a committee or sub-committee and their members;</w:t>
      </w:r>
    </w:p>
    <w:p w14:paraId="64826460" w14:textId="77777777" w:rsidR="00821F7A" w:rsidRPr="00D13515" w:rsidRDefault="00821F7A" w:rsidP="001650CD">
      <w:pPr>
        <w:widowControl w:val="0"/>
        <w:numPr>
          <w:ilvl w:val="1"/>
          <w:numId w:val="26"/>
        </w:numPr>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to extend the time limits for speaking;</w:t>
      </w:r>
    </w:p>
    <w:p w14:paraId="7951A458" w14:textId="77777777" w:rsidR="00821F7A" w:rsidRPr="00D13515" w:rsidRDefault="00821F7A" w:rsidP="001650CD">
      <w:pPr>
        <w:widowControl w:val="0"/>
        <w:numPr>
          <w:ilvl w:val="1"/>
          <w:numId w:val="26"/>
        </w:numPr>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to exclude the press and public from a meeting in respect of confidential or </w:t>
      </w:r>
      <w:r>
        <w:rPr>
          <w:rFonts w:ascii="Arial" w:hAnsi="Arial" w:cs="Arial"/>
          <w:color w:val="000000"/>
          <w:lang w:bidi="en-US"/>
        </w:rPr>
        <w:t>other</w:t>
      </w:r>
      <w:r w:rsidRPr="00D13515">
        <w:rPr>
          <w:rFonts w:ascii="Arial" w:hAnsi="Arial" w:cs="Arial"/>
          <w:color w:val="000000"/>
          <w:lang w:bidi="en-US"/>
        </w:rPr>
        <w:t xml:space="preserve"> information which is prejudicial to the public interest;</w:t>
      </w:r>
    </w:p>
    <w:p w14:paraId="4C1AAC45" w14:textId="77777777" w:rsidR="00821F7A" w:rsidRPr="00D13515" w:rsidRDefault="00821F7A" w:rsidP="001650CD">
      <w:pPr>
        <w:widowControl w:val="0"/>
        <w:numPr>
          <w:ilvl w:val="1"/>
          <w:numId w:val="26"/>
        </w:numPr>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to not hear further from a councillor or a member of the public;</w:t>
      </w:r>
    </w:p>
    <w:p w14:paraId="364FA6E9" w14:textId="77777777" w:rsidR="00821F7A" w:rsidRPr="00D13515" w:rsidRDefault="00821F7A" w:rsidP="001650CD">
      <w:pPr>
        <w:widowControl w:val="0"/>
        <w:numPr>
          <w:ilvl w:val="1"/>
          <w:numId w:val="26"/>
        </w:numPr>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to exclude a councillor or member of the public for disorderly conduct; </w:t>
      </w:r>
    </w:p>
    <w:p w14:paraId="28C31C4D" w14:textId="77777777" w:rsidR="00821F7A" w:rsidRPr="00D13515" w:rsidRDefault="00821F7A" w:rsidP="001650CD">
      <w:pPr>
        <w:widowControl w:val="0"/>
        <w:numPr>
          <w:ilvl w:val="1"/>
          <w:numId w:val="26"/>
        </w:numPr>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to temporarily suspend the meeting; </w:t>
      </w:r>
    </w:p>
    <w:p w14:paraId="60217FC6" w14:textId="77777777" w:rsidR="00821F7A" w:rsidRPr="00D13515" w:rsidRDefault="00821F7A" w:rsidP="001650CD">
      <w:pPr>
        <w:widowControl w:val="0"/>
        <w:numPr>
          <w:ilvl w:val="1"/>
          <w:numId w:val="26"/>
        </w:numPr>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to suspend a particular standing order (unless it reflects mandatory statutory</w:t>
      </w:r>
      <w:r>
        <w:rPr>
          <w:rFonts w:ascii="Arial" w:hAnsi="Arial" w:cs="Arial"/>
          <w:color w:val="000000"/>
          <w:lang w:bidi="en-US"/>
        </w:rPr>
        <w:t xml:space="preserve"> or legal</w:t>
      </w:r>
      <w:r w:rsidRPr="00D13515">
        <w:rPr>
          <w:rFonts w:ascii="Arial" w:hAnsi="Arial" w:cs="Arial"/>
          <w:color w:val="000000"/>
          <w:lang w:bidi="en-US"/>
        </w:rPr>
        <w:t xml:space="preserve"> requirements);</w:t>
      </w:r>
    </w:p>
    <w:p w14:paraId="002FCBEA" w14:textId="77777777" w:rsidR="00821F7A" w:rsidRPr="00D13515" w:rsidRDefault="00821F7A" w:rsidP="001650CD">
      <w:pPr>
        <w:widowControl w:val="0"/>
        <w:numPr>
          <w:ilvl w:val="1"/>
          <w:numId w:val="26"/>
        </w:numPr>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to adjourn the meeting; or</w:t>
      </w:r>
    </w:p>
    <w:p w14:paraId="44AE8296" w14:textId="77777777" w:rsidR="00821F7A" w:rsidRPr="00F373AA" w:rsidRDefault="00821F7A" w:rsidP="001650CD">
      <w:pPr>
        <w:widowControl w:val="0"/>
        <w:numPr>
          <w:ilvl w:val="1"/>
          <w:numId w:val="26"/>
        </w:numPr>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to close the meeting. </w:t>
      </w:r>
    </w:p>
    <w:p w14:paraId="75D47F45" w14:textId="77777777" w:rsidR="00821F7A" w:rsidRDefault="00821F7A" w:rsidP="00821F7A">
      <w:pPr>
        <w:pStyle w:val="Heading1"/>
        <w:tabs>
          <w:tab w:val="clear" w:pos="851"/>
          <w:tab w:val="num" w:pos="567"/>
        </w:tabs>
        <w:spacing w:before="0" w:after="200" w:line="276" w:lineRule="auto"/>
        <w:ind w:left="850" w:hanging="850"/>
        <w:rPr>
          <w:rFonts w:ascii="Arial" w:hAnsi="Arial" w:cs="Arial"/>
          <w:b/>
          <w:szCs w:val="22"/>
        </w:rPr>
      </w:pPr>
      <w:bookmarkStart w:id="82" w:name="_Toc359318565"/>
      <w:bookmarkStart w:id="83" w:name="_Toc359334516"/>
      <w:bookmarkStart w:id="84" w:name="_Toc359334795"/>
      <w:bookmarkStart w:id="85" w:name="_Toc359336497"/>
      <w:bookmarkStart w:id="86" w:name="_Toc357072140"/>
      <w:bookmarkStart w:id="87" w:name="_Toc50024063"/>
      <w:r w:rsidRPr="00D13515">
        <w:rPr>
          <w:rFonts w:ascii="Arial" w:hAnsi="Arial" w:cs="Arial"/>
          <w:b/>
          <w:szCs w:val="22"/>
        </w:rPr>
        <w:t xml:space="preserve">Management </w:t>
      </w:r>
      <w:r>
        <w:rPr>
          <w:rFonts w:ascii="Arial" w:hAnsi="Arial" w:cs="Arial"/>
          <w:b/>
          <w:szCs w:val="22"/>
        </w:rPr>
        <w:t>o</w:t>
      </w:r>
      <w:r w:rsidRPr="00D13515">
        <w:rPr>
          <w:rFonts w:ascii="Arial" w:hAnsi="Arial" w:cs="Arial"/>
          <w:b/>
          <w:szCs w:val="22"/>
        </w:rPr>
        <w:t xml:space="preserve">f </w:t>
      </w:r>
      <w:r>
        <w:rPr>
          <w:rFonts w:ascii="Arial" w:hAnsi="Arial" w:cs="Arial"/>
          <w:b/>
          <w:szCs w:val="22"/>
        </w:rPr>
        <w:t>i</w:t>
      </w:r>
      <w:r w:rsidRPr="00D13515">
        <w:rPr>
          <w:rFonts w:ascii="Arial" w:hAnsi="Arial" w:cs="Arial"/>
          <w:b/>
          <w:szCs w:val="22"/>
        </w:rPr>
        <w:t>nformatio</w:t>
      </w:r>
      <w:bookmarkEnd w:id="82"/>
      <w:bookmarkEnd w:id="83"/>
      <w:bookmarkEnd w:id="84"/>
      <w:bookmarkEnd w:id="85"/>
      <w:bookmarkEnd w:id="86"/>
      <w:r>
        <w:rPr>
          <w:rFonts w:ascii="Arial" w:hAnsi="Arial" w:cs="Arial"/>
          <w:b/>
          <w:szCs w:val="22"/>
        </w:rPr>
        <w:t>n</w:t>
      </w:r>
      <w:bookmarkEnd w:id="87"/>
    </w:p>
    <w:p w14:paraId="74236CEE" w14:textId="77777777" w:rsidR="00821F7A" w:rsidRDefault="00821F7A" w:rsidP="00821F7A">
      <w:pPr>
        <w:spacing w:line="276" w:lineRule="auto"/>
        <w:rPr>
          <w:rFonts w:ascii="Arial" w:hAnsi="Arial" w:cs="Arial"/>
        </w:rPr>
      </w:pPr>
      <w:r w:rsidRPr="00833A13">
        <w:rPr>
          <w:rFonts w:ascii="Arial" w:hAnsi="Arial" w:cs="Arial"/>
        </w:rPr>
        <w:t>See also standing order 20.</w:t>
      </w:r>
    </w:p>
    <w:p w14:paraId="0E16D1D6" w14:textId="77777777" w:rsidR="00821F7A" w:rsidRPr="00833A13" w:rsidRDefault="00821F7A" w:rsidP="00821F7A">
      <w:pPr>
        <w:spacing w:line="276" w:lineRule="auto"/>
        <w:rPr>
          <w:rFonts w:ascii="Arial" w:hAnsi="Arial" w:cs="Arial"/>
        </w:rPr>
      </w:pPr>
    </w:p>
    <w:p w14:paraId="1C7CBD76" w14:textId="77777777" w:rsidR="00821F7A" w:rsidRPr="00D13515" w:rsidRDefault="00821F7A" w:rsidP="001650CD">
      <w:pPr>
        <w:widowControl w:val="0"/>
        <w:numPr>
          <w:ilvl w:val="0"/>
          <w:numId w:val="27"/>
        </w:numPr>
        <w:suppressAutoHyphens/>
        <w:autoSpaceDE w:val="0"/>
        <w:autoSpaceDN w:val="0"/>
        <w:adjustRightInd w:val="0"/>
        <w:spacing w:after="200" w:line="276" w:lineRule="auto"/>
        <w:textAlignment w:val="center"/>
        <w:rPr>
          <w:rFonts w:ascii="Arial" w:hAnsi="Arial" w:cs="Arial"/>
          <w:b/>
          <w:color w:val="000000"/>
          <w:lang w:bidi="en-US"/>
        </w:rPr>
      </w:pPr>
      <w:r w:rsidRPr="00D13515">
        <w:rPr>
          <w:rFonts w:ascii="Arial" w:hAnsi="Arial" w:cs="Arial"/>
          <w:b/>
          <w:color w:val="000000"/>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787D0C9D" w14:textId="77777777" w:rsidR="00821F7A" w:rsidRPr="00D13515" w:rsidRDefault="00821F7A" w:rsidP="001650CD">
      <w:pPr>
        <w:numPr>
          <w:ilvl w:val="0"/>
          <w:numId w:val="27"/>
        </w:numPr>
        <w:spacing w:after="200" w:line="276" w:lineRule="auto"/>
        <w:rPr>
          <w:rFonts w:ascii="Arial" w:hAnsi="Arial" w:cs="Arial"/>
          <w:b/>
          <w:color w:val="000000"/>
          <w:lang w:bidi="en-US"/>
        </w:rPr>
      </w:pPr>
      <w:r w:rsidRPr="00D13515">
        <w:rPr>
          <w:rFonts w:ascii="Arial" w:hAnsi="Arial" w:cs="Arial"/>
          <w:b/>
          <w:color w:val="000000"/>
          <w:lang w:bidi="en-US"/>
        </w:rPr>
        <w:t>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w:t>
      </w:r>
      <w:proofErr w:type="gramStart"/>
      <w:r w:rsidRPr="00D13515">
        <w:rPr>
          <w:rFonts w:ascii="Arial" w:hAnsi="Arial" w:cs="Arial"/>
          <w:b/>
          <w:color w:val="000000"/>
          <w:lang w:bidi="en-US"/>
        </w:rPr>
        <w:t>e.g.</w:t>
      </w:r>
      <w:proofErr w:type="gramEnd"/>
      <w:r w:rsidRPr="00D13515">
        <w:rPr>
          <w:rFonts w:ascii="Arial" w:hAnsi="Arial" w:cs="Arial"/>
          <w:b/>
          <w:color w:val="000000"/>
          <w:lang w:bidi="en-US"/>
        </w:rPr>
        <w:t xml:space="preserve"> the Limitation Act 1980). </w:t>
      </w:r>
    </w:p>
    <w:p w14:paraId="7059DE70" w14:textId="77777777" w:rsidR="00821F7A" w:rsidRPr="00D13515" w:rsidRDefault="00821F7A" w:rsidP="001650CD">
      <w:pPr>
        <w:widowControl w:val="0"/>
        <w:numPr>
          <w:ilvl w:val="0"/>
          <w:numId w:val="27"/>
        </w:numPr>
        <w:suppressAutoHyphens/>
        <w:autoSpaceDE w:val="0"/>
        <w:autoSpaceDN w:val="0"/>
        <w:adjustRightInd w:val="0"/>
        <w:spacing w:after="200" w:line="276" w:lineRule="auto"/>
        <w:textAlignment w:val="center"/>
        <w:rPr>
          <w:rFonts w:ascii="Arial" w:hAnsi="Arial" w:cs="Arial"/>
          <w:b/>
          <w:color w:val="000000"/>
          <w:lang w:bidi="en-US"/>
        </w:rPr>
      </w:pPr>
      <w:r w:rsidRPr="00D13515">
        <w:rPr>
          <w:rFonts w:ascii="Arial" w:hAnsi="Arial" w:cs="Arial"/>
          <w:b/>
          <w:color w:val="000000"/>
          <w:lang w:bidi="en-US"/>
        </w:rPr>
        <w:t xml:space="preserve">The agenda, papers that support the agenda and the minutes of a meeting shall not disclose or otherwise undermine confidential information or personal data without legal justification. </w:t>
      </w:r>
    </w:p>
    <w:p w14:paraId="42B7752F" w14:textId="77777777" w:rsidR="00821F7A" w:rsidRPr="00F373AA" w:rsidRDefault="00821F7A" w:rsidP="001650CD">
      <w:pPr>
        <w:widowControl w:val="0"/>
        <w:numPr>
          <w:ilvl w:val="0"/>
          <w:numId w:val="27"/>
        </w:numPr>
        <w:suppressAutoHyphens/>
        <w:autoSpaceDE w:val="0"/>
        <w:autoSpaceDN w:val="0"/>
        <w:adjustRightInd w:val="0"/>
        <w:spacing w:after="200" w:line="276" w:lineRule="auto"/>
        <w:textAlignment w:val="center"/>
        <w:rPr>
          <w:rFonts w:ascii="Arial" w:hAnsi="Arial" w:cs="Arial"/>
          <w:b/>
          <w:color w:val="000000"/>
          <w:lang w:bidi="en-US"/>
        </w:rPr>
      </w:pPr>
      <w:r w:rsidRPr="00D13515">
        <w:rPr>
          <w:rFonts w:ascii="Arial" w:hAnsi="Arial" w:cs="Arial"/>
          <w:b/>
          <w:color w:val="000000"/>
          <w:lang w:bidi="en-US"/>
        </w:rPr>
        <w:t>Councillors, staff, the Council’s contractors and agents shall not disclose confidential information or personal data without legal justification.</w:t>
      </w:r>
      <w:r>
        <w:rPr>
          <w:rFonts w:ascii="Arial" w:hAnsi="Arial" w:cs="Arial"/>
          <w:b/>
          <w:color w:val="000000"/>
          <w:lang w:bidi="en-US"/>
        </w:rPr>
        <w:br/>
      </w:r>
      <w:r>
        <w:rPr>
          <w:rFonts w:ascii="Arial" w:hAnsi="Arial" w:cs="Arial"/>
          <w:b/>
          <w:color w:val="000000"/>
          <w:lang w:bidi="en-US"/>
        </w:rPr>
        <w:br/>
      </w:r>
      <w:r>
        <w:rPr>
          <w:rFonts w:ascii="Arial" w:hAnsi="Arial" w:cs="Arial"/>
          <w:b/>
          <w:color w:val="000000"/>
          <w:lang w:bidi="en-US"/>
        </w:rPr>
        <w:br/>
      </w:r>
      <w:r>
        <w:rPr>
          <w:rFonts w:ascii="Arial" w:hAnsi="Arial" w:cs="Arial"/>
          <w:b/>
          <w:color w:val="000000"/>
          <w:lang w:bidi="en-US"/>
        </w:rPr>
        <w:br/>
      </w:r>
    </w:p>
    <w:p w14:paraId="131767B7" w14:textId="77777777" w:rsidR="00821F7A" w:rsidRPr="00F373AA" w:rsidRDefault="00821F7A" w:rsidP="00821F7A">
      <w:pPr>
        <w:pStyle w:val="Heading1"/>
        <w:spacing w:before="0" w:after="200" w:line="276" w:lineRule="auto"/>
        <w:ind w:left="567" w:hanging="567"/>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024064"/>
      <w:bookmarkStart w:id="94" w:name="_Toc357072139"/>
      <w:r w:rsidRPr="00D13515">
        <w:rPr>
          <w:rFonts w:ascii="Arial" w:hAnsi="Arial" w:cs="Arial"/>
          <w:b/>
          <w:szCs w:val="22"/>
        </w:rPr>
        <w:lastRenderedPageBreak/>
        <w:t xml:space="preserve">Draft </w:t>
      </w:r>
      <w:r>
        <w:rPr>
          <w:rFonts w:ascii="Arial" w:hAnsi="Arial" w:cs="Arial"/>
          <w:b/>
          <w:szCs w:val="22"/>
        </w:rPr>
        <w:t>m</w:t>
      </w:r>
      <w:r w:rsidRPr="00D13515">
        <w:rPr>
          <w:rFonts w:ascii="Arial" w:hAnsi="Arial" w:cs="Arial"/>
          <w:b/>
          <w:szCs w:val="22"/>
        </w:rPr>
        <w:t>inutes</w:t>
      </w:r>
      <w:bookmarkEnd w:id="88"/>
      <w:bookmarkEnd w:id="89"/>
      <w:bookmarkEnd w:id="90"/>
      <w:bookmarkEnd w:id="91"/>
      <w:bookmarkEnd w:id="92"/>
      <w:bookmarkEnd w:id="93"/>
      <w:r w:rsidRPr="00D13515">
        <w:rPr>
          <w:rFonts w:ascii="Arial" w:hAnsi="Arial" w:cs="Arial"/>
          <w:b/>
          <w:szCs w:val="22"/>
        </w:rPr>
        <w:t xml:space="preserve"> </w:t>
      </w:r>
    </w:p>
    <w:p w14:paraId="03F29094" w14:textId="77777777" w:rsidR="00821F7A" w:rsidRPr="00D13515" w:rsidRDefault="00821F7A" w:rsidP="00821F7A">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lang w:bidi="en-US"/>
        </w:rPr>
      </w:pPr>
      <w:r w:rsidRPr="00D13515">
        <w:rPr>
          <w:rFonts w:ascii="Arial" w:hAnsi="Arial" w:cs="Arial"/>
          <w:color w:val="000000" w:themeColor="text1"/>
          <w:lang w:bidi="en-US"/>
        </w:rPr>
        <w:t>Full Council meetings</w:t>
      </w:r>
      <w:r w:rsidRPr="00D13515">
        <w:rPr>
          <w:rFonts w:ascii="Arial" w:hAnsi="Arial" w:cs="Arial"/>
          <w:color w:val="DE000E"/>
          <w:lang w:bidi="en-US"/>
        </w:rPr>
        <w:tab/>
        <w:t>●</w:t>
      </w:r>
    </w:p>
    <w:p w14:paraId="0BA140FB" w14:textId="77777777" w:rsidR="00821F7A" w:rsidRPr="00D13515" w:rsidRDefault="00821F7A" w:rsidP="00821F7A">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lang w:bidi="en-US"/>
        </w:rPr>
      </w:pPr>
      <w:r w:rsidRPr="00D13515">
        <w:rPr>
          <w:rFonts w:ascii="Arial" w:hAnsi="Arial" w:cs="Arial"/>
          <w:color w:val="000000" w:themeColor="text1"/>
          <w:lang w:bidi="en-US"/>
        </w:rPr>
        <w:t>Committee meetings</w:t>
      </w:r>
      <w:r w:rsidRPr="00D13515">
        <w:rPr>
          <w:rFonts w:ascii="Arial" w:hAnsi="Arial" w:cs="Arial"/>
          <w:color w:val="FF8000"/>
          <w:lang w:bidi="en-US"/>
        </w:rPr>
        <w:tab/>
        <w:t>●</w:t>
      </w:r>
    </w:p>
    <w:p w14:paraId="44468E09" w14:textId="77777777" w:rsidR="00821F7A" w:rsidRPr="00D13515" w:rsidRDefault="00821F7A" w:rsidP="00821F7A">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lang w:bidi="en-US"/>
        </w:rPr>
      </w:pPr>
      <w:r w:rsidRPr="00D13515">
        <w:rPr>
          <w:rFonts w:ascii="Arial" w:hAnsi="Arial" w:cs="Arial"/>
          <w:color w:val="000000" w:themeColor="text1"/>
          <w:lang w:bidi="en-US"/>
        </w:rPr>
        <w:t xml:space="preserve">Sub-committee meetings </w:t>
      </w:r>
      <w:r w:rsidRPr="00D13515">
        <w:rPr>
          <w:rFonts w:ascii="Arial" w:hAnsi="Arial" w:cs="Arial"/>
          <w:color w:val="99CC00"/>
          <w:lang w:bidi="en-US"/>
        </w:rPr>
        <w:tab/>
        <w:t>●</w:t>
      </w:r>
    </w:p>
    <w:p w14:paraId="61C3D997" w14:textId="77777777" w:rsidR="00821F7A" w:rsidRPr="00EE2E3E" w:rsidRDefault="00821F7A" w:rsidP="00821F7A">
      <w:pPr>
        <w:spacing w:after="200" w:line="276" w:lineRule="auto"/>
        <w:rPr>
          <w:rFonts w:ascii="Arial" w:hAnsi="Arial" w:cs="Arial"/>
        </w:rPr>
      </w:pPr>
    </w:p>
    <w:tbl>
      <w:tblPr>
        <w:tblW w:w="0" w:type="auto"/>
        <w:tblInd w:w="-459" w:type="dxa"/>
        <w:tblLook w:val="04A0" w:firstRow="1" w:lastRow="0" w:firstColumn="1" w:lastColumn="0" w:noHBand="0" w:noVBand="1"/>
      </w:tblPr>
      <w:tblGrid>
        <w:gridCol w:w="490"/>
        <w:gridCol w:w="8414"/>
      </w:tblGrid>
      <w:tr w:rsidR="00821F7A" w:rsidRPr="00D13515" w14:paraId="1BC6F5C2" w14:textId="77777777" w:rsidTr="00B07E8C">
        <w:tc>
          <w:tcPr>
            <w:tcW w:w="490" w:type="dxa"/>
          </w:tcPr>
          <w:p w14:paraId="317F6C65" w14:textId="77777777" w:rsidR="00821F7A" w:rsidRPr="00D13515" w:rsidRDefault="00821F7A" w:rsidP="00B07E8C">
            <w:pPr>
              <w:spacing w:after="200" w:line="276" w:lineRule="auto"/>
              <w:contextualSpacing/>
              <w:rPr>
                <w:rFonts w:ascii="Arial" w:hAnsi="Arial" w:cs="Arial"/>
              </w:rPr>
            </w:pPr>
          </w:p>
        </w:tc>
        <w:tc>
          <w:tcPr>
            <w:tcW w:w="8414" w:type="dxa"/>
          </w:tcPr>
          <w:p w14:paraId="006E1FCF" w14:textId="77777777" w:rsidR="00821F7A" w:rsidRPr="00D13515" w:rsidRDefault="00821F7A" w:rsidP="001650CD">
            <w:pPr>
              <w:widowControl w:val="0"/>
              <w:numPr>
                <w:ilvl w:val="0"/>
                <w:numId w:val="14"/>
              </w:numPr>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spacing w:val="2"/>
                <w:lang w:bidi="en-US"/>
              </w:rPr>
              <w:t>If the draft minutes of a preceding meeting have been served on councillors with the agenda to attend the meeting at which they are due to be approved for accuracy, they shall be taken as read.</w:t>
            </w:r>
          </w:p>
        </w:tc>
      </w:tr>
      <w:tr w:rsidR="00821F7A" w:rsidRPr="00D13515" w14:paraId="5E72CA12" w14:textId="77777777" w:rsidTr="00B07E8C">
        <w:tc>
          <w:tcPr>
            <w:tcW w:w="490" w:type="dxa"/>
          </w:tcPr>
          <w:p w14:paraId="3ACED7BD" w14:textId="77777777" w:rsidR="00821F7A" w:rsidRPr="00D13515" w:rsidRDefault="00821F7A" w:rsidP="00B07E8C">
            <w:pPr>
              <w:spacing w:after="200" w:line="276" w:lineRule="auto"/>
              <w:contextualSpacing/>
              <w:rPr>
                <w:rFonts w:ascii="Arial" w:hAnsi="Arial" w:cs="Arial"/>
              </w:rPr>
            </w:pPr>
          </w:p>
        </w:tc>
        <w:tc>
          <w:tcPr>
            <w:tcW w:w="8414" w:type="dxa"/>
          </w:tcPr>
          <w:p w14:paraId="2C373ED9" w14:textId="77777777" w:rsidR="00821F7A" w:rsidRPr="00D13515" w:rsidRDefault="00821F7A" w:rsidP="001650CD">
            <w:pPr>
              <w:widowControl w:val="0"/>
              <w:numPr>
                <w:ilvl w:val="0"/>
                <w:numId w:val="14"/>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lang w:bidi="en-US"/>
              </w:rPr>
              <w:t>There shall be no discussion about the draft minutes of a preceding meeting except in relation to their accuracy. A motion to correct an inaccuracy in the draft minutes shall be moved in accordance with standing order 10(a</w:t>
            </w:r>
            <w:r>
              <w:rPr>
                <w:rFonts w:ascii="Arial" w:hAnsi="Arial" w:cs="Arial"/>
                <w:color w:val="000000"/>
                <w:lang w:bidi="en-US"/>
              </w:rPr>
              <w:t>)</w:t>
            </w:r>
            <w:r w:rsidRPr="00D13515">
              <w:rPr>
                <w:rFonts w:ascii="Arial" w:hAnsi="Arial" w:cs="Arial"/>
                <w:color w:val="000000"/>
                <w:lang w:bidi="en-US"/>
              </w:rPr>
              <w:t>(</w:t>
            </w:r>
            <w:proofErr w:type="spellStart"/>
            <w:r w:rsidRPr="00D13515">
              <w:rPr>
                <w:rFonts w:ascii="Arial" w:hAnsi="Arial" w:cs="Arial"/>
                <w:color w:val="000000"/>
                <w:lang w:bidi="en-US"/>
              </w:rPr>
              <w:t>i</w:t>
            </w:r>
            <w:proofErr w:type="spellEnd"/>
            <w:r w:rsidRPr="00D13515">
              <w:rPr>
                <w:rFonts w:ascii="Arial" w:hAnsi="Arial" w:cs="Arial"/>
                <w:color w:val="000000"/>
                <w:lang w:bidi="en-US"/>
              </w:rPr>
              <w:t>).</w:t>
            </w:r>
          </w:p>
        </w:tc>
      </w:tr>
      <w:tr w:rsidR="00821F7A" w:rsidRPr="00D13515" w14:paraId="6802DB20" w14:textId="77777777" w:rsidTr="00B07E8C">
        <w:tc>
          <w:tcPr>
            <w:tcW w:w="490" w:type="dxa"/>
          </w:tcPr>
          <w:p w14:paraId="74BEFA10" w14:textId="77777777" w:rsidR="00821F7A" w:rsidRPr="00D13515" w:rsidRDefault="00821F7A" w:rsidP="00B07E8C">
            <w:pPr>
              <w:spacing w:after="200" w:line="276" w:lineRule="auto"/>
              <w:contextualSpacing/>
              <w:rPr>
                <w:rFonts w:ascii="Arial" w:hAnsi="Arial" w:cs="Arial"/>
              </w:rPr>
            </w:pPr>
          </w:p>
        </w:tc>
        <w:tc>
          <w:tcPr>
            <w:tcW w:w="8414" w:type="dxa"/>
          </w:tcPr>
          <w:p w14:paraId="5D8C3CBC" w14:textId="77777777" w:rsidR="00821F7A" w:rsidRPr="00D13515" w:rsidRDefault="00821F7A" w:rsidP="001650CD">
            <w:pPr>
              <w:widowControl w:val="0"/>
              <w:numPr>
                <w:ilvl w:val="0"/>
                <w:numId w:val="14"/>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821F7A" w:rsidRPr="00D13515" w14:paraId="6672E68D" w14:textId="77777777" w:rsidTr="00B07E8C">
        <w:tc>
          <w:tcPr>
            <w:tcW w:w="490" w:type="dxa"/>
          </w:tcPr>
          <w:p w14:paraId="509D4ADE" w14:textId="77777777" w:rsidR="00821F7A" w:rsidRPr="00D13515" w:rsidRDefault="00821F7A" w:rsidP="00B07E8C">
            <w:pPr>
              <w:spacing w:after="200" w:line="276" w:lineRule="auto"/>
              <w:contextualSpacing/>
              <w:rPr>
                <w:rFonts w:ascii="Arial" w:hAnsi="Arial" w:cs="Arial"/>
              </w:rPr>
            </w:pPr>
          </w:p>
        </w:tc>
        <w:tc>
          <w:tcPr>
            <w:tcW w:w="8414" w:type="dxa"/>
          </w:tcPr>
          <w:p w14:paraId="3D4E043C" w14:textId="77777777" w:rsidR="00821F7A" w:rsidRPr="00D13515" w:rsidRDefault="00821F7A" w:rsidP="001650CD">
            <w:pPr>
              <w:widowControl w:val="0"/>
              <w:numPr>
                <w:ilvl w:val="0"/>
                <w:numId w:val="14"/>
              </w:numPr>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If the chairman of the meeting does not consider the minutes to be an accurate record of the meeting to which they relate, he shall sign the minutes and include a paragraph in the following terms or to the same effect:</w:t>
            </w:r>
          </w:p>
          <w:p w14:paraId="7505469D" w14:textId="77777777" w:rsidR="00821F7A" w:rsidRPr="00D13515" w:rsidRDefault="00821F7A" w:rsidP="00B07E8C">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lang w:bidi="en-US"/>
              </w:rPr>
              <w:t xml:space="preserve">“The </w:t>
            </w:r>
            <w:r w:rsidRPr="00D13515">
              <w:rPr>
                <w:rFonts w:ascii="Arial" w:hAnsi="Arial" w:cs="Arial"/>
                <w:color w:val="000000"/>
                <w:lang w:bidi="en-US"/>
              </w:rPr>
              <w:t xml:space="preserve">chairman </w:t>
            </w:r>
            <w:r w:rsidRPr="00D13515">
              <w:rPr>
                <w:rFonts w:ascii="Arial" w:hAnsi="Arial" w:cs="Arial"/>
                <w:color w:val="000000"/>
                <w:spacing w:val="-2"/>
                <w:lang w:bidi="en-US"/>
              </w:rPr>
              <w:t xml:space="preserve">of this meeting does not believe that the minutes of the meeting of the </w:t>
            </w:r>
            <w:proofErr w:type="gramStart"/>
            <w:r>
              <w:rPr>
                <w:rFonts w:ascii="Arial" w:hAnsi="Arial" w:cs="Arial"/>
                <w:color w:val="000000"/>
                <w:spacing w:val="-2"/>
                <w:lang w:bidi="en-US"/>
              </w:rPr>
              <w:t xml:space="preserve">meeting </w:t>
            </w:r>
            <w:r w:rsidRPr="00D13515">
              <w:rPr>
                <w:rFonts w:ascii="Arial" w:hAnsi="Arial" w:cs="Arial"/>
                <w:color w:val="000000"/>
                <w:spacing w:val="-2"/>
                <w:lang w:bidi="en-US"/>
              </w:rPr>
              <w:t xml:space="preserve"> held</w:t>
            </w:r>
            <w:proofErr w:type="gramEnd"/>
            <w:r w:rsidRPr="00D13515">
              <w:rPr>
                <w:rFonts w:ascii="Arial" w:hAnsi="Arial" w:cs="Arial"/>
                <w:color w:val="000000"/>
                <w:spacing w:val="-2"/>
                <w:lang w:bidi="en-US"/>
              </w:rPr>
              <w:t xml:space="preserve"> on [date] in respect of </w:t>
            </w:r>
            <w:r>
              <w:rPr>
                <w:rFonts w:ascii="Arial" w:hAnsi="Arial" w:cs="Arial"/>
                <w:color w:val="000000"/>
                <w:spacing w:val="-2"/>
                <w:lang w:bidi="en-US"/>
              </w:rPr>
              <w:t>item XX</w:t>
            </w:r>
            <w:r w:rsidRPr="00D13515">
              <w:rPr>
                <w:rFonts w:ascii="Arial" w:hAnsi="Arial" w:cs="Arial"/>
                <w:color w:val="000000"/>
                <w:spacing w:val="-2"/>
                <w:lang w:bidi="en-US"/>
              </w:rPr>
              <w:t xml:space="preserve"> were a correct record but his view was not upheld by the meeting and the minutes are confirmed as an accurate record of the proceedings.”</w:t>
            </w:r>
          </w:p>
        </w:tc>
      </w:tr>
      <w:tr w:rsidR="00821F7A" w:rsidRPr="00D13515" w14:paraId="2582AFEA" w14:textId="77777777" w:rsidTr="00B07E8C">
        <w:tc>
          <w:tcPr>
            <w:tcW w:w="490" w:type="dxa"/>
          </w:tcPr>
          <w:p w14:paraId="61039041"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DE000E"/>
                <w:lang w:bidi="en-US"/>
              </w:rPr>
            </w:pPr>
            <w:r w:rsidRPr="00D13515">
              <w:rPr>
                <w:rFonts w:ascii="Arial" w:hAnsi="Arial" w:cs="Arial"/>
                <w:color w:val="DE000E"/>
                <w:lang w:bidi="en-US"/>
              </w:rPr>
              <w:t>●</w:t>
            </w:r>
          </w:p>
          <w:p w14:paraId="60C1F011"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FF8000"/>
                <w:lang w:bidi="en-US"/>
              </w:rPr>
            </w:pPr>
            <w:r w:rsidRPr="00D13515">
              <w:rPr>
                <w:rFonts w:ascii="Arial" w:hAnsi="Arial" w:cs="Arial"/>
                <w:color w:val="FF8000"/>
                <w:lang w:bidi="en-US"/>
              </w:rPr>
              <w:t>●</w:t>
            </w:r>
          </w:p>
          <w:p w14:paraId="0B23AFF2" w14:textId="77777777" w:rsidR="00821F7A" w:rsidRPr="00D13515" w:rsidRDefault="00821F7A" w:rsidP="00B07E8C">
            <w:pPr>
              <w:widowControl w:val="0"/>
              <w:suppressAutoHyphens/>
              <w:autoSpaceDE w:val="0"/>
              <w:autoSpaceDN w:val="0"/>
              <w:adjustRightInd w:val="0"/>
              <w:spacing w:after="200" w:line="276" w:lineRule="auto"/>
              <w:contextualSpacing/>
              <w:textAlignment w:val="center"/>
              <w:rPr>
                <w:rFonts w:ascii="Arial" w:hAnsi="Arial" w:cs="Arial"/>
                <w:color w:val="99CC00"/>
                <w:lang w:bidi="en-US"/>
              </w:rPr>
            </w:pPr>
            <w:r w:rsidRPr="00D13515">
              <w:rPr>
                <w:rFonts w:ascii="Arial" w:hAnsi="Arial" w:cs="Arial"/>
                <w:color w:val="99CC00"/>
                <w:lang w:bidi="en-US"/>
              </w:rPr>
              <w:t>●</w:t>
            </w:r>
          </w:p>
          <w:p w14:paraId="73217C60" w14:textId="77777777" w:rsidR="00821F7A" w:rsidRPr="00D13515" w:rsidRDefault="00821F7A" w:rsidP="00B07E8C">
            <w:pPr>
              <w:spacing w:after="200" w:line="276" w:lineRule="auto"/>
              <w:contextualSpacing/>
              <w:rPr>
                <w:rFonts w:ascii="Arial" w:hAnsi="Arial" w:cs="Arial"/>
              </w:rPr>
            </w:pPr>
          </w:p>
        </w:tc>
        <w:tc>
          <w:tcPr>
            <w:tcW w:w="8414" w:type="dxa"/>
          </w:tcPr>
          <w:p w14:paraId="66AD682F" w14:textId="77777777" w:rsidR="00821F7A" w:rsidRPr="00D13515" w:rsidRDefault="00821F7A" w:rsidP="001650CD">
            <w:pPr>
              <w:widowControl w:val="0"/>
              <w:numPr>
                <w:ilvl w:val="0"/>
                <w:numId w:val="14"/>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lang w:bidi="en-US"/>
              </w:rPr>
              <w:t xml:space="preserve">If the Council’s gross annual income or expenditure (whichever is higher) does not exceed £25,000, it shall publish draft minutes </w:t>
            </w:r>
            <w:r w:rsidRPr="00D13515">
              <w:rPr>
                <w:rFonts w:ascii="Arial" w:hAnsi="Arial" w:cs="Arial"/>
                <w:b/>
              </w:rPr>
              <w:t>on a website which is publicly accessible and free of charge not later than one month after the meeting has taken place.</w:t>
            </w:r>
          </w:p>
        </w:tc>
      </w:tr>
      <w:tr w:rsidR="00821F7A" w:rsidRPr="00D13515" w14:paraId="299BF448" w14:textId="77777777" w:rsidTr="00B07E8C">
        <w:tc>
          <w:tcPr>
            <w:tcW w:w="490" w:type="dxa"/>
          </w:tcPr>
          <w:p w14:paraId="21A35982" w14:textId="77777777" w:rsidR="00821F7A" w:rsidRPr="00D13515" w:rsidRDefault="00821F7A" w:rsidP="00B07E8C">
            <w:pPr>
              <w:spacing w:after="200" w:line="276" w:lineRule="auto"/>
              <w:contextualSpacing/>
              <w:rPr>
                <w:rFonts w:ascii="Arial" w:hAnsi="Arial" w:cs="Arial"/>
              </w:rPr>
            </w:pPr>
          </w:p>
        </w:tc>
        <w:tc>
          <w:tcPr>
            <w:tcW w:w="8414" w:type="dxa"/>
          </w:tcPr>
          <w:p w14:paraId="12AD9E3B" w14:textId="77777777" w:rsidR="00821F7A" w:rsidRPr="00D13515" w:rsidRDefault="00821F7A" w:rsidP="001650CD">
            <w:pPr>
              <w:widowControl w:val="0"/>
              <w:numPr>
                <w:ilvl w:val="0"/>
                <w:numId w:val="14"/>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lang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tc>
      </w:tr>
    </w:tbl>
    <w:p w14:paraId="5EF7467F" w14:textId="77777777" w:rsidR="00821F7A" w:rsidRPr="00D13515" w:rsidRDefault="00821F7A" w:rsidP="00821F7A">
      <w:pPr>
        <w:widowControl w:val="0"/>
        <w:suppressAutoHyphens/>
        <w:autoSpaceDE w:val="0"/>
        <w:autoSpaceDN w:val="0"/>
        <w:adjustRightInd w:val="0"/>
        <w:spacing w:after="200" w:line="276" w:lineRule="auto"/>
        <w:textAlignment w:val="center"/>
        <w:rPr>
          <w:rFonts w:ascii="Arial" w:hAnsi="Arial" w:cs="Arial"/>
          <w:color w:val="000000"/>
          <w:lang w:bidi="en-US"/>
        </w:rPr>
      </w:pPr>
    </w:p>
    <w:p w14:paraId="4F5855E5" w14:textId="77777777" w:rsidR="00821F7A" w:rsidRDefault="00821F7A" w:rsidP="00821F7A">
      <w:pPr>
        <w:pStyle w:val="Heading1"/>
        <w:tabs>
          <w:tab w:val="clear" w:pos="851"/>
          <w:tab w:val="num" w:pos="567"/>
        </w:tabs>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024065"/>
      <w:r w:rsidRPr="00D13515">
        <w:rPr>
          <w:rFonts w:ascii="Arial" w:hAnsi="Arial" w:cs="Arial"/>
          <w:b/>
          <w:szCs w:val="22"/>
        </w:rPr>
        <w:t xml:space="preserve">Code </w:t>
      </w:r>
      <w:r>
        <w:rPr>
          <w:rFonts w:ascii="Arial" w:hAnsi="Arial" w:cs="Arial"/>
          <w:b/>
          <w:szCs w:val="22"/>
        </w:rPr>
        <w:t>o</w:t>
      </w:r>
      <w:r w:rsidRPr="00D13515">
        <w:rPr>
          <w:rFonts w:ascii="Arial" w:hAnsi="Arial" w:cs="Arial"/>
          <w:b/>
          <w:szCs w:val="22"/>
        </w:rPr>
        <w:t xml:space="preserve">f </w:t>
      </w:r>
      <w:r>
        <w:rPr>
          <w:rFonts w:ascii="Arial" w:hAnsi="Arial" w:cs="Arial"/>
          <w:b/>
          <w:szCs w:val="22"/>
        </w:rPr>
        <w:t>c</w:t>
      </w:r>
      <w:r w:rsidRPr="00D13515">
        <w:rPr>
          <w:rFonts w:ascii="Arial" w:hAnsi="Arial" w:cs="Arial"/>
          <w:b/>
          <w:szCs w:val="22"/>
        </w:rPr>
        <w:t xml:space="preserve">onduct </w:t>
      </w:r>
      <w:r>
        <w:rPr>
          <w:rFonts w:ascii="Arial" w:hAnsi="Arial" w:cs="Arial"/>
          <w:b/>
          <w:szCs w:val="22"/>
        </w:rPr>
        <w:t>a</w:t>
      </w:r>
      <w:r w:rsidRPr="00D13515">
        <w:rPr>
          <w:rFonts w:ascii="Arial" w:hAnsi="Arial" w:cs="Arial"/>
          <w:b/>
          <w:szCs w:val="22"/>
        </w:rPr>
        <w:t xml:space="preserve">nd </w:t>
      </w:r>
      <w:r>
        <w:rPr>
          <w:rFonts w:ascii="Arial" w:hAnsi="Arial" w:cs="Arial"/>
          <w:b/>
          <w:szCs w:val="22"/>
        </w:rPr>
        <w:t>d</w:t>
      </w:r>
      <w:r w:rsidRPr="00D13515">
        <w:rPr>
          <w:rFonts w:ascii="Arial" w:hAnsi="Arial" w:cs="Arial"/>
          <w:b/>
          <w:szCs w:val="22"/>
        </w:rPr>
        <w:t>ispensations</w:t>
      </w:r>
      <w:bookmarkStart w:id="100" w:name="_Toc359318568"/>
      <w:bookmarkEnd w:id="94"/>
      <w:bookmarkEnd w:id="95"/>
      <w:bookmarkEnd w:id="96"/>
      <w:bookmarkEnd w:id="97"/>
      <w:bookmarkEnd w:id="98"/>
      <w:bookmarkEnd w:id="99"/>
    </w:p>
    <w:p w14:paraId="0AE41147" w14:textId="77777777" w:rsidR="00821F7A" w:rsidRDefault="00821F7A" w:rsidP="00821F7A">
      <w:pPr>
        <w:rPr>
          <w:rFonts w:ascii="Arial" w:hAnsi="Arial" w:cs="Arial"/>
        </w:rPr>
      </w:pPr>
      <w:r w:rsidRPr="00F341CE">
        <w:rPr>
          <w:rFonts w:ascii="Arial" w:hAnsi="Arial" w:cs="Arial"/>
        </w:rPr>
        <w:t>See also standing order 3(u</w:t>
      </w:r>
      <w:bookmarkEnd w:id="100"/>
      <w:r w:rsidRPr="00F341CE">
        <w:rPr>
          <w:rFonts w:ascii="Arial" w:hAnsi="Arial" w:cs="Arial"/>
        </w:rPr>
        <w:t>).</w:t>
      </w:r>
    </w:p>
    <w:p w14:paraId="6A779786" w14:textId="77777777" w:rsidR="00821F7A" w:rsidRPr="00F341CE" w:rsidRDefault="00821F7A" w:rsidP="00821F7A">
      <w:pPr>
        <w:rPr>
          <w:rFonts w:ascii="Arial" w:hAnsi="Arial" w:cs="Arial"/>
        </w:rPr>
      </w:pPr>
    </w:p>
    <w:p w14:paraId="08FCDB81" w14:textId="77777777" w:rsidR="00821F7A" w:rsidRPr="00D13515" w:rsidRDefault="00821F7A" w:rsidP="001650CD">
      <w:pPr>
        <w:widowControl w:val="0"/>
        <w:numPr>
          <w:ilvl w:val="0"/>
          <w:numId w:val="13"/>
        </w:numPr>
        <w:tabs>
          <w:tab w:val="num" w:pos="567"/>
        </w:tabs>
        <w:suppressAutoHyphens/>
        <w:autoSpaceDE w:val="0"/>
        <w:autoSpaceDN w:val="0"/>
        <w:adjustRightInd w:val="0"/>
        <w:spacing w:after="200" w:line="276" w:lineRule="auto"/>
        <w:ind w:left="567"/>
        <w:textAlignment w:val="center"/>
        <w:rPr>
          <w:rFonts w:ascii="Arial" w:hAnsi="Arial" w:cs="Arial"/>
          <w:bCs/>
          <w:color w:val="000000"/>
          <w:lang w:bidi="en-US"/>
        </w:rPr>
      </w:pPr>
      <w:r w:rsidRPr="00D13515">
        <w:rPr>
          <w:rFonts w:ascii="Arial" w:hAnsi="Arial" w:cs="Arial"/>
          <w:bCs/>
          <w:color w:val="000000"/>
          <w:lang w:bidi="en-US"/>
        </w:rPr>
        <w:t>All councillors and non-councillors with voting rights shall observe the code of conduct adopted by the Council.</w:t>
      </w:r>
    </w:p>
    <w:p w14:paraId="677DA5F3" w14:textId="77777777" w:rsidR="00821F7A" w:rsidRPr="00D13515" w:rsidRDefault="00821F7A" w:rsidP="001650CD">
      <w:pPr>
        <w:widowControl w:val="0"/>
        <w:numPr>
          <w:ilvl w:val="0"/>
          <w:numId w:val="13"/>
        </w:numPr>
        <w:tabs>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 xml:space="preserve">Unless he has been granted a dispensation, a councillor or non-councillor with voting rights shall withdraw from a meeting </w:t>
      </w:r>
      <w:r w:rsidRPr="00D13515">
        <w:rPr>
          <w:rFonts w:ascii="Arial" w:hAnsi="Arial" w:cs="Arial"/>
        </w:rPr>
        <w:t xml:space="preserve">when it is </w:t>
      </w:r>
      <w:r w:rsidRPr="00D13515">
        <w:rPr>
          <w:rFonts w:ascii="Arial" w:hAnsi="Arial" w:cs="Arial"/>
          <w:color w:val="000000"/>
          <w:lang w:bidi="en-US"/>
        </w:rPr>
        <w:t>considering a matter in which he has a disclosable pecuniary interest. He may return to the meeting after it has considered the matter in which he had the interest.</w:t>
      </w:r>
    </w:p>
    <w:p w14:paraId="5A543D0F" w14:textId="77777777" w:rsidR="00821F7A" w:rsidRPr="00D13515" w:rsidRDefault="00821F7A" w:rsidP="001650CD">
      <w:pPr>
        <w:widowControl w:val="0"/>
        <w:numPr>
          <w:ilvl w:val="0"/>
          <w:numId w:val="13"/>
        </w:numPr>
        <w:tabs>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 xml:space="preserve">Unless he has been granted a dispensation, a councillor or non-councillor with voting rights shall withdraw from a meeting when it is considering a matter in which he has another interest if </w:t>
      </w:r>
      <w:proofErr w:type="gramStart"/>
      <w:r w:rsidRPr="00D13515">
        <w:rPr>
          <w:rFonts w:ascii="Arial" w:hAnsi="Arial" w:cs="Arial"/>
          <w:color w:val="000000"/>
          <w:lang w:bidi="en-US"/>
        </w:rPr>
        <w:lastRenderedPageBreak/>
        <w:t>so</w:t>
      </w:r>
      <w:proofErr w:type="gramEnd"/>
      <w:r w:rsidRPr="00D13515">
        <w:rPr>
          <w:rFonts w:ascii="Arial" w:hAnsi="Arial" w:cs="Arial"/>
          <w:color w:val="000000"/>
          <w:lang w:bidi="en-US"/>
        </w:rPr>
        <w:t xml:space="preserve"> required by the Council’s code of conduct</w:t>
      </w:r>
      <w:r w:rsidRPr="00D13515">
        <w:rPr>
          <w:rFonts w:ascii="Arial" w:hAnsi="Arial" w:cs="Arial"/>
        </w:rPr>
        <w:t xml:space="preserve">. </w:t>
      </w:r>
      <w:r w:rsidRPr="00D13515">
        <w:rPr>
          <w:rFonts w:ascii="Arial" w:hAnsi="Arial" w:cs="Arial"/>
          <w:color w:val="000000"/>
          <w:lang w:bidi="en-US"/>
        </w:rPr>
        <w:t>He may return to the meeting after it has considered the matter in which he had the interest.</w:t>
      </w:r>
    </w:p>
    <w:p w14:paraId="6CB743DC" w14:textId="77777777" w:rsidR="00821F7A" w:rsidRPr="00D13515" w:rsidRDefault="00821F7A" w:rsidP="001650CD">
      <w:pPr>
        <w:widowControl w:val="0"/>
        <w:numPr>
          <w:ilvl w:val="0"/>
          <w:numId w:val="13"/>
        </w:numPr>
        <w:tabs>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b/>
          <w:color w:val="000000"/>
          <w:lang w:bidi="en-US"/>
        </w:rPr>
        <w:t>Dispensation requests shall be in writing and submitted to the Proper Officer</w:t>
      </w:r>
      <w:r w:rsidRPr="00D13515">
        <w:rPr>
          <w:rFonts w:ascii="Arial" w:hAnsi="Arial" w:cs="Arial"/>
          <w:color w:val="000000"/>
          <w:lang w:bidi="en-US"/>
        </w:rPr>
        <w:t xml:space="preserve"> as soon as possible before the meeting, or failing that, at the start of the meeting for which the dispensation is required.</w:t>
      </w:r>
    </w:p>
    <w:p w14:paraId="4DB33FD7" w14:textId="77777777" w:rsidR="00821F7A" w:rsidRPr="00D13515" w:rsidRDefault="00821F7A" w:rsidP="001650CD">
      <w:pPr>
        <w:widowControl w:val="0"/>
        <w:numPr>
          <w:ilvl w:val="0"/>
          <w:numId w:val="13"/>
        </w:numPr>
        <w:tabs>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A decision as to whether to grant a dispensation shall be made by a meeting of the Council, or committee or sub-committee for which the dispensation is required] and that decision is final.</w:t>
      </w:r>
    </w:p>
    <w:p w14:paraId="70A4EAC0" w14:textId="77777777" w:rsidR="00821F7A" w:rsidRPr="00D13515" w:rsidRDefault="00821F7A" w:rsidP="001650CD">
      <w:pPr>
        <w:widowControl w:val="0"/>
        <w:numPr>
          <w:ilvl w:val="0"/>
          <w:numId w:val="13"/>
        </w:numPr>
        <w:tabs>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A dispensation request shall confirm:</w:t>
      </w:r>
    </w:p>
    <w:p w14:paraId="01CECB2E" w14:textId="77777777" w:rsidR="00821F7A" w:rsidRPr="00D13515" w:rsidRDefault="00821F7A" w:rsidP="001650CD">
      <w:pPr>
        <w:widowControl w:val="0"/>
        <w:numPr>
          <w:ilvl w:val="2"/>
          <w:numId w:val="8"/>
        </w:numPr>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 xml:space="preserve">the description and the nature of the disclosable pecuniary interest or other interest to which the request for the dispensation relates; </w:t>
      </w:r>
    </w:p>
    <w:p w14:paraId="755547E6" w14:textId="77777777" w:rsidR="00821F7A" w:rsidRPr="00D13515" w:rsidRDefault="00821F7A" w:rsidP="001650CD">
      <w:pPr>
        <w:widowControl w:val="0"/>
        <w:numPr>
          <w:ilvl w:val="2"/>
          <w:numId w:val="8"/>
        </w:numPr>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whether the dispensation is required to participate at a meeting in a discussion only or a discussion and a vote;</w:t>
      </w:r>
    </w:p>
    <w:p w14:paraId="63B4387E" w14:textId="77777777" w:rsidR="00821F7A" w:rsidRPr="00D13515" w:rsidRDefault="00821F7A" w:rsidP="001650CD">
      <w:pPr>
        <w:widowControl w:val="0"/>
        <w:numPr>
          <w:ilvl w:val="2"/>
          <w:numId w:val="8"/>
        </w:numPr>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 xml:space="preserve">the date of the meeting or the period (not exceeding four years) for which the dispensation is sought; and </w:t>
      </w:r>
    </w:p>
    <w:p w14:paraId="13E826F2" w14:textId="77777777" w:rsidR="00821F7A" w:rsidRPr="00D13515" w:rsidRDefault="00821F7A" w:rsidP="001650CD">
      <w:pPr>
        <w:widowControl w:val="0"/>
        <w:numPr>
          <w:ilvl w:val="2"/>
          <w:numId w:val="8"/>
        </w:numPr>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an explanation as to why the dispensation is sought.</w:t>
      </w:r>
    </w:p>
    <w:p w14:paraId="4C2ADE57" w14:textId="77777777" w:rsidR="00821F7A" w:rsidRPr="00D13515" w:rsidRDefault="00821F7A" w:rsidP="001650CD">
      <w:pPr>
        <w:widowControl w:val="0"/>
        <w:numPr>
          <w:ilvl w:val="0"/>
          <w:numId w:val="13"/>
        </w:numPr>
        <w:tabs>
          <w:tab w:val="left" w:pos="1134"/>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bCs/>
          <w:color w:val="000000"/>
          <w:spacing w:val="-2"/>
          <w:lang w:bidi="en-US"/>
        </w:rPr>
        <w:t>Subject to standing orders 13(d) and (f), a dispensation request shall be considered at the beginning of the meeting of the Council, or committee or sub-committee for which the dispensation is required.</w:t>
      </w:r>
    </w:p>
    <w:p w14:paraId="23A093F0" w14:textId="77777777" w:rsidR="00821F7A" w:rsidRPr="00D13515" w:rsidRDefault="00821F7A" w:rsidP="001650CD">
      <w:pPr>
        <w:widowControl w:val="0"/>
        <w:numPr>
          <w:ilvl w:val="0"/>
          <w:numId w:val="13"/>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lang w:bidi="en-US"/>
        </w:rPr>
      </w:pPr>
      <w:r w:rsidRPr="00D13515">
        <w:rPr>
          <w:rFonts w:ascii="Arial" w:hAnsi="Arial" w:cs="Arial"/>
          <w:b/>
          <w:bCs/>
          <w:color w:val="000000"/>
          <w:spacing w:val="-2"/>
          <w:lang w:bidi="en-US"/>
        </w:rPr>
        <w:t>A dispensation may be granted in accord</w:t>
      </w:r>
      <w:r>
        <w:rPr>
          <w:rFonts w:ascii="Arial" w:hAnsi="Arial" w:cs="Arial"/>
          <w:b/>
          <w:bCs/>
          <w:color w:val="000000"/>
          <w:spacing w:val="-2"/>
          <w:lang w:bidi="en-US"/>
        </w:rPr>
        <w:t xml:space="preserve">ance with standing order 13(e) </w:t>
      </w:r>
      <w:r w:rsidRPr="00D13515">
        <w:rPr>
          <w:rFonts w:ascii="Arial" w:hAnsi="Arial" w:cs="Arial"/>
          <w:b/>
          <w:bCs/>
          <w:color w:val="000000"/>
          <w:spacing w:val="-2"/>
          <w:lang w:bidi="en-US"/>
        </w:rPr>
        <w:t xml:space="preserve">if having regard to all relevant circumstances </w:t>
      </w:r>
      <w:r>
        <w:rPr>
          <w:rFonts w:ascii="Arial" w:hAnsi="Arial" w:cs="Arial"/>
          <w:b/>
          <w:bCs/>
          <w:color w:val="000000"/>
          <w:spacing w:val="-2"/>
          <w:lang w:bidi="en-US"/>
        </w:rPr>
        <w:t>any of the following apply</w:t>
      </w:r>
      <w:r w:rsidRPr="00D13515">
        <w:rPr>
          <w:rFonts w:ascii="Arial" w:hAnsi="Arial" w:cs="Arial"/>
          <w:b/>
          <w:bCs/>
          <w:color w:val="000000"/>
          <w:spacing w:val="-2"/>
          <w:lang w:bidi="en-US"/>
        </w:rPr>
        <w:t>:</w:t>
      </w:r>
    </w:p>
    <w:p w14:paraId="625819FA" w14:textId="77777777" w:rsidR="00821F7A" w:rsidRPr="00D13515" w:rsidRDefault="00821F7A" w:rsidP="001650CD">
      <w:pPr>
        <w:widowControl w:val="0"/>
        <w:numPr>
          <w:ilvl w:val="1"/>
          <w:numId w:val="6"/>
        </w:numPr>
        <w:suppressAutoHyphens/>
        <w:autoSpaceDE w:val="0"/>
        <w:autoSpaceDN w:val="0"/>
        <w:adjustRightInd w:val="0"/>
        <w:spacing w:after="200" w:line="276" w:lineRule="auto"/>
        <w:textAlignment w:val="center"/>
        <w:rPr>
          <w:rFonts w:ascii="Arial" w:hAnsi="Arial" w:cs="Arial"/>
          <w:b/>
          <w:bCs/>
          <w:color w:val="000000"/>
          <w:spacing w:val="-2"/>
          <w:lang w:bidi="en-US"/>
        </w:rPr>
      </w:pPr>
      <w:r w:rsidRPr="00D13515">
        <w:rPr>
          <w:rFonts w:ascii="Arial" w:hAnsi="Arial" w:cs="Arial"/>
          <w:b/>
          <w:bCs/>
          <w:color w:val="000000"/>
          <w:spacing w:val="-2"/>
          <w:lang w:bidi="en-US"/>
        </w:rPr>
        <w:t>without the dispensation the number of persons prohibited from participating in the particular business would be so great a proportion of the meeting transacting the business as to impede the transaction of the business</w:t>
      </w:r>
      <w:r>
        <w:rPr>
          <w:rFonts w:ascii="Arial" w:hAnsi="Arial" w:cs="Arial"/>
          <w:b/>
          <w:bCs/>
          <w:color w:val="000000"/>
          <w:spacing w:val="-2"/>
          <w:lang w:bidi="en-US"/>
        </w:rPr>
        <w:t xml:space="preserve">; </w:t>
      </w:r>
    </w:p>
    <w:p w14:paraId="68E98A13" w14:textId="77777777" w:rsidR="00821F7A" w:rsidRPr="00D13515" w:rsidRDefault="00821F7A" w:rsidP="001650CD">
      <w:pPr>
        <w:widowControl w:val="0"/>
        <w:numPr>
          <w:ilvl w:val="1"/>
          <w:numId w:val="6"/>
        </w:numPr>
        <w:suppressAutoHyphens/>
        <w:autoSpaceDE w:val="0"/>
        <w:autoSpaceDN w:val="0"/>
        <w:adjustRightInd w:val="0"/>
        <w:spacing w:after="200" w:line="276" w:lineRule="auto"/>
        <w:textAlignment w:val="center"/>
        <w:rPr>
          <w:rFonts w:ascii="Arial" w:hAnsi="Arial" w:cs="Arial"/>
          <w:b/>
          <w:bCs/>
          <w:color w:val="000000"/>
          <w:spacing w:val="-2"/>
          <w:lang w:bidi="en-US"/>
        </w:rPr>
      </w:pPr>
      <w:r w:rsidRPr="00D13515">
        <w:rPr>
          <w:rFonts w:ascii="Arial" w:hAnsi="Arial" w:cs="Arial"/>
          <w:b/>
          <w:bCs/>
          <w:color w:val="000000"/>
          <w:spacing w:val="-2"/>
          <w:lang w:bidi="en-US"/>
        </w:rPr>
        <w:t>granting the dispensation is in the interests of persons living in the C</w:t>
      </w:r>
      <w:r>
        <w:rPr>
          <w:rFonts w:ascii="Arial" w:hAnsi="Arial" w:cs="Arial"/>
          <w:b/>
          <w:bCs/>
          <w:color w:val="000000"/>
          <w:spacing w:val="-2"/>
          <w:lang w:bidi="en-US"/>
        </w:rPr>
        <w:t>ouncil’s area; or</w:t>
      </w:r>
    </w:p>
    <w:p w14:paraId="6262D736" w14:textId="77777777" w:rsidR="00821F7A" w:rsidRPr="00F373AA" w:rsidRDefault="00821F7A" w:rsidP="001650CD">
      <w:pPr>
        <w:widowControl w:val="0"/>
        <w:numPr>
          <w:ilvl w:val="1"/>
          <w:numId w:val="6"/>
        </w:numPr>
        <w:suppressAutoHyphens/>
        <w:autoSpaceDE w:val="0"/>
        <w:autoSpaceDN w:val="0"/>
        <w:adjustRightInd w:val="0"/>
        <w:spacing w:after="200" w:line="276" w:lineRule="auto"/>
        <w:textAlignment w:val="center"/>
        <w:rPr>
          <w:rFonts w:ascii="Arial" w:hAnsi="Arial" w:cs="Arial"/>
          <w:b/>
          <w:bCs/>
          <w:color w:val="000000"/>
          <w:spacing w:val="-2"/>
          <w:lang w:bidi="en-US"/>
        </w:rPr>
      </w:pPr>
      <w:r w:rsidRPr="00D13515">
        <w:rPr>
          <w:rFonts w:ascii="Arial" w:hAnsi="Arial" w:cs="Arial"/>
          <w:b/>
          <w:bCs/>
          <w:color w:val="000000"/>
          <w:spacing w:val="-2"/>
          <w:lang w:bidi="en-US"/>
        </w:rPr>
        <w:t>it is otherwise appropriate to grant a dispensation.</w:t>
      </w:r>
    </w:p>
    <w:p w14:paraId="04E72A6E" w14:textId="77777777" w:rsidR="00821F7A" w:rsidRPr="00F373AA" w:rsidRDefault="00821F7A" w:rsidP="00821F7A">
      <w:pPr>
        <w:pStyle w:val="Heading1"/>
        <w:spacing w:before="0" w:after="200" w:line="276" w:lineRule="auto"/>
        <w:ind w:left="567" w:hanging="567"/>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024066"/>
      <w:bookmarkStart w:id="109" w:name="_Toc357072150"/>
      <w:bookmarkStart w:id="110" w:name="_Toc357072143"/>
      <w:bookmarkStart w:id="111" w:name="_Toc357072142"/>
      <w:bookmarkEnd w:id="101"/>
      <w:bookmarkEnd w:id="102"/>
      <w:bookmarkEnd w:id="103"/>
      <w:r w:rsidRPr="00D13515">
        <w:rPr>
          <w:rFonts w:ascii="Arial" w:hAnsi="Arial" w:cs="Arial"/>
          <w:b/>
        </w:rPr>
        <w:t xml:space="preserve">Code </w:t>
      </w:r>
      <w:r>
        <w:rPr>
          <w:rFonts w:ascii="Arial" w:hAnsi="Arial" w:cs="Arial"/>
          <w:b/>
        </w:rPr>
        <w:t>o</w:t>
      </w:r>
      <w:r w:rsidRPr="00D13515">
        <w:rPr>
          <w:rFonts w:ascii="Arial" w:hAnsi="Arial" w:cs="Arial"/>
          <w:b/>
        </w:rPr>
        <w:t xml:space="preserve">f </w:t>
      </w:r>
      <w:r>
        <w:rPr>
          <w:rFonts w:ascii="Arial" w:hAnsi="Arial" w:cs="Arial"/>
          <w:b/>
        </w:rPr>
        <w:t>c</w:t>
      </w:r>
      <w:r w:rsidRPr="00D13515">
        <w:rPr>
          <w:rFonts w:ascii="Arial" w:hAnsi="Arial" w:cs="Arial"/>
          <w:b/>
        </w:rPr>
        <w:t xml:space="preserve">onduct </w:t>
      </w:r>
      <w:r>
        <w:rPr>
          <w:rFonts w:ascii="Arial" w:hAnsi="Arial" w:cs="Arial"/>
          <w:b/>
        </w:rPr>
        <w:t>c</w:t>
      </w:r>
      <w:r w:rsidRPr="00D13515">
        <w:rPr>
          <w:rFonts w:ascii="Arial" w:hAnsi="Arial" w:cs="Arial"/>
          <w:b/>
        </w:rPr>
        <w:t>omplaints</w:t>
      </w:r>
      <w:bookmarkEnd w:id="104"/>
      <w:bookmarkEnd w:id="105"/>
      <w:bookmarkEnd w:id="106"/>
      <w:bookmarkEnd w:id="107"/>
      <w:bookmarkEnd w:id="108"/>
      <w:r w:rsidRPr="00D13515">
        <w:rPr>
          <w:rFonts w:ascii="Arial" w:hAnsi="Arial" w:cs="Arial"/>
          <w:b/>
        </w:rPr>
        <w:t xml:space="preserve"> </w:t>
      </w:r>
      <w:bookmarkEnd w:id="109"/>
    </w:p>
    <w:p w14:paraId="33538272" w14:textId="77777777" w:rsidR="00821F7A" w:rsidRPr="00D13515" w:rsidRDefault="00821F7A" w:rsidP="001650CD">
      <w:pPr>
        <w:widowControl w:val="0"/>
        <w:numPr>
          <w:ilvl w:val="0"/>
          <w:numId w:val="30"/>
        </w:numPr>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Upon notification by the District or Unitary Council that it is dealing with a complaint that a councillor or non-councillor with voting rights has breached the Council’s code of conduct, the Proper Officer shall, subject to standing order 11, report this to the Council.</w:t>
      </w:r>
    </w:p>
    <w:p w14:paraId="25C02A01" w14:textId="77777777" w:rsidR="00821F7A" w:rsidRPr="00D13515" w:rsidRDefault="00821F7A" w:rsidP="001650CD">
      <w:pPr>
        <w:widowControl w:val="0"/>
        <w:numPr>
          <w:ilvl w:val="0"/>
          <w:numId w:val="30"/>
        </w:numPr>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Where the notification in standing order 14(a) relates to a complaint made by the Proper Officer, the Proper Officer shall notify the Chairman of Council of this fact, and the Chairman shall nominate another staff member to assume the duties of the Proper Officer in relation to the complaint until it has been determined and the Council has agreed what action, if any, to take in accordance with standing order 14(d).</w:t>
      </w:r>
    </w:p>
    <w:p w14:paraId="581832FE" w14:textId="77777777" w:rsidR="00821F7A" w:rsidRPr="00D13515" w:rsidRDefault="00821F7A" w:rsidP="001650CD">
      <w:pPr>
        <w:widowControl w:val="0"/>
        <w:numPr>
          <w:ilvl w:val="0"/>
          <w:numId w:val="30"/>
        </w:numPr>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The Council may:</w:t>
      </w:r>
    </w:p>
    <w:p w14:paraId="336910D1" w14:textId="77777777" w:rsidR="00821F7A" w:rsidRPr="00D13515" w:rsidRDefault="00821F7A" w:rsidP="001650CD">
      <w:pPr>
        <w:widowControl w:val="0"/>
        <w:numPr>
          <w:ilvl w:val="1"/>
          <w:numId w:val="31"/>
        </w:numPr>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rPr>
        <w:t xml:space="preserve">provide information or evidence </w:t>
      </w:r>
      <w:r w:rsidRPr="00D13515">
        <w:rPr>
          <w:rFonts w:ascii="Arial" w:hAnsi="Arial" w:cs="Arial"/>
          <w:color w:val="000000"/>
          <w:lang w:bidi="en-US"/>
        </w:rPr>
        <w:t>where such disclosure is necessary to investigate the complaint or is a legal requirement;</w:t>
      </w:r>
    </w:p>
    <w:p w14:paraId="60B6F3E5" w14:textId="77777777" w:rsidR="00821F7A" w:rsidRPr="00D13515" w:rsidRDefault="00821F7A" w:rsidP="001650CD">
      <w:pPr>
        <w:widowControl w:val="0"/>
        <w:numPr>
          <w:ilvl w:val="1"/>
          <w:numId w:val="31"/>
        </w:numPr>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seek information relevant to the complaint</w:t>
      </w:r>
      <w:r w:rsidRPr="00D13515">
        <w:rPr>
          <w:rFonts w:ascii="Arial" w:hAnsi="Arial" w:cs="Arial"/>
        </w:rPr>
        <w:t xml:space="preserve"> </w:t>
      </w:r>
      <w:r w:rsidRPr="00D13515">
        <w:rPr>
          <w:rFonts w:ascii="Arial" w:hAnsi="Arial" w:cs="Arial"/>
          <w:color w:val="000000"/>
          <w:lang w:bidi="en-US"/>
        </w:rPr>
        <w:t>from the person or body with statutory responsibility for investigation of the matter;</w:t>
      </w:r>
    </w:p>
    <w:p w14:paraId="65B78D74" w14:textId="77777777" w:rsidR="00821F7A" w:rsidRPr="00F373AA" w:rsidRDefault="00821F7A" w:rsidP="001650CD">
      <w:pPr>
        <w:widowControl w:val="0"/>
        <w:numPr>
          <w:ilvl w:val="0"/>
          <w:numId w:val="30"/>
        </w:numPr>
        <w:suppressAutoHyphens/>
        <w:autoSpaceDE w:val="0"/>
        <w:autoSpaceDN w:val="0"/>
        <w:adjustRightInd w:val="0"/>
        <w:spacing w:after="200" w:line="276" w:lineRule="auto"/>
        <w:ind w:left="567"/>
        <w:textAlignment w:val="center"/>
        <w:rPr>
          <w:rFonts w:ascii="Arial" w:hAnsi="Arial" w:cs="Arial"/>
          <w:b/>
          <w:color w:val="000000"/>
          <w:lang w:bidi="en-US"/>
        </w:rPr>
      </w:pPr>
      <w:r w:rsidRPr="00D13515">
        <w:rPr>
          <w:rFonts w:ascii="Arial" w:hAnsi="Arial" w:cs="Arial"/>
          <w:b/>
          <w:color w:val="000000"/>
          <w:lang w:bidi="en-US"/>
        </w:rPr>
        <w:lastRenderedPageBreak/>
        <w:t>Upon notification by the District or Unitary Council that a councillor or non-councillor with voting rights has breached the Council’s code of conduct, the Council shall consider what, if any, action to take against him. Such action excludes disqualification or suspension from office.</w:t>
      </w:r>
      <w:bookmarkStart w:id="112" w:name="_Toc359318570"/>
      <w:bookmarkStart w:id="113" w:name="_Toc359334521"/>
      <w:bookmarkStart w:id="114" w:name="_Toc359334800"/>
      <w:bookmarkStart w:id="115" w:name="_Toc359336502"/>
    </w:p>
    <w:p w14:paraId="4DBA7F3F" w14:textId="77777777" w:rsidR="00821F7A" w:rsidRPr="00F373AA" w:rsidRDefault="00821F7A" w:rsidP="00821F7A">
      <w:pPr>
        <w:pStyle w:val="Heading1"/>
        <w:spacing w:before="0" w:after="200" w:line="276" w:lineRule="auto"/>
        <w:ind w:left="567" w:hanging="567"/>
        <w:rPr>
          <w:rFonts w:ascii="Arial" w:hAnsi="Arial" w:cs="Arial"/>
          <w:b/>
          <w:szCs w:val="22"/>
          <w:lang w:bidi="en-US"/>
        </w:rPr>
      </w:pPr>
      <w:bookmarkStart w:id="116" w:name="_Toc50024067"/>
      <w:r w:rsidRPr="00D13515">
        <w:rPr>
          <w:rFonts w:ascii="Arial" w:hAnsi="Arial" w:cs="Arial"/>
          <w:b/>
          <w:szCs w:val="22"/>
          <w:lang w:bidi="en-US"/>
        </w:rPr>
        <w:t xml:space="preserve">Proper </w:t>
      </w:r>
      <w:r>
        <w:rPr>
          <w:rFonts w:ascii="Arial" w:hAnsi="Arial" w:cs="Arial"/>
          <w:b/>
          <w:szCs w:val="22"/>
          <w:lang w:bidi="en-US"/>
        </w:rPr>
        <w:t>o</w:t>
      </w:r>
      <w:r w:rsidRPr="00D13515">
        <w:rPr>
          <w:rFonts w:ascii="Arial" w:hAnsi="Arial" w:cs="Arial"/>
          <w:b/>
          <w:szCs w:val="22"/>
          <w:lang w:bidi="en-US"/>
        </w:rPr>
        <w:t>fficer</w:t>
      </w:r>
      <w:bookmarkEnd w:id="110"/>
      <w:bookmarkEnd w:id="112"/>
      <w:bookmarkEnd w:id="113"/>
      <w:bookmarkEnd w:id="114"/>
      <w:bookmarkEnd w:id="115"/>
      <w:bookmarkEnd w:id="116"/>
      <w:r w:rsidRPr="00D13515">
        <w:rPr>
          <w:rFonts w:ascii="Arial" w:hAnsi="Arial" w:cs="Arial"/>
          <w:b/>
          <w:szCs w:val="22"/>
          <w:lang w:bidi="en-US"/>
        </w:rPr>
        <w:t xml:space="preserve"> </w:t>
      </w:r>
    </w:p>
    <w:p w14:paraId="06B06124" w14:textId="77777777" w:rsidR="00821F7A" w:rsidRPr="00D13515" w:rsidRDefault="00821F7A" w:rsidP="001650CD">
      <w:pPr>
        <w:widowControl w:val="0"/>
        <w:numPr>
          <w:ilvl w:val="0"/>
          <w:numId w:val="3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The Proper Officer shall be either (</w:t>
      </w:r>
      <w:proofErr w:type="spellStart"/>
      <w:r w:rsidRPr="00D13515">
        <w:rPr>
          <w:rFonts w:ascii="Arial" w:hAnsi="Arial" w:cs="Arial"/>
          <w:color w:val="000000"/>
          <w:lang w:bidi="en-US"/>
        </w:rPr>
        <w:t>i</w:t>
      </w:r>
      <w:proofErr w:type="spellEnd"/>
      <w:r w:rsidRPr="00D13515">
        <w:rPr>
          <w:rFonts w:ascii="Arial" w:hAnsi="Arial" w:cs="Arial"/>
          <w:color w:val="000000"/>
          <w:lang w:bidi="en-US"/>
        </w:rPr>
        <w:t xml:space="preserve">) the clerk or (ii) other staff member(s) nominated by the Council to undertake the work of the Proper Officer when the Proper Officer is absent. </w:t>
      </w:r>
    </w:p>
    <w:p w14:paraId="378B5FF8" w14:textId="77777777" w:rsidR="00821F7A" w:rsidRPr="00D13515" w:rsidRDefault="00821F7A" w:rsidP="001650CD">
      <w:pPr>
        <w:widowControl w:val="0"/>
        <w:numPr>
          <w:ilvl w:val="0"/>
          <w:numId w:val="3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The Proper Officer shall:</w:t>
      </w:r>
    </w:p>
    <w:p w14:paraId="78ED8847" w14:textId="77777777" w:rsidR="00821F7A" w:rsidRPr="00D13515" w:rsidRDefault="00821F7A" w:rsidP="001650CD">
      <w:pPr>
        <w:widowControl w:val="0"/>
        <w:numPr>
          <w:ilvl w:val="1"/>
          <w:numId w:val="3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b/>
          <w:bCs/>
          <w:color w:val="000000"/>
          <w:lang w:bidi="en-US"/>
        </w:rPr>
        <w:t xml:space="preserve">at least three clear days before a meeting of the council, a committee </w:t>
      </w:r>
      <w:r w:rsidRPr="00D13515">
        <w:rPr>
          <w:rFonts w:ascii="Arial" w:hAnsi="Arial" w:cs="Arial"/>
          <w:bCs/>
          <w:color w:val="000000"/>
          <w:lang w:bidi="en-US"/>
        </w:rPr>
        <w:t>or a sub-committee</w:t>
      </w:r>
      <w:r w:rsidRPr="00D13515">
        <w:rPr>
          <w:rFonts w:ascii="Arial" w:hAnsi="Arial" w:cs="Arial"/>
          <w:b/>
          <w:bCs/>
          <w:color w:val="000000"/>
          <w:lang w:bidi="en-US"/>
        </w:rPr>
        <w:t>,</w:t>
      </w:r>
    </w:p>
    <w:p w14:paraId="4B920E2B" w14:textId="77777777" w:rsidR="00821F7A" w:rsidRPr="00D13515" w:rsidRDefault="00821F7A" w:rsidP="001650C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b/>
          <w:bCs/>
          <w:color w:val="000000"/>
          <w:lang w:bidi="en-US"/>
        </w:rPr>
        <w:t>serve on councillors by delivery or post at their residences or by email</w:t>
      </w:r>
      <w:r w:rsidRPr="00D13515">
        <w:rPr>
          <w:rFonts w:ascii="Arial" w:hAnsi="Arial" w:cs="Arial"/>
          <w:b/>
        </w:rPr>
        <w:t xml:space="preserve"> </w:t>
      </w:r>
      <w:r w:rsidRPr="00D13515">
        <w:rPr>
          <w:rFonts w:ascii="Arial" w:hAnsi="Arial" w:cs="Arial"/>
          <w:b/>
          <w:bCs/>
          <w:color w:val="000000"/>
          <w:lang w:bidi="en-US"/>
        </w:rPr>
        <w:t>authenticated in such manner as the Proper Officer thinks fit</w:t>
      </w:r>
      <w:r>
        <w:rPr>
          <w:rFonts w:ascii="Arial" w:hAnsi="Arial" w:cs="Arial"/>
          <w:b/>
          <w:bCs/>
          <w:color w:val="000000"/>
          <w:lang w:bidi="en-US"/>
        </w:rPr>
        <w:t>,</w:t>
      </w:r>
      <w:r w:rsidRPr="00D13515">
        <w:rPr>
          <w:rFonts w:ascii="Arial" w:hAnsi="Arial" w:cs="Arial"/>
          <w:b/>
        </w:rPr>
        <w:t xml:space="preserve"> </w:t>
      </w:r>
      <w:r w:rsidRPr="00D13515">
        <w:rPr>
          <w:rFonts w:ascii="Arial" w:hAnsi="Arial" w:cs="Arial"/>
          <w:b/>
          <w:bCs/>
          <w:color w:val="000000"/>
          <w:lang w:bidi="en-US"/>
        </w:rPr>
        <w:t>a signed summons confirming the time, place and the agenda (provided the councillor has consented to service by email)</w:t>
      </w:r>
      <w:r>
        <w:rPr>
          <w:rFonts w:ascii="Arial" w:hAnsi="Arial" w:cs="Arial"/>
          <w:b/>
          <w:bCs/>
          <w:color w:val="000000"/>
          <w:lang w:bidi="en-US"/>
        </w:rPr>
        <w:t>, and</w:t>
      </w:r>
    </w:p>
    <w:p w14:paraId="3D36638F" w14:textId="77777777" w:rsidR="00821F7A" w:rsidRPr="00D13515" w:rsidRDefault="00821F7A" w:rsidP="001650CD">
      <w:pPr>
        <w:widowControl w:val="0"/>
        <w:numPr>
          <w:ilvl w:val="0"/>
          <w:numId w:val="41"/>
        </w:numPr>
        <w:suppressAutoHyphens/>
        <w:autoSpaceDE w:val="0"/>
        <w:autoSpaceDN w:val="0"/>
        <w:adjustRightInd w:val="0"/>
        <w:spacing w:after="200" w:line="276" w:lineRule="auto"/>
        <w:textAlignment w:val="center"/>
        <w:rPr>
          <w:rFonts w:ascii="Arial" w:hAnsi="Arial" w:cs="Arial"/>
          <w:b/>
          <w:color w:val="000000"/>
          <w:lang w:bidi="en-US"/>
        </w:rPr>
      </w:pPr>
      <w:r w:rsidRPr="00D13515">
        <w:rPr>
          <w:rFonts w:ascii="Arial" w:hAnsi="Arial" w:cs="Arial"/>
          <w:b/>
          <w:bCs/>
          <w:color w:val="000000"/>
          <w:lang w:bidi="en-US"/>
        </w:rPr>
        <w:t>Provide, in a conspicuous place, public notice of the time, place and agenda (provided that the public notice with agenda of an extraordinary meeting of the Council convened by councillors is signed by them).</w:t>
      </w:r>
    </w:p>
    <w:p w14:paraId="6A9639EA" w14:textId="77777777" w:rsidR="00821F7A" w:rsidRPr="00D13515" w:rsidRDefault="00821F7A" w:rsidP="00821F7A">
      <w:pPr>
        <w:widowControl w:val="0"/>
        <w:suppressAutoHyphens/>
        <w:autoSpaceDE w:val="0"/>
        <w:autoSpaceDN w:val="0"/>
        <w:adjustRightInd w:val="0"/>
        <w:spacing w:after="200" w:line="276" w:lineRule="auto"/>
        <w:ind w:left="1134"/>
        <w:textAlignment w:val="center"/>
        <w:rPr>
          <w:rFonts w:ascii="Arial" w:hAnsi="Arial" w:cs="Arial"/>
          <w:i/>
          <w:color w:val="000000"/>
          <w:lang w:bidi="en-US"/>
        </w:rPr>
      </w:pPr>
      <w:r w:rsidRPr="00D13515">
        <w:rPr>
          <w:rFonts w:ascii="Arial" w:hAnsi="Arial" w:cs="Arial"/>
          <w:i/>
          <w:color w:val="000000"/>
          <w:lang w:bidi="en-US"/>
        </w:rPr>
        <w:t>See standing order 3(b) for the meaning of clear days for a meeting of a full council and standing order 3(c) for the meaning of clear days for</w:t>
      </w:r>
      <w:r>
        <w:rPr>
          <w:rFonts w:ascii="Arial" w:hAnsi="Arial" w:cs="Arial"/>
          <w:i/>
          <w:color w:val="000000"/>
          <w:lang w:bidi="en-US"/>
        </w:rPr>
        <w:t xml:space="preserve"> a meeting of a committee;</w:t>
      </w:r>
    </w:p>
    <w:p w14:paraId="2038C577" w14:textId="77777777" w:rsidR="00821F7A" w:rsidRPr="00D13515" w:rsidRDefault="00821F7A" w:rsidP="001650CD">
      <w:pPr>
        <w:widowControl w:val="0"/>
        <w:numPr>
          <w:ilvl w:val="1"/>
          <w:numId w:val="3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lang w:bidi="en-US"/>
        </w:rPr>
        <w:t>(  )</w:t>
      </w:r>
      <w:proofErr w:type="gramEnd"/>
      <w:r w:rsidRPr="00D13515">
        <w:rPr>
          <w:rFonts w:ascii="Arial" w:hAnsi="Arial" w:cs="Arial"/>
          <w:color w:val="000000"/>
          <w:lang w:bidi="en-US"/>
        </w:rPr>
        <w:t xml:space="preserve"> days before the meeting confirming his withdrawal of it;</w:t>
      </w:r>
    </w:p>
    <w:p w14:paraId="3CFC1895" w14:textId="77777777" w:rsidR="00821F7A" w:rsidRPr="00D13515" w:rsidRDefault="00821F7A" w:rsidP="001650CD">
      <w:pPr>
        <w:widowControl w:val="0"/>
        <w:numPr>
          <w:ilvl w:val="1"/>
          <w:numId w:val="32"/>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lang w:bidi="en-US"/>
        </w:rPr>
      </w:pPr>
      <w:r w:rsidRPr="00D13515">
        <w:rPr>
          <w:rFonts w:ascii="Arial" w:hAnsi="Arial" w:cs="Arial"/>
          <w:b/>
          <w:bCs/>
          <w:color w:val="000000"/>
          <w:lang w:bidi="en-US"/>
        </w:rPr>
        <w:t xml:space="preserve">convene a meeting of </w:t>
      </w:r>
      <w:r>
        <w:rPr>
          <w:rFonts w:ascii="Arial" w:hAnsi="Arial" w:cs="Arial"/>
          <w:b/>
          <w:bCs/>
          <w:color w:val="000000"/>
          <w:lang w:bidi="en-US"/>
        </w:rPr>
        <w:t>the</w:t>
      </w:r>
      <w:r w:rsidRPr="00D13515">
        <w:rPr>
          <w:rFonts w:ascii="Arial" w:hAnsi="Arial" w:cs="Arial"/>
          <w:b/>
          <w:bCs/>
          <w:color w:val="000000"/>
          <w:lang w:bidi="en-US"/>
        </w:rPr>
        <w:t xml:space="preserve"> Council for the election of a new Chairman of the Council, occasioned by a casual vacancy in his office;</w:t>
      </w:r>
    </w:p>
    <w:p w14:paraId="2E47E85E" w14:textId="77777777" w:rsidR="00821F7A" w:rsidRPr="00466E76" w:rsidRDefault="00821F7A" w:rsidP="001650CD">
      <w:pPr>
        <w:widowControl w:val="0"/>
        <w:numPr>
          <w:ilvl w:val="1"/>
          <w:numId w:val="32"/>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lang w:bidi="en-US"/>
        </w:rPr>
      </w:pPr>
      <w:r w:rsidRPr="00466E76">
        <w:rPr>
          <w:rFonts w:ascii="Arial" w:hAnsi="Arial" w:cs="Arial"/>
          <w:b/>
          <w:color w:val="000000"/>
          <w:lang w:bidi="en-US"/>
        </w:rPr>
        <w:t>facilitate inspection of the minute book by local government electors;</w:t>
      </w:r>
    </w:p>
    <w:p w14:paraId="17AA28A1" w14:textId="77777777" w:rsidR="00821F7A" w:rsidRPr="00D13515" w:rsidRDefault="00821F7A" w:rsidP="001650CD">
      <w:pPr>
        <w:widowControl w:val="0"/>
        <w:numPr>
          <w:ilvl w:val="1"/>
          <w:numId w:val="32"/>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lang w:bidi="en-US"/>
        </w:rPr>
      </w:pPr>
      <w:r w:rsidRPr="00D13515">
        <w:rPr>
          <w:rFonts w:ascii="Arial" w:hAnsi="Arial" w:cs="Arial"/>
          <w:b/>
          <w:bCs/>
          <w:color w:val="000000"/>
          <w:lang w:bidi="en-US"/>
        </w:rPr>
        <w:t>receive and retain copies of byelaws made by other local authorities;</w:t>
      </w:r>
    </w:p>
    <w:p w14:paraId="75E57117" w14:textId="77777777" w:rsidR="00821F7A" w:rsidRPr="00D13515" w:rsidRDefault="00821F7A" w:rsidP="001650CD">
      <w:pPr>
        <w:widowControl w:val="0"/>
        <w:numPr>
          <w:ilvl w:val="1"/>
          <w:numId w:val="32"/>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lang w:bidi="en-US"/>
        </w:rPr>
      </w:pPr>
      <w:r w:rsidRPr="00D13515">
        <w:rPr>
          <w:rFonts w:ascii="Arial" w:hAnsi="Arial" w:cs="Arial"/>
          <w:bCs/>
          <w:color w:val="000000"/>
          <w:lang w:bidi="en-US"/>
        </w:rPr>
        <w:t xml:space="preserve"> hold acceptance of office forms from councillors;</w:t>
      </w:r>
    </w:p>
    <w:p w14:paraId="7E307FEE" w14:textId="77777777" w:rsidR="00821F7A" w:rsidRPr="00D13515" w:rsidRDefault="00821F7A" w:rsidP="001650CD">
      <w:pPr>
        <w:widowControl w:val="0"/>
        <w:numPr>
          <w:ilvl w:val="1"/>
          <w:numId w:val="3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hold a copy of every councillor’s register of interests;</w:t>
      </w:r>
    </w:p>
    <w:p w14:paraId="25A8C1FA" w14:textId="77777777" w:rsidR="00821F7A" w:rsidRPr="00D13515" w:rsidRDefault="00821F7A" w:rsidP="001650CD">
      <w:pPr>
        <w:widowControl w:val="0"/>
        <w:numPr>
          <w:ilvl w:val="1"/>
          <w:numId w:val="32"/>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assist with responding to requests made under freedom of information legislation and rights exercisable under data protection legislation, in accordance with the Council’s </w:t>
      </w:r>
      <w:r>
        <w:rPr>
          <w:rFonts w:ascii="Arial" w:hAnsi="Arial" w:cs="Arial"/>
          <w:color w:val="000000"/>
          <w:lang w:bidi="en-US"/>
        </w:rPr>
        <w:t xml:space="preserve">relevant </w:t>
      </w:r>
      <w:r w:rsidRPr="00D13515">
        <w:rPr>
          <w:rFonts w:ascii="Arial" w:hAnsi="Arial" w:cs="Arial"/>
          <w:color w:val="000000"/>
          <w:lang w:bidi="en-US"/>
        </w:rPr>
        <w:t>policies and procedures;</w:t>
      </w:r>
    </w:p>
    <w:p w14:paraId="562658AE" w14:textId="77777777" w:rsidR="00821F7A" w:rsidRPr="00093283" w:rsidRDefault="00821F7A" w:rsidP="001650CD">
      <w:pPr>
        <w:widowControl w:val="0"/>
        <w:numPr>
          <w:ilvl w:val="1"/>
          <w:numId w:val="32"/>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liaise, as appropriate, with the Co</w:t>
      </w:r>
      <w:r>
        <w:rPr>
          <w:rFonts w:ascii="Arial" w:hAnsi="Arial" w:cs="Arial"/>
          <w:color w:val="000000"/>
          <w:lang w:bidi="en-US"/>
        </w:rPr>
        <w:t xml:space="preserve">uncil’s Data Protection Officer </w:t>
      </w:r>
      <w:r w:rsidRPr="00093283">
        <w:rPr>
          <w:rFonts w:ascii="Arial" w:hAnsi="Arial" w:cs="Arial"/>
          <w:color w:val="000000"/>
          <w:lang w:bidi="en-US"/>
        </w:rPr>
        <w:t>(if there is one);</w:t>
      </w:r>
    </w:p>
    <w:p w14:paraId="1824E248" w14:textId="77777777" w:rsidR="00821F7A" w:rsidRPr="00D13515" w:rsidRDefault="00821F7A" w:rsidP="001650CD">
      <w:pPr>
        <w:widowControl w:val="0"/>
        <w:numPr>
          <w:ilvl w:val="1"/>
          <w:numId w:val="3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receive and send general correspondence and notices on behalf of the Council except where there is a resolution to the contrary;</w:t>
      </w:r>
    </w:p>
    <w:p w14:paraId="5A099A2E" w14:textId="77777777" w:rsidR="00821F7A" w:rsidRPr="00D13515" w:rsidRDefault="00821F7A" w:rsidP="001650CD">
      <w:pPr>
        <w:widowControl w:val="0"/>
        <w:numPr>
          <w:ilvl w:val="1"/>
          <w:numId w:val="3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assist in the organisation</w:t>
      </w:r>
      <w:r>
        <w:rPr>
          <w:rFonts w:ascii="Arial" w:hAnsi="Arial" w:cs="Arial"/>
          <w:color w:val="000000"/>
          <w:lang w:bidi="en-US"/>
        </w:rPr>
        <w:t xml:space="preserve"> of</w:t>
      </w:r>
      <w:r w:rsidRPr="00D13515">
        <w:rPr>
          <w:rFonts w:ascii="Arial" w:hAnsi="Arial" w:cs="Arial"/>
          <w:color w:val="000000"/>
          <w:lang w:bidi="en-US"/>
        </w:rPr>
        <w:t>, storage of, access to, security of and destruct</w:t>
      </w:r>
      <w:r>
        <w:rPr>
          <w:rFonts w:ascii="Arial" w:hAnsi="Arial" w:cs="Arial"/>
          <w:color w:val="000000"/>
          <w:lang w:bidi="en-US"/>
        </w:rPr>
        <w:t>ion of information held by the C</w:t>
      </w:r>
      <w:r w:rsidRPr="00D13515">
        <w:rPr>
          <w:rFonts w:ascii="Arial" w:hAnsi="Arial" w:cs="Arial"/>
          <w:color w:val="000000"/>
          <w:lang w:bidi="en-US"/>
        </w:rPr>
        <w:t>ouncil in paper and electronic form subject to the requirements of data protection</w:t>
      </w:r>
      <w:r>
        <w:rPr>
          <w:rFonts w:ascii="Arial" w:hAnsi="Arial" w:cs="Arial"/>
          <w:color w:val="000000"/>
          <w:lang w:bidi="en-US"/>
        </w:rPr>
        <w:t xml:space="preserve"> and freedom of information</w:t>
      </w:r>
      <w:r w:rsidRPr="00D13515">
        <w:rPr>
          <w:rFonts w:ascii="Arial" w:hAnsi="Arial" w:cs="Arial"/>
          <w:color w:val="000000"/>
          <w:lang w:bidi="en-US"/>
        </w:rPr>
        <w:t xml:space="preserve"> legislation and other legitimate requirements (</w:t>
      </w:r>
      <w:proofErr w:type="gramStart"/>
      <w:r w:rsidRPr="00D13515">
        <w:rPr>
          <w:rFonts w:ascii="Arial" w:hAnsi="Arial" w:cs="Arial"/>
          <w:color w:val="000000"/>
          <w:lang w:bidi="en-US"/>
        </w:rPr>
        <w:t>e.g.</w:t>
      </w:r>
      <w:proofErr w:type="gramEnd"/>
      <w:r w:rsidRPr="00D13515">
        <w:rPr>
          <w:rFonts w:ascii="Arial" w:hAnsi="Arial" w:cs="Arial"/>
          <w:color w:val="000000"/>
          <w:lang w:bidi="en-US"/>
        </w:rPr>
        <w:t xml:space="preserve"> the Limitation Act 1980);</w:t>
      </w:r>
    </w:p>
    <w:p w14:paraId="3D6CAF20" w14:textId="77777777" w:rsidR="00821F7A" w:rsidRDefault="00821F7A" w:rsidP="001650CD">
      <w:pPr>
        <w:widowControl w:val="0"/>
        <w:numPr>
          <w:ilvl w:val="1"/>
          <w:numId w:val="32"/>
        </w:numPr>
        <w:tabs>
          <w:tab w:val="clear" w:pos="1701"/>
          <w:tab w:val="num" w:pos="1134"/>
        </w:tabs>
        <w:suppressAutoHyphens/>
        <w:autoSpaceDE w:val="0"/>
        <w:autoSpaceDN w:val="0"/>
        <w:adjustRightInd w:val="0"/>
        <w:spacing w:after="0" w:line="276" w:lineRule="auto"/>
        <w:ind w:left="1124" w:hanging="562"/>
        <w:textAlignment w:val="center"/>
        <w:rPr>
          <w:rFonts w:ascii="Arial" w:hAnsi="Arial" w:cs="Arial"/>
          <w:color w:val="000000"/>
          <w:lang w:bidi="en-US"/>
        </w:rPr>
      </w:pPr>
      <w:r w:rsidRPr="00D13515">
        <w:rPr>
          <w:rFonts w:ascii="Arial" w:hAnsi="Arial" w:cs="Arial"/>
          <w:color w:val="000000"/>
          <w:lang w:bidi="en-US"/>
        </w:rPr>
        <w:t xml:space="preserve">arrange </w:t>
      </w:r>
      <w:r>
        <w:rPr>
          <w:rFonts w:ascii="Arial" w:hAnsi="Arial" w:cs="Arial"/>
          <w:color w:val="000000"/>
          <w:lang w:bidi="en-US"/>
        </w:rPr>
        <w:t xml:space="preserve">for legal deeds to be executed; </w:t>
      </w:r>
    </w:p>
    <w:p w14:paraId="0D87455B" w14:textId="77777777" w:rsidR="00821F7A" w:rsidRPr="00A86D1A" w:rsidRDefault="00821F7A" w:rsidP="00821F7A">
      <w:pPr>
        <w:widowControl w:val="0"/>
        <w:suppressAutoHyphens/>
        <w:autoSpaceDE w:val="0"/>
        <w:autoSpaceDN w:val="0"/>
        <w:adjustRightInd w:val="0"/>
        <w:spacing w:after="200" w:line="276" w:lineRule="auto"/>
        <w:ind w:left="1134"/>
        <w:textAlignment w:val="center"/>
        <w:rPr>
          <w:rFonts w:ascii="Arial" w:hAnsi="Arial" w:cs="Arial"/>
          <w:color w:val="000000"/>
          <w:lang w:bidi="en-US"/>
        </w:rPr>
      </w:pPr>
      <w:r>
        <w:rPr>
          <w:rFonts w:ascii="Arial" w:hAnsi="Arial" w:cs="Arial"/>
          <w:color w:val="000000"/>
          <w:lang w:bidi="en-US"/>
        </w:rPr>
        <w:t>(</w:t>
      </w:r>
      <w:proofErr w:type="gramStart"/>
      <w:r>
        <w:rPr>
          <w:rFonts w:ascii="Arial" w:hAnsi="Arial" w:cs="Arial"/>
          <w:i/>
          <w:iCs/>
          <w:color w:val="000000"/>
          <w:lang w:bidi="en-US"/>
        </w:rPr>
        <w:t>s</w:t>
      </w:r>
      <w:r w:rsidRPr="00A86D1A">
        <w:rPr>
          <w:rFonts w:ascii="Arial" w:hAnsi="Arial" w:cs="Arial"/>
          <w:i/>
          <w:iCs/>
          <w:color w:val="000000"/>
          <w:lang w:bidi="en-US"/>
        </w:rPr>
        <w:t>ee</w:t>
      </w:r>
      <w:proofErr w:type="gramEnd"/>
      <w:r w:rsidRPr="00A86D1A">
        <w:rPr>
          <w:rFonts w:ascii="Arial" w:hAnsi="Arial" w:cs="Arial"/>
          <w:i/>
          <w:iCs/>
          <w:color w:val="000000"/>
          <w:lang w:bidi="en-US"/>
        </w:rPr>
        <w:t xml:space="preserve"> also standing order 23</w:t>
      </w:r>
      <w:r>
        <w:rPr>
          <w:rFonts w:ascii="Arial" w:hAnsi="Arial" w:cs="Arial"/>
          <w:i/>
          <w:iCs/>
          <w:color w:val="000000"/>
          <w:lang w:bidi="en-US"/>
        </w:rPr>
        <w:t>);</w:t>
      </w:r>
    </w:p>
    <w:p w14:paraId="197C68A9" w14:textId="77777777" w:rsidR="00821F7A" w:rsidRPr="00D13515" w:rsidRDefault="00821F7A" w:rsidP="001650CD">
      <w:pPr>
        <w:widowControl w:val="0"/>
        <w:numPr>
          <w:ilvl w:val="1"/>
          <w:numId w:val="3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lastRenderedPageBreak/>
        <w:t xml:space="preserve">arrange or manage the prompt authorisation, approval, and instruction regarding any payments to be made by the Council in accordance with </w:t>
      </w:r>
      <w:r>
        <w:rPr>
          <w:rFonts w:ascii="Arial" w:hAnsi="Arial" w:cs="Arial"/>
          <w:color w:val="000000"/>
          <w:lang w:bidi="en-US"/>
        </w:rPr>
        <w:t>its</w:t>
      </w:r>
      <w:r w:rsidRPr="00D13515">
        <w:rPr>
          <w:rFonts w:ascii="Arial" w:hAnsi="Arial" w:cs="Arial"/>
          <w:color w:val="000000"/>
          <w:lang w:bidi="en-US"/>
        </w:rPr>
        <w:t xml:space="preserve"> financial regulations;</w:t>
      </w:r>
    </w:p>
    <w:p w14:paraId="54C7E280" w14:textId="77777777" w:rsidR="00821F7A" w:rsidRPr="00D13515" w:rsidRDefault="00821F7A" w:rsidP="001650CD">
      <w:pPr>
        <w:widowControl w:val="0"/>
        <w:numPr>
          <w:ilvl w:val="1"/>
          <w:numId w:val="3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record every planning application notified to the Council and the Council’s response to the local planning authority in a book for such purpose;</w:t>
      </w:r>
    </w:p>
    <w:p w14:paraId="134930CE" w14:textId="77777777" w:rsidR="00821F7A" w:rsidRPr="00D13515" w:rsidRDefault="00821F7A" w:rsidP="001650CD">
      <w:pPr>
        <w:widowControl w:val="0"/>
        <w:numPr>
          <w:ilvl w:val="1"/>
          <w:numId w:val="3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refer a planning application received by the Council to </w:t>
      </w:r>
      <w:r>
        <w:rPr>
          <w:rFonts w:ascii="Arial" w:hAnsi="Arial" w:cs="Arial"/>
          <w:b/>
          <w:bCs/>
          <w:color w:val="000000"/>
          <w:lang w:bidi="en-US"/>
        </w:rPr>
        <w:t xml:space="preserve">all Councillors </w:t>
      </w:r>
      <w:r w:rsidRPr="00D13515">
        <w:rPr>
          <w:rFonts w:ascii="Arial" w:hAnsi="Arial" w:cs="Arial"/>
          <w:color w:val="000000"/>
          <w:lang w:bidi="en-US"/>
        </w:rPr>
        <w:t>of the Council</w:t>
      </w:r>
      <w:r>
        <w:rPr>
          <w:rFonts w:ascii="Arial" w:hAnsi="Arial" w:cs="Arial"/>
          <w:color w:val="000000"/>
          <w:lang w:bidi="en-US"/>
        </w:rPr>
        <w:t xml:space="preserve"> </w:t>
      </w:r>
      <w:r w:rsidRPr="00D13515">
        <w:rPr>
          <w:rFonts w:ascii="Arial" w:hAnsi="Arial" w:cs="Arial"/>
          <w:color w:val="000000"/>
          <w:lang w:bidi="en-US"/>
        </w:rPr>
        <w:t xml:space="preserve">within </w:t>
      </w:r>
      <w:r>
        <w:rPr>
          <w:rFonts w:ascii="Arial" w:hAnsi="Arial" w:cs="Arial"/>
          <w:b/>
          <w:bCs/>
          <w:color w:val="000000"/>
          <w:lang w:bidi="en-US"/>
        </w:rPr>
        <w:t>five</w:t>
      </w:r>
      <w:r w:rsidRPr="00D13515">
        <w:rPr>
          <w:rFonts w:ascii="Arial" w:hAnsi="Arial" w:cs="Arial"/>
          <w:color w:val="000000"/>
          <w:lang w:bidi="en-US"/>
        </w:rPr>
        <w:t xml:space="preserve"> working days of receipt to facilitate an extraordinary meeting if the nature of a planning application requires consideration before the next ordinary meeting of </w:t>
      </w:r>
      <w:r>
        <w:rPr>
          <w:rFonts w:ascii="Arial" w:hAnsi="Arial" w:cs="Arial"/>
          <w:color w:val="000000"/>
          <w:lang w:bidi="en-US"/>
        </w:rPr>
        <w:t>Council</w:t>
      </w:r>
    </w:p>
    <w:p w14:paraId="79E1FC50" w14:textId="77777777" w:rsidR="00821F7A" w:rsidRPr="00D13515" w:rsidRDefault="00821F7A" w:rsidP="001650CD">
      <w:pPr>
        <w:widowControl w:val="0"/>
        <w:numPr>
          <w:ilvl w:val="1"/>
          <w:numId w:val="3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manage access to information about the Council via the publication scheme; and</w:t>
      </w:r>
    </w:p>
    <w:p w14:paraId="6D999314" w14:textId="77777777" w:rsidR="00821F7A" w:rsidRDefault="00821F7A" w:rsidP="001650CD">
      <w:pPr>
        <w:widowControl w:val="0"/>
        <w:numPr>
          <w:ilvl w:val="1"/>
          <w:numId w:val="32"/>
        </w:numPr>
        <w:tabs>
          <w:tab w:val="clear" w:pos="1701"/>
          <w:tab w:val="num" w:pos="1134"/>
        </w:tabs>
        <w:suppressAutoHyphens/>
        <w:autoSpaceDE w:val="0"/>
        <w:autoSpaceDN w:val="0"/>
        <w:adjustRightInd w:val="0"/>
        <w:spacing w:after="0" w:line="276" w:lineRule="auto"/>
        <w:ind w:left="1124" w:hanging="562"/>
        <w:textAlignment w:val="center"/>
        <w:rPr>
          <w:rFonts w:ascii="Arial" w:hAnsi="Arial" w:cs="Arial"/>
          <w:color w:val="000000"/>
          <w:lang w:bidi="en-US"/>
        </w:rPr>
      </w:pPr>
      <w:r w:rsidRPr="00D13515">
        <w:rPr>
          <w:rFonts w:ascii="Arial" w:hAnsi="Arial" w:cs="Arial"/>
          <w:color w:val="000000"/>
          <w:lang w:bidi="en-US"/>
        </w:rPr>
        <w:t>retain custody of the seal of the Council (if there is one) which shall not be used with</w:t>
      </w:r>
      <w:r>
        <w:rPr>
          <w:rFonts w:ascii="Arial" w:hAnsi="Arial" w:cs="Arial"/>
          <w:color w:val="000000"/>
          <w:lang w:bidi="en-US"/>
        </w:rPr>
        <w:t>out a resolution to that effect.</w:t>
      </w:r>
    </w:p>
    <w:p w14:paraId="37AC5695" w14:textId="77777777" w:rsidR="00821F7A" w:rsidRPr="006434DA" w:rsidRDefault="00821F7A" w:rsidP="00821F7A">
      <w:pPr>
        <w:widowControl w:val="0"/>
        <w:suppressAutoHyphens/>
        <w:autoSpaceDE w:val="0"/>
        <w:autoSpaceDN w:val="0"/>
        <w:adjustRightInd w:val="0"/>
        <w:spacing w:after="200" w:line="276" w:lineRule="auto"/>
        <w:ind w:left="981" w:firstLine="153"/>
        <w:textAlignment w:val="center"/>
        <w:rPr>
          <w:rFonts w:ascii="Arial" w:hAnsi="Arial" w:cs="Arial"/>
          <w:color w:val="000000"/>
          <w:lang w:bidi="en-US"/>
        </w:rPr>
      </w:pPr>
      <w:r>
        <w:rPr>
          <w:rFonts w:ascii="Arial" w:hAnsi="Arial" w:cs="Arial"/>
          <w:color w:val="000000"/>
          <w:lang w:bidi="en-US"/>
        </w:rPr>
        <w:t>(</w:t>
      </w:r>
      <w:proofErr w:type="gramStart"/>
      <w:r>
        <w:rPr>
          <w:rFonts w:ascii="Arial" w:hAnsi="Arial" w:cs="Arial"/>
          <w:color w:val="000000"/>
          <w:lang w:bidi="en-US"/>
        </w:rPr>
        <w:t>s</w:t>
      </w:r>
      <w:r w:rsidRPr="006434DA">
        <w:rPr>
          <w:rFonts w:ascii="Arial" w:hAnsi="Arial" w:cs="Arial"/>
          <w:i/>
          <w:color w:val="000000"/>
          <w:lang w:bidi="en-US"/>
        </w:rPr>
        <w:t>ee</w:t>
      </w:r>
      <w:proofErr w:type="gramEnd"/>
      <w:r w:rsidRPr="006434DA">
        <w:rPr>
          <w:rFonts w:ascii="Arial" w:hAnsi="Arial" w:cs="Arial"/>
          <w:i/>
          <w:color w:val="000000"/>
          <w:lang w:bidi="en-US"/>
        </w:rPr>
        <w:t xml:space="preserve"> also standing order </w:t>
      </w:r>
      <w:bookmarkStart w:id="117" w:name="_Toc357072144"/>
      <w:r w:rsidRPr="006434DA">
        <w:rPr>
          <w:rFonts w:ascii="Arial" w:hAnsi="Arial" w:cs="Arial"/>
          <w:i/>
          <w:color w:val="000000"/>
          <w:lang w:bidi="en-US"/>
        </w:rPr>
        <w:t>23</w:t>
      </w:r>
      <w:r>
        <w:rPr>
          <w:rFonts w:ascii="Arial" w:hAnsi="Arial" w:cs="Arial"/>
          <w:i/>
          <w:color w:val="000000"/>
          <w:lang w:bidi="en-US"/>
        </w:rPr>
        <w:t>)</w:t>
      </w:r>
      <w:r w:rsidRPr="006434DA">
        <w:rPr>
          <w:rFonts w:ascii="Arial" w:hAnsi="Arial" w:cs="Arial"/>
          <w:i/>
          <w:color w:val="000000"/>
          <w:lang w:bidi="en-US"/>
        </w:rPr>
        <w:t>.</w:t>
      </w:r>
    </w:p>
    <w:p w14:paraId="698276C1" w14:textId="77777777" w:rsidR="00821F7A" w:rsidRPr="003D589A" w:rsidRDefault="00821F7A" w:rsidP="00821F7A">
      <w:pPr>
        <w:widowControl w:val="0"/>
        <w:suppressAutoHyphens/>
        <w:autoSpaceDE w:val="0"/>
        <w:autoSpaceDN w:val="0"/>
        <w:adjustRightInd w:val="0"/>
        <w:spacing w:after="200" w:line="276" w:lineRule="auto"/>
        <w:ind w:left="1134"/>
        <w:textAlignment w:val="center"/>
        <w:rPr>
          <w:rFonts w:ascii="Arial" w:hAnsi="Arial" w:cs="Arial"/>
          <w:i/>
          <w:color w:val="000000"/>
          <w:sz w:val="18"/>
          <w:lang w:bidi="en-US"/>
        </w:rPr>
      </w:pPr>
    </w:p>
    <w:p w14:paraId="4D12C824" w14:textId="77777777" w:rsidR="00821F7A" w:rsidRPr="00F373AA" w:rsidRDefault="00821F7A" w:rsidP="00821F7A">
      <w:pPr>
        <w:pStyle w:val="Heading1"/>
        <w:spacing w:before="0" w:after="200" w:line="276" w:lineRule="auto"/>
        <w:ind w:left="567" w:hanging="567"/>
        <w:rPr>
          <w:rFonts w:ascii="Arial" w:hAnsi="Arial" w:cs="Arial"/>
          <w:b/>
          <w:szCs w:val="22"/>
        </w:rPr>
      </w:pPr>
      <w:bookmarkStart w:id="118" w:name="_Toc359318571"/>
      <w:bookmarkStart w:id="119" w:name="_Toc359334522"/>
      <w:bookmarkStart w:id="120" w:name="_Toc359334801"/>
      <w:bookmarkStart w:id="121" w:name="_Toc359336503"/>
      <w:bookmarkStart w:id="122" w:name="_Toc50024068"/>
      <w:bookmarkEnd w:id="117"/>
      <w:r w:rsidRPr="00D13515">
        <w:rPr>
          <w:rFonts w:ascii="Arial" w:hAnsi="Arial" w:cs="Arial"/>
          <w:b/>
          <w:szCs w:val="22"/>
        </w:rPr>
        <w:t xml:space="preserve">Responsible </w:t>
      </w:r>
      <w:r>
        <w:rPr>
          <w:rFonts w:ascii="Arial" w:hAnsi="Arial" w:cs="Arial"/>
          <w:b/>
          <w:szCs w:val="22"/>
        </w:rPr>
        <w:t>f</w:t>
      </w:r>
      <w:r w:rsidRPr="00D13515">
        <w:rPr>
          <w:rFonts w:ascii="Arial" w:hAnsi="Arial" w:cs="Arial"/>
          <w:b/>
          <w:szCs w:val="22"/>
        </w:rPr>
        <w:t xml:space="preserve">inancial </w:t>
      </w:r>
      <w:r>
        <w:rPr>
          <w:rFonts w:ascii="Arial" w:hAnsi="Arial" w:cs="Arial"/>
          <w:b/>
          <w:szCs w:val="22"/>
        </w:rPr>
        <w:t>o</w:t>
      </w:r>
      <w:r w:rsidRPr="00D13515">
        <w:rPr>
          <w:rFonts w:ascii="Arial" w:hAnsi="Arial" w:cs="Arial"/>
          <w:b/>
          <w:szCs w:val="22"/>
        </w:rPr>
        <w:t>fficer</w:t>
      </w:r>
      <w:bookmarkEnd w:id="118"/>
      <w:bookmarkEnd w:id="119"/>
      <w:bookmarkEnd w:id="120"/>
      <w:bookmarkEnd w:id="121"/>
      <w:bookmarkEnd w:id="122"/>
      <w:r w:rsidRPr="00D13515">
        <w:rPr>
          <w:rFonts w:ascii="Arial" w:hAnsi="Arial" w:cs="Arial"/>
          <w:b/>
          <w:szCs w:val="22"/>
        </w:rPr>
        <w:t xml:space="preserve"> </w:t>
      </w:r>
    </w:p>
    <w:p w14:paraId="6494FAD9" w14:textId="77777777" w:rsidR="00821F7A" w:rsidRPr="00F373AA" w:rsidRDefault="00821F7A" w:rsidP="001650CD">
      <w:pPr>
        <w:widowControl w:val="0"/>
        <w:numPr>
          <w:ilvl w:val="0"/>
          <w:numId w:val="33"/>
        </w:numPr>
        <w:suppressAutoHyphens/>
        <w:autoSpaceDE w:val="0"/>
        <w:autoSpaceDN w:val="0"/>
        <w:adjustRightInd w:val="0"/>
        <w:spacing w:after="200" w:line="276" w:lineRule="auto"/>
        <w:ind w:left="567" w:hanging="567"/>
        <w:textAlignment w:val="center"/>
        <w:rPr>
          <w:rFonts w:ascii="Arial" w:hAnsi="Arial" w:cs="Arial"/>
          <w:color w:val="000000"/>
          <w:lang w:bidi="en-US"/>
        </w:rPr>
      </w:pPr>
      <w:r w:rsidRPr="00D13515">
        <w:rPr>
          <w:rFonts w:ascii="Arial" w:hAnsi="Arial" w:cs="Arial"/>
          <w:color w:val="000000"/>
          <w:lang w:bidi="en-US"/>
        </w:rPr>
        <w:t>The Council shall appoint</w:t>
      </w:r>
      <w:r w:rsidRPr="00D13515">
        <w:rPr>
          <w:rFonts w:ascii="Arial" w:hAnsi="Arial" w:cs="Arial"/>
          <w:b/>
          <w:color w:val="000000"/>
          <w:lang w:bidi="en-US"/>
        </w:rPr>
        <w:t xml:space="preserve"> </w:t>
      </w:r>
      <w:r w:rsidRPr="00D13515">
        <w:rPr>
          <w:rFonts w:ascii="Arial" w:hAnsi="Arial" w:cs="Arial"/>
          <w:color w:val="000000"/>
          <w:lang w:bidi="en-US"/>
        </w:rPr>
        <w:t>appropriate staff member(s)</w:t>
      </w:r>
      <w:r w:rsidRPr="00D13515">
        <w:rPr>
          <w:rFonts w:ascii="Arial" w:hAnsi="Arial" w:cs="Arial"/>
        </w:rPr>
        <w:t xml:space="preserve"> </w:t>
      </w:r>
      <w:r w:rsidRPr="00D13515">
        <w:rPr>
          <w:rFonts w:ascii="Arial" w:hAnsi="Arial" w:cs="Arial"/>
          <w:color w:val="000000"/>
          <w:lang w:bidi="en-US"/>
        </w:rPr>
        <w:t>to undertake the work of the Responsible Financial Officer when the Responsible Financial Officer is absent.</w:t>
      </w:r>
    </w:p>
    <w:p w14:paraId="426834A4" w14:textId="77777777" w:rsidR="00821F7A" w:rsidRPr="00F373AA" w:rsidRDefault="00821F7A" w:rsidP="00821F7A">
      <w:pPr>
        <w:pStyle w:val="Heading1"/>
        <w:tabs>
          <w:tab w:val="clear" w:pos="851"/>
          <w:tab w:val="num" w:pos="567"/>
        </w:tabs>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024069"/>
      <w:r w:rsidRPr="00D13515">
        <w:rPr>
          <w:rFonts w:ascii="Arial" w:hAnsi="Arial" w:cs="Arial"/>
          <w:b/>
          <w:szCs w:val="22"/>
        </w:rPr>
        <w:t xml:space="preserve">Accounts </w:t>
      </w:r>
      <w:r>
        <w:rPr>
          <w:rFonts w:ascii="Arial" w:hAnsi="Arial" w:cs="Arial"/>
          <w:b/>
          <w:szCs w:val="22"/>
        </w:rPr>
        <w:t>a</w:t>
      </w:r>
      <w:r w:rsidRPr="00D13515">
        <w:rPr>
          <w:rFonts w:ascii="Arial" w:hAnsi="Arial" w:cs="Arial"/>
          <w:b/>
          <w:szCs w:val="22"/>
        </w:rPr>
        <w:t xml:space="preserve">nd </w:t>
      </w:r>
      <w:r>
        <w:rPr>
          <w:rFonts w:ascii="Arial" w:hAnsi="Arial" w:cs="Arial"/>
          <w:b/>
          <w:szCs w:val="22"/>
        </w:rPr>
        <w:t>a</w:t>
      </w:r>
      <w:r w:rsidRPr="00D13515">
        <w:rPr>
          <w:rFonts w:ascii="Arial" w:hAnsi="Arial" w:cs="Arial"/>
          <w:b/>
          <w:szCs w:val="22"/>
        </w:rPr>
        <w:t xml:space="preserve">ccounting </w:t>
      </w:r>
      <w:r>
        <w:rPr>
          <w:rFonts w:ascii="Arial" w:hAnsi="Arial" w:cs="Arial"/>
          <w:b/>
          <w:szCs w:val="22"/>
        </w:rPr>
        <w:t>s</w:t>
      </w:r>
      <w:r w:rsidRPr="00D13515">
        <w:rPr>
          <w:rFonts w:ascii="Arial" w:hAnsi="Arial" w:cs="Arial"/>
          <w:b/>
          <w:szCs w:val="22"/>
        </w:rPr>
        <w:t>tatement</w:t>
      </w:r>
      <w:bookmarkEnd w:id="123"/>
      <w:r w:rsidRPr="00D13515">
        <w:rPr>
          <w:rFonts w:ascii="Arial" w:hAnsi="Arial" w:cs="Arial"/>
          <w:b/>
          <w:szCs w:val="22"/>
        </w:rPr>
        <w:t>s</w:t>
      </w:r>
      <w:bookmarkEnd w:id="124"/>
      <w:bookmarkEnd w:id="125"/>
      <w:bookmarkEnd w:id="126"/>
      <w:bookmarkEnd w:id="127"/>
      <w:bookmarkEnd w:id="128"/>
    </w:p>
    <w:p w14:paraId="32B8614E" w14:textId="77777777" w:rsidR="00821F7A" w:rsidRPr="00D13515" w:rsidRDefault="00821F7A" w:rsidP="001650CD">
      <w:pPr>
        <w:numPr>
          <w:ilvl w:val="0"/>
          <w:numId w:val="20"/>
        </w:numPr>
        <w:tabs>
          <w:tab w:val="clear" w:pos="1134"/>
          <w:tab w:val="num" w:pos="567"/>
        </w:tabs>
        <w:spacing w:after="200" w:line="276" w:lineRule="auto"/>
        <w:ind w:left="567"/>
        <w:rPr>
          <w:rFonts w:ascii="Arial" w:hAnsi="Arial" w:cs="Arial"/>
          <w:color w:val="000000"/>
          <w:lang w:bidi="en-US"/>
        </w:rPr>
      </w:pPr>
      <w:r w:rsidRPr="00D13515">
        <w:rPr>
          <w:rFonts w:ascii="Arial" w:hAnsi="Arial" w:cs="Arial"/>
          <w:color w:val="000000"/>
          <w:lang w:bidi="en-US"/>
        </w:rPr>
        <w:t>“Proper practices” in standing orders refer to the most recent version of “Governance and Accountability for Local Councils – a Practitioners’ Guide”.</w:t>
      </w:r>
    </w:p>
    <w:p w14:paraId="6679AC20" w14:textId="77777777" w:rsidR="00821F7A" w:rsidRPr="00D13515" w:rsidRDefault="00821F7A" w:rsidP="001650C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 xml:space="preserve">All payments by the Council shall be authorised, approved and paid in accordance with the law, proper practices and the Council’s financial regulations. </w:t>
      </w:r>
    </w:p>
    <w:p w14:paraId="64CD29B4" w14:textId="77777777" w:rsidR="00821F7A" w:rsidRPr="00D13515" w:rsidRDefault="00821F7A" w:rsidP="001650C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The Responsible Financial Officer shall supply to each councillor as soon as practicable after 30 June, 30 September and 31 December in each year a statement to summarise:</w:t>
      </w:r>
    </w:p>
    <w:p w14:paraId="2DC5D5AE" w14:textId="77777777" w:rsidR="00821F7A" w:rsidRPr="00D13515" w:rsidRDefault="00821F7A" w:rsidP="001650CD">
      <w:pPr>
        <w:widowControl w:val="0"/>
        <w:numPr>
          <w:ilvl w:val="2"/>
          <w:numId w:val="26"/>
        </w:numPr>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 xml:space="preserve">the Council’s receipts and payments (or income and expenditure) for each quarter; </w:t>
      </w:r>
    </w:p>
    <w:p w14:paraId="19A32E48" w14:textId="77777777" w:rsidR="00821F7A" w:rsidRPr="00D13515" w:rsidRDefault="00821F7A" w:rsidP="001650CD">
      <w:pPr>
        <w:widowControl w:val="0"/>
        <w:numPr>
          <w:ilvl w:val="2"/>
          <w:numId w:val="26"/>
        </w:numPr>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the Council’s aggregate receipts and payments (or income and expenditure) for the year to date;</w:t>
      </w:r>
    </w:p>
    <w:p w14:paraId="2433513B" w14:textId="77777777" w:rsidR="00821F7A" w:rsidRPr="00D13515" w:rsidRDefault="00821F7A" w:rsidP="001650CD">
      <w:pPr>
        <w:widowControl w:val="0"/>
        <w:numPr>
          <w:ilvl w:val="2"/>
          <w:numId w:val="26"/>
        </w:numPr>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the balances held at the end of the quarter being reported</w:t>
      </w:r>
      <w:r>
        <w:rPr>
          <w:rFonts w:ascii="Arial" w:hAnsi="Arial" w:cs="Arial"/>
          <w:color w:val="000000"/>
          <w:lang w:bidi="en-US"/>
        </w:rPr>
        <w:t xml:space="preserve"> and</w:t>
      </w:r>
    </w:p>
    <w:p w14:paraId="5FC00C70" w14:textId="77777777" w:rsidR="00821F7A" w:rsidRPr="00D13515" w:rsidRDefault="00821F7A" w:rsidP="00821F7A">
      <w:pPr>
        <w:widowControl w:val="0"/>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which includes a comparison with the budget for the financial year and highlights any actual or potential overspends.</w:t>
      </w:r>
    </w:p>
    <w:p w14:paraId="65AA13E1" w14:textId="77777777" w:rsidR="00821F7A" w:rsidRPr="00D13515" w:rsidRDefault="00821F7A" w:rsidP="001650C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As soon as possible after the financial year end at 31 March, the Responsible Financial Officer shall provide:</w:t>
      </w:r>
    </w:p>
    <w:p w14:paraId="48C98DDB" w14:textId="77777777" w:rsidR="00821F7A" w:rsidRPr="00D13515" w:rsidRDefault="00821F7A" w:rsidP="001650CD">
      <w:pPr>
        <w:widowControl w:val="0"/>
        <w:numPr>
          <w:ilvl w:val="2"/>
          <w:numId w:val="37"/>
        </w:numPr>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 xml:space="preserve">each councillor with a statement summarising the Council’s receipts and payments (or income and expenditure) for the last quarter and the year to date for information; and </w:t>
      </w:r>
    </w:p>
    <w:p w14:paraId="7753F2B5" w14:textId="77777777" w:rsidR="00821F7A" w:rsidRPr="00D13515" w:rsidRDefault="00821F7A" w:rsidP="001650CD">
      <w:pPr>
        <w:widowControl w:val="0"/>
        <w:numPr>
          <w:ilvl w:val="2"/>
          <w:numId w:val="37"/>
        </w:numPr>
        <w:suppressAutoHyphens/>
        <w:autoSpaceDE w:val="0"/>
        <w:autoSpaceDN w:val="0"/>
        <w:adjustRightInd w:val="0"/>
        <w:spacing w:after="200" w:line="276" w:lineRule="auto"/>
        <w:ind w:left="1134" w:hanging="567"/>
        <w:textAlignment w:val="center"/>
        <w:rPr>
          <w:rFonts w:ascii="Arial" w:hAnsi="Arial" w:cs="Arial"/>
          <w:color w:val="000000"/>
          <w:lang w:bidi="en-US"/>
        </w:rPr>
      </w:pPr>
      <w:r>
        <w:rPr>
          <w:rFonts w:ascii="Arial" w:hAnsi="Arial" w:cs="Arial"/>
          <w:color w:val="000000"/>
          <w:lang w:bidi="en-US"/>
        </w:rPr>
        <w:t xml:space="preserve">to the </w:t>
      </w:r>
      <w:r w:rsidRPr="00D13515">
        <w:rPr>
          <w:rFonts w:ascii="Arial" w:hAnsi="Arial" w:cs="Arial"/>
          <w:color w:val="000000"/>
          <w:lang w:bidi="en-US"/>
        </w:rPr>
        <w:t xml:space="preserve">Council the accounting statements for the year in the form of Section </w:t>
      </w:r>
      <w:r>
        <w:rPr>
          <w:rFonts w:ascii="Arial" w:hAnsi="Arial" w:cs="Arial"/>
          <w:color w:val="000000"/>
          <w:lang w:bidi="en-US"/>
        </w:rPr>
        <w:t>2</w:t>
      </w:r>
      <w:r w:rsidRPr="00D13515">
        <w:rPr>
          <w:rFonts w:ascii="Arial" w:hAnsi="Arial" w:cs="Arial"/>
          <w:color w:val="000000"/>
          <w:lang w:bidi="en-US"/>
        </w:rPr>
        <w:t xml:space="preserve"> of the </w:t>
      </w:r>
      <w:r w:rsidRPr="00D13515">
        <w:rPr>
          <w:rFonts w:ascii="Arial" w:hAnsi="Arial" w:cs="Arial"/>
        </w:rPr>
        <w:t>annual governance and accountability return</w:t>
      </w:r>
      <w:r w:rsidRPr="00D13515">
        <w:rPr>
          <w:rFonts w:ascii="Arial" w:hAnsi="Arial" w:cs="Arial"/>
          <w:color w:val="000000"/>
          <w:lang w:bidi="en-US"/>
        </w:rPr>
        <w:t>, as required by proper practices,</w:t>
      </w:r>
      <w:r w:rsidRPr="00D13515">
        <w:rPr>
          <w:rFonts w:ascii="Arial" w:hAnsi="Arial" w:cs="Arial"/>
        </w:rPr>
        <w:t xml:space="preserve"> </w:t>
      </w:r>
      <w:r w:rsidRPr="00D13515">
        <w:rPr>
          <w:rFonts w:ascii="Arial" w:hAnsi="Arial" w:cs="Arial"/>
          <w:color w:val="000000"/>
          <w:lang w:bidi="en-US"/>
        </w:rPr>
        <w:t>for consideration and approval.</w:t>
      </w:r>
    </w:p>
    <w:p w14:paraId="6A92F606" w14:textId="77777777" w:rsidR="00821F7A" w:rsidRPr="00D13515" w:rsidRDefault="00821F7A" w:rsidP="001650C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 xml:space="preserve">The year-end accounting statements shall be prepared in accordance with proper practices and apply the form of accounts determined by the Council (receipts and payments, </w:t>
      </w:r>
      <w:r>
        <w:rPr>
          <w:rFonts w:ascii="Arial" w:hAnsi="Arial" w:cs="Arial"/>
          <w:color w:val="000000"/>
          <w:lang w:bidi="en-US"/>
        </w:rPr>
        <w:t>or income and expenditure) for the</w:t>
      </w:r>
      <w:r w:rsidRPr="00D13515">
        <w:rPr>
          <w:rFonts w:ascii="Arial" w:hAnsi="Arial" w:cs="Arial"/>
          <w:color w:val="000000"/>
          <w:lang w:bidi="en-US"/>
        </w:rPr>
        <w:t xml:space="preserve"> year to 31 March. A completed draft </w:t>
      </w:r>
      <w:r w:rsidRPr="00D13515">
        <w:rPr>
          <w:rFonts w:ascii="Arial" w:hAnsi="Arial" w:cs="Arial"/>
        </w:rPr>
        <w:t xml:space="preserve">annual governance and accountability return </w:t>
      </w:r>
      <w:r w:rsidRPr="00D13515">
        <w:rPr>
          <w:rFonts w:ascii="Arial" w:hAnsi="Arial" w:cs="Arial"/>
          <w:color w:val="000000"/>
          <w:lang w:bidi="en-US"/>
        </w:rPr>
        <w:t xml:space="preserve">shall be presented to all councillors at least 14 days prior to anticipated approval by the </w:t>
      </w:r>
      <w:r w:rsidRPr="00D13515">
        <w:rPr>
          <w:rFonts w:ascii="Arial" w:hAnsi="Arial" w:cs="Arial"/>
          <w:color w:val="000000"/>
          <w:lang w:bidi="en-US"/>
        </w:rPr>
        <w:lastRenderedPageBreak/>
        <w:t xml:space="preserve">Council. The </w:t>
      </w:r>
      <w:r w:rsidRPr="00D13515">
        <w:rPr>
          <w:rFonts w:ascii="Arial" w:hAnsi="Arial" w:cs="Arial"/>
        </w:rPr>
        <w:t xml:space="preserve">annual governance and accountability return </w:t>
      </w:r>
      <w:r w:rsidRPr="00D13515">
        <w:rPr>
          <w:rFonts w:ascii="Arial" w:hAnsi="Arial" w:cs="Arial"/>
          <w:color w:val="000000"/>
          <w:lang w:bidi="en-US"/>
        </w:rPr>
        <w:t xml:space="preserve">of the Council, which is subject to external audit, including the annual governance statement, shall be presented to </w:t>
      </w:r>
      <w:r>
        <w:rPr>
          <w:rFonts w:ascii="Arial" w:hAnsi="Arial" w:cs="Arial"/>
          <w:color w:val="000000"/>
          <w:lang w:bidi="en-US"/>
        </w:rPr>
        <w:t xml:space="preserve">the </w:t>
      </w:r>
      <w:r w:rsidRPr="00D13515">
        <w:rPr>
          <w:rFonts w:ascii="Arial" w:hAnsi="Arial" w:cs="Arial"/>
          <w:color w:val="000000"/>
          <w:lang w:bidi="en-US"/>
        </w:rPr>
        <w:t>Council for consideration and formal approval before 30 June.</w:t>
      </w:r>
    </w:p>
    <w:p w14:paraId="22F53027" w14:textId="77777777" w:rsidR="00821F7A" w:rsidRPr="00D13515" w:rsidRDefault="00821F7A" w:rsidP="00821F7A">
      <w:pPr>
        <w:widowControl w:val="0"/>
        <w:suppressAutoHyphens/>
        <w:autoSpaceDE w:val="0"/>
        <w:autoSpaceDN w:val="0"/>
        <w:adjustRightInd w:val="0"/>
        <w:spacing w:after="200" w:line="276" w:lineRule="auto"/>
        <w:textAlignment w:val="center"/>
        <w:rPr>
          <w:rFonts w:ascii="Arial" w:hAnsi="Arial" w:cs="Arial"/>
          <w:color w:val="000000"/>
          <w:lang w:bidi="en-US"/>
        </w:rPr>
      </w:pPr>
    </w:p>
    <w:p w14:paraId="33451831" w14:textId="77777777" w:rsidR="00821F7A" w:rsidRPr="00F373AA" w:rsidRDefault="00821F7A" w:rsidP="00821F7A">
      <w:pPr>
        <w:pStyle w:val="Heading1"/>
        <w:spacing w:before="0" w:after="200" w:line="276" w:lineRule="auto"/>
        <w:ind w:left="567" w:hanging="567"/>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024070"/>
      <w:r w:rsidRPr="00D13515">
        <w:rPr>
          <w:rFonts w:ascii="Arial" w:hAnsi="Arial" w:cs="Arial"/>
          <w:b/>
          <w:szCs w:val="22"/>
        </w:rPr>
        <w:t xml:space="preserve">Financial </w:t>
      </w:r>
      <w:r>
        <w:rPr>
          <w:rFonts w:ascii="Arial" w:hAnsi="Arial" w:cs="Arial"/>
          <w:b/>
          <w:szCs w:val="22"/>
        </w:rPr>
        <w:t>c</w:t>
      </w:r>
      <w:r w:rsidRPr="00D13515">
        <w:rPr>
          <w:rFonts w:ascii="Arial" w:hAnsi="Arial" w:cs="Arial"/>
          <w:b/>
          <w:szCs w:val="22"/>
        </w:rPr>
        <w:t xml:space="preserve">ontrols </w:t>
      </w:r>
      <w:r>
        <w:rPr>
          <w:rFonts w:ascii="Arial" w:hAnsi="Arial" w:cs="Arial"/>
          <w:b/>
          <w:szCs w:val="22"/>
        </w:rPr>
        <w:t>a</w:t>
      </w:r>
      <w:r w:rsidRPr="00D13515">
        <w:rPr>
          <w:rFonts w:ascii="Arial" w:hAnsi="Arial" w:cs="Arial"/>
          <w:b/>
          <w:szCs w:val="22"/>
        </w:rPr>
        <w:t xml:space="preserve">nd </w:t>
      </w:r>
      <w:r>
        <w:rPr>
          <w:rFonts w:ascii="Arial" w:hAnsi="Arial" w:cs="Arial"/>
          <w:b/>
          <w:szCs w:val="22"/>
        </w:rPr>
        <w:t>p</w:t>
      </w:r>
      <w:r w:rsidRPr="00D13515">
        <w:rPr>
          <w:rFonts w:ascii="Arial" w:hAnsi="Arial" w:cs="Arial"/>
          <w:b/>
          <w:szCs w:val="22"/>
        </w:rPr>
        <w:t>rocurement</w:t>
      </w:r>
      <w:bookmarkEnd w:id="129"/>
      <w:bookmarkEnd w:id="130"/>
      <w:bookmarkEnd w:id="131"/>
      <w:bookmarkEnd w:id="132"/>
      <w:bookmarkEnd w:id="133"/>
      <w:bookmarkEnd w:id="134"/>
    </w:p>
    <w:p w14:paraId="7CBDE956" w14:textId="77777777" w:rsidR="00821F7A" w:rsidRPr="00D13515" w:rsidRDefault="00821F7A" w:rsidP="001650CD">
      <w:pPr>
        <w:widowControl w:val="0"/>
        <w:numPr>
          <w:ilvl w:val="0"/>
          <w:numId w:val="44"/>
        </w:numPr>
        <w:suppressAutoHyphens/>
        <w:autoSpaceDE w:val="0"/>
        <w:autoSpaceDN w:val="0"/>
        <w:adjustRightInd w:val="0"/>
        <w:spacing w:after="200" w:line="276" w:lineRule="auto"/>
        <w:ind w:left="562" w:hanging="562"/>
        <w:textAlignment w:val="center"/>
        <w:rPr>
          <w:rFonts w:ascii="Arial" w:hAnsi="Arial" w:cs="Arial"/>
          <w:color w:val="000000"/>
          <w:lang w:bidi="en-US"/>
        </w:rPr>
      </w:pPr>
      <w:r w:rsidRPr="00D13515">
        <w:rPr>
          <w:rFonts w:ascii="Arial" w:hAnsi="Arial" w:cs="Arial"/>
          <w:color w:val="000000"/>
          <w:lang w:bidi="en-US"/>
        </w:rPr>
        <w:t>The Council shall consider and approve financial regulations drawn up by the Responsible Financial Officer, which shall include detailed arrangements in respect of the following:</w:t>
      </w:r>
    </w:p>
    <w:p w14:paraId="1CAD8AC5" w14:textId="77777777" w:rsidR="00821F7A" w:rsidRPr="00D13515" w:rsidRDefault="00821F7A" w:rsidP="001650CD">
      <w:pPr>
        <w:widowControl w:val="0"/>
        <w:numPr>
          <w:ilvl w:val="0"/>
          <w:numId w:val="24"/>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the keeping of accounting records and systems of internal controls;</w:t>
      </w:r>
    </w:p>
    <w:p w14:paraId="48B16B3A" w14:textId="77777777" w:rsidR="00821F7A" w:rsidRPr="00D13515" w:rsidRDefault="00821F7A" w:rsidP="001650CD">
      <w:pPr>
        <w:widowControl w:val="0"/>
        <w:numPr>
          <w:ilvl w:val="0"/>
          <w:numId w:val="24"/>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the assessment and management of financial risks faced by the Council;</w:t>
      </w:r>
    </w:p>
    <w:p w14:paraId="596B6ABB" w14:textId="77777777" w:rsidR="00821F7A" w:rsidRPr="00D13515" w:rsidRDefault="00821F7A" w:rsidP="001650CD">
      <w:pPr>
        <w:widowControl w:val="0"/>
        <w:numPr>
          <w:ilvl w:val="0"/>
          <w:numId w:val="24"/>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the work of the independent internal auditor in accordance with proper practices and the receipt of regular reports from the internal auditor, which shall be required at least annually;</w:t>
      </w:r>
    </w:p>
    <w:p w14:paraId="08EA7FE6" w14:textId="77777777" w:rsidR="00821F7A" w:rsidRPr="00D13515" w:rsidRDefault="00821F7A" w:rsidP="001650CD">
      <w:pPr>
        <w:widowControl w:val="0"/>
        <w:numPr>
          <w:ilvl w:val="0"/>
          <w:numId w:val="24"/>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the inspection and copying by councillors and local electors of the Council’s accounts and/or orders of payments; and </w:t>
      </w:r>
    </w:p>
    <w:p w14:paraId="2739469D" w14:textId="77777777" w:rsidR="00821F7A" w:rsidRPr="00D13515" w:rsidRDefault="00821F7A" w:rsidP="001650CD">
      <w:pPr>
        <w:widowControl w:val="0"/>
        <w:numPr>
          <w:ilvl w:val="0"/>
          <w:numId w:val="24"/>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whether contracts with an estimated value below </w:t>
      </w:r>
      <w:r w:rsidRPr="00D13515">
        <w:rPr>
          <w:rFonts w:ascii="Arial" w:hAnsi="Arial" w:cs="Arial"/>
          <w:b/>
          <w:color w:val="000000"/>
          <w:lang w:bidi="en-US"/>
        </w:rPr>
        <w:t>£25,000</w:t>
      </w:r>
      <w:r w:rsidRPr="00D13515">
        <w:rPr>
          <w:rFonts w:ascii="Arial" w:hAnsi="Arial" w:cs="Arial"/>
          <w:color w:val="000000"/>
          <w:lang w:bidi="en-US"/>
        </w:rPr>
        <w:t xml:space="preserve"> due to special circumstances are exempt from a tendering process or procurement exercise. </w:t>
      </w:r>
    </w:p>
    <w:p w14:paraId="5B56C761" w14:textId="77777777" w:rsidR="00821F7A" w:rsidRPr="00D13515" w:rsidRDefault="00821F7A" w:rsidP="001650CD">
      <w:pPr>
        <w:widowControl w:val="0"/>
        <w:numPr>
          <w:ilvl w:val="0"/>
          <w:numId w:val="44"/>
        </w:numPr>
        <w:suppressAutoHyphens/>
        <w:autoSpaceDE w:val="0"/>
        <w:autoSpaceDN w:val="0"/>
        <w:adjustRightInd w:val="0"/>
        <w:spacing w:after="200" w:line="276" w:lineRule="auto"/>
        <w:ind w:left="567" w:hanging="567"/>
        <w:textAlignment w:val="center"/>
        <w:rPr>
          <w:rFonts w:ascii="Arial" w:hAnsi="Arial" w:cs="Arial"/>
          <w:color w:val="000000"/>
          <w:lang w:bidi="en-US"/>
        </w:rPr>
      </w:pPr>
      <w:r w:rsidRPr="00D13515">
        <w:rPr>
          <w:rFonts w:ascii="Arial" w:hAnsi="Arial" w:cs="Arial"/>
          <w:color w:val="000000"/>
          <w:lang w:bidi="en-US"/>
        </w:rPr>
        <w:t>Financial regulations shall be reviewed regularly and at least annually for fitness of purpose.</w:t>
      </w:r>
    </w:p>
    <w:p w14:paraId="2B2BC5FB" w14:textId="77777777" w:rsidR="00821F7A" w:rsidRPr="00D13515" w:rsidRDefault="00821F7A" w:rsidP="001650CD">
      <w:pPr>
        <w:widowControl w:val="0"/>
        <w:numPr>
          <w:ilvl w:val="0"/>
          <w:numId w:val="44"/>
        </w:numPr>
        <w:suppressAutoHyphens/>
        <w:autoSpaceDE w:val="0"/>
        <w:autoSpaceDN w:val="0"/>
        <w:adjustRightInd w:val="0"/>
        <w:spacing w:after="200" w:line="276" w:lineRule="auto"/>
        <w:ind w:left="567" w:hanging="567"/>
        <w:textAlignment w:val="center"/>
        <w:rPr>
          <w:rFonts w:ascii="Arial" w:hAnsi="Arial" w:cs="Arial"/>
          <w:b/>
          <w:color w:val="000000"/>
          <w:lang w:bidi="en-US"/>
        </w:rPr>
      </w:pPr>
      <w:r w:rsidRPr="00D13515">
        <w:rPr>
          <w:rFonts w:ascii="Arial" w:hAnsi="Arial" w:cs="Arial"/>
          <w:b/>
          <w:bCs/>
          <w:color w:val="000000"/>
          <w:lang w:bidi="en-US"/>
        </w:rPr>
        <w:t xml:space="preserve">A public contract regulated by the </w:t>
      </w:r>
      <w:r w:rsidRPr="00D13515">
        <w:rPr>
          <w:rFonts w:ascii="Arial" w:hAnsi="Arial" w:cs="Arial"/>
          <w:b/>
        </w:rPr>
        <w:t>Public</w:t>
      </w:r>
      <w:r w:rsidRPr="00D13515">
        <w:rPr>
          <w:rFonts w:ascii="Arial" w:hAnsi="Arial" w:cs="Arial"/>
          <w:b/>
          <w:bCs/>
          <w:color w:val="000000"/>
          <w:lang w:bidi="en-US"/>
        </w:rPr>
        <w:t xml:space="preserve"> Contracts Regulations 2015 with an estimated value in excess of £25,000 but less than the relevant thresholds in standing order 18(f) is subject to Regulations</w:t>
      </w:r>
      <w:r>
        <w:rPr>
          <w:rFonts w:ascii="Arial" w:hAnsi="Arial" w:cs="Arial"/>
          <w:b/>
          <w:bCs/>
          <w:color w:val="000000"/>
          <w:lang w:bidi="en-US"/>
        </w:rPr>
        <w:t xml:space="preserve"> 109-</w:t>
      </w:r>
      <w:r w:rsidRPr="00D13515">
        <w:rPr>
          <w:rFonts w:ascii="Arial" w:hAnsi="Arial" w:cs="Arial"/>
          <w:b/>
          <w:bCs/>
          <w:color w:val="000000"/>
          <w:lang w:bidi="en-US"/>
        </w:rPr>
        <w:t>114 of the Public Contracts Regulations 2015</w:t>
      </w:r>
      <w:r w:rsidRPr="00D13515">
        <w:rPr>
          <w:rFonts w:ascii="Arial" w:hAnsi="Arial" w:cs="Arial"/>
          <w:b/>
        </w:rPr>
        <w:t xml:space="preserve"> w</w:t>
      </w:r>
      <w:r w:rsidRPr="00D13515">
        <w:rPr>
          <w:rFonts w:ascii="Arial" w:hAnsi="Arial" w:cs="Arial"/>
          <w:b/>
          <w:bCs/>
          <w:color w:val="000000"/>
          <w:lang w:bidi="en-US"/>
        </w:rPr>
        <w:t>hich include a requirement on the Council to advertise the contract opportunity on the Contracts Finder website regardless of what other means it uses to advertise the opportunity</w:t>
      </w:r>
      <w:r>
        <w:rPr>
          <w:rFonts w:ascii="Arial" w:hAnsi="Arial" w:cs="Arial"/>
          <w:b/>
          <w:bCs/>
          <w:color w:val="000000"/>
          <w:lang w:bidi="en-US"/>
        </w:rPr>
        <w:t xml:space="preserve"> unless it proposes to use an existing list of approved suppliers (framework agreement)</w:t>
      </w:r>
      <w:r w:rsidRPr="00D13515">
        <w:rPr>
          <w:rFonts w:ascii="Arial" w:hAnsi="Arial" w:cs="Arial"/>
          <w:b/>
          <w:bCs/>
          <w:color w:val="000000"/>
          <w:lang w:bidi="en-US"/>
        </w:rPr>
        <w:t>.</w:t>
      </w:r>
    </w:p>
    <w:p w14:paraId="4956FDAF" w14:textId="77777777" w:rsidR="00821F7A" w:rsidRPr="00D13515" w:rsidRDefault="00821F7A" w:rsidP="001650CD">
      <w:pPr>
        <w:widowControl w:val="0"/>
        <w:numPr>
          <w:ilvl w:val="0"/>
          <w:numId w:val="44"/>
        </w:numPr>
        <w:suppressAutoHyphens/>
        <w:autoSpaceDE w:val="0"/>
        <w:autoSpaceDN w:val="0"/>
        <w:adjustRightInd w:val="0"/>
        <w:spacing w:after="200" w:line="276" w:lineRule="auto"/>
        <w:ind w:left="567" w:hanging="567"/>
        <w:textAlignment w:val="center"/>
        <w:rPr>
          <w:rFonts w:ascii="Arial" w:hAnsi="Arial" w:cs="Arial"/>
          <w:color w:val="000000"/>
          <w:lang w:bidi="en-US"/>
        </w:rPr>
      </w:pPr>
      <w:r w:rsidRPr="00D13515">
        <w:rPr>
          <w:rFonts w:ascii="Arial" w:hAnsi="Arial" w:cs="Arial"/>
          <w:color w:val="000000"/>
          <w:lang w:bidi="en-US"/>
        </w:rPr>
        <w:t>Subject to additional requirements in the financial regulations of the Council, the tender process</w:t>
      </w:r>
      <w:r w:rsidRPr="00D13515">
        <w:rPr>
          <w:rFonts w:ascii="Arial" w:hAnsi="Arial" w:cs="Arial"/>
        </w:rPr>
        <w:t xml:space="preserve"> for </w:t>
      </w:r>
      <w:r w:rsidRPr="00D13515">
        <w:rPr>
          <w:rFonts w:ascii="Arial" w:hAnsi="Arial" w:cs="Arial"/>
          <w:color w:val="000000"/>
          <w:lang w:bidi="en-US"/>
        </w:rPr>
        <w:t>contracts for the supply of goods, materials, services or the execution of works shall include, as a minimum, the following steps:</w:t>
      </w:r>
    </w:p>
    <w:p w14:paraId="294EF1B3" w14:textId="77777777" w:rsidR="00821F7A" w:rsidRPr="00D13515" w:rsidRDefault="00821F7A" w:rsidP="001650CD">
      <w:pPr>
        <w:widowControl w:val="0"/>
        <w:numPr>
          <w:ilvl w:val="0"/>
          <w:numId w:val="25"/>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a specification for the goods, materials, services or the execution of works shall be drawn up;</w:t>
      </w:r>
    </w:p>
    <w:p w14:paraId="549B32AC" w14:textId="77777777" w:rsidR="00821F7A" w:rsidRPr="00D13515" w:rsidRDefault="00821F7A" w:rsidP="001650CD">
      <w:pPr>
        <w:numPr>
          <w:ilvl w:val="0"/>
          <w:numId w:val="25"/>
        </w:numPr>
        <w:tabs>
          <w:tab w:val="clear" w:pos="1701"/>
          <w:tab w:val="num" w:pos="1134"/>
        </w:tabs>
        <w:spacing w:after="200" w:line="276" w:lineRule="auto"/>
        <w:ind w:left="1134"/>
        <w:rPr>
          <w:rFonts w:ascii="Arial" w:hAnsi="Arial" w:cs="Arial"/>
          <w:color w:val="000000"/>
          <w:lang w:bidi="en-US"/>
        </w:rPr>
      </w:pPr>
      <w:r w:rsidRPr="00D13515">
        <w:rPr>
          <w:rFonts w:ascii="Arial" w:hAnsi="Arial" w:cs="Arial"/>
          <w:color w:val="000000"/>
          <w:lang w:bidi="en-US"/>
        </w:rPr>
        <w:t>an invitation to tender shall be drawn up to confirm (</w:t>
      </w:r>
      <w:proofErr w:type="spellStart"/>
      <w:r w:rsidRPr="00D13515">
        <w:rPr>
          <w:rFonts w:ascii="Arial" w:hAnsi="Arial" w:cs="Arial"/>
          <w:color w:val="000000"/>
          <w:lang w:bidi="en-US"/>
        </w:rPr>
        <w:t>i</w:t>
      </w:r>
      <w:proofErr w:type="spellEnd"/>
      <w:r w:rsidRPr="00D13515">
        <w:rPr>
          <w:rFonts w:ascii="Arial" w:hAnsi="Arial" w:cs="Arial"/>
          <w:color w:val="000000"/>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60F3D7BC" w14:textId="77777777" w:rsidR="00821F7A" w:rsidRPr="00D13515" w:rsidRDefault="00821F7A" w:rsidP="001650CD">
      <w:pPr>
        <w:numPr>
          <w:ilvl w:val="0"/>
          <w:numId w:val="25"/>
        </w:numPr>
        <w:tabs>
          <w:tab w:val="clear" w:pos="1701"/>
          <w:tab w:val="num" w:pos="1134"/>
        </w:tabs>
        <w:spacing w:after="200" w:line="276" w:lineRule="auto"/>
        <w:ind w:left="1134"/>
        <w:rPr>
          <w:rFonts w:ascii="Arial" w:hAnsi="Arial" w:cs="Arial"/>
          <w:color w:val="000000"/>
          <w:lang w:bidi="en-US"/>
        </w:rPr>
      </w:pPr>
      <w:r w:rsidRPr="00D13515">
        <w:rPr>
          <w:rFonts w:ascii="Arial" w:hAnsi="Arial" w:cs="Arial"/>
          <w:color w:val="000000"/>
          <w:lang w:bidi="en-US"/>
        </w:rPr>
        <w:t xml:space="preserve">the invitation to tender shall be advertised in a local newspaper and in any other manner that is appropriate; </w:t>
      </w:r>
    </w:p>
    <w:p w14:paraId="05A82CAE" w14:textId="77777777" w:rsidR="00821F7A" w:rsidRPr="00D13515" w:rsidRDefault="00821F7A" w:rsidP="001650CD">
      <w:pPr>
        <w:widowControl w:val="0"/>
        <w:numPr>
          <w:ilvl w:val="0"/>
          <w:numId w:val="25"/>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tenders are to be submitted in writing in a sealed marked envelope addressed to the Proper Officer; </w:t>
      </w:r>
    </w:p>
    <w:p w14:paraId="1FC6B979" w14:textId="77777777" w:rsidR="00821F7A" w:rsidRPr="00D13515" w:rsidRDefault="00821F7A" w:rsidP="001650CD">
      <w:pPr>
        <w:widowControl w:val="0"/>
        <w:numPr>
          <w:ilvl w:val="0"/>
          <w:numId w:val="25"/>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tenders shall be opened by the Proper Officer in the presence of at least one councillor after the deadline for submission of tenders has passed; </w:t>
      </w:r>
    </w:p>
    <w:p w14:paraId="25C61B85" w14:textId="77777777" w:rsidR="00821F7A" w:rsidRPr="00D13515" w:rsidRDefault="00821F7A" w:rsidP="001650CD">
      <w:pPr>
        <w:widowControl w:val="0"/>
        <w:numPr>
          <w:ilvl w:val="0"/>
          <w:numId w:val="25"/>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tenders are to be reported to and considered by the appropriate meeting of the Council or a committee or sub-committee with delegated responsibility.</w:t>
      </w:r>
    </w:p>
    <w:p w14:paraId="3C1A7883" w14:textId="77777777" w:rsidR="00821F7A" w:rsidRPr="00D13515" w:rsidRDefault="00821F7A" w:rsidP="001650CD">
      <w:pPr>
        <w:widowControl w:val="0"/>
        <w:numPr>
          <w:ilvl w:val="0"/>
          <w:numId w:val="44"/>
        </w:numPr>
        <w:suppressAutoHyphens/>
        <w:autoSpaceDE w:val="0"/>
        <w:autoSpaceDN w:val="0"/>
        <w:adjustRightInd w:val="0"/>
        <w:spacing w:after="200" w:line="276" w:lineRule="auto"/>
        <w:ind w:left="567" w:hanging="567"/>
        <w:textAlignment w:val="center"/>
        <w:rPr>
          <w:rFonts w:ascii="Arial" w:hAnsi="Arial" w:cs="Arial"/>
          <w:color w:val="000000"/>
          <w:lang w:bidi="en-US"/>
        </w:rPr>
      </w:pPr>
      <w:r w:rsidRPr="00D13515">
        <w:rPr>
          <w:rFonts w:ascii="Arial" w:hAnsi="Arial" w:cs="Arial"/>
          <w:color w:val="000000"/>
          <w:lang w:bidi="en-US"/>
        </w:rPr>
        <w:lastRenderedPageBreak/>
        <w:t>Neither the Council, nor a committee or a sub-committee with delegated responsibility for considering tenders, is bound to accept the lowest value tender.</w:t>
      </w:r>
    </w:p>
    <w:p w14:paraId="5E8E0019" w14:textId="77777777" w:rsidR="00821F7A" w:rsidRPr="00D13515" w:rsidRDefault="00821F7A" w:rsidP="001650CD">
      <w:pPr>
        <w:widowControl w:val="0"/>
        <w:numPr>
          <w:ilvl w:val="0"/>
          <w:numId w:val="44"/>
        </w:numPr>
        <w:suppressAutoHyphens/>
        <w:autoSpaceDE w:val="0"/>
        <w:autoSpaceDN w:val="0"/>
        <w:adjustRightInd w:val="0"/>
        <w:spacing w:after="200" w:line="276" w:lineRule="auto"/>
        <w:ind w:left="567" w:hanging="567"/>
        <w:textAlignment w:val="center"/>
        <w:rPr>
          <w:rFonts w:ascii="Arial" w:hAnsi="Arial" w:cs="Arial"/>
          <w:b/>
          <w:bCs/>
          <w:color w:val="000000"/>
          <w:lang w:bidi="en-US"/>
        </w:rPr>
      </w:pPr>
      <w:r w:rsidRPr="00D13515">
        <w:rPr>
          <w:rFonts w:ascii="Arial" w:hAnsi="Arial" w:cs="Arial"/>
          <w:b/>
          <w:bCs/>
          <w:color w:val="000000"/>
          <w:lang w:bidi="en-US"/>
        </w:rPr>
        <w:t xml:space="preserve">A public contract  regulated by the Public Contracts Regulations 2015 with </w:t>
      </w:r>
      <w:r>
        <w:rPr>
          <w:rFonts w:ascii="Arial" w:hAnsi="Arial" w:cs="Arial"/>
          <w:b/>
          <w:bCs/>
          <w:color w:val="000000"/>
          <w:lang w:bidi="en-US"/>
        </w:rPr>
        <w:t>an estimated value in excess of £189,330 for a public service or supply contract or in excess of £</w:t>
      </w:r>
      <w:r>
        <w:rPr>
          <w:rFonts w:ascii="Arial" w:hAnsi="Arial" w:cs="Arial"/>
          <w:b/>
        </w:rPr>
        <w:t xml:space="preserve">4,733,252 </w:t>
      </w:r>
      <w:r w:rsidRPr="00D13515">
        <w:rPr>
          <w:rFonts w:ascii="Arial" w:hAnsi="Arial" w:cs="Arial"/>
          <w:b/>
          <w:bCs/>
          <w:color w:val="000000"/>
          <w:lang w:bidi="en-US"/>
        </w:rPr>
        <w:t>for a public works contract</w:t>
      </w:r>
      <w:r>
        <w:rPr>
          <w:rFonts w:ascii="Arial" w:hAnsi="Arial" w:cs="Arial"/>
          <w:b/>
          <w:bCs/>
          <w:color w:val="000000"/>
          <w:lang w:bidi="en-US"/>
        </w:rPr>
        <w:t xml:space="preserve">; </w:t>
      </w:r>
      <w:r w:rsidRPr="00D13515">
        <w:rPr>
          <w:rFonts w:ascii="Arial" w:hAnsi="Arial" w:cs="Arial"/>
          <w:b/>
          <w:bCs/>
          <w:color w:val="000000"/>
        </w:rPr>
        <w:t>or £</w:t>
      </w:r>
      <w:r w:rsidRPr="008E227A">
        <w:rPr>
          <w:rFonts w:ascii="Arial" w:hAnsi="Arial" w:cs="Arial"/>
          <w:b/>
          <w:bCs/>
          <w:color w:val="000000"/>
        </w:rPr>
        <w:t xml:space="preserve">663,540 </w:t>
      </w:r>
      <w:r w:rsidRPr="00D13515">
        <w:rPr>
          <w:rFonts w:ascii="Arial" w:hAnsi="Arial" w:cs="Arial"/>
          <w:b/>
          <w:bCs/>
          <w:color w:val="000000"/>
        </w:rPr>
        <w:t>for a social and other specific services contract</w:t>
      </w:r>
      <w:r w:rsidRPr="00D13515">
        <w:rPr>
          <w:rFonts w:ascii="Arial" w:hAnsi="Arial" w:cs="Arial"/>
          <w:b/>
          <w:bCs/>
          <w:color w:val="000000"/>
          <w:lang w:bidi="en-US"/>
        </w:rPr>
        <w:t xml:space="preserve"> (or other thresholds determined by the European Commission every two years and published in the Official Journal of the European Union (OJEU)) shall comply with the relevant procurement procedures and other requirements in the Public Contracts Regulations 2015 which include advertising the contract opportunity on the Contracts Finder website and in OJEU.</w:t>
      </w:r>
    </w:p>
    <w:p w14:paraId="08A69601" w14:textId="77777777" w:rsidR="00821F7A" w:rsidRPr="00F373AA" w:rsidRDefault="00821F7A" w:rsidP="001650CD">
      <w:pPr>
        <w:widowControl w:val="0"/>
        <w:numPr>
          <w:ilvl w:val="0"/>
          <w:numId w:val="44"/>
        </w:numPr>
        <w:suppressAutoHyphens/>
        <w:autoSpaceDE w:val="0"/>
        <w:autoSpaceDN w:val="0"/>
        <w:adjustRightInd w:val="0"/>
        <w:spacing w:after="200" w:line="276" w:lineRule="auto"/>
        <w:ind w:left="567" w:hanging="567"/>
        <w:textAlignment w:val="center"/>
        <w:rPr>
          <w:rFonts w:ascii="Arial" w:hAnsi="Arial" w:cs="Arial"/>
          <w:b/>
          <w:bCs/>
          <w:color w:val="000000"/>
          <w:lang w:bidi="en-US"/>
        </w:rPr>
      </w:pPr>
      <w:r w:rsidRPr="00D13515">
        <w:rPr>
          <w:rFonts w:ascii="Arial" w:hAnsi="Arial" w:cs="Arial"/>
          <w:b/>
          <w:bCs/>
          <w:color w:val="000000"/>
        </w:rPr>
        <w:t xml:space="preserve">A public contract </w:t>
      </w:r>
      <w:r w:rsidRPr="00D13515">
        <w:rPr>
          <w:rFonts w:ascii="Arial" w:hAnsi="Arial" w:cs="Arial"/>
          <w:b/>
          <w:color w:val="000000"/>
        </w:rPr>
        <w:t xml:space="preserve">in connection with the supply of gas, heat, electricity, drinking water, transport services, or postal services to the public; or the provision of a port or airport; or the exploration for or extraction of gas, oil or solid fuel </w:t>
      </w:r>
      <w:r w:rsidRPr="00D13515">
        <w:rPr>
          <w:rFonts w:ascii="Arial" w:hAnsi="Arial" w:cs="Arial"/>
          <w:b/>
          <w:bCs/>
          <w:color w:val="000000"/>
        </w:rPr>
        <w:t>with an estimated value in excess of £3</w:t>
      </w:r>
      <w:r>
        <w:rPr>
          <w:rFonts w:ascii="Arial" w:hAnsi="Arial" w:cs="Arial"/>
          <w:b/>
          <w:bCs/>
          <w:color w:val="000000"/>
        </w:rPr>
        <w:t>78</w:t>
      </w:r>
      <w:r w:rsidRPr="00D13515">
        <w:rPr>
          <w:rFonts w:ascii="Arial" w:hAnsi="Arial" w:cs="Arial"/>
          <w:b/>
          <w:bCs/>
          <w:color w:val="000000"/>
        </w:rPr>
        <w:t>,</w:t>
      </w:r>
      <w:r>
        <w:rPr>
          <w:rFonts w:ascii="Arial" w:hAnsi="Arial" w:cs="Arial"/>
          <w:b/>
          <w:bCs/>
          <w:color w:val="000000"/>
        </w:rPr>
        <w:t>660</w:t>
      </w:r>
      <w:r w:rsidRPr="00D13515">
        <w:rPr>
          <w:rFonts w:ascii="Arial" w:hAnsi="Arial" w:cs="Arial"/>
          <w:b/>
          <w:bCs/>
          <w:color w:val="000000"/>
        </w:rPr>
        <w:t xml:space="preserve"> for a supply, services or design contract; or in excess of £4,</w:t>
      </w:r>
      <w:r>
        <w:rPr>
          <w:rFonts w:ascii="Arial" w:hAnsi="Arial" w:cs="Arial"/>
          <w:b/>
          <w:bCs/>
          <w:color w:val="000000"/>
        </w:rPr>
        <w:t>733</w:t>
      </w:r>
      <w:r w:rsidRPr="00D13515">
        <w:rPr>
          <w:rFonts w:ascii="Arial" w:hAnsi="Arial" w:cs="Arial"/>
          <w:b/>
          <w:bCs/>
          <w:color w:val="000000"/>
        </w:rPr>
        <w:t>,</w:t>
      </w:r>
      <w:r>
        <w:rPr>
          <w:rFonts w:ascii="Arial" w:hAnsi="Arial" w:cs="Arial"/>
          <w:b/>
          <w:bCs/>
          <w:color w:val="000000"/>
        </w:rPr>
        <w:t>252</w:t>
      </w:r>
      <w:r w:rsidRPr="00D13515">
        <w:rPr>
          <w:rFonts w:ascii="Arial" w:hAnsi="Arial" w:cs="Arial"/>
          <w:b/>
        </w:rPr>
        <w:t xml:space="preserve"> </w:t>
      </w:r>
      <w:r w:rsidRPr="00D13515">
        <w:rPr>
          <w:rFonts w:ascii="Arial" w:hAnsi="Arial" w:cs="Arial"/>
          <w:b/>
          <w:bCs/>
          <w:color w:val="000000"/>
        </w:rPr>
        <w:t>for a works contract; or £</w:t>
      </w:r>
      <w:r>
        <w:rPr>
          <w:rFonts w:ascii="Arial" w:hAnsi="Arial" w:cs="Arial"/>
          <w:b/>
          <w:bCs/>
          <w:color w:val="000000"/>
        </w:rPr>
        <w:t>663</w:t>
      </w:r>
      <w:r w:rsidRPr="00D13515">
        <w:rPr>
          <w:rFonts w:ascii="Arial" w:hAnsi="Arial" w:cs="Arial"/>
          <w:b/>
          <w:bCs/>
          <w:color w:val="000000"/>
        </w:rPr>
        <w:t>,</w:t>
      </w:r>
      <w:r>
        <w:rPr>
          <w:rFonts w:ascii="Arial" w:hAnsi="Arial" w:cs="Arial"/>
          <w:b/>
          <w:bCs/>
          <w:color w:val="000000"/>
        </w:rPr>
        <w:t>54</w:t>
      </w:r>
      <w:r w:rsidRPr="00D13515">
        <w:rPr>
          <w:rFonts w:ascii="Arial" w:hAnsi="Arial" w:cs="Arial"/>
          <w:b/>
          <w:bCs/>
          <w:color w:val="000000"/>
        </w:rPr>
        <w:t>0 for a social and other specific services contract (or other thresholds determined by the European Commission every two years and published in OJEU) shall comply with the relevant procurement procedures and other requirements in the Utilities Contracts Regulations 2016.</w:t>
      </w:r>
      <w:bookmarkEnd w:id="111"/>
    </w:p>
    <w:p w14:paraId="79D54C72" w14:textId="77777777" w:rsidR="00821F7A" w:rsidRPr="00F373AA" w:rsidRDefault="00821F7A" w:rsidP="00821F7A">
      <w:pPr>
        <w:pStyle w:val="Heading1"/>
        <w:tabs>
          <w:tab w:val="clear" w:pos="851"/>
          <w:tab w:val="num" w:pos="567"/>
        </w:tabs>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024071"/>
      <w:r w:rsidRPr="00D13515">
        <w:rPr>
          <w:rFonts w:ascii="Arial" w:hAnsi="Arial" w:cs="Arial"/>
          <w:b/>
          <w:szCs w:val="22"/>
        </w:rPr>
        <w:t xml:space="preserve">Handling </w:t>
      </w:r>
      <w:r>
        <w:rPr>
          <w:rFonts w:ascii="Arial" w:hAnsi="Arial" w:cs="Arial"/>
          <w:b/>
          <w:szCs w:val="22"/>
        </w:rPr>
        <w:t>s</w:t>
      </w:r>
      <w:r w:rsidRPr="00D13515">
        <w:rPr>
          <w:rFonts w:ascii="Arial" w:hAnsi="Arial" w:cs="Arial"/>
          <w:b/>
          <w:szCs w:val="22"/>
        </w:rPr>
        <w:t xml:space="preserve">taff </w:t>
      </w:r>
      <w:r>
        <w:rPr>
          <w:rFonts w:ascii="Arial" w:hAnsi="Arial" w:cs="Arial"/>
          <w:b/>
          <w:szCs w:val="22"/>
        </w:rPr>
        <w:t>m</w:t>
      </w:r>
      <w:r w:rsidRPr="00D13515">
        <w:rPr>
          <w:rFonts w:ascii="Arial" w:hAnsi="Arial" w:cs="Arial"/>
          <w:b/>
          <w:szCs w:val="22"/>
        </w:rPr>
        <w:t>atters</w:t>
      </w:r>
      <w:bookmarkEnd w:id="135"/>
      <w:bookmarkEnd w:id="136"/>
      <w:bookmarkEnd w:id="137"/>
      <w:bookmarkEnd w:id="138"/>
      <w:bookmarkEnd w:id="139"/>
      <w:bookmarkEnd w:id="140"/>
    </w:p>
    <w:p w14:paraId="06E2B870" w14:textId="77777777" w:rsidR="00821F7A" w:rsidRPr="00D13515" w:rsidRDefault="00821F7A" w:rsidP="001650CD">
      <w:pPr>
        <w:widowControl w:val="0"/>
        <w:numPr>
          <w:ilvl w:val="0"/>
          <w:numId w:val="21"/>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A matter personal to a member of staff that is being considered by a meeting of Council</w:t>
      </w:r>
      <w:r>
        <w:rPr>
          <w:rFonts w:ascii="Arial" w:hAnsi="Arial" w:cs="Arial"/>
          <w:color w:val="000000"/>
          <w:lang w:bidi="en-US"/>
        </w:rPr>
        <w:t xml:space="preserve"> </w:t>
      </w:r>
      <w:r w:rsidRPr="00D13515">
        <w:rPr>
          <w:rFonts w:ascii="Arial" w:hAnsi="Arial" w:cs="Arial"/>
          <w:color w:val="000000"/>
          <w:lang w:bidi="en-US"/>
        </w:rPr>
        <w:t>is subject to standing order 11.</w:t>
      </w:r>
    </w:p>
    <w:p w14:paraId="42CA6074" w14:textId="77777777" w:rsidR="00821F7A" w:rsidRPr="00D13515" w:rsidRDefault="00821F7A" w:rsidP="001650CD">
      <w:pPr>
        <w:widowControl w:val="0"/>
        <w:numPr>
          <w:ilvl w:val="0"/>
          <w:numId w:val="21"/>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 xml:space="preserve">Subject to the Council’s policy regarding absences from work, the Council’s most senior member of staff shall notify the chairman of </w:t>
      </w:r>
      <w:r>
        <w:rPr>
          <w:rFonts w:ascii="Arial" w:hAnsi="Arial" w:cs="Arial"/>
          <w:color w:val="000000"/>
          <w:lang w:bidi="en-US"/>
        </w:rPr>
        <w:t>the Council or</w:t>
      </w:r>
      <w:r w:rsidRPr="00D13515">
        <w:rPr>
          <w:rFonts w:ascii="Arial" w:hAnsi="Arial" w:cs="Arial"/>
          <w:color w:val="000000"/>
          <w:lang w:bidi="en-US"/>
        </w:rPr>
        <w:t xml:space="preserve"> if he is not available, the vice-chairman</w:t>
      </w:r>
      <w:r>
        <w:rPr>
          <w:rFonts w:ascii="Arial" w:hAnsi="Arial" w:cs="Arial"/>
          <w:color w:val="000000"/>
          <w:lang w:bidi="en-US"/>
        </w:rPr>
        <w:t xml:space="preserve"> </w:t>
      </w:r>
      <w:r w:rsidRPr="00D13515">
        <w:rPr>
          <w:rFonts w:ascii="Arial" w:hAnsi="Arial" w:cs="Arial"/>
          <w:color w:val="000000"/>
          <w:lang w:bidi="en-US"/>
        </w:rPr>
        <w:t xml:space="preserve">of absence occasioned by illness or other reason and that person shall report such absence to </w:t>
      </w:r>
      <w:r>
        <w:rPr>
          <w:rFonts w:ascii="Arial" w:hAnsi="Arial" w:cs="Arial"/>
          <w:color w:val="000000"/>
          <w:lang w:bidi="en-US"/>
        </w:rPr>
        <w:t>Full Council</w:t>
      </w:r>
      <w:r w:rsidRPr="00D13515">
        <w:rPr>
          <w:rFonts w:ascii="Arial" w:hAnsi="Arial" w:cs="Arial"/>
          <w:color w:val="000000"/>
          <w:lang w:bidi="en-US"/>
        </w:rPr>
        <w:t xml:space="preserve"> at its next meeting.</w:t>
      </w:r>
    </w:p>
    <w:p w14:paraId="68E30BB8" w14:textId="77777777" w:rsidR="00821F7A" w:rsidRPr="00D13515" w:rsidRDefault="00821F7A" w:rsidP="001650CD">
      <w:pPr>
        <w:widowControl w:val="0"/>
        <w:numPr>
          <w:ilvl w:val="0"/>
          <w:numId w:val="21"/>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 xml:space="preserve">The chairman of </w:t>
      </w:r>
      <w:r>
        <w:rPr>
          <w:rFonts w:ascii="Arial" w:hAnsi="Arial" w:cs="Arial"/>
          <w:color w:val="000000"/>
          <w:lang w:bidi="en-US"/>
        </w:rPr>
        <w:t>the Council</w:t>
      </w:r>
      <w:r w:rsidRPr="00D13515">
        <w:rPr>
          <w:rFonts w:ascii="Arial" w:hAnsi="Arial" w:cs="Arial"/>
          <w:color w:val="000000"/>
          <w:lang w:bidi="en-US"/>
        </w:rPr>
        <w:t xml:space="preserve"> or in his absence, the vice-chairman shall upon a resolution conduct a review of the performance and annual appraisal of the work of </w:t>
      </w:r>
      <w:r>
        <w:rPr>
          <w:rFonts w:ascii="Arial" w:hAnsi="Arial" w:cs="Arial"/>
          <w:color w:val="000000"/>
          <w:lang w:bidi="en-US"/>
        </w:rPr>
        <w:t>t</w:t>
      </w:r>
      <w:r w:rsidRPr="00D13515">
        <w:rPr>
          <w:rFonts w:ascii="Arial" w:hAnsi="Arial" w:cs="Arial"/>
          <w:color w:val="000000"/>
          <w:lang w:bidi="en-US"/>
        </w:rPr>
        <w:t xml:space="preserve">he </w:t>
      </w:r>
      <w:r>
        <w:rPr>
          <w:rFonts w:ascii="Arial" w:hAnsi="Arial" w:cs="Arial"/>
          <w:color w:val="000000"/>
          <w:lang w:bidi="en-US"/>
        </w:rPr>
        <w:t xml:space="preserve">Clerk/RFO. </w:t>
      </w:r>
      <w:r w:rsidRPr="00D13515">
        <w:rPr>
          <w:rFonts w:ascii="Arial" w:hAnsi="Arial" w:cs="Arial"/>
          <w:color w:val="000000"/>
          <w:lang w:bidi="en-US"/>
        </w:rPr>
        <w:t xml:space="preserve"> The reviews and appraisal sha</w:t>
      </w:r>
      <w:r>
        <w:rPr>
          <w:rFonts w:ascii="Arial" w:hAnsi="Arial" w:cs="Arial"/>
          <w:color w:val="000000"/>
          <w:lang w:bidi="en-US"/>
        </w:rPr>
        <w:t>ll be reported in writing and are</w:t>
      </w:r>
      <w:r w:rsidRPr="00D13515">
        <w:rPr>
          <w:rFonts w:ascii="Arial" w:hAnsi="Arial" w:cs="Arial"/>
          <w:color w:val="000000"/>
          <w:lang w:bidi="en-US"/>
        </w:rPr>
        <w:t xml:space="preserve"> subject to approval by resolution </w:t>
      </w:r>
      <w:r>
        <w:rPr>
          <w:rFonts w:ascii="Arial" w:hAnsi="Arial" w:cs="Arial"/>
          <w:color w:val="000000"/>
          <w:lang w:bidi="en-US"/>
        </w:rPr>
        <w:t>by the Council – subject to DATA PROTECTION ACTS</w:t>
      </w:r>
    </w:p>
    <w:p w14:paraId="694579EB" w14:textId="77777777" w:rsidR="00821F7A" w:rsidRPr="00D13515" w:rsidRDefault="00821F7A" w:rsidP="001650CD">
      <w:pPr>
        <w:widowControl w:val="0"/>
        <w:numPr>
          <w:ilvl w:val="0"/>
          <w:numId w:val="21"/>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lang w:bidi="en-US"/>
        </w:rPr>
      </w:pPr>
      <w:r w:rsidRPr="00D13515">
        <w:rPr>
          <w:rFonts w:ascii="Arial" w:hAnsi="Arial" w:cs="Arial"/>
          <w:color w:val="000000"/>
          <w:lang w:bidi="en-US"/>
        </w:rPr>
        <w:t xml:space="preserve">Subject to the Council’s policy regarding the handling of grievance matters, the </w:t>
      </w:r>
      <w:r>
        <w:rPr>
          <w:rFonts w:ascii="Arial" w:hAnsi="Arial" w:cs="Arial"/>
          <w:color w:val="000000"/>
          <w:lang w:bidi="en-US"/>
        </w:rPr>
        <w:t>Clerk/RFO</w:t>
      </w:r>
      <w:r w:rsidRPr="00D13515">
        <w:rPr>
          <w:rFonts w:ascii="Arial" w:hAnsi="Arial" w:cs="Arial"/>
          <w:color w:val="000000"/>
          <w:lang w:bidi="en-US"/>
        </w:rPr>
        <w:t xml:space="preserve"> shall contact the chairman of the </w:t>
      </w:r>
      <w:r>
        <w:rPr>
          <w:rFonts w:ascii="Arial" w:hAnsi="Arial" w:cs="Arial"/>
          <w:color w:val="000000"/>
          <w:lang w:bidi="en-US"/>
        </w:rPr>
        <w:t>Council</w:t>
      </w:r>
      <w:r w:rsidRPr="00D13515">
        <w:rPr>
          <w:rFonts w:ascii="Arial" w:hAnsi="Arial" w:cs="Arial"/>
          <w:color w:val="000000"/>
          <w:lang w:bidi="en-US"/>
        </w:rPr>
        <w:t xml:space="preserve"> or in his absence, the vice-chairman in respect of an informal or formal grievance matter, and this matter shall be reported back and progressed by resolution of the </w:t>
      </w:r>
      <w:r>
        <w:rPr>
          <w:rFonts w:ascii="Arial" w:hAnsi="Arial" w:cs="Arial"/>
          <w:color w:val="000000"/>
          <w:lang w:bidi="en-US"/>
        </w:rPr>
        <w:t>Council</w:t>
      </w:r>
    </w:p>
    <w:p w14:paraId="296311AD" w14:textId="77777777" w:rsidR="00821F7A" w:rsidRPr="00D13515" w:rsidRDefault="00821F7A" w:rsidP="001650CD">
      <w:pPr>
        <w:widowControl w:val="0"/>
        <w:numPr>
          <w:ilvl w:val="0"/>
          <w:numId w:val="21"/>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 xml:space="preserve">Subject to the Council’s policy regarding the handling of grievance matters, if an informal or formal grievance matter raised by </w:t>
      </w:r>
      <w:r>
        <w:rPr>
          <w:rFonts w:ascii="Arial" w:hAnsi="Arial" w:cs="Arial"/>
          <w:color w:val="000000"/>
          <w:lang w:bidi="en-US"/>
        </w:rPr>
        <w:t>Clerk/RFO</w:t>
      </w:r>
      <w:r w:rsidRPr="00D13515">
        <w:rPr>
          <w:rFonts w:ascii="Arial" w:hAnsi="Arial" w:cs="Arial"/>
          <w:color w:val="000000"/>
          <w:lang w:bidi="en-US"/>
        </w:rPr>
        <w:t xml:space="preserve"> relates to the chairman or vice-chairman </w:t>
      </w:r>
      <w:r>
        <w:rPr>
          <w:rFonts w:ascii="Arial" w:hAnsi="Arial" w:cs="Arial"/>
          <w:color w:val="000000"/>
          <w:lang w:bidi="en-US"/>
        </w:rPr>
        <w:t>of the Council,</w:t>
      </w:r>
      <w:r w:rsidRPr="00D13515">
        <w:rPr>
          <w:rFonts w:ascii="Arial" w:hAnsi="Arial" w:cs="Arial"/>
          <w:color w:val="000000"/>
          <w:lang w:bidi="en-US"/>
        </w:rPr>
        <w:t xml:space="preserve"> this shall be communicated to another member of the </w:t>
      </w:r>
      <w:r>
        <w:rPr>
          <w:rFonts w:ascii="Arial" w:hAnsi="Arial" w:cs="Arial"/>
          <w:color w:val="000000"/>
          <w:lang w:bidi="en-US"/>
        </w:rPr>
        <w:t>Council</w:t>
      </w:r>
      <w:r w:rsidRPr="00D13515">
        <w:rPr>
          <w:rFonts w:ascii="Arial" w:hAnsi="Arial" w:cs="Arial"/>
          <w:color w:val="000000"/>
          <w:lang w:bidi="en-US"/>
        </w:rPr>
        <w:t xml:space="preserve"> which shall be reported back and progressed by resolution of </w:t>
      </w:r>
      <w:r>
        <w:rPr>
          <w:rFonts w:ascii="Arial" w:hAnsi="Arial" w:cs="Arial"/>
          <w:color w:val="000000"/>
          <w:lang w:bidi="en-US"/>
        </w:rPr>
        <w:t>the Council</w:t>
      </w:r>
    </w:p>
    <w:p w14:paraId="58A9E380" w14:textId="77777777" w:rsidR="00821F7A" w:rsidRPr="00F373AA" w:rsidRDefault="00821F7A" w:rsidP="001650CD">
      <w:pPr>
        <w:widowControl w:val="0"/>
        <w:numPr>
          <w:ilvl w:val="0"/>
          <w:numId w:val="21"/>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 xml:space="preserve">Any persons responsible for all or part of the management of staff shall treat </w:t>
      </w:r>
      <w:r>
        <w:rPr>
          <w:rFonts w:ascii="Arial" w:hAnsi="Arial" w:cs="Arial"/>
          <w:color w:val="000000"/>
          <w:lang w:bidi="en-US"/>
        </w:rPr>
        <w:t xml:space="preserve">as confidential </w:t>
      </w:r>
      <w:r w:rsidRPr="00D13515">
        <w:rPr>
          <w:rFonts w:ascii="Arial" w:hAnsi="Arial" w:cs="Arial"/>
          <w:color w:val="000000"/>
          <w:lang w:bidi="en-US"/>
        </w:rPr>
        <w:t>the written records of all meetings relating to their performance, capabilities, grievance or disciplinary matters.</w:t>
      </w:r>
    </w:p>
    <w:p w14:paraId="0889948C" w14:textId="77777777" w:rsidR="00821F7A" w:rsidRPr="00F373AA" w:rsidRDefault="00821F7A" w:rsidP="001650CD">
      <w:pPr>
        <w:widowControl w:val="0"/>
        <w:numPr>
          <w:ilvl w:val="0"/>
          <w:numId w:val="21"/>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 xml:space="preserve">In accordance with standing order 11(a), persons with line management responsibilities shall have access to staff records referred to in standing order 19(f). </w:t>
      </w:r>
    </w:p>
    <w:p w14:paraId="211479AE" w14:textId="77777777" w:rsidR="00821F7A" w:rsidRDefault="00821F7A" w:rsidP="00821F7A">
      <w:pPr>
        <w:pStyle w:val="Heading1"/>
        <w:spacing w:before="0" w:after="200" w:line="276" w:lineRule="auto"/>
        <w:ind w:left="567" w:hanging="567"/>
        <w:rPr>
          <w:rFonts w:ascii="Arial" w:hAnsi="Arial" w:cs="Arial"/>
          <w:b/>
          <w:szCs w:val="22"/>
        </w:rPr>
      </w:pPr>
      <w:bookmarkStart w:id="141" w:name="_Toc50024072"/>
      <w:r w:rsidRPr="00D13515">
        <w:rPr>
          <w:rFonts w:ascii="Arial" w:hAnsi="Arial" w:cs="Arial"/>
          <w:b/>
          <w:szCs w:val="22"/>
        </w:rPr>
        <w:t xml:space="preserve">Responsibilities </w:t>
      </w:r>
      <w:r>
        <w:rPr>
          <w:rFonts w:ascii="Arial" w:hAnsi="Arial" w:cs="Arial"/>
          <w:b/>
          <w:szCs w:val="22"/>
        </w:rPr>
        <w:t>t</w:t>
      </w:r>
      <w:r w:rsidRPr="00D13515">
        <w:rPr>
          <w:rFonts w:ascii="Arial" w:hAnsi="Arial" w:cs="Arial"/>
          <w:b/>
          <w:szCs w:val="22"/>
        </w:rPr>
        <w:t xml:space="preserve">o </w:t>
      </w:r>
      <w:r>
        <w:rPr>
          <w:rFonts w:ascii="Arial" w:hAnsi="Arial" w:cs="Arial"/>
          <w:b/>
          <w:szCs w:val="22"/>
        </w:rPr>
        <w:t>p</w:t>
      </w:r>
      <w:r w:rsidRPr="00D13515">
        <w:rPr>
          <w:rFonts w:ascii="Arial" w:hAnsi="Arial" w:cs="Arial"/>
          <w:b/>
          <w:szCs w:val="22"/>
        </w:rPr>
        <w:t xml:space="preserve">rovide </w:t>
      </w:r>
      <w:r>
        <w:rPr>
          <w:rFonts w:ascii="Arial" w:hAnsi="Arial" w:cs="Arial"/>
          <w:b/>
          <w:szCs w:val="22"/>
        </w:rPr>
        <w:t>i</w:t>
      </w:r>
      <w:r w:rsidRPr="00D13515">
        <w:rPr>
          <w:rFonts w:ascii="Arial" w:hAnsi="Arial" w:cs="Arial"/>
          <w:b/>
          <w:szCs w:val="22"/>
        </w:rPr>
        <w:t>nformation</w:t>
      </w:r>
      <w:bookmarkEnd w:id="141"/>
    </w:p>
    <w:p w14:paraId="298CD23E" w14:textId="77777777" w:rsidR="00821F7A" w:rsidRDefault="00821F7A" w:rsidP="00821F7A">
      <w:pPr>
        <w:spacing w:line="276" w:lineRule="auto"/>
        <w:rPr>
          <w:rFonts w:ascii="Arial" w:hAnsi="Arial" w:cs="Arial"/>
        </w:rPr>
      </w:pPr>
      <w:r w:rsidRPr="00F341CE">
        <w:rPr>
          <w:rFonts w:ascii="Arial" w:hAnsi="Arial" w:cs="Arial"/>
        </w:rPr>
        <w:t>See also standing order 21.</w:t>
      </w:r>
    </w:p>
    <w:p w14:paraId="1A6A59AF" w14:textId="77777777" w:rsidR="00821F7A" w:rsidRPr="00F341CE" w:rsidRDefault="00821F7A" w:rsidP="00821F7A">
      <w:pPr>
        <w:rPr>
          <w:rFonts w:ascii="Arial" w:hAnsi="Arial" w:cs="Arial"/>
        </w:rPr>
      </w:pPr>
    </w:p>
    <w:p w14:paraId="7CFF5B26" w14:textId="77777777" w:rsidR="00821F7A" w:rsidRPr="00D13515" w:rsidRDefault="00821F7A" w:rsidP="001650CD">
      <w:pPr>
        <w:widowControl w:val="0"/>
        <w:numPr>
          <w:ilvl w:val="0"/>
          <w:numId w:val="45"/>
        </w:numPr>
        <w:suppressAutoHyphens/>
        <w:autoSpaceDE w:val="0"/>
        <w:autoSpaceDN w:val="0"/>
        <w:adjustRightInd w:val="0"/>
        <w:spacing w:after="200" w:line="276" w:lineRule="auto"/>
        <w:ind w:left="567" w:hanging="567"/>
        <w:textAlignment w:val="center"/>
        <w:rPr>
          <w:rFonts w:ascii="Arial" w:hAnsi="Arial" w:cs="Arial"/>
          <w:b/>
          <w:color w:val="000000"/>
          <w:lang w:bidi="en-US"/>
        </w:rPr>
      </w:pPr>
      <w:r w:rsidRPr="00D13515">
        <w:rPr>
          <w:rFonts w:ascii="Arial" w:hAnsi="Arial" w:cs="Arial"/>
          <w:b/>
          <w:color w:val="000000"/>
          <w:lang w:bidi="en-US"/>
        </w:rPr>
        <w:t>In accordance with freedom of information legislation, the Council shall publish information in accordance with its publication scheme and respond to requests</w:t>
      </w:r>
      <w:r w:rsidRPr="00D13515">
        <w:rPr>
          <w:rFonts w:ascii="Arial" w:hAnsi="Arial" w:cs="Arial"/>
          <w:b/>
        </w:rPr>
        <w:t xml:space="preserve"> </w:t>
      </w:r>
      <w:r w:rsidRPr="00D13515">
        <w:rPr>
          <w:rFonts w:ascii="Arial" w:hAnsi="Arial" w:cs="Arial"/>
          <w:b/>
          <w:color w:val="000000"/>
          <w:lang w:bidi="en-US"/>
        </w:rPr>
        <w:t xml:space="preserve">for information held by the Council.  </w:t>
      </w:r>
    </w:p>
    <w:p w14:paraId="6B58B311" w14:textId="77777777" w:rsidR="00821F7A" w:rsidRPr="00D13515" w:rsidRDefault="00821F7A" w:rsidP="001650CD">
      <w:pPr>
        <w:widowControl w:val="0"/>
        <w:numPr>
          <w:ilvl w:val="5"/>
          <w:numId w:val="26"/>
        </w:numPr>
        <w:suppressAutoHyphens/>
        <w:autoSpaceDE w:val="0"/>
        <w:autoSpaceDN w:val="0"/>
        <w:adjustRightInd w:val="0"/>
        <w:spacing w:after="200" w:line="276" w:lineRule="auto"/>
        <w:ind w:left="567" w:hanging="567"/>
        <w:textAlignment w:val="center"/>
        <w:rPr>
          <w:rFonts w:ascii="Arial" w:hAnsi="Arial" w:cs="Arial"/>
          <w:b/>
          <w:color w:val="000000"/>
          <w:lang w:bidi="en-US"/>
        </w:rPr>
      </w:pPr>
      <w:r w:rsidRPr="00D13515">
        <w:rPr>
          <w:rFonts w:ascii="Arial" w:hAnsi="Arial" w:cs="Arial"/>
          <w:color w:val="000000"/>
          <w:lang w:bidi="en-US"/>
        </w:rPr>
        <w:t xml:space="preserve"> [</w:t>
      </w:r>
      <w:r w:rsidRPr="00D13515">
        <w:rPr>
          <w:rFonts w:ascii="Arial" w:hAnsi="Arial" w:cs="Arial"/>
          <w:i/>
          <w:color w:val="000000"/>
          <w:lang w:bidi="en-US"/>
        </w:rPr>
        <w:t>If gross annual income or expenditure (whichever is higher) does not exceed £25,000</w:t>
      </w:r>
      <w:r w:rsidRPr="00D13515">
        <w:rPr>
          <w:rFonts w:ascii="Arial" w:hAnsi="Arial" w:cs="Arial"/>
          <w:color w:val="000000"/>
          <w:lang w:bidi="en-US"/>
        </w:rPr>
        <w:t xml:space="preserve">] </w:t>
      </w:r>
      <w:r w:rsidRPr="00D13515">
        <w:rPr>
          <w:rFonts w:ascii="Arial" w:hAnsi="Arial" w:cs="Arial"/>
          <w:b/>
          <w:color w:val="000000"/>
          <w:lang w:bidi="en-US"/>
        </w:rPr>
        <w:t>The Council shall publish information in accordance with the requirements of the Smaller Authorities (Transparency Requirements) (England) Regulations 2015.</w:t>
      </w:r>
    </w:p>
    <w:p w14:paraId="44DA9387" w14:textId="77777777" w:rsidR="00821F7A" w:rsidRDefault="00821F7A" w:rsidP="00821F7A">
      <w:pPr>
        <w:pStyle w:val="Heading1"/>
        <w:spacing w:before="0" w:line="276" w:lineRule="auto"/>
        <w:ind w:left="567" w:hanging="567"/>
        <w:rPr>
          <w:rFonts w:ascii="Arial" w:hAnsi="Arial" w:cs="Arial"/>
          <w:b/>
          <w:szCs w:val="22"/>
          <w:lang w:bidi="en-US"/>
        </w:rPr>
      </w:pPr>
      <w:bookmarkStart w:id="142" w:name="_Toc50024073"/>
      <w:r w:rsidRPr="00D13515">
        <w:rPr>
          <w:rFonts w:ascii="Arial" w:hAnsi="Arial" w:cs="Arial"/>
          <w:b/>
          <w:szCs w:val="22"/>
          <w:lang w:bidi="en-US"/>
        </w:rPr>
        <w:t xml:space="preserve">Responsibilities </w:t>
      </w:r>
      <w:r>
        <w:rPr>
          <w:rFonts w:ascii="Arial" w:hAnsi="Arial" w:cs="Arial"/>
          <w:b/>
          <w:szCs w:val="22"/>
          <w:lang w:bidi="en-US"/>
        </w:rPr>
        <w:t>un</w:t>
      </w:r>
      <w:r w:rsidRPr="00D13515">
        <w:rPr>
          <w:rFonts w:ascii="Arial" w:hAnsi="Arial" w:cs="Arial"/>
          <w:b/>
          <w:szCs w:val="22"/>
          <w:lang w:bidi="en-US"/>
        </w:rPr>
        <w:t xml:space="preserve">der </w:t>
      </w:r>
      <w:r>
        <w:rPr>
          <w:rFonts w:ascii="Arial" w:hAnsi="Arial" w:cs="Arial"/>
          <w:b/>
          <w:szCs w:val="22"/>
          <w:lang w:bidi="en-US"/>
        </w:rPr>
        <w:t>d</w:t>
      </w:r>
      <w:r w:rsidRPr="00D13515">
        <w:rPr>
          <w:rFonts w:ascii="Arial" w:hAnsi="Arial" w:cs="Arial"/>
          <w:b/>
          <w:szCs w:val="22"/>
          <w:lang w:bidi="en-US"/>
        </w:rPr>
        <w:t xml:space="preserve">ata </w:t>
      </w:r>
      <w:r>
        <w:rPr>
          <w:rFonts w:ascii="Arial" w:hAnsi="Arial" w:cs="Arial"/>
          <w:b/>
          <w:szCs w:val="22"/>
          <w:lang w:bidi="en-US"/>
        </w:rPr>
        <w:t>p</w:t>
      </w:r>
      <w:r w:rsidRPr="00D13515">
        <w:rPr>
          <w:rFonts w:ascii="Arial" w:hAnsi="Arial" w:cs="Arial"/>
          <w:b/>
          <w:szCs w:val="22"/>
          <w:lang w:bidi="en-US"/>
        </w:rPr>
        <w:t xml:space="preserve">rotection </w:t>
      </w:r>
      <w:r>
        <w:rPr>
          <w:rFonts w:ascii="Arial" w:hAnsi="Arial" w:cs="Arial"/>
          <w:b/>
          <w:szCs w:val="22"/>
          <w:lang w:bidi="en-US"/>
        </w:rPr>
        <w:t>l</w:t>
      </w:r>
      <w:r w:rsidRPr="00D13515">
        <w:rPr>
          <w:rFonts w:ascii="Arial" w:hAnsi="Arial" w:cs="Arial"/>
          <w:b/>
          <w:szCs w:val="22"/>
          <w:lang w:bidi="en-US"/>
        </w:rPr>
        <w:t>egislation</w:t>
      </w:r>
      <w:bookmarkEnd w:id="142"/>
    </w:p>
    <w:p w14:paraId="105A81BB" w14:textId="77777777" w:rsidR="00821F7A" w:rsidRDefault="00821F7A" w:rsidP="00821F7A">
      <w:pPr>
        <w:pStyle w:val="Heading1"/>
        <w:numPr>
          <w:ilvl w:val="0"/>
          <w:numId w:val="0"/>
        </w:numPr>
        <w:spacing w:before="0" w:line="276" w:lineRule="auto"/>
        <w:rPr>
          <w:rFonts w:ascii="Arial" w:hAnsi="Arial" w:cs="Arial"/>
          <w:szCs w:val="22"/>
          <w:lang w:bidi="en-US"/>
        </w:rPr>
      </w:pPr>
    </w:p>
    <w:p w14:paraId="7B2F94AF" w14:textId="77777777" w:rsidR="00821F7A" w:rsidRPr="00F341CE" w:rsidRDefault="00821F7A" w:rsidP="00821F7A">
      <w:pPr>
        <w:spacing w:line="276" w:lineRule="auto"/>
        <w:rPr>
          <w:rFonts w:ascii="Arial" w:hAnsi="Arial" w:cs="Arial"/>
        </w:rPr>
      </w:pPr>
      <w:r w:rsidRPr="00F341CE">
        <w:rPr>
          <w:rFonts w:ascii="Arial" w:hAnsi="Arial" w:cs="Arial"/>
        </w:rPr>
        <w:t>Below is not an exclusive list. See also standing order 11.</w:t>
      </w:r>
    </w:p>
    <w:p w14:paraId="6B67EECA" w14:textId="77777777" w:rsidR="00821F7A" w:rsidRPr="00986762" w:rsidRDefault="00821F7A" w:rsidP="00821F7A">
      <w:pPr>
        <w:spacing w:line="276" w:lineRule="auto"/>
        <w:rPr>
          <w:lang w:bidi="en-US"/>
        </w:rPr>
      </w:pPr>
    </w:p>
    <w:p w14:paraId="0D40A6E9" w14:textId="77777777" w:rsidR="00821F7A" w:rsidRPr="00093283" w:rsidRDefault="00821F7A" w:rsidP="001650CD">
      <w:pPr>
        <w:numPr>
          <w:ilvl w:val="0"/>
          <w:numId w:val="46"/>
        </w:numPr>
        <w:spacing w:after="200" w:line="276" w:lineRule="auto"/>
        <w:rPr>
          <w:rFonts w:ascii="Arial" w:hAnsi="Arial" w:cs="Arial"/>
        </w:rPr>
      </w:pPr>
      <w:r w:rsidRPr="00093283">
        <w:rPr>
          <w:rFonts w:ascii="Arial" w:hAnsi="Arial" w:cs="Arial"/>
        </w:rPr>
        <w:t>The Council may appoint a Data Protection Officer.</w:t>
      </w:r>
    </w:p>
    <w:p w14:paraId="044FDEF0" w14:textId="77777777" w:rsidR="00821F7A" w:rsidRPr="00D13515" w:rsidRDefault="00821F7A" w:rsidP="001650CD">
      <w:pPr>
        <w:numPr>
          <w:ilvl w:val="0"/>
          <w:numId w:val="46"/>
        </w:numPr>
        <w:spacing w:after="200" w:line="276" w:lineRule="auto"/>
        <w:rPr>
          <w:rFonts w:ascii="Arial" w:hAnsi="Arial" w:cs="Arial"/>
          <w:b/>
        </w:rPr>
      </w:pPr>
      <w:r w:rsidRPr="00D13515">
        <w:rPr>
          <w:rFonts w:ascii="Arial" w:hAnsi="Arial" w:cs="Arial"/>
          <w:b/>
        </w:rPr>
        <w:t xml:space="preserve">The Council shall have policies and procedures in place to respond to an individual exercising statutory rights concerning his personal data. </w:t>
      </w:r>
    </w:p>
    <w:p w14:paraId="072849B3" w14:textId="77777777" w:rsidR="00821F7A" w:rsidRPr="00D13515" w:rsidRDefault="00821F7A" w:rsidP="001650CD">
      <w:pPr>
        <w:numPr>
          <w:ilvl w:val="0"/>
          <w:numId w:val="46"/>
        </w:numPr>
        <w:spacing w:after="200" w:line="276" w:lineRule="auto"/>
        <w:rPr>
          <w:rFonts w:ascii="Arial" w:hAnsi="Arial" w:cs="Arial"/>
          <w:b/>
        </w:rPr>
      </w:pPr>
      <w:r w:rsidRPr="00D13515">
        <w:rPr>
          <w:rFonts w:ascii="Arial" w:hAnsi="Arial" w:cs="Arial"/>
          <w:b/>
        </w:rPr>
        <w:t>The Council shall have a written policy in place for responding to and managing a personal data breach.</w:t>
      </w:r>
    </w:p>
    <w:p w14:paraId="2FA00775" w14:textId="77777777" w:rsidR="00821F7A" w:rsidRPr="00D13515" w:rsidRDefault="00821F7A" w:rsidP="001650CD">
      <w:pPr>
        <w:numPr>
          <w:ilvl w:val="0"/>
          <w:numId w:val="46"/>
        </w:numPr>
        <w:spacing w:after="200" w:line="276" w:lineRule="auto"/>
        <w:rPr>
          <w:rFonts w:ascii="Arial" w:hAnsi="Arial" w:cs="Arial"/>
          <w:b/>
        </w:rPr>
      </w:pPr>
      <w:r w:rsidRPr="00D13515">
        <w:rPr>
          <w:rFonts w:ascii="Arial" w:hAnsi="Arial" w:cs="Arial"/>
          <w:b/>
        </w:rPr>
        <w:t>The Council shall keep a record of all personal data breaches comprising the facts relating to the personal data breach, its effects and the remedial action taken.</w:t>
      </w:r>
    </w:p>
    <w:p w14:paraId="294AEC85" w14:textId="77777777" w:rsidR="00821F7A" w:rsidRPr="00D13515" w:rsidRDefault="00821F7A" w:rsidP="001650CD">
      <w:pPr>
        <w:numPr>
          <w:ilvl w:val="0"/>
          <w:numId w:val="46"/>
        </w:numPr>
        <w:spacing w:after="200" w:line="276" w:lineRule="auto"/>
        <w:rPr>
          <w:rFonts w:ascii="Arial" w:hAnsi="Arial" w:cs="Arial"/>
          <w:b/>
        </w:rPr>
      </w:pPr>
      <w:r w:rsidRPr="00D13515">
        <w:rPr>
          <w:rFonts w:ascii="Arial" w:hAnsi="Arial" w:cs="Arial"/>
          <w:b/>
        </w:rPr>
        <w:t>The Council shall ensure that information communicated in its privacy notice(s) is in an easily accessible and available form and kept up to date.</w:t>
      </w:r>
    </w:p>
    <w:p w14:paraId="3A607C10" w14:textId="77777777" w:rsidR="00821F7A" w:rsidRPr="00986762" w:rsidRDefault="00821F7A" w:rsidP="001650CD">
      <w:pPr>
        <w:numPr>
          <w:ilvl w:val="0"/>
          <w:numId w:val="46"/>
        </w:numPr>
        <w:spacing w:after="200" w:line="276" w:lineRule="auto"/>
        <w:rPr>
          <w:rFonts w:ascii="Arial" w:hAnsi="Arial" w:cs="Arial"/>
          <w:b/>
        </w:rPr>
      </w:pPr>
      <w:r w:rsidRPr="00D13515">
        <w:rPr>
          <w:rFonts w:ascii="Arial" w:hAnsi="Arial" w:cs="Arial"/>
          <w:b/>
        </w:rPr>
        <w:t>The Council shall maintain a written record of its processing activities.</w:t>
      </w:r>
    </w:p>
    <w:p w14:paraId="2284522C" w14:textId="77777777" w:rsidR="00821F7A" w:rsidRPr="00986762" w:rsidRDefault="00821F7A" w:rsidP="00821F7A">
      <w:pPr>
        <w:pStyle w:val="Heading1"/>
        <w:spacing w:before="0" w:after="200" w:line="276" w:lineRule="auto"/>
        <w:ind w:left="567" w:hanging="567"/>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024074"/>
      <w:r w:rsidRPr="00D13515">
        <w:rPr>
          <w:rFonts w:ascii="Arial" w:hAnsi="Arial" w:cs="Arial"/>
          <w:b/>
          <w:szCs w:val="22"/>
        </w:rPr>
        <w:t xml:space="preserve">Relations </w:t>
      </w:r>
      <w:r>
        <w:rPr>
          <w:rFonts w:ascii="Arial" w:hAnsi="Arial" w:cs="Arial"/>
          <w:b/>
          <w:szCs w:val="22"/>
        </w:rPr>
        <w:t>w</w:t>
      </w:r>
      <w:r w:rsidRPr="00D13515">
        <w:rPr>
          <w:rFonts w:ascii="Arial" w:hAnsi="Arial" w:cs="Arial"/>
          <w:b/>
          <w:szCs w:val="22"/>
        </w:rPr>
        <w:t xml:space="preserve">ith </w:t>
      </w:r>
      <w:r>
        <w:rPr>
          <w:rFonts w:ascii="Arial" w:hAnsi="Arial" w:cs="Arial"/>
          <w:b/>
          <w:szCs w:val="22"/>
        </w:rPr>
        <w:t>t</w:t>
      </w:r>
      <w:r w:rsidRPr="00D13515">
        <w:rPr>
          <w:rFonts w:ascii="Arial" w:hAnsi="Arial" w:cs="Arial"/>
          <w:b/>
          <w:szCs w:val="22"/>
        </w:rPr>
        <w:t xml:space="preserve">he </w:t>
      </w:r>
      <w:r>
        <w:rPr>
          <w:rFonts w:ascii="Arial" w:hAnsi="Arial" w:cs="Arial"/>
          <w:b/>
          <w:szCs w:val="22"/>
        </w:rPr>
        <w:t>p</w:t>
      </w:r>
      <w:r w:rsidRPr="00D13515">
        <w:rPr>
          <w:rFonts w:ascii="Arial" w:hAnsi="Arial" w:cs="Arial"/>
          <w:b/>
          <w:szCs w:val="22"/>
        </w:rPr>
        <w:t>ress/</w:t>
      </w:r>
      <w:r>
        <w:rPr>
          <w:rFonts w:ascii="Arial" w:hAnsi="Arial" w:cs="Arial"/>
          <w:b/>
          <w:szCs w:val="22"/>
        </w:rPr>
        <w:t>m</w:t>
      </w:r>
      <w:r w:rsidRPr="00D13515">
        <w:rPr>
          <w:rFonts w:ascii="Arial" w:hAnsi="Arial" w:cs="Arial"/>
          <w:b/>
          <w:szCs w:val="22"/>
        </w:rPr>
        <w:t>edia</w:t>
      </w:r>
      <w:bookmarkEnd w:id="143"/>
      <w:bookmarkEnd w:id="144"/>
      <w:bookmarkEnd w:id="145"/>
      <w:bookmarkEnd w:id="146"/>
      <w:bookmarkEnd w:id="147"/>
      <w:bookmarkEnd w:id="148"/>
    </w:p>
    <w:p w14:paraId="49512C17" w14:textId="77777777" w:rsidR="00821F7A" w:rsidRPr="00986762" w:rsidRDefault="00821F7A" w:rsidP="001650CD">
      <w:pPr>
        <w:widowControl w:val="0"/>
        <w:numPr>
          <w:ilvl w:val="0"/>
          <w:numId w:val="22"/>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4A153A7B" w14:textId="77777777" w:rsidR="00821F7A" w:rsidRDefault="00821F7A" w:rsidP="00821F7A">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024075"/>
      <w:r w:rsidRPr="00D13515">
        <w:rPr>
          <w:rFonts w:ascii="Arial" w:hAnsi="Arial" w:cs="Arial"/>
          <w:b/>
          <w:szCs w:val="22"/>
        </w:rPr>
        <w:t xml:space="preserve">Execution </w:t>
      </w:r>
      <w:r>
        <w:rPr>
          <w:rFonts w:ascii="Arial" w:hAnsi="Arial" w:cs="Arial"/>
          <w:b/>
          <w:szCs w:val="22"/>
        </w:rPr>
        <w:t>a</w:t>
      </w:r>
      <w:r w:rsidRPr="00D13515">
        <w:rPr>
          <w:rFonts w:ascii="Arial" w:hAnsi="Arial" w:cs="Arial"/>
          <w:b/>
          <w:szCs w:val="22"/>
        </w:rPr>
        <w:t xml:space="preserve">nd </w:t>
      </w:r>
      <w:r>
        <w:rPr>
          <w:rFonts w:ascii="Arial" w:hAnsi="Arial" w:cs="Arial"/>
          <w:b/>
          <w:szCs w:val="22"/>
        </w:rPr>
        <w:t>s</w:t>
      </w:r>
      <w:r w:rsidRPr="00D13515">
        <w:rPr>
          <w:rFonts w:ascii="Arial" w:hAnsi="Arial" w:cs="Arial"/>
          <w:b/>
          <w:szCs w:val="22"/>
        </w:rPr>
        <w:t xml:space="preserve">ealing </w:t>
      </w:r>
      <w:r>
        <w:rPr>
          <w:rFonts w:ascii="Arial" w:hAnsi="Arial" w:cs="Arial"/>
          <w:b/>
          <w:szCs w:val="22"/>
        </w:rPr>
        <w:t>o</w:t>
      </w:r>
      <w:r w:rsidRPr="00D13515">
        <w:rPr>
          <w:rFonts w:ascii="Arial" w:hAnsi="Arial" w:cs="Arial"/>
          <w:b/>
          <w:szCs w:val="22"/>
        </w:rPr>
        <w:t xml:space="preserve">f </w:t>
      </w:r>
      <w:r>
        <w:rPr>
          <w:rFonts w:ascii="Arial" w:hAnsi="Arial" w:cs="Arial"/>
          <w:b/>
          <w:szCs w:val="22"/>
        </w:rPr>
        <w:t>l</w:t>
      </w:r>
      <w:r w:rsidRPr="00D13515">
        <w:rPr>
          <w:rFonts w:ascii="Arial" w:hAnsi="Arial" w:cs="Arial"/>
          <w:b/>
          <w:szCs w:val="22"/>
        </w:rPr>
        <w:t xml:space="preserve">egal </w:t>
      </w:r>
      <w:r>
        <w:rPr>
          <w:rFonts w:ascii="Arial" w:hAnsi="Arial" w:cs="Arial"/>
          <w:b/>
          <w:szCs w:val="22"/>
        </w:rPr>
        <w:t>d</w:t>
      </w:r>
      <w:r w:rsidRPr="00D13515">
        <w:rPr>
          <w:rFonts w:ascii="Arial" w:hAnsi="Arial" w:cs="Arial"/>
          <w:b/>
          <w:szCs w:val="22"/>
        </w:rPr>
        <w:t>eeds</w:t>
      </w:r>
      <w:bookmarkEnd w:id="149"/>
      <w:bookmarkEnd w:id="150"/>
      <w:bookmarkEnd w:id="151"/>
      <w:bookmarkEnd w:id="152"/>
      <w:bookmarkEnd w:id="153"/>
      <w:bookmarkEnd w:id="154"/>
    </w:p>
    <w:p w14:paraId="2B716F81" w14:textId="77777777" w:rsidR="00821F7A" w:rsidRDefault="00821F7A" w:rsidP="00821F7A">
      <w:pPr>
        <w:spacing w:line="276" w:lineRule="auto"/>
        <w:rPr>
          <w:rFonts w:ascii="Arial" w:hAnsi="Arial" w:cs="Arial"/>
        </w:rPr>
      </w:pPr>
      <w:r w:rsidRPr="00F341CE">
        <w:rPr>
          <w:rFonts w:ascii="Arial" w:hAnsi="Arial" w:cs="Arial"/>
        </w:rPr>
        <w:t>See also standing orders 15(b)(xii) and (xvii).</w:t>
      </w:r>
    </w:p>
    <w:p w14:paraId="39CF7424" w14:textId="77777777" w:rsidR="00821F7A" w:rsidRPr="00F341CE" w:rsidRDefault="00821F7A" w:rsidP="00821F7A">
      <w:pPr>
        <w:rPr>
          <w:rFonts w:ascii="Arial" w:hAnsi="Arial" w:cs="Arial"/>
        </w:rPr>
      </w:pPr>
    </w:p>
    <w:p w14:paraId="66A75F78" w14:textId="77777777" w:rsidR="00821F7A" w:rsidRDefault="00821F7A" w:rsidP="001650CD">
      <w:pPr>
        <w:widowControl w:val="0"/>
        <w:numPr>
          <w:ilvl w:val="0"/>
          <w:numId w:val="18"/>
        </w:numPr>
        <w:suppressAutoHyphens/>
        <w:autoSpaceDE w:val="0"/>
        <w:autoSpaceDN w:val="0"/>
        <w:adjustRightInd w:val="0"/>
        <w:spacing w:after="200" w:line="276" w:lineRule="auto"/>
        <w:textAlignment w:val="center"/>
        <w:rPr>
          <w:rFonts w:ascii="Arial" w:hAnsi="Arial" w:cs="Arial"/>
          <w:color w:val="000000"/>
          <w:lang w:bidi="en-US"/>
        </w:rPr>
      </w:pPr>
      <w:r w:rsidRPr="00D13515">
        <w:rPr>
          <w:rFonts w:ascii="Arial" w:hAnsi="Arial" w:cs="Arial"/>
          <w:color w:val="000000"/>
          <w:lang w:bidi="en-US"/>
        </w:rPr>
        <w:t>A legal deed shall not be executed on behalf of the Council unless authorised by a resolution.</w:t>
      </w:r>
    </w:p>
    <w:p w14:paraId="3E0668FE" w14:textId="77777777" w:rsidR="00821F7A" w:rsidRPr="00E106EE" w:rsidRDefault="00821F7A" w:rsidP="001650CD">
      <w:pPr>
        <w:widowControl w:val="0"/>
        <w:numPr>
          <w:ilvl w:val="0"/>
          <w:numId w:val="18"/>
        </w:numPr>
        <w:suppressAutoHyphens/>
        <w:autoSpaceDE w:val="0"/>
        <w:autoSpaceDN w:val="0"/>
        <w:adjustRightInd w:val="0"/>
        <w:spacing w:after="200" w:line="276" w:lineRule="auto"/>
        <w:textAlignment w:val="center"/>
        <w:rPr>
          <w:rFonts w:ascii="Arial" w:hAnsi="Arial" w:cs="Arial"/>
          <w:color w:val="000000"/>
          <w:lang w:bidi="en-US"/>
        </w:rPr>
      </w:pPr>
      <w:r w:rsidRPr="00E106EE">
        <w:rPr>
          <w:rFonts w:ascii="Arial" w:hAnsi="Arial" w:cs="Arial"/>
          <w:b/>
          <w:bCs/>
          <w:color w:val="000000"/>
          <w:lang w:bidi="en-US"/>
        </w:rPr>
        <w:t xml:space="preserve">Subject to standing order 23(a), any two councillors may sign, on behalf of the Council, any deed required by law and the Proper Officer shall witness their signatures.] </w:t>
      </w:r>
    </w:p>
    <w:p w14:paraId="16F6AF6B" w14:textId="77777777" w:rsidR="00821F7A" w:rsidRPr="00986762" w:rsidRDefault="00821F7A" w:rsidP="00821F7A">
      <w:pPr>
        <w:widowControl w:val="0"/>
        <w:suppressAutoHyphens/>
        <w:autoSpaceDE w:val="0"/>
        <w:autoSpaceDN w:val="0"/>
        <w:adjustRightInd w:val="0"/>
        <w:spacing w:after="200" w:line="276" w:lineRule="auto"/>
        <w:ind w:left="567"/>
        <w:textAlignment w:val="center"/>
        <w:rPr>
          <w:rFonts w:ascii="Arial" w:hAnsi="Arial" w:cs="Arial"/>
          <w:i/>
          <w:color w:val="000000"/>
          <w:lang w:bidi="en-US"/>
        </w:rPr>
      </w:pPr>
      <w:r w:rsidRPr="00D13515">
        <w:rPr>
          <w:rFonts w:ascii="Arial" w:hAnsi="Arial" w:cs="Arial"/>
          <w:i/>
          <w:color w:val="000000"/>
          <w:lang w:bidi="en-US"/>
        </w:rPr>
        <w:t>The above is applicable to a Council without a common seal.</w:t>
      </w:r>
      <w:bookmarkStart w:id="155" w:name="_Toc357072155"/>
      <w:bookmarkStart w:id="156" w:name="_Toc359318578"/>
      <w:bookmarkStart w:id="157" w:name="_Toc359334529"/>
      <w:bookmarkStart w:id="158" w:name="_Toc359334808"/>
      <w:bookmarkStart w:id="159" w:name="_Toc359336510"/>
    </w:p>
    <w:p w14:paraId="10B458DE" w14:textId="77777777" w:rsidR="00821F7A" w:rsidRPr="00986762" w:rsidRDefault="00821F7A" w:rsidP="00821F7A">
      <w:pPr>
        <w:pStyle w:val="Heading1"/>
        <w:spacing w:before="0" w:after="200" w:line="276" w:lineRule="auto"/>
        <w:ind w:left="567" w:hanging="567"/>
        <w:rPr>
          <w:rFonts w:ascii="Arial" w:hAnsi="Arial" w:cs="Arial"/>
          <w:b/>
          <w:szCs w:val="22"/>
        </w:rPr>
      </w:pPr>
      <w:bookmarkStart w:id="160" w:name="_Toc50024076"/>
      <w:r w:rsidRPr="00D13515">
        <w:rPr>
          <w:rFonts w:ascii="Arial" w:hAnsi="Arial" w:cs="Arial"/>
          <w:b/>
          <w:szCs w:val="22"/>
        </w:rPr>
        <w:t xml:space="preserve">Communicating </w:t>
      </w:r>
      <w:r>
        <w:rPr>
          <w:rFonts w:ascii="Arial" w:hAnsi="Arial" w:cs="Arial"/>
          <w:b/>
          <w:szCs w:val="22"/>
        </w:rPr>
        <w:t>w</w:t>
      </w:r>
      <w:r w:rsidRPr="00D13515">
        <w:rPr>
          <w:rFonts w:ascii="Arial" w:hAnsi="Arial" w:cs="Arial"/>
          <w:b/>
          <w:szCs w:val="22"/>
        </w:rPr>
        <w:t xml:space="preserve">ith </w:t>
      </w:r>
      <w:r>
        <w:rPr>
          <w:rFonts w:ascii="Arial" w:hAnsi="Arial" w:cs="Arial"/>
          <w:b/>
          <w:szCs w:val="22"/>
        </w:rPr>
        <w:t>di</w:t>
      </w:r>
      <w:r w:rsidRPr="00D13515">
        <w:rPr>
          <w:rFonts w:ascii="Arial" w:hAnsi="Arial" w:cs="Arial"/>
          <w:b/>
          <w:szCs w:val="22"/>
        </w:rPr>
        <w:t xml:space="preserve">strict </w:t>
      </w:r>
      <w:r>
        <w:rPr>
          <w:rFonts w:ascii="Arial" w:hAnsi="Arial" w:cs="Arial"/>
          <w:b/>
          <w:szCs w:val="22"/>
        </w:rPr>
        <w:t>a</w:t>
      </w:r>
      <w:r w:rsidRPr="00D13515">
        <w:rPr>
          <w:rFonts w:ascii="Arial" w:hAnsi="Arial" w:cs="Arial"/>
          <w:b/>
          <w:szCs w:val="22"/>
        </w:rPr>
        <w:t xml:space="preserve">nd </w:t>
      </w:r>
      <w:r>
        <w:rPr>
          <w:rFonts w:ascii="Arial" w:hAnsi="Arial" w:cs="Arial"/>
          <w:b/>
          <w:szCs w:val="22"/>
        </w:rPr>
        <w:t>c</w:t>
      </w:r>
      <w:r w:rsidRPr="00D13515">
        <w:rPr>
          <w:rFonts w:ascii="Arial" w:hAnsi="Arial" w:cs="Arial"/>
          <w:b/>
          <w:szCs w:val="22"/>
        </w:rPr>
        <w:t xml:space="preserve">ounty </w:t>
      </w:r>
      <w:r>
        <w:rPr>
          <w:rFonts w:ascii="Arial" w:hAnsi="Arial" w:cs="Arial"/>
          <w:b/>
          <w:szCs w:val="22"/>
        </w:rPr>
        <w:t>o</w:t>
      </w:r>
      <w:r w:rsidRPr="00D13515">
        <w:rPr>
          <w:rFonts w:ascii="Arial" w:hAnsi="Arial" w:cs="Arial"/>
          <w:b/>
          <w:szCs w:val="22"/>
        </w:rPr>
        <w:t xml:space="preserve">r </w:t>
      </w:r>
      <w:r>
        <w:rPr>
          <w:rFonts w:ascii="Arial" w:hAnsi="Arial" w:cs="Arial"/>
          <w:b/>
          <w:szCs w:val="22"/>
        </w:rPr>
        <w:t>u</w:t>
      </w:r>
      <w:r w:rsidRPr="00D13515">
        <w:rPr>
          <w:rFonts w:ascii="Arial" w:hAnsi="Arial" w:cs="Arial"/>
          <w:b/>
          <w:szCs w:val="22"/>
        </w:rPr>
        <w:t xml:space="preserve">nitary </w:t>
      </w:r>
      <w:r>
        <w:rPr>
          <w:rFonts w:ascii="Arial" w:hAnsi="Arial" w:cs="Arial"/>
          <w:b/>
          <w:szCs w:val="22"/>
        </w:rPr>
        <w:t>c</w:t>
      </w:r>
      <w:r w:rsidRPr="00D13515">
        <w:rPr>
          <w:rFonts w:ascii="Arial" w:hAnsi="Arial" w:cs="Arial"/>
          <w:b/>
          <w:szCs w:val="22"/>
        </w:rPr>
        <w:t>ouncillors</w:t>
      </w:r>
      <w:bookmarkEnd w:id="155"/>
      <w:bookmarkEnd w:id="156"/>
      <w:bookmarkEnd w:id="157"/>
      <w:bookmarkEnd w:id="158"/>
      <w:bookmarkEnd w:id="159"/>
      <w:bookmarkEnd w:id="160"/>
    </w:p>
    <w:p w14:paraId="71C1EA94" w14:textId="77777777" w:rsidR="00821F7A" w:rsidRPr="00E106EE" w:rsidRDefault="00821F7A" w:rsidP="00821F7A">
      <w:pPr>
        <w:widowControl w:val="0"/>
        <w:suppressAutoHyphens/>
        <w:autoSpaceDE w:val="0"/>
        <w:autoSpaceDN w:val="0"/>
        <w:adjustRightInd w:val="0"/>
        <w:spacing w:after="200" w:line="276" w:lineRule="auto"/>
        <w:ind w:left="567"/>
        <w:textAlignment w:val="center"/>
        <w:rPr>
          <w:rFonts w:ascii="Arial" w:hAnsi="Arial" w:cs="Arial"/>
          <w:color w:val="000000"/>
          <w:lang w:bidi="en-US"/>
        </w:rPr>
      </w:pPr>
      <w:r w:rsidRPr="00D13515">
        <w:rPr>
          <w:rFonts w:ascii="Arial" w:hAnsi="Arial" w:cs="Arial"/>
          <w:color w:val="000000"/>
          <w:lang w:bidi="en-US"/>
        </w:rPr>
        <w:t xml:space="preserve">An invitation to attend a meeting of the Council shall be sent, together with the agenda, to the ward councillor(s) of the District and County Council </w:t>
      </w:r>
    </w:p>
    <w:p w14:paraId="375116DE" w14:textId="77777777" w:rsidR="00821F7A" w:rsidRDefault="00821F7A" w:rsidP="00821F7A">
      <w:pPr>
        <w:spacing w:line="276" w:lineRule="auto"/>
        <w:rPr>
          <w:rFonts w:ascii="Arial" w:eastAsiaTheme="majorEastAsia" w:hAnsi="Arial" w:cs="Arial"/>
          <w:b/>
          <w:bCs/>
          <w:color w:val="000000" w:themeColor="text1"/>
        </w:rPr>
      </w:pPr>
      <w:bookmarkStart w:id="161" w:name="_Toc359318579"/>
      <w:bookmarkStart w:id="162" w:name="_Toc359334530"/>
      <w:bookmarkStart w:id="163" w:name="_Toc359334809"/>
      <w:bookmarkStart w:id="164" w:name="_Toc359336511"/>
      <w:bookmarkStart w:id="165" w:name="_Toc357072156"/>
    </w:p>
    <w:p w14:paraId="3CE71A17" w14:textId="77777777" w:rsidR="00821F7A" w:rsidRPr="00986762" w:rsidRDefault="00821F7A" w:rsidP="00821F7A">
      <w:pPr>
        <w:pStyle w:val="Heading1"/>
        <w:spacing w:before="0" w:after="200" w:line="276" w:lineRule="auto"/>
        <w:ind w:left="567" w:hanging="567"/>
        <w:rPr>
          <w:rFonts w:ascii="Arial" w:hAnsi="Arial" w:cs="Arial"/>
          <w:b/>
          <w:szCs w:val="22"/>
        </w:rPr>
      </w:pPr>
      <w:bookmarkStart w:id="166" w:name="_Toc50024077"/>
      <w:r w:rsidRPr="00D13515">
        <w:rPr>
          <w:rFonts w:ascii="Arial" w:hAnsi="Arial" w:cs="Arial"/>
          <w:b/>
          <w:szCs w:val="22"/>
        </w:rPr>
        <w:lastRenderedPageBreak/>
        <w:t xml:space="preserve">Restrictions </w:t>
      </w:r>
      <w:r>
        <w:rPr>
          <w:rFonts w:ascii="Arial" w:hAnsi="Arial" w:cs="Arial"/>
          <w:b/>
          <w:szCs w:val="22"/>
        </w:rPr>
        <w:t>o</w:t>
      </w:r>
      <w:r w:rsidRPr="00D13515">
        <w:rPr>
          <w:rFonts w:ascii="Arial" w:hAnsi="Arial" w:cs="Arial"/>
          <w:b/>
          <w:szCs w:val="22"/>
        </w:rPr>
        <w:t xml:space="preserve">n </w:t>
      </w:r>
      <w:r>
        <w:rPr>
          <w:rFonts w:ascii="Arial" w:hAnsi="Arial" w:cs="Arial"/>
          <w:b/>
          <w:szCs w:val="22"/>
        </w:rPr>
        <w:t>c</w:t>
      </w:r>
      <w:r w:rsidRPr="00D13515">
        <w:rPr>
          <w:rFonts w:ascii="Arial" w:hAnsi="Arial" w:cs="Arial"/>
          <w:b/>
          <w:szCs w:val="22"/>
        </w:rPr>
        <w:t xml:space="preserve">ouncillor </w:t>
      </w:r>
      <w:r>
        <w:rPr>
          <w:rFonts w:ascii="Arial" w:hAnsi="Arial" w:cs="Arial"/>
          <w:b/>
          <w:szCs w:val="22"/>
        </w:rPr>
        <w:t>a</w:t>
      </w:r>
      <w:r w:rsidRPr="00D13515">
        <w:rPr>
          <w:rFonts w:ascii="Arial" w:hAnsi="Arial" w:cs="Arial"/>
          <w:b/>
          <w:szCs w:val="22"/>
        </w:rPr>
        <w:t>ctivities</w:t>
      </w:r>
      <w:bookmarkEnd w:id="161"/>
      <w:bookmarkEnd w:id="162"/>
      <w:bookmarkEnd w:id="163"/>
      <w:bookmarkEnd w:id="164"/>
      <w:bookmarkEnd w:id="166"/>
    </w:p>
    <w:p w14:paraId="08E0BD39" w14:textId="77777777" w:rsidR="00821F7A" w:rsidRPr="00D13515" w:rsidRDefault="00821F7A" w:rsidP="001650CD">
      <w:pPr>
        <w:widowControl w:val="0"/>
        <w:numPr>
          <w:ilvl w:val="1"/>
          <w:numId w:val="34"/>
        </w:numPr>
        <w:suppressAutoHyphens/>
        <w:autoSpaceDE w:val="0"/>
        <w:autoSpaceDN w:val="0"/>
        <w:adjustRightInd w:val="0"/>
        <w:spacing w:after="200" w:line="276" w:lineRule="auto"/>
        <w:ind w:left="567" w:right="-144" w:hanging="567"/>
        <w:textAlignment w:val="center"/>
        <w:rPr>
          <w:rFonts w:ascii="Arial" w:hAnsi="Arial" w:cs="Arial"/>
          <w:color w:val="000000"/>
          <w:lang w:bidi="en-US"/>
        </w:rPr>
      </w:pPr>
      <w:r w:rsidRPr="00D13515">
        <w:rPr>
          <w:rFonts w:ascii="Arial" w:hAnsi="Arial" w:cs="Arial"/>
          <w:color w:val="000000"/>
          <w:lang w:bidi="en-US"/>
        </w:rPr>
        <w:t>Unless duly authorised no councillor shall:</w:t>
      </w:r>
    </w:p>
    <w:p w14:paraId="30C7F785" w14:textId="77777777" w:rsidR="00821F7A" w:rsidRPr="00D13515" w:rsidRDefault="00821F7A" w:rsidP="001650CD">
      <w:pPr>
        <w:widowControl w:val="0"/>
        <w:numPr>
          <w:ilvl w:val="0"/>
          <w:numId w:val="35"/>
        </w:numPr>
        <w:suppressAutoHyphens/>
        <w:autoSpaceDE w:val="0"/>
        <w:autoSpaceDN w:val="0"/>
        <w:adjustRightInd w:val="0"/>
        <w:spacing w:after="200" w:line="276" w:lineRule="auto"/>
        <w:ind w:left="1134" w:right="-144" w:hanging="567"/>
        <w:textAlignment w:val="center"/>
        <w:rPr>
          <w:rFonts w:ascii="Arial" w:hAnsi="Arial" w:cs="Arial"/>
          <w:color w:val="000000"/>
          <w:lang w:bidi="en-US"/>
        </w:rPr>
      </w:pPr>
      <w:r w:rsidRPr="00D13515">
        <w:rPr>
          <w:rFonts w:ascii="Arial" w:hAnsi="Arial" w:cs="Arial"/>
          <w:color w:val="000000"/>
          <w:lang w:bidi="en-US"/>
        </w:rPr>
        <w:t>inspect any land and/or premises which the Council has a right or duty to inspect; or</w:t>
      </w:r>
    </w:p>
    <w:p w14:paraId="026F6B8F" w14:textId="77777777" w:rsidR="00821F7A" w:rsidRPr="00986762" w:rsidRDefault="00821F7A" w:rsidP="001650CD">
      <w:pPr>
        <w:widowControl w:val="0"/>
        <w:numPr>
          <w:ilvl w:val="0"/>
          <w:numId w:val="35"/>
        </w:numPr>
        <w:suppressAutoHyphens/>
        <w:autoSpaceDE w:val="0"/>
        <w:autoSpaceDN w:val="0"/>
        <w:adjustRightInd w:val="0"/>
        <w:spacing w:after="200" w:line="276" w:lineRule="auto"/>
        <w:ind w:left="1134" w:hanging="567"/>
        <w:textAlignment w:val="center"/>
        <w:rPr>
          <w:rFonts w:ascii="Arial" w:hAnsi="Arial" w:cs="Arial"/>
          <w:color w:val="000000"/>
          <w:lang w:bidi="en-US"/>
        </w:rPr>
      </w:pPr>
      <w:r w:rsidRPr="00D13515">
        <w:rPr>
          <w:rFonts w:ascii="Arial" w:hAnsi="Arial" w:cs="Arial"/>
          <w:color w:val="000000"/>
          <w:lang w:bidi="en-US"/>
        </w:rPr>
        <w:t>issue orders, instructions or directions.</w:t>
      </w:r>
      <w:bookmarkEnd w:id="165"/>
    </w:p>
    <w:p w14:paraId="077DEFF2" w14:textId="77777777" w:rsidR="00821F7A" w:rsidRPr="00986762" w:rsidRDefault="00821F7A" w:rsidP="00821F7A">
      <w:pPr>
        <w:pStyle w:val="Heading1"/>
        <w:spacing w:before="0" w:after="200" w:line="276" w:lineRule="auto"/>
        <w:ind w:left="567" w:hanging="567"/>
        <w:rPr>
          <w:rFonts w:ascii="Arial" w:hAnsi="Arial" w:cs="Arial"/>
          <w:b/>
          <w:szCs w:val="22"/>
        </w:rPr>
      </w:pPr>
      <w:bookmarkStart w:id="167" w:name="_Toc359318581"/>
      <w:bookmarkStart w:id="168" w:name="_Toc359334532"/>
      <w:bookmarkStart w:id="169" w:name="_Toc359334811"/>
      <w:bookmarkStart w:id="170" w:name="_Toc359336513"/>
      <w:bookmarkStart w:id="171" w:name="_Toc50024078"/>
      <w:r w:rsidRPr="00D13515">
        <w:rPr>
          <w:rFonts w:ascii="Arial" w:hAnsi="Arial" w:cs="Arial"/>
          <w:b/>
          <w:szCs w:val="22"/>
        </w:rPr>
        <w:t xml:space="preserve">Standing </w:t>
      </w:r>
      <w:r>
        <w:rPr>
          <w:rFonts w:ascii="Arial" w:hAnsi="Arial" w:cs="Arial"/>
          <w:b/>
          <w:szCs w:val="22"/>
        </w:rPr>
        <w:t>o</w:t>
      </w:r>
      <w:r w:rsidRPr="00D13515">
        <w:rPr>
          <w:rFonts w:ascii="Arial" w:hAnsi="Arial" w:cs="Arial"/>
          <w:b/>
          <w:szCs w:val="22"/>
        </w:rPr>
        <w:t xml:space="preserve">rders </w:t>
      </w:r>
      <w:r>
        <w:rPr>
          <w:rFonts w:ascii="Arial" w:hAnsi="Arial" w:cs="Arial"/>
          <w:b/>
          <w:szCs w:val="22"/>
        </w:rPr>
        <w:t>g</w:t>
      </w:r>
      <w:r w:rsidRPr="00D13515">
        <w:rPr>
          <w:rFonts w:ascii="Arial" w:hAnsi="Arial" w:cs="Arial"/>
          <w:b/>
          <w:szCs w:val="22"/>
        </w:rPr>
        <w:t>enerally</w:t>
      </w:r>
      <w:bookmarkEnd w:id="167"/>
      <w:bookmarkEnd w:id="168"/>
      <w:bookmarkEnd w:id="169"/>
      <w:bookmarkEnd w:id="170"/>
      <w:bookmarkEnd w:id="171"/>
    </w:p>
    <w:p w14:paraId="056AC3BA" w14:textId="77777777" w:rsidR="00821F7A" w:rsidRPr="00D13515" w:rsidRDefault="00821F7A" w:rsidP="001650CD">
      <w:pPr>
        <w:widowControl w:val="0"/>
        <w:numPr>
          <w:ilvl w:val="0"/>
          <w:numId w:val="36"/>
        </w:numPr>
        <w:suppressAutoHyphens/>
        <w:autoSpaceDE w:val="0"/>
        <w:autoSpaceDN w:val="0"/>
        <w:adjustRightInd w:val="0"/>
        <w:spacing w:after="200" w:line="276" w:lineRule="auto"/>
        <w:ind w:left="567" w:hanging="567"/>
        <w:textAlignment w:val="center"/>
        <w:rPr>
          <w:rFonts w:ascii="Arial" w:hAnsi="Arial" w:cs="Arial"/>
          <w:color w:val="000000"/>
          <w:lang w:bidi="en-US"/>
        </w:rPr>
      </w:pPr>
      <w:r w:rsidRPr="00D13515">
        <w:rPr>
          <w:rFonts w:ascii="Arial" w:hAnsi="Arial" w:cs="Arial"/>
          <w:color w:val="000000"/>
          <w:lang w:bidi="en-US"/>
        </w:rPr>
        <w:t xml:space="preserve">All or part of a standing order, except one that incorporates mandatory statutory </w:t>
      </w:r>
      <w:r>
        <w:rPr>
          <w:rFonts w:ascii="Arial" w:hAnsi="Arial" w:cs="Arial"/>
          <w:color w:val="000000"/>
          <w:lang w:bidi="en-US"/>
        </w:rPr>
        <w:t xml:space="preserve">or legal </w:t>
      </w:r>
      <w:r w:rsidRPr="00D13515">
        <w:rPr>
          <w:rFonts w:ascii="Arial" w:hAnsi="Arial" w:cs="Arial"/>
          <w:color w:val="000000"/>
          <w:lang w:bidi="en-US"/>
        </w:rPr>
        <w:t>requirements, may be suspended by resolution in relation to the consideration of an item on the agenda for a meeting.</w:t>
      </w:r>
    </w:p>
    <w:p w14:paraId="6BE37280" w14:textId="77777777" w:rsidR="00821F7A" w:rsidRPr="00D13515" w:rsidRDefault="00821F7A" w:rsidP="001650CD">
      <w:pPr>
        <w:widowControl w:val="0"/>
        <w:numPr>
          <w:ilvl w:val="0"/>
          <w:numId w:val="36"/>
        </w:numPr>
        <w:suppressAutoHyphens/>
        <w:autoSpaceDE w:val="0"/>
        <w:autoSpaceDN w:val="0"/>
        <w:adjustRightInd w:val="0"/>
        <w:spacing w:after="200" w:line="276" w:lineRule="auto"/>
        <w:ind w:left="567" w:hanging="567"/>
        <w:textAlignment w:val="center"/>
        <w:rPr>
          <w:rFonts w:ascii="Arial" w:hAnsi="Arial" w:cs="Arial"/>
          <w:color w:val="000000"/>
          <w:lang w:bidi="en-US"/>
        </w:rPr>
      </w:pPr>
      <w:r w:rsidRPr="00D13515">
        <w:rPr>
          <w:rFonts w:ascii="Arial" w:hAnsi="Arial" w:cs="Arial"/>
          <w:lang w:bidi="en-US"/>
        </w:rPr>
        <w:t xml:space="preserve">A motion to add to or vary or revoke one or more of the Council’s standing orders, except one that incorporates mandatory statutory </w:t>
      </w:r>
      <w:r>
        <w:rPr>
          <w:rFonts w:ascii="Arial" w:hAnsi="Arial" w:cs="Arial"/>
          <w:lang w:bidi="en-US"/>
        </w:rPr>
        <w:t xml:space="preserve">or legal </w:t>
      </w:r>
      <w:r w:rsidRPr="00D13515">
        <w:rPr>
          <w:rFonts w:ascii="Arial" w:hAnsi="Arial" w:cs="Arial"/>
          <w:lang w:bidi="en-US"/>
        </w:rPr>
        <w:t xml:space="preserve">requirements, shall be proposed by a special motion, the written notice by at least </w:t>
      </w:r>
      <w:r>
        <w:rPr>
          <w:rFonts w:ascii="Arial" w:hAnsi="Arial" w:cs="Arial"/>
          <w:b/>
          <w:bCs/>
          <w:lang w:bidi="en-US"/>
        </w:rPr>
        <w:t>2</w:t>
      </w:r>
      <w:r w:rsidRPr="00D13515">
        <w:rPr>
          <w:rFonts w:ascii="Arial" w:hAnsi="Arial" w:cs="Arial"/>
          <w:lang w:bidi="en-US"/>
        </w:rPr>
        <w:t xml:space="preserve"> councillors to be given to the Proper Officer in accordance with standing order 9.</w:t>
      </w:r>
    </w:p>
    <w:p w14:paraId="0FAC9570" w14:textId="77777777" w:rsidR="00821F7A" w:rsidRPr="00D13515" w:rsidRDefault="00821F7A" w:rsidP="001650CD">
      <w:pPr>
        <w:widowControl w:val="0"/>
        <w:numPr>
          <w:ilvl w:val="0"/>
          <w:numId w:val="36"/>
        </w:numPr>
        <w:suppressAutoHyphens/>
        <w:autoSpaceDE w:val="0"/>
        <w:autoSpaceDN w:val="0"/>
        <w:adjustRightInd w:val="0"/>
        <w:spacing w:after="200" w:line="276" w:lineRule="auto"/>
        <w:ind w:left="567" w:hanging="567"/>
        <w:textAlignment w:val="center"/>
        <w:rPr>
          <w:rFonts w:ascii="Arial" w:hAnsi="Arial" w:cs="Arial"/>
          <w:color w:val="000000"/>
          <w:lang w:bidi="en-US"/>
        </w:rPr>
      </w:pPr>
      <w:r w:rsidRPr="00D13515">
        <w:rPr>
          <w:rFonts w:ascii="Arial" w:hAnsi="Arial" w:cs="Arial"/>
          <w:color w:val="000000"/>
          <w:lang w:bidi="en-US"/>
        </w:rPr>
        <w:t>The Proper Officer shall provide a copy of the Council’s standing orders to a councillor as soon as possible.</w:t>
      </w:r>
    </w:p>
    <w:p w14:paraId="6AED9CB6" w14:textId="77777777" w:rsidR="00821F7A" w:rsidRDefault="00821F7A" w:rsidP="001650CD">
      <w:pPr>
        <w:widowControl w:val="0"/>
        <w:numPr>
          <w:ilvl w:val="0"/>
          <w:numId w:val="36"/>
        </w:numPr>
        <w:suppressAutoHyphens/>
        <w:autoSpaceDE w:val="0"/>
        <w:autoSpaceDN w:val="0"/>
        <w:adjustRightInd w:val="0"/>
        <w:spacing w:after="200" w:line="276" w:lineRule="auto"/>
        <w:ind w:left="567" w:hanging="567"/>
        <w:textAlignment w:val="center"/>
        <w:rPr>
          <w:rFonts w:ascii="Arial" w:hAnsi="Arial" w:cs="Arial"/>
        </w:rPr>
      </w:pPr>
      <w:r w:rsidRPr="000A691E">
        <w:rPr>
          <w:rFonts w:ascii="Arial" w:hAnsi="Arial" w:cs="Arial"/>
          <w:color w:val="000000"/>
          <w:lang w:bidi="en-US"/>
        </w:rPr>
        <w:t>The decision of the chairman of a meeting as to the application of standing orders at the meeting shall be final.</w:t>
      </w:r>
    </w:p>
    <w:p w14:paraId="38A1E6B5" w14:textId="77777777" w:rsidR="00821F7A" w:rsidRDefault="00821F7A" w:rsidP="00821F7A">
      <w:pPr>
        <w:pStyle w:val="Heading1"/>
        <w:numPr>
          <w:ilvl w:val="0"/>
          <w:numId w:val="0"/>
        </w:numPr>
        <w:spacing w:before="0" w:after="200" w:line="276" w:lineRule="auto"/>
        <w:rPr>
          <w:rFonts w:ascii="Arial" w:hAnsi="Arial" w:cs="Arial"/>
          <w:bCs w:val="0"/>
          <w:szCs w:val="22"/>
        </w:rPr>
      </w:pPr>
    </w:p>
    <w:p w14:paraId="361C7982" w14:textId="77777777" w:rsidR="00821F7A" w:rsidRDefault="00821F7A" w:rsidP="00821F7A">
      <w:pPr>
        <w:spacing w:line="276" w:lineRule="auto"/>
        <w:rPr>
          <w:rFonts w:ascii="Arial" w:hAnsi="Arial" w:cs="Arial"/>
        </w:rPr>
      </w:pPr>
      <w:r w:rsidRPr="00835425">
        <w:rPr>
          <w:rFonts w:ascii="Arial" w:hAnsi="Arial" w:cs="Arial"/>
        </w:rPr>
        <w:t xml:space="preserve">© NALC 2020. All rights are reserved. No part of this publication may be reproduced or used for commercial purposes without the written permission of NALC save that councils in membership of NALC have permission to edit and </w:t>
      </w:r>
      <w:proofErr w:type="gramStart"/>
      <w:r w:rsidRPr="00835425">
        <w:rPr>
          <w:rFonts w:ascii="Arial" w:hAnsi="Arial" w:cs="Arial"/>
        </w:rPr>
        <w:t>use  the</w:t>
      </w:r>
      <w:proofErr w:type="gramEnd"/>
      <w:r w:rsidRPr="00835425">
        <w:rPr>
          <w:rFonts w:ascii="Arial" w:hAnsi="Arial" w:cs="Arial"/>
        </w:rPr>
        <w:t xml:space="preserve"> model standing orders in this publication for their governance purposes.</w:t>
      </w:r>
    </w:p>
    <w:p w14:paraId="7D6E3C33" w14:textId="77777777" w:rsidR="00821F7A" w:rsidRDefault="00821F7A" w:rsidP="00821F7A">
      <w:pPr>
        <w:spacing w:line="276" w:lineRule="auto"/>
        <w:rPr>
          <w:rFonts w:ascii="Arial" w:hAnsi="Arial" w:cs="Arial"/>
        </w:rPr>
      </w:pPr>
    </w:p>
    <w:p w14:paraId="090877C7" w14:textId="77777777" w:rsidR="00821F7A" w:rsidRPr="00835425" w:rsidRDefault="00821F7A" w:rsidP="00821F7A">
      <w:pPr>
        <w:spacing w:line="276" w:lineRule="auto"/>
        <w:rPr>
          <w:rFonts w:ascii="Arial" w:hAnsi="Arial" w:cs="Arial"/>
        </w:rPr>
      </w:pPr>
      <w:r w:rsidRPr="00835425">
        <w:rPr>
          <w:rFonts w:ascii="Arial" w:hAnsi="Arial" w:cs="Arial"/>
        </w:rPr>
        <w:t>The Model Standing Orders 2018 for England were revised in 2020.</w:t>
      </w:r>
    </w:p>
    <w:p w14:paraId="322C23D4" w14:textId="6C99C231" w:rsidR="00821F7A" w:rsidRDefault="00821F7A">
      <w:r>
        <w:br w:type="page"/>
      </w:r>
    </w:p>
    <w:p w14:paraId="3AD051ED" w14:textId="37EB33B0" w:rsidR="00821F7A" w:rsidRPr="00170D27" w:rsidRDefault="00821F7A" w:rsidP="00821F7A">
      <w:pPr>
        <w:jc w:val="both"/>
        <w:outlineLvl w:val="0"/>
        <w:rPr>
          <w:rFonts w:ascii="Arial" w:hAnsi="Arial" w:cs="Arial"/>
          <w:b/>
          <w:color w:val="000000"/>
          <w:u w:val="single"/>
        </w:rPr>
      </w:pPr>
      <w:r>
        <w:rPr>
          <w:rFonts w:ascii="Arial" w:hAnsi="Arial" w:cs="Arial"/>
          <w:b/>
          <w:color w:val="000000"/>
          <w:u w:val="single"/>
        </w:rPr>
        <w:lastRenderedPageBreak/>
        <w:t>Code of conduct</w:t>
      </w:r>
    </w:p>
    <w:p w14:paraId="2377DEBD" w14:textId="77777777" w:rsidR="00821F7A" w:rsidRPr="00252BE2" w:rsidRDefault="00821F7A" w:rsidP="00821F7A">
      <w:pPr>
        <w:tabs>
          <w:tab w:val="left" w:pos="-720"/>
        </w:tabs>
        <w:suppressAutoHyphens/>
        <w:spacing w:line="360" w:lineRule="auto"/>
        <w:jc w:val="center"/>
        <w:rPr>
          <w:rFonts w:ascii="Arial" w:hAnsi="Arial" w:cs="Arial"/>
          <w:b/>
          <w:color w:val="000000"/>
          <w:sz w:val="32"/>
        </w:rPr>
      </w:pPr>
      <w:r w:rsidRPr="00252BE2">
        <w:rPr>
          <w:rFonts w:ascii="Arial" w:hAnsi="Arial" w:cs="Arial"/>
          <w:b/>
          <w:color w:val="000000"/>
          <w:sz w:val="32"/>
        </w:rPr>
        <w:t>NALC template co</w:t>
      </w:r>
      <w:r>
        <w:rPr>
          <w:rFonts w:ascii="Arial" w:hAnsi="Arial" w:cs="Arial"/>
          <w:b/>
          <w:color w:val="000000"/>
          <w:sz w:val="32"/>
        </w:rPr>
        <w:t>de</w:t>
      </w:r>
      <w:r w:rsidRPr="00252BE2">
        <w:rPr>
          <w:rFonts w:ascii="Arial" w:hAnsi="Arial" w:cs="Arial"/>
          <w:b/>
          <w:color w:val="000000"/>
          <w:sz w:val="32"/>
        </w:rPr>
        <w:t xml:space="preserve"> of conduct for parish councils</w:t>
      </w:r>
    </w:p>
    <w:p w14:paraId="48A8AF82" w14:textId="77777777" w:rsidR="00821F7A" w:rsidRDefault="00821F7A" w:rsidP="00821F7A">
      <w:pPr>
        <w:tabs>
          <w:tab w:val="left" w:pos="-720"/>
        </w:tabs>
        <w:suppressAutoHyphens/>
        <w:spacing w:line="360" w:lineRule="auto"/>
        <w:jc w:val="both"/>
        <w:rPr>
          <w:rFonts w:ascii="Arial" w:hAnsi="Arial" w:cs="Arial"/>
          <w:b/>
          <w:color w:val="000000"/>
          <w:u w:val="single"/>
        </w:rPr>
      </w:pPr>
    </w:p>
    <w:p w14:paraId="0A61E692" w14:textId="77777777" w:rsidR="00821F7A" w:rsidRDefault="00821F7A" w:rsidP="00821F7A">
      <w:pPr>
        <w:tabs>
          <w:tab w:val="left" w:pos="-720"/>
        </w:tabs>
        <w:suppressAutoHyphens/>
        <w:spacing w:line="360" w:lineRule="auto"/>
        <w:jc w:val="both"/>
        <w:rPr>
          <w:rFonts w:ascii="Arial" w:hAnsi="Arial" w:cs="Arial"/>
          <w:b/>
          <w:color w:val="000000"/>
          <w:u w:val="single"/>
        </w:rPr>
      </w:pPr>
      <w:r w:rsidRPr="00E250EE">
        <w:rPr>
          <w:rFonts w:ascii="Arial" w:hAnsi="Arial" w:cs="Arial"/>
          <w:b/>
          <w:color w:val="000000"/>
          <w:u w:val="single"/>
        </w:rPr>
        <w:t>Introduction</w:t>
      </w:r>
    </w:p>
    <w:p w14:paraId="68D7286F" w14:textId="77777777" w:rsidR="00821F7A" w:rsidRPr="00E250EE" w:rsidRDefault="00821F7A" w:rsidP="00821F7A">
      <w:pPr>
        <w:tabs>
          <w:tab w:val="left" w:pos="-720"/>
        </w:tabs>
        <w:suppressAutoHyphens/>
        <w:spacing w:line="360" w:lineRule="auto"/>
        <w:jc w:val="both"/>
        <w:rPr>
          <w:rFonts w:ascii="Arial" w:hAnsi="Arial" w:cs="Arial"/>
          <w:b/>
          <w:color w:val="000000"/>
          <w:u w:val="single"/>
        </w:rPr>
      </w:pPr>
    </w:p>
    <w:p w14:paraId="21370969" w14:textId="77777777" w:rsidR="00821F7A" w:rsidRDefault="00821F7A" w:rsidP="00821F7A">
      <w:pPr>
        <w:tabs>
          <w:tab w:val="left" w:pos="-720"/>
        </w:tabs>
        <w:suppressAutoHyphens/>
        <w:spacing w:line="360" w:lineRule="auto"/>
        <w:jc w:val="both"/>
        <w:rPr>
          <w:rFonts w:ascii="Arial" w:hAnsi="Arial" w:cs="Arial"/>
          <w:color w:val="000000"/>
        </w:rPr>
      </w:pPr>
      <w:r>
        <w:rPr>
          <w:rFonts w:ascii="Arial" w:hAnsi="Arial" w:cs="Arial"/>
          <w:color w:val="000000"/>
        </w:rPr>
        <w:t>Pursuant to section 27 of the Localism Act 2011, X [Parish/Town/Village/ Community/Neighbourhood] Council (‘the Council’) has adopted this Code of Conduct to promote and maintain high standards of behaviour by its members and co-opted members whenever they conduct the business of the Council, including the business of the office to which they were elected or appointed,</w:t>
      </w:r>
      <w:r w:rsidRPr="00700E09">
        <w:rPr>
          <w:rFonts w:ascii="Arial" w:hAnsi="Arial" w:cs="Arial"/>
          <w:color w:val="000000"/>
        </w:rPr>
        <w:t xml:space="preserve"> </w:t>
      </w:r>
      <w:r>
        <w:rPr>
          <w:rFonts w:ascii="Arial" w:hAnsi="Arial" w:cs="Arial"/>
          <w:color w:val="000000"/>
        </w:rPr>
        <w:t>or when they claim to act or give the impression of acting as a representative of the Council.</w:t>
      </w:r>
      <w:r w:rsidRPr="00E2515B">
        <w:rPr>
          <w:rFonts w:ascii="Arial" w:hAnsi="Arial" w:cs="Arial"/>
          <w:color w:val="000000"/>
        </w:rPr>
        <w:t xml:space="preserve"> </w:t>
      </w:r>
    </w:p>
    <w:p w14:paraId="5770C7E0" w14:textId="77777777" w:rsidR="00821F7A" w:rsidRDefault="00821F7A" w:rsidP="00821F7A">
      <w:pPr>
        <w:tabs>
          <w:tab w:val="left" w:pos="-720"/>
        </w:tabs>
        <w:suppressAutoHyphens/>
        <w:spacing w:line="360" w:lineRule="auto"/>
        <w:jc w:val="both"/>
        <w:rPr>
          <w:rFonts w:ascii="Arial" w:hAnsi="Arial" w:cs="Arial"/>
          <w:color w:val="000000"/>
        </w:rPr>
      </w:pPr>
    </w:p>
    <w:p w14:paraId="1CB0C833" w14:textId="77777777" w:rsidR="00821F7A" w:rsidRPr="00793D4C" w:rsidRDefault="00821F7A" w:rsidP="00821F7A">
      <w:pPr>
        <w:tabs>
          <w:tab w:val="left" w:pos="-720"/>
        </w:tabs>
        <w:suppressAutoHyphens/>
        <w:spacing w:line="360" w:lineRule="auto"/>
        <w:jc w:val="both"/>
        <w:rPr>
          <w:rFonts w:ascii="Arial" w:hAnsi="Arial" w:cs="Arial"/>
          <w:color w:val="000000"/>
        </w:rPr>
      </w:pPr>
      <w:r w:rsidRPr="009B0ACB">
        <w:rPr>
          <w:rFonts w:ascii="Arial" w:hAnsi="Arial" w:cs="Arial"/>
          <w:color w:val="000000"/>
        </w:rPr>
        <w:t xml:space="preserve">This </w:t>
      </w:r>
      <w:r>
        <w:rPr>
          <w:rFonts w:ascii="Arial" w:hAnsi="Arial" w:cs="Arial"/>
          <w:color w:val="000000"/>
        </w:rPr>
        <w:t>C</w:t>
      </w:r>
      <w:r w:rsidRPr="009B0ACB">
        <w:rPr>
          <w:rFonts w:ascii="Arial" w:hAnsi="Arial" w:cs="Arial"/>
          <w:color w:val="000000"/>
        </w:rPr>
        <w:t xml:space="preserve">ode of </w:t>
      </w:r>
      <w:r>
        <w:rPr>
          <w:rFonts w:ascii="Arial" w:hAnsi="Arial" w:cs="Arial"/>
          <w:color w:val="000000"/>
        </w:rPr>
        <w:t>C</w:t>
      </w:r>
      <w:r w:rsidRPr="009B0ACB">
        <w:rPr>
          <w:rFonts w:ascii="Arial" w:hAnsi="Arial" w:cs="Arial"/>
          <w:color w:val="000000"/>
        </w:rPr>
        <w:t xml:space="preserve">onduct </w:t>
      </w:r>
      <w:r>
        <w:rPr>
          <w:rFonts w:ascii="Arial" w:hAnsi="Arial" w:cs="Arial"/>
          <w:color w:val="000000"/>
        </w:rPr>
        <w:t xml:space="preserve">is </w:t>
      </w:r>
      <w:r w:rsidRPr="009B0ACB">
        <w:rPr>
          <w:rFonts w:ascii="Arial" w:hAnsi="Arial" w:cs="Arial"/>
          <w:color w:val="000000"/>
        </w:rPr>
        <w:t xml:space="preserve">based on the principles of </w:t>
      </w:r>
      <w:r w:rsidRPr="009B0ACB">
        <w:rPr>
          <w:rFonts w:ascii="Arial" w:hAnsi="Arial" w:cs="Arial"/>
        </w:rPr>
        <w:t>selflessness, integrity, objectivity</w:t>
      </w:r>
      <w:r>
        <w:rPr>
          <w:rFonts w:ascii="Arial" w:hAnsi="Arial" w:cs="Arial"/>
        </w:rPr>
        <w:t>,</w:t>
      </w:r>
      <w:r w:rsidRPr="009B0ACB">
        <w:rPr>
          <w:rFonts w:ascii="Arial" w:hAnsi="Arial" w:cs="Arial"/>
        </w:rPr>
        <w:t xml:space="preserve"> accountability, openness</w:t>
      </w:r>
      <w:r>
        <w:rPr>
          <w:rFonts w:ascii="Arial" w:hAnsi="Arial" w:cs="Arial"/>
        </w:rPr>
        <w:t>,</w:t>
      </w:r>
      <w:r w:rsidRPr="009B0ACB">
        <w:rPr>
          <w:rFonts w:ascii="Arial" w:hAnsi="Arial" w:cs="Arial"/>
        </w:rPr>
        <w:t xml:space="preserve"> honesty</w:t>
      </w:r>
      <w:r>
        <w:rPr>
          <w:rFonts w:ascii="Arial" w:hAnsi="Arial" w:cs="Arial"/>
        </w:rPr>
        <w:t>,</w:t>
      </w:r>
      <w:r w:rsidRPr="009B0ACB">
        <w:rPr>
          <w:rFonts w:ascii="Arial" w:hAnsi="Arial" w:cs="Arial"/>
        </w:rPr>
        <w:t xml:space="preserve"> and leadership</w:t>
      </w:r>
      <w:r w:rsidRPr="009B0ACB">
        <w:rPr>
          <w:rFonts w:ascii="Arial" w:hAnsi="Arial" w:cs="Arial"/>
          <w:color w:val="000000"/>
        </w:rPr>
        <w:t>.</w:t>
      </w:r>
    </w:p>
    <w:p w14:paraId="44FD0E9D" w14:textId="77777777" w:rsidR="00821F7A" w:rsidRDefault="00821F7A" w:rsidP="00821F7A">
      <w:pPr>
        <w:tabs>
          <w:tab w:val="left" w:pos="-720"/>
        </w:tabs>
        <w:suppressAutoHyphens/>
        <w:spacing w:line="360" w:lineRule="auto"/>
        <w:jc w:val="both"/>
        <w:rPr>
          <w:rFonts w:ascii="Arial" w:hAnsi="Arial" w:cs="Arial"/>
          <w:color w:val="000000"/>
        </w:rPr>
      </w:pPr>
    </w:p>
    <w:p w14:paraId="3B267ED1" w14:textId="77777777" w:rsidR="00821F7A" w:rsidRPr="00E250EE" w:rsidRDefault="00821F7A" w:rsidP="00821F7A">
      <w:pPr>
        <w:tabs>
          <w:tab w:val="left" w:pos="-720"/>
        </w:tabs>
        <w:suppressAutoHyphens/>
        <w:spacing w:line="360" w:lineRule="auto"/>
        <w:jc w:val="both"/>
        <w:rPr>
          <w:rFonts w:ascii="Arial" w:hAnsi="Arial" w:cs="Arial"/>
          <w:b/>
          <w:color w:val="000000"/>
          <w:u w:val="single"/>
        </w:rPr>
      </w:pPr>
      <w:r w:rsidRPr="00E250EE">
        <w:rPr>
          <w:rFonts w:ascii="Arial" w:hAnsi="Arial" w:cs="Arial"/>
          <w:b/>
          <w:color w:val="000000"/>
          <w:u w:val="single"/>
        </w:rPr>
        <w:t>Definitions</w:t>
      </w:r>
    </w:p>
    <w:p w14:paraId="4EDBF356" w14:textId="77777777" w:rsidR="00821F7A" w:rsidRDefault="00821F7A" w:rsidP="00821F7A">
      <w:pPr>
        <w:tabs>
          <w:tab w:val="left" w:pos="-720"/>
        </w:tabs>
        <w:suppressAutoHyphens/>
        <w:spacing w:line="360" w:lineRule="auto"/>
        <w:jc w:val="both"/>
        <w:rPr>
          <w:rFonts w:ascii="Arial" w:hAnsi="Arial" w:cs="Arial"/>
          <w:color w:val="000000"/>
        </w:rPr>
      </w:pPr>
    </w:p>
    <w:p w14:paraId="67131B28" w14:textId="77777777" w:rsidR="00821F7A" w:rsidRPr="00E81D82" w:rsidRDefault="00821F7A" w:rsidP="00821F7A">
      <w:pPr>
        <w:tabs>
          <w:tab w:val="left" w:pos="-720"/>
        </w:tabs>
        <w:suppressAutoHyphens/>
        <w:spacing w:line="360" w:lineRule="auto"/>
        <w:jc w:val="both"/>
        <w:rPr>
          <w:rFonts w:ascii="Arial" w:hAnsi="Arial" w:cs="Arial"/>
          <w:color w:val="000000"/>
        </w:rPr>
      </w:pPr>
      <w:r>
        <w:rPr>
          <w:rFonts w:ascii="Arial" w:hAnsi="Arial" w:cs="Arial"/>
          <w:color w:val="000000"/>
        </w:rPr>
        <w:t>For the purposes of this Code,</w:t>
      </w:r>
      <w:r w:rsidRPr="00E81D82">
        <w:rPr>
          <w:rFonts w:ascii="Arial" w:hAnsi="Arial" w:cs="Arial"/>
          <w:color w:val="000000"/>
        </w:rPr>
        <w:t xml:space="preserve"> a </w:t>
      </w:r>
      <w:r>
        <w:rPr>
          <w:rFonts w:ascii="Arial" w:hAnsi="Arial" w:cs="Arial"/>
          <w:color w:val="000000"/>
        </w:rPr>
        <w:t>‘co-</w:t>
      </w:r>
      <w:r w:rsidRPr="00E81D82">
        <w:rPr>
          <w:rFonts w:ascii="Arial" w:hAnsi="Arial" w:cs="Arial"/>
          <w:color w:val="000000"/>
        </w:rPr>
        <w:t>opted member</w:t>
      </w:r>
      <w:r>
        <w:rPr>
          <w:rFonts w:ascii="Arial" w:hAnsi="Arial" w:cs="Arial"/>
          <w:color w:val="000000"/>
        </w:rPr>
        <w:t>’</w:t>
      </w:r>
      <w:r w:rsidRPr="00E81D82">
        <w:rPr>
          <w:rFonts w:ascii="Arial" w:hAnsi="Arial" w:cs="Arial"/>
          <w:color w:val="000000"/>
        </w:rPr>
        <w:t xml:space="preserve"> is </w:t>
      </w:r>
      <w:r w:rsidRPr="00E81D82">
        <w:rPr>
          <w:rFonts w:ascii="Arial" w:hAnsi="Arial" w:cs="Arial"/>
        </w:rPr>
        <w:t>a person who</w:t>
      </w:r>
      <w:r>
        <w:rPr>
          <w:rFonts w:ascii="Arial" w:hAnsi="Arial" w:cs="Arial"/>
        </w:rPr>
        <w:t xml:space="preserve"> is not a member of the</w:t>
      </w:r>
      <w:r w:rsidRPr="00E81D82">
        <w:rPr>
          <w:rFonts w:ascii="Arial" w:hAnsi="Arial" w:cs="Arial"/>
        </w:rPr>
        <w:t xml:space="preserve"> </w:t>
      </w:r>
      <w:r>
        <w:rPr>
          <w:rFonts w:ascii="Arial" w:hAnsi="Arial" w:cs="Arial"/>
        </w:rPr>
        <w:t>Council</w:t>
      </w:r>
      <w:r w:rsidRPr="00E81D82">
        <w:rPr>
          <w:rFonts w:ascii="Arial" w:hAnsi="Arial" w:cs="Arial"/>
        </w:rPr>
        <w:t xml:space="preserve"> but who is either a member of any committee or sub-committee of the </w:t>
      </w:r>
      <w:r>
        <w:rPr>
          <w:rFonts w:ascii="Arial" w:hAnsi="Arial" w:cs="Arial"/>
        </w:rPr>
        <w:t>Council</w:t>
      </w:r>
      <w:r w:rsidRPr="00E81D82">
        <w:rPr>
          <w:rFonts w:ascii="Arial" w:hAnsi="Arial" w:cs="Arial"/>
        </w:rPr>
        <w:t>, or a member of, and represents the</w:t>
      </w:r>
      <w:r>
        <w:rPr>
          <w:rFonts w:ascii="Arial" w:hAnsi="Arial" w:cs="Arial"/>
        </w:rPr>
        <w:t xml:space="preserve"> Council </w:t>
      </w:r>
      <w:r w:rsidRPr="00E81D82">
        <w:rPr>
          <w:rFonts w:ascii="Arial" w:hAnsi="Arial" w:cs="Arial"/>
        </w:rPr>
        <w:t xml:space="preserve">on any joint committee or joint sub-committee of the </w:t>
      </w:r>
      <w:r>
        <w:rPr>
          <w:rFonts w:ascii="Arial" w:hAnsi="Arial" w:cs="Arial"/>
        </w:rPr>
        <w:t>Council</w:t>
      </w:r>
      <w:r w:rsidRPr="00E81D82">
        <w:rPr>
          <w:rFonts w:ascii="Arial" w:hAnsi="Arial" w:cs="Arial"/>
        </w:rPr>
        <w:t xml:space="preserve">, </w:t>
      </w:r>
      <w:r w:rsidRPr="00E250EE">
        <w:rPr>
          <w:rFonts w:ascii="Arial" w:hAnsi="Arial" w:cs="Arial"/>
        </w:rPr>
        <w:t>and</w:t>
      </w:r>
      <w:r w:rsidRPr="00E81D82">
        <w:rPr>
          <w:rFonts w:ascii="Arial" w:hAnsi="Arial" w:cs="Arial"/>
          <w:b/>
        </w:rPr>
        <w:t xml:space="preserve"> </w:t>
      </w:r>
      <w:r w:rsidRPr="00E81D82">
        <w:rPr>
          <w:rFonts w:ascii="Arial" w:hAnsi="Arial" w:cs="Arial"/>
        </w:rPr>
        <w:t xml:space="preserve">who is entitled to vote on any question that falls to be decided at any meeting of that committee or sub-committee. </w:t>
      </w:r>
    </w:p>
    <w:p w14:paraId="6305C377" w14:textId="77777777" w:rsidR="00821F7A" w:rsidRDefault="00821F7A" w:rsidP="00821F7A">
      <w:pPr>
        <w:tabs>
          <w:tab w:val="left" w:pos="-720"/>
        </w:tabs>
        <w:suppressAutoHyphens/>
        <w:spacing w:line="360" w:lineRule="auto"/>
        <w:jc w:val="both"/>
        <w:rPr>
          <w:rFonts w:ascii="Arial" w:hAnsi="Arial" w:cs="Arial"/>
          <w:color w:val="000000"/>
        </w:rPr>
      </w:pPr>
    </w:p>
    <w:p w14:paraId="6F28A8AF" w14:textId="77777777" w:rsidR="00821F7A" w:rsidRDefault="00821F7A" w:rsidP="00821F7A">
      <w:pPr>
        <w:tabs>
          <w:tab w:val="left" w:pos="-720"/>
        </w:tabs>
        <w:suppressAutoHyphens/>
        <w:spacing w:line="360" w:lineRule="auto"/>
        <w:jc w:val="both"/>
        <w:rPr>
          <w:rFonts w:ascii="Arial" w:hAnsi="Arial" w:cs="Arial"/>
          <w:color w:val="000000"/>
        </w:rPr>
      </w:pPr>
      <w:r>
        <w:rPr>
          <w:rFonts w:ascii="Arial" w:hAnsi="Arial" w:cs="Arial"/>
          <w:color w:val="000000"/>
        </w:rPr>
        <w:t xml:space="preserve">For the purposes of this Code, a ‘meeting’ is a meeting of the Council, any of its committees, sub-committees, joint committees or joint sub-committees. </w:t>
      </w:r>
    </w:p>
    <w:p w14:paraId="05DC3677" w14:textId="77777777" w:rsidR="00821F7A" w:rsidRDefault="00821F7A" w:rsidP="00821F7A">
      <w:pPr>
        <w:tabs>
          <w:tab w:val="left" w:pos="-720"/>
        </w:tabs>
        <w:suppressAutoHyphens/>
        <w:spacing w:line="360" w:lineRule="auto"/>
        <w:jc w:val="both"/>
        <w:rPr>
          <w:rFonts w:ascii="Arial" w:hAnsi="Arial" w:cs="Arial"/>
          <w:color w:val="000000"/>
        </w:rPr>
      </w:pPr>
    </w:p>
    <w:p w14:paraId="6C22347E" w14:textId="77777777" w:rsidR="00821F7A" w:rsidRDefault="00821F7A" w:rsidP="00821F7A">
      <w:pPr>
        <w:tabs>
          <w:tab w:val="left" w:pos="-720"/>
        </w:tabs>
        <w:suppressAutoHyphens/>
        <w:spacing w:line="360" w:lineRule="auto"/>
        <w:jc w:val="both"/>
        <w:rPr>
          <w:rFonts w:ascii="Arial" w:hAnsi="Arial" w:cs="Arial"/>
          <w:color w:val="000000"/>
        </w:rPr>
      </w:pPr>
      <w:r>
        <w:rPr>
          <w:rFonts w:ascii="Arial" w:hAnsi="Arial" w:cs="Arial"/>
          <w:color w:val="000000"/>
        </w:rPr>
        <w:t>For the purposes of this Code, and unless otherwise expressed, a reference to a member of the Council includes a co-opted member of the Council.</w:t>
      </w:r>
    </w:p>
    <w:p w14:paraId="7744A7A0" w14:textId="77777777" w:rsidR="00821F7A" w:rsidRDefault="00821F7A" w:rsidP="00821F7A">
      <w:pPr>
        <w:tabs>
          <w:tab w:val="left" w:pos="-720"/>
        </w:tabs>
        <w:suppressAutoHyphens/>
        <w:spacing w:line="360" w:lineRule="auto"/>
        <w:jc w:val="both"/>
        <w:rPr>
          <w:rFonts w:ascii="Arial" w:hAnsi="Arial" w:cs="Arial"/>
          <w:b/>
          <w:color w:val="000000"/>
          <w:u w:val="single"/>
        </w:rPr>
      </w:pPr>
    </w:p>
    <w:p w14:paraId="1FDFAE05" w14:textId="77777777" w:rsidR="00821F7A" w:rsidRPr="00896539" w:rsidRDefault="00821F7A" w:rsidP="00821F7A">
      <w:pPr>
        <w:tabs>
          <w:tab w:val="left" w:pos="-720"/>
        </w:tabs>
        <w:suppressAutoHyphens/>
        <w:spacing w:line="360" w:lineRule="auto"/>
        <w:jc w:val="both"/>
        <w:rPr>
          <w:rFonts w:ascii="Arial" w:hAnsi="Arial" w:cs="Arial"/>
          <w:b/>
          <w:color w:val="000000"/>
          <w:u w:val="single"/>
        </w:rPr>
      </w:pPr>
      <w:r>
        <w:rPr>
          <w:rFonts w:ascii="Arial" w:hAnsi="Arial" w:cs="Arial"/>
          <w:b/>
          <w:color w:val="000000"/>
          <w:u w:val="single"/>
        </w:rPr>
        <w:br w:type="page"/>
      </w:r>
      <w:r w:rsidRPr="00896539">
        <w:rPr>
          <w:rFonts w:ascii="Arial" w:hAnsi="Arial" w:cs="Arial"/>
          <w:b/>
          <w:color w:val="000000"/>
          <w:u w:val="single"/>
        </w:rPr>
        <w:lastRenderedPageBreak/>
        <w:t>Member obligations</w:t>
      </w:r>
    </w:p>
    <w:p w14:paraId="6323CA42" w14:textId="77777777" w:rsidR="00821F7A" w:rsidRPr="00793D4C" w:rsidRDefault="00821F7A" w:rsidP="00821F7A">
      <w:pPr>
        <w:tabs>
          <w:tab w:val="left" w:pos="-720"/>
        </w:tabs>
        <w:suppressAutoHyphens/>
        <w:spacing w:line="360" w:lineRule="auto"/>
        <w:jc w:val="both"/>
        <w:rPr>
          <w:rFonts w:ascii="Arial" w:hAnsi="Arial" w:cs="Arial"/>
          <w:color w:val="000000"/>
        </w:rPr>
      </w:pPr>
    </w:p>
    <w:p w14:paraId="6F133B03" w14:textId="77777777" w:rsidR="00821F7A" w:rsidRPr="00793D4C" w:rsidRDefault="00821F7A" w:rsidP="00821F7A">
      <w:pPr>
        <w:tabs>
          <w:tab w:val="left" w:pos="-720"/>
        </w:tabs>
        <w:suppressAutoHyphens/>
        <w:spacing w:line="360" w:lineRule="auto"/>
        <w:jc w:val="both"/>
        <w:rPr>
          <w:rFonts w:ascii="Arial" w:hAnsi="Arial" w:cs="Arial"/>
          <w:b/>
          <w:spacing w:val="-3"/>
        </w:rPr>
      </w:pPr>
      <w:r>
        <w:rPr>
          <w:rFonts w:ascii="Arial" w:hAnsi="Arial" w:cs="Arial"/>
          <w:color w:val="000000"/>
        </w:rPr>
        <w:t>When a member of the Council acts, claims to act or gives the impression of acting as a representative of the Council, he/she has the following obligations.</w:t>
      </w:r>
    </w:p>
    <w:p w14:paraId="4FCBD7A7" w14:textId="77777777" w:rsidR="00821F7A" w:rsidRDefault="00821F7A" w:rsidP="00821F7A">
      <w:pPr>
        <w:tabs>
          <w:tab w:val="left" w:pos="-720"/>
        </w:tabs>
        <w:suppressAutoHyphens/>
        <w:spacing w:line="360" w:lineRule="auto"/>
        <w:jc w:val="both"/>
        <w:rPr>
          <w:rFonts w:ascii="Arial" w:hAnsi="Arial" w:cs="Arial"/>
        </w:rPr>
      </w:pPr>
    </w:p>
    <w:p w14:paraId="5A1CFB5B" w14:textId="77777777" w:rsidR="00821F7A" w:rsidRDefault="00821F7A" w:rsidP="001650CD">
      <w:pPr>
        <w:numPr>
          <w:ilvl w:val="0"/>
          <w:numId w:val="48"/>
        </w:numPr>
        <w:tabs>
          <w:tab w:val="left" w:pos="0"/>
        </w:tabs>
        <w:suppressAutoHyphens/>
        <w:spacing w:after="0" w:line="360" w:lineRule="auto"/>
        <w:jc w:val="both"/>
        <w:rPr>
          <w:rFonts w:ascii="Arial" w:hAnsi="Arial" w:cs="Arial"/>
        </w:rPr>
      </w:pPr>
      <w:r>
        <w:rPr>
          <w:rFonts w:ascii="Arial" w:hAnsi="Arial" w:cs="Arial"/>
        </w:rPr>
        <w:t>He/she shall behave in such a way that a reasonable person would regard as respectful.</w:t>
      </w:r>
    </w:p>
    <w:p w14:paraId="24E3BC29" w14:textId="77777777" w:rsidR="00821F7A" w:rsidRDefault="00821F7A" w:rsidP="00821F7A">
      <w:pPr>
        <w:tabs>
          <w:tab w:val="left" w:pos="-720"/>
        </w:tabs>
        <w:suppressAutoHyphens/>
        <w:spacing w:line="360" w:lineRule="auto"/>
        <w:jc w:val="both"/>
        <w:rPr>
          <w:rFonts w:ascii="Arial" w:hAnsi="Arial" w:cs="Arial"/>
        </w:rPr>
      </w:pPr>
    </w:p>
    <w:p w14:paraId="4FB62C2A" w14:textId="77777777" w:rsidR="00821F7A" w:rsidRPr="00700E09" w:rsidRDefault="00821F7A" w:rsidP="001650CD">
      <w:pPr>
        <w:numPr>
          <w:ilvl w:val="0"/>
          <w:numId w:val="48"/>
        </w:numPr>
        <w:tabs>
          <w:tab w:val="left" w:pos="-720"/>
        </w:tabs>
        <w:suppressAutoHyphens/>
        <w:spacing w:after="0" w:line="360" w:lineRule="auto"/>
        <w:jc w:val="both"/>
        <w:rPr>
          <w:rFonts w:ascii="Arial" w:hAnsi="Arial" w:cs="Arial"/>
        </w:rPr>
      </w:pPr>
      <w:r>
        <w:rPr>
          <w:rFonts w:ascii="Arial" w:hAnsi="Arial" w:cs="Arial"/>
        </w:rPr>
        <w:t xml:space="preserve">He/she shall not act in a way which a reasonable person would regard as bullying or intimidatory. </w:t>
      </w:r>
    </w:p>
    <w:p w14:paraId="1AC914BC" w14:textId="77777777" w:rsidR="00821F7A" w:rsidRDefault="00821F7A" w:rsidP="00821F7A">
      <w:pPr>
        <w:tabs>
          <w:tab w:val="left" w:pos="0"/>
        </w:tabs>
        <w:suppressAutoHyphens/>
        <w:spacing w:line="360" w:lineRule="auto"/>
        <w:jc w:val="both"/>
        <w:rPr>
          <w:rFonts w:ascii="Arial" w:hAnsi="Arial" w:cs="Arial"/>
          <w:spacing w:val="-3"/>
        </w:rPr>
      </w:pPr>
    </w:p>
    <w:p w14:paraId="2F2D4318" w14:textId="77777777" w:rsidR="00821F7A" w:rsidRDefault="00821F7A" w:rsidP="001650CD">
      <w:pPr>
        <w:numPr>
          <w:ilvl w:val="0"/>
          <w:numId w:val="48"/>
        </w:numPr>
        <w:tabs>
          <w:tab w:val="left" w:pos="-720"/>
        </w:tabs>
        <w:suppressAutoHyphens/>
        <w:spacing w:after="0" w:line="360" w:lineRule="auto"/>
        <w:jc w:val="both"/>
        <w:rPr>
          <w:rFonts w:ascii="Arial" w:hAnsi="Arial" w:cs="Arial"/>
        </w:rPr>
      </w:pPr>
      <w:r>
        <w:rPr>
          <w:rFonts w:ascii="Arial" w:hAnsi="Arial" w:cs="Arial"/>
          <w:spacing w:val="-3"/>
        </w:rPr>
        <w:t>He/she shall not</w:t>
      </w:r>
      <w:r>
        <w:rPr>
          <w:rFonts w:ascii="Arial" w:hAnsi="Arial" w:cs="Arial"/>
        </w:rPr>
        <w:t xml:space="preserve"> seek to improperly confer an advantage or disadvantage on any person.</w:t>
      </w:r>
    </w:p>
    <w:p w14:paraId="7673BE8A" w14:textId="77777777" w:rsidR="00821F7A" w:rsidRDefault="00821F7A" w:rsidP="00821F7A">
      <w:pPr>
        <w:tabs>
          <w:tab w:val="left" w:pos="-720"/>
        </w:tabs>
        <w:suppressAutoHyphens/>
        <w:spacing w:line="360" w:lineRule="auto"/>
        <w:jc w:val="both"/>
        <w:rPr>
          <w:rFonts w:ascii="Arial" w:hAnsi="Arial" w:cs="Arial"/>
        </w:rPr>
      </w:pPr>
    </w:p>
    <w:p w14:paraId="5161B7A2" w14:textId="77777777" w:rsidR="00821F7A" w:rsidRDefault="00821F7A" w:rsidP="001650CD">
      <w:pPr>
        <w:numPr>
          <w:ilvl w:val="0"/>
          <w:numId w:val="48"/>
        </w:numPr>
        <w:tabs>
          <w:tab w:val="left" w:pos="-720"/>
        </w:tabs>
        <w:suppressAutoHyphens/>
        <w:spacing w:after="0" w:line="360" w:lineRule="auto"/>
        <w:jc w:val="both"/>
        <w:rPr>
          <w:rFonts w:ascii="Arial" w:hAnsi="Arial" w:cs="Arial"/>
          <w:spacing w:val="-3"/>
        </w:rPr>
      </w:pPr>
      <w:r>
        <w:rPr>
          <w:rFonts w:ascii="Arial" w:hAnsi="Arial" w:cs="Arial"/>
          <w:spacing w:val="-3"/>
        </w:rPr>
        <w:t xml:space="preserve">He/she shall use the resources of the Council in accordance with its requirements. </w:t>
      </w:r>
    </w:p>
    <w:p w14:paraId="2CCE934D" w14:textId="77777777" w:rsidR="00821F7A" w:rsidRDefault="00821F7A" w:rsidP="00821F7A">
      <w:pPr>
        <w:tabs>
          <w:tab w:val="left" w:pos="-720"/>
        </w:tabs>
        <w:suppressAutoHyphens/>
        <w:spacing w:line="360" w:lineRule="auto"/>
        <w:jc w:val="both"/>
        <w:rPr>
          <w:rFonts w:ascii="Arial" w:hAnsi="Arial" w:cs="Arial"/>
          <w:spacing w:val="-3"/>
        </w:rPr>
      </w:pPr>
    </w:p>
    <w:p w14:paraId="0BF5B576" w14:textId="77777777" w:rsidR="00821F7A" w:rsidRDefault="00821F7A" w:rsidP="001650CD">
      <w:pPr>
        <w:numPr>
          <w:ilvl w:val="0"/>
          <w:numId w:val="48"/>
        </w:numPr>
        <w:tabs>
          <w:tab w:val="left" w:pos="-720"/>
        </w:tabs>
        <w:suppressAutoHyphens/>
        <w:spacing w:after="0" w:line="360" w:lineRule="auto"/>
        <w:jc w:val="both"/>
        <w:rPr>
          <w:rFonts w:ascii="Arial" w:hAnsi="Arial" w:cs="Arial"/>
          <w:spacing w:val="-3"/>
        </w:rPr>
      </w:pPr>
      <w:r>
        <w:rPr>
          <w:rFonts w:ascii="Arial" w:hAnsi="Arial" w:cs="Arial"/>
          <w:spacing w:val="-3"/>
        </w:rPr>
        <w:t>He/she shall not disclose information which is confidential or where disclosure is prohibited by law.</w:t>
      </w:r>
    </w:p>
    <w:p w14:paraId="6C3F2417" w14:textId="77777777" w:rsidR="00821F7A" w:rsidRDefault="00821F7A" w:rsidP="00821F7A">
      <w:pPr>
        <w:tabs>
          <w:tab w:val="left" w:pos="-720"/>
        </w:tabs>
        <w:suppressAutoHyphens/>
        <w:spacing w:line="360" w:lineRule="auto"/>
        <w:jc w:val="both"/>
        <w:rPr>
          <w:rFonts w:ascii="Arial" w:hAnsi="Arial" w:cs="Arial"/>
          <w:spacing w:val="-3"/>
        </w:rPr>
      </w:pPr>
    </w:p>
    <w:p w14:paraId="4D587759" w14:textId="77777777" w:rsidR="00821F7A" w:rsidRPr="00871CE2" w:rsidRDefault="00821F7A" w:rsidP="00821F7A">
      <w:pPr>
        <w:tabs>
          <w:tab w:val="left" w:pos="-720"/>
        </w:tabs>
        <w:suppressAutoHyphens/>
        <w:spacing w:line="360" w:lineRule="auto"/>
        <w:jc w:val="both"/>
        <w:rPr>
          <w:rFonts w:ascii="Arial" w:hAnsi="Arial" w:cs="Arial"/>
          <w:i/>
          <w:spacing w:val="-3"/>
        </w:rPr>
      </w:pPr>
      <w:r w:rsidRPr="00871CE2">
        <w:rPr>
          <w:rFonts w:ascii="Arial" w:hAnsi="Arial" w:cs="Arial"/>
          <w:b/>
          <w:i/>
          <w:spacing w:val="-3"/>
        </w:rPr>
        <w:t>Registration of interests</w:t>
      </w:r>
    </w:p>
    <w:p w14:paraId="55E767E0" w14:textId="77777777" w:rsidR="00821F7A" w:rsidRDefault="00821F7A" w:rsidP="00821F7A">
      <w:pPr>
        <w:tabs>
          <w:tab w:val="left" w:pos="-720"/>
        </w:tabs>
        <w:suppressAutoHyphens/>
        <w:spacing w:line="360" w:lineRule="auto"/>
        <w:jc w:val="both"/>
        <w:rPr>
          <w:rFonts w:ascii="Arial" w:hAnsi="Arial" w:cs="Arial"/>
          <w:spacing w:val="-3"/>
        </w:rPr>
      </w:pPr>
    </w:p>
    <w:p w14:paraId="2988CE59" w14:textId="77777777" w:rsidR="00821F7A" w:rsidRPr="004E5B7D" w:rsidRDefault="00821F7A" w:rsidP="001650CD">
      <w:pPr>
        <w:pStyle w:val="Heading3"/>
        <w:numPr>
          <w:ilvl w:val="0"/>
          <w:numId w:val="48"/>
        </w:numPr>
        <w:tabs>
          <w:tab w:val="clear" w:pos="567"/>
        </w:tabs>
        <w:spacing w:before="0" w:line="360" w:lineRule="auto"/>
        <w:ind w:left="720" w:hanging="360"/>
        <w:jc w:val="both"/>
        <w:rPr>
          <w:b w:val="0"/>
          <w:szCs w:val="24"/>
        </w:rPr>
      </w:pPr>
      <w:r w:rsidRPr="004E5B7D">
        <w:rPr>
          <w:b w:val="0"/>
          <w:spacing w:val="-3"/>
          <w:szCs w:val="24"/>
        </w:rPr>
        <w:t>Within 28 days of th</w:t>
      </w:r>
      <w:r>
        <w:rPr>
          <w:b w:val="0"/>
          <w:spacing w:val="-3"/>
          <w:szCs w:val="24"/>
        </w:rPr>
        <w:t>is</w:t>
      </w:r>
      <w:r w:rsidRPr="004E5B7D">
        <w:rPr>
          <w:b w:val="0"/>
          <w:spacing w:val="-3"/>
          <w:szCs w:val="24"/>
        </w:rPr>
        <w:t xml:space="preserve"> Code being adopted by the Council, or the member’s election or</w:t>
      </w:r>
      <w:r>
        <w:rPr>
          <w:b w:val="0"/>
          <w:spacing w:val="-3"/>
          <w:szCs w:val="24"/>
        </w:rPr>
        <w:t xml:space="preserve"> </w:t>
      </w:r>
      <w:r w:rsidRPr="004E5B7D">
        <w:rPr>
          <w:b w:val="0"/>
          <w:spacing w:val="-3"/>
          <w:szCs w:val="24"/>
        </w:rPr>
        <w:t>the co-opted member’s appointment</w:t>
      </w:r>
      <w:r>
        <w:rPr>
          <w:b w:val="0"/>
          <w:spacing w:val="-3"/>
          <w:szCs w:val="24"/>
        </w:rPr>
        <w:t xml:space="preserve"> </w:t>
      </w:r>
      <w:r w:rsidRPr="004E5B7D">
        <w:rPr>
          <w:b w:val="0"/>
          <w:spacing w:val="-3"/>
          <w:szCs w:val="24"/>
        </w:rPr>
        <w:t>(where that is later)</w:t>
      </w:r>
      <w:r>
        <w:rPr>
          <w:b w:val="0"/>
          <w:spacing w:val="-3"/>
          <w:szCs w:val="24"/>
        </w:rPr>
        <w:t>, he/she</w:t>
      </w:r>
      <w:r w:rsidRPr="004E5B7D">
        <w:rPr>
          <w:b w:val="0"/>
          <w:spacing w:val="-3"/>
          <w:szCs w:val="24"/>
        </w:rPr>
        <w:t xml:space="preserve"> shall register</w:t>
      </w:r>
      <w:r>
        <w:rPr>
          <w:b w:val="0"/>
          <w:spacing w:val="-3"/>
          <w:szCs w:val="24"/>
        </w:rPr>
        <w:t xml:space="preserve"> with the Monitoring Officer the </w:t>
      </w:r>
      <w:r w:rsidRPr="004E5B7D">
        <w:rPr>
          <w:b w:val="0"/>
          <w:spacing w:val="-3"/>
          <w:szCs w:val="24"/>
        </w:rPr>
        <w:t>interests which fall within the categories set out in Appendices A and B.</w:t>
      </w:r>
      <w:r w:rsidRPr="004E5B7D">
        <w:rPr>
          <w:b w:val="0"/>
          <w:szCs w:val="24"/>
        </w:rPr>
        <w:t xml:space="preserve"> </w:t>
      </w:r>
    </w:p>
    <w:p w14:paraId="0060FB3C" w14:textId="77777777" w:rsidR="00821F7A" w:rsidRDefault="00821F7A" w:rsidP="00821F7A">
      <w:pPr>
        <w:pStyle w:val="Heading3"/>
        <w:spacing w:before="0" w:line="360" w:lineRule="auto"/>
        <w:jc w:val="both"/>
        <w:rPr>
          <w:b w:val="0"/>
          <w:szCs w:val="24"/>
        </w:rPr>
      </w:pPr>
    </w:p>
    <w:p w14:paraId="2392EA8A" w14:textId="77777777" w:rsidR="00821F7A" w:rsidRPr="001852B5" w:rsidRDefault="00821F7A" w:rsidP="001650CD">
      <w:pPr>
        <w:pStyle w:val="Heading3"/>
        <w:numPr>
          <w:ilvl w:val="0"/>
          <w:numId w:val="48"/>
        </w:numPr>
        <w:tabs>
          <w:tab w:val="clear" w:pos="567"/>
        </w:tabs>
        <w:spacing w:before="0" w:line="360" w:lineRule="auto"/>
        <w:ind w:left="720" w:hanging="360"/>
        <w:jc w:val="both"/>
        <w:rPr>
          <w:b w:val="0"/>
          <w:szCs w:val="24"/>
        </w:rPr>
      </w:pPr>
      <w:r w:rsidRPr="001852B5">
        <w:rPr>
          <w:b w:val="0"/>
          <w:szCs w:val="24"/>
        </w:rPr>
        <w:t xml:space="preserve">Upon </w:t>
      </w:r>
      <w:r>
        <w:rPr>
          <w:b w:val="0"/>
          <w:szCs w:val="24"/>
        </w:rPr>
        <w:t xml:space="preserve">the </w:t>
      </w:r>
      <w:r w:rsidRPr="001852B5">
        <w:rPr>
          <w:b w:val="0"/>
          <w:szCs w:val="24"/>
        </w:rPr>
        <w:t>re-election of a member or the re-appointment of a co-opted member, he/she shall</w:t>
      </w:r>
      <w:r>
        <w:rPr>
          <w:b w:val="0"/>
          <w:szCs w:val="24"/>
        </w:rPr>
        <w:t xml:space="preserve"> within 28 days</w:t>
      </w:r>
      <w:r w:rsidRPr="001852B5">
        <w:rPr>
          <w:b w:val="0"/>
          <w:szCs w:val="24"/>
        </w:rPr>
        <w:t xml:space="preserve"> </w:t>
      </w:r>
      <w:r>
        <w:rPr>
          <w:b w:val="0"/>
          <w:szCs w:val="24"/>
        </w:rPr>
        <w:t>re-</w:t>
      </w:r>
      <w:r w:rsidRPr="001852B5">
        <w:rPr>
          <w:b w:val="0"/>
          <w:szCs w:val="24"/>
        </w:rPr>
        <w:t xml:space="preserve">register </w:t>
      </w:r>
      <w:r w:rsidRPr="00657525">
        <w:rPr>
          <w:b w:val="0"/>
          <w:szCs w:val="24"/>
        </w:rPr>
        <w:t xml:space="preserve">with the Monitoring Officer </w:t>
      </w:r>
      <w:r>
        <w:rPr>
          <w:b w:val="0"/>
          <w:szCs w:val="24"/>
        </w:rPr>
        <w:t xml:space="preserve">any </w:t>
      </w:r>
      <w:r w:rsidRPr="001852B5">
        <w:rPr>
          <w:b w:val="0"/>
          <w:szCs w:val="24"/>
        </w:rPr>
        <w:t>interests in Appendices A an</w:t>
      </w:r>
      <w:r>
        <w:rPr>
          <w:b w:val="0"/>
          <w:szCs w:val="24"/>
        </w:rPr>
        <w:t xml:space="preserve">d B. </w:t>
      </w:r>
    </w:p>
    <w:p w14:paraId="563C7D62" w14:textId="77777777" w:rsidR="00821F7A" w:rsidRDefault="00821F7A" w:rsidP="00821F7A">
      <w:pPr>
        <w:tabs>
          <w:tab w:val="left" w:pos="-720"/>
        </w:tabs>
        <w:suppressAutoHyphens/>
        <w:spacing w:line="360" w:lineRule="auto"/>
        <w:jc w:val="both"/>
        <w:rPr>
          <w:rFonts w:ascii="Arial" w:hAnsi="Arial" w:cs="Arial"/>
          <w:spacing w:val="-3"/>
        </w:rPr>
      </w:pPr>
    </w:p>
    <w:p w14:paraId="69A30B3D" w14:textId="77777777" w:rsidR="00821F7A" w:rsidRDefault="00821F7A" w:rsidP="001650CD">
      <w:pPr>
        <w:numPr>
          <w:ilvl w:val="0"/>
          <w:numId w:val="48"/>
        </w:numPr>
        <w:tabs>
          <w:tab w:val="left" w:pos="-720"/>
        </w:tabs>
        <w:suppressAutoHyphens/>
        <w:spacing w:after="0" w:line="360" w:lineRule="auto"/>
        <w:jc w:val="both"/>
        <w:rPr>
          <w:rFonts w:ascii="Arial" w:hAnsi="Arial" w:cs="Arial"/>
          <w:spacing w:val="-3"/>
        </w:rPr>
      </w:pPr>
      <w:r>
        <w:rPr>
          <w:rFonts w:ascii="Arial" w:hAnsi="Arial" w:cs="Arial"/>
          <w:spacing w:val="-3"/>
        </w:rPr>
        <w:t>A member shall register</w:t>
      </w:r>
      <w:r w:rsidRPr="00657525">
        <w:t xml:space="preserve"> </w:t>
      </w:r>
      <w:r w:rsidRPr="00657525">
        <w:rPr>
          <w:rFonts w:ascii="Arial" w:hAnsi="Arial" w:cs="Arial"/>
          <w:spacing w:val="-3"/>
        </w:rPr>
        <w:t>with the Monitoring Officer</w:t>
      </w:r>
      <w:r>
        <w:rPr>
          <w:rFonts w:ascii="Arial" w:hAnsi="Arial" w:cs="Arial"/>
          <w:spacing w:val="-3"/>
        </w:rPr>
        <w:t xml:space="preserve"> any change to interests or new interests in Appendices A and B within 28 days of becoming aware of it.</w:t>
      </w:r>
    </w:p>
    <w:p w14:paraId="2EF31FEB" w14:textId="77777777" w:rsidR="00821F7A" w:rsidRDefault="00821F7A" w:rsidP="00821F7A">
      <w:pPr>
        <w:tabs>
          <w:tab w:val="left" w:pos="-720"/>
        </w:tabs>
        <w:suppressAutoHyphens/>
        <w:spacing w:line="360" w:lineRule="auto"/>
        <w:jc w:val="both"/>
        <w:rPr>
          <w:rFonts w:ascii="Arial" w:hAnsi="Arial" w:cs="Arial"/>
          <w:spacing w:val="-3"/>
        </w:rPr>
      </w:pPr>
    </w:p>
    <w:p w14:paraId="401C3E68" w14:textId="77777777" w:rsidR="00821F7A" w:rsidRDefault="00821F7A" w:rsidP="001650CD">
      <w:pPr>
        <w:numPr>
          <w:ilvl w:val="0"/>
          <w:numId w:val="48"/>
        </w:numPr>
        <w:tabs>
          <w:tab w:val="left" w:pos="-720"/>
        </w:tabs>
        <w:suppressAutoHyphens/>
        <w:spacing w:after="0" w:line="360" w:lineRule="auto"/>
        <w:jc w:val="both"/>
        <w:rPr>
          <w:rFonts w:ascii="Arial" w:hAnsi="Arial" w:cs="Arial"/>
        </w:rPr>
      </w:pPr>
      <w:r w:rsidRPr="00483CD7">
        <w:rPr>
          <w:rFonts w:ascii="Arial" w:hAnsi="Arial" w:cs="Arial"/>
          <w:spacing w:val="-3"/>
        </w:rPr>
        <w:t xml:space="preserve">A member need </w:t>
      </w:r>
      <w:r>
        <w:rPr>
          <w:rFonts w:ascii="Arial" w:hAnsi="Arial" w:cs="Arial"/>
          <w:spacing w:val="-3"/>
        </w:rPr>
        <w:t xml:space="preserve">only declare the existence but not the details of </w:t>
      </w:r>
      <w:r w:rsidRPr="00483CD7">
        <w:rPr>
          <w:rFonts w:ascii="Arial" w:hAnsi="Arial" w:cs="Arial"/>
          <w:spacing w:val="-3"/>
        </w:rPr>
        <w:t xml:space="preserve">any interest which the Monitoring Officer agrees is a ‘sensitive interest’.  A sensitive interest is one which, if disclosed on a public register, </w:t>
      </w:r>
      <w:r w:rsidRPr="00483CD7">
        <w:rPr>
          <w:rFonts w:ascii="Arial" w:hAnsi="Arial" w:cs="Arial"/>
        </w:rPr>
        <w:t>could lead the member or a person connected with the member to be subject to violence or intimidation</w:t>
      </w:r>
      <w:r>
        <w:rPr>
          <w:rFonts w:ascii="Arial" w:hAnsi="Arial" w:cs="Arial"/>
        </w:rPr>
        <w:t>.</w:t>
      </w:r>
    </w:p>
    <w:p w14:paraId="1692F2ED" w14:textId="77777777" w:rsidR="00821F7A" w:rsidRDefault="00821F7A" w:rsidP="00821F7A">
      <w:pPr>
        <w:tabs>
          <w:tab w:val="left" w:pos="-720"/>
        </w:tabs>
        <w:suppressAutoHyphens/>
        <w:spacing w:line="360" w:lineRule="auto"/>
        <w:jc w:val="both"/>
        <w:rPr>
          <w:rFonts w:ascii="Arial" w:hAnsi="Arial" w:cs="Arial"/>
        </w:rPr>
      </w:pPr>
    </w:p>
    <w:p w14:paraId="1E7E2B17" w14:textId="77777777" w:rsidR="00821F7A" w:rsidRPr="00871CE2" w:rsidRDefault="00821F7A" w:rsidP="00821F7A">
      <w:pPr>
        <w:tabs>
          <w:tab w:val="left" w:pos="-720"/>
        </w:tabs>
        <w:suppressAutoHyphens/>
        <w:spacing w:line="360" w:lineRule="auto"/>
        <w:jc w:val="both"/>
        <w:rPr>
          <w:rFonts w:ascii="Arial" w:hAnsi="Arial" w:cs="Arial"/>
          <w:b/>
          <w:i/>
        </w:rPr>
      </w:pPr>
      <w:r w:rsidRPr="00871CE2">
        <w:rPr>
          <w:rFonts w:ascii="Arial" w:hAnsi="Arial" w:cs="Arial"/>
          <w:b/>
          <w:i/>
        </w:rPr>
        <w:t>Declaration of interests</w:t>
      </w:r>
      <w:r>
        <w:rPr>
          <w:rFonts w:ascii="Arial" w:hAnsi="Arial" w:cs="Arial"/>
          <w:b/>
          <w:i/>
        </w:rPr>
        <w:t xml:space="preserve"> at meetings</w:t>
      </w:r>
    </w:p>
    <w:p w14:paraId="6947E5A6" w14:textId="77777777" w:rsidR="00821F7A" w:rsidRPr="004E5B7D" w:rsidRDefault="00821F7A" w:rsidP="00821F7A">
      <w:pPr>
        <w:tabs>
          <w:tab w:val="left" w:pos="-720"/>
        </w:tabs>
        <w:suppressAutoHyphens/>
        <w:spacing w:line="360" w:lineRule="auto"/>
        <w:jc w:val="both"/>
        <w:rPr>
          <w:rFonts w:ascii="Arial" w:hAnsi="Arial" w:cs="Arial"/>
        </w:rPr>
      </w:pPr>
    </w:p>
    <w:p w14:paraId="0641F869" w14:textId="77777777" w:rsidR="00821F7A" w:rsidRPr="00F10607" w:rsidRDefault="00821F7A" w:rsidP="00821F7A">
      <w:pPr>
        <w:spacing w:line="360" w:lineRule="auto"/>
        <w:ind w:left="562" w:hanging="562"/>
        <w:jc w:val="both"/>
        <w:rPr>
          <w:rFonts w:ascii="Arial" w:hAnsi="Arial" w:cs="Arial"/>
        </w:rPr>
      </w:pPr>
      <w:r>
        <w:rPr>
          <w:rFonts w:ascii="Arial" w:hAnsi="Arial" w:cs="Arial"/>
        </w:rPr>
        <w:t>10.</w:t>
      </w:r>
      <w:r>
        <w:rPr>
          <w:rFonts w:ascii="Arial" w:hAnsi="Arial" w:cs="Arial"/>
        </w:rPr>
        <w:tab/>
      </w:r>
      <w:r w:rsidRPr="00F10607">
        <w:rPr>
          <w:rFonts w:ascii="Arial" w:hAnsi="Arial" w:cs="Arial"/>
        </w:rPr>
        <w:t>Where a matter arises at a meeting which relates to an interest in Appendix A the member shall not participate in a discussion or vote on the matter. He/she only has to declare what his/her interest is if it is not already entered in the member’s register of interests or if he/she has not notified the Monitoring Officer of it.</w:t>
      </w:r>
    </w:p>
    <w:p w14:paraId="2BE38539" w14:textId="77777777" w:rsidR="00821F7A" w:rsidRPr="003C68DF" w:rsidRDefault="00821F7A" w:rsidP="00821F7A">
      <w:pPr>
        <w:spacing w:line="360" w:lineRule="auto"/>
        <w:jc w:val="both"/>
      </w:pPr>
    </w:p>
    <w:p w14:paraId="527AB492" w14:textId="77777777" w:rsidR="00821F7A" w:rsidRDefault="00821F7A" w:rsidP="001650CD">
      <w:pPr>
        <w:pStyle w:val="Heading3"/>
        <w:numPr>
          <w:ilvl w:val="0"/>
          <w:numId w:val="51"/>
        </w:numPr>
        <w:tabs>
          <w:tab w:val="clear" w:pos="567"/>
          <w:tab w:val="num" w:pos="1134"/>
        </w:tabs>
        <w:spacing w:before="0" w:line="360" w:lineRule="auto"/>
        <w:ind w:left="1134"/>
        <w:jc w:val="both"/>
        <w:rPr>
          <w:b w:val="0"/>
          <w:szCs w:val="24"/>
        </w:rPr>
      </w:pPr>
      <w:r w:rsidRPr="00F10607">
        <w:rPr>
          <w:b w:val="0"/>
          <w:szCs w:val="24"/>
        </w:rPr>
        <w:t>Where a matter arises at a meeting which relates to an interest in Appendix</w:t>
      </w:r>
      <w:r>
        <w:rPr>
          <w:b w:val="0"/>
          <w:szCs w:val="24"/>
        </w:rPr>
        <w:t xml:space="preserve"> A which is a sensitive interest, the member</w:t>
      </w:r>
      <w:r w:rsidRPr="004E5B7D">
        <w:rPr>
          <w:b w:val="0"/>
          <w:szCs w:val="24"/>
        </w:rPr>
        <w:t xml:space="preserve"> shall not participate in a discuss</w:t>
      </w:r>
      <w:r>
        <w:rPr>
          <w:b w:val="0"/>
          <w:szCs w:val="24"/>
        </w:rPr>
        <w:t xml:space="preserve">ion or vote on the matter. If it is </w:t>
      </w:r>
      <w:r w:rsidRPr="004E5B7D">
        <w:rPr>
          <w:b w:val="0"/>
          <w:szCs w:val="24"/>
        </w:rPr>
        <w:t>a sensitive interest which has not already been disclosed to the Monitoring Officer, the member shall disclose</w:t>
      </w:r>
      <w:r>
        <w:rPr>
          <w:b w:val="0"/>
          <w:szCs w:val="24"/>
        </w:rPr>
        <w:t xml:space="preserve"> </w:t>
      </w:r>
      <w:r w:rsidRPr="004E5B7D">
        <w:rPr>
          <w:b w:val="0"/>
          <w:szCs w:val="24"/>
        </w:rPr>
        <w:t xml:space="preserve">he/she has an interest but not the nature of it. </w:t>
      </w:r>
    </w:p>
    <w:p w14:paraId="486E2F36" w14:textId="77777777" w:rsidR="00821F7A" w:rsidRPr="004E5B7D" w:rsidRDefault="00821F7A" w:rsidP="00821F7A">
      <w:pPr>
        <w:pStyle w:val="Heading3"/>
        <w:spacing w:before="0" w:line="360" w:lineRule="auto"/>
        <w:ind w:left="567"/>
        <w:jc w:val="both"/>
      </w:pPr>
    </w:p>
    <w:p w14:paraId="46161338" w14:textId="77777777" w:rsidR="00821F7A" w:rsidRPr="004E5B7D" w:rsidRDefault="00821F7A" w:rsidP="001650CD">
      <w:pPr>
        <w:numPr>
          <w:ilvl w:val="0"/>
          <w:numId w:val="51"/>
        </w:numPr>
        <w:spacing w:after="0" w:line="360" w:lineRule="auto"/>
        <w:jc w:val="both"/>
        <w:rPr>
          <w:rFonts w:ascii="Arial" w:hAnsi="Arial" w:cs="Arial"/>
        </w:rPr>
      </w:pPr>
      <w:r w:rsidRPr="004E5B7D">
        <w:rPr>
          <w:rFonts w:ascii="Arial" w:hAnsi="Arial" w:cs="Arial"/>
        </w:rPr>
        <w:t>Where a matter arises at a meeting which relates to an interest in Appendix B</w:t>
      </w:r>
      <w:r>
        <w:rPr>
          <w:rFonts w:ascii="Arial" w:hAnsi="Arial" w:cs="Arial"/>
        </w:rPr>
        <w:t>, the member shall not vote on the matter.</w:t>
      </w:r>
      <w:r w:rsidRPr="004E5B7D">
        <w:rPr>
          <w:rFonts w:ascii="Arial" w:hAnsi="Arial" w:cs="Arial"/>
        </w:rPr>
        <w:t xml:space="preserve">  He/she may speak on the matter only if members of the public are also allowed to speak at the meeting.</w:t>
      </w:r>
      <w:r>
        <w:rPr>
          <w:rFonts w:ascii="Arial" w:hAnsi="Arial" w:cs="Arial"/>
        </w:rPr>
        <w:t xml:space="preserve"> </w:t>
      </w:r>
    </w:p>
    <w:p w14:paraId="57EC14B3" w14:textId="77777777" w:rsidR="00821F7A" w:rsidRPr="004E5B7D" w:rsidRDefault="00821F7A" w:rsidP="00821F7A">
      <w:pPr>
        <w:spacing w:line="360" w:lineRule="auto"/>
        <w:jc w:val="both"/>
        <w:rPr>
          <w:rFonts w:ascii="Arial" w:hAnsi="Arial" w:cs="Arial"/>
        </w:rPr>
      </w:pPr>
    </w:p>
    <w:p w14:paraId="16E2EA33" w14:textId="77777777" w:rsidR="00821F7A" w:rsidRPr="004E5B7D" w:rsidRDefault="00821F7A" w:rsidP="001650CD">
      <w:pPr>
        <w:pStyle w:val="Heading3"/>
        <w:numPr>
          <w:ilvl w:val="0"/>
          <w:numId w:val="51"/>
        </w:numPr>
        <w:tabs>
          <w:tab w:val="clear" w:pos="567"/>
          <w:tab w:val="num" w:pos="1134"/>
        </w:tabs>
        <w:spacing w:before="0" w:line="360" w:lineRule="auto"/>
        <w:ind w:left="1134"/>
        <w:jc w:val="both"/>
        <w:rPr>
          <w:b w:val="0"/>
          <w:szCs w:val="24"/>
        </w:rPr>
      </w:pPr>
      <w:r>
        <w:rPr>
          <w:b w:val="0"/>
          <w:szCs w:val="24"/>
        </w:rPr>
        <w:t>A member</w:t>
      </w:r>
      <w:r w:rsidRPr="004E5B7D">
        <w:rPr>
          <w:b w:val="0"/>
          <w:szCs w:val="24"/>
        </w:rPr>
        <w:t xml:space="preserve"> only has to declare his/her interest in Appendix B</w:t>
      </w:r>
      <w:r>
        <w:rPr>
          <w:b w:val="0"/>
          <w:szCs w:val="24"/>
        </w:rPr>
        <w:t xml:space="preserve"> </w:t>
      </w:r>
      <w:r w:rsidRPr="004E5B7D">
        <w:rPr>
          <w:b w:val="0"/>
          <w:szCs w:val="24"/>
        </w:rPr>
        <w:t>i</w:t>
      </w:r>
      <w:r>
        <w:rPr>
          <w:b w:val="0"/>
          <w:szCs w:val="24"/>
        </w:rPr>
        <w:t>f</w:t>
      </w:r>
      <w:r w:rsidRPr="004E5B7D">
        <w:rPr>
          <w:b w:val="0"/>
          <w:szCs w:val="24"/>
        </w:rPr>
        <w:t xml:space="preserve"> it is not already entered in</w:t>
      </w:r>
      <w:r>
        <w:rPr>
          <w:b w:val="0"/>
          <w:szCs w:val="24"/>
        </w:rPr>
        <w:t xml:space="preserve"> his/her</w:t>
      </w:r>
      <w:r w:rsidRPr="004E5B7D">
        <w:rPr>
          <w:b w:val="0"/>
          <w:szCs w:val="24"/>
        </w:rPr>
        <w:t xml:space="preserve"> register of interests or</w:t>
      </w:r>
      <w:r>
        <w:rPr>
          <w:b w:val="0"/>
          <w:szCs w:val="24"/>
        </w:rPr>
        <w:t xml:space="preserve"> </w:t>
      </w:r>
      <w:r w:rsidRPr="004E5B7D">
        <w:rPr>
          <w:b w:val="0"/>
          <w:szCs w:val="24"/>
        </w:rPr>
        <w:t xml:space="preserve">he/she has not notified the Monitoring Officer of </w:t>
      </w:r>
      <w:r w:rsidRPr="00D11FAE">
        <w:rPr>
          <w:b w:val="0"/>
          <w:szCs w:val="24"/>
        </w:rPr>
        <w:t xml:space="preserve">it </w:t>
      </w:r>
      <w:r w:rsidRPr="00691C9B">
        <w:rPr>
          <w:b w:val="0"/>
          <w:szCs w:val="24"/>
        </w:rPr>
        <w:t>or if he/she speaks on the matter</w:t>
      </w:r>
      <w:r w:rsidRPr="00F61018">
        <w:rPr>
          <w:b w:val="0"/>
          <w:szCs w:val="24"/>
        </w:rPr>
        <w:t>.</w:t>
      </w:r>
      <w:r w:rsidRPr="004E5B7D">
        <w:rPr>
          <w:b w:val="0"/>
          <w:szCs w:val="24"/>
        </w:rPr>
        <w:t xml:space="preserve"> </w:t>
      </w:r>
      <w:r w:rsidRPr="004E5B7D">
        <w:rPr>
          <w:b w:val="0"/>
        </w:rPr>
        <w:t xml:space="preserve">If he/she holds an interest in Appendix B which is a sensitive interest not already disclosed to the Monitoring Officer, he/she shall declare the interest but not </w:t>
      </w:r>
      <w:r w:rsidRPr="004E5B7D">
        <w:rPr>
          <w:b w:val="0"/>
          <w:szCs w:val="24"/>
        </w:rPr>
        <w:t>the nature of the interest.</w:t>
      </w:r>
    </w:p>
    <w:p w14:paraId="1A3F71D5" w14:textId="77777777" w:rsidR="00821F7A" w:rsidRPr="004E5B7D" w:rsidRDefault="00821F7A" w:rsidP="00821F7A">
      <w:pPr>
        <w:spacing w:line="360" w:lineRule="auto"/>
        <w:jc w:val="both"/>
        <w:rPr>
          <w:rFonts w:ascii="Arial" w:hAnsi="Arial" w:cs="Arial"/>
        </w:rPr>
      </w:pPr>
    </w:p>
    <w:p w14:paraId="0EFEC0EA" w14:textId="77777777" w:rsidR="00821F7A" w:rsidRPr="004E5B7D" w:rsidRDefault="00821F7A" w:rsidP="001650CD">
      <w:pPr>
        <w:pStyle w:val="Heading3"/>
        <w:numPr>
          <w:ilvl w:val="0"/>
          <w:numId w:val="51"/>
        </w:numPr>
        <w:tabs>
          <w:tab w:val="clear" w:pos="567"/>
          <w:tab w:val="num" w:pos="1134"/>
        </w:tabs>
        <w:spacing w:before="0" w:line="360" w:lineRule="auto"/>
        <w:ind w:left="1134"/>
        <w:jc w:val="both"/>
        <w:rPr>
          <w:b w:val="0"/>
          <w:szCs w:val="24"/>
        </w:rPr>
      </w:pPr>
      <w:r w:rsidRPr="004E5B7D">
        <w:rPr>
          <w:b w:val="0"/>
          <w:szCs w:val="24"/>
        </w:rPr>
        <w:t>Where a matter arises at a meeting which relates to a financial interest of a friend, relative or close associate</w:t>
      </w:r>
      <w:r>
        <w:rPr>
          <w:b w:val="0"/>
          <w:szCs w:val="24"/>
        </w:rPr>
        <w:t xml:space="preserve"> (other than an interest in Appendix A), </w:t>
      </w:r>
      <w:r w:rsidRPr="004E5B7D">
        <w:rPr>
          <w:b w:val="0"/>
          <w:szCs w:val="24"/>
        </w:rPr>
        <w:t xml:space="preserve">the member shall disclose the nature of the interest and </w:t>
      </w:r>
      <w:r>
        <w:rPr>
          <w:b w:val="0"/>
          <w:szCs w:val="24"/>
        </w:rPr>
        <w:t>not vote on the matter</w:t>
      </w:r>
      <w:r w:rsidRPr="004E5B7D">
        <w:rPr>
          <w:b w:val="0"/>
          <w:szCs w:val="24"/>
        </w:rPr>
        <w:t xml:space="preserve">. He/she may speak on the matter only if members of the public are also allowed to speak at the meeting.  If it is a ‘sensitive interest’ </w:t>
      </w:r>
      <w:r>
        <w:rPr>
          <w:b w:val="0"/>
          <w:szCs w:val="24"/>
        </w:rPr>
        <w:t xml:space="preserve">the member </w:t>
      </w:r>
      <w:r w:rsidRPr="004E5B7D">
        <w:rPr>
          <w:b w:val="0"/>
          <w:szCs w:val="24"/>
        </w:rPr>
        <w:t>shall declare the interest but not the nature of the interest.</w:t>
      </w:r>
    </w:p>
    <w:p w14:paraId="5E3B7DE3" w14:textId="77777777" w:rsidR="00821F7A" w:rsidRPr="004E5B7D" w:rsidRDefault="00821F7A" w:rsidP="00821F7A">
      <w:pPr>
        <w:spacing w:line="360" w:lineRule="auto"/>
        <w:jc w:val="both"/>
        <w:rPr>
          <w:rFonts w:ascii="Arial" w:hAnsi="Arial" w:cs="Arial"/>
        </w:rPr>
      </w:pPr>
    </w:p>
    <w:p w14:paraId="2B59661A" w14:textId="77777777" w:rsidR="00821F7A" w:rsidRPr="00D37279" w:rsidRDefault="00821F7A" w:rsidP="00821F7A">
      <w:pPr>
        <w:keepNext/>
        <w:keepLines/>
        <w:spacing w:line="360" w:lineRule="auto"/>
        <w:jc w:val="both"/>
        <w:rPr>
          <w:rFonts w:ascii="Arial" w:hAnsi="Arial" w:cs="Arial"/>
          <w:b/>
          <w:u w:val="single"/>
        </w:rPr>
      </w:pPr>
      <w:r w:rsidRPr="00D37279">
        <w:rPr>
          <w:rFonts w:ascii="Arial" w:hAnsi="Arial" w:cs="Arial"/>
          <w:b/>
          <w:u w:val="single"/>
        </w:rPr>
        <w:lastRenderedPageBreak/>
        <w:t>Dispensations</w:t>
      </w:r>
    </w:p>
    <w:p w14:paraId="1FAEB7DB" w14:textId="77777777" w:rsidR="00821F7A" w:rsidRPr="00625443" w:rsidRDefault="00821F7A" w:rsidP="00821F7A">
      <w:pPr>
        <w:keepNext/>
        <w:keepLines/>
        <w:spacing w:line="360" w:lineRule="auto"/>
        <w:jc w:val="both"/>
      </w:pPr>
    </w:p>
    <w:p w14:paraId="0CD0202F" w14:textId="77777777" w:rsidR="00821F7A" w:rsidRPr="002F2011" w:rsidRDefault="00821F7A" w:rsidP="001650CD">
      <w:pPr>
        <w:keepNext/>
        <w:keepLines/>
        <w:numPr>
          <w:ilvl w:val="0"/>
          <w:numId w:val="51"/>
        </w:numPr>
        <w:spacing w:after="0" w:line="360" w:lineRule="auto"/>
        <w:jc w:val="both"/>
        <w:rPr>
          <w:rFonts w:ascii="Arial" w:hAnsi="Arial" w:cs="Arial"/>
          <w:color w:val="000000"/>
          <w:lang w:val="en"/>
        </w:rPr>
      </w:pPr>
      <w:r w:rsidRPr="00307760">
        <w:rPr>
          <w:rFonts w:ascii="Arial" w:hAnsi="Arial" w:cs="Arial"/>
        </w:rPr>
        <w:t>O</w:t>
      </w:r>
      <w:r w:rsidRPr="00307760">
        <w:rPr>
          <w:rFonts w:ascii="Arial" w:hAnsi="Arial"/>
          <w:szCs w:val="19"/>
        </w:rPr>
        <w:t>n a written request made to the Council’s proper officer, the Council may grant</w:t>
      </w:r>
      <w:r>
        <w:rPr>
          <w:rFonts w:ascii="Arial" w:hAnsi="Arial"/>
          <w:szCs w:val="19"/>
        </w:rPr>
        <w:t xml:space="preserve"> a </w:t>
      </w:r>
      <w:r w:rsidRPr="00307760">
        <w:rPr>
          <w:rFonts w:ascii="Arial" w:hAnsi="Arial"/>
          <w:szCs w:val="19"/>
        </w:rPr>
        <w:t>member</w:t>
      </w:r>
      <w:r w:rsidRPr="00307760">
        <w:rPr>
          <w:rFonts w:ascii="Arial" w:hAnsi="Arial" w:cs="Arial"/>
        </w:rPr>
        <w:t xml:space="preserve"> a dispensation</w:t>
      </w:r>
      <w:r>
        <w:rPr>
          <w:rFonts w:ascii="Arial" w:hAnsi="Arial" w:cs="Arial"/>
        </w:rPr>
        <w:t xml:space="preserve"> </w:t>
      </w:r>
      <w:r w:rsidRPr="00871CE2">
        <w:rPr>
          <w:rFonts w:ascii="Arial" w:hAnsi="Arial" w:cs="Arial"/>
        </w:rPr>
        <w:t xml:space="preserve">to participate in a discussion and vote on a matter at </w:t>
      </w:r>
      <w:r w:rsidRPr="002E744D">
        <w:rPr>
          <w:rFonts w:ascii="Arial" w:hAnsi="Arial" w:cs="Arial"/>
        </w:rPr>
        <w:t xml:space="preserve">a </w:t>
      </w:r>
      <w:r>
        <w:rPr>
          <w:rFonts w:ascii="Arial" w:hAnsi="Arial" w:cs="Arial"/>
        </w:rPr>
        <w:t xml:space="preserve">meeting </w:t>
      </w:r>
      <w:r w:rsidRPr="002E744D">
        <w:rPr>
          <w:rFonts w:ascii="Arial" w:hAnsi="Arial" w:cs="Arial"/>
        </w:rPr>
        <w:t xml:space="preserve">even if he/she has an interest in Appendices A and B if the Council </w:t>
      </w:r>
      <w:r>
        <w:rPr>
          <w:rFonts w:ascii="Arial" w:hAnsi="Arial" w:cs="Arial"/>
        </w:rPr>
        <w:t>believes that</w:t>
      </w:r>
      <w:r w:rsidRPr="002E744D">
        <w:rPr>
          <w:rFonts w:ascii="Arial" w:hAnsi="Arial" w:cs="Arial"/>
        </w:rPr>
        <w:t xml:space="preserve"> the number of members otherwise prohibited from taking part</w:t>
      </w:r>
      <w:r>
        <w:rPr>
          <w:rFonts w:ascii="Arial" w:hAnsi="Arial" w:cs="Arial"/>
        </w:rPr>
        <w:t xml:space="preserve"> </w:t>
      </w:r>
      <w:r w:rsidRPr="002E744D">
        <w:rPr>
          <w:rFonts w:ascii="Arial" w:hAnsi="Arial" w:cs="Arial"/>
        </w:rPr>
        <w:t xml:space="preserve">in the meeting would </w:t>
      </w:r>
      <w:r w:rsidRPr="00871CE2">
        <w:rPr>
          <w:rFonts w:ascii="Arial" w:hAnsi="Arial" w:cs="Arial"/>
          <w:color w:val="000000"/>
        </w:rPr>
        <w:t>impede the transaction of the business;</w:t>
      </w:r>
      <w:r w:rsidRPr="00871CE2">
        <w:rPr>
          <w:rFonts w:ascii="Arial" w:hAnsi="Arial" w:cs="Arial"/>
        </w:rPr>
        <w:t xml:space="preserve"> or it</w:t>
      </w:r>
      <w:r>
        <w:rPr>
          <w:rFonts w:ascii="Arial" w:hAnsi="Arial" w:cs="Arial"/>
        </w:rPr>
        <w:t xml:space="preserve"> </w:t>
      </w:r>
      <w:r w:rsidRPr="00871CE2">
        <w:rPr>
          <w:rFonts w:ascii="Arial" w:hAnsi="Arial" w:cs="Arial"/>
        </w:rPr>
        <w:t xml:space="preserve">is </w:t>
      </w:r>
      <w:r w:rsidRPr="002E744D">
        <w:rPr>
          <w:rFonts w:ascii="Arial" w:hAnsi="Arial" w:cs="Arial"/>
        </w:rPr>
        <w:t>in the interests of the inhabitants in the Council’s area to allow the member to take part or</w:t>
      </w:r>
      <w:r>
        <w:rPr>
          <w:rFonts w:ascii="Arial" w:hAnsi="Arial" w:cs="Arial"/>
        </w:rPr>
        <w:t xml:space="preserve"> </w:t>
      </w:r>
      <w:r w:rsidRPr="00871CE2">
        <w:rPr>
          <w:rFonts w:ascii="Arial" w:hAnsi="Arial" w:cs="Arial"/>
          <w:color w:val="000000"/>
        </w:rPr>
        <w:t>it is otherwise appropriate to grant a dispensation.</w:t>
      </w:r>
    </w:p>
    <w:p w14:paraId="276F5376" w14:textId="77777777" w:rsidR="00821F7A" w:rsidRPr="00640ED5" w:rsidRDefault="00821F7A" w:rsidP="00821F7A">
      <w:pPr>
        <w:spacing w:line="360" w:lineRule="auto"/>
        <w:jc w:val="both"/>
        <w:rPr>
          <w:rFonts w:ascii="Arial" w:hAnsi="Arial" w:cs="Arial"/>
          <w:sz w:val="24"/>
          <w:szCs w:val="24"/>
        </w:rPr>
      </w:pPr>
    </w:p>
    <w:p w14:paraId="74E1AC08" w14:textId="77777777" w:rsidR="00821F7A" w:rsidRPr="00640ED5" w:rsidRDefault="00821F7A" w:rsidP="00821F7A">
      <w:pPr>
        <w:spacing w:line="360" w:lineRule="auto"/>
        <w:jc w:val="both"/>
        <w:rPr>
          <w:rFonts w:ascii="Arial" w:hAnsi="Arial" w:cs="Arial"/>
          <w:sz w:val="24"/>
          <w:szCs w:val="24"/>
        </w:rPr>
      </w:pPr>
    </w:p>
    <w:p w14:paraId="1091AAC4" w14:textId="77777777" w:rsidR="00821F7A" w:rsidRPr="007B5967" w:rsidRDefault="00821F7A" w:rsidP="00821F7A">
      <w:pPr>
        <w:spacing w:line="360" w:lineRule="auto"/>
        <w:jc w:val="both"/>
        <w:rPr>
          <w:rFonts w:ascii="Arial" w:hAnsi="Arial" w:cs="Arial"/>
        </w:rPr>
      </w:pPr>
    </w:p>
    <w:p w14:paraId="3F50DE6B" w14:textId="77777777" w:rsidR="00821F7A" w:rsidRPr="00483CD7" w:rsidRDefault="00821F7A" w:rsidP="00821F7A">
      <w:pPr>
        <w:tabs>
          <w:tab w:val="left" w:pos="-720"/>
        </w:tabs>
        <w:suppressAutoHyphens/>
        <w:spacing w:line="360" w:lineRule="auto"/>
        <w:jc w:val="both"/>
        <w:rPr>
          <w:rFonts w:ascii="Arial" w:hAnsi="Arial" w:cs="Arial"/>
          <w:spacing w:val="-3"/>
        </w:rPr>
      </w:pPr>
    </w:p>
    <w:p w14:paraId="1C719813" w14:textId="77777777" w:rsidR="00821F7A" w:rsidRDefault="00821F7A" w:rsidP="00821F7A">
      <w:pPr>
        <w:spacing w:line="360" w:lineRule="auto"/>
        <w:jc w:val="both"/>
        <w:rPr>
          <w:rFonts w:ascii="Arial" w:hAnsi="Arial" w:cs="Arial"/>
        </w:rPr>
      </w:pPr>
      <w:r>
        <w:rPr>
          <w:rFonts w:ascii="Arial" w:hAnsi="Arial" w:cs="Arial"/>
          <w:spacing w:val="-3"/>
        </w:rPr>
        <w:br w:type="page"/>
      </w:r>
      <w:r>
        <w:rPr>
          <w:rFonts w:ascii="Arial" w:hAnsi="Arial" w:cs="Arial"/>
          <w:b/>
        </w:rPr>
        <w:lastRenderedPageBreak/>
        <w:t xml:space="preserve">Appendix A </w:t>
      </w:r>
    </w:p>
    <w:p w14:paraId="4CE3C547" w14:textId="77777777" w:rsidR="00821F7A" w:rsidRPr="009C119E" w:rsidRDefault="00821F7A" w:rsidP="00821F7A">
      <w:pPr>
        <w:spacing w:line="360" w:lineRule="auto"/>
        <w:jc w:val="both"/>
        <w:rPr>
          <w:rFonts w:ascii="Arial" w:hAnsi="Arial" w:cs="Arial"/>
          <w:b/>
        </w:rPr>
      </w:pPr>
      <w:r w:rsidRPr="0071588E">
        <w:rPr>
          <w:rFonts w:ascii="Arial" w:hAnsi="Arial" w:cs="Arial"/>
        </w:rPr>
        <w:t xml:space="preserve">Interests </w:t>
      </w:r>
      <w:r>
        <w:rPr>
          <w:rFonts w:ascii="Arial" w:hAnsi="Arial" w:cs="Arial"/>
        </w:rPr>
        <w:t>described in the table below.</w:t>
      </w:r>
    </w:p>
    <w:tbl>
      <w:tblPr>
        <w:tblW w:w="4950" w:type="pct"/>
        <w:tblBorders>
          <w:bottom w:val="single" w:sz="12" w:space="0" w:color="666666"/>
          <w:right w:val="single" w:sz="12" w:space="0" w:color="666666"/>
        </w:tblBorders>
        <w:tblCellMar>
          <w:left w:w="0" w:type="dxa"/>
          <w:right w:w="0" w:type="dxa"/>
        </w:tblCellMar>
        <w:tblLook w:val="04A0" w:firstRow="1" w:lastRow="0" w:firstColumn="1" w:lastColumn="0" w:noHBand="0" w:noVBand="1"/>
      </w:tblPr>
      <w:tblGrid>
        <w:gridCol w:w="2230"/>
        <w:gridCol w:w="7578"/>
      </w:tblGrid>
      <w:tr w:rsidR="00821F7A" w:rsidRPr="00D57783" w14:paraId="57929BED" w14:textId="77777777" w:rsidTr="00B07E8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59140D5B" w14:textId="77777777" w:rsidR="00821F7A" w:rsidRPr="00A073A0" w:rsidRDefault="00821F7A" w:rsidP="00B07E8C">
            <w:pPr>
              <w:rPr>
                <w:rFonts w:ascii="Arial" w:hAnsi="Arial" w:cs="Arial"/>
                <w:sz w:val="19"/>
                <w:szCs w:val="19"/>
                <w:lang w:eastAsia="en-GB"/>
              </w:rPr>
            </w:pPr>
            <w:r w:rsidRPr="00A073A0">
              <w:rPr>
                <w:rFonts w:ascii="Arial" w:hAnsi="Arial" w:cs="Arial"/>
                <w:b/>
                <w:bCs/>
                <w:i/>
                <w:iCs/>
                <w:sz w:val="19"/>
                <w:szCs w:val="19"/>
                <w:lang w:eastAsia="en-GB"/>
              </w:rPr>
              <w:t>Subject</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715150B8" w14:textId="77777777" w:rsidR="00821F7A" w:rsidRPr="00A073A0" w:rsidRDefault="00821F7A" w:rsidP="00B07E8C">
            <w:pPr>
              <w:rPr>
                <w:rFonts w:ascii="Arial" w:hAnsi="Arial" w:cs="Arial"/>
                <w:sz w:val="19"/>
                <w:szCs w:val="19"/>
                <w:lang w:eastAsia="en-GB"/>
              </w:rPr>
            </w:pPr>
            <w:r w:rsidRPr="00A073A0">
              <w:rPr>
                <w:rFonts w:ascii="Arial" w:hAnsi="Arial" w:cs="Arial"/>
                <w:b/>
                <w:bCs/>
                <w:i/>
                <w:iCs/>
                <w:sz w:val="19"/>
                <w:szCs w:val="19"/>
                <w:lang w:eastAsia="en-GB"/>
              </w:rPr>
              <w:t>Description</w:t>
            </w:r>
          </w:p>
        </w:tc>
      </w:tr>
      <w:tr w:rsidR="00821F7A" w:rsidRPr="00D57783" w14:paraId="54FE0792" w14:textId="77777777" w:rsidTr="00B07E8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2E74C152" w14:textId="77777777" w:rsidR="00821F7A" w:rsidRPr="00A073A0" w:rsidRDefault="00821F7A" w:rsidP="00B07E8C">
            <w:pPr>
              <w:ind w:right="113"/>
              <w:rPr>
                <w:rFonts w:ascii="Arial" w:hAnsi="Arial" w:cs="Arial"/>
                <w:sz w:val="19"/>
                <w:szCs w:val="19"/>
                <w:lang w:eastAsia="en-GB"/>
              </w:rPr>
            </w:pPr>
            <w:r w:rsidRPr="00A073A0">
              <w:rPr>
                <w:rFonts w:ascii="Arial" w:hAnsi="Arial" w:cs="Arial"/>
                <w:sz w:val="19"/>
                <w:szCs w:val="19"/>
                <w:lang w:eastAsia="en-GB"/>
              </w:rPr>
              <w:t>Employment, office, trade, profession or vocation</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502921AF"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Any employment, office, trade, profession or vocation carried on for profit or gain.</w:t>
            </w:r>
          </w:p>
        </w:tc>
      </w:tr>
      <w:tr w:rsidR="00821F7A" w:rsidRPr="00D57783" w14:paraId="762765BE" w14:textId="77777777" w:rsidTr="00B07E8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30755371"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Sponsorship</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200EE301"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 xml:space="preserve">Any payment or provision of any other financial benefit (other than from the Council) made to the member during the </w:t>
            </w:r>
            <w:proofErr w:type="gramStart"/>
            <w:r w:rsidRPr="00A073A0">
              <w:rPr>
                <w:rFonts w:ascii="Arial" w:hAnsi="Arial" w:cs="Arial"/>
                <w:sz w:val="19"/>
                <w:szCs w:val="19"/>
                <w:lang w:eastAsia="en-GB"/>
              </w:rPr>
              <w:t>12 month</w:t>
            </w:r>
            <w:proofErr w:type="gramEnd"/>
            <w:r w:rsidRPr="00A073A0">
              <w:rPr>
                <w:rFonts w:ascii="Arial" w:hAnsi="Arial" w:cs="Arial"/>
                <w:sz w:val="19"/>
                <w:szCs w:val="19"/>
                <w:lang w:eastAsia="en-GB"/>
              </w:rPr>
              <w:t xml:space="preserve"> period ending on the latest date referred to in paragraph 6 above for expenses incurred by him/her in carrying out his/her duties as a member, or towards his/her election expenses.</w:t>
            </w:r>
          </w:p>
        </w:tc>
      </w:tr>
      <w:tr w:rsidR="00821F7A" w:rsidRPr="00D57783" w14:paraId="297D103E" w14:textId="77777777" w:rsidTr="00B07E8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607715B2" w14:textId="77777777" w:rsidR="00821F7A" w:rsidRPr="00A073A0" w:rsidRDefault="00821F7A" w:rsidP="00B07E8C">
            <w:pPr>
              <w:rPr>
                <w:rFonts w:ascii="Arial" w:hAnsi="Arial" w:cs="Arial"/>
                <w:sz w:val="19"/>
                <w:szCs w:val="19"/>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53882840"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 xml:space="preserve">This includes any payment or financial benefit from a trade union within the meaning of the </w:t>
            </w:r>
            <w:hyperlink r:id="rId5" w:history="1">
              <w:r w:rsidRPr="00A073A0">
                <w:rPr>
                  <w:rFonts w:ascii="Arial" w:hAnsi="Arial" w:cs="Arial"/>
                  <w:sz w:val="19"/>
                  <w:szCs w:val="19"/>
                  <w:lang w:eastAsia="en-GB"/>
                </w:rPr>
                <w:t>Trade Union and Labour Relations (Consolidation) Act 1992</w:t>
              </w:r>
            </w:hyperlink>
            <w:r w:rsidRPr="00A073A0">
              <w:rPr>
                <w:rFonts w:ascii="Arial" w:hAnsi="Arial" w:cs="Arial"/>
                <w:sz w:val="19"/>
                <w:szCs w:val="19"/>
                <w:lang w:eastAsia="en-GB"/>
              </w:rPr>
              <w:t>.</w:t>
            </w:r>
          </w:p>
        </w:tc>
      </w:tr>
      <w:tr w:rsidR="00821F7A" w:rsidRPr="00F45473" w14:paraId="2549DFB5" w14:textId="77777777" w:rsidTr="00B07E8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3DE4F111"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Contracts</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1300EB27"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Any contract made between the member or</w:t>
            </w:r>
            <w:r w:rsidRPr="00A073A0">
              <w:rPr>
                <w:rFonts w:ascii="Arial" w:hAnsi="Arial" w:cs="Arial"/>
              </w:rPr>
              <w:t xml:space="preserve"> </w:t>
            </w:r>
            <w:r w:rsidRPr="00A073A0">
              <w:rPr>
                <w:rFonts w:ascii="Arial" w:hAnsi="Arial" w:cs="Arial"/>
                <w:sz w:val="19"/>
                <w:szCs w:val="19"/>
                <w:lang w:eastAsia="en-GB"/>
              </w:rPr>
              <w:t>his/her spouse or civil partner or the person with whom the member is living as if they were spouses/civil partners (or a firm in which such person is a partner, or an incorporated body of which such person is a director* or a body that such person has a beneficial interest in the securities of*) and the Council —</w:t>
            </w:r>
          </w:p>
        </w:tc>
      </w:tr>
      <w:tr w:rsidR="00821F7A" w:rsidRPr="00F45473" w14:paraId="1068FB39" w14:textId="77777777" w:rsidTr="00B07E8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1E17E07F" w14:textId="77777777" w:rsidR="00821F7A" w:rsidRPr="00A073A0" w:rsidRDefault="00821F7A" w:rsidP="00B07E8C">
            <w:pPr>
              <w:rPr>
                <w:rFonts w:ascii="Arial" w:hAnsi="Arial" w:cs="Arial"/>
                <w:sz w:val="19"/>
                <w:szCs w:val="19"/>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150C3564"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(a) under which goods or services are to be provided or works are to be executed; and</w:t>
            </w:r>
          </w:p>
        </w:tc>
      </w:tr>
      <w:tr w:rsidR="00821F7A" w:rsidRPr="00F45473" w14:paraId="10946BD0" w14:textId="77777777" w:rsidTr="00B07E8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267A6E89" w14:textId="77777777" w:rsidR="00821F7A" w:rsidRPr="00A073A0" w:rsidRDefault="00821F7A" w:rsidP="00B07E8C">
            <w:pPr>
              <w:rPr>
                <w:rFonts w:ascii="Arial" w:hAnsi="Arial" w:cs="Arial"/>
                <w:sz w:val="19"/>
                <w:szCs w:val="19"/>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41EF336B"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(b) which has not been fully discharged.</w:t>
            </w:r>
          </w:p>
        </w:tc>
      </w:tr>
      <w:tr w:rsidR="00821F7A" w:rsidRPr="00F45473" w14:paraId="3B5E649E" w14:textId="77777777" w:rsidTr="00B07E8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28F8B92B"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Land</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68E47FB5"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Any beneficial interest in land which is within the area of the Council.</w:t>
            </w:r>
          </w:p>
          <w:p w14:paraId="210441D6"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‘Land’ excludes an easement, servitude, interest or right in or over land which does not give the member or his/her spouse or civil partner or the person with whom the member is living as if they were spouses/civil partners (alone or jointly with another) a right to occupy or to receive income.</w:t>
            </w:r>
          </w:p>
        </w:tc>
      </w:tr>
      <w:tr w:rsidR="00821F7A" w:rsidRPr="00F45473" w14:paraId="3972ED2F" w14:textId="77777777" w:rsidTr="00B07E8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2F46CBE1"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Licences</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4A083F58"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Any licence (alone or jointly with others) to occupy land in the area of the Council for a month or longer.</w:t>
            </w:r>
          </w:p>
        </w:tc>
      </w:tr>
      <w:tr w:rsidR="00821F7A" w:rsidRPr="00F45473" w14:paraId="318824A8" w14:textId="77777777" w:rsidTr="00B07E8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0901F23A"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Corporate tenancies</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2AB65FDB"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Any tenancy where (to the member’s knowledge)—</w:t>
            </w:r>
          </w:p>
        </w:tc>
      </w:tr>
      <w:tr w:rsidR="00821F7A" w:rsidRPr="00F45473" w14:paraId="0B67193C" w14:textId="77777777" w:rsidTr="00B07E8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4EF3218A" w14:textId="77777777" w:rsidR="00821F7A" w:rsidRPr="00A073A0" w:rsidRDefault="00821F7A" w:rsidP="00B07E8C">
            <w:pPr>
              <w:rPr>
                <w:rFonts w:ascii="Arial" w:hAnsi="Arial" w:cs="Arial"/>
                <w:sz w:val="19"/>
                <w:szCs w:val="19"/>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605A832C"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(a) the landlord is the Council; and</w:t>
            </w:r>
          </w:p>
        </w:tc>
      </w:tr>
      <w:tr w:rsidR="00821F7A" w:rsidRPr="00F45473" w14:paraId="0A46DC21" w14:textId="77777777" w:rsidTr="00B07E8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0D3FDC01" w14:textId="77777777" w:rsidR="00821F7A" w:rsidRPr="00A073A0" w:rsidRDefault="00821F7A" w:rsidP="00B07E8C">
            <w:pPr>
              <w:rPr>
                <w:rFonts w:ascii="Arial" w:hAnsi="Arial" w:cs="Arial"/>
                <w:sz w:val="19"/>
                <w:szCs w:val="19"/>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65E7D798"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 xml:space="preserve">(b) the tenant is a body that the member, or his/her spouse or civil partner or the person with whom the member is living as if they were spouses/civil partners is a partner of or a director* of or has a beneficial interest in the securities* of. </w:t>
            </w:r>
          </w:p>
        </w:tc>
      </w:tr>
      <w:tr w:rsidR="00821F7A" w:rsidRPr="00F45473" w14:paraId="046DB6AE" w14:textId="77777777" w:rsidTr="00B07E8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5B77A5C5"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Securities</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181F50DC" w14:textId="77777777" w:rsidR="00821F7A" w:rsidRPr="00A073A0" w:rsidRDefault="00821F7A" w:rsidP="00B07E8C">
            <w:pPr>
              <w:tabs>
                <w:tab w:val="left" w:pos="5775"/>
              </w:tabs>
              <w:rPr>
                <w:rFonts w:ascii="Arial" w:hAnsi="Arial" w:cs="Arial"/>
                <w:sz w:val="19"/>
                <w:szCs w:val="19"/>
                <w:lang w:eastAsia="en-GB"/>
              </w:rPr>
            </w:pPr>
            <w:r w:rsidRPr="00A073A0">
              <w:rPr>
                <w:rFonts w:ascii="Arial" w:hAnsi="Arial" w:cs="Arial"/>
                <w:sz w:val="19"/>
                <w:szCs w:val="19"/>
                <w:lang w:eastAsia="en-GB"/>
              </w:rPr>
              <w:t>Any beneficial interest in securities* of a body where—</w:t>
            </w:r>
            <w:r w:rsidRPr="00A073A0">
              <w:rPr>
                <w:rFonts w:ascii="Arial" w:hAnsi="Arial" w:cs="Arial"/>
                <w:sz w:val="19"/>
                <w:szCs w:val="19"/>
                <w:lang w:eastAsia="en-GB"/>
              </w:rPr>
              <w:tab/>
            </w:r>
          </w:p>
        </w:tc>
      </w:tr>
      <w:tr w:rsidR="00821F7A" w:rsidRPr="00F45473" w14:paraId="1403D7D3" w14:textId="77777777" w:rsidTr="00B07E8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0005F1E1" w14:textId="77777777" w:rsidR="00821F7A" w:rsidRPr="00A073A0" w:rsidRDefault="00821F7A" w:rsidP="00B07E8C">
            <w:pPr>
              <w:rPr>
                <w:rFonts w:ascii="Arial" w:hAnsi="Arial" w:cs="Arial"/>
                <w:sz w:val="19"/>
                <w:szCs w:val="19"/>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7F1CEED8"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(a) that body (to the member’s knowledge) has a place of business or land in the area of the Council; and</w:t>
            </w:r>
          </w:p>
        </w:tc>
      </w:tr>
      <w:tr w:rsidR="00821F7A" w:rsidRPr="00F45473" w14:paraId="4D92713F" w14:textId="77777777" w:rsidTr="00B07E8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727B6495" w14:textId="77777777" w:rsidR="00821F7A" w:rsidRPr="00A073A0" w:rsidRDefault="00821F7A" w:rsidP="00B07E8C">
            <w:pPr>
              <w:rPr>
                <w:rFonts w:ascii="Arial" w:hAnsi="Arial" w:cs="Arial"/>
                <w:sz w:val="19"/>
                <w:szCs w:val="19"/>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02CEAB68"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(b) either—</w:t>
            </w:r>
          </w:p>
        </w:tc>
      </w:tr>
      <w:tr w:rsidR="00821F7A" w:rsidRPr="00F45473" w14:paraId="511AE584" w14:textId="77777777" w:rsidTr="00B07E8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060F6E23" w14:textId="77777777" w:rsidR="00821F7A" w:rsidRPr="00A073A0" w:rsidRDefault="00821F7A" w:rsidP="00B07E8C">
            <w:pPr>
              <w:rPr>
                <w:rFonts w:ascii="Arial" w:hAnsi="Arial" w:cs="Arial"/>
                <w:sz w:val="19"/>
                <w:szCs w:val="19"/>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1900DC94"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w:t>
            </w:r>
            <w:proofErr w:type="spellStart"/>
            <w:r w:rsidRPr="00A073A0">
              <w:rPr>
                <w:rFonts w:ascii="Arial" w:hAnsi="Arial" w:cs="Arial"/>
                <w:sz w:val="19"/>
                <w:szCs w:val="19"/>
                <w:lang w:eastAsia="en-GB"/>
              </w:rPr>
              <w:t>i</w:t>
            </w:r>
            <w:proofErr w:type="spellEnd"/>
            <w:r w:rsidRPr="00A073A0">
              <w:rPr>
                <w:rFonts w:ascii="Arial" w:hAnsi="Arial" w:cs="Arial"/>
                <w:sz w:val="19"/>
                <w:szCs w:val="19"/>
                <w:lang w:eastAsia="en-GB"/>
              </w:rPr>
              <w:t>) the total nominal value of the securities* exceeds £25,000 or one hundredth of the total issued share capital of that body; or</w:t>
            </w:r>
          </w:p>
        </w:tc>
      </w:tr>
      <w:tr w:rsidR="00821F7A" w:rsidRPr="00F45473" w14:paraId="1ABB2F83" w14:textId="77777777" w:rsidTr="00B07E8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0FE3EB4C" w14:textId="77777777" w:rsidR="00821F7A" w:rsidRPr="00A073A0" w:rsidRDefault="00821F7A" w:rsidP="00B07E8C">
            <w:pPr>
              <w:rPr>
                <w:rFonts w:ascii="Arial" w:hAnsi="Arial" w:cs="Arial"/>
                <w:sz w:val="19"/>
                <w:szCs w:val="19"/>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35C67D21" w14:textId="77777777" w:rsidR="00821F7A" w:rsidRPr="00A073A0" w:rsidRDefault="00821F7A" w:rsidP="00B07E8C">
            <w:pPr>
              <w:rPr>
                <w:rFonts w:ascii="Arial" w:hAnsi="Arial" w:cs="Arial"/>
                <w:sz w:val="19"/>
                <w:szCs w:val="19"/>
                <w:lang w:eastAsia="en-GB"/>
              </w:rPr>
            </w:pPr>
            <w:r w:rsidRPr="00A073A0">
              <w:rPr>
                <w:rFonts w:ascii="Arial" w:hAnsi="Arial" w:cs="Arial"/>
                <w:sz w:val="19"/>
                <w:szCs w:val="19"/>
                <w:lang w:eastAsia="en-GB"/>
              </w:rPr>
              <w:t>(ii) if the share capital of that body is of more than one class, the total nominal value of the shares of any one class in which the</w:t>
            </w:r>
            <w:r w:rsidRPr="00A073A0">
              <w:t xml:space="preserve"> </w:t>
            </w:r>
            <w:r w:rsidRPr="00A073A0">
              <w:rPr>
                <w:rFonts w:ascii="Arial" w:hAnsi="Arial" w:cs="Arial"/>
                <w:sz w:val="19"/>
                <w:szCs w:val="19"/>
                <w:lang w:eastAsia="en-GB"/>
              </w:rPr>
              <w:t>member, or his/her spouse or civil partner or the person with whom the member is living</w:t>
            </w:r>
            <w:r w:rsidRPr="00A073A0">
              <w:t xml:space="preserve"> </w:t>
            </w:r>
            <w:r w:rsidRPr="00A073A0">
              <w:rPr>
                <w:rFonts w:ascii="Arial" w:hAnsi="Arial" w:cs="Arial"/>
                <w:sz w:val="19"/>
                <w:szCs w:val="19"/>
                <w:lang w:eastAsia="en-GB"/>
              </w:rPr>
              <w:t>as if they were spouses/civil partners has a beneficial interest exceeds one hundredth of the total issued share capital of that class.</w:t>
            </w:r>
          </w:p>
        </w:tc>
      </w:tr>
    </w:tbl>
    <w:p w14:paraId="1A1A63DF" w14:textId="77777777" w:rsidR="00821F7A" w:rsidRPr="00A073A0" w:rsidRDefault="00821F7A" w:rsidP="00821F7A">
      <w:pPr>
        <w:tabs>
          <w:tab w:val="left" w:pos="-720"/>
        </w:tabs>
        <w:suppressAutoHyphens/>
        <w:spacing w:line="360" w:lineRule="auto"/>
        <w:jc w:val="both"/>
        <w:rPr>
          <w:rFonts w:ascii="Arial" w:hAnsi="Arial" w:cs="Arial"/>
          <w:sz w:val="18"/>
          <w:szCs w:val="18"/>
        </w:rPr>
      </w:pPr>
      <w:r w:rsidRPr="00A073A0">
        <w:rPr>
          <w:rFonts w:ascii="Arial" w:hAnsi="Arial" w:cs="Arial"/>
          <w:sz w:val="18"/>
          <w:szCs w:val="18"/>
        </w:rPr>
        <w:t>*’director’ includes a member of the committee of management of an industrial and provident society.</w:t>
      </w:r>
    </w:p>
    <w:p w14:paraId="01762D18" w14:textId="77777777" w:rsidR="00821F7A" w:rsidRDefault="00821F7A" w:rsidP="00821F7A">
      <w:pPr>
        <w:tabs>
          <w:tab w:val="left" w:pos="-720"/>
        </w:tabs>
        <w:suppressAutoHyphens/>
        <w:spacing w:line="360" w:lineRule="auto"/>
        <w:jc w:val="both"/>
        <w:rPr>
          <w:rFonts w:ascii="Arial" w:hAnsi="Arial" w:cs="Arial"/>
          <w:b/>
        </w:rPr>
      </w:pPr>
      <w:r w:rsidRPr="00E31D30">
        <w:rPr>
          <w:rFonts w:ascii="Arial" w:hAnsi="Arial" w:cs="Arial"/>
          <w:b/>
          <w:sz w:val="18"/>
          <w:szCs w:val="18"/>
        </w:rPr>
        <w:t>*’</w:t>
      </w:r>
      <w:r w:rsidRPr="00E31D30">
        <w:rPr>
          <w:rFonts w:ascii="Arial" w:hAnsi="Arial" w:cs="Arial"/>
          <w:sz w:val="18"/>
          <w:szCs w:val="18"/>
        </w:rPr>
        <w:t>securities’ means shares, debentures, debenture stock, loan stock, bonds, units of a collective investment scheme within the meaning of the Financial Services and Markets Act 2000 and other securities of any description, other than money deposited with a building society</w:t>
      </w:r>
      <w:r w:rsidRPr="00E31D30">
        <w:rPr>
          <w:rFonts w:ascii="Arial" w:hAnsi="Arial" w:cs="Arial"/>
          <w:b/>
        </w:rPr>
        <w:t>.</w:t>
      </w:r>
    </w:p>
    <w:p w14:paraId="2DACA559" w14:textId="77777777" w:rsidR="00821F7A" w:rsidRPr="00EB66C5" w:rsidRDefault="00821F7A" w:rsidP="00821F7A">
      <w:pPr>
        <w:tabs>
          <w:tab w:val="left" w:pos="-720"/>
        </w:tabs>
        <w:suppressAutoHyphens/>
        <w:spacing w:line="360" w:lineRule="auto"/>
        <w:jc w:val="both"/>
        <w:rPr>
          <w:rFonts w:ascii="Arial" w:hAnsi="Arial" w:cs="Arial"/>
          <w:b/>
        </w:rPr>
      </w:pPr>
      <w:r w:rsidRPr="00D57783">
        <w:rPr>
          <w:rFonts w:ascii="Arial" w:hAnsi="Arial" w:cs="Arial"/>
          <w:b/>
        </w:rPr>
        <w:br w:type="page"/>
      </w:r>
      <w:r>
        <w:rPr>
          <w:rFonts w:ascii="Arial" w:hAnsi="Arial" w:cs="Arial"/>
          <w:b/>
        </w:rPr>
        <w:lastRenderedPageBreak/>
        <w:t xml:space="preserve">Appendix B </w:t>
      </w:r>
    </w:p>
    <w:p w14:paraId="53500094" w14:textId="77777777" w:rsidR="00821F7A" w:rsidRPr="00170D27" w:rsidRDefault="00821F7A" w:rsidP="00821F7A">
      <w:pPr>
        <w:pStyle w:val="Level2"/>
        <w:numPr>
          <w:ilvl w:val="0"/>
          <w:numId w:val="0"/>
        </w:numPr>
        <w:tabs>
          <w:tab w:val="left" w:pos="720"/>
        </w:tabs>
        <w:spacing w:after="0" w:line="360" w:lineRule="auto"/>
        <w:rPr>
          <w:b/>
        </w:rPr>
      </w:pPr>
      <w:r>
        <w:rPr>
          <w:b/>
        </w:rPr>
        <w:t xml:space="preserve">An </w:t>
      </w:r>
      <w:r w:rsidRPr="008C364B">
        <w:rPr>
          <w:b/>
        </w:rPr>
        <w:t xml:space="preserve">interest which relates to or is likely to </w:t>
      </w:r>
      <w:r w:rsidRPr="00170D27">
        <w:rPr>
          <w:b/>
        </w:rPr>
        <w:t>affect:</w:t>
      </w:r>
    </w:p>
    <w:p w14:paraId="3F330A6A" w14:textId="77777777" w:rsidR="00821F7A" w:rsidRDefault="00821F7A" w:rsidP="00821F7A">
      <w:pPr>
        <w:pStyle w:val="Level2"/>
        <w:numPr>
          <w:ilvl w:val="0"/>
          <w:numId w:val="0"/>
        </w:numPr>
        <w:tabs>
          <w:tab w:val="left" w:pos="720"/>
        </w:tabs>
        <w:spacing w:after="0" w:line="360" w:lineRule="auto"/>
        <w:rPr>
          <w:rFonts w:cs="Arial"/>
          <w:b/>
        </w:rPr>
      </w:pPr>
    </w:p>
    <w:p w14:paraId="2423622C" w14:textId="77777777" w:rsidR="00821F7A" w:rsidRDefault="00821F7A" w:rsidP="001650CD">
      <w:pPr>
        <w:numPr>
          <w:ilvl w:val="0"/>
          <w:numId w:val="50"/>
        </w:numPr>
        <w:autoSpaceDE w:val="0"/>
        <w:autoSpaceDN w:val="0"/>
        <w:adjustRightInd w:val="0"/>
        <w:spacing w:after="0" w:line="360" w:lineRule="auto"/>
        <w:jc w:val="both"/>
        <w:rPr>
          <w:rFonts w:ascii="Arial" w:hAnsi="Arial" w:cs="Arial"/>
        </w:rPr>
      </w:pPr>
      <w:proofErr w:type="spellStart"/>
      <w:r>
        <w:rPr>
          <w:rFonts w:ascii="Arial" w:hAnsi="Arial" w:cs="Arial"/>
        </w:rPr>
        <w:t>any body</w:t>
      </w:r>
      <w:proofErr w:type="spellEnd"/>
      <w:r>
        <w:rPr>
          <w:rFonts w:ascii="Arial" w:hAnsi="Arial" w:cs="Arial"/>
        </w:rPr>
        <w:t xml:space="preserve"> of which the member is in a position of general control or management and to which he/she is appointed or nominated by the Council;</w:t>
      </w:r>
    </w:p>
    <w:p w14:paraId="7C79E768" w14:textId="77777777" w:rsidR="00821F7A" w:rsidRDefault="00821F7A" w:rsidP="00821F7A">
      <w:pPr>
        <w:autoSpaceDE w:val="0"/>
        <w:autoSpaceDN w:val="0"/>
        <w:adjustRightInd w:val="0"/>
        <w:spacing w:line="360" w:lineRule="auto"/>
        <w:ind w:left="1440"/>
        <w:jc w:val="both"/>
        <w:rPr>
          <w:rFonts w:ascii="Arial" w:hAnsi="Arial" w:cs="Arial"/>
        </w:rPr>
      </w:pPr>
    </w:p>
    <w:p w14:paraId="6BAF6E2D" w14:textId="77777777" w:rsidR="00821F7A" w:rsidRDefault="00821F7A" w:rsidP="001650CD">
      <w:pPr>
        <w:numPr>
          <w:ilvl w:val="0"/>
          <w:numId w:val="50"/>
        </w:numPr>
        <w:autoSpaceDE w:val="0"/>
        <w:autoSpaceDN w:val="0"/>
        <w:adjustRightInd w:val="0"/>
        <w:spacing w:after="0" w:line="360" w:lineRule="auto"/>
        <w:jc w:val="both"/>
        <w:rPr>
          <w:rFonts w:ascii="Arial" w:hAnsi="Arial" w:cs="Arial"/>
        </w:rPr>
      </w:pPr>
      <w:proofErr w:type="spellStart"/>
      <w:r>
        <w:rPr>
          <w:rFonts w:ascii="Arial" w:hAnsi="Arial" w:cs="Arial"/>
        </w:rPr>
        <w:t>any body</w:t>
      </w:r>
      <w:proofErr w:type="spellEnd"/>
      <w:r>
        <w:rPr>
          <w:rFonts w:ascii="Arial" w:hAnsi="Arial" w:cs="Arial"/>
        </w:rPr>
        <w:t>—</w:t>
      </w:r>
    </w:p>
    <w:p w14:paraId="442295AE" w14:textId="77777777" w:rsidR="00821F7A" w:rsidRDefault="00821F7A" w:rsidP="001650CD">
      <w:pPr>
        <w:numPr>
          <w:ilvl w:val="1"/>
          <w:numId w:val="49"/>
        </w:numPr>
        <w:autoSpaceDE w:val="0"/>
        <w:autoSpaceDN w:val="0"/>
        <w:adjustRightInd w:val="0"/>
        <w:spacing w:after="0" w:line="360" w:lineRule="auto"/>
        <w:jc w:val="both"/>
        <w:rPr>
          <w:rFonts w:ascii="Arial" w:hAnsi="Arial" w:cs="Arial"/>
        </w:rPr>
      </w:pPr>
      <w:r>
        <w:rPr>
          <w:rFonts w:ascii="Arial" w:hAnsi="Arial" w:cs="Arial"/>
        </w:rPr>
        <w:t>exercising functions of a public nature;</w:t>
      </w:r>
    </w:p>
    <w:p w14:paraId="7DD50C40" w14:textId="77777777" w:rsidR="00821F7A" w:rsidRDefault="00821F7A" w:rsidP="001650CD">
      <w:pPr>
        <w:numPr>
          <w:ilvl w:val="1"/>
          <w:numId w:val="49"/>
        </w:numPr>
        <w:autoSpaceDE w:val="0"/>
        <w:autoSpaceDN w:val="0"/>
        <w:adjustRightInd w:val="0"/>
        <w:spacing w:after="0" w:line="360" w:lineRule="auto"/>
        <w:jc w:val="both"/>
        <w:rPr>
          <w:rFonts w:ascii="Arial" w:hAnsi="Arial" w:cs="Arial"/>
        </w:rPr>
      </w:pPr>
      <w:r>
        <w:rPr>
          <w:rFonts w:ascii="Arial" w:hAnsi="Arial" w:cs="Arial"/>
        </w:rPr>
        <w:t>directed to charitable purposes; or</w:t>
      </w:r>
    </w:p>
    <w:p w14:paraId="7143DD7F" w14:textId="77777777" w:rsidR="00821F7A" w:rsidRDefault="00821F7A" w:rsidP="001650CD">
      <w:pPr>
        <w:numPr>
          <w:ilvl w:val="1"/>
          <w:numId w:val="49"/>
        </w:numPr>
        <w:autoSpaceDE w:val="0"/>
        <w:autoSpaceDN w:val="0"/>
        <w:adjustRightInd w:val="0"/>
        <w:spacing w:after="0" w:line="360" w:lineRule="auto"/>
        <w:jc w:val="both"/>
        <w:rPr>
          <w:rFonts w:ascii="Arial" w:hAnsi="Arial" w:cs="Arial"/>
        </w:rPr>
      </w:pPr>
      <w:r>
        <w:rPr>
          <w:rFonts w:ascii="Arial" w:hAnsi="Arial" w:cs="Arial"/>
        </w:rPr>
        <w:t xml:space="preserve">one of whose principal purposes includes the influence of public opinion or policy (including any political party or trade union) </w:t>
      </w:r>
    </w:p>
    <w:p w14:paraId="539540DB" w14:textId="77777777" w:rsidR="00821F7A" w:rsidRDefault="00821F7A" w:rsidP="00821F7A">
      <w:pPr>
        <w:autoSpaceDE w:val="0"/>
        <w:autoSpaceDN w:val="0"/>
        <w:adjustRightInd w:val="0"/>
        <w:spacing w:line="360" w:lineRule="auto"/>
        <w:ind w:left="1134"/>
        <w:jc w:val="both"/>
        <w:rPr>
          <w:rFonts w:ascii="Arial" w:hAnsi="Arial" w:cs="Arial"/>
        </w:rPr>
      </w:pPr>
      <w:r>
        <w:rPr>
          <w:rFonts w:ascii="Arial" w:hAnsi="Arial" w:cs="Arial"/>
        </w:rPr>
        <w:t>of which the member of the Council is a member or in a position of general control or management;</w:t>
      </w:r>
    </w:p>
    <w:p w14:paraId="1FE5E4CE" w14:textId="77777777" w:rsidR="00821F7A" w:rsidRDefault="00821F7A" w:rsidP="00821F7A">
      <w:pPr>
        <w:autoSpaceDE w:val="0"/>
        <w:autoSpaceDN w:val="0"/>
        <w:adjustRightInd w:val="0"/>
        <w:spacing w:line="360" w:lineRule="auto"/>
        <w:jc w:val="both"/>
        <w:rPr>
          <w:rFonts w:ascii="Arial" w:hAnsi="Arial" w:cs="Arial"/>
        </w:rPr>
      </w:pPr>
    </w:p>
    <w:p w14:paraId="5187851B" w14:textId="77777777" w:rsidR="00821F7A" w:rsidRPr="00512B25" w:rsidRDefault="00821F7A" w:rsidP="001650CD">
      <w:pPr>
        <w:numPr>
          <w:ilvl w:val="0"/>
          <w:numId w:val="50"/>
        </w:numPr>
        <w:spacing w:after="0" w:line="360" w:lineRule="auto"/>
        <w:jc w:val="both"/>
        <w:rPr>
          <w:rFonts w:ascii="Arial" w:hAnsi="Arial" w:cs="Arial"/>
          <w:sz w:val="24"/>
          <w:szCs w:val="24"/>
        </w:rPr>
      </w:pPr>
      <w:r>
        <w:rPr>
          <w:rFonts w:ascii="Arial" w:hAnsi="Arial" w:cs="Arial"/>
          <w:sz w:val="24"/>
          <w:szCs w:val="24"/>
        </w:rPr>
        <w:t>any gifts or hospitality worth more than an estimated value of £50 which the member has received by virtue of his or her office.</w:t>
      </w:r>
    </w:p>
    <w:p w14:paraId="570A4795" w14:textId="77777777" w:rsidR="00821F7A" w:rsidRDefault="00821F7A" w:rsidP="00821F7A">
      <w:pPr>
        <w:tabs>
          <w:tab w:val="left" w:pos="-720"/>
        </w:tabs>
        <w:suppressAutoHyphens/>
        <w:spacing w:line="360" w:lineRule="auto"/>
        <w:jc w:val="both"/>
      </w:pPr>
    </w:p>
    <w:p w14:paraId="4068F2C0" w14:textId="77777777" w:rsidR="00821F7A" w:rsidRDefault="00821F7A" w:rsidP="00821F7A">
      <w:pPr>
        <w:tabs>
          <w:tab w:val="left" w:pos="-720"/>
        </w:tabs>
        <w:suppressAutoHyphens/>
        <w:spacing w:line="360" w:lineRule="auto"/>
        <w:jc w:val="both"/>
        <w:rPr>
          <w:rFonts w:ascii="Arial" w:hAnsi="Arial" w:cs="Arial"/>
          <w:spacing w:val="-3"/>
        </w:rPr>
      </w:pPr>
    </w:p>
    <w:p w14:paraId="61BBD539" w14:textId="2C229BF2" w:rsidR="00821F7A" w:rsidRDefault="00821F7A" w:rsidP="00821F7A">
      <w:pPr>
        <w:rPr>
          <w:rFonts w:ascii="Arial" w:hAnsi="Arial" w:cs="Arial"/>
          <w:b/>
          <w:sz w:val="16"/>
          <w:szCs w:val="16"/>
        </w:rPr>
      </w:pPr>
      <w:r>
        <w:rPr>
          <w:rFonts w:ascii="Arial" w:hAnsi="Arial" w:cs="Arial"/>
          <w:b/>
          <w:sz w:val="16"/>
          <w:szCs w:val="16"/>
        </w:rPr>
        <w:sym w:font="Symbol" w:char="F0E3"/>
      </w:r>
    </w:p>
    <w:p w14:paraId="46C54E42" w14:textId="77777777" w:rsidR="00821F7A" w:rsidRDefault="00821F7A">
      <w:pPr>
        <w:rPr>
          <w:rFonts w:ascii="Arial" w:hAnsi="Arial" w:cs="Arial"/>
          <w:b/>
          <w:sz w:val="16"/>
          <w:szCs w:val="16"/>
        </w:rPr>
      </w:pPr>
      <w:r>
        <w:rPr>
          <w:rFonts w:ascii="Arial" w:hAnsi="Arial" w:cs="Arial"/>
          <w:b/>
          <w:sz w:val="16"/>
          <w:szCs w:val="16"/>
        </w:rPr>
        <w:br w:type="page"/>
      </w:r>
    </w:p>
    <w:p w14:paraId="6136D95B" w14:textId="2ADA89C5" w:rsidR="00821F7A" w:rsidRDefault="00821F7A" w:rsidP="00821F7A">
      <w:pPr>
        <w:spacing w:after="240"/>
      </w:pPr>
      <w:r>
        <w:lastRenderedPageBreak/>
        <w:br/>
      </w:r>
      <w:r>
        <w:br/>
        <w:t>DRAFT – COMMUNITY EMERGENCY PLAN FOR ……………………………</w:t>
      </w:r>
      <w:proofErr w:type="gramStart"/>
      <w:r>
        <w:t>…..</w:t>
      </w:r>
      <w:proofErr w:type="gramEnd"/>
      <w:r>
        <w:t xml:space="preserve">PARISH COUNCIL </w:t>
      </w:r>
    </w:p>
    <w:p w14:paraId="1CE42169" w14:textId="6CB6DC28" w:rsidR="00821F7A" w:rsidRDefault="00821F7A" w:rsidP="00821F7A">
      <w:pPr>
        <w:spacing w:after="240"/>
      </w:pPr>
      <w:r>
        <w:t>ADOPTED/REVIEWED ON ……………………………………………………………………</w:t>
      </w:r>
    </w:p>
    <w:p w14:paraId="103D73FE" w14:textId="77777777" w:rsidR="00821F7A" w:rsidRDefault="00821F7A" w:rsidP="00821F7A">
      <w:pPr>
        <w:pStyle w:val="Heading1"/>
        <w:numPr>
          <w:ilvl w:val="0"/>
          <w:numId w:val="0"/>
        </w:numPr>
        <w:spacing w:before="0"/>
      </w:pPr>
      <w:r>
        <w:rPr>
          <w:rFonts w:ascii="Arial" w:hAnsi="Arial" w:cs="Arial"/>
          <w:color w:val="000000"/>
          <w:szCs w:val="22"/>
          <w:u w:val="single"/>
        </w:rPr>
        <w:t>1. PURPOSE</w:t>
      </w:r>
    </w:p>
    <w:p w14:paraId="20979B63" w14:textId="77777777" w:rsidR="00821F7A" w:rsidRDefault="00821F7A" w:rsidP="00821F7A">
      <w:pPr>
        <w:spacing w:after="0"/>
      </w:pPr>
      <w:r>
        <w:rPr>
          <w:rFonts w:ascii="Arial" w:hAnsi="Arial" w:cs="Arial"/>
          <w:b/>
          <w:bCs/>
          <w:color w:val="000000"/>
        </w:rPr>
        <w:t xml:space="preserve">Aim of the Community Emergency Plan </w:t>
      </w:r>
      <w:r>
        <w:rPr>
          <w:rFonts w:ascii="Arial" w:hAnsi="Arial" w:cs="Arial"/>
          <w:color w:val="000000"/>
        </w:rPr>
        <w:t>is to increase resilience within the local community before, during and after emergencies, and to link into the Local Authorities and emergency services’ emergency response structures.  This Plan documents how (</w:t>
      </w:r>
      <w:r>
        <w:rPr>
          <w:rFonts w:ascii="Arial" w:hAnsi="Arial" w:cs="Arial"/>
          <w:i/>
          <w:iCs/>
          <w:color w:val="000000"/>
          <w:shd w:val="clear" w:color="auto" w:fill="FFFF00"/>
        </w:rPr>
        <w:t>insert name of your community/geographical area</w:t>
      </w:r>
      <w:r>
        <w:rPr>
          <w:rFonts w:ascii="Arial" w:hAnsi="Arial" w:cs="Arial"/>
          <w:color w:val="000000"/>
        </w:rPr>
        <w:t xml:space="preserve">) would respond in an emergency situation </w:t>
      </w:r>
      <w:proofErr w:type="gramStart"/>
      <w:r>
        <w:rPr>
          <w:rFonts w:ascii="Arial" w:hAnsi="Arial" w:cs="Arial"/>
          <w:color w:val="000000"/>
        </w:rPr>
        <w:t>e.g.</w:t>
      </w:r>
      <w:proofErr w:type="gramEnd"/>
      <w:r>
        <w:rPr>
          <w:rFonts w:ascii="Arial" w:hAnsi="Arial" w:cs="Arial"/>
          <w:color w:val="000000"/>
        </w:rPr>
        <w:t xml:space="preserve"> while awaiting the assistance of statutory authorities/emergency services, or in support of them. </w:t>
      </w:r>
      <w:r>
        <w:rPr>
          <w:rFonts w:ascii="Arial" w:hAnsi="Arial" w:cs="Arial"/>
          <w:b/>
          <w:bCs/>
          <w:color w:val="000000"/>
        </w:rPr>
        <w:t xml:space="preserve">It is not the role of the community to take on the responsibilities of these agencies </w:t>
      </w:r>
      <w:proofErr w:type="gramStart"/>
      <w:r>
        <w:rPr>
          <w:rFonts w:ascii="Arial" w:hAnsi="Arial" w:cs="Arial"/>
          <w:b/>
          <w:bCs/>
          <w:color w:val="000000"/>
        </w:rPr>
        <w:t>e.g.</w:t>
      </w:r>
      <w:proofErr w:type="gramEnd"/>
      <w:r>
        <w:rPr>
          <w:rFonts w:ascii="Arial" w:hAnsi="Arial" w:cs="Arial"/>
          <w:b/>
          <w:bCs/>
          <w:color w:val="000000"/>
        </w:rPr>
        <w:t xml:space="preserve"> to save life, to take any risks to themselves or to cope for long hours without other agencies’ help and support.</w:t>
      </w:r>
    </w:p>
    <w:p w14:paraId="7330DCB5" w14:textId="77777777" w:rsidR="00821F7A" w:rsidRDefault="00821F7A" w:rsidP="00821F7A"/>
    <w:p w14:paraId="3490115A" w14:textId="77777777" w:rsidR="00821F7A" w:rsidRDefault="00821F7A" w:rsidP="00821F7A">
      <w:pPr>
        <w:spacing w:after="0"/>
        <w:jc w:val="both"/>
      </w:pPr>
      <w:r>
        <w:rPr>
          <w:rFonts w:ascii="Arial" w:hAnsi="Arial" w:cs="Arial"/>
          <w:b/>
          <w:bCs/>
          <w:color w:val="000000"/>
        </w:rPr>
        <w:t>Objectives</w:t>
      </w:r>
    </w:p>
    <w:p w14:paraId="15F67E71" w14:textId="77777777" w:rsidR="00821F7A" w:rsidRDefault="00821F7A" w:rsidP="001650CD">
      <w:pPr>
        <w:numPr>
          <w:ilvl w:val="0"/>
          <w:numId w:val="52"/>
        </w:numPr>
        <w:spacing w:after="0"/>
        <w:ind w:left="717"/>
        <w:jc w:val="both"/>
        <w:textAlignment w:val="baseline"/>
        <w:rPr>
          <w:rFonts w:ascii="Arial" w:hAnsi="Arial" w:cs="Arial"/>
          <w:color w:val="000000"/>
        </w:rPr>
      </w:pPr>
      <w:r>
        <w:rPr>
          <w:rFonts w:ascii="Arial" w:hAnsi="Arial" w:cs="Arial"/>
          <w:color w:val="000000"/>
        </w:rPr>
        <w:t>Identify the risks to the community and relevant response actions</w:t>
      </w:r>
    </w:p>
    <w:p w14:paraId="2C5D793D" w14:textId="77777777" w:rsidR="00821F7A" w:rsidRDefault="00821F7A" w:rsidP="001650CD">
      <w:pPr>
        <w:numPr>
          <w:ilvl w:val="0"/>
          <w:numId w:val="52"/>
        </w:numPr>
        <w:spacing w:after="0"/>
        <w:ind w:left="717"/>
        <w:jc w:val="both"/>
        <w:textAlignment w:val="baseline"/>
        <w:rPr>
          <w:rFonts w:ascii="Arial" w:hAnsi="Arial" w:cs="Arial"/>
          <w:color w:val="000000"/>
        </w:rPr>
      </w:pPr>
      <w:r>
        <w:rPr>
          <w:rFonts w:ascii="Arial" w:hAnsi="Arial" w:cs="Arial"/>
          <w:color w:val="000000"/>
        </w:rPr>
        <w:t>Identify vulnerable people/groups in the community </w:t>
      </w:r>
    </w:p>
    <w:p w14:paraId="1900D7E1" w14:textId="77777777" w:rsidR="00821F7A" w:rsidRDefault="00821F7A" w:rsidP="001650CD">
      <w:pPr>
        <w:numPr>
          <w:ilvl w:val="0"/>
          <w:numId w:val="52"/>
        </w:numPr>
        <w:spacing w:after="0"/>
        <w:ind w:left="717"/>
        <w:jc w:val="both"/>
        <w:textAlignment w:val="baseline"/>
        <w:rPr>
          <w:rFonts w:ascii="Arial" w:hAnsi="Arial" w:cs="Arial"/>
          <w:color w:val="000000"/>
        </w:rPr>
      </w:pPr>
      <w:r>
        <w:rPr>
          <w:rFonts w:ascii="Arial" w:hAnsi="Arial" w:cs="Arial"/>
          <w:color w:val="000000"/>
        </w:rPr>
        <w:t>Identify resources in the community available to assist during an emergency  </w:t>
      </w:r>
    </w:p>
    <w:p w14:paraId="5066877D" w14:textId="77777777" w:rsidR="00821F7A" w:rsidRDefault="00821F7A" w:rsidP="001650CD">
      <w:pPr>
        <w:numPr>
          <w:ilvl w:val="0"/>
          <w:numId w:val="52"/>
        </w:numPr>
        <w:spacing w:after="0"/>
        <w:ind w:left="717"/>
        <w:jc w:val="both"/>
        <w:textAlignment w:val="baseline"/>
        <w:rPr>
          <w:rFonts w:ascii="Arial" w:hAnsi="Arial" w:cs="Arial"/>
          <w:color w:val="000000"/>
        </w:rPr>
      </w:pPr>
      <w:r>
        <w:rPr>
          <w:rFonts w:ascii="Arial" w:hAnsi="Arial" w:cs="Arial"/>
          <w:color w:val="000000"/>
        </w:rPr>
        <w:t>Provide key contact details for the Community Response Team, Key Community Resources, the Emergency Services and Local Authorities</w:t>
      </w:r>
    </w:p>
    <w:p w14:paraId="08689B75" w14:textId="77777777" w:rsidR="00821F7A" w:rsidRDefault="00821F7A" w:rsidP="00821F7A">
      <w:pPr>
        <w:rPr>
          <w:rFonts w:ascii="Times New Roman" w:hAnsi="Times New Roman" w:cs="Times New Roman"/>
          <w:sz w:val="24"/>
          <w:szCs w:val="24"/>
        </w:rPr>
      </w:pPr>
    </w:p>
    <w:p w14:paraId="30209133" w14:textId="77777777" w:rsidR="00821F7A" w:rsidRDefault="00821F7A" w:rsidP="00821F7A">
      <w:pPr>
        <w:spacing w:after="0"/>
      </w:pPr>
      <w:r>
        <w:rPr>
          <w:rFonts w:ascii="Arial" w:hAnsi="Arial" w:cs="Arial"/>
          <w:b/>
          <w:bCs/>
          <w:color w:val="000000"/>
        </w:rPr>
        <w:t xml:space="preserve">2. </w:t>
      </w:r>
      <w:r>
        <w:rPr>
          <w:rFonts w:ascii="Arial" w:hAnsi="Arial" w:cs="Arial"/>
          <w:b/>
          <w:bCs/>
          <w:color w:val="000000"/>
          <w:u w:val="single"/>
        </w:rPr>
        <w:t>COMMUNITY RESPONSE TEAM (CRT)</w:t>
      </w:r>
    </w:p>
    <w:p w14:paraId="6C6F261E" w14:textId="77777777" w:rsidR="00821F7A" w:rsidRDefault="00821F7A" w:rsidP="00821F7A">
      <w:pPr>
        <w:spacing w:after="120"/>
      </w:pPr>
      <w:r>
        <w:rPr>
          <w:rFonts w:ascii="Arial" w:hAnsi="Arial" w:cs="Arial"/>
          <w:color w:val="000000"/>
          <w:shd w:val="clear" w:color="auto" w:fill="FFFF00"/>
        </w:rPr>
        <w:t>Insert names and contact details here. Mark with * the team leader who will coordinate, and be the point of contact with District Council/emergency services</w:t>
      </w:r>
      <w:r>
        <w:rPr>
          <w:rFonts w:ascii="Arial" w:hAnsi="Arial" w:cs="Arial"/>
          <w:color w:val="000000"/>
        </w:rPr>
        <w:t>. Copies of this Emergency Plan are restricted, and will be held by the CRT members.</w:t>
      </w:r>
    </w:p>
    <w:tbl>
      <w:tblPr>
        <w:tblW w:w="0" w:type="auto"/>
        <w:tblCellMar>
          <w:top w:w="15" w:type="dxa"/>
          <w:left w:w="15" w:type="dxa"/>
          <w:bottom w:w="15" w:type="dxa"/>
          <w:right w:w="15" w:type="dxa"/>
        </w:tblCellMar>
        <w:tblLook w:val="04A0" w:firstRow="1" w:lastRow="0" w:firstColumn="1" w:lastColumn="0" w:noHBand="0" w:noVBand="1"/>
      </w:tblPr>
      <w:tblGrid>
        <w:gridCol w:w="816"/>
        <w:gridCol w:w="608"/>
        <w:gridCol w:w="877"/>
        <w:gridCol w:w="1782"/>
      </w:tblGrid>
      <w:tr w:rsidR="00821F7A" w14:paraId="5E544177" w14:textId="77777777" w:rsidTr="00821F7A">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7F164FDF" w14:textId="77777777" w:rsidR="00821F7A" w:rsidRDefault="00821F7A">
            <w:pPr>
              <w:spacing w:after="0"/>
              <w:jc w:val="center"/>
            </w:pPr>
            <w:r>
              <w:rPr>
                <w:rFonts w:ascii="Arial" w:hAnsi="Arial" w:cs="Arial"/>
                <w:b/>
                <w:bCs/>
                <w:color w:val="000000"/>
              </w:rPr>
              <w:t>Name</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16030B56" w14:textId="77777777" w:rsidR="00821F7A" w:rsidRDefault="00821F7A">
            <w:pPr>
              <w:spacing w:after="0"/>
              <w:jc w:val="center"/>
            </w:pPr>
            <w:r>
              <w:rPr>
                <w:rFonts w:ascii="Arial" w:hAnsi="Arial" w:cs="Arial"/>
                <w:b/>
                <w:bCs/>
                <w:color w:val="000000"/>
              </w:rPr>
              <w:t>Tel:</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0DD69652" w14:textId="77777777" w:rsidR="00821F7A" w:rsidRDefault="00821F7A">
            <w:pPr>
              <w:spacing w:after="0"/>
              <w:jc w:val="center"/>
            </w:pPr>
            <w:r>
              <w:rPr>
                <w:rFonts w:ascii="Arial" w:hAnsi="Arial" w:cs="Arial"/>
                <w:b/>
                <w:bCs/>
                <w:color w:val="000000"/>
              </w:rPr>
              <w:t>Email:</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7C51847A" w14:textId="77777777" w:rsidR="00821F7A" w:rsidRDefault="00821F7A">
            <w:pPr>
              <w:spacing w:after="0"/>
              <w:jc w:val="center"/>
            </w:pPr>
            <w:r>
              <w:rPr>
                <w:rFonts w:ascii="Arial" w:hAnsi="Arial" w:cs="Arial"/>
                <w:b/>
                <w:bCs/>
                <w:color w:val="000000"/>
              </w:rPr>
              <w:t>Postal address</w:t>
            </w:r>
          </w:p>
        </w:tc>
      </w:tr>
      <w:tr w:rsidR="00821F7A" w14:paraId="67DC7C67"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069E4"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B2CBD"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0317D"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778A8" w14:textId="77777777" w:rsidR="00821F7A" w:rsidRDefault="00821F7A"/>
        </w:tc>
      </w:tr>
      <w:tr w:rsidR="00821F7A" w14:paraId="0C18A2E1"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D5E2D"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2A743"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770AF"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ABE04" w14:textId="77777777" w:rsidR="00821F7A" w:rsidRDefault="00821F7A"/>
        </w:tc>
      </w:tr>
      <w:tr w:rsidR="00821F7A" w14:paraId="0808EF20"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D5C4B"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A78D1"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9E662"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80C34" w14:textId="77777777" w:rsidR="00821F7A" w:rsidRDefault="00821F7A"/>
        </w:tc>
      </w:tr>
    </w:tbl>
    <w:p w14:paraId="59CA55FF" w14:textId="77777777" w:rsidR="00821F7A" w:rsidRDefault="00821F7A" w:rsidP="00821F7A"/>
    <w:p w14:paraId="4251FA64" w14:textId="77777777" w:rsidR="00821F7A" w:rsidRDefault="00821F7A" w:rsidP="00821F7A">
      <w:pPr>
        <w:spacing w:after="0"/>
      </w:pPr>
      <w:r>
        <w:rPr>
          <w:rFonts w:ascii="Arial" w:hAnsi="Arial" w:cs="Arial"/>
          <w:b/>
          <w:bCs/>
          <w:color w:val="000000"/>
        </w:rPr>
        <w:t>3. POSSIBLE EMERGENCIES AND RISK ASSESSMENT</w:t>
      </w:r>
      <w:r>
        <w:rPr>
          <w:rFonts w:ascii="Arial" w:hAnsi="Arial" w:cs="Arial"/>
          <w:color w:val="000000"/>
        </w:rPr>
        <w:t> </w:t>
      </w:r>
    </w:p>
    <w:p w14:paraId="5DFFB79A" w14:textId="77777777" w:rsidR="00821F7A" w:rsidRDefault="00821F7A" w:rsidP="00821F7A">
      <w:pPr>
        <w:spacing w:after="0"/>
      </w:pPr>
      <w:r>
        <w:rPr>
          <w:rFonts w:ascii="Arial" w:hAnsi="Arial" w:cs="Arial"/>
          <w:color w:val="000000"/>
        </w:rPr>
        <w:t xml:space="preserve">Risk assessment of the types of emergencies that would have an impact on our community and how local emergency planning could help. </w:t>
      </w:r>
      <w:r>
        <w:rPr>
          <w:rFonts w:ascii="Arial" w:hAnsi="Arial" w:cs="Arial"/>
          <w:i/>
          <w:iCs/>
          <w:color w:val="008000"/>
          <w:shd w:val="clear" w:color="auto" w:fill="FFFF00"/>
        </w:rPr>
        <w:t>(An example is given below, please insert your own examples)</w:t>
      </w:r>
      <w:r>
        <w:rPr>
          <w:rFonts w:ascii="Arial" w:hAnsi="Arial" w:cs="Arial"/>
          <w:i/>
          <w:iCs/>
          <w:color w:val="FF0000"/>
        </w:rPr>
        <w:t> </w:t>
      </w:r>
    </w:p>
    <w:tbl>
      <w:tblPr>
        <w:tblW w:w="0" w:type="auto"/>
        <w:tblCellMar>
          <w:top w:w="15" w:type="dxa"/>
          <w:left w:w="15" w:type="dxa"/>
          <w:bottom w:w="15" w:type="dxa"/>
          <w:right w:w="15" w:type="dxa"/>
        </w:tblCellMar>
        <w:tblLook w:val="04A0" w:firstRow="1" w:lastRow="0" w:firstColumn="1" w:lastColumn="0" w:noHBand="0" w:noVBand="1"/>
      </w:tblPr>
      <w:tblGrid>
        <w:gridCol w:w="2138"/>
        <w:gridCol w:w="3469"/>
        <w:gridCol w:w="4306"/>
      </w:tblGrid>
      <w:tr w:rsidR="00821F7A" w14:paraId="330334F8" w14:textId="77777777" w:rsidTr="00821F7A">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363370A7" w14:textId="77777777" w:rsidR="00821F7A" w:rsidRDefault="00821F7A">
            <w:pPr>
              <w:spacing w:after="0"/>
              <w:jc w:val="center"/>
            </w:pPr>
            <w:r>
              <w:rPr>
                <w:rFonts w:ascii="Arial" w:hAnsi="Arial" w:cs="Arial"/>
                <w:b/>
                <w:bCs/>
                <w:color w:val="000000"/>
              </w:rPr>
              <w:t>Type of emergency</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6E758B1C" w14:textId="77777777" w:rsidR="00821F7A" w:rsidRDefault="00821F7A">
            <w:pPr>
              <w:spacing w:after="0"/>
              <w:jc w:val="center"/>
            </w:pPr>
            <w:r>
              <w:rPr>
                <w:rFonts w:ascii="Arial" w:hAnsi="Arial" w:cs="Arial"/>
                <w:b/>
                <w:bCs/>
                <w:color w:val="000000"/>
              </w:rPr>
              <w:t>Potential risks</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2E66A636" w14:textId="77777777" w:rsidR="00821F7A" w:rsidRDefault="00821F7A">
            <w:pPr>
              <w:spacing w:after="0"/>
              <w:jc w:val="center"/>
            </w:pPr>
            <w:r>
              <w:rPr>
                <w:rFonts w:ascii="Arial" w:hAnsi="Arial" w:cs="Arial"/>
                <w:b/>
                <w:bCs/>
                <w:color w:val="000000"/>
              </w:rPr>
              <w:t>Actions to address those risks</w:t>
            </w:r>
          </w:p>
        </w:tc>
      </w:tr>
      <w:tr w:rsidR="00821F7A" w14:paraId="3891096C"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3CF49" w14:textId="77777777" w:rsidR="00821F7A" w:rsidRDefault="00821F7A">
            <w:pPr>
              <w:spacing w:after="0"/>
            </w:pPr>
            <w:r>
              <w:rPr>
                <w:rFonts w:ascii="Arial" w:hAnsi="Arial" w:cs="Arial"/>
                <w:i/>
                <w:iCs/>
                <w:color w:val="000000"/>
                <w:sz w:val="20"/>
                <w:szCs w:val="20"/>
              </w:rPr>
              <w:t>Traffic accident at key junction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3D80C" w14:textId="77777777" w:rsidR="00821F7A" w:rsidRDefault="00821F7A">
            <w:pPr>
              <w:spacing w:after="0"/>
            </w:pPr>
            <w:r>
              <w:rPr>
                <w:rFonts w:ascii="Arial" w:hAnsi="Arial" w:cs="Arial"/>
                <w:i/>
                <w:iCs/>
                <w:color w:val="000000"/>
                <w:sz w:val="20"/>
                <w:szCs w:val="20"/>
              </w:rPr>
              <w:t xml:space="preserve">Travellers in the </w:t>
            </w:r>
            <w:proofErr w:type="gramStart"/>
            <w:r>
              <w:rPr>
                <w:rFonts w:ascii="Arial" w:hAnsi="Arial" w:cs="Arial"/>
                <w:i/>
                <w:iCs/>
                <w:color w:val="000000"/>
                <w:sz w:val="20"/>
                <w:szCs w:val="20"/>
              </w:rPr>
              <w:t>queues  behind</w:t>
            </w:r>
            <w:proofErr w:type="gramEnd"/>
            <w:r>
              <w:rPr>
                <w:rFonts w:ascii="Arial" w:hAnsi="Arial" w:cs="Arial"/>
                <w:i/>
                <w:iCs/>
                <w:color w:val="000000"/>
                <w:sz w:val="20"/>
                <w:szCs w:val="20"/>
              </w:rPr>
              <w:t xml:space="preserve"> are stuck for some hours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4047F" w14:textId="77777777" w:rsidR="00821F7A" w:rsidRDefault="00821F7A">
            <w:pPr>
              <w:spacing w:after="0"/>
            </w:pPr>
            <w:r>
              <w:rPr>
                <w:rFonts w:ascii="Arial" w:hAnsi="Arial" w:cs="Arial"/>
                <w:i/>
                <w:iCs/>
                <w:color w:val="000000"/>
                <w:sz w:val="20"/>
                <w:szCs w:val="20"/>
              </w:rPr>
              <w:t>Identify alternative routes, including ones appropriate for HGVs, and inform police</w:t>
            </w:r>
          </w:p>
          <w:p w14:paraId="15AD6890" w14:textId="77777777" w:rsidR="00821F7A" w:rsidRDefault="00821F7A">
            <w:pPr>
              <w:spacing w:after="0"/>
            </w:pPr>
            <w:r>
              <w:rPr>
                <w:rFonts w:ascii="Arial" w:hAnsi="Arial" w:cs="Arial"/>
                <w:i/>
                <w:iCs/>
                <w:color w:val="000000"/>
                <w:sz w:val="20"/>
                <w:szCs w:val="20"/>
              </w:rPr>
              <w:t xml:space="preserve">Open up Place of Safety (Village </w:t>
            </w:r>
            <w:proofErr w:type="gramStart"/>
            <w:r>
              <w:rPr>
                <w:rFonts w:ascii="Arial" w:hAnsi="Arial" w:cs="Arial"/>
                <w:i/>
                <w:iCs/>
                <w:color w:val="000000"/>
                <w:sz w:val="20"/>
                <w:szCs w:val="20"/>
              </w:rPr>
              <w:t>Hall)  for</w:t>
            </w:r>
            <w:proofErr w:type="gramEnd"/>
            <w:r>
              <w:rPr>
                <w:rFonts w:ascii="Arial" w:hAnsi="Arial" w:cs="Arial"/>
                <w:i/>
                <w:iCs/>
                <w:color w:val="000000"/>
                <w:sz w:val="20"/>
                <w:szCs w:val="20"/>
              </w:rPr>
              <w:t xml:space="preserve"> tea, coffee, toilets</w:t>
            </w:r>
          </w:p>
        </w:tc>
      </w:tr>
      <w:tr w:rsidR="00821F7A" w14:paraId="46F4F652"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3350C" w14:textId="77777777" w:rsidR="00821F7A" w:rsidRDefault="00821F7A">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6EBC4" w14:textId="77777777" w:rsidR="00821F7A" w:rsidRDefault="00821F7A">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FB950" w14:textId="77777777" w:rsidR="00821F7A" w:rsidRDefault="00821F7A"/>
        </w:tc>
      </w:tr>
      <w:tr w:rsidR="00821F7A" w14:paraId="499AAD04"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A93D6"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64FBC"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DB4B8" w14:textId="77777777" w:rsidR="00821F7A" w:rsidRDefault="00821F7A"/>
        </w:tc>
      </w:tr>
      <w:tr w:rsidR="00821F7A" w14:paraId="03FEA2EE"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C58CE"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7B551"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3E680" w14:textId="77777777" w:rsidR="00821F7A" w:rsidRDefault="00821F7A"/>
        </w:tc>
      </w:tr>
      <w:tr w:rsidR="00821F7A" w14:paraId="499762B7"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D438D"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54FD1"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3C55C" w14:textId="77777777" w:rsidR="00821F7A" w:rsidRDefault="00821F7A"/>
        </w:tc>
      </w:tr>
      <w:tr w:rsidR="00821F7A" w14:paraId="0D82D761"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2EFE7"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A6090"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74085" w14:textId="77777777" w:rsidR="00821F7A" w:rsidRDefault="00821F7A"/>
        </w:tc>
      </w:tr>
      <w:tr w:rsidR="00821F7A" w14:paraId="5E9821E1"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D6C64"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3576"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3B088" w14:textId="77777777" w:rsidR="00821F7A" w:rsidRDefault="00821F7A"/>
        </w:tc>
      </w:tr>
    </w:tbl>
    <w:p w14:paraId="0D5891BA" w14:textId="77777777" w:rsidR="00821F7A" w:rsidRDefault="00821F7A" w:rsidP="00821F7A">
      <w:pPr>
        <w:spacing w:before="120" w:after="0"/>
      </w:pPr>
      <w:r>
        <w:rPr>
          <w:rFonts w:ascii="Arial" w:hAnsi="Arial" w:cs="Arial"/>
          <w:b/>
          <w:bCs/>
          <w:color w:val="000000"/>
        </w:rPr>
        <w:t>4. ACTIVATION OF THE PLAN</w:t>
      </w:r>
    </w:p>
    <w:p w14:paraId="19DB5002" w14:textId="77777777" w:rsidR="00821F7A" w:rsidRDefault="00821F7A" w:rsidP="00821F7A">
      <w:pPr>
        <w:spacing w:after="0"/>
      </w:pPr>
      <w:r>
        <w:rPr>
          <w:rFonts w:ascii="Arial" w:hAnsi="Arial" w:cs="Arial"/>
          <w:color w:val="000000"/>
        </w:rPr>
        <w:t xml:space="preserve">This plan will be activated when an emergency has occurred or if warnings are received, prior to an anticipated event. It will also be activated when emergency services need support or are not able to attend immediately </w:t>
      </w:r>
      <w:proofErr w:type="gramStart"/>
      <w:r>
        <w:rPr>
          <w:rFonts w:ascii="Arial" w:hAnsi="Arial" w:cs="Arial"/>
          <w:color w:val="000000"/>
        </w:rPr>
        <w:t>e.g.</w:t>
      </w:r>
      <w:proofErr w:type="gramEnd"/>
      <w:r>
        <w:rPr>
          <w:rFonts w:ascii="Arial" w:hAnsi="Arial" w:cs="Arial"/>
          <w:color w:val="000000"/>
        </w:rPr>
        <w:t xml:space="preserve"> in severe weather. If this is the case, the CRT in 2 above will assess the situation, and consult with the </w:t>
      </w:r>
      <w:r>
        <w:rPr>
          <w:rFonts w:ascii="Arial" w:hAnsi="Arial" w:cs="Arial"/>
          <w:b/>
          <w:bCs/>
          <w:color w:val="000000"/>
        </w:rPr>
        <w:t>District Emergency Planning Liaison Officer</w:t>
      </w:r>
      <w:r>
        <w:rPr>
          <w:rFonts w:ascii="Arial" w:hAnsi="Arial" w:cs="Arial"/>
          <w:color w:val="000000"/>
        </w:rPr>
        <w:t xml:space="preserve"> (DEPLO). The Community Response Team will then put all or part of the Plan into effect as appropriate.</w:t>
      </w:r>
    </w:p>
    <w:p w14:paraId="0D99227D" w14:textId="77777777" w:rsidR="00821F7A" w:rsidRDefault="00821F7A" w:rsidP="00821F7A"/>
    <w:p w14:paraId="46CCCD02" w14:textId="77777777" w:rsidR="00821F7A" w:rsidRDefault="00821F7A" w:rsidP="00821F7A">
      <w:pPr>
        <w:spacing w:after="0"/>
      </w:pPr>
      <w:r>
        <w:rPr>
          <w:rFonts w:ascii="Arial" w:hAnsi="Arial" w:cs="Arial"/>
          <w:b/>
          <w:bCs/>
          <w:color w:val="000000"/>
        </w:rPr>
        <w:t>5. COMMUNITY RESOURCES</w:t>
      </w:r>
    </w:p>
    <w:p w14:paraId="39E19706" w14:textId="77777777" w:rsidR="00821F7A" w:rsidRDefault="00821F7A" w:rsidP="00821F7A">
      <w:pPr>
        <w:spacing w:after="120"/>
      </w:pPr>
      <w:r>
        <w:rPr>
          <w:rFonts w:ascii="Arial" w:hAnsi="Arial" w:cs="Arial"/>
          <w:color w:val="000000"/>
        </w:rPr>
        <w:t>Volunteers have indicated what tasks they may be prepared to carry out if an emergency occurs and what resources they can offer.</w:t>
      </w:r>
      <w:r>
        <w:rPr>
          <w:rFonts w:ascii="Arial" w:hAnsi="Arial" w:cs="Arial"/>
          <w:i/>
          <w:iCs/>
          <w:color w:val="008000"/>
          <w:shd w:val="clear" w:color="auto" w:fill="FFFF00"/>
        </w:rPr>
        <w:t xml:space="preserve"> (*add names/contact details/ offers of help into table below)</w:t>
      </w:r>
    </w:p>
    <w:tbl>
      <w:tblPr>
        <w:tblW w:w="0" w:type="auto"/>
        <w:tblCellMar>
          <w:top w:w="15" w:type="dxa"/>
          <w:left w:w="15" w:type="dxa"/>
          <w:bottom w:w="15" w:type="dxa"/>
          <w:right w:w="15" w:type="dxa"/>
        </w:tblCellMar>
        <w:tblLook w:val="04A0" w:firstRow="1" w:lastRow="0" w:firstColumn="1" w:lastColumn="0" w:noHBand="0" w:noVBand="1"/>
      </w:tblPr>
      <w:tblGrid>
        <w:gridCol w:w="816"/>
        <w:gridCol w:w="1035"/>
        <w:gridCol w:w="2698"/>
      </w:tblGrid>
      <w:tr w:rsidR="00821F7A" w14:paraId="07BB0304" w14:textId="77777777" w:rsidTr="00821F7A">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1E6B9E18" w14:textId="77777777" w:rsidR="00821F7A" w:rsidRDefault="00821F7A">
            <w:pPr>
              <w:spacing w:after="0"/>
              <w:jc w:val="center"/>
            </w:pPr>
            <w:r>
              <w:rPr>
                <w:rFonts w:ascii="Arial" w:hAnsi="Arial" w:cs="Arial"/>
                <w:b/>
                <w:bCs/>
                <w:color w:val="000000"/>
              </w:rPr>
              <w:t>Name</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219CBB30" w14:textId="77777777" w:rsidR="00821F7A" w:rsidRDefault="00821F7A">
            <w:pPr>
              <w:spacing w:after="0"/>
              <w:jc w:val="center"/>
            </w:pPr>
            <w:r>
              <w:rPr>
                <w:rFonts w:ascii="Arial" w:hAnsi="Arial" w:cs="Arial"/>
                <w:b/>
                <w:bCs/>
                <w:color w:val="000000"/>
              </w:rPr>
              <w:t>Contact</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14C5EA52" w14:textId="77777777" w:rsidR="00821F7A" w:rsidRDefault="00821F7A">
            <w:pPr>
              <w:spacing w:after="0"/>
              <w:jc w:val="center"/>
            </w:pPr>
            <w:r>
              <w:rPr>
                <w:rFonts w:ascii="Arial" w:hAnsi="Arial" w:cs="Arial"/>
                <w:b/>
                <w:bCs/>
                <w:color w:val="000000"/>
              </w:rPr>
              <w:t>Offer of help/ resources</w:t>
            </w:r>
          </w:p>
        </w:tc>
      </w:tr>
      <w:tr w:rsidR="00821F7A" w14:paraId="629D21A9"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F5EE9"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8DBCC"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50211" w14:textId="77777777" w:rsidR="00821F7A" w:rsidRDefault="00821F7A"/>
        </w:tc>
      </w:tr>
      <w:tr w:rsidR="00821F7A" w14:paraId="4ECF9015"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14848"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EBD9C"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CE023" w14:textId="77777777" w:rsidR="00821F7A" w:rsidRDefault="00821F7A"/>
        </w:tc>
      </w:tr>
      <w:tr w:rsidR="00821F7A" w14:paraId="3B3F067E"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748A7"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AEC08"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DE60C" w14:textId="77777777" w:rsidR="00821F7A" w:rsidRDefault="00821F7A"/>
        </w:tc>
      </w:tr>
      <w:tr w:rsidR="00821F7A" w14:paraId="0990221F"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8E916"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2DE9D"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2FCFB" w14:textId="77777777" w:rsidR="00821F7A" w:rsidRDefault="00821F7A"/>
        </w:tc>
      </w:tr>
      <w:tr w:rsidR="00821F7A" w14:paraId="1939B2E1"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9B954"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7C2F3"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ED2CD" w14:textId="77777777" w:rsidR="00821F7A" w:rsidRDefault="00821F7A"/>
        </w:tc>
      </w:tr>
    </w:tbl>
    <w:p w14:paraId="55902240" w14:textId="77777777" w:rsidR="00821F7A" w:rsidRDefault="00821F7A" w:rsidP="00821F7A"/>
    <w:p w14:paraId="157EDA27" w14:textId="77777777" w:rsidR="00821F7A" w:rsidRDefault="00821F7A" w:rsidP="00821F7A">
      <w:pPr>
        <w:spacing w:after="0"/>
      </w:pPr>
      <w:r>
        <w:rPr>
          <w:rFonts w:ascii="Arial" w:hAnsi="Arial" w:cs="Arial"/>
          <w:b/>
          <w:bCs/>
          <w:color w:val="000000"/>
        </w:rPr>
        <w:t>The information in this list is restricted to the Community Response Team. It is not for general distribution</w:t>
      </w:r>
      <w:r>
        <w:rPr>
          <w:rFonts w:ascii="Arial" w:hAnsi="Arial" w:cs="Arial"/>
          <w:color w:val="000000"/>
        </w:rPr>
        <w:t>. Unrestricted copies of the Plan may be made available by deleting this contact list before distribution</w:t>
      </w:r>
      <w:r>
        <w:rPr>
          <w:rFonts w:ascii="Arial" w:hAnsi="Arial" w:cs="Arial"/>
          <w:b/>
          <w:bCs/>
          <w:color w:val="000000"/>
        </w:rPr>
        <w:t xml:space="preserve">. </w:t>
      </w:r>
      <w:r>
        <w:rPr>
          <w:rFonts w:ascii="Arial" w:hAnsi="Arial" w:cs="Arial"/>
          <w:color w:val="000000"/>
        </w:rPr>
        <w:t xml:space="preserve">Please send an </w:t>
      </w:r>
      <w:r>
        <w:rPr>
          <w:rFonts w:ascii="Arial" w:hAnsi="Arial" w:cs="Arial"/>
          <w:b/>
          <w:bCs/>
          <w:color w:val="000000"/>
        </w:rPr>
        <w:t xml:space="preserve">electronic </w:t>
      </w:r>
      <w:r>
        <w:rPr>
          <w:rFonts w:ascii="Arial" w:hAnsi="Arial" w:cs="Arial"/>
          <w:color w:val="000000"/>
        </w:rPr>
        <w:t>copy of the</w:t>
      </w:r>
      <w:r>
        <w:rPr>
          <w:rFonts w:ascii="Arial" w:hAnsi="Arial" w:cs="Arial"/>
          <w:b/>
          <w:bCs/>
          <w:color w:val="000000"/>
        </w:rPr>
        <w:t xml:space="preserve"> unrestricted emergency plan </w:t>
      </w:r>
      <w:r>
        <w:rPr>
          <w:rFonts w:ascii="Arial" w:hAnsi="Arial" w:cs="Arial"/>
          <w:color w:val="000000"/>
        </w:rPr>
        <w:t>to the</w:t>
      </w:r>
      <w:r>
        <w:rPr>
          <w:rFonts w:ascii="Arial" w:hAnsi="Arial" w:cs="Arial"/>
          <w:b/>
          <w:bCs/>
          <w:color w:val="000000"/>
        </w:rPr>
        <w:t xml:space="preserve"> District Emergency Planning Liaison Officer at </w:t>
      </w:r>
      <w:hyperlink r:id="rId6" w:history="1">
        <w:r>
          <w:rPr>
            <w:rStyle w:val="Hyperlink"/>
            <w:rFonts w:ascii="Arial" w:hAnsi="Arial" w:cs="Arial"/>
            <w:b/>
            <w:bCs/>
          </w:rPr>
          <w:t>Karen.Rushworth@publicagroup.uk</w:t>
        </w:r>
      </w:hyperlink>
      <w:r>
        <w:rPr>
          <w:rFonts w:ascii="Arial" w:hAnsi="Arial" w:cs="Arial"/>
          <w:b/>
          <w:bCs/>
          <w:color w:val="000000"/>
        </w:rPr>
        <w:t>. </w:t>
      </w:r>
    </w:p>
    <w:p w14:paraId="3E83C909" w14:textId="77777777" w:rsidR="00821F7A" w:rsidRDefault="00821F7A" w:rsidP="00821F7A">
      <w:pPr>
        <w:spacing w:after="240"/>
      </w:pPr>
    </w:p>
    <w:p w14:paraId="60C420F4" w14:textId="77777777" w:rsidR="00821F7A" w:rsidRDefault="00821F7A" w:rsidP="00821F7A">
      <w:pPr>
        <w:spacing w:after="120"/>
      </w:pPr>
      <w:r>
        <w:rPr>
          <w:rFonts w:ascii="Arial" w:hAnsi="Arial" w:cs="Arial"/>
          <w:b/>
          <w:bCs/>
          <w:color w:val="000000"/>
        </w:rPr>
        <w:lastRenderedPageBreak/>
        <w:t xml:space="preserve">6. EMERGENCY BOX </w:t>
      </w:r>
      <w:proofErr w:type="gramStart"/>
      <w:r>
        <w:rPr>
          <w:rFonts w:ascii="Arial" w:hAnsi="Arial" w:cs="Arial"/>
          <w:b/>
          <w:bCs/>
          <w:color w:val="000000"/>
        </w:rPr>
        <w:t>-</w:t>
      </w:r>
      <w:r>
        <w:rPr>
          <w:rFonts w:ascii="Arial" w:hAnsi="Arial" w:cs="Arial"/>
          <w:color w:val="000000"/>
        </w:rPr>
        <w:t xml:space="preserve"> </w:t>
      </w:r>
      <w:r>
        <w:rPr>
          <w:rFonts w:ascii="Arial" w:hAnsi="Arial" w:cs="Arial"/>
          <w:b/>
          <w:bCs/>
          <w:color w:val="000000"/>
        </w:rPr>
        <w:t> </w:t>
      </w:r>
      <w:r>
        <w:rPr>
          <w:rFonts w:ascii="Arial" w:hAnsi="Arial" w:cs="Arial"/>
          <w:color w:val="000000"/>
        </w:rPr>
        <w:t>A</w:t>
      </w:r>
      <w:proofErr w:type="gramEnd"/>
      <w:r>
        <w:rPr>
          <w:rFonts w:ascii="Arial" w:hAnsi="Arial" w:cs="Arial"/>
          <w:color w:val="000000"/>
        </w:rPr>
        <w:t xml:space="preserve"> box containing equipment that may be useful in an emergency (e.g. High-Viz vests, First Aid Kit, Torch) is stored at the following location:</w:t>
      </w:r>
    </w:p>
    <w:tbl>
      <w:tblPr>
        <w:tblW w:w="0" w:type="auto"/>
        <w:tblCellMar>
          <w:top w:w="15" w:type="dxa"/>
          <w:left w:w="15" w:type="dxa"/>
          <w:bottom w:w="15" w:type="dxa"/>
          <w:right w:w="15" w:type="dxa"/>
        </w:tblCellMar>
        <w:tblLook w:val="04A0" w:firstRow="1" w:lastRow="0" w:firstColumn="1" w:lastColumn="0" w:noHBand="0" w:noVBand="1"/>
      </w:tblPr>
      <w:tblGrid>
        <w:gridCol w:w="3847"/>
        <w:gridCol w:w="2026"/>
        <w:gridCol w:w="1732"/>
      </w:tblGrid>
      <w:tr w:rsidR="00821F7A" w14:paraId="67D494B4" w14:textId="77777777" w:rsidTr="00821F7A">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5F3123CE" w14:textId="77777777" w:rsidR="00821F7A" w:rsidRDefault="00821F7A">
            <w:pPr>
              <w:spacing w:after="0"/>
              <w:jc w:val="center"/>
            </w:pPr>
            <w:r>
              <w:rPr>
                <w:rFonts w:ascii="Arial" w:hAnsi="Arial" w:cs="Arial"/>
                <w:b/>
                <w:bCs/>
                <w:color w:val="000000"/>
              </w:rPr>
              <w:t>Emergency Box Location</w:t>
            </w:r>
            <w:r>
              <w:rPr>
                <w:rFonts w:ascii="Arial" w:hAnsi="Arial" w:cs="Arial"/>
                <w:color w:val="000000"/>
              </w:rPr>
              <w:t xml:space="preserve"> (address)</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7B3776A4" w14:textId="77777777" w:rsidR="00821F7A" w:rsidRDefault="00821F7A">
            <w:pPr>
              <w:spacing w:after="0"/>
              <w:jc w:val="center"/>
            </w:pPr>
            <w:r>
              <w:rPr>
                <w:rFonts w:ascii="Arial" w:hAnsi="Arial" w:cs="Arial"/>
                <w:b/>
                <w:bCs/>
                <w:color w:val="000000"/>
              </w:rPr>
              <w:t>Contact Name(s) </w:t>
            </w:r>
          </w:p>
          <w:p w14:paraId="19CF657F" w14:textId="77777777" w:rsidR="00821F7A" w:rsidRDefault="00821F7A">
            <w:pPr>
              <w:spacing w:after="0"/>
              <w:jc w:val="center"/>
            </w:pPr>
            <w:r>
              <w:rPr>
                <w:rFonts w:ascii="Arial" w:hAnsi="Arial" w:cs="Arial"/>
                <w:color w:val="000000"/>
                <w:sz w:val="20"/>
                <w:szCs w:val="20"/>
              </w:rPr>
              <w:t>(</w:t>
            </w:r>
            <w:proofErr w:type="gramStart"/>
            <w:r>
              <w:rPr>
                <w:rFonts w:ascii="Arial" w:hAnsi="Arial" w:cs="Arial"/>
                <w:color w:val="000000"/>
                <w:sz w:val="20"/>
                <w:szCs w:val="20"/>
              </w:rPr>
              <w:t>for</w:t>
            </w:r>
            <w:proofErr w:type="gramEnd"/>
            <w:r>
              <w:rPr>
                <w:rFonts w:ascii="Arial" w:hAnsi="Arial" w:cs="Arial"/>
                <w:color w:val="000000"/>
                <w:sz w:val="20"/>
                <w:szCs w:val="20"/>
              </w:rPr>
              <w:t xml:space="preserve"> access to box)</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44756C9D" w14:textId="77777777" w:rsidR="00821F7A" w:rsidRDefault="00821F7A">
            <w:pPr>
              <w:spacing w:after="0"/>
              <w:jc w:val="center"/>
            </w:pPr>
            <w:r>
              <w:rPr>
                <w:rFonts w:ascii="Arial" w:hAnsi="Arial" w:cs="Arial"/>
                <w:b/>
                <w:bCs/>
                <w:color w:val="000000"/>
              </w:rPr>
              <w:t>Telephone No.</w:t>
            </w:r>
          </w:p>
        </w:tc>
      </w:tr>
      <w:tr w:rsidR="00821F7A" w14:paraId="298ACE5B"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9BD24" w14:textId="77777777" w:rsidR="00821F7A" w:rsidRDefault="00821F7A">
            <w:pPr>
              <w:spacing w:after="240"/>
            </w:pPr>
            <w:r>
              <w:br/>
            </w:r>
            <w: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A02AB" w14:textId="77777777" w:rsidR="00821F7A" w:rsidRDefault="00821F7A">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525DF" w14:textId="77777777" w:rsidR="00821F7A" w:rsidRDefault="00821F7A"/>
        </w:tc>
      </w:tr>
    </w:tbl>
    <w:p w14:paraId="4D1B3394" w14:textId="77777777" w:rsidR="00821F7A" w:rsidRDefault="00821F7A" w:rsidP="00821F7A"/>
    <w:p w14:paraId="27968949" w14:textId="77777777" w:rsidR="00821F7A" w:rsidRDefault="00821F7A" w:rsidP="00821F7A">
      <w:pPr>
        <w:spacing w:after="0"/>
      </w:pPr>
      <w:r>
        <w:rPr>
          <w:rFonts w:ascii="Arial" w:hAnsi="Arial" w:cs="Arial"/>
          <w:b/>
          <w:bCs/>
          <w:color w:val="000000"/>
        </w:rPr>
        <w:t>7.  LOCAL PLACE OF SAFETY</w:t>
      </w:r>
    </w:p>
    <w:p w14:paraId="551D8B29" w14:textId="77777777" w:rsidR="00821F7A" w:rsidRDefault="00821F7A" w:rsidP="00821F7A">
      <w:pPr>
        <w:spacing w:after="120"/>
      </w:pPr>
      <w:r>
        <w:rPr>
          <w:rFonts w:ascii="Arial" w:hAnsi="Arial" w:cs="Arial"/>
          <w:color w:val="000000"/>
        </w:rPr>
        <w:t xml:space="preserve">District councils are responsible for setting up a Rest Centre during an emergency. However, it may be necessary to set up a temporary place of safety within the community </w:t>
      </w:r>
      <w:proofErr w:type="gramStart"/>
      <w:r>
        <w:rPr>
          <w:rFonts w:ascii="Arial" w:hAnsi="Arial" w:cs="Arial"/>
          <w:color w:val="000000"/>
        </w:rPr>
        <w:t>e.g.</w:t>
      </w:r>
      <w:proofErr w:type="gramEnd"/>
      <w:r>
        <w:rPr>
          <w:rFonts w:ascii="Arial" w:hAnsi="Arial" w:cs="Arial"/>
          <w:color w:val="000000"/>
        </w:rPr>
        <w:t xml:space="preserve"> for visitors or for people evacuated from their homes. The Community Response Team will contact the keyholder/other volunteers as necessary.</w:t>
      </w:r>
      <w:r>
        <w:rPr>
          <w:rFonts w:ascii="Arial" w:hAnsi="Arial" w:cs="Arial"/>
          <w:i/>
          <w:iCs/>
          <w:color w:val="008000"/>
          <w:shd w:val="clear" w:color="auto" w:fill="FFFF00"/>
        </w:rPr>
        <w:t> </w:t>
      </w:r>
    </w:p>
    <w:tbl>
      <w:tblPr>
        <w:tblW w:w="0" w:type="auto"/>
        <w:tblCellMar>
          <w:top w:w="15" w:type="dxa"/>
          <w:left w:w="15" w:type="dxa"/>
          <w:bottom w:w="15" w:type="dxa"/>
          <w:right w:w="15" w:type="dxa"/>
        </w:tblCellMar>
        <w:tblLook w:val="04A0" w:firstRow="1" w:lastRow="0" w:firstColumn="1" w:lastColumn="0" w:noHBand="0" w:noVBand="1"/>
      </w:tblPr>
      <w:tblGrid>
        <w:gridCol w:w="2772"/>
        <w:gridCol w:w="1965"/>
        <w:gridCol w:w="1732"/>
      </w:tblGrid>
      <w:tr w:rsidR="00821F7A" w14:paraId="48754025" w14:textId="77777777" w:rsidTr="00821F7A">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69709555" w14:textId="77777777" w:rsidR="00821F7A" w:rsidRDefault="00821F7A">
            <w:pPr>
              <w:spacing w:after="0"/>
              <w:jc w:val="center"/>
            </w:pPr>
            <w:r>
              <w:rPr>
                <w:rFonts w:ascii="Arial" w:hAnsi="Arial" w:cs="Arial"/>
                <w:b/>
                <w:bCs/>
                <w:color w:val="000000"/>
              </w:rPr>
              <w:t xml:space="preserve">Place of Safety </w:t>
            </w:r>
            <w:r>
              <w:rPr>
                <w:rFonts w:ascii="Arial" w:hAnsi="Arial" w:cs="Arial"/>
                <w:color w:val="000000"/>
              </w:rPr>
              <w:t>(address)</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1F1DDE3C" w14:textId="77777777" w:rsidR="00821F7A" w:rsidRDefault="00821F7A">
            <w:pPr>
              <w:spacing w:after="0"/>
              <w:jc w:val="center"/>
            </w:pPr>
            <w:r>
              <w:rPr>
                <w:rFonts w:ascii="Arial" w:hAnsi="Arial" w:cs="Arial"/>
                <w:b/>
                <w:bCs/>
                <w:color w:val="000000"/>
              </w:rPr>
              <w:t>Contact Name(s)</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57E35D0A" w14:textId="77777777" w:rsidR="00821F7A" w:rsidRDefault="00821F7A">
            <w:pPr>
              <w:spacing w:after="0"/>
              <w:jc w:val="center"/>
            </w:pPr>
            <w:r>
              <w:rPr>
                <w:rFonts w:ascii="Arial" w:hAnsi="Arial" w:cs="Arial"/>
                <w:b/>
                <w:bCs/>
                <w:color w:val="000000"/>
              </w:rPr>
              <w:t>Telephone No.</w:t>
            </w:r>
          </w:p>
        </w:tc>
      </w:tr>
      <w:tr w:rsidR="00821F7A" w14:paraId="0D41489C"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A9A6A" w14:textId="77777777" w:rsidR="00821F7A" w:rsidRDefault="00821F7A">
            <w:pPr>
              <w:spacing w:after="240"/>
            </w:pPr>
            <w:r>
              <w:br/>
            </w:r>
            <w: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2BF94" w14:textId="77777777" w:rsidR="00821F7A" w:rsidRDefault="00821F7A">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C8042" w14:textId="77777777" w:rsidR="00821F7A" w:rsidRDefault="00821F7A"/>
        </w:tc>
      </w:tr>
    </w:tbl>
    <w:p w14:paraId="1C8B3A0D" w14:textId="77777777" w:rsidR="00821F7A" w:rsidRDefault="00821F7A" w:rsidP="00821F7A"/>
    <w:p w14:paraId="243ED31A" w14:textId="77777777" w:rsidR="00821F7A" w:rsidRDefault="00821F7A" w:rsidP="00821F7A">
      <w:pPr>
        <w:spacing w:after="0"/>
      </w:pPr>
      <w:r>
        <w:rPr>
          <w:rFonts w:ascii="Arial" w:hAnsi="Arial" w:cs="Arial"/>
          <w:b/>
          <w:bCs/>
          <w:color w:val="000000"/>
        </w:rPr>
        <w:t xml:space="preserve">8.  ANIMAL WELFARE </w:t>
      </w:r>
      <w:r>
        <w:rPr>
          <w:rFonts w:ascii="Arial" w:hAnsi="Arial" w:cs="Arial"/>
          <w:color w:val="000000"/>
        </w:rPr>
        <w:t xml:space="preserve">In an emergency situation, if residents have to </w:t>
      </w:r>
      <w:proofErr w:type="gramStart"/>
      <w:r>
        <w:rPr>
          <w:rFonts w:ascii="Arial" w:hAnsi="Arial" w:cs="Arial"/>
          <w:color w:val="000000"/>
        </w:rPr>
        <w:t>evacuate</w:t>
      </w:r>
      <w:proofErr w:type="gramEnd"/>
      <w:r>
        <w:rPr>
          <w:rFonts w:ascii="Arial" w:hAnsi="Arial" w:cs="Arial"/>
          <w:color w:val="000000"/>
        </w:rPr>
        <w:t xml:space="preserve"> they should, where possible, take their pets with them. The local authorities will make arrangements with animal welfare organisations to look after pets. If pets do have to be left in a property, the local authorities/emergency services should where possible be made aware of this, so that alternative welfare arrangements can be made. </w:t>
      </w:r>
    </w:p>
    <w:p w14:paraId="19353FC6" w14:textId="77777777" w:rsidR="00821F7A" w:rsidRDefault="00821F7A" w:rsidP="00821F7A"/>
    <w:p w14:paraId="2ADC52AB" w14:textId="77777777" w:rsidR="00821F7A" w:rsidRDefault="00821F7A" w:rsidP="00821F7A">
      <w:pPr>
        <w:spacing w:after="0"/>
      </w:pPr>
      <w:r>
        <w:rPr>
          <w:rFonts w:ascii="Arial" w:hAnsi="Arial" w:cs="Arial"/>
          <w:b/>
          <w:bCs/>
          <w:color w:val="000000"/>
        </w:rPr>
        <w:t>9. LOG</w:t>
      </w:r>
      <w:r>
        <w:rPr>
          <w:rFonts w:ascii="Arial" w:hAnsi="Arial" w:cs="Arial"/>
          <w:color w:val="000000"/>
        </w:rPr>
        <w:t xml:space="preserve"> During an emergency, volunteers will keep a record of actions taken and enter them in a central log (example Log Sheet attached) as a record and so that they can be evaluated, and the plan altered if necessary. </w:t>
      </w:r>
    </w:p>
    <w:p w14:paraId="615C2563" w14:textId="77777777" w:rsidR="00821F7A" w:rsidRDefault="00821F7A" w:rsidP="00821F7A"/>
    <w:p w14:paraId="27133ACE" w14:textId="77777777" w:rsidR="00821F7A" w:rsidRDefault="00821F7A" w:rsidP="00821F7A">
      <w:pPr>
        <w:spacing w:after="0"/>
      </w:pPr>
      <w:r>
        <w:rPr>
          <w:rFonts w:ascii="Arial" w:hAnsi="Arial" w:cs="Arial"/>
          <w:b/>
          <w:bCs/>
          <w:color w:val="000000"/>
        </w:rPr>
        <w:t>10. COMMUNICATION AND CONTACTS </w:t>
      </w:r>
    </w:p>
    <w:p w14:paraId="27C3C3A2" w14:textId="77777777" w:rsidR="00821F7A" w:rsidRDefault="00821F7A" w:rsidP="00821F7A">
      <w:pPr>
        <w:spacing w:after="0"/>
      </w:pPr>
      <w:r>
        <w:rPr>
          <w:rFonts w:ascii="Arial" w:hAnsi="Arial" w:cs="Arial"/>
          <w:color w:val="000000"/>
        </w:rPr>
        <w:t>Contact details for statutory authorities, emergency services can be found below.</w:t>
      </w:r>
    </w:p>
    <w:p w14:paraId="1C34ECAE" w14:textId="77777777" w:rsidR="00821F7A" w:rsidRDefault="00821F7A" w:rsidP="00821F7A"/>
    <w:tbl>
      <w:tblPr>
        <w:tblW w:w="0" w:type="auto"/>
        <w:tblCellMar>
          <w:top w:w="15" w:type="dxa"/>
          <w:left w:w="15" w:type="dxa"/>
          <w:bottom w:w="15" w:type="dxa"/>
          <w:right w:w="15" w:type="dxa"/>
        </w:tblCellMar>
        <w:tblLook w:val="04A0" w:firstRow="1" w:lastRow="0" w:firstColumn="1" w:lastColumn="0" w:noHBand="0" w:noVBand="1"/>
      </w:tblPr>
      <w:tblGrid>
        <w:gridCol w:w="1693"/>
        <w:gridCol w:w="4718"/>
        <w:gridCol w:w="3502"/>
      </w:tblGrid>
      <w:tr w:rsidR="00821F7A" w14:paraId="0F7F11F6" w14:textId="77777777" w:rsidTr="00821F7A">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56885FC" w14:textId="77777777" w:rsidR="00821F7A" w:rsidRDefault="00821F7A">
            <w:pPr>
              <w:spacing w:after="0"/>
            </w:pPr>
            <w:r>
              <w:rPr>
                <w:rFonts w:ascii="Arial" w:hAnsi="Arial" w:cs="Arial"/>
                <w:b/>
                <w:bCs/>
                <w:color w:val="000000"/>
              </w:rPr>
              <w:t>Organisation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5E8E5EC" w14:textId="77777777" w:rsidR="00821F7A" w:rsidRDefault="00821F7A">
            <w:pPr>
              <w:spacing w:after="0"/>
            </w:pPr>
            <w:r>
              <w:rPr>
                <w:rFonts w:ascii="Arial" w:hAnsi="Arial" w:cs="Arial"/>
                <w:b/>
                <w:bCs/>
                <w:color w:val="000000"/>
              </w:rPr>
              <w:t>Tel:</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2C94C40" w14:textId="77777777" w:rsidR="00821F7A" w:rsidRDefault="00821F7A">
            <w:pPr>
              <w:spacing w:after="0"/>
            </w:pPr>
            <w:r>
              <w:rPr>
                <w:rFonts w:ascii="Arial" w:hAnsi="Arial" w:cs="Arial"/>
                <w:b/>
                <w:bCs/>
                <w:color w:val="000000"/>
              </w:rPr>
              <w:t>Website:</w:t>
            </w:r>
          </w:p>
        </w:tc>
      </w:tr>
      <w:tr w:rsidR="00821F7A" w14:paraId="6A88EE75"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0D4A0" w14:textId="77777777" w:rsidR="00821F7A" w:rsidRDefault="00821F7A">
            <w:pPr>
              <w:spacing w:after="120"/>
            </w:pPr>
            <w:r>
              <w:rPr>
                <w:rFonts w:ascii="Arial" w:hAnsi="Arial" w:cs="Arial"/>
                <w:b/>
                <w:bCs/>
                <w:color w:val="000000"/>
              </w:rPr>
              <w:t>Emergency Services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9B1D4" w14:textId="77777777" w:rsidR="00821F7A" w:rsidRDefault="00821F7A">
            <w:pPr>
              <w:spacing w:after="120"/>
            </w:pPr>
            <w:r>
              <w:rPr>
                <w:rFonts w:ascii="Arial" w:hAnsi="Arial" w:cs="Arial"/>
                <w:color w:val="000000"/>
              </w:rPr>
              <w:t>999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7D23B" w14:textId="77777777" w:rsidR="00821F7A" w:rsidRDefault="00821F7A"/>
        </w:tc>
      </w:tr>
      <w:tr w:rsidR="00821F7A" w14:paraId="6592C0BF"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0F438" w14:textId="77777777" w:rsidR="00821F7A" w:rsidRDefault="00821F7A">
            <w:pPr>
              <w:spacing w:after="120"/>
            </w:pPr>
            <w:proofErr w:type="spellStart"/>
            <w:r>
              <w:rPr>
                <w:rFonts w:ascii="Arial" w:hAnsi="Arial" w:cs="Arial"/>
                <w:b/>
                <w:bCs/>
                <w:color w:val="000000"/>
              </w:rPr>
              <w:t>FoDDC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5C988" w14:textId="77777777" w:rsidR="00821F7A" w:rsidRDefault="00821F7A">
            <w:pPr>
              <w:spacing w:after="120"/>
            </w:pPr>
            <w:r>
              <w:rPr>
                <w:rFonts w:ascii="Arial" w:hAnsi="Arial" w:cs="Arial"/>
                <w:color w:val="000000"/>
              </w:rPr>
              <w:t>01285 623000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1414C" w14:textId="77777777" w:rsidR="00821F7A" w:rsidRDefault="001D75AC">
            <w:pPr>
              <w:spacing w:after="120"/>
            </w:pPr>
            <w:hyperlink r:id="rId7" w:history="1">
              <w:r w:rsidR="00821F7A">
                <w:rPr>
                  <w:rStyle w:val="Hyperlink"/>
                  <w:rFonts w:ascii="Arial" w:hAnsi="Arial" w:cs="Arial"/>
                </w:rPr>
                <w:t>www.cotswold.gov.uk</w:t>
              </w:r>
            </w:hyperlink>
          </w:p>
        </w:tc>
      </w:tr>
      <w:tr w:rsidR="00821F7A" w14:paraId="117C5C19"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94BCF" w14:textId="77777777" w:rsidR="00821F7A" w:rsidRDefault="00821F7A">
            <w:pPr>
              <w:spacing w:after="120"/>
            </w:pPr>
            <w:r>
              <w:rPr>
                <w:rFonts w:ascii="Arial" w:hAnsi="Arial" w:cs="Arial"/>
                <w:b/>
                <w:bCs/>
                <w:color w:val="000000"/>
              </w:rPr>
              <w:t>Police (non-emergency)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E17AA" w14:textId="77777777" w:rsidR="00821F7A" w:rsidRDefault="00821F7A">
            <w:pPr>
              <w:spacing w:after="120"/>
            </w:pPr>
            <w:r>
              <w:rPr>
                <w:rFonts w:ascii="Arial" w:hAnsi="Arial" w:cs="Arial"/>
                <w:color w:val="000000"/>
              </w:rPr>
              <w:t>101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EE24D" w14:textId="77777777" w:rsidR="00821F7A" w:rsidRDefault="001D75AC">
            <w:pPr>
              <w:spacing w:after="120"/>
            </w:pPr>
            <w:hyperlink r:id="rId8" w:history="1">
              <w:r w:rsidR="00821F7A">
                <w:rPr>
                  <w:rStyle w:val="Hyperlink"/>
                  <w:rFonts w:ascii="Arial" w:hAnsi="Arial" w:cs="Arial"/>
                </w:rPr>
                <w:t>www.gloucestershire.police.uk</w:t>
              </w:r>
            </w:hyperlink>
            <w:r w:rsidR="00821F7A">
              <w:rPr>
                <w:rFonts w:ascii="Arial" w:hAnsi="Arial" w:cs="Arial"/>
                <w:color w:val="000000"/>
              </w:rPr>
              <w:t> </w:t>
            </w:r>
          </w:p>
        </w:tc>
      </w:tr>
      <w:tr w:rsidR="00821F7A" w14:paraId="77E5FC8E"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5E06E" w14:textId="77777777" w:rsidR="00821F7A" w:rsidRDefault="00821F7A">
            <w:pPr>
              <w:spacing w:after="120"/>
            </w:pPr>
            <w:r>
              <w:rPr>
                <w:rFonts w:ascii="Arial" w:hAnsi="Arial" w:cs="Arial"/>
                <w:b/>
                <w:bCs/>
                <w:color w:val="000000"/>
              </w:rPr>
              <w:t>Gloucestershire County Council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FC264" w14:textId="77777777" w:rsidR="00821F7A" w:rsidRDefault="00821F7A">
            <w:pPr>
              <w:spacing w:after="0"/>
            </w:pPr>
            <w:r>
              <w:rPr>
                <w:rFonts w:ascii="Arial" w:hAnsi="Arial" w:cs="Arial"/>
                <w:color w:val="000000"/>
              </w:rPr>
              <w:t>01452 425 000  </w:t>
            </w:r>
          </w:p>
          <w:p w14:paraId="1631357F" w14:textId="77777777" w:rsidR="00821F7A" w:rsidRDefault="00821F7A">
            <w:pPr>
              <w:spacing w:after="120"/>
            </w:pPr>
            <w:r>
              <w:rPr>
                <w:rFonts w:ascii="Arial" w:hAnsi="Arial" w:cs="Arial"/>
                <w:color w:val="000000"/>
              </w:rPr>
              <w:t>(Mon-Fri 8.30am-5pm)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E0154" w14:textId="77777777" w:rsidR="00821F7A" w:rsidRDefault="001D75AC">
            <w:pPr>
              <w:spacing w:after="120"/>
            </w:pPr>
            <w:hyperlink r:id="rId9" w:history="1">
              <w:r w:rsidR="00821F7A">
                <w:rPr>
                  <w:rStyle w:val="Hyperlink"/>
                  <w:rFonts w:ascii="Arial" w:hAnsi="Arial" w:cs="Arial"/>
                </w:rPr>
                <w:t>www.gloucestershire.gov.uk</w:t>
              </w:r>
            </w:hyperlink>
            <w:r w:rsidR="00821F7A">
              <w:rPr>
                <w:rFonts w:ascii="Arial" w:hAnsi="Arial" w:cs="Arial"/>
                <w:color w:val="000000"/>
              </w:rPr>
              <w:t>  </w:t>
            </w:r>
          </w:p>
        </w:tc>
      </w:tr>
      <w:tr w:rsidR="00821F7A" w14:paraId="1AD54F8E"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6DC54" w14:textId="77777777" w:rsidR="00821F7A" w:rsidRDefault="00821F7A">
            <w:pPr>
              <w:spacing w:after="120"/>
            </w:pPr>
            <w:r>
              <w:rPr>
                <w:rFonts w:ascii="Arial" w:hAnsi="Arial" w:cs="Arial"/>
                <w:b/>
                <w:bCs/>
                <w:color w:val="000000"/>
              </w:rPr>
              <w:t>GCC Highways Team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F6F64" w14:textId="77777777" w:rsidR="00821F7A" w:rsidRDefault="00821F7A">
            <w:pPr>
              <w:spacing w:after="120"/>
            </w:pPr>
            <w:r>
              <w:rPr>
                <w:rFonts w:ascii="Arial" w:hAnsi="Arial" w:cs="Arial"/>
                <w:color w:val="000000"/>
              </w:rPr>
              <w:t>08000 514 514 (24hr)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0FFE2" w14:textId="77777777" w:rsidR="00821F7A" w:rsidRDefault="001D75AC">
            <w:pPr>
              <w:spacing w:after="120"/>
            </w:pPr>
            <w:hyperlink r:id="rId10" w:history="1">
              <w:r w:rsidR="00821F7A">
                <w:rPr>
                  <w:rStyle w:val="Hyperlink"/>
                  <w:rFonts w:ascii="Arial" w:hAnsi="Arial" w:cs="Arial"/>
                </w:rPr>
                <w:t>www.gloucestershire.gov.uk/transport</w:t>
              </w:r>
            </w:hyperlink>
            <w:r w:rsidR="00821F7A">
              <w:rPr>
                <w:rFonts w:ascii="Arial" w:hAnsi="Arial" w:cs="Arial"/>
                <w:color w:val="000000"/>
              </w:rPr>
              <w:t> </w:t>
            </w:r>
          </w:p>
        </w:tc>
      </w:tr>
      <w:tr w:rsidR="00821F7A" w14:paraId="5DE136CC"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9C059" w14:textId="77777777" w:rsidR="00821F7A" w:rsidRDefault="00821F7A">
            <w:pPr>
              <w:spacing w:after="120"/>
            </w:pPr>
            <w:r>
              <w:rPr>
                <w:rFonts w:ascii="Arial" w:hAnsi="Arial" w:cs="Arial"/>
                <w:b/>
                <w:bCs/>
                <w:color w:val="000000"/>
              </w:rPr>
              <w:t>NHS 111 Service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4CDEF" w14:textId="77777777" w:rsidR="00821F7A" w:rsidRDefault="00821F7A">
            <w:pPr>
              <w:spacing w:after="0"/>
            </w:pPr>
            <w:r>
              <w:rPr>
                <w:rFonts w:ascii="Arial" w:hAnsi="Arial" w:cs="Arial"/>
                <w:color w:val="000000"/>
              </w:rPr>
              <w:t>111 (24hr) </w:t>
            </w:r>
          </w:p>
          <w:p w14:paraId="3ECCF4C2" w14:textId="77777777" w:rsidR="00821F7A" w:rsidRDefault="00821F7A">
            <w:pPr>
              <w:spacing w:after="0"/>
            </w:pPr>
            <w:r>
              <w:rPr>
                <w:rFonts w:ascii="Arial" w:hAnsi="Arial" w:cs="Arial"/>
                <w:color w:val="000000"/>
              </w:rPr>
              <w:t xml:space="preserve">When medical help required but not 999 </w:t>
            </w:r>
            <w:proofErr w:type="gramStart"/>
            <w:r>
              <w:rPr>
                <w:rFonts w:ascii="Arial" w:hAnsi="Arial" w:cs="Arial"/>
                <w:color w:val="000000"/>
              </w:rPr>
              <w:t>emergency</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69364" w14:textId="77777777" w:rsidR="00821F7A" w:rsidRDefault="00821F7A">
            <w:pPr>
              <w:spacing w:after="120"/>
            </w:pPr>
            <w:r>
              <w:rPr>
                <w:rFonts w:ascii="Arial" w:hAnsi="Arial" w:cs="Arial"/>
                <w:color w:val="000000"/>
              </w:rPr>
              <w:t xml:space="preserve"> (NHS Choices) </w:t>
            </w:r>
            <w:hyperlink r:id="rId11" w:history="1">
              <w:r>
                <w:rPr>
                  <w:rStyle w:val="Hyperlink"/>
                  <w:rFonts w:ascii="Arial" w:hAnsi="Arial" w:cs="Arial"/>
                </w:rPr>
                <w:t>www.nhs.uk</w:t>
              </w:r>
            </w:hyperlink>
            <w:r>
              <w:rPr>
                <w:rFonts w:ascii="Arial" w:hAnsi="Arial" w:cs="Arial"/>
                <w:color w:val="000000"/>
              </w:rPr>
              <w:t>  </w:t>
            </w:r>
          </w:p>
        </w:tc>
      </w:tr>
      <w:tr w:rsidR="00821F7A" w14:paraId="328A29EE" w14:textId="77777777" w:rsidTr="00821F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0174A" w14:textId="77777777" w:rsidR="00821F7A" w:rsidRDefault="00821F7A">
            <w:pPr>
              <w:spacing w:after="0"/>
            </w:pPr>
            <w:r>
              <w:rPr>
                <w:rFonts w:ascii="Arial" w:hAnsi="Arial" w:cs="Arial"/>
                <w:b/>
                <w:bCs/>
                <w:color w:val="000000"/>
              </w:rPr>
              <w:t>Environment Agency</w:t>
            </w:r>
          </w:p>
        </w:tc>
      </w:tr>
      <w:tr w:rsidR="00821F7A" w14:paraId="5B4841F2"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76434" w14:textId="77777777" w:rsidR="00821F7A" w:rsidRDefault="00821F7A">
            <w:pPr>
              <w:spacing w:after="120"/>
            </w:pPr>
            <w:r>
              <w:rPr>
                <w:rFonts w:ascii="Arial" w:hAnsi="Arial" w:cs="Arial"/>
                <w:color w:val="000000"/>
              </w:rPr>
              <w:t>General Enquiries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C0970" w14:textId="77777777" w:rsidR="00821F7A" w:rsidRDefault="00821F7A">
            <w:pPr>
              <w:spacing w:after="0"/>
            </w:pPr>
            <w:r>
              <w:rPr>
                <w:rFonts w:ascii="Arial" w:hAnsi="Arial" w:cs="Arial"/>
                <w:color w:val="000000"/>
              </w:rPr>
              <w:t>03708 506 506 </w:t>
            </w:r>
          </w:p>
          <w:p w14:paraId="2412F2EB" w14:textId="77777777" w:rsidR="00821F7A" w:rsidRDefault="00821F7A">
            <w:pPr>
              <w:spacing w:after="120"/>
            </w:pPr>
            <w:r>
              <w:rPr>
                <w:rFonts w:ascii="Arial" w:hAnsi="Arial" w:cs="Arial"/>
                <w:color w:val="000000"/>
              </w:rPr>
              <w:t>(Mon-Fri 8am-6pm)</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DE423" w14:textId="77777777" w:rsidR="00821F7A" w:rsidRDefault="001D75AC">
            <w:pPr>
              <w:spacing w:after="120"/>
            </w:pPr>
            <w:hyperlink r:id="rId12" w:history="1">
              <w:r w:rsidR="00821F7A">
                <w:rPr>
                  <w:rStyle w:val="Hyperlink"/>
                  <w:rFonts w:ascii="Arial" w:hAnsi="Arial" w:cs="Arial"/>
                </w:rPr>
                <w:t>www.environment-agency.gov.uk</w:t>
              </w:r>
            </w:hyperlink>
            <w:r w:rsidR="00821F7A">
              <w:rPr>
                <w:rFonts w:ascii="Arial" w:hAnsi="Arial" w:cs="Arial"/>
                <w:color w:val="000000"/>
              </w:rPr>
              <w:t> </w:t>
            </w:r>
          </w:p>
          <w:p w14:paraId="7825C01E" w14:textId="77777777" w:rsidR="00821F7A" w:rsidRDefault="00821F7A">
            <w:pPr>
              <w:spacing w:after="120"/>
            </w:pPr>
            <w:r>
              <w:rPr>
                <w:rFonts w:ascii="Arial" w:hAnsi="Arial" w:cs="Arial"/>
                <w:color w:val="000000"/>
              </w:rPr>
              <w:t> </w:t>
            </w:r>
          </w:p>
        </w:tc>
      </w:tr>
      <w:tr w:rsidR="00821F7A" w14:paraId="171F9127"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6D546" w14:textId="77777777" w:rsidR="00821F7A" w:rsidRDefault="00821F7A">
            <w:pPr>
              <w:spacing w:after="0"/>
            </w:pPr>
            <w:r>
              <w:rPr>
                <w:rFonts w:ascii="Arial" w:hAnsi="Arial" w:cs="Arial"/>
                <w:color w:val="000000"/>
              </w:rPr>
              <w:t>Environment Incident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0E201" w14:textId="77777777" w:rsidR="00821F7A" w:rsidRDefault="00821F7A">
            <w:pPr>
              <w:spacing w:after="0"/>
            </w:pPr>
            <w:r>
              <w:rPr>
                <w:rFonts w:ascii="Arial" w:hAnsi="Arial" w:cs="Arial"/>
                <w:color w:val="000000"/>
              </w:rPr>
              <w:t>0800 80 70 60 (24hr)</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EB18B4" w14:textId="77777777" w:rsidR="00821F7A" w:rsidRDefault="00821F7A">
            <w:pPr>
              <w:rPr>
                <w:sz w:val="24"/>
                <w:szCs w:val="24"/>
              </w:rPr>
            </w:pPr>
          </w:p>
        </w:tc>
      </w:tr>
      <w:tr w:rsidR="00821F7A" w14:paraId="4A9C2D04"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03DE4" w14:textId="77777777" w:rsidR="00821F7A" w:rsidRDefault="00821F7A">
            <w:pPr>
              <w:spacing w:after="0"/>
            </w:pPr>
            <w:proofErr w:type="spellStart"/>
            <w:r>
              <w:rPr>
                <w:rFonts w:ascii="Arial" w:hAnsi="Arial" w:cs="Arial"/>
                <w:color w:val="000000"/>
              </w:rPr>
              <w:t>Floodline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31A8F" w14:textId="77777777" w:rsidR="00821F7A" w:rsidRDefault="00821F7A">
            <w:pPr>
              <w:spacing w:after="0"/>
            </w:pPr>
            <w:r>
              <w:rPr>
                <w:rFonts w:ascii="Arial" w:hAnsi="Arial" w:cs="Arial"/>
                <w:color w:val="000000"/>
              </w:rPr>
              <w:t>0345 988 1188 (24</w:t>
            </w:r>
            <w:proofErr w:type="gramStart"/>
            <w:r>
              <w:rPr>
                <w:rFonts w:ascii="Arial" w:hAnsi="Arial" w:cs="Arial"/>
                <w:color w:val="000000"/>
              </w:rPr>
              <w:t>hr)   </w:t>
            </w:r>
            <w:proofErr w:type="gramEnd"/>
            <w:r>
              <w:rPr>
                <w:rFonts w:ascii="Arial" w:hAnsi="Arial" w:cs="Arial"/>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BECBC5" w14:textId="77777777" w:rsidR="00821F7A" w:rsidRDefault="00821F7A">
            <w:pPr>
              <w:rPr>
                <w:sz w:val="24"/>
                <w:szCs w:val="24"/>
              </w:rPr>
            </w:pPr>
          </w:p>
        </w:tc>
      </w:tr>
      <w:tr w:rsidR="00821F7A" w14:paraId="641B9CF3" w14:textId="77777777" w:rsidTr="00821F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7D462" w14:textId="77777777" w:rsidR="00821F7A" w:rsidRDefault="00821F7A">
            <w:pPr>
              <w:spacing w:after="0"/>
            </w:pPr>
            <w:r>
              <w:rPr>
                <w:rFonts w:ascii="Arial" w:hAnsi="Arial" w:cs="Arial"/>
                <w:b/>
                <w:bCs/>
                <w:color w:val="000000"/>
              </w:rPr>
              <w:lastRenderedPageBreak/>
              <w:t>Water / Sewerage Companies</w:t>
            </w:r>
          </w:p>
        </w:tc>
      </w:tr>
      <w:tr w:rsidR="00821F7A" w14:paraId="4B696455"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0FEF5" w14:textId="77777777" w:rsidR="00821F7A" w:rsidRDefault="00821F7A">
            <w:pPr>
              <w:spacing w:after="120"/>
            </w:pPr>
            <w:r>
              <w:rPr>
                <w:rFonts w:ascii="ArialMT-CondensedBold" w:hAnsi="ArialMT-CondensedBold"/>
                <w:color w:val="191919"/>
              </w:rPr>
              <w:t>Severn Trent Water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1A6F7" w14:textId="77777777" w:rsidR="00821F7A" w:rsidRDefault="00821F7A">
            <w:pPr>
              <w:spacing w:after="120"/>
            </w:pPr>
            <w:r>
              <w:rPr>
                <w:rFonts w:ascii="ArialMT-CondensedBold" w:hAnsi="ArialMT-CondensedBold"/>
                <w:color w:val="191919"/>
              </w:rPr>
              <w:t>0800 783 4444 (24hr)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F20C7" w14:textId="77777777" w:rsidR="00821F7A" w:rsidRDefault="001D75AC">
            <w:pPr>
              <w:spacing w:after="0"/>
            </w:pPr>
            <w:hyperlink r:id="rId13" w:history="1">
              <w:r w:rsidR="00821F7A">
                <w:rPr>
                  <w:rStyle w:val="Hyperlink"/>
                  <w:rFonts w:ascii="ArialMT-CondensedBold" w:hAnsi="ArialMT-CondensedBold"/>
                </w:rPr>
                <w:t>www.stwater.co.uk/</w:t>
              </w:r>
            </w:hyperlink>
            <w:r w:rsidR="00821F7A">
              <w:rPr>
                <w:rFonts w:ascii="ArialMT-CondensedBold" w:hAnsi="ArialMT-CondensedBold"/>
                <w:color w:val="0064BC"/>
              </w:rPr>
              <w:t> </w:t>
            </w:r>
          </w:p>
        </w:tc>
      </w:tr>
      <w:tr w:rsidR="00821F7A" w14:paraId="06884682"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AFC41" w14:textId="77777777" w:rsidR="00821F7A" w:rsidRDefault="00821F7A">
            <w:pPr>
              <w:spacing w:after="120"/>
            </w:pPr>
            <w:proofErr w:type="spellStart"/>
            <w:r>
              <w:rPr>
                <w:rFonts w:ascii="ArialMT-CondensedBold" w:hAnsi="ArialMT-CondensedBold"/>
                <w:color w:val="191919"/>
              </w:rPr>
              <w:t>Dŵr</w:t>
            </w:r>
            <w:proofErr w:type="spellEnd"/>
            <w:r>
              <w:rPr>
                <w:rFonts w:ascii="ArialMT-CondensedBold" w:hAnsi="ArialMT-CondensedBold"/>
                <w:color w:val="191919"/>
              </w:rPr>
              <w:t xml:space="preserve"> Cymru (Welsh Water)</w:t>
            </w:r>
          </w:p>
          <w:p w14:paraId="62EC0840"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579C3" w14:textId="77777777" w:rsidR="00821F7A" w:rsidRDefault="00821F7A">
            <w:pPr>
              <w:spacing w:after="0"/>
            </w:pPr>
            <w:r>
              <w:rPr>
                <w:rFonts w:ascii="ArialMT-CondensedBold" w:hAnsi="ArialMT-CondensedBold"/>
                <w:color w:val="191919"/>
              </w:rPr>
              <w:t>0800 052 0130 (24hr)</w:t>
            </w:r>
          </w:p>
          <w:p w14:paraId="311CE0A4" w14:textId="77777777" w:rsidR="00821F7A" w:rsidRDefault="00821F7A">
            <w:pPr>
              <w:spacing w:after="120"/>
            </w:pPr>
            <w:r>
              <w:rPr>
                <w:rFonts w:ascii="ArialMT-CondensedBold" w:hAnsi="ArialMT-CondensedBold"/>
                <w:color w:val="191919"/>
              </w:rPr>
              <w:t>Water Emergencies</w:t>
            </w:r>
          </w:p>
          <w:p w14:paraId="3BE2D343" w14:textId="77777777" w:rsidR="00821F7A" w:rsidRDefault="00821F7A">
            <w:pPr>
              <w:spacing w:after="0"/>
            </w:pPr>
            <w:r>
              <w:rPr>
                <w:rFonts w:ascii="ArialMT-CondensedBold" w:hAnsi="ArialMT-CondensedBold"/>
                <w:color w:val="191919"/>
              </w:rPr>
              <w:t>0800 085 3968 (24hr)</w:t>
            </w:r>
          </w:p>
          <w:p w14:paraId="07CF8976" w14:textId="77777777" w:rsidR="00821F7A" w:rsidRDefault="00821F7A">
            <w:pPr>
              <w:spacing w:after="120"/>
            </w:pPr>
            <w:r>
              <w:rPr>
                <w:rFonts w:ascii="ArialMT-CondensedBold" w:hAnsi="ArialMT-CondensedBold"/>
                <w:color w:val="191919"/>
              </w:rPr>
              <w:t>Sewerage Emergencies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9185C" w14:textId="77777777" w:rsidR="00821F7A" w:rsidRDefault="001D75AC">
            <w:pPr>
              <w:spacing w:after="120"/>
            </w:pPr>
            <w:hyperlink r:id="rId14" w:history="1">
              <w:r w:rsidR="00821F7A">
                <w:rPr>
                  <w:rStyle w:val="Hyperlink"/>
                  <w:rFonts w:ascii="ArialMT-CondensedBold" w:hAnsi="ArialMT-CondensedBold"/>
                </w:rPr>
                <w:t>www.dwrcymru.com</w:t>
              </w:r>
            </w:hyperlink>
            <w:r w:rsidR="00821F7A">
              <w:rPr>
                <w:rFonts w:ascii="ArialMT-CondensedBold" w:hAnsi="ArialMT-CondensedBold"/>
                <w:color w:val="0064BC"/>
              </w:rPr>
              <w:t> </w:t>
            </w:r>
          </w:p>
        </w:tc>
      </w:tr>
      <w:tr w:rsidR="00821F7A" w14:paraId="7835BC2F"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5AED6" w14:textId="77777777" w:rsidR="00821F7A" w:rsidRDefault="00821F7A">
            <w:pPr>
              <w:spacing w:after="120"/>
            </w:pPr>
            <w:r>
              <w:rPr>
                <w:rFonts w:ascii="ArialMT-CondensedBold" w:hAnsi="ArialMT-CondensedBold"/>
                <w:b/>
                <w:bCs/>
                <w:color w:val="191919"/>
              </w:rPr>
              <w:t>National Grid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117C4" w14:textId="77777777" w:rsidR="00821F7A" w:rsidRDefault="00821F7A">
            <w:pPr>
              <w:spacing w:after="120"/>
            </w:pPr>
            <w:r>
              <w:rPr>
                <w:rFonts w:ascii="ArialMT-CondensedBold" w:hAnsi="ArialMT-CondensedBold"/>
                <w:color w:val="191919"/>
              </w:rPr>
              <w:t>0800 111 999 (24hr)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993BE" w14:textId="77777777" w:rsidR="00821F7A" w:rsidRDefault="001D75AC">
            <w:pPr>
              <w:spacing w:after="120"/>
            </w:pPr>
            <w:hyperlink r:id="rId15" w:history="1">
              <w:r w:rsidR="00821F7A">
                <w:rPr>
                  <w:rStyle w:val="Hyperlink"/>
                  <w:rFonts w:ascii="ArialMT-CondensedBold" w:hAnsi="ArialMT-CondensedBold"/>
                </w:rPr>
                <w:t>www.nationalgrid.com</w:t>
              </w:r>
            </w:hyperlink>
            <w:r w:rsidR="00821F7A">
              <w:rPr>
                <w:rFonts w:ascii="ArialMT-CondensedBold" w:hAnsi="ArialMT-CondensedBold"/>
                <w:color w:val="0064BC"/>
              </w:rPr>
              <w:t> </w:t>
            </w:r>
          </w:p>
        </w:tc>
      </w:tr>
      <w:tr w:rsidR="00821F7A" w14:paraId="39A57714" w14:textId="77777777" w:rsidTr="00821F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140F3" w14:textId="77777777" w:rsidR="00821F7A" w:rsidRDefault="00821F7A">
            <w:pPr>
              <w:spacing w:after="0"/>
            </w:pPr>
            <w:r>
              <w:rPr>
                <w:rFonts w:ascii="Arial" w:hAnsi="Arial" w:cs="Arial"/>
                <w:b/>
                <w:bCs/>
                <w:color w:val="191919"/>
              </w:rPr>
              <w:t>Electricity Distributors</w:t>
            </w:r>
          </w:p>
        </w:tc>
      </w:tr>
      <w:tr w:rsidR="00821F7A" w14:paraId="2A0ADB23"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61B13" w14:textId="77777777" w:rsidR="00821F7A" w:rsidRDefault="00821F7A">
            <w:pPr>
              <w:spacing w:after="120"/>
            </w:pPr>
            <w:r>
              <w:rPr>
                <w:rFonts w:ascii="ArialMT-CondensedBold" w:hAnsi="ArialMT-CondensedBold"/>
                <w:color w:val="191919"/>
              </w:rPr>
              <w:t>Western Power Distribution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97573" w14:textId="77777777" w:rsidR="00821F7A" w:rsidRDefault="00821F7A">
            <w:pPr>
              <w:spacing w:after="120"/>
            </w:pPr>
            <w:r>
              <w:rPr>
                <w:rFonts w:ascii="ArialMT-CondensedBold" w:hAnsi="ArialMT-CondensedBold"/>
                <w:color w:val="191919"/>
              </w:rPr>
              <w:t>105 (24hr)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BBCE7" w14:textId="77777777" w:rsidR="00821F7A" w:rsidRDefault="001D75AC">
            <w:pPr>
              <w:spacing w:after="0"/>
            </w:pPr>
            <w:hyperlink r:id="rId16" w:history="1">
              <w:r w:rsidR="00821F7A">
                <w:rPr>
                  <w:rStyle w:val="Hyperlink"/>
                  <w:rFonts w:ascii="ArialMT-CondensedBold" w:hAnsi="ArialMT-CondensedBold"/>
                </w:rPr>
                <w:t>www.westernpower.co.uk</w:t>
              </w:r>
            </w:hyperlink>
            <w:r w:rsidR="00821F7A">
              <w:rPr>
                <w:rFonts w:ascii="ArialMT-CondensedBold" w:hAnsi="ArialMT-CondensedBold"/>
                <w:color w:val="0064BC"/>
              </w:rPr>
              <w:t>  </w:t>
            </w:r>
          </w:p>
        </w:tc>
      </w:tr>
      <w:tr w:rsidR="00821F7A" w14:paraId="085D8816" w14:textId="77777777" w:rsidTr="00821F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592CC" w14:textId="77777777" w:rsidR="00821F7A" w:rsidRDefault="00821F7A">
            <w:pPr>
              <w:spacing w:after="0"/>
            </w:pPr>
            <w:r>
              <w:rPr>
                <w:rFonts w:ascii="ArialMT-CondensedBold" w:hAnsi="ArialMT-CondensedBold"/>
                <w:b/>
                <w:bCs/>
                <w:color w:val="000000"/>
              </w:rPr>
              <w:t>Hospitals</w:t>
            </w:r>
          </w:p>
        </w:tc>
      </w:tr>
      <w:tr w:rsidR="00821F7A" w14:paraId="564E4695"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A5DBB" w14:textId="77777777" w:rsidR="00821F7A" w:rsidRDefault="00821F7A">
            <w:pPr>
              <w:spacing w:after="120"/>
            </w:pPr>
            <w:r>
              <w:rPr>
                <w:rFonts w:ascii="ArialMT-CondensedBold" w:hAnsi="ArialMT-CondensedBold"/>
                <w:color w:val="191919"/>
              </w:rPr>
              <w:t>Cheltenham Hospital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A8913" w14:textId="77777777" w:rsidR="00821F7A" w:rsidRDefault="00821F7A">
            <w:pPr>
              <w:spacing w:after="120"/>
            </w:pPr>
            <w:r>
              <w:rPr>
                <w:rFonts w:ascii="Arial" w:hAnsi="Arial" w:cs="Arial"/>
                <w:color w:val="191919"/>
              </w:rPr>
              <w:t>0300 422 2222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99C4F" w14:textId="77777777" w:rsidR="00821F7A" w:rsidRDefault="001D75AC">
            <w:pPr>
              <w:spacing w:after="0"/>
            </w:pPr>
            <w:hyperlink r:id="rId17" w:history="1">
              <w:r w:rsidR="00821F7A">
                <w:rPr>
                  <w:rStyle w:val="Hyperlink"/>
                  <w:rFonts w:ascii="Arial" w:hAnsi="Arial" w:cs="Arial"/>
                </w:rPr>
                <w:t>https://www.gloshospitals.nhs.uk/</w:t>
              </w:r>
            </w:hyperlink>
          </w:p>
        </w:tc>
      </w:tr>
      <w:tr w:rsidR="00821F7A" w14:paraId="4DB2E252"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6B1B3" w14:textId="77777777" w:rsidR="00821F7A" w:rsidRDefault="00821F7A">
            <w:pPr>
              <w:spacing w:after="120"/>
            </w:pPr>
            <w:r>
              <w:rPr>
                <w:rFonts w:ascii="ArialMT-CondensedBold" w:hAnsi="ArialMT-CondensedBold"/>
                <w:color w:val="191919"/>
              </w:rPr>
              <w:t>Gloucester Hospital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BE542" w14:textId="77777777" w:rsidR="00821F7A" w:rsidRDefault="00821F7A">
            <w:pPr>
              <w:spacing w:after="120"/>
            </w:pPr>
            <w:r>
              <w:rPr>
                <w:rFonts w:ascii="Arial" w:hAnsi="Arial" w:cs="Arial"/>
                <w:color w:val="191919"/>
              </w:rPr>
              <w:t>0300 422 2222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70EE3" w14:textId="77777777" w:rsidR="00821F7A" w:rsidRDefault="001D75AC">
            <w:pPr>
              <w:spacing w:after="0"/>
            </w:pPr>
            <w:hyperlink r:id="rId18" w:history="1">
              <w:r w:rsidR="00821F7A">
                <w:rPr>
                  <w:rStyle w:val="Hyperlink"/>
                  <w:rFonts w:ascii="Arial" w:hAnsi="Arial" w:cs="Arial"/>
                </w:rPr>
                <w:t>https://www.gloshospitals.nhs.uk/</w:t>
              </w:r>
            </w:hyperlink>
          </w:p>
        </w:tc>
      </w:tr>
      <w:tr w:rsidR="00821F7A" w14:paraId="59AF3BD1"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1450B" w14:textId="77777777" w:rsidR="00821F7A" w:rsidRDefault="00821F7A">
            <w:pPr>
              <w:spacing w:after="120"/>
            </w:pPr>
            <w:r>
              <w:rPr>
                <w:rFonts w:ascii="ArialMT-CondensedBold" w:hAnsi="ArialMT-CondensedBold"/>
                <w:color w:val="191919"/>
              </w:rPr>
              <w:t>Cirencester Hospital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2AE5B" w14:textId="77777777" w:rsidR="00821F7A" w:rsidRDefault="00821F7A">
            <w:pPr>
              <w:spacing w:after="120"/>
            </w:pPr>
            <w:r>
              <w:rPr>
                <w:rFonts w:ascii="Arial" w:hAnsi="Arial" w:cs="Arial"/>
                <w:color w:val="000000"/>
                <w:shd w:val="clear" w:color="auto" w:fill="FFFFFF"/>
              </w:rPr>
              <w:t>0300 421 6200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7C076" w14:textId="77777777" w:rsidR="00821F7A" w:rsidRDefault="001D75AC">
            <w:pPr>
              <w:spacing w:after="0"/>
            </w:pPr>
            <w:hyperlink r:id="rId19" w:history="1">
              <w:r w:rsidR="00821F7A">
                <w:rPr>
                  <w:rStyle w:val="Hyperlink"/>
                  <w:rFonts w:ascii="Arial" w:hAnsi="Arial" w:cs="Arial"/>
                </w:rPr>
                <w:t>https://www.gloshospitals.nhs.uk/</w:t>
              </w:r>
            </w:hyperlink>
          </w:p>
        </w:tc>
      </w:tr>
      <w:tr w:rsidR="00821F7A" w14:paraId="59583CA9" w14:textId="77777777" w:rsidTr="00821F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6AFAC" w14:textId="77777777" w:rsidR="00821F7A" w:rsidRDefault="00821F7A">
            <w:pPr>
              <w:spacing w:after="0"/>
            </w:pPr>
            <w:r>
              <w:rPr>
                <w:rFonts w:ascii="Arial" w:hAnsi="Arial" w:cs="Arial"/>
                <w:b/>
                <w:bCs/>
                <w:color w:val="000000"/>
                <w:sz w:val="20"/>
                <w:szCs w:val="20"/>
                <w:shd w:val="clear" w:color="auto" w:fill="FFFF00"/>
              </w:rPr>
              <w:t>Add any other useful numbers</w:t>
            </w:r>
          </w:p>
          <w:p w14:paraId="59DE1ECB"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02C43"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ECA00" w14:textId="77777777" w:rsidR="00821F7A" w:rsidRDefault="00821F7A"/>
        </w:tc>
      </w:tr>
    </w:tbl>
    <w:p w14:paraId="291C175B" w14:textId="77777777" w:rsidR="00821F7A" w:rsidRDefault="00821F7A" w:rsidP="00821F7A"/>
    <w:p w14:paraId="35B8D07B" w14:textId="77777777" w:rsidR="00821F7A" w:rsidRDefault="00821F7A" w:rsidP="00821F7A">
      <w:pPr>
        <w:spacing w:after="0"/>
      </w:pPr>
      <w:r>
        <w:rPr>
          <w:rFonts w:ascii="Arial" w:hAnsi="Arial" w:cs="Arial"/>
          <w:b/>
          <w:bCs/>
          <w:color w:val="000000"/>
        </w:rPr>
        <w:t>11. PLAN REVIEW AND UPDATE</w:t>
      </w:r>
    </w:p>
    <w:p w14:paraId="0E22D108" w14:textId="77777777" w:rsidR="00821F7A" w:rsidRDefault="00821F7A" w:rsidP="00821F7A">
      <w:pPr>
        <w:spacing w:after="0"/>
      </w:pPr>
      <w:r>
        <w:rPr>
          <w:rFonts w:ascii="Arial" w:hAnsi="Arial" w:cs="Arial"/>
          <w:color w:val="000000"/>
        </w:rPr>
        <w:t xml:space="preserve">In order to keep this plan up to date, contact lists will be revised as needed, and the plan reviewed </w:t>
      </w:r>
      <w:r>
        <w:rPr>
          <w:rFonts w:ascii="Arial" w:hAnsi="Arial" w:cs="Arial"/>
          <w:i/>
          <w:iCs/>
          <w:color w:val="008000"/>
          <w:shd w:val="clear" w:color="auto" w:fill="FFFF00"/>
        </w:rPr>
        <w:t>(*how often and when)</w:t>
      </w:r>
      <w:r>
        <w:rPr>
          <w:rFonts w:ascii="Arial" w:hAnsi="Arial" w:cs="Arial"/>
          <w:color w:val="000000"/>
        </w:rPr>
        <w:t xml:space="preserve">, by </w:t>
      </w:r>
      <w:r>
        <w:rPr>
          <w:rFonts w:ascii="Arial" w:hAnsi="Arial" w:cs="Arial"/>
          <w:i/>
          <w:iCs/>
          <w:color w:val="008000"/>
          <w:shd w:val="clear" w:color="auto" w:fill="FFFF00"/>
        </w:rPr>
        <w:t xml:space="preserve">(* </w:t>
      </w:r>
      <w:proofErr w:type="gramStart"/>
      <w:r>
        <w:rPr>
          <w:rFonts w:ascii="Arial" w:hAnsi="Arial" w:cs="Arial"/>
          <w:i/>
          <w:iCs/>
          <w:color w:val="008000"/>
          <w:shd w:val="clear" w:color="auto" w:fill="FFFF00"/>
        </w:rPr>
        <w:t>name )</w:t>
      </w:r>
      <w:proofErr w:type="gramEnd"/>
      <w:r>
        <w:rPr>
          <w:rFonts w:ascii="Arial" w:hAnsi="Arial" w:cs="Arial"/>
          <w:i/>
          <w:iCs/>
          <w:color w:val="008000"/>
        </w:rPr>
        <w:t>.</w:t>
      </w:r>
      <w:r>
        <w:rPr>
          <w:rFonts w:ascii="Arial" w:hAnsi="Arial" w:cs="Arial"/>
          <w:color w:val="000000"/>
        </w:rPr>
        <w:t> </w:t>
      </w:r>
    </w:p>
    <w:p w14:paraId="68B9EB48" w14:textId="77777777" w:rsidR="00821F7A" w:rsidRDefault="00821F7A" w:rsidP="00821F7A">
      <w:pPr>
        <w:spacing w:after="240"/>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lastRenderedPageBreak/>
        <w:br/>
      </w:r>
      <w:r>
        <w:br/>
      </w:r>
      <w:r>
        <w:br/>
      </w:r>
      <w:r>
        <w:br/>
      </w:r>
    </w:p>
    <w:p w14:paraId="3F841F05" w14:textId="77777777" w:rsidR="00821F7A" w:rsidRDefault="00821F7A" w:rsidP="00821F7A">
      <w:pPr>
        <w:spacing w:after="0"/>
      </w:pPr>
      <w:r>
        <w:rPr>
          <w:rFonts w:ascii="Arial" w:hAnsi="Arial" w:cs="Arial"/>
          <w:b/>
          <w:bCs/>
          <w:color w:val="000000"/>
          <w:sz w:val="28"/>
          <w:szCs w:val="28"/>
        </w:rPr>
        <w:t>LOG SHEET</w:t>
      </w:r>
    </w:p>
    <w:p w14:paraId="4AA6D1F1" w14:textId="77777777" w:rsidR="00821F7A" w:rsidRDefault="00821F7A" w:rsidP="00821F7A"/>
    <w:p w14:paraId="7CD0DD31" w14:textId="77777777" w:rsidR="00821F7A" w:rsidRDefault="00821F7A" w:rsidP="00821F7A">
      <w:pPr>
        <w:spacing w:after="0"/>
      </w:pPr>
      <w:r>
        <w:rPr>
          <w:rFonts w:ascii="Arial" w:hAnsi="Arial" w:cs="Arial"/>
          <w:b/>
          <w:bCs/>
          <w:color w:val="000000"/>
        </w:rPr>
        <w:t>NAME OF COMMUNITY:  ……………………………………………………………………………………….</w:t>
      </w:r>
    </w:p>
    <w:p w14:paraId="73C2AE6A" w14:textId="77777777" w:rsidR="00821F7A" w:rsidRDefault="00821F7A" w:rsidP="00821F7A"/>
    <w:p w14:paraId="0EA9FE0A" w14:textId="77777777" w:rsidR="00821F7A" w:rsidRDefault="00821F7A" w:rsidP="00821F7A">
      <w:pPr>
        <w:spacing w:after="0"/>
        <w:jc w:val="both"/>
      </w:pPr>
      <w:r>
        <w:rPr>
          <w:rFonts w:ascii="Arial" w:hAnsi="Arial" w:cs="Arial"/>
          <w:color w:val="000000"/>
        </w:rPr>
        <w:t>During an emergency, information about actions taken by the community will be captured using the following sheet.</w:t>
      </w:r>
    </w:p>
    <w:p w14:paraId="2A837DE8" w14:textId="77777777" w:rsidR="00821F7A" w:rsidRDefault="00821F7A" w:rsidP="00821F7A"/>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730"/>
        <w:gridCol w:w="3394"/>
        <w:gridCol w:w="913"/>
      </w:tblGrid>
      <w:tr w:rsidR="00821F7A" w14:paraId="4C9C5DF0" w14:textId="77777777" w:rsidTr="00821F7A">
        <w:trPr>
          <w:trHeight w:val="4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vAlign w:val="center"/>
            <w:hideMark/>
          </w:tcPr>
          <w:p w14:paraId="1181F092" w14:textId="77777777" w:rsidR="00821F7A" w:rsidRDefault="00821F7A">
            <w:pPr>
              <w:spacing w:after="0"/>
              <w:jc w:val="center"/>
            </w:pPr>
            <w:r>
              <w:rPr>
                <w:rFonts w:ascii="Arial" w:hAnsi="Arial" w:cs="Arial"/>
                <w:b/>
                <w:bCs/>
                <w:color w:val="000000"/>
              </w:rPr>
              <w:t>Date</w:t>
            </w:r>
          </w:p>
        </w:tc>
        <w:tc>
          <w:tcPr>
            <w:tcW w:w="0" w:type="auto"/>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vAlign w:val="center"/>
            <w:hideMark/>
          </w:tcPr>
          <w:p w14:paraId="40F6C8DC" w14:textId="77777777" w:rsidR="00821F7A" w:rsidRDefault="00821F7A">
            <w:pPr>
              <w:spacing w:after="0"/>
              <w:jc w:val="center"/>
            </w:pPr>
            <w:r>
              <w:rPr>
                <w:rFonts w:ascii="Arial" w:hAnsi="Arial" w:cs="Arial"/>
                <w:b/>
                <w:bCs/>
                <w:color w:val="000000"/>
              </w:rPr>
              <w:t>Time</w:t>
            </w:r>
          </w:p>
        </w:tc>
        <w:tc>
          <w:tcPr>
            <w:tcW w:w="0" w:type="auto"/>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vAlign w:val="center"/>
            <w:hideMark/>
          </w:tcPr>
          <w:p w14:paraId="5684861F" w14:textId="77777777" w:rsidR="00821F7A" w:rsidRDefault="00821F7A">
            <w:pPr>
              <w:spacing w:after="0"/>
              <w:jc w:val="center"/>
            </w:pPr>
            <w:r>
              <w:rPr>
                <w:rFonts w:ascii="Arial" w:hAnsi="Arial" w:cs="Arial"/>
                <w:b/>
                <w:bCs/>
                <w:color w:val="000000"/>
              </w:rPr>
              <w:t>Information / Decision / Action</w:t>
            </w:r>
          </w:p>
        </w:tc>
        <w:tc>
          <w:tcPr>
            <w:tcW w:w="0" w:type="auto"/>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vAlign w:val="center"/>
            <w:hideMark/>
          </w:tcPr>
          <w:p w14:paraId="351A4A2D" w14:textId="77777777" w:rsidR="00821F7A" w:rsidRDefault="00821F7A">
            <w:pPr>
              <w:spacing w:after="0"/>
              <w:jc w:val="center"/>
            </w:pPr>
            <w:r>
              <w:rPr>
                <w:rFonts w:ascii="Arial" w:hAnsi="Arial" w:cs="Arial"/>
                <w:b/>
                <w:bCs/>
                <w:color w:val="000000"/>
              </w:rPr>
              <w:t>Initials</w:t>
            </w:r>
          </w:p>
        </w:tc>
      </w:tr>
      <w:tr w:rsidR="00821F7A" w14:paraId="51FBCBB7" w14:textId="77777777" w:rsidTr="00821F7A">
        <w:trPr>
          <w:trHeight w:val="8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CA5DE"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3FBC8"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F0219"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035C6" w14:textId="77777777" w:rsidR="00821F7A" w:rsidRDefault="00821F7A"/>
        </w:tc>
      </w:tr>
      <w:tr w:rsidR="00821F7A" w14:paraId="72AEE535" w14:textId="77777777" w:rsidTr="00821F7A">
        <w:trPr>
          <w:trHeight w:val="8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2FCB4"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55B56"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DB2D5"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25EE2" w14:textId="77777777" w:rsidR="00821F7A" w:rsidRDefault="00821F7A"/>
        </w:tc>
      </w:tr>
      <w:tr w:rsidR="00821F7A" w14:paraId="7116133E" w14:textId="77777777" w:rsidTr="00821F7A">
        <w:trPr>
          <w:trHeight w:val="8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C0BAE"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8DB92"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C1CD9"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B7C22" w14:textId="77777777" w:rsidR="00821F7A" w:rsidRDefault="00821F7A"/>
        </w:tc>
      </w:tr>
      <w:tr w:rsidR="00821F7A" w14:paraId="55846F2C" w14:textId="77777777" w:rsidTr="00821F7A">
        <w:trPr>
          <w:trHeight w:val="8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D2B21"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C89B4"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B637B"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43C26" w14:textId="77777777" w:rsidR="00821F7A" w:rsidRDefault="00821F7A"/>
        </w:tc>
      </w:tr>
      <w:tr w:rsidR="00821F7A" w14:paraId="04732CC1" w14:textId="77777777" w:rsidTr="00821F7A">
        <w:trPr>
          <w:trHeight w:val="8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9BE14"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DEFF8"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BA362"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7B97A" w14:textId="77777777" w:rsidR="00821F7A" w:rsidRDefault="00821F7A"/>
        </w:tc>
      </w:tr>
      <w:tr w:rsidR="00821F7A" w14:paraId="44EBE06A" w14:textId="77777777" w:rsidTr="00821F7A">
        <w:trPr>
          <w:trHeight w:val="8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89AC4"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622F4"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7A4A4"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3CB52" w14:textId="77777777" w:rsidR="00821F7A" w:rsidRDefault="00821F7A"/>
        </w:tc>
      </w:tr>
      <w:tr w:rsidR="00821F7A" w14:paraId="093E6FB9" w14:textId="77777777" w:rsidTr="00821F7A">
        <w:trPr>
          <w:trHeight w:val="8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D2903"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B1E26"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06B47"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0439C" w14:textId="77777777" w:rsidR="00821F7A" w:rsidRDefault="00821F7A"/>
        </w:tc>
      </w:tr>
      <w:tr w:rsidR="00821F7A" w14:paraId="7D070079" w14:textId="77777777" w:rsidTr="00821F7A">
        <w:trPr>
          <w:trHeight w:val="8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0BA97"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2F70B"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C1FB6"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9643A" w14:textId="77777777" w:rsidR="00821F7A" w:rsidRDefault="00821F7A"/>
        </w:tc>
      </w:tr>
      <w:tr w:rsidR="00821F7A" w14:paraId="0D5CE4F3" w14:textId="77777777" w:rsidTr="00821F7A">
        <w:trPr>
          <w:trHeight w:val="8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A2862"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BE5FB"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2B8BC"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5C32A" w14:textId="77777777" w:rsidR="00821F7A" w:rsidRDefault="00821F7A"/>
        </w:tc>
      </w:tr>
      <w:tr w:rsidR="00821F7A" w14:paraId="5425D1EE" w14:textId="77777777" w:rsidTr="00821F7A">
        <w:trPr>
          <w:trHeight w:val="8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7E4B7"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E2149"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FE16F"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83929" w14:textId="77777777" w:rsidR="00821F7A" w:rsidRDefault="00821F7A"/>
        </w:tc>
      </w:tr>
      <w:tr w:rsidR="00821F7A" w14:paraId="5304BD59" w14:textId="77777777" w:rsidTr="00821F7A">
        <w:trPr>
          <w:trHeight w:val="8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370DA"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D296C"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ADFFD" w14:textId="77777777" w:rsidR="00821F7A" w:rsidRDefault="00821F7A">
            <w:pPr>
              <w:spacing w:after="240"/>
            </w:pPr>
            <w: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FB8E3" w14:textId="77777777" w:rsidR="00821F7A" w:rsidRDefault="00821F7A">
            <w:pPr>
              <w:spacing w:after="0"/>
            </w:pPr>
          </w:p>
        </w:tc>
      </w:tr>
      <w:tr w:rsidR="00821F7A" w14:paraId="6970FE4F" w14:textId="77777777" w:rsidTr="00821F7A">
        <w:trPr>
          <w:trHeight w:val="8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0D3D9"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C27D8"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12E42" w14:textId="77777777" w:rsidR="00821F7A" w:rsidRDefault="00821F7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87AEE" w14:textId="77777777" w:rsidR="00821F7A" w:rsidRDefault="00821F7A"/>
        </w:tc>
      </w:tr>
    </w:tbl>
    <w:p w14:paraId="0E4C9CA8" w14:textId="77777777" w:rsidR="00821F7A" w:rsidRDefault="00821F7A" w:rsidP="00821F7A"/>
    <w:sectPr w:rsidR="00821F7A" w:rsidSect="00DA48D2">
      <w:pgSz w:w="11906" w:h="16838"/>
      <w:pgMar w:top="568" w:right="849"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ArialMT-Condensed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507"/>
        </w:tabs>
        <w:ind w:left="-507" w:hanging="360"/>
      </w:pPr>
      <w:rPr>
        <w:rFonts w:ascii="Symbol" w:hAnsi="Symbol" w:hint="default"/>
      </w:rPr>
    </w:lvl>
  </w:abstractNum>
  <w:abstractNum w:abstractNumId="1" w15:restartNumberingAfterBreak="0">
    <w:nsid w:val="029D76C9"/>
    <w:multiLevelType w:val="hybridMultilevel"/>
    <w:tmpl w:val="B2D65AEC"/>
    <w:lvl w:ilvl="0" w:tplc="B4E09552">
      <w:start w:val="11"/>
      <w:numFmt w:val="decimal"/>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81F09"/>
    <w:multiLevelType w:val="hybridMultilevel"/>
    <w:tmpl w:val="1904F8A2"/>
    <w:lvl w:ilvl="0" w:tplc="75468A60">
      <w:start w:val="1"/>
      <w:numFmt w:val="lowerLetter"/>
      <w:lvlText w:val="%1)"/>
      <w:lvlJc w:val="left"/>
      <w:pPr>
        <w:ind w:left="285" w:hanging="375"/>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3"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818AB"/>
    <w:multiLevelType w:val="hybridMultilevel"/>
    <w:tmpl w:val="016495E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0" w15:restartNumberingAfterBreak="0">
    <w:nsid w:val="1C465FBE"/>
    <w:multiLevelType w:val="multilevel"/>
    <w:tmpl w:val="782E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33C56"/>
    <w:multiLevelType w:val="hybridMultilevel"/>
    <w:tmpl w:val="FA1218E0"/>
    <w:lvl w:ilvl="0" w:tplc="D1D212B4">
      <w:start w:val="1"/>
      <w:numFmt w:val="lowerLetter"/>
      <w:lvlText w:val="%1)"/>
      <w:lvlJc w:val="left"/>
      <w:pPr>
        <w:ind w:left="1080" w:hanging="360"/>
      </w:pPr>
      <w:rPr>
        <w:rFonts w:hint="default"/>
        <w:b/>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407934"/>
    <w:multiLevelType w:val="hybridMultilevel"/>
    <w:tmpl w:val="31781F28"/>
    <w:lvl w:ilvl="0" w:tplc="FE82749E">
      <w:start w:val="1"/>
      <w:numFmt w:val="lowerRoman"/>
      <w:lvlText w:val="(%1)"/>
      <w:lvlJc w:val="left"/>
      <w:pPr>
        <w:tabs>
          <w:tab w:val="num" w:pos="1134"/>
        </w:tabs>
        <w:ind w:left="1134" w:hanging="56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4D229EE"/>
    <w:multiLevelType w:val="hybridMultilevel"/>
    <w:tmpl w:val="DD48B1EE"/>
    <w:lvl w:ilvl="0" w:tplc="DA740F50">
      <w:start w:val="1"/>
      <w:numFmt w:val="lowerLetter"/>
      <w:lvlText w:val="%1)"/>
      <w:lvlJc w:val="left"/>
      <w:pPr>
        <w:ind w:left="-278" w:hanging="360"/>
      </w:pPr>
      <w:rPr>
        <w:rFonts w:hint="default"/>
        <w:b/>
        <w:bCs/>
        <w:sz w:val="22"/>
        <w:szCs w:val="22"/>
      </w:rPr>
    </w:lvl>
    <w:lvl w:ilvl="1" w:tplc="08090019" w:tentative="1">
      <w:start w:val="1"/>
      <w:numFmt w:val="lowerLetter"/>
      <w:lvlText w:val="%2."/>
      <w:lvlJc w:val="left"/>
      <w:pPr>
        <w:ind w:left="442" w:hanging="360"/>
      </w:pPr>
    </w:lvl>
    <w:lvl w:ilvl="2" w:tplc="0809001B" w:tentative="1">
      <w:start w:val="1"/>
      <w:numFmt w:val="lowerRoman"/>
      <w:lvlText w:val="%3."/>
      <w:lvlJc w:val="right"/>
      <w:pPr>
        <w:ind w:left="1162" w:hanging="180"/>
      </w:pPr>
    </w:lvl>
    <w:lvl w:ilvl="3" w:tplc="0809000F" w:tentative="1">
      <w:start w:val="1"/>
      <w:numFmt w:val="decimal"/>
      <w:lvlText w:val="%4."/>
      <w:lvlJc w:val="left"/>
      <w:pPr>
        <w:ind w:left="1882" w:hanging="360"/>
      </w:pPr>
    </w:lvl>
    <w:lvl w:ilvl="4" w:tplc="08090019" w:tentative="1">
      <w:start w:val="1"/>
      <w:numFmt w:val="lowerLetter"/>
      <w:lvlText w:val="%5."/>
      <w:lvlJc w:val="left"/>
      <w:pPr>
        <w:ind w:left="2602" w:hanging="360"/>
      </w:pPr>
    </w:lvl>
    <w:lvl w:ilvl="5" w:tplc="0809001B" w:tentative="1">
      <w:start w:val="1"/>
      <w:numFmt w:val="lowerRoman"/>
      <w:lvlText w:val="%6."/>
      <w:lvlJc w:val="right"/>
      <w:pPr>
        <w:ind w:left="3322" w:hanging="180"/>
      </w:pPr>
    </w:lvl>
    <w:lvl w:ilvl="6" w:tplc="0809000F" w:tentative="1">
      <w:start w:val="1"/>
      <w:numFmt w:val="decimal"/>
      <w:lvlText w:val="%7."/>
      <w:lvlJc w:val="left"/>
      <w:pPr>
        <w:ind w:left="4042" w:hanging="360"/>
      </w:pPr>
    </w:lvl>
    <w:lvl w:ilvl="7" w:tplc="08090019" w:tentative="1">
      <w:start w:val="1"/>
      <w:numFmt w:val="lowerLetter"/>
      <w:lvlText w:val="%8."/>
      <w:lvlJc w:val="left"/>
      <w:pPr>
        <w:ind w:left="4762" w:hanging="360"/>
      </w:pPr>
    </w:lvl>
    <w:lvl w:ilvl="8" w:tplc="0809001B" w:tentative="1">
      <w:start w:val="1"/>
      <w:numFmt w:val="lowerRoman"/>
      <w:lvlText w:val="%9."/>
      <w:lvlJc w:val="right"/>
      <w:pPr>
        <w:ind w:left="5482" w:hanging="180"/>
      </w:pPr>
    </w:lvl>
  </w:abstractNum>
  <w:abstractNum w:abstractNumId="19"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2"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5"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F404A88"/>
    <w:multiLevelType w:val="multilevel"/>
    <w:tmpl w:val="D62CE9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211"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9"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30"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06E481C"/>
    <w:multiLevelType w:val="multilevel"/>
    <w:tmpl w:val="37B6973E"/>
    <w:lvl w:ilvl="0">
      <w:start w:val="1"/>
      <w:numFmt w:val="decimal"/>
      <w:pStyle w:val="Level2"/>
      <w:lvlText w:val="%1."/>
      <w:lvlJc w:val="left"/>
      <w:pPr>
        <w:tabs>
          <w:tab w:val="num" w:pos="720"/>
        </w:tabs>
        <w:ind w:left="720" w:hanging="720"/>
      </w:pPr>
      <w:rPr>
        <w:rFonts w:cs="Times New Roman"/>
      </w:rPr>
    </w:lvl>
    <w:lvl w:ilvl="1">
      <w:start w:val="1"/>
      <w:numFmt w:val="decimal"/>
      <w:pStyle w:val="Level3"/>
      <w:lvlText w:val="%1.%2."/>
      <w:lvlJc w:val="left"/>
      <w:pPr>
        <w:tabs>
          <w:tab w:val="num" w:pos="720"/>
        </w:tabs>
        <w:ind w:left="720" w:hanging="720"/>
      </w:pPr>
      <w:rPr>
        <w:rFonts w:cs="Times New Roman"/>
      </w:rPr>
    </w:lvl>
    <w:lvl w:ilvl="2">
      <w:start w:val="1"/>
      <w:numFmt w:val="lowerLetter"/>
      <w:pStyle w:val="Level4"/>
      <w:lvlText w:val="(%3)"/>
      <w:lvlJc w:val="left"/>
      <w:pPr>
        <w:tabs>
          <w:tab w:val="num" w:pos="1803"/>
        </w:tabs>
        <w:ind w:left="1803" w:hanging="363"/>
      </w:pPr>
      <w:rPr>
        <w:rFonts w:cs="Times New Roman"/>
      </w:rPr>
    </w:lvl>
    <w:lvl w:ilvl="3">
      <w:start w:val="1"/>
      <w:numFmt w:val="lowerRoman"/>
      <w:lvlText w:val="(%4)"/>
      <w:lvlJc w:val="left"/>
      <w:pPr>
        <w:tabs>
          <w:tab w:val="num" w:pos="2651"/>
        </w:tabs>
        <w:ind w:left="2219" w:hanging="648"/>
      </w:pPr>
      <w:rPr>
        <w:rFonts w:cs="Times New Roman"/>
      </w:rPr>
    </w:lvl>
    <w:lvl w:ilvl="4">
      <w:start w:val="1"/>
      <w:numFmt w:val="decimal"/>
      <w:lvlText w:val="%1.%2.%3.%4.%5."/>
      <w:lvlJc w:val="left"/>
      <w:pPr>
        <w:tabs>
          <w:tab w:val="num" w:pos="3011"/>
        </w:tabs>
        <w:ind w:left="2723" w:hanging="792"/>
      </w:pPr>
      <w:rPr>
        <w:rFonts w:cs="Times New Roman"/>
      </w:rPr>
    </w:lvl>
    <w:lvl w:ilvl="5">
      <w:start w:val="1"/>
      <w:numFmt w:val="decimal"/>
      <w:lvlText w:val="%1.%2.%3.%4.%5.%6."/>
      <w:lvlJc w:val="left"/>
      <w:pPr>
        <w:tabs>
          <w:tab w:val="num" w:pos="3731"/>
        </w:tabs>
        <w:ind w:left="3227" w:hanging="936"/>
      </w:pPr>
      <w:rPr>
        <w:rFonts w:cs="Times New Roman"/>
      </w:rPr>
    </w:lvl>
    <w:lvl w:ilvl="6">
      <w:start w:val="1"/>
      <w:numFmt w:val="decimal"/>
      <w:lvlText w:val="%1.%2.%3.%4.%5.%6.%7."/>
      <w:lvlJc w:val="left"/>
      <w:pPr>
        <w:tabs>
          <w:tab w:val="num" w:pos="4091"/>
        </w:tabs>
        <w:ind w:left="3731" w:hanging="1080"/>
      </w:pPr>
      <w:rPr>
        <w:rFonts w:cs="Times New Roman"/>
      </w:rPr>
    </w:lvl>
    <w:lvl w:ilvl="7">
      <w:start w:val="1"/>
      <w:numFmt w:val="decimal"/>
      <w:lvlText w:val="%1.%2.%3.%4.%5.%6.%7.%8."/>
      <w:lvlJc w:val="left"/>
      <w:pPr>
        <w:tabs>
          <w:tab w:val="num" w:pos="4811"/>
        </w:tabs>
        <w:ind w:left="4235" w:hanging="1224"/>
      </w:pPr>
      <w:rPr>
        <w:rFonts w:cs="Times New Roman"/>
      </w:rPr>
    </w:lvl>
    <w:lvl w:ilvl="8">
      <w:start w:val="1"/>
      <w:numFmt w:val="decimal"/>
      <w:lvlText w:val="%1.%2.%3.%4.%5.%6.%7.%8.%9."/>
      <w:lvlJc w:val="left"/>
      <w:pPr>
        <w:tabs>
          <w:tab w:val="num" w:pos="5531"/>
        </w:tabs>
        <w:ind w:left="4811" w:hanging="1440"/>
      </w:pPr>
      <w:rPr>
        <w:rFonts w:cs="Times New Roman"/>
      </w:rPr>
    </w:lvl>
  </w:abstractNum>
  <w:abstractNum w:abstractNumId="34" w15:restartNumberingAfterBreak="0">
    <w:nsid w:val="51E73F92"/>
    <w:multiLevelType w:val="hybridMultilevel"/>
    <w:tmpl w:val="30D4B970"/>
    <w:lvl w:ilvl="0" w:tplc="D89EA432">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092335"/>
    <w:multiLevelType w:val="hybridMultilevel"/>
    <w:tmpl w:val="93A82980"/>
    <w:lvl w:ilvl="0" w:tplc="0BFC024E">
      <w:start w:val="1"/>
      <w:numFmt w:val="lowerRoman"/>
      <w:lvlText w:val="(%1)"/>
      <w:lvlJc w:val="left"/>
      <w:pPr>
        <w:tabs>
          <w:tab w:val="num" w:pos="567"/>
        </w:tabs>
        <w:ind w:left="567" w:hanging="567"/>
      </w:pPr>
      <w:rPr>
        <w:rFonts w:ascii="Arial" w:hAnsi="Arial" w:hint="default"/>
        <w:b w:val="0"/>
        <w:i w:val="0"/>
        <w:sz w:val="22"/>
      </w:rPr>
    </w:lvl>
    <w:lvl w:ilvl="1" w:tplc="A120F7AE">
      <w:start w:val="1"/>
      <w:numFmt w:val="lowerLetter"/>
      <w:lvlText w:val="(%2)"/>
      <w:lvlJc w:val="left"/>
      <w:pPr>
        <w:tabs>
          <w:tab w:val="num" w:pos="1701"/>
        </w:tabs>
        <w:ind w:left="1701" w:hanging="567"/>
      </w:pPr>
      <w:rPr>
        <w:rFonts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592C306A"/>
    <w:multiLevelType w:val="hybridMultilevel"/>
    <w:tmpl w:val="009A7D4A"/>
    <w:lvl w:ilvl="0" w:tplc="FF6EC106">
      <w:start w:val="1"/>
      <w:numFmt w:val="lowerLetter"/>
      <w:lvlText w:val="%1)"/>
      <w:lvlJc w:val="left"/>
      <w:pPr>
        <w:ind w:left="720" w:hanging="360"/>
      </w:pPr>
      <w:rPr>
        <w:rFonts w:hint="default"/>
        <w:b/>
        <w:bCs/>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B9B7FE7"/>
    <w:multiLevelType w:val="hybridMultilevel"/>
    <w:tmpl w:val="379CE51E"/>
    <w:lvl w:ilvl="0" w:tplc="31DC207C">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4"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7" w15:restartNumberingAfterBreak="0">
    <w:nsid w:val="699A165C"/>
    <w:multiLevelType w:val="hybridMultilevel"/>
    <w:tmpl w:val="DC0E9E08"/>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8"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9"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50" w15:restartNumberingAfterBreak="0">
    <w:nsid w:val="6E754FDA"/>
    <w:multiLevelType w:val="hybridMultilevel"/>
    <w:tmpl w:val="F7C00E76"/>
    <w:lvl w:ilvl="0" w:tplc="04CAFF48">
      <w:start w:val="1"/>
      <w:numFmt w:val="decimal"/>
      <w:lvlText w:val="%1."/>
      <w:lvlJc w:val="left"/>
      <w:pPr>
        <w:ind w:left="502" w:hanging="360"/>
      </w:pPr>
      <w:rPr>
        <w:b/>
        <w:bCs/>
      </w:rPr>
    </w:lvl>
    <w:lvl w:ilvl="1" w:tplc="38D80BB8">
      <w:start w:val="1"/>
      <w:numFmt w:val="lowerLetter"/>
      <w:lvlText w:val="%2)"/>
      <w:lvlJc w:val="left"/>
      <w:pPr>
        <w:ind w:left="1211"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841F20"/>
    <w:multiLevelType w:val="hybridMultilevel"/>
    <w:tmpl w:val="5742D592"/>
    <w:lvl w:ilvl="0" w:tplc="EC12150E">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F446157"/>
    <w:multiLevelType w:val="hybridMultilevel"/>
    <w:tmpl w:val="18108E9C"/>
    <w:lvl w:ilvl="0" w:tplc="662865DA">
      <w:start w:val="13"/>
      <w:numFmt w:val="decimal"/>
      <w:lvlText w:val="%1."/>
      <w:lvlJc w:val="left"/>
      <w:pPr>
        <w:ind w:left="10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4" w15:restartNumberingAfterBreak="0">
    <w:nsid w:val="73711880"/>
    <w:multiLevelType w:val="hybridMultilevel"/>
    <w:tmpl w:val="C6820770"/>
    <w:lvl w:ilvl="0" w:tplc="DE505A62">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926E72"/>
    <w:multiLevelType w:val="hybridMultilevel"/>
    <w:tmpl w:val="D64A5F3E"/>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8"/>
  </w:num>
  <w:num w:numId="3">
    <w:abstractNumId w:val="50"/>
  </w:num>
  <w:num w:numId="4">
    <w:abstractNumId w:val="51"/>
  </w:num>
  <w:num w:numId="5">
    <w:abstractNumId w:val="3"/>
  </w:num>
  <w:num w:numId="6">
    <w:abstractNumId w:val="36"/>
  </w:num>
  <w:num w:numId="7">
    <w:abstractNumId w:val="32"/>
  </w:num>
  <w:num w:numId="8">
    <w:abstractNumId w:val="43"/>
  </w:num>
  <w:num w:numId="9">
    <w:abstractNumId w:val="28"/>
  </w:num>
  <w:num w:numId="10">
    <w:abstractNumId w:val="25"/>
  </w:num>
  <w:num w:numId="11">
    <w:abstractNumId w:val="37"/>
  </w:num>
  <w:num w:numId="12">
    <w:abstractNumId w:val="39"/>
  </w:num>
  <w:num w:numId="13">
    <w:abstractNumId w:val="23"/>
  </w:num>
  <w:num w:numId="14">
    <w:abstractNumId w:val="45"/>
  </w:num>
  <w:num w:numId="15">
    <w:abstractNumId w:val="13"/>
  </w:num>
  <w:num w:numId="16">
    <w:abstractNumId w:val="20"/>
  </w:num>
  <w:num w:numId="17">
    <w:abstractNumId w:val="29"/>
  </w:num>
  <w:num w:numId="18">
    <w:abstractNumId w:val="40"/>
  </w:num>
  <w:num w:numId="19">
    <w:abstractNumId w:val="24"/>
  </w:num>
  <w:num w:numId="20">
    <w:abstractNumId w:val="42"/>
  </w:num>
  <w:num w:numId="21">
    <w:abstractNumId w:val="46"/>
  </w:num>
  <w:num w:numId="22">
    <w:abstractNumId w:val="9"/>
  </w:num>
  <w:num w:numId="23">
    <w:abstractNumId w:val="17"/>
  </w:num>
  <w:num w:numId="24">
    <w:abstractNumId w:val="7"/>
  </w:num>
  <w:num w:numId="25">
    <w:abstractNumId w:val="59"/>
  </w:num>
  <w:num w:numId="26">
    <w:abstractNumId w:val="16"/>
  </w:num>
  <w:num w:numId="27">
    <w:abstractNumId w:val="22"/>
  </w:num>
  <w:num w:numId="28">
    <w:abstractNumId w:val="0"/>
  </w:num>
  <w:num w:numId="29">
    <w:abstractNumId w:val="57"/>
  </w:num>
  <w:num w:numId="30">
    <w:abstractNumId w:val="4"/>
  </w:num>
  <w:num w:numId="31">
    <w:abstractNumId w:val="41"/>
  </w:num>
  <w:num w:numId="32">
    <w:abstractNumId w:val="31"/>
  </w:num>
  <w:num w:numId="33">
    <w:abstractNumId w:val="49"/>
  </w:num>
  <w:num w:numId="34">
    <w:abstractNumId w:val="30"/>
  </w:num>
  <w:num w:numId="35">
    <w:abstractNumId w:val="8"/>
  </w:num>
  <w:num w:numId="36">
    <w:abstractNumId w:val="15"/>
  </w:num>
  <w:num w:numId="37">
    <w:abstractNumId w:val="58"/>
  </w:num>
  <w:num w:numId="38">
    <w:abstractNumId w:val="12"/>
  </w:num>
  <w:num w:numId="39">
    <w:abstractNumId w:val="21"/>
  </w:num>
  <w:num w:numId="40">
    <w:abstractNumId w:val="48"/>
  </w:num>
  <w:num w:numId="41">
    <w:abstractNumId w:val="19"/>
  </w:num>
  <w:num w:numId="42">
    <w:abstractNumId w:val="55"/>
  </w:num>
  <w:num w:numId="43">
    <w:abstractNumId w:val="26"/>
  </w:num>
  <w:num w:numId="44">
    <w:abstractNumId w:val="44"/>
  </w:num>
  <w:num w:numId="45">
    <w:abstractNumId w:val="53"/>
  </w:num>
  <w:num w:numId="46">
    <w:abstractNumId w:val="5"/>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num>
  <w:num w:numId="49">
    <w:abstractNumId w:val="35"/>
  </w:num>
  <w:num w:numId="50">
    <w:abstractNumId w:val="14"/>
  </w:num>
  <w:num w:numId="51">
    <w:abstractNumId w:val="1"/>
  </w:num>
  <w:num w:numId="52">
    <w:abstractNumId w:val="10"/>
  </w:num>
  <w:num w:numId="53">
    <w:abstractNumId w:val="11"/>
  </w:num>
  <w:num w:numId="54">
    <w:abstractNumId w:val="38"/>
  </w:num>
  <w:num w:numId="55">
    <w:abstractNumId w:val="47"/>
  </w:num>
  <w:num w:numId="56">
    <w:abstractNumId w:val="56"/>
  </w:num>
  <w:num w:numId="57">
    <w:abstractNumId w:val="27"/>
  </w:num>
  <w:num w:numId="58">
    <w:abstractNumId w:val="6"/>
  </w:num>
  <w:num w:numId="59">
    <w:abstractNumId w:val="34"/>
  </w:num>
  <w:num w:numId="60">
    <w:abstractNumId w:val="5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9C"/>
    <w:rsid w:val="000156EC"/>
    <w:rsid w:val="00016B8C"/>
    <w:rsid w:val="00076D74"/>
    <w:rsid w:val="000A4335"/>
    <w:rsid w:val="000C1CBB"/>
    <w:rsid w:val="000E1E54"/>
    <w:rsid w:val="00141166"/>
    <w:rsid w:val="001650CD"/>
    <w:rsid w:val="00177270"/>
    <w:rsid w:val="001D75AC"/>
    <w:rsid w:val="00274FD8"/>
    <w:rsid w:val="00285895"/>
    <w:rsid w:val="002B7B3D"/>
    <w:rsid w:val="002E2D96"/>
    <w:rsid w:val="0034329F"/>
    <w:rsid w:val="003E2B46"/>
    <w:rsid w:val="003F3E05"/>
    <w:rsid w:val="00400BC3"/>
    <w:rsid w:val="00413E15"/>
    <w:rsid w:val="00451CB0"/>
    <w:rsid w:val="004D06B8"/>
    <w:rsid w:val="004D7366"/>
    <w:rsid w:val="00505E9F"/>
    <w:rsid w:val="00520604"/>
    <w:rsid w:val="00561FEE"/>
    <w:rsid w:val="005F789A"/>
    <w:rsid w:val="00602FC2"/>
    <w:rsid w:val="00651666"/>
    <w:rsid w:val="006E5F9C"/>
    <w:rsid w:val="00751849"/>
    <w:rsid w:val="00821F7A"/>
    <w:rsid w:val="00834D24"/>
    <w:rsid w:val="00896AAE"/>
    <w:rsid w:val="008F1EB2"/>
    <w:rsid w:val="00947702"/>
    <w:rsid w:val="009557BA"/>
    <w:rsid w:val="00963FBD"/>
    <w:rsid w:val="00996665"/>
    <w:rsid w:val="00A12B09"/>
    <w:rsid w:val="00A36DB4"/>
    <w:rsid w:val="00AA1DC8"/>
    <w:rsid w:val="00AB7E55"/>
    <w:rsid w:val="00B43F54"/>
    <w:rsid w:val="00B57E09"/>
    <w:rsid w:val="00BD09A5"/>
    <w:rsid w:val="00C35A9D"/>
    <w:rsid w:val="00C72E02"/>
    <w:rsid w:val="00C77F26"/>
    <w:rsid w:val="00D8747E"/>
    <w:rsid w:val="00D93C8D"/>
    <w:rsid w:val="00DA48D2"/>
    <w:rsid w:val="00E73826"/>
    <w:rsid w:val="00E82541"/>
    <w:rsid w:val="00F322BB"/>
    <w:rsid w:val="00F63DEC"/>
    <w:rsid w:val="00FC343E"/>
    <w:rsid w:val="00FF6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245F"/>
  <w15:chartTrackingRefBased/>
  <w15:docId w15:val="{493FB043-C1EE-4927-A5E0-247C71C4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21F7A"/>
    <w:pPr>
      <w:keepNext/>
      <w:keepLines/>
      <w:numPr>
        <w:numId w:val="4"/>
      </w:numPr>
      <w:spacing w:before="240" w:after="0"/>
      <w:outlineLvl w:val="0"/>
    </w:pPr>
    <w:rPr>
      <w:rFonts w:ascii="Gotham Bold" w:eastAsiaTheme="majorEastAsia" w:hAnsi="Gotham Bold" w:cstheme="majorBidi"/>
      <w:bCs/>
      <w:color w:val="000000" w:themeColor="text1"/>
      <w:szCs w:val="28"/>
    </w:rPr>
  </w:style>
  <w:style w:type="paragraph" w:styleId="Heading2">
    <w:name w:val="heading 2"/>
    <w:basedOn w:val="Normal"/>
    <w:next w:val="Normal"/>
    <w:link w:val="Heading2Char"/>
    <w:unhideWhenUsed/>
    <w:qFormat/>
    <w:rsid w:val="00821F7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821F7A"/>
    <w:pPr>
      <w:keepNext/>
      <w:keepLines/>
      <w:spacing w:before="200" w:after="0"/>
      <w:outlineLvl w:val="2"/>
    </w:pPr>
    <w:rPr>
      <w:rFonts w:asciiTheme="majorHAnsi" w:eastAsiaTheme="majorEastAsia" w:hAnsiTheme="majorHAnsi" w:cstheme="majorBidi"/>
      <w:b/>
      <w:bCs/>
      <w:color w:val="4472C4"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F7A"/>
    <w:rPr>
      <w:rFonts w:ascii="Gotham Bold" w:eastAsiaTheme="majorEastAsia" w:hAnsi="Gotham Bold" w:cstheme="majorBidi"/>
      <w:bCs/>
      <w:color w:val="000000" w:themeColor="text1"/>
      <w:szCs w:val="28"/>
    </w:rPr>
  </w:style>
  <w:style w:type="character" w:customStyle="1" w:styleId="Heading2Char">
    <w:name w:val="Heading 2 Char"/>
    <w:basedOn w:val="DefaultParagraphFont"/>
    <w:link w:val="Heading2"/>
    <w:rsid w:val="00821F7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semiHidden/>
    <w:rsid w:val="00821F7A"/>
    <w:rPr>
      <w:rFonts w:asciiTheme="majorHAnsi" w:eastAsiaTheme="majorEastAsia" w:hAnsiTheme="majorHAnsi" w:cstheme="majorBidi"/>
      <w:b/>
      <w:bCs/>
      <w:color w:val="4472C4" w:themeColor="accent1"/>
      <w:sz w:val="24"/>
      <w:szCs w:val="20"/>
    </w:rPr>
  </w:style>
  <w:style w:type="paragraph" w:styleId="NormalWeb">
    <w:name w:val="Normal (Web)"/>
    <w:basedOn w:val="Normal"/>
    <w:uiPriority w:val="99"/>
    <w:unhideWhenUsed/>
    <w:rsid w:val="00947702"/>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qFormat/>
    <w:rsid w:val="00947702"/>
    <w:pPr>
      <w:ind w:left="720"/>
      <w:contextualSpacing/>
    </w:pPr>
  </w:style>
  <w:style w:type="table" w:styleId="TableGrid">
    <w:name w:val="Table Grid"/>
    <w:basedOn w:val="TableNormal"/>
    <w:rsid w:val="009557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rsid w:val="00821F7A"/>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MAINHEADER">
    <w:name w:val="MAIN HEADER"/>
    <w:basedOn w:val="Normal"/>
    <w:rsid w:val="00821F7A"/>
    <w:pPr>
      <w:widowControl w:val="0"/>
      <w:autoSpaceDE w:val="0"/>
      <w:autoSpaceDN w:val="0"/>
      <w:adjustRightInd w:val="0"/>
      <w:spacing w:after="0" w:line="288" w:lineRule="auto"/>
      <w:textAlignment w:val="center"/>
    </w:pPr>
    <w:rPr>
      <w:rFonts w:ascii="AGaramondPro-Bold" w:eastAsia="Times New Roman" w:hAnsi="AGaramondPro-Bold" w:cs="AGaramondPro-Bold"/>
      <w:b/>
      <w:bCs/>
      <w:color w:val="000000"/>
      <w:sz w:val="100"/>
      <w:szCs w:val="100"/>
      <w:lang w:bidi="en-US"/>
    </w:rPr>
  </w:style>
  <w:style w:type="paragraph" w:styleId="Footer">
    <w:name w:val="footer"/>
    <w:basedOn w:val="Normal"/>
    <w:link w:val="FooterChar"/>
    <w:uiPriority w:val="99"/>
    <w:rsid w:val="00821F7A"/>
    <w:pPr>
      <w:tabs>
        <w:tab w:val="center" w:pos="4153"/>
        <w:tab w:val="right" w:pos="8306"/>
      </w:tabs>
      <w:spacing w:after="0"/>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21F7A"/>
    <w:rPr>
      <w:rFonts w:ascii="Times New Roman" w:eastAsia="Times New Roman" w:hAnsi="Times New Roman" w:cs="Times New Roman"/>
      <w:sz w:val="24"/>
      <w:szCs w:val="20"/>
    </w:rPr>
  </w:style>
  <w:style w:type="character" w:styleId="PageNumber">
    <w:name w:val="page number"/>
    <w:basedOn w:val="DefaultParagraphFont"/>
    <w:rsid w:val="00821F7A"/>
  </w:style>
  <w:style w:type="paragraph" w:styleId="Header">
    <w:name w:val="header"/>
    <w:basedOn w:val="Normal"/>
    <w:link w:val="HeaderChar"/>
    <w:rsid w:val="00821F7A"/>
    <w:pPr>
      <w:tabs>
        <w:tab w:val="center" w:pos="4153"/>
        <w:tab w:val="right" w:pos="8306"/>
      </w:tabs>
      <w:spacing w:after="0"/>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821F7A"/>
    <w:rPr>
      <w:rFonts w:ascii="Times New Roman" w:eastAsia="Times New Roman" w:hAnsi="Times New Roman" w:cs="Times New Roman"/>
      <w:sz w:val="24"/>
      <w:szCs w:val="20"/>
    </w:rPr>
  </w:style>
  <w:style w:type="paragraph" w:styleId="BalloonText">
    <w:name w:val="Balloon Text"/>
    <w:basedOn w:val="Normal"/>
    <w:link w:val="BalloonTextChar"/>
    <w:rsid w:val="00821F7A"/>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rsid w:val="00821F7A"/>
    <w:rPr>
      <w:rFonts w:ascii="Tahoma" w:eastAsia="Times New Roman" w:hAnsi="Tahoma" w:cs="Tahoma"/>
      <w:sz w:val="16"/>
      <w:szCs w:val="16"/>
    </w:rPr>
  </w:style>
  <w:style w:type="character" w:styleId="Emphasis">
    <w:name w:val="Emphasis"/>
    <w:uiPriority w:val="20"/>
    <w:qFormat/>
    <w:rsid w:val="00821F7A"/>
    <w:rPr>
      <w:i/>
      <w:iCs/>
    </w:rPr>
  </w:style>
  <w:style w:type="paragraph" w:customStyle="1" w:styleId="Default">
    <w:name w:val="Default"/>
    <w:rsid w:val="00821F7A"/>
    <w:pPr>
      <w:autoSpaceDE w:val="0"/>
      <w:autoSpaceDN w:val="0"/>
      <w:adjustRightInd w:val="0"/>
      <w:spacing w:after="0"/>
    </w:pPr>
    <w:rPr>
      <w:rFonts w:ascii="Calibri" w:eastAsia="Times New Roman" w:hAnsi="Calibri" w:cs="Calibri"/>
      <w:color w:val="000000"/>
      <w:sz w:val="24"/>
      <w:szCs w:val="24"/>
      <w:lang w:eastAsia="en-GB"/>
    </w:rPr>
  </w:style>
  <w:style w:type="paragraph" w:styleId="FootnoteText">
    <w:name w:val="footnote text"/>
    <w:basedOn w:val="Normal"/>
    <w:link w:val="FootnoteTextChar"/>
    <w:unhideWhenUsed/>
    <w:rsid w:val="00821F7A"/>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21F7A"/>
    <w:rPr>
      <w:rFonts w:ascii="Times New Roman" w:eastAsia="Times New Roman" w:hAnsi="Times New Roman" w:cs="Times New Roman"/>
      <w:sz w:val="20"/>
      <w:szCs w:val="20"/>
    </w:rPr>
  </w:style>
  <w:style w:type="character" w:styleId="FootnoteReference">
    <w:name w:val="footnote reference"/>
    <w:basedOn w:val="DefaultParagraphFont"/>
    <w:unhideWhenUsed/>
    <w:rsid w:val="00821F7A"/>
    <w:rPr>
      <w:vertAlign w:val="superscript"/>
    </w:rPr>
  </w:style>
  <w:style w:type="paragraph" w:styleId="EndnoteText">
    <w:name w:val="endnote text"/>
    <w:basedOn w:val="Normal"/>
    <w:link w:val="EndnoteTextChar"/>
    <w:unhideWhenUsed/>
    <w:rsid w:val="00821F7A"/>
    <w:pPr>
      <w:spacing w:after="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821F7A"/>
    <w:rPr>
      <w:rFonts w:ascii="Times New Roman" w:eastAsia="Times New Roman" w:hAnsi="Times New Roman" w:cs="Times New Roman"/>
      <w:sz w:val="20"/>
      <w:szCs w:val="20"/>
    </w:rPr>
  </w:style>
  <w:style w:type="character" w:styleId="EndnoteReference">
    <w:name w:val="endnote reference"/>
    <w:basedOn w:val="DefaultParagraphFont"/>
    <w:unhideWhenUsed/>
    <w:rsid w:val="00821F7A"/>
    <w:rPr>
      <w:vertAlign w:val="superscript"/>
    </w:rPr>
  </w:style>
  <w:style w:type="paragraph" w:styleId="BodyText">
    <w:name w:val="Body Text"/>
    <w:basedOn w:val="Normal"/>
    <w:link w:val="BodyTextChar"/>
    <w:rsid w:val="00821F7A"/>
    <w:pPr>
      <w:suppressAutoHyphens/>
      <w:spacing w:after="0" w:line="480" w:lineRule="auto"/>
      <w:jc w:val="both"/>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21F7A"/>
    <w:rPr>
      <w:rFonts w:ascii="Times New Roman" w:eastAsia="Times New Roman" w:hAnsi="Times New Roman" w:cs="Times New Roman"/>
      <w:sz w:val="24"/>
      <w:szCs w:val="24"/>
      <w:lang w:val="en-US" w:eastAsia="ar-SA"/>
    </w:rPr>
  </w:style>
  <w:style w:type="paragraph" w:customStyle="1" w:styleId="c3">
    <w:name w:val="c3"/>
    <w:basedOn w:val="Normal"/>
    <w:rsid w:val="00821F7A"/>
    <w:pPr>
      <w:spacing w:after="0"/>
      <w:jc w:val="center"/>
    </w:pPr>
    <w:rPr>
      <w:rFonts w:ascii="Times New Roman" w:eastAsia="Times New Roman" w:hAnsi="Times New Roman" w:cs="Times New Roman"/>
      <w:sz w:val="24"/>
      <w:szCs w:val="24"/>
      <w:lang w:eastAsia="en-GB"/>
    </w:rPr>
  </w:style>
  <w:style w:type="paragraph" w:customStyle="1" w:styleId="c13">
    <w:name w:val="c13"/>
    <w:basedOn w:val="Normal"/>
    <w:rsid w:val="00821F7A"/>
    <w:pPr>
      <w:spacing w:after="0"/>
      <w:ind w:left="960" w:hanging="960"/>
    </w:pPr>
    <w:rPr>
      <w:rFonts w:ascii="Times New Roman" w:eastAsia="Times New Roman" w:hAnsi="Times New Roman" w:cs="Times New Roman"/>
      <w:sz w:val="24"/>
      <w:szCs w:val="24"/>
      <w:lang w:eastAsia="en-GB"/>
    </w:rPr>
  </w:style>
  <w:style w:type="character" w:customStyle="1" w:styleId="c141">
    <w:name w:val="c141"/>
    <w:rsid w:val="00821F7A"/>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21F7A"/>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21F7A"/>
    <w:rPr>
      <w:b/>
      <w:bCs/>
    </w:rPr>
  </w:style>
  <w:style w:type="paragraph" w:customStyle="1" w:styleId="text1">
    <w:name w:val="text1"/>
    <w:basedOn w:val="Normal"/>
    <w:rsid w:val="00821F7A"/>
    <w:pPr>
      <w:spacing w:before="100" w:beforeAutospacing="1" w:after="100" w:afterAutospacing="1" w:line="36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21F7A"/>
    <w:rPr>
      <w:color w:val="0563C1" w:themeColor="hyperlink"/>
      <w:u w:val="single"/>
    </w:rPr>
  </w:style>
  <w:style w:type="paragraph" w:styleId="TOC1">
    <w:name w:val="toc 1"/>
    <w:basedOn w:val="Normal"/>
    <w:next w:val="Normal"/>
    <w:autoRedefine/>
    <w:uiPriority w:val="39"/>
    <w:unhideWhenUsed/>
    <w:qFormat/>
    <w:rsid w:val="00821F7A"/>
    <w:pPr>
      <w:tabs>
        <w:tab w:val="left" w:pos="440"/>
        <w:tab w:val="right" w:leader="dot" w:pos="8222"/>
        <w:tab w:val="left" w:pos="8364"/>
      </w:tabs>
      <w:spacing w:after="100"/>
      <w:ind w:left="426" w:right="651" w:hanging="426"/>
    </w:pPr>
    <w:rPr>
      <w:rFonts w:eastAsia="Times New Roman" w:cstheme="minorHAnsi"/>
      <w:b/>
      <w:bCs/>
      <w:noProof/>
      <w:color w:val="000000" w:themeColor="text1"/>
      <w:sz w:val="24"/>
      <w:szCs w:val="32"/>
    </w:rPr>
  </w:style>
  <w:style w:type="paragraph" w:styleId="NoSpacing">
    <w:name w:val="No Spacing"/>
    <w:uiPriority w:val="1"/>
    <w:qFormat/>
    <w:rsid w:val="00821F7A"/>
    <w:pPr>
      <w:spacing w:after="0"/>
    </w:pPr>
    <w:rPr>
      <w:rFonts w:ascii="Times New Roman" w:eastAsia="Calibri" w:hAnsi="Times New Roman" w:cs="Times New Roman"/>
      <w:sz w:val="24"/>
      <w:szCs w:val="24"/>
    </w:rPr>
  </w:style>
  <w:style w:type="paragraph" w:styleId="TOC2">
    <w:name w:val="toc 2"/>
    <w:basedOn w:val="Normal"/>
    <w:next w:val="Normal"/>
    <w:autoRedefine/>
    <w:uiPriority w:val="39"/>
    <w:unhideWhenUsed/>
    <w:qFormat/>
    <w:rsid w:val="00821F7A"/>
    <w:pPr>
      <w:tabs>
        <w:tab w:val="left" w:pos="660"/>
        <w:tab w:val="right" w:leader="dot" w:pos="9486"/>
      </w:tabs>
      <w:spacing w:before="40" w:after="40" w:line="276" w:lineRule="auto"/>
      <w:ind w:left="220"/>
    </w:pPr>
    <w:rPr>
      <w:rFonts w:eastAsiaTheme="minorEastAsia"/>
      <w:noProof/>
      <w:sz w:val="24"/>
      <w:lang w:val="en-US" w:eastAsia="ja-JP"/>
    </w:rPr>
  </w:style>
  <w:style w:type="paragraph" w:styleId="TOC3">
    <w:name w:val="toc 3"/>
    <w:basedOn w:val="Normal"/>
    <w:next w:val="Normal"/>
    <w:autoRedefine/>
    <w:uiPriority w:val="39"/>
    <w:unhideWhenUsed/>
    <w:qFormat/>
    <w:rsid w:val="00821F7A"/>
    <w:pPr>
      <w:spacing w:after="100" w:line="276" w:lineRule="auto"/>
      <w:ind w:left="440"/>
    </w:pPr>
    <w:rPr>
      <w:rFonts w:eastAsiaTheme="minorEastAsia"/>
      <w:lang w:val="en-US" w:eastAsia="ja-JP"/>
    </w:rPr>
  </w:style>
  <w:style w:type="paragraph" w:customStyle="1" w:styleId="NoParagraphStyle">
    <w:name w:val="[No Paragraph Style]"/>
    <w:rsid w:val="00821F7A"/>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Head1">
    <w:name w:val="Head 1"/>
    <w:basedOn w:val="Normal"/>
    <w:link w:val="Head1Char"/>
    <w:rsid w:val="00821F7A"/>
    <w:pPr>
      <w:widowControl w:val="0"/>
      <w:numPr>
        <w:numId w:val="5"/>
      </w:numPr>
      <w:suppressAutoHyphens/>
      <w:autoSpaceDE w:val="0"/>
      <w:autoSpaceDN w:val="0"/>
      <w:adjustRightInd w:val="0"/>
      <w:spacing w:after="0" w:line="288" w:lineRule="auto"/>
      <w:textAlignment w:val="center"/>
    </w:pPr>
    <w:rPr>
      <w:rFonts w:ascii="Arial" w:eastAsia="Times New Roman" w:hAnsi="Arial" w:cs="Arial"/>
      <w:b/>
      <w:color w:val="000000"/>
      <w:sz w:val="40"/>
      <w:szCs w:val="40"/>
      <w:lang w:bidi="en-US"/>
    </w:rPr>
  </w:style>
  <w:style w:type="character" w:customStyle="1" w:styleId="Head1Char">
    <w:name w:val="Head 1 Char"/>
    <w:link w:val="Head1"/>
    <w:rsid w:val="00821F7A"/>
    <w:rPr>
      <w:rFonts w:ascii="Arial" w:eastAsia="Times New Roman" w:hAnsi="Arial" w:cs="Arial"/>
      <w:b/>
      <w:color w:val="000000"/>
      <w:sz w:val="40"/>
      <w:szCs w:val="40"/>
      <w:lang w:bidi="en-US"/>
    </w:rPr>
  </w:style>
  <w:style w:type="paragraph" w:styleId="ListBullet">
    <w:name w:val="List Bullet"/>
    <w:basedOn w:val="Normal"/>
    <w:unhideWhenUsed/>
    <w:rsid w:val="00821F7A"/>
    <w:pPr>
      <w:numPr>
        <w:numId w:val="28"/>
      </w:numPr>
      <w:spacing w:after="0"/>
      <w:contextualSpacing/>
    </w:pPr>
    <w:rPr>
      <w:rFonts w:ascii="Times New Roman" w:eastAsia="Times New Roman" w:hAnsi="Times New Roman" w:cs="Times New Roman"/>
      <w:sz w:val="24"/>
      <w:szCs w:val="20"/>
    </w:rPr>
  </w:style>
  <w:style w:type="paragraph" w:customStyle="1" w:styleId="Heading21">
    <w:name w:val="Heading 21"/>
    <w:basedOn w:val="Heading2"/>
    <w:qFormat/>
    <w:rsid w:val="00821F7A"/>
    <w:pPr>
      <w:numPr>
        <w:numId w:val="38"/>
      </w:numPr>
    </w:pPr>
    <w:rPr>
      <w:rFonts w:asciiTheme="minorHAnsi" w:hAnsiTheme="minorHAnsi"/>
      <w:color w:val="000000" w:themeColor="text1"/>
      <w:sz w:val="24"/>
    </w:rPr>
  </w:style>
  <w:style w:type="character" w:styleId="FollowedHyperlink">
    <w:name w:val="FollowedHyperlink"/>
    <w:basedOn w:val="DefaultParagraphFont"/>
    <w:unhideWhenUsed/>
    <w:rsid w:val="00821F7A"/>
    <w:rPr>
      <w:color w:val="954F72" w:themeColor="followedHyperlink"/>
      <w:u w:val="single"/>
    </w:rPr>
  </w:style>
  <w:style w:type="character" w:styleId="CommentReference">
    <w:name w:val="annotation reference"/>
    <w:basedOn w:val="DefaultParagraphFont"/>
    <w:rsid w:val="00821F7A"/>
    <w:rPr>
      <w:sz w:val="16"/>
      <w:szCs w:val="16"/>
    </w:rPr>
  </w:style>
  <w:style w:type="paragraph" w:styleId="CommentText">
    <w:name w:val="annotation text"/>
    <w:basedOn w:val="Normal"/>
    <w:link w:val="CommentTextChar"/>
    <w:rsid w:val="00821F7A"/>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21F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21F7A"/>
    <w:rPr>
      <w:b/>
      <w:bCs/>
    </w:rPr>
  </w:style>
  <w:style w:type="character" w:customStyle="1" w:styleId="CommentSubjectChar">
    <w:name w:val="Comment Subject Char"/>
    <w:basedOn w:val="CommentTextChar"/>
    <w:link w:val="CommentSubject"/>
    <w:rsid w:val="00821F7A"/>
    <w:rPr>
      <w:rFonts w:ascii="Times New Roman" w:eastAsia="Times New Roman" w:hAnsi="Times New Roman" w:cs="Times New Roman"/>
      <w:b/>
      <w:bCs/>
      <w:sz w:val="20"/>
      <w:szCs w:val="20"/>
    </w:rPr>
  </w:style>
  <w:style w:type="paragraph" w:customStyle="1" w:styleId="Level1">
    <w:name w:val="Level 1"/>
    <w:basedOn w:val="Normal"/>
    <w:rsid w:val="00821F7A"/>
    <w:pPr>
      <w:keepNext/>
      <w:tabs>
        <w:tab w:val="num" w:pos="720"/>
      </w:tabs>
      <w:spacing w:after="240"/>
      <w:ind w:left="720" w:hanging="720"/>
      <w:jc w:val="both"/>
    </w:pPr>
    <w:rPr>
      <w:rFonts w:ascii="Arial" w:eastAsia="Times New Roman" w:hAnsi="Arial" w:cs="Times New Roman"/>
      <w:b/>
      <w:sz w:val="24"/>
      <w:szCs w:val="24"/>
      <w:u w:val="single"/>
    </w:rPr>
  </w:style>
  <w:style w:type="paragraph" w:customStyle="1" w:styleId="Level2">
    <w:name w:val="Level 2"/>
    <w:basedOn w:val="Level1"/>
    <w:rsid w:val="00821F7A"/>
    <w:pPr>
      <w:keepNext w:val="0"/>
      <w:numPr>
        <w:ilvl w:val="1"/>
      </w:numPr>
      <w:tabs>
        <w:tab w:val="num" w:pos="720"/>
      </w:tabs>
      <w:ind w:left="720" w:hanging="720"/>
    </w:pPr>
    <w:rPr>
      <w:b w:val="0"/>
      <w:u w:val="none"/>
    </w:rPr>
  </w:style>
  <w:style w:type="paragraph" w:customStyle="1" w:styleId="Level3">
    <w:name w:val="Level 3"/>
    <w:basedOn w:val="Level2"/>
    <w:rsid w:val="00821F7A"/>
    <w:pPr>
      <w:numPr>
        <w:ilvl w:val="2"/>
      </w:numPr>
      <w:tabs>
        <w:tab w:val="num" w:pos="720"/>
      </w:tabs>
      <w:ind w:left="1440" w:hanging="720"/>
    </w:pPr>
  </w:style>
  <w:style w:type="paragraph" w:customStyle="1" w:styleId="Level4">
    <w:name w:val="Level 4"/>
    <w:basedOn w:val="Level3"/>
    <w:rsid w:val="00821F7A"/>
    <w:pPr>
      <w:numPr>
        <w:ilvl w:val="3"/>
      </w:numPr>
      <w:tabs>
        <w:tab w:val="num" w:pos="720"/>
      </w:tabs>
      <w:ind w:left="216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0700">
      <w:bodyDiv w:val="1"/>
      <w:marLeft w:val="0"/>
      <w:marRight w:val="0"/>
      <w:marTop w:val="0"/>
      <w:marBottom w:val="0"/>
      <w:divBdr>
        <w:top w:val="none" w:sz="0" w:space="0" w:color="auto"/>
        <w:left w:val="none" w:sz="0" w:space="0" w:color="auto"/>
        <w:bottom w:val="none" w:sz="0" w:space="0" w:color="auto"/>
        <w:right w:val="none" w:sz="0" w:space="0" w:color="auto"/>
      </w:divBdr>
    </w:div>
    <w:div w:id="139003170">
      <w:bodyDiv w:val="1"/>
      <w:marLeft w:val="0"/>
      <w:marRight w:val="0"/>
      <w:marTop w:val="0"/>
      <w:marBottom w:val="0"/>
      <w:divBdr>
        <w:top w:val="none" w:sz="0" w:space="0" w:color="auto"/>
        <w:left w:val="none" w:sz="0" w:space="0" w:color="auto"/>
        <w:bottom w:val="none" w:sz="0" w:space="0" w:color="auto"/>
        <w:right w:val="none" w:sz="0" w:space="0" w:color="auto"/>
      </w:divBdr>
    </w:div>
    <w:div w:id="152795451">
      <w:bodyDiv w:val="1"/>
      <w:marLeft w:val="0"/>
      <w:marRight w:val="0"/>
      <w:marTop w:val="0"/>
      <w:marBottom w:val="0"/>
      <w:divBdr>
        <w:top w:val="none" w:sz="0" w:space="0" w:color="auto"/>
        <w:left w:val="none" w:sz="0" w:space="0" w:color="auto"/>
        <w:bottom w:val="none" w:sz="0" w:space="0" w:color="auto"/>
        <w:right w:val="none" w:sz="0" w:space="0" w:color="auto"/>
      </w:divBdr>
    </w:div>
    <w:div w:id="153301830">
      <w:bodyDiv w:val="1"/>
      <w:marLeft w:val="0"/>
      <w:marRight w:val="0"/>
      <w:marTop w:val="0"/>
      <w:marBottom w:val="0"/>
      <w:divBdr>
        <w:top w:val="none" w:sz="0" w:space="0" w:color="auto"/>
        <w:left w:val="none" w:sz="0" w:space="0" w:color="auto"/>
        <w:bottom w:val="none" w:sz="0" w:space="0" w:color="auto"/>
        <w:right w:val="none" w:sz="0" w:space="0" w:color="auto"/>
      </w:divBdr>
    </w:div>
    <w:div w:id="181668995">
      <w:bodyDiv w:val="1"/>
      <w:marLeft w:val="0"/>
      <w:marRight w:val="0"/>
      <w:marTop w:val="0"/>
      <w:marBottom w:val="0"/>
      <w:divBdr>
        <w:top w:val="none" w:sz="0" w:space="0" w:color="auto"/>
        <w:left w:val="none" w:sz="0" w:space="0" w:color="auto"/>
        <w:bottom w:val="none" w:sz="0" w:space="0" w:color="auto"/>
        <w:right w:val="none" w:sz="0" w:space="0" w:color="auto"/>
      </w:divBdr>
    </w:div>
    <w:div w:id="360860355">
      <w:bodyDiv w:val="1"/>
      <w:marLeft w:val="0"/>
      <w:marRight w:val="0"/>
      <w:marTop w:val="0"/>
      <w:marBottom w:val="0"/>
      <w:divBdr>
        <w:top w:val="none" w:sz="0" w:space="0" w:color="auto"/>
        <w:left w:val="none" w:sz="0" w:space="0" w:color="auto"/>
        <w:bottom w:val="none" w:sz="0" w:space="0" w:color="auto"/>
        <w:right w:val="none" w:sz="0" w:space="0" w:color="auto"/>
      </w:divBdr>
      <w:divsChild>
        <w:div w:id="1782264761">
          <w:marLeft w:val="-108"/>
          <w:marRight w:val="0"/>
          <w:marTop w:val="0"/>
          <w:marBottom w:val="0"/>
          <w:divBdr>
            <w:top w:val="none" w:sz="0" w:space="0" w:color="auto"/>
            <w:left w:val="none" w:sz="0" w:space="0" w:color="auto"/>
            <w:bottom w:val="none" w:sz="0" w:space="0" w:color="auto"/>
            <w:right w:val="none" w:sz="0" w:space="0" w:color="auto"/>
          </w:divBdr>
        </w:div>
        <w:div w:id="1384869967">
          <w:marLeft w:val="-108"/>
          <w:marRight w:val="0"/>
          <w:marTop w:val="0"/>
          <w:marBottom w:val="0"/>
          <w:divBdr>
            <w:top w:val="none" w:sz="0" w:space="0" w:color="auto"/>
            <w:left w:val="none" w:sz="0" w:space="0" w:color="auto"/>
            <w:bottom w:val="none" w:sz="0" w:space="0" w:color="auto"/>
            <w:right w:val="none" w:sz="0" w:space="0" w:color="auto"/>
          </w:divBdr>
        </w:div>
        <w:div w:id="662858629">
          <w:marLeft w:val="-108"/>
          <w:marRight w:val="0"/>
          <w:marTop w:val="0"/>
          <w:marBottom w:val="0"/>
          <w:divBdr>
            <w:top w:val="none" w:sz="0" w:space="0" w:color="auto"/>
            <w:left w:val="none" w:sz="0" w:space="0" w:color="auto"/>
            <w:bottom w:val="none" w:sz="0" w:space="0" w:color="auto"/>
            <w:right w:val="none" w:sz="0" w:space="0" w:color="auto"/>
          </w:divBdr>
        </w:div>
        <w:div w:id="311296614">
          <w:marLeft w:val="-108"/>
          <w:marRight w:val="0"/>
          <w:marTop w:val="0"/>
          <w:marBottom w:val="0"/>
          <w:divBdr>
            <w:top w:val="none" w:sz="0" w:space="0" w:color="auto"/>
            <w:left w:val="none" w:sz="0" w:space="0" w:color="auto"/>
            <w:bottom w:val="none" w:sz="0" w:space="0" w:color="auto"/>
            <w:right w:val="none" w:sz="0" w:space="0" w:color="auto"/>
          </w:divBdr>
        </w:div>
        <w:div w:id="603658167">
          <w:marLeft w:val="-108"/>
          <w:marRight w:val="0"/>
          <w:marTop w:val="0"/>
          <w:marBottom w:val="0"/>
          <w:divBdr>
            <w:top w:val="none" w:sz="0" w:space="0" w:color="auto"/>
            <w:left w:val="none" w:sz="0" w:space="0" w:color="auto"/>
            <w:bottom w:val="none" w:sz="0" w:space="0" w:color="auto"/>
            <w:right w:val="none" w:sz="0" w:space="0" w:color="auto"/>
          </w:divBdr>
        </w:div>
        <w:div w:id="1726685381">
          <w:marLeft w:val="-108"/>
          <w:marRight w:val="0"/>
          <w:marTop w:val="0"/>
          <w:marBottom w:val="0"/>
          <w:divBdr>
            <w:top w:val="none" w:sz="0" w:space="0" w:color="auto"/>
            <w:left w:val="none" w:sz="0" w:space="0" w:color="auto"/>
            <w:bottom w:val="none" w:sz="0" w:space="0" w:color="auto"/>
            <w:right w:val="none" w:sz="0" w:space="0" w:color="auto"/>
          </w:divBdr>
        </w:div>
      </w:divsChild>
    </w:div>
    <w:div w:id="441152599">
      <w:bodyDiv w:val="1"/>
      <w:marLeft w:val="0"/>
      <w:marRight w:val="0"/>
      <w:marTop w:val="0"/>
      <w:marBottom w:val="0"/>
      <w:divBdr>
        <w:top w:val="none" w:sz="0" w:space="0" w:color="auto"/>
        <w:left w:val="none" w:sz="0" w:space="0" w:color="auto"/>
        <w:bottom w:val="none" w:sz="0" w:space="0" w:color="auto"/>
        <w:right w:val="none" w:sz="0" w:space="0" w:color="auto"/>
      </w:divBdr>
    </w:div>
    <w:div w:id="625545050">
      <w:bodyDiv w:val="1"/>
      <w:marLeft w:val="0"/>
      <w:marRight w:val="0"/>
      <w:marTop w:val="0"/>
      <w:marBottom w:val="0"/>
      <w:divBdr>
        <w:top w:val="none" w:sz="0" w:space="0" w:color="auto"/>
        <w:left w:val="none" w:sz="0" w:space="0" w:color="auto"/>
        <w:bottom w:val="none" w:sz="0" w:space="0" w:color="auto"/>
        <w:right w:val="none" w:sz="0" w:space="0" w:color="auto"/>
      </w:divBdr>
      <w:divsChild>
        <w:div w:id="1689015987">
          <w:marLeft w:val="-108"/>
          <w:marRight w:val="0"/>
          <w:marTop w:val="0"/>
          <w:marBottom w:val="0"/>
          <w:divBdr>
            <w:top w:val="none" w:sz="0" w:space="0" w:color="auto"/>
            <w:left w:val="none" w:sz="0" w:space="0" w:color="auto"/>
            <w:bottom w:val="none" w:sz="0" w:space="0" w:color="auto"/>
            <w:right w:val="none" w:sz="0" w:space="0" w:color="auto"/>
          </w:divBdr>
        </w:div>
        <w:div w:id="15038045">
          <w:marLeft w:val="-108"/>
          <w:marRight w:val="0"/>
          <w:marTop w:val="0"/>
          <w:marBottom w:val="0"/>
          <w:divBdr>
            <w:top w:val="none" w:sz="0" w:space="0" w:color="auto"/>
            <w:left w:val="none" w:sz="0" w:space="0" w:color="auto"/>
            <w:bottom w:val="none" w:sz="0" w:space="0" w:color="auto"/>
            <w:right w:val="none" w:sz="0" w:space="0" w:color="auto"/>
          </w:divBdr>
        </w:div>
        <w:div w:id="1221287509">
          <w:marLeft w:val="-108"/>
          <w:marRight w:val="0"/>
          <w:marTop w:val="0"/>
          <w:marBottom w:val="0"/>
          <w:divBdr>
            <w:top w:val="none" w:sz="0" w:space="0" w:color="auto"/>
            <w:left w:val="none" w:sz="0" w:space="0" w:color="auto"/>
            <w:bottom w:val="none" w:sz="0" w:space="0" w:color="auto"/>
            <w:right w:val="none" w:sz="0" w:space="0" w:color="auto"/>
          </w:divBdr>
        </w:div>
        <w:div w:id="869730521">
          <w:marLeft w:val="-108"/>
          <w:marRight w:val="0"/>
          <w:marTop w:val="0"/>
          <w:marBottom w:val="0"/>
          <w:divBdr>
            <w:top w:val="none" w:sz="0" w:space="0" w:color="auto"/>
            <w:left w:val="none" w:sz="0" w:space="0" w:color="auto"/>
            <w:bottom w:val="none" w:sz="0" w:space="0" w:color="auto"/>
            <w:right w:val="none" w:sz="0" w:space="0" w:color="auto"/>
          </w:divBdr>
        </w:div>
        <w:div w:id="286815689">
          <w:marLeft w:val="-108"/>
          <w:marRight w:val="0"/>
          <w:marTop w:val="0"/>
          <w:marBottom w:val="0"/>
          <w:divBdr>
            <w:top w:val="none" w:sz="0" w:space="0" w:color="auto"/>
            <w:left w:val="none" w:sz="0" w:space="0" w:color="auto"/>
            <w:bottom w:val="none" w:sz="0" w:space="0" w:color="auto"/>
            <w:right w:val="none" w:sz="0" w:space="0" w:color="auto"/>
          </w:divBdr>
        </w:div>
        <w:div w:id="1409117028">
          <w:marLeft w:val="-108"/>
          <w:marRight w:val="0"/>
          <w:marTop w:val="0"/>
          <w:marBottom w:val="0"/>
          <w:divBdr>
            <w:top w:val="none" w:sz="0" w:space="0" w:color="auto"/>
            <w:left w:val="none" w:sz="0" w:space="0" w:color="auto"/>
            <w:bottom w:val="none" w:sz="0" w:space="0" w:color="auto"/>
            <w:right w:val="none" w:sz="0" w:space="0" w:color="auto"/>
          </w:divBdr>
        </w:div>
      </w:divsChild>
    </w:div>
    <w:div w:id="627517562">
      <w:bodyDiv w:val="1"/>
      <w:marLeft w:val="0"/>
      <w:marRight w:val="0"/>
      <w:marTop w:val="0"/>
      <w:marBottom w:val="0"/>
      <w:divBdr>
        <w:top w:val="none" w:sz="0" w:space="0" w:color="auto"/>
        <w:left w:val="none" w:sz="0" w:space="0" w:color="auto"/>
        <w:bottom w:val="none" w:sz="0" w:space="0" w:color="auto"/>
        <w:right w:val="none" w:sz="0" w:space="0" w:color="auto"/>
      </w:divBdr>
    </w:div>
    <w:div w:id="659967670">
      <w:bodyDiv w:val="1"/>
      <w:marLeft w:val="0"/>
      <w:marRight w:val="0"/>
      <w:marTop w:val="0"/>
      <w:marBottom w:val="0"/>
      <w:divBdr>
        <w:top w:val="none" w:sz="0" w:space="0" w:color="auto"/>
        <w:left w:val="none" w:sz="0" w:space="0" w:color="auto"/>
        <w:bottom w:val="none" w:sz="0" w:space="0" w:color="auto"/>
        <w:right w:val="none" w:sz="0" w:space="0" w:color="auto"/>
      </w:divBdr>
    </w:div>
    <w:div w:id="1119450403">
      <w:bodyDiv w:val="1"/>
      <w:marLeft w:val="0"/>
      <w:marRight w:val="0"/>
      <w:marTop w:val="0"/>
      <w:marBottom w:val="0"/>
      <w:divBdr>
        <w:top w:val="none" w:sz="0" w:space="0" w:color="auto"/>
        <w:left w:val="none" w:sz="0" w:space="0" w:color="auto"/>
        <w:bottom w:val="none" w:sz="0" w:space="0" w:color="auto"/>
        <w:right w:val="none" w:sz="0" w:space="0" w:color="auto"/>
      </w:divBdr>
    </w:div>
    <w:div w:id="1269046570">
      <w:bodyDiv w:val="1"/>
      <w:marLeft w:val="0"/>
      <w:marRight w:val="0"/>
      <w:marTop w:val="0"/>
      <w:marBottom w:val="0"/>
      <w:divBdr>
        <w:top w:val="none" w:sz="0" w:space="0" w:color="auto"/>
        <w:left w:val="none" w:sz="0" w:space="0" w:color="auto"/>
        <w:bottom w:val="none" w:sz="0" w:space="0" w:color="auto"/>
        <w:right w:val="none" w:sz="0" w:space="0" w:color="auto"/>
      </w:divBdr>
    </w:div>
    <w:div w:id="1370833190">
      <w:bodyDiv w:val="1"/>
      <w:marLeft w:val="0"/>
      <w:marRight w:val="0"/>
      <w:marTop w:val="0"/>
      <w:marBottom w:val="0"/>
      <w:divBdr>
        <w:top w:val="none" w:sz="0" w:space="0" w:color="auto"/>
        <w:left w:val="none" w:sz="0" w:space="0" w:color="auto"/>
        <w:bottom w:val="none" w:sz="0" w:space="0" w:color="auto"/>
        <w:right w:val="none" w:sz="0" w:space="0" w:color="auto"/>
      </w:divBdr>
    </w:div>
    <w:div w:id="1430664674">
      <w:bodyDiv w:val="1"/>
      <w:marLeft w:val="0"/>
      <w:marRight w:val="0"/>
      <w:marTop w:val="0"/>
      <w:marBottom w:val="0"/>
      <w:divBdr>
        <w:top w:val="none" w:sz="0" w:space="0" w:color="auto"/>
        <w:left w:val="none" w:sz="0" w:space="0" w:color="auto"/>
        <w:bottom w:val="none" w:sz="0" w:space="0" w:color="auto"/>
        <w:right w:val="none" w:sz="0" w:space="0" w:color="auto"/>
      </w:divBdr>
    </w:div>
    <w:div w:id="1479421465">
      <w:bodyDiv w:val="1"/>
      <w:marLeft w:val="0"/>
      <w:marRight w:val="0"/>
      <w:marTop w:val="0"/>
      <w:marBottom w:val="0"/>
      <w:divBdr>
        <w:top w:val="none" w:sz="0" w:space="0" w:color="auto"/>
        <w:left w:val="none" w:sz="0" w:space="0" w:color="auto"/>
        <w:bottom w:val="none" w:sz="0" w:space="0" w:color="auto"/>
        <w:right w:val="none" w:sz="0" w:space="0" w:color="auto"/>
      </w:divBdr>
    </w:div>
    <w:div w:id="1888367765">
      <w:bodyDiv w:val="1"/>
      <w:marLeft w:val="0"/>
      <w:marRight w:val="0"/>
      <w:marTop w:val="0"/>
      <w:marBottom w:val="0"/>
      <w:divBdr>
        <w:top w:val="none" w:sz="0" w:space="0" w:color="auto"/>
        <w:left w:val="none" w:sz="0" w:space="0" w:color="auto"/>
        <w:bottom w:val="none" w:sz="0" w:space="0" w:color="auto"/>
        <w:right w:val="none" w:sz="0" w:space="0" w:color="auto"/>
      </w:divBdr>
    </w:div>
    <w:div w:id="1938557324">
      <w:bodyDiv w:val="1"/>
      <w:marLeft w:val="0"/>
      <w:marRight w:val="0"/>
      <w:marTop w:val="0"/>
      <w:marBottom w:val="0"/>
      <w:divBdr>
        <w:top w:val="none" w:sz="0" w:space="0" w:color="auto"/>
        <w:left w:val="none" w:sz="0" w:space="0" w:color="auto"/>
        <w:bottom w:val="none" w:sz="0" w:space="0" w:color="auto"/>
        <w:right w:val="none" w:sz="0" w:space="0" w:color="auto"/>
      </w:divBdr>
    </w:div>
    <w:div w:id="20736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ucestershire.police.uk" TargetMode="External"/><Relationship Id="rId13" Type="http://schemas.openxmlformats.org/officeDocument/2006/relationships/hyperlink" Target="http://www.stwater.co.uk/" TargetMode="External"/><Relationship Id="rId18" Type="http://schemas.openxmlformats.org/officeDocument/2006/relationships/hyperlink" Target="https://www.gloshospitals.nhs.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otswold.gov.uk" TargetMode="External"/><Relationship Id="rId12" Type="http://schemas.openxmlformats.org/officeDocument/2006/relationships/hyperlink" Target="http://www.environment-agency.gov.uk" TargetMode="External"/><Relationship Id="rId17" Type="http://schemas.openxmlformats.org/officeDocument/2006/relationships/hyperlink" Target="https://www.gloshospitals.nhs.uk/" TargetMode="External"/><Relationship Id="rId2" Type="http://schemas.openxmlformats.org/officeDocument/2006/relationships/styles" Target="styles.xml"/><Relationship Id="rId16" Type="http://schemas.openxmlformats.org/officeDocument/2006/relationships/hyperlink" Target="http://www.westernpower.co.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Karen.Rushworth@publicagroup.uk" TargetMode="External"/><Relationship Id="rId11" Type="http://schemas.openxmlformats.org/officeDocument/2006/relationships/hyperlink" Target="http://www.nhs.uk" TargetMode="External"/><Relationship Id="rId5" Type="http://schemas.openxmlformats.org/officeDocument/2006/relationships/hyperlink" Target="http://login.westlaw.co.uk/maf/wluk/app/document?src=doc&amp;linktype=ref&amp;&amp;context=48&amp;crumb-action=replace&amp;docguid=I5FE396B0E42311DAA7CF8F68F6EE57AB" TargetMode="External"/><Relationship Id="rId15" Type="http://schemas.openxmlformats.org/officeDocument/2006/relationships/hyperlink" Target="http://www.nationalgrid.com" TargetMode="External"/><Relationship Id="rId10" Type="http://schemas.openxmlformats.org/officeDocument/2006/relationships/hyperlink" Target="http://www.gloucestershire.gov.uk/transport" TargetMode="External"/><Relationship Id="rId19" Type="http://schemas.openxmlformats.org/officeDocument/2006/relationships/hyperlink" Target="https://www.gloshospitals.nhs.uk/" TargetMode="External"/><Relationship Id="rId4" Type="http://schemas.openxmlformats.org/officeDocument/2006/relationships/webSettings" Target="webSettings.xml"/><Relationship Id="rId9" Type="http://schemas.openxmlformats.org/officeDocument/2006/relationships/hyperlink" Target="http://www.gloucestershire.gov.uk/" TargetMode="External"/><Relationship Id="rId14" Type="http://schemas.openxmlformats.org/officeDocument/2006/relationships/hyperlink" Target="http://www.dwrcym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38</Pages>
  <Words>11638</Words>
  <Characters>66338</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5</cp:revision>
  <cp:lastPrinted>2021-08-25T10:31:00Z</cp:lastPrinted>
  <dcterms:created xsi:type="dcterms:W3CDTF">2021-10-07T10:38:00Z</dcterms:created>
  <dcterms:modified xsi:type="dcterms:W3CDTF">2021-10-07T12:50:00Z</dcterms:modified>
</cp:coreProperties>
</file>