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6DF71" w14:textId="77777777" w:rsidR="003804F8" w:rsidRPr="003804F8" w:rsidRDefault="003804F8" w:rsidP="003804F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Essex County Council is seeking the views of residents on </w:t>
      </w:r>
      <w:proofErr w:type="gramStart"/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a number of</w:t>
      </w:r>
      <w:proofErr w:type="gramEnd"/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bus services it currently supports.</w:t>
      </w:r>
    </w:p>
    <w:p w14:paraId="7DD6DD7F" w14:textId="77777777" w:rsidR="003804F8" w:rsidRPr="003804F8" w:rsidRDefault="003804F8" w:rsidP="003804F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Residents can share their views on 41 of the 154 bus services funded by Essex taxpayers as part of a new consultation.</w:t>
      </w:r>
    </w:p>
    <w:p w14:paraId="36FC3D1C" w14:textId="77777777" w:rsidR="003804F8" w:rsidRPr="003804F8" w:rsidRDefault="003804F8" w:rsidP="003804F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These 154 services make up around 15% of the bus services delivered in the county. The remaining services are delivered by commercial operators. These are not part of this consultation.</w:t>
      </w:r>
    </w:p>
    <w:p w14:paraId="05C12B46" w14:textId="77777777" w:rsidR="003804F8" w:rsidRPr="003804F8" w:rsidRDefault="003804F8" w:rsidP="003804F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The aim is to ensure that the future bus network supported by the council is ready to meet passenger demand and is good value for money.</w:t>
      </w:r>
    </w:p>
    <w:p w14:paraId="5EA5D693" w14:textId="77777777" w:rsidR="003804F8" w:rsidRPr="003804F8" w:rsidRDefault="003804F8" w:rsidP="003804F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The services being reviewed operate Essex-wide but are mostly in rural areas. They often operate at less popular times for travel, such as in the evenings or on Sundays.</w:t>
      </w:r>
    </w:p>
    <w:p w14:paraId="1B259D72" w14:textId="77777777" w:rsidR="003804F8" w:rsidRPr="003804F8" w:rsidRDefault="003804F8" w:rsidP="003804F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The consultation will look specifically at options around:</w:t>
      </w:r>
    </w:p>
    <w:p w14:paraId="0D15E24D" w14:textId="77777777" w:rsidR="003804F8" w:rsidRPr="003804F8" w:rsidRDefault="003804F8" w:rsidP="003804F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continuing services as they are now</w:t>
      </w:r>
    </w:p>
    <w:p w14:paraId="1B976D2E" w14:textId="77777777" w:rsidR="003804F8" w:rsidRPr="003804F8" w:rsidRDefault="003804F8" w:rsidP="003804F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redesigning services to better reflect how they are used (for example, the days of operation, routes, number of journeys and/or the timetable)</w:t>
      </w:r>
    </w:p>
    <w:p w14:paraId="1B4442F2" w14:textId="77777777" w:rsidR="003804F8" w:rsidRPr="003804F8" w:rsidRDefault="003804F8" w:rsidP="003804F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returning some services to commercial operation</w:t>
      </w:r>
    </w:p>
    <w:p w14:paraId="24C91176" w14:textId="77777777" w:rsidR="003804F8" w:rsidRPr="003804F8" w:rsidRDefault="003804F8" w:rsidP="003804F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The 41 services are provided by the council where there is no commercial service but there is a need for a service to help residents stay connected.</w:t>
      </w:r>
    </w:p>
    <w:p w14:paraId="50AFA3A6" w14:textId="77777777" w:rsidR="003804F8" w:rsidRPr="003804F8" w:rsidRDefault="003804F8" w:rsidP="003804F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Currently around £11 million of taxpayer money is spent on these services. It’s therefore important to keep them under review and ensure they remain a good investment. </w:t>
      </w:r>
    </w:p>
    <w:p w14:paraId="7D25F197" w14:textId="77777777" w:rsidR="003804F8" w:rsidRPr="003804F8" w:rsidRDefault="003804F8" w:rsidP="003804F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Bus services help communities thrive by: </w:t>
      </w:r>
    </w:p>
    <w:p w14:paraId="33B22957" w14:textId="77777777" w:rsidR="003804F8" w:rsidRPr="003804F8" w:rsidRDefault="003804F8" w:rsidP="003804F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supporting economic growth by getting people to work, training, school and town and city centres</w:t>
      </w:r>
    </w:p>
    <w:p w14:paraId="54E8AF45" w14:textId="77777777" w:rsidR="003804F8" w:rsidRPr="003804F8" w:rsidRDefault="003804F8" w:rsidP="003804F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protecting the environment through improved air quality and reduced carbon emissions</w:t>
      </w:r>
    </w:p>
    <w:p w14:paraId="7D98BA89" w14:textId="77777777" w:rsidR="003804F8" w:rsidRPr="003804F8" w:rsidRDefault="003804F8" w:rsidP="003804F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allowing young people, older people and those with disabilities or without cars to travel</w:t>
      </w:r>
    </w:p>
    <w:p w14:paraId="67391D1E" w14:textId="77777777" w:rsidR="003804F8" w:rsidRPr="003804F8" w:rsidRDefault="003804F8" w:rsidP="003804F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helping to support diverse and thriving communities</w:t>
      </w:r>
    </w:p>
    <w:p w14:paraId="151EF1C6" w14:textId="77777777" w:rsidR="003804F8" w:rsidRPr="003804F8" w:rsidRDefault="003804F8" w:rsidP="003804F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helping to combat loneliness and isolation</w:t>
      </w:r>
    </w:p>
    <w:p w14:paraId="5F2E05A8" w14:textId="77777777" w:rsidR="003804F8" w:rsidRPr="003804F8" w:rsidRDefault="003804F8" w:rsidP="003804F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Councillor Tom Cunningham, Cabinet Member for Highways, Infrastructure and Sustainable Transport, said: “Bus services can be a lifeline for so many communities and individuals in Essex. The council’s long-standing support for so many services is testimony to its commitment to making sure communities are well connected and residents can travel around the county.</w:t>
      </w:r>
    </w:p>
    <w:p w14:paraId="039BD7E0" w14:textId="77777777" w:rsidR="003804F8" w:rsidRPr="003804F8" w:rsidRDefault="003804F8" w:rsidP="003804F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“We want to ensure the council services are as good quality as they can be and represent a good investment for Essex taxpayers. I would invite as many people as possible, particularly those that use the services currently being reviewed, to share their views with us.</w:t>
      </w:r>
    </w:p>
    <w:p w14:paraId="0CB557B0" w14:textId="77777777" w:rsidR="003804F8" w:rsidRPr="003804F8" w:rsidRDefault="003804F8" w:rsidP="003804F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“Together we can shape the future bus service in Essex and ensure it remains a safer, greener and healthier way for everyone to travel.”</w:t>
      </w:r>
    </w:p>
    <w:p w14:paraId="23F1ADF7" w14:textId="77777777" w:rsidR="003804F8" w:rsidRPr="003804F8" w:rsidRDefault="003804F8" w:rsidP="003804F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Visit </w:t>
      </w:r>
      <w:hyperlink r:id="rId5" w:tgtFrame="_blank" w:history="1">
        <w:r w:rsidRPr="003804F8">
          <w:rPr>
            <w:rFonts w:ascii="Arial" w:eastAsia="Times New Roman" w:hAnsi="Arial" w:cs="Arial"/>
            <w:color w:val="0000FF"/>
            <w:kern w:val="0"/>
            <w:sz w:val="22"/>
            <w:szCs w:val="22"/>
            <w:u w:val="single"/>
            <w:lang w:eastAsia="en-GB"/>
            <w14:ligatures w14:val="none"/>
          </w:rPr>
          <w:t>https://consultations.essex.gov.uk/iptu/localbus2025</w:t>
        </w:r>
      </w:hyperlink>
      <w:r w:rsidRPr="003804F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 to complete the consultation. It is open now until 27 October 2025.</w:t>
      </w:r>
    </w:p>
    <w:p w14:paraId="3E29F250" w14:textId="095C5C5A" w:rsidR="00194E74" w:rsidRPr="003804F8" w:rsidRDefault="00194E74" w:rsidP="003804F8"/>
    <w:sectPr w:rsidR="00194E74" w:rsidRPr="003804F8" w:rsidSect="00544C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E640B"/>
    <w:multiLevelType w:val="multilevel"/>
    <w:tmpl w:val="95F6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71039F"/>
    <w:multiLevelType w:val="multilevel"/>
    <w:tmpl w:val="2A16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A7398D"/>
    <w:multiLevelType w:val="multilevel"/>
    <w:tmpl w:val="3AAC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9B5BDA"/>
    <w:multiLevelType w:val="multilevel"/>
    <w:tmpl w:val="0CF0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B54946"/>
    <w:multiLevelType w:val="multilevel"/>
    <w:tmpl w:val="7B5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FDE2EAA"/>
    <w:multiLevelType w:val="multilevel"/>
    <w:tmpl w:val="F48C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CA64B0"/>
    <w:multiLevelType w:val="multilevel"/>
    <w:tmpl w:val="175E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9B23DE"/>
    <w:multiLevelType w:val="multilevel"/>
    <w:tmpl w:val="4C52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B683388"/>
    <w:multiLevelType w:val="multilevel"/>
    <w:tmpl w:val="69C4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EF6314E"/>
    <w:multiLevelType w:val="multilevel"/>
    <w:tmpl w:val="848C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1147528">
    <w:abstractNumId w:val="6"/>
  </w:num>
  <w:num w:numId="2" w16cid:durableId="537090133">
    <w:abstractNumId w:val="3"/>
  </w:num>
  <w:num w:numId="3" w16cid:durableId="1099104724">
    <w:abstractNumId w:val="8"/>
  </w:num>
  <w:num w:numId="4" w16cid:durableId="125512848">
    <w:abstractNumId w:val="7"/>
  </w:num>
  <w:num w:numId="5" w16cid:durableId="1502047239">
    <w:abstractNumId w:val="4"/>
  </w:num>
  <w:num w:numId="6" w16cid:durableId="350448742">
    <w:abstractNumId w:val="1"/>
  </w:num>
  <w:num w:numId="7" w16cid:durableId="1835296291">
    <w:abstractNumId w:val="5"/>
  </w:num>
  <w:num w:numId="8" w16cid:durableId="562982866">
    <w:abstractNumId w:val="0"/>
  </w:num>
  <w:num w:numId="9" w16cid:durableId="1279146408">
    <w:abstractNumId w:val="9"/>
  </w:num>
  <w:num w:numId="10" w16cid:durableId="1633366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6F"/>
    <w:rsid w:val="00021A3A"/>
    <w:rsid w:val="00030EDE"/>
    <w:rsid w:val="000579DA"/>
    <w:rsid w:val="00096BBD"/>
    <w:rsid w:val="0013051F"/>
    <w:rsid w:val="00185018"/>
    <w:rsid w:val="00194E74"/>
    <w:rsid w:val="00270588"/>
    <w:rsid w:val="003804F8"/>
    <w:rsid w:val="003A6103"/>
    <w:rsid w:val="004B419F"/>
    <w:rsid w:val="005066DE"/>
    <w:rsid w:val="00540846"/>
    <w:rsid w:val="00544CF3"/>
    <w:rsid w:val="0056186C"/>
    <w:rsid w:val="005B22BB"/>
    <w:rsid w:val="00654111"/>
    <w:rsid w:val="00657559"/>
    <w:rsid w:val="00687EE6"/>
    <w:rsid w:val="006E0CC0"/>
    <w:rsid w:val="006F0508"/>
    <w:rsid w:val="00707ADB"/>
    <w:rsid w:val="0071283A"/>
    <w:rsid w:val="0074028C"/>
    <w:rsid w:val="0076186B"/>
    <w:rsid w:val="00764A06"/>
    <w:rsid w:val="007C289F"/>
    <w:rsid w:val="00830A32"/>
    <w:rsid w:val="0089663A"/>
    <w:rsid w:val="00991FC8"/>
    <w:rsid w:val="00A403AC"/>
    <w:rsid w:val="00A55B11"/>
    <w:rsid w:val="00AB70BC"/>
    <w:rsid w:val="00BA6E09"/>
    <w:rsid w:val="00C36D6F"/>
    <w:rsid w:val="00CA0BAE"/>
    <w:rsid w:val="00D00AE4"/>
    <w:rsid w:val="00D41408"/>
    <w:rsid w:val="00D930B9"/>
    <w:rsid w:val="00DA43E2"/>
    <w:rsid w:val="00E32601"/>
    <w:rsid w:val="00EA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80AFD"/>
  <w15:chartTrackingRefBased/>
  <w15:docId w15:val="{4CC653B9-3021-47D1-A340-FDE02C4D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D6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1msonormal">
    <w:name w:val="v1msonormal"/>
    <w:basedOn w:val="Normal"/>
    <w:rsid w:val="00A5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1msolistparagraph">
    <w:name w:val="v1msolistparagraph"/>
    <w:basedOn w:val="Normal"/>
    <w:rsid w:val="00A5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55B1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7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5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1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5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9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96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9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0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6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2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8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nsultations.essex.gov.uk/iptu/localbus2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simmons</dc:creator>
  <cp:keywords/>
  <dc:description/>
  <cp:lastModifiedBy>karen simmons</cp:lastModifiedBy>
  <cp:revision>25</cp:revision>
  <dcterms:created xsi:type="dcterms:W3CDTF">2025-06-03T12:55:00Z</dcterms:created>
  <dcterms:modified xsi:type="dcterms:W3CDTF">2025-08-27T12:44:00Z</dcterms:modified>
</cp:coreProperties>
</file>