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405E" w14:textId="0AC6CDC9" w:rsidR="00EC34FA" w:rsidRDefault="00EC34FA" w:rsidP="00E6746B">
      <w:pPr>
        <w:jc w:val="center"/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Minutes of Stapleford Tawney An</w:t>
      </w:r>
      <w:r w:rsidR="00486DA3">
        <w:rPr>
          <w:b/>
          <w:sz w:val="28"/>
          <w:szCs w:val="28"/>
        </w:rPr>
        <w:t>nual Parish Meeting held at 7</w:t>
      </w:r>
      <w:r w:rsidRPr="00EC34FA">
        <w:rPr>
          <w:b/>
          <w:sz w:val="28"/>
          <w:szCs w:val="28"/>
        </w:rPr>
        <w:t>pm on T</w:t>
      </w:r>
      <w:r w:rsidR="00486DA3">
        <w:rPr>
          <w:b/>
          <w:sz w:val="28"/>
          <w:szCs w:val="28"/>
        </w:rPr>
        <w:t>hursday 1</w:t>
      </w:r>
      <w:r w:rsidR="00C876DB">
        <w:rPr>
          <w:b/>
          <w:sz w:val="28"/>
          <w:szCs w:val="28"/>
        </w:rPr>
        <w:t>1</w:t>
      </w:r>
      <w:r w:rsidRPr="00EC34FA">
        <w:rPr>
          <w:b/>
          <w:sz w:val="28"/>
          <w:szCs w:val="28"/>
          <w:vertAlign w:val="superscript"/>
        </w:rPr>
        <w:t>th</w:t>
      </w:r>
      <w:r w:rsidR="00486DA3">
        <w:rPr>
          <w:b/>
          <w:sz w:val="28"/>
          <w:szCs w:val="28"/>
        </w:rPr>
        <w:t xml:space="preserve"> May 202</w:t>
      </w:r>
      <w:r w:rsidR="00C876DB">
        <w:rPr>
          <w:b/>
          <w:sz w:val="28"/>
          <w:szCs w:val="28"/>
        </w:rPr>
        <w:t>3</w:t>
      </w:r>
      <w:r w:rsidR="00486DA3">
        <w:rPr>
          <w:b/>
          <w:sz w:val="28"/>
          <w:szCs w:val="28"/>
        </w:rPr>
        <w:t xml:space="preserve"> at Mount Farm Office</w:t>
      </w:r>
    </w:p>
    <w:p w14:paraId="72A66750" w14:textId="77777777" w:rsidR="00E6746B" w:rsidRDefault="00E6746B" w:rsidP="00E6746B">
      <w:pPr>
        <w:jc w:val="center"/>
        <w:rPr>
          <w:b/>
          <w:sz w:val="28"/>
          <w:szCs w:val="28"/>
        </w:rPr>
      </w:pPr>
    </w:p>
    <w:p w14:paraId="791754A0" w14:textId="77777777" w:rsidR="00EC34FA" w:rsidRDefault="00EC34FA" w:rsidP="00EC3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Attendance</w:t>
      </w:r>
    </w:p>
    <w:p w14:paraId="103009FF" w14:textId="30544392" w:rsidR="00C876DB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Cllr Stuart Galloway</w:t>
      </w:r>
      <w:r w:rsidR="00E6746B">
        <w:rPr>
          <w:sz w:val="24"/>
          <w:szCs w:val="24"/>
        </w:rPr>
        <w:t xml:space="preserve">. </w:t>
      </w:r>
      <w:r w:rsidR="00C876DB" w:rsidRPr="00EC34FA">
        <w:rPr>
          <w:sz w:val="24"/>
          <w:szCs w:val="24"/>
        </w:rPr>
        <w:t>Cllr Duncan Padfield</w:t>
      </w:r>
      <w:r w:rsidR="00E6746B">
        <w:rPr>
          <w:sz w:val="24"/>
          <w:szCs w:val="24"/>
        </w:rPr>
        <w:t xml:space="preserve">. </w:t>
      </w:r>
      <w:r w:rsidR="00C876DB" w:rsidRPr="00EC34FA">
        <w:rPr>
          <w:sz w:val="24"/>
          <w:szCs w:val="24"/>
        </w:rPr>
        <w:t>Cllr Peter Moring</w:t>
      </w:r>
      <w:r w:rsidR="00E6746B">
        <w:rPr>
          <w:sz w:val="24"/>
          <w:szCs w:val="24"/>
        </w:rPr>
        <w:t xml:space="preserve">. </w:t>
      </w:r>
      <w:r w:rsidRPr="00EC34FA">
        <w:rPr>
          <w:sz w:val="24"/>
          <w:szCs w:val="24"/>
        </w:rPr>
        <w:t>Cllr Nick Burr</w:t>
      </w:r>
      <w:r w:rsidR="00E6746B">
        <w:rPr>
          <w:sz w:val="24"/>
          <w:szCs w:val="24"/>
        </w:rPr>
        <w:t xml:space="preserve">. </w:t>
      </w:r>
      <w:r w:rsidR="00C876DB">
        <w:rPr>
          <w:sz w:val="24"/>
          <w:szCs w:val="24"/>
        </w:rPr>
        <w:t>Cllr Luke Padfield</w:t>
      </w:r>
    </w:p>
    <w:p w14:paraId="38AD026E" w14:textId="6F8543DB" w:rsidR="00C876DB" w:rsidRDefault="00C876DB" w:rsidP="00EC34FA">
      <w:pPr>
        <w:rPr>
          <w:sz w:val="24"/>
          <w:szCs w:val="24"/>
        </w:rPr>
      </w:pPr>
      <w:r>
        <w:rPr>
          <w:sz w:val="24"/>
          <w:szCs w:val="24"/>
        </w:rPr>
        <w:t>Naomi Gledhill</w:t>
      </w:r>
      <w:r w:rsidR="00EC34FA" w:rsidRPr="00EC34FA">
        <w:rPr>
          <w:sz w:val="24"/>
          <w:szCs w:val="24"/>
        </w:rPr>
        <w:t xml:space="preserve"> (Clerk)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746B">
        <w:rPr>
          <w:sz w:val="24"/>
          <w:szCs w:val="24"/>
        </w:rPr>
        <w:t xml:space="preserve">        </w:t>
      </w:r>
      <w:r>
        <w:rPr>
          <w:sz w:val="24"/>
          <w:szCs w:val="24"/>
        </w:rPr>
        <w:t>No members of the pubic attended.</w:t>
      </w:r>
    </w:p>
    <w:p w14:paraId="5C883732" w14:textId="77777777" w:rsidR="00E6746B" w:rsidRDefault="00E6746B" w:rsidP="00EC34FA">
      <w:pPr>
        <w:rPr>
          <w:b/>
          <w:sz w:val="28"/>
          <w:szCs w:val="28"/>
        </w:rPr>
      </w:pPr>
    </w:p>
    <w:p w14:paraId="01C92ADB" w14:textId="74D64E56" w:rsidR="00EC34FA" w:rsidRP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Minutes of Last Meeting</w:t>
      </w:r>
    </w:p>
    <w:p w14:paraId="39034888" w14:textId="6FFF02A6" w:rsidR="00E6746B" w:rsidRPr="00E6746B" w:rsidRDefault="00EC34FA" w:rsidP="00486DA3">
      <w:pPr>
        <w:rPr>
          <w:sz w:val="24"/>
          <w:szCs w:val="24"/>
        </w:rPr>
      </w:pPr>
      <w:r w:rsidRPr="00EC34FA">
        <w:rPr>
          <w:sz w:val="24"/>
          <w:szCs w:val="24"/>
        </w:rPr>
        <w:t xml:space="preserve">The minutes of the meeting held on Tuesday </w:t>
      </w:r>
      <w:r w:rsidR="00486DA3">
        <w:rPr>
          <w:sz w:val="24"/>
          <w:szCs w:val="24"/>
        </w:rPr>
        <w:t>1</w:t>
      </w:r>
      <w:r w:rsidR="00C876DB">
        <w:rPr>
          <w:sz w:val="24"/>
          <w:szCs w:val="24"/>
        </w:rPr>
        <w:t>2</w:t>
      </w:r>
      <w:r w:rsidRPr="00EC34FA">
        <w:rPr>
          <w:sz w:val="24"/>
          <w:szCs w:val="24"/>
          <w:vertAlign w:val="superscript"/>
        </w:rPr>
        <w:t>th</w:t>
      </w:r>
      <w:r w:rsidR="00486DA3">
        <w:rPr>
          <w:sz w:val="24"/>
          <w:szCs w:val="24"/>
        </w:rPr>
        <w:t xml:space="preserve"> May 202</w:t>
      </w:r>
      <w:r w:rsidR="00C876DB">
        <w:rPr>
          <w:sz w:val="24"/>
          <w:szCs w:val="24"/>
        </w:rPr>
        <w:t>2</w:t>
      </w:r>
      <w:r w:rsidR="00486DA3">
        <w:rPr>
          <w:sz w:val="24"/>
          <w:szCs w:val="24"/>
        </w:rPr>
        <w:t xml:space="preserve"> were agreed and </w:t>
      </w:r>
      <w:r w:rsidRPr="00EC34FA">
        <w:rPr>
          <w:sz w:val="24"/>
          <w:szCs w:val="24"/>
        </w:rPr>
        <w:t>signed.</w:t>
      </w:r>
    </w:p>
    <w:p w14:paraId="5E4DC372" w14:textId="70BA600A" w:rsidR="00C876DB" w:rsidRDefault="00EC34FA" w:rsidP="00486DA3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Matters Arising</w:t>
      </w:r>
    </w:p>
    <w:p w14:paraId="4E5B25E7" w14:textId="19C9DBB9" w:rsidR="00E6746B" w:rsidRPr="00E6746B" w:rsidRDefault="00C876DB" w:rsidP="00EC34FA">
      <w:pPr>
        <w:rPr>
          <w:sz w:val="24"/>
          <w:szCs w:val="24"/>
        </w:rPr>
      </w:pPr>
      <w:r>
        <w:rPr>
          <w:sz w:val="24"/>
          <w:szCs w:val="24"/>
        </w:rPr>
        <w:t>No matters arising.</w:t>
      </w:r>
      <w:r w:rsidR="00486DA3" w:rsidRPr="00486DA3">
        <w:rPr>
          <w:sz w:val="24"/>
          <w:szCs w:val="24"/>
        </w:rPr>
        <w:t xml:space="preserve"> </w:t>
      </w:r>
    </w:p>
    <w:p w14:paraId="36D8F6D8" w14:textId="4E026EA2" w:rsid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Finance</w:t>
      </w:r>
    </w:p>
    <w:p w14:paraId="3C827B2F" w14:textId="0CC7594B" w:rsidR="00AD3CFC" w:rsidRDefault="00486DA3" w:rsidP="00EC34FA">
      <w:pPr>
        <w:rPr>
          <w:sz w:val="24"/>
          <w:szCs w:val="24"/>
        </w:rPr>
      </w:pPr>
      <w:r>
        <w:rPr>
          <w:sz w:val="24"/>
          <w:szCs w:val="24"/>
        </w:rPr>
        <w:t>Expenditure total of £</w:t>
      </w:r>
      <w:r w:rsidR="00C876DB">
        <w:rPr>
          <w:sz w:val="24"/>
          <w:szCs w:val="24"/>
        </w:rPr>
        <w:t>2680.01</w:t>
      </w:r>
    </w:p>
    <w:p w14:paraId="74BC952F" w14:textId="024E99CA" w:rsidR="00EC34FA" w:rsidRDefault="00EC34FA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 £</w:t>
      </w:r>
      <w:r w:rsidR="00C876DB">
        <w:rPr>
          <w:sz w:val="24"/>
          <w:szCs w:val="24"/>
        </w:rPr>
        <w:t>750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clerks</w:t>
      </w:r>
      <w:proofErr w:type="gramEnd"/>
      <w:r>
        <w:rPr>
          <w:sz w:val="24"/>
          <w:szCs w:val="24"/>
        </w:rPr>
        <w:t xml:space="preserve"> fee</w:t>
      </w:r>
    </w:p>
    <w:p w14:paraId="01B4277C" w14:textId="77777777"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Precept £1537</w:t>
      </w:r>
    </w:p>
    <w:p w14:paraId="775B79D0" w14:textId="30ED79F5" w:rsidR="00AD3CFC" w:rsidRDefault="007D2282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Balance at </w:t>
      </w:r>
      <w:r w:rsidR="00C876DB">
        <w:rPr>
          <w:sz w:val="24"/>
          <w:szCs w:val="24"/>
        </w:rPr>
        <w:t>31</w:t>
      </w:r>
      <w:r w:rsidR="00C876DB" w:rsidRPr="00C876DB">
        <w:rPr>
          <w:sz w:val="24"/>
          <w:szCs w:val="24"/>
          <w:vertAlign w:val="superscript"/>
        </w:rPr>
        <w:t>st</w:t>
      </w:r>
      <w:r w:rsidR="00C876DB">
        <w:rPr>
          <w:sz w:val="24"/>
          <w:szCs w:val="24"/>
        </w:rPr>
        <w:t xml:space="preserve"> March</w:t>
      </w:r>
      <w:r>
        <w:rPr>
          <w:sz w:val="24"/>
          <w:szCs w:val="24"/>
        </w:rPr>
        <w:t xml:space="preserve"> 202</w:t>
      </w:r>
      <w:r w:rsidR="00C876DB">
        <w:rPr>
          <w:sz w:val="24"/>
          <w:szCs w:val="24"/>
        </w:rPr>
        <w:t>3</w:t>
      </w:r>
      <w:r>
        <w:rPr>
          <w:sz w:val="24"/>
          <w:szCs w:val="24"/>
        </w:rPr>
        <w:t xml:space="preserve"> £4</w:t>
      </w:r>
      <w:r w:rsidR="00C876DB">
        <w:rPr>
          <w:sz w:val="24"/>
          <w:szCs w:val="24"/>
        </w:rPr>
        <w:t>077</w:t>
      </w:r>
      <w:r>
        <w:rPr>
          <w:sz w:val="24"/>
          <w:szCs w:val="24"/>
        </w:rPr>
        <w:t>.5</w:t>
      </w:r>
      <w:r w:rsidR="00C876DB">
        <w:rPr>
          <w:sz w:val="24"/>
          <w:szCs w:val="24"/>
        </w:rPr>
        <w:t>2</w:t>
      </w:r>
    </w:p>
    <w:p w14:paraId="0B5D227E" w14:textId="48505158"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Audit </w:t>
      </w:r>
      <w:r w:rsidR="00C876DB">
        <w:rPr>
          <w:sz w:val="24"/>
          <w:szCs w:val="24"/>
        </w:rPr>
        <w:t xml:space="preserve">prepared ready for </w:t>
      </w:r>
      <w:proofErr w:type="spellStart"/>
      <w:r w:rsidR="00C876DB">
        <w:rPr>
          <w:sz w:val="24"/>
          <w:szCs w:val="24"/>
        </w:rPr>
        <w:t>submition</w:t>
      </w:r>
      <w:proofErr w:type="spellEnd"/>
      <w:r w:rsidR="007D2282">
        <w:rPr>
          <w:sz w:val="24"/>
          <w:szCs w:val="24"/>
        </w:rPr>
        <w:t xml:space="preserve"> and assess</w:t>
      </w:r>
      <w:r w:rsidR="00C876DB">
        <w:rPr>
          <w:sz w:val="24"/>
          <w:szCs w:val="24"/>
        </w:rPr>
        <w:t>ment,</w:t>
      </w:r>
      <w:r>
        <w:rPr>
          <w:sz w:val="24"/>
          <w:szCs w:val="24"/>
        </w:rPr>
        <w:t xml:space="preserve"> prior to submission to PKF Littlejohn Auditors</w:t>
      </w:r>
    </w:p>
    <w:p w14:paraId="0F0104FB" w14:textId="77777777"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Chairman’s Report</w:t>
      </w:r>
    </w:p>
    <w:p w14:paraId="3528D66B" w14:textId="30F5EED8" w:rsidR="00AD3CFC" w:rsidRDefault="00AD3CFC" w:rsidP="00EC34FA">
      <w:pPr>
        <w:rPr>
          <w:sz w:val="24"/>
          <w:szCs w:val="24"/>
        </w:rPr>
      </w:pPr>
      <w:r w:rsidRPr="00AD3CFC">
        <w:rPr>
          <w:sz w:val="24"/>
          <w:szCs w:val="24"/>
        </w:rPr>
        <w:t>Cllr Galloway r</w:t>
      </w:r>
      <w:r w:rsidR="00C876DB">
        <w:rPr>
          <w:sz w:val="24"/>
          <w:szCs w:val="24"/>
        </w:rPr>
        <w:t>eport pending.</w:t>
      </w:r>
    </w:p>
    <w:p w14:paraId="7AB69A6A" w14:textId="77777777"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Clerk’s Report</w:t>
      </w:r>
    </w:p>
    <w:p w14:paraId="4A4EC2A7" w14:textId="15FB7B55" w:rsidR="00AD3CFC" w:rsidRDefault="00C876DB" w:rsidP="00EC34FA">
      <w:pPr>
        <w:rPr>
          <w:sz w:val="24"/>
          <w:szCs w:val="24"/>
        </w:rPr>
      </w:pPr>
      <w:r>
        <w:rPr>
          <w:sz w:val="24"/>
          <w:szCs w:val="24"/>
        </w:rPr>
        <w:t>Naomi Gledhill</w:t>
      </w:r>
      <w:r w:rsidR="00AD3CFC">
        <w:rPr>
          <w:sz w:val="24"/>
          <w:szCs w:val="24"/>
        </w:rPr>
        <w:t xml:space="preserve"> read the clerk’s annual report.</w:t>
      </w:r>
    </w:p>
    <w:p w14:paraId="4A8E5B1B" w14:textId="77777777" w:rsidR="00AD3CFC" w:rsidRDefault="00AD3CFC" w:rsidP="00EC34FA">
      <w:pPr>
        <w:rPr>
          <w:sz w:val="24"/>
          <w:szCs w:val="24"/>
        </w:rPr>
      </w:pPr>
      <w:r w:rsidRPr="00AD3CFC">
        <w:rPr>
          <w:b/>
          <w:sz w:val="28"/>
          <w:szCs w:val="28"/>
        </w:rPr>
        <w:t>Resolutions</w:t>
      </w:r>
    </w:p>
    <w:p w14:paraId="68C3E031" w14:textId="25158E39" w:rsidR="00E6746B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There were no resolutions for discussion</w:t>
      </w:r>
    </w:p>
    <w:p w14:paraId="4D3311C3" w14:textId="12C1E0C0" w:rsidR="00AD3CFC" w:rsidRPr="00E6746B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Date and venue for next meeting to be arranged</w:t>
      </w:r>
      <w:r w:rsidR="00E6746B">
        <w:rPr>
          <w:b/>
          <w:sz w:val="28"/>
          <w:szCs w:val="28"/>
        </w:rPr>
        <w:t>.</w:t>
      </w:r>
    </w:p>
    <w:sectPr w:rsidR="00AD3CFC" w:rsidRPr="00E6746B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FA"/>
    <w:rsid w:val="00191392"/>
    <w:rsid w:val="00486DA3"/>
    <w:rsid w:val="007D2282"/>
    <w:rsid w:val="00AD3CFC"/>
    <w:rsid w:val="00C876DB"/>
    <w:rsid w:val="00CA03AD"/>
    <w:rsid w:val="00E6746B"/>
    <w:rsid w:val="00EC34FA"/>
    <w:rsid w:val="00E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4E9C"/>
  <w15:docId w15:val="{9BAE65DA-83E3-47FA-A260-06F35832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2</cp:revision>
  <dcterms:created xsi:type="dcterms:W3CDTF">2023-05-19T11:17:00Z</dcterms:created>
  <dcterms:modified xsi:type="dcterms:W3CDTF">2023-05-19T11:17:00Z</dcterms:modified>
</cp:coreProperties>
</file>