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CF7ABE" w:rsidP="00CF7ABE" w:rsidRDefault="002534A3" w14:paraId="62CB665D" w14:textId="1726CFC2">
      <w:r>
        <w:rPr>
          <w:noProof/>
          <w:sz w:val="20"/>
        </w:rPr>
        <mc:AlternateContent>
          <mc:Choice Requires="wps">
            <w:drawing>
              <wp:anchor distT="0" distB="0" distL="114300" distR="114300" simplePos="0" relativeHeight="251657728" behindDoc="0" locked="0" layoutInCell="1" allowOverlap="1" wp14:anchorId="16BCA50B" wp14:editId="5E14533D">
                <wp:simplePos x="0" y="0"/>
                <wp:positionH relativeFrom="column">
                  <wp:posOffset>1143000</wp:posOffset>
                </wp:positionH>
                <wp:positionV relativeFrom="paragraph">
                  <wp:posOffset>0</wp:posOffset>
                </wp:positionV>
                <wp:extent cx="4572000" cy="12573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rsidR="000A1C72" w:rsidRDefault="000A1C72" w14:paraId="0E501776" w14:textId="77777777">
                            <w:pPr>
                              <w:pStyle w:val="Heading1"/>
                              <w:rPr>
                                <w:b/>
                                <w:bCs/>
                                <w:color w:val="000080"/>
                                <w:sz w:val="40"/>
                              </w:rPr>
                            </w:pPr>
                            <w:r>
                              <w:rPr>
                                <w:b/>
                                <w:bCs/>
                                <w:color w:val="000080"/>
                                <w:sz w:val="40"/>
                              </w:rPr>
                              <w:t>SOUTHMINSTER PARISH COUNCIL</w:t>
                            </w:r>
                          </w:p>
                          <w:p w:rsidR="000A1C72" w:rsidRDefault="000A1C72" w14:paraId="31A0C463" w14:textId="77777777">
                            <w:pPr>
                              <w:pStyle w:val="Heading2"/>
                              <w:rPr>
                                <w:color w:val="000080"/>
                              </w:rPr>
                            </w:pPr>
                            <w:r>
                              <w:rPr>
                                <w:color w:val="000080"/>
                              </w:rPr>
                              <w:t>New Parish Room, Queenborough Road, Southminster, Essex.  CM0 7AB</w:t>
                            </w:r>
                          </w:p>
                          <w:p w:rsidR="000A1C72" w:rsidRDefault="000A1C72" w14:paraId="7F9ADE7B" w14:textId="77777777">
                            <w:pPr>
                              <w:jc w:val="right"/>
                              <w:rPr>
                                <w:color w:val="000080"/>
                                <w:sz w:val="22"/>
                              </w:rPr>
                            </w:pPr>
                            <w:r>
                              <w:rPr>
                                <w:color w:val="000080"/>
                                <w:sz w:val="22"/>
                              </w:rPr>
                              <w:t>Tel: 01621 773868</w:t>
                            </w:r>
                          </w:p>
                          <w:p w:rsidR="000A1C72" w:rsidRDefault="000A1C72" w14:paraId="735610B0" w14:textId="77777777">
                            <w:pPr>
                              <w:jc w:val="right"/>
                              <w:rPr>
                                <w:color w:val="000080"/>
                                <w:sz w:val="22"/>
                              </w:rPr>
                            </w:pPr>
                            <w:r>
                              <w:rPr>
                                <w:color w:val="000080"/>
                                <w:sz w:val="22"/>
                              </w:rPr>
                              <w:t>Fax: 01621 773868</w:t>
                            </w:r>
                          </w:p>
                          <w:p w:rsidR="000A1C72" w:rsidRDefault="000A1C72" w14:paraId="47CB2174" w14:textId="77777777">
                            <w:pPr>
                              <w:jc w:val="right"/>
                              <w:rPr>
                                <w:color w:val="000080"/>
                                <w:sz w:val="22"/>
                              </w:rPr>
                            </w:pPr>
                            <w:r>
                              <w:rPr>
                                <w:color w:val="000080"/>
                                <w:sz w:val="22"/>
                              </w:rPr>
                              <w:t xml:space="preserve">E-mail: </w:t>
                            </w:r>
                            <w:hyperlink w:history="1" r:id="rId8">
                              <w:r>
                                <w:rPr>
                                  <w:rStyle w:val="Hyperlink"/>
                                  <w:color w:val="000080"/>
                                  <w:sz w:val="22"/>
                                </w:rPr>
                                <w:t>southminsterpc@yahoo.co.uk</w:t>
                              </w:r>
                            </w:hyperlink>
                          </w:p>
                          <w:p w:rsidR="000A1C72" w:rsidRDefault="000A1C72" w14:paraId="56CF402C" w14:textId="27BCA2ED">
                            <w:pPr>
                              <w:jc w:val="right"/>
                              <w:rPr>
                                <w:color w:val="000080"/>
                                <w:sz w:val="20"/>
                              </w:rPr>
                            </w:pPr>
                            <w:r>
                              <w:rPr>
                                <w:color w:val="000080"/>
                                <w:sz w:val="22"/>
                              </w:rPr>
                              <w:t xml:space="preserve">Website: </w:t>
                            </w:r>
                            <w:r w:rsidR="00474332">
                              <w:rPr>
                                <w:color w:val="000080"/>
                                <w:sz w:val="22"/>
                              </w:rPr>
                              <w:t>www.e-voice.org.uk</w:t>
                            </w:r>
                            <w:r>
                              <w:rPr>
                                <w:color w:val="000080"/>
                                <w:sz w:val="22"/>
                              </w:rPr>
                              <w:t>/southminster-parish-council</w:t>
                            </w:r>
                          </w:p>
                          <w:p w:rsidR="000A1C72" w:rsidRDefault="000A1C72" w14:paraId="67DDBA70" w14:textId="77777777">
                            <w:pPr>
                              <w:jc w:val="right"/>
                            </w:pPr>
                          </w:p>
                          <w:p w:rsidR="000A1C72" w:rsidRDefault="000A1C72" w14:paraId="40464E74" w14:textId="77777777">
                            <w:pPr>
                              <w:jc w:val="right"/>
                            </w:pPr>
                          </w:p>
                          <w:p w:rsidR="000A1C72" w:rsidRDefault="000A1C72" w14:paraId="643C83F7" w14:textId="77777777">
                            <w:pPr>
                              <w:jc w:val="right"/>
                            </w:pPr>
                          </w:p>
                          <w:p w:rsidR="000A1C72" w:rsidRDefault="000A1C72" w14:paraId="009F940B" w14:textId="77777777">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BCA50B">
                <v:stroke joinstyle="miter"/>
                <v:path gradientshapeok="t" o:connecttype="rect"/>
              </v:shapetype>
              <v:shape id="Text Box 11" style="position:absolute;margin-left:90pt;margin-top:0;width:5in;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">
                <v:textbox>
                  <w:txbxContent>
                    <w:p w:rsidR="000A1C72" w:rsidRDefault="000A1C72" w14:paraId="0E501776" w14:textId="77777777">
                      <w:pPr>
                        <w:pStyle w:val="Heading1"/>
                        <w:rPr>
                          <w:b/>
                          <w:bCs/>
                          <w:color w:val="000080"/>
                          <w:sz w:val="40"/>
                        </w:rPr>
                      </w:pPr>
                      <w:r>
                        <w:rPr>
                          <w:b/>
                          <w:bCs/>
                          <w:color w:val="000080"/>
                          <w:sz w:val="40"/>
                        </w:rPr>
                        <w:t>SOUTHMINSTER PARISH COUNCIL</w:t>
                      </w:r>
                    </w:p>
                    <w:p w:rsidR="000A1C72" w:rsidRDefault="000A1C72" w14:paraId="31A0C463" w14:textId="77777777">
                      <w:pPr>
                        <w:pStyle w:val="Heading2"/>
                        <w:rPr>
                          <w:color w:val="000080"/>
                        </w:rPr>
                      </w:pPr>
                      <w:r>
                        <w:rPr>
                          <w:color w:val="000080"/>
                        </w:rPr>
                        <w:t>New Parish Room, Queenborough Road, Southminster, Essex.  CM0 7AB</w:t>
                      </w:r>
                    </w:p>
                    <w:p w:rsidR="000A1C72" w:rsidRDefault="000A1C72" w14:paraId="7F9ADE7B" w14:textId="77777777">
                      <w:pPr>
                        <w:jc w:val="right"/>
                        <w:rPr>
                          <w:color w:val="000080"/>
                          <w:sz w:val="22"/>
                        </w:rPr>
                      </w:pPr>
                      <w:r>
                        <w:rPr>
                          <w:color w:val="000080"/>
                          <w:sz w:val="22"/>
                        </w:rPr>
                        <w:t>Tel: 01621 773868</w:t>
                      </w:r>
                    </w:p>
                    <w:p w:rsidR="000A1C72" w:rsidRDefault="000A1C72" w14:paraId="735610B0" w14:textId="77777777">
                      <w:pPr>
                        <w:jc w:val="right"/>
                        <w:rPr>
                          <w:color w:val="000080"/>
                          <w:sz w:val="22"/>
                        </w:rPr>
                      </w:pPr>
                      <w:r>
                        <w:rPr>
                          <w:color w:val="000080"/>
                          <w:sz w:val="22"/>
                        </w:rPr>
                        <w:t>Fax: 01621 773868</w:t>
                      </w:r>
                    </w:p>
                    <w:p w:rsidR="000A1C72" w:rsidRDefault="000A1C72" w14:paraId="47CB2174" w14:textId="77777777">
                      <w:pPr>
                        <w:jc w:val="right"/>
                        <w:rPr>
                          <w:color w:val="000080"/>
                          <w:sz w:val="22"/>
                        </w:rPr>
                      </w:pPr>
                      <w:r>
                        <w:rPr>
                          <w:color w:val="000080"/>
                          <w:sz w:val="22"/>
                        </w:rPr>
                        <w:t xml:space="preserve">E-mail: </w:t>
                      </w:r>
                      <w:hyperlink w:history="1" r:id="rId9">
                        <w:r>
                          <w:rPr>
                            <w:rStyle w:val="Hyperlink"/>
                            <w:color w:val="000080"/>
                            <w:sz w:val="22"/>
                          </w:rPr>
                          <w:t>southminsterpc@yahoo.co.uk</w:t>
                        </w:r>
                      </w:hyperlink>
                    </w:p>
                    <w:p w:rsidR="000A1C72" w:rsidRDefault="000A1C72" w14:paraId="56CF402C" w14:textId="27BCA2ED">
                      <w:pPr>
                        <w:jc w:val="right"/>
                        <w:rPr>
                          <w:color w:val="000080"/>
                          <w:sz w:val="20"/>
                        </w:rPr>
                      </w:pPr>
                      <w:r>
                        <w:rPr>
                          <w:color w:val="000080"/>
                          <w:sz w:val="22"/>
                        </w:rPr>
                        <w:t xml:space="preserve">Website: </w:t>
                      </w:r>
                      <w:r w:rsidR="00474332">
                        <w:rPr>
                          <w:color w:val="000080"/>
                          <w:sz w:val="22"/>
                        </w:rPr>
                        <w:t>www.e-voice.org.uk</w:t>
                      </w:r>
                      <w:r>
                        <w:rPr>
                          <w:color w:val="000080"/>
                          <w:sz w:val="22"/>
                        </w:rPr>
                        <w:t>/southminster-parish-council</w:t>
                      </w:r>
                    </w:p>
                    <w:p w:rsidR="000A1C72" w:rsidRDefault="000A1C72" w14:paraId="67DDBA70" w14:textId="77777777">
                      <w:pPr>
                        <w:jc w:val="right"/>
                      </w:pPr>
                    </w:p>
                    <w:p w:rsidR="000A1C72" w:rsidRDefault="000A1C72" w14:paraId="40464E74" w14:textId="77777777">
                      <w:pPr>
                        <w:jc w:val="right"/>
                      </w:pPr>
                    </w:p>
                    <w:p w:rsidR="000A1C72" w:rsidRDefault="000A1C72" w14:paraId="643C83F7" w14:textId="77777777">
                      <w:pPr>
                        <w:jc w:val="right"/>
                      </w:pPr>
                    </w:p>
                    <w:p w:rsidR="000A1C72" w:rsidRDefault="000A1C72" w14:paraId="009F940B" w14:textId="77777777">
                      <w:pPr>
                        <w:jc w:val="right"/>
                      </w:pPr>
                    </w:p>
                  </w:txbxContent>
                </v:textbox>
              </v:shape>
            </w:pict>
          </mc:Fallback>
        </mc:AlternateContent>
      </w:r>
      <w:bookmarkStart w:name="_MON_1276585594" w:id="0"/>
      <w:bookmarkStart w:name="_MON_1277623337" w:id="1"/>
      <w:bookmarkEnd w:id="0"/>
      <w:bookmarkEnd w:id="1"/>
      <w:r w:rsidR="28B0E47E">
        <w:t xml:space="preserve"> </w:t>
      </w:r>
      <w:r w:rsidR="00B31C0A">
        <w:rPr>
          <w:noProof/>
        </w:rPr>
        <w:object w:dxaOrig="1816" w:dyaOrig="2146" w14:anchorId="4CCA26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0.75pt;height:106.5pt;mso-width-percent:0;mso-height-percent:0;mso-width-percent:0;mso-height-percent:0" alt="" o:ole="" type="#_x0000_t75">
            <v:imagedata o:title="" r:id="rId10"/>
          </v:shape>
          <o:OLEObject Type="Embed" ProgID="Word.Picture.8" ShapeID="_x0000_i1025" DrawAspect="Content" ObjectID="_1743226949" r:id="rId11"/>
        </w:object>
      </w:r>
      <w:r w:rsidR="00A05E37">
        <w:t xml:space="preserve">          </w:t>
      </w:r>
    </w:p>
    <w:p w:rsidRPr="00354A4C" w:rsidR="00346FEB" w:rsidP="00CF7ABE" w:rsidRDefault="00346FEB" w14:paraId="3022EC3B" w14:textId="760EE3D8">
      <w:pPr>
        <w:jc w:val="center"/>
        <w:rPr>
          <w:rFonts w:ascii="Arial" w:hAnsi="Arial" w:cs="Arial"/>
          <w:sz w:val="20"/>
          <w:szCs w:val="20"/>
        </w:rPr>
      </w:pPr>
    </w:p>
    <w:p w:rsidRPr="005C3589" w:rsidR="005C3589" w:rsidP="00CF7ABE" w:rsidRDefault="005C3589" w14:paraId="3447C304" w14:textId="27FB672D">
      <w:pPr>
        <w:jc w:val="center"/>
        <w:rPr>
          <w:rFonts w:ascii="Arial" w:hAnsi="Arial" w:cs="Arial"/>
          <w:b/>
          <w:bCs/>
          <w:sz w:val="22"/>
          <w:szCs w:val="22"/>
        </w:rPr>
      </w:pPr>
      <w:r w:rsidRPr="005C3589">
        <w:rPr>
          <w:rFonts w:ascii="Arial" w:hAnsi="Arial" w:cs="Arial"/>
          <w:b/>
          <w:bCs/>
          <w:sz w:val="22"/>
          <w:szCs w:val="22"/>
        </w:rPr>
        <w:t>Minutes</w:t>
      </w:r>
    </w:p>
    <w:p w:rsidRPr="00354A4C" w:rsidR="00652018" w:rsidP="008B5583" w:rsidRDefault="00652018" w14:paraId="4D8231C8" w14:textId="4402A3D1">
      <w:pPr>
        <w:rPr>
          <w:sz w:val="20"/>
          <w:szCs w:val="20"/>
        </w:rPr>
      </w:pPr>
    </w:p>
    <w:p w:rsidR="00552487" w:rsidP="3A28AAC0" w:rsidRDefault="00552487" w14:paraId="6103DEF0" w14:textId="151D0F90">
      <w:pPr>
        <w:jc w:val="center"/>
        <w:rPr>
          <w:rFonts w:ascii="Arial" w:hAnsi="Arial" w:cs="Arial"/>
          <w:b w:val="1"/>
          <w:bCs w:val="1"/>
          <w:sz w:val="22"/>
          <w:szCs w:val="22"/>
        </w:rPr>
      </w:pPr>
      <w:r w:rsidRPr="6F4B1BD3" w:rsidR="00552487">
        <w:rPr>
          <w:rFonts w:ascii="Arial" w:hAnsi="Arial" w:cs="Arial"/>
          <w:b w:val="1"/>
          <w:bCs w:val="1"/>
          <w:sz w:val="22"/>
          <w:szCs w:val="22"/>
        </w:rPr>
        <w:t>T</w:t>
      </w:r>
      <w:r w:rsidRPr="6F4B1BD3" w:rsidR="007835C9">
        <w:rPr>
          <w:rFonts w:ascii="Arial" w:hAnsi="Arial" w:cs="Arial"/>
          <w:b w:val="1"/>
          <w:bCs w:val="1"/>
          <w:sz w:val="22"/>
          <w:szCs w:val="22"/>
        </w:rPr>
        <w:t xml:space="preserve">he </w:t>
      </w:r>
      <w:r w:rsidRPr="6F4B1BD3" w:rsidR="007835C9">
        <w:rPr>
          <w:rFonts w:ascii="Arial" w:hAnsi="Arial" w:cs="Arial"/>
          <w:b w:val="1"/>
          <w:bCs w:val="1"/>
          <w:sz w:val="22"/>
          <w:szCs w:val="22"/>
        </w:rPr>
        <w:t xml:space="preserve">Meeting of </w:t>
      </w:r>
      <w:r w:rsidRPr="6F4B1BD3" w:rsidR="007835C9">
        <w:rPr>
          <w:rFonts w:ascii="Arial" w:hAnsi="Arial" w:cs="Arial"/>
          <w:b w:val="1"/>
          <w:bCs w:val="1"/>
          <w:sz w:val="22"/>
          <w:szCs w:val="22"/>
        </w:rPr>
        <w:t>Southminster Parish</w:t>
      </w:r>
      <w:r w:rsidRPr="6F4B1BD3" w:rsidR="007835C9">
        <w:rPr>
          <w:rFonts w:ascii="Arial" w:hAnsi="Arial" w:cs="Arial"/>
          <w:b w:val="1"/>
          <w:bCs w:val="1"/>
          <w:sz w:val="22"/>
          <w:szCs w:val="22"/>
        </w:rPr>
        <w:t xml:space="preserve"> Council </w:t>
      </w:r>
    </w:p>
    <w:p w:rsidR="00961A6D" w:rsidP="7A6C1A07" w:rsidRDefault="57E7F099" w14:paraId="115BB438" w14:textId="7C6C80DC">
      <w:pPr>
        <w:jc w:val="center"/>
        <w:rPr>
          <w:rFonts w:ascii="Arial" w:hAnsi="Arial" w:cs="Arial"/>
          <w:b w:val="1"/>
          <w:bCs w:val="1"/>
          <w:sz w:val="22"/>
          <w:szCs w:val="22"/>
        </w:rPr>
      </w:pPr>
      <w:r w:rsidRPr="3782EDF3" w:rsidR="02D8523E">
        <w:rPr>
          <w:rFonts w:ascii="Arial" w:hAnsi="Arial" w:cs="Arial"/>
          <w:b w:val="1"/>
          <w:bCs w:val="1"/>
          <w:sz w:val="22"/>
          <w:szCs w:val="22"/>
        </w:rPr>
        <w:t>1</w:t>
      </w:r>
      <w:r w:rsidRPr="3782EDF3" w:rsidR="37BA0EA2">
        <w:rPr>
          <w:rFonts w:ascii="Arial" w:hAnsi="Arial" w:cs="Arial"/>
          <w:b w:val="1"/>
          <w:bCs w:val="1"/>
          <w:sz w:val="22"/>
          <w:szCs w:val="22"/>
        </w:rPr>
        <w:t>5</w:t>
      </w:r>
      <w:r w:rsidRPr="3782EDF3" w:rsidR="006C0766">
        <w:rPr>
          <w:rFonts w:ascii="Arial" w:hAnsi="Arial" w:cs="Arial"/>
          <w:b w:val="1"/>
          <w:bCs w:val="1"/>
          <w:sz w:val="22"/>
          <w:szCs w:val="22"/>
          <w:vertAlign w:val="superscript"/>
        </w:rPr>
        <w:t>th</w:t>
      </w:r>
      <w:r w:rsidRPr="3782EDF3" w:rsidR="006C0766">
        <w:rPr>
          <w:rFonts w:ascii="Arial" w:hAnsi="Arial" w:cs="Arial"/>
          <w:b w:val="1"/>
          <w:bCs w:val="1"/>
          <w:sz w:val="22"/>
          <w:szCs w:val="22"/>
        </w:rPr>
        <w:t xml:space="preserve"> </w:t>
      </w:r>
      <w:r w:rsidRPr="3782EDF3" w:rsidR="54430796">
        <w:rPr>
          <w:rFonts w:ascii="Arial" w:hAnsi="Arial" w:cs="Arial"/>
          <w:b w:val="1"/>
          <w:bCs w:val="1"/>
          <w:sz w:val="22"/>
          <w:szCs w:val="22"/>
        </w:rPr>
        <w:t>January 2024</w:t>
      </w:r>
      <w:r w:rsidRPr="3782EDF3" w:rsidR="0094704B">
        <w:rPr>
          <w:rFonts w:ascii="Arial" w:hAnsi="Arial" w:cs="Arial"/>
          <w:b w:val="1"/>
          <w:bCs w:val="1"/>
          <w:sz w:val="22"/>
          <w:szCs w:val="22"/>
        </w:rPr>
        <w:t xml:space="preserve"> </w:t>
      </w:r>
      <w:r w:rsidRPr="3782EDF3" w:rsidR="24B415B6">
        <w:rPr>
          <w:rFonts w:ascii="Arial" w:hAnsi="Arial" w:cs="Arial"/>
          <w:b w:val="1"/>
          <w:bCs w:val="1"/>
          <w:sz w:val="22"/>
          <w:szCs w:val="22"/>
        </w:rPr>
        <w:t xml:space="preserve">at </w:t>
      </w:r>
      <w:r w:rsidRPr="3782EDF3" w:rsidR="1A08D7BA">
        <w:rPr>
          <w:rFonts w:ascii="Arial" w:hAnsi="Arial" w:cs="Arial"/>
          <w:b w:val="1"/>
          <w:bCs w:val="1"/>
          <w:sz w:val="22"/>
          <w:szCs w:val="22"/>
        </w:rPr>
        <w:t>19.</w:t>
      </w:r>
      <w:r w:rsidRPr="3782EDF3" w:rsidR="570D15D0">
        <w:rPr>
          <w:rFonts w:ascii="Arial" w:hAnsi="Arial" w:cs="Arial"/>
          <w:b w:val="1"/>
          <w:bCs w:val="1"/>
          <w:sz w:val="22"/>
          <w:szCs w:val="22"/>
        </w:rPr>
        <w:t>00</w:t>
      </w:r>
      <w:r w:rsidRPr="3782EDF3" w:rsidR="00961A6D">
        <w:rPr>
          <w:rFonts w:ascii="Arial" w:hAnsi="Arial" w:cs="Arial"/>
          <w:b w:val="1"/>
          <w:bCs w:val="1"/>
          <w:sz w:val="22"/>
          <w:szCs w:val="22"/>
        </w:rPr>
        <w:t>,</w:t>
      </w:r>
      <w:r w:rsidRPr="3782EDF3" w:rsidR="007835C9">
        <w:rPr>
          <w:rFonts w:ascii="Arial" w:hAnsi="Arial" w:cs="Arial"/>
          <w:b w:val="1"/>
          <w:bCs w:val="1"/>
          <w:sz w:val="22"/>
          <w:szCs w:val="22"/>
        </w:rPr>
        <w:t xml:space="preserve"> held at Community Hall 2, King George V Playing Field,</w:t>
      </w:r>
    </w:p>
    <w:p w:rsidR="007835C9" w:rsidP="00552487" w:rsidRDefault="00961A6D" w14:paraId="312349A8" w14:textId="2C7B9880">
      <w:pPr>
        <w:jc w:val="center"/>
        <w:rPr>
          <w:rFonts w:ascii="Arial" w:hAnsi="Arial" w:cs="Arial"/>
          <w:b/>
          <w:sz w:val="22"/>
          <w:szCs w:val="22"/>
        </w:rPr>
      </w:pPr>
      <w:r>
        <w:rPr>
          <w:rFonts w:ascii="Arial" w:hAnsi="Arial" w:cs="Arial"/>
          <w:b/>
          <w:sz w:val="22"/>
          <w:szCs w:val="22"/>
        </w:rPr>
        <w:t>Station Road</w:t>
      </w:r>
      <w:r w:rsidRPr="00EC56C9" w:rsidR="007835C9">
        <w:rPr>
          <w:rFonts w:ascii="Arial" w:hAnsi="Arial" w:cs="Arial"/>
          <w:b/>
          <w:sz w:val="22"/>
          <w:szCs w:val="22"/>
        </w:rPr>
        <w:t xml:space="preserve"> Southminster </w:t>
      </w:r>
      <w:r>
        <w:rPr>
          <w:rFonts w:ascii="Arial" w:hAnsi="Arial" w:cs="Arial"/>
          <w:b/>
          <w:sz w:val="22"/>
          <w:szCs w:val="22"/>
        </w:rPr>
        <w:t>Essex</w:t>
      </w:r>
      <w:r w:rsidRPr="00EC56C9" w:rsidR="007835C9">
        <w:rPr>
          <w:rFonts w:ascii="Arial" w:hAnsi="Arial" w:cs="Arial"/>
          <w:b/>
          <w:sz w:val="22"/>
          <w:szCs w:val="22"/>
        </w:rPr>
        <w:t>.</w:t>
      </w:r>
    </w:p>
    <w:p w:rsidRPr="00354A4C" w:rsidR="007835C9" w:rsidP="007835C9" w:rsidRDefault="007835C9" w14:paraId="2A6206EB" w14:textId="1C963CE5">
      <w:pPr>
        <w:rPr>
          <w:rFonts w:ascii="Arial" w:hAnsi="Arial" w:cs="Arial"/>
          <w:sz w:val="20"/>
          <w:szCs w:val="20"/>
        </w:rPr>
      </w:pPr>
    </w:p>
    <w:p w:rsidRPr="00A84AAD" w:rsidR="00961A6D" w:rsidP="41421105" w:rsidRDefault="00961A6D" w14:paraId="4AAAE13A" w14:textId="45826F74">
      <w:pPr>
        <w:ind/>
        <w:rPr>
          <w:rFonts w:ascii="Arial" w:hAnsi="Arial" w:cs="Arial"/>
          <w:sz w:val="22"/>
          <w:szCs w:val="22"/>
        </w:rPr>
      </w:pPr>
      <w:r w:rsidRPr="3782EDF3" w:rsidR="00961A6D">
        <w:rPr>
          <w:rFonts w:ascii="Arial" w:hAnsi="Arial" w:cs="Arial"/>
          <w:b w:val="1"/>
          <w:bCs w:val="1"/>
          <w:sz w:val="22"/>
          <w:szCs w:val="22"/>
        </w:rPr>
        <w:t>Present:</w:t>
      </w:r>
      <w:r>
        <w:tab/>
      </w:r>
      <w:r>
        <w:tab/>
      </w:r>
      <w:r w:rsidRPr="3782EDF3" w:rsidR="3C6CB09C">
        <w:rPr>
          <w:rFonts w:ascii="Arial" w:hAnsi="Arial" w:cs="Arial"/>
          <w:sz w:val="22"/>
          <w:szCs w:val="22"/>
        </w:rPr>
        <w:t>Cllr Harrold,</w:t>
      </w:r>
      <w:r w:rsidRPr="3782EDF3" w:rsidR="4E18036B">
        <w:rPr>
          <w:rFonts w:ascii="Arial" w:hAnsi="Arial" w:cs="Arial"/>
          <w:sz w:val="22"/>
          <w:szCs w:val="22"/>
        </w:rPr>
        <w:t xml:space="preserve"> Cllr Fluker, </w:t>
      </w:r>
      <w:r w:rsidRPr="3782EDF3" w:rsidR="757B045C">
        <w:rPr>
          <w:rFonts w:ascii="Arial" w:hAnsi="Arial" w:cs="Arial"/>
          <w:sz w:val="22"/>
          <w:szCs w:val="22"/>
        </w:rPr>
        <w:t xml:space="preserve">Cllr Mische, Cllr </w:t>
      </w:r>
      <w:r w:rsidRPr="3782EDF3" w:rsidR="757B045C">
        <w:rPr>
          <w:rFonts w:ascii="Arial" w:hAnsi="Arial" w:cs="Arial"/>
          <w:sz w:val="22"/>
          <w:szCs w:val="22"/>
        </w:rPr>
        <w:t>Cleary</w:t>
      </w:r>
      <w:r w:rsidRPr="3782EDF3" w:rsidR="6267B1C1">
        <w:rPr>
          <w:rFonts w:ascii="Arial" w:hAnsi="Arial" w:cs="Arial"/>
          <w:sz w:val="22"/>
          <w:szCs w:val="22"/>
        </w:rPr>
        <w:t xml:space="preserve">, Cllr </w:t>
      </w:r>
      <w:r w:rsidRPr="3782EDF3" w:rsidR="6267B1C1">
        <w:rPr>
          <w:rFonts w:ascii="Arial" w:hAnsi="Arial" w:cs="Arial"/>
          <w:sz w:val="22"/>
          <w:szCs w:val="22"/>
        </w:rPr>
        <w:t>M</w:t>
      </w:r>
      <w:r w:rsidRPr="3782EDF3" w:rsidR="6267B1C1">
        <w:rPr>
          <w:rFonts w:ascii="Arial" w:hAnsi="Arial" w:cs="Arial"/>
          <w:sz w:val="22"/>
          <w:szCs w:val="22"/>
        </w:rPr>
        <w:t>cKee</w:t>
      </w:r>
      <w:r w:rsidRPr="3782EDF3" w:rsidR="627C962C">
        <w:rPr>
          <w:rFonts w:ascii="Arial" w:hAnsi="Arial" w:cs="Arial"/>
          <w:sz w:val="22"/>
          <w:szCs w:val="22"/>
        </w:rPr>
        <w:t xml:space="preserve">, </w:t>
      </w:r>
      <w:r>
        <w:tab/>
      </w:r>
      <w:r>
        <w:tab/>
      </w:r>
      <w:r>
        <w:tab/>
      </w:r>
      <w:r>
        <w:tab/>
      </w:r>
      <w:r w:rsidRPr="3782EDF3" w:rsidR="627C962C">
        <w:rPr>
          <w:rFonts w:ascii="Arial" w:hAnsi="Arial" w:cs="Arial"/>
          <w:sz w:val="22"/>
          <w:szCs w:val="22"/>
        </w:rPr>
        <w:t>Cllr Wyn-</w:t>
      </w:r>
      <w:r w:rsidRPr="3782EDF3" w:rsidR="627C962C">
        <w:rPr>
          <w:rFonts w:ascii="Arial" w:hAnsi="Arial" w:cs="Arial"/>
          <w:sz w:val="22"/>
          <w:szCs w:val="22"/>
        </w:rPr>
        <w:t>Davies</w:t>
      </w:r>
      <w:r w:rsidRPr="3782EDF3" w:rsidR="627C962C">
        <w:rPr>
          <w:rFonts w:ascii="Arial" w:hAnsi="Arial" w:cs="Arial"/>
          <w:sz w:val="22"/>
          <w:szCs w:val="22"/>
        </w:rPr>
        <w:t xml:space="preserve"> and Cllr Wilcox</w:t>
      </w:r>
      <w:r w:rsidRPr="3782EDF3" w:rsidR="00961A6D">
        <w:rPr>
          <w:rFonts w:ascii="Arial" w:hAnsi="Arial" w:cs="Arial"/>
          <w:sz w:val="22"/>
          <w:szCs w:val="22"/>
        </w:rPr>
        <w:t>.</w:t>
      </w:r>
    </w:p>
    <w:p w:rsidR="632FB759" w:rsidP="3A28AAC0" w:rsidRDefault="632FB759" w14:paraId="676B5B5E" w14:textId="3AAC5B44">
      <w:pPr>
        <w:rPr>
          <w:rFonts w:ascii="Arial" w:hAnsi="Arial" w:cs="Arial"/>
          <w:sz w:val="22"/>
          <w:szCs w:val="22"/>
        </w:rPr>
      </w:pPr>
      <w:r w:rsidRPr="367EB64A" w:rsidR="632FB759">
        <w:rPr>
          <w:rFonts w:ascii="Arial" w:hAnsi="Arial" w:cs="Arial"/>
          <w:b w:val="1"/>
          <w:bCs w:val="1"/>
          <w:sz w:val="22"/>
          <w:szCs w:val="22"/>
        </w:rPr>
        <w:t xml:space="preserve">In </w:t>
      </w:r>
      <w:r w:rsidRPr="367EB64A" w:rsidR="632FB759">
        <w:rPr>
          <w:rFonts w:ascii="Arial" w:hAnsi="Arial" w:cs="Arial"/>
          <w:b w:val="1"/>
          <w:bCs w:val="1"/>
          <w:sz w:val="22"/>
          <w:szCs w:val="22"/>
        </w:rPr>
        <w:t>Attendance:</w:t>
      </w:r>
      <w:r>
        <w:tab/>
      </w:r>
      <w:r w:rsidRPr="367EB64A" w:rsidR="0064152A">
        <w:rPr>
          <w:rFonts w:ascii="Arial" w:hAnsi="Arial" w:cs="Arial"/>
          <w:sz w:val="22"/>
          <w:szCs w:val="22"/>
        </w:rPr>
        <w:t xml:space="preserve">J Jeffery (Parish Clerk/RFO) </w:t>
      </w:r>
      <w:r w:rsidRPr="367EB64A" w:rsidR="0064152A">
        <w:rPr>
          <w:rFonts w:ascii="Arial" w:hAnsi="Arial" w:cs="Arial"/>
          <w:sz w:val="22"/>
          <w:szCs w:val="22"/>
        </w:rPr>
        <w:t>and</w:t>
      </w:r>
      <w:r w:rsidRPr="367EB64A" w:rsidR="0064152A">
        <w:rPr>
          <w:rFonts w:ascii="Arial" w:hAnsi="Arial" w:cs="Arial"/>
          <w:sz w:val="22"/>
          <w:szCs w:val="22"/>
        </w:rPr>
        <w:t xml:space="preserve"> </w:t>
      </w:r>
      <w:r w:rsidRPr="367EB64A" w:rsidR="30F67114">
        <w:rPr>
          <w:rFonts w:ascii="Arial" w:hAnsi="Arial" w:cs="Arial"/>
          <w:sz w:val="22"/>
          <w:szCs w:val="22"/>
        </w:rPr>
        <w:t>5</w:t>
      </w:r>
      <w:r w:rsidRPr="367EB64A" w:rsidR="2A3E475F">
        <w:rPr>
          <w:rFonts w:ascii="Arial" w:hAnsi="Arial" w:cs="Arial"/>
          <w:sz w:val="22"/>
          <w:szCs w:val="22"/>
        </w:rPr>
        <w:t xml:space="preserve"> </w:t>
      </w:r>
      <w:r w:rsidRPr="367EB64A" w:rsidR="0064152A">
        <w:rPr>
          <w:rFonts w:ascii="Arial" w:hAnsi="Arial" w:cs="Arial"/>
          <w:sz w:val="22"/>
          <w:szCs w:val="22"/>
        </w:rPr>
        <w:t>me</w:t>
      </w:r>
      <w:r w:rsidRPr="367EB64A" w:rsidR="0064152A">
        <w:rPr>
          <w:rFonts w:ascii="Arial" w:hAnsi="Arial" w:cs="Arial"/>
          <w:sz w:val="22"/>
          <w:szCs w:val="22"/>
        </w:rPr>
        <w:t>mbers of the public.</w:t>
      </w:r>
    </w:p>
    <w:p w:rsidR="41421105" w:rsidP="41421105" w:rsidRDefault="41421105" w14:paraId="127A7908" w14:textId="68ADA0BE">
      <w:pPr>
        <w:pStyle w:val="Normal"/>
        <w:rPr>
          <w:rFonts w:ascii="Arial" w:hAnsi="Arial" w:cs="Arial"/>
          <w:sz w:val="22"/>
          <w:szCs w:val="22"/>
        </w:rPr>
      </w:pPr>
    </w:p>
    <w:p w:rsidR="4ECF6BFE" w:rsidP="3782EDF3" w:rsidRDefault="4ECF6BFE" w14:paraId="082F9FF3" w14:textId="471E2C9B">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24/012</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Apologies for absence.</w:t>
      </w:r>
    </w:p>
    <w:p w:rsidR="3CA40D16" w:rsidP="3782EDF3" w:rsidRDefault="3CA40D16" w14:paraId="0DE6A97A" w14:textId="0F4DAD19">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3CA40D16">
        <w:rPr>
          <w:rFonts w:ascii="Arial" w:hAnsi="Arial" w:eastAsia="Arial" w:cs="Arial"/>
          <w:b w:val="0"/>
          <w:bCs w:val="0"/>
          <w:i w:val="0"/>
          <w:iCs w:val="0"/>
          <w:caps w:val="0"/>
          <w:smallCaps w:val="0"/>
          <w:noProof w:val="0"/>
          <w:color w:val="000000" w:themeColor="text1" w:themeTint="FF" w:themeShade="FF"/>
          <w:sz w:val="22"/>
          <w:szCs w:val="22"/>
          <w:lang w:val="en-GB"/>
        </w:rPr>
        <w:t>Cllr Pratt.</w:t>
      </w:r>
    </w:p>
    <w:p w:rsidR="3782EDF3" w:rsidP="3782EDF3" w:rsidRDefault="3782EDF3" w14:paraId="581D95E4" w14:textId="7F28EA3C">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683D2D7F" w:rsidRDefault="4ECF6BFE" w14:paraId="7798AC84" w14:textId="3CD169CE">
      <w:pPr>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683D2D7F" w:rsidR="4ECF6BFE">
        <w:rPr>
          <w:rFonts w:ascii="Arial" w:hAnsi="Arial" w:eastAsia="Arial" w:cs="Arial"/>
          <w:b w:val="1"/>
          <w:bCs w:val="1"/>
          <w:i w:val="0"/>
          <w:iCs w:val="0"/>
          <w:caps w:val="0"/>
          <w:smallCaps w:val="0"/>
          <w:noProof w:val="0"/>
          <w:color w:val="000000" w:themeColor="text1" w:themeTint="FF" w:themeShade="FF"/>
          <w:sz w:val="22"/>
          <w:szCs w:val="22"/>
          <w:lang w:val="en-GB"/>
        </w:rPr>
        <w:t>24/013</w:t>
      </w:r>
      <w:r>
        <w:tab/>
      </w:r>
      <w:r>
        <w:tab/>
      </w:r>
      <w:r w:rsidRPr="683D2D7F" w:rsidR="4ECF6BFE">
        <w:rPr>
          <w:rFonts w:ascii="Arial" w:hAnsi="Arial" w:eastAsia="Arial" w:cs="Arial"/>
          <w:b w:val="1"/>
          <w:bCs w:val="1"/>
          <w:i w:val="0"/>
          <w:iCs w:val="0"/>
          <w:caps w:val="0"/>
          <w:smallCaps w:val="0"/>
          <w:noProof w:val="0"/>
          <w:color w:val="000000" w:themeColor="text1" w:themeTint="FF" w:themeShade="FF"/>
          <w:sz w:val="22"/>
          <w:szCs w:val="22"/>
          <w:lang w:val="en-GB"/>
        </w:rPr>
        <w:t>To receive and approve Minutes of the Extra</w:t>
      </w:r>
      <w:r w:rsidRPr="683D2D7F" w:rsidR="6ECAD371">
        <w:rPr>
          <w:rFonts w:ascii="Arial" w:hAnsi="Arial" w:eastAsia="Arial" w:cs="Arial"/>
          <w:b w:val="1"/>
          <w:bCs w:val="1"/>
          <w:i w:val="0"/>
          <w:iCs w:val="0"/>
          <w:caps w:val="0"/>
          <w:smallCaps w:val="0"/>
          <w:noProof w:val="0"/>
          <w:color w:val="000000" w:themeColor="text1" w:themeTint="FF" w:themeShade="FF"/>
          <w:sz w:val="22"/>
          <w:szCs w:val="22"/>
          <w:lang w:val="en-GB"/>
        </w:rPr>
        <w:t>o</w:t>
      </w:r>
      <w:r w:rsidRPr="683D2D7F"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rdinary meeting of the </w:t>
      </w:r>
      <w:r>
        <w:tab/>
      </w:r>
    </w:p>
    <w:p w:rsidR="4ECF6BFE" w:rsidP="683D2D7F" w:rsidRDefault="4ECF6BFE" w14:paraId="679BCA28" w14:textId="3CF9A528">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83D2D7F" w:rsidR="4ECF6BFE">
        <w:rPr>
          <w:rFonts w:ascii="Arial" w:hAnsi="Arial" w:eastAsia="Arial" w:cs="Arial"/>
          <w:b w:val="1"/>
          <w:bCs w:val="1"/>
          <w:i w:val="0"/>
          <w:iCs w:val="0"/>
          <w:caps w:val="0"/>
          <w:smallCaps w:val="0"/>
          <w:noProof w:val="0"/>
          <w:color w:val="000000" w:themeColor="text1" w:themeTint="FF" w:themeShade="FF"/>
          <w:sz w:val="22"/>
          <w:szCs w:val="22"/>
          <w:lang w:val="en-GB"/>
        </w:rPr>
        <w:t>Parish Council meeting held on 8</w:t>
      </w:r>
      <w:r w:rsidRPr="683D2D7F" w:rsidR="4ECF6BFE">
        <w:rPr>
          <w:rFonts w:ascii="Arial" w:hAnsi="Arial" w:eastAsia="Arial" w:cs="Arial"/>
          <w:b w:val="1"/>
          <w:bCs w:val="1"/>
          <w:i w:val="0"/>
          <w:iCs w:val="0"/>
          <w:caps w:val="0"/>
          <w:smallCaps w:val="0"/>
          <w:noProof w:val="0"/>
          <w:color w:val="000000" w:themeColor="text1" w:themeTint="FF" w:themeShade="FF"/>
          <w:sz w:val="22"/>
          <w:szCs w:val="22"/>
          <w:vertAlign w:val="superscript"/>
          <w:lang w:val="en-GB"/>
        </w:rPr>
        <w:t>th</w:t>
      </w:r>
      <w:r w:rsidRPr="683D2D7F"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 January 2024.</w:t>
      </w:r>
    </w:p>
    <w:p w:rsidR="78CEF020" w:rsidP="3782EDF3" w:rsidRDefault="78CEF020" w14:paraId="3F9B1D60" w14:textId="3998A738">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78CEF020">
        <w:rPr>
          <w:rFonts w:ascii="Arial" w:hAnsi="Arial" w:eastAsia="Arial" w:cs="Arial"/>
          <w:b w:val="0"/>
          <w:bCs w:val="0"/>
          <w:i w:val="0"/>
          <w:iCs w:val="0"/>
          <w:caps w:val="0"/>
          <w:smallCaps w:val="0"/>
          <w:noProof w:val="0"/>
          <w:color w:val="000000" w:themeColor="text1" w:themeTint="FF" w:themeShade="FF"/>
          <w:sz w:val="22"/>
          <w:szCs w:val="22"/>
          <w:lang w:val="en-GB"/>
        </w:rPr>
        <w:t>Proposed by Cllr Mische, seconded by Cllr Cleary.</w:t>
      </w:r>
    </w:p>
    <w:p w:rsidR="78CEF020" w:rsidP="683D2D7F" w:rsidRDefault="78CEF020" w14:paraId="674A29F2" w14:textId="61C96396">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83D2D7F" w:rsidR="78CEF020">
        <w:rPr>
          <w:rFonts w:ascii="Arial" w:hAnsi="Arial" w:eastAsia="Arial" w:cs="Arial"/>
          <w:b w:val="1"/>
          <w:bCs w:val="1"/>
          <w:i w:val="0"/>
          <w:iCs w:val="0"/>
          <w:caps w:val="0"/>
          <w:smallCaps w:val="0"/>
          <w:noProof w:val="0"/>
          <w:color w:val="000000" w:themeColor="text1" w:themeTint="FF" w:themeShade="FF"/>
          <w:sz w:val="22"/>
          <w:szCs w:val="22"/>
          <w:lang w:val="en-GB"/>
        </w:rPr>
        <w:t>RESOLVED: The minutes of the Extra</w:t>
      </w:r>
      <w:r w:rsidRPr="683D2D7F" w:rsidR="77EDAC6A">
        <w:rPr>
          <w:rFonts w:ascii="Arial" w:hAnsi="Arial" w:eastAsia="Arial" w:cs="Arial"/>
          <w:b w:val="1"/>
          <w:bCs w:val="1"/>
          <w:i w:val="0"/>
          <w:iCs w:val="0"/>
          <w:caps w:val="0"/>
          <w:smallCaps w:val="0"/>
          <w:noProof w:val="0"/>
          <w:color w:val="000000" w:themeColor="text1" w:themeTint="FF" w:themeShade="FF"/>
          <w:sz w:val="22"/>
          <w:szCs w:val="22"/>
          <w:lang w:val="en-GB"/>
        </w:rPr>
        <w:t>o</w:t>
      </w:r>
      <w:r w:rsidRPr="683D2D7F" w:rsidR="78CEF020">
        <w:rPr>
          <w:rFonts w:ascii="Arial" w:hAnsi="Arial" w:eastAsia="Arial" w:cs="Arial"/>
          <w:b w:val="1"/>
          <w:bCs w:val="1"/>
          <w:i w:val="0"/>
          <w:iCs w:val="0"/>
          <w:caps w:val="0"/>
          <w:smallCaps w:val="0"/>
          <w:noProof w:val="0"/>
          <w:color w:val="000000" w:themeColor="text1" w:themeTint="FF" w:themeShade="FF"/>
          <w:sz w:val="22"/>
          <w:szCs w:val="22"/>
          <w:lang w:val="en-GB"/>
        </w:rPr>
        <w:t>rdinary meeting held 8</w:t>
      </w:r>
      <w:r w:rsidRPr="683D2D7F" w:rsidR="78CEF020">
        <w:rPr>
          <w:rFonts w:ascii="Arial" w:hAnsi="Arial" w:eastAsia="Arial" w:cs="Arial"/>
          <w:b w:val="1"/>
          <w:bCs w:val="1"/>
          <w:i w:val="0"/>
          <w:iCs w:val="0"/>
          <w:caps w:val="0"/>
          <w:smallCaps w:val="0"/>
          <w:noProof w:val="0"/>
          <w:color w:val="000000" w:themeColor="text1" w:themeTint="FF" w:themeShade="FF"/>
          <w:sz w:val="22"/>
          <w:szCs w:val="22"/>
          <w:vertAlign w:val="superscript"/>
          <w:lang w:val="en-GB"/>
        </w:rPr>
        <w:t>th</w:t>
      </w:r>
      <w:r w:rsidRPr="683D2D7F" w:rsidR="78CEF020">
        <w:rPr>
          <w:rFonts w:ascii="Arial" w:hAnsi="Arial" w:eastAsia="Arial" w:cs="Arial"/>
          <w:b w:val="1"/>
          <w:bCs w:val="1"/>
          <w:i w:val="0"/>
          <w:iCs w:val="0"/>
          <w:caps w:val="0"/>
          <w:smallCaps w:val="0"/>
          <w:noProof w:val="0"/>
          <w:color w:val="000000" w:themeColor="text1" w:themeTint="FF" w:themeShade="FF"/>
          <w:sz w:val="22"/>
          <w:szCs w:val="22"/>
          <w:lang w:val="en-GB"/>
        </w:rPr>
        <w:t xml:space="preserve"> January 2024 were duly signed by Cllr Harrold, Chair.</w:t>
      </w:r>
    </w:p>
    <w:p w:rsidR="3782EDF3" w:rsidP="3782EDF3" w:rsidRDefault="3782EDF3" w14:paraId="38E7330E" w14:textId="41618392">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4ECF6BFE" w:rsidP="3782EDF3" w:rsidRDefault="4ECF6BFE" w14:paraId="71E61848" w14:textId="2C82BBBA">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24/014</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To receive and note any declarations of interest:</w:t>
      </w:r>
    </w:p>
    <w:p w:rsidR="4ECF6BFE" w:rsidP="3782EDF3" w:rsidRDefault="4ECF6BFE" w14:paraId="4B6CB3D5" w14:textId="2E58B98B">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To disclose the existence and any nature of any Disclosable Pecuniary </w:t>
      </w:r>
      <w:r>
        <w:tab/>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Interests.  Other Registrable Interests and Non-Registrable Interests relating to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items of business on the agenda having regard to paragraph 9 and Appendix B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of the Code of Conduct for Members.</w:t>
      </w:r>
    </w:p>
    <w:p w:rsidR="4ECF6BFE" w:rsidP="3782EDF3" w:rsidRDefault="4ECF6BFE" w14:paraId="22614D76" w14:textId="76E79B31">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(Members are reminded that they are also required to disclose any such </w:t>
      </w:r>
      <w:r>
        <w:tab/>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interests as soon as they become aware should the need arise throughout the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meeting.)</w:t>
      </w:r>
    </w:p>
    <w:p w:rsidR="7B48F247" w:rsidP="3782EDF3" w:rsidRDefault="7B48F247" w14:paraId="0F3E8722" w14:textId="38B38C87">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7B48F247">
        <w:rPr>
          <w:rFonts w:ascii="Arial" w:hAnsi="Arial" w:eastAsia="Arial" w:cs="Arial"/>
          <w:b w:val="0"/>
          <w:bCs w:val="0"/>
          <w:i w:val="0"/>
          <w:iCs w:val="0"/>
          <w:caps w:val="0"/>
          <w:smallCaps w:val="0"/>
          <w:noProof w:val="0"/>
          <w:color w:val="000000" w:themeColor="text1" w:themeTint="FF" w:themeShade="FF"/>
          <w:sz w:val="22"/>
          <w:szCs w:val="22"/>
          <w:lang w:val="en-GB"/>
        </w:rPr>
        <w:t>There were none.</w:t>
      </w:r>
    </w:p>
    <w:p w:rsidR="3782EDF3" w:rsidP="3782EDF3" w:rsidRDefault="3782EDF3" w14:paraId="75EF7EAF" w14:textId="31FDC887">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2F64D024" w14:textId="49FBDFB4">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24/015</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Public Session – Opportunity for Members of the Public to speak</w:t>
      </w:r>
      <w:r>
        <w:tab/>
      </w:r>
    </w:p>
    <w:p w:rsidR="7DD4B20F" w:rsidP="3782EDF3" w:rsidRDefault="7DD4B20F" w14:paraId="312CB03F" w14:textId="68747BFF">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7DD4B20F">
        <w:rPr>
          <w:rFonts w:ascii="Arial" w:hAnsi="Arial" w:eastAsia="Arial" w:cs="Arial"/>
          <w:b w:val="0"/>
          <w:bCs w:val="0"/>
          <w:i w:val="0"/>
          <w:iCs w:val="0"/>
          <w:caps w:val="0"/>
          <w:smallCaps w:val="0"/>
          <w:noProof w:val="0"/>
          <w:color w:val="000000" w:themeColor="text1" w:themeTint="FF" w:themeShade="FF"/>
          <w:sz w:val="22"/>
          <w:szCs w:val="22"/>
          <w:lang w:val="en-GB"/>
        </w:rPr>
        <w:t>A resident commented that would be complete chaos if the Bloor homes planning application is allowed.</w:t>
      </w:r>
    </w:p>
    <w:p w:rsidR="7DD4B20F" w:rsidP="3782EDF3" w:rsidRDefault="7DD4B20F" w14:paraId="7C6ED68B" w14:textId="7FB5BDB5">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7DD4B20F">
        <w:rPr>
          <w:rFonts w:ascii="Arial" w:hAnsi="Arial" w:eastAsia="Arial" w:cs="Arial"/>
          <w:b w:val="0"/>
          <w:bCs w:val="0"/>
          <w:i w:val="0"/>
          <w:iCs w:val="0"/>
          <w:caps w:val="0"/>
          <w:smallCaps w:val="0"/>
          <w:noProof w:val="0"/>
          <w:color w:val="000000" w:themeColor="text1" w:themeTint="FF" w:themeShade="FF"/>
          <w:sz w:val="22"/>
          <w:szCs w:val="22"/>
          <w:lang w:val="en-GB"/>
        </w:rPr>
        <w:t>Princes Avenue, both lights that were previously fixed have gone out again</w:t>
      </w:r>
      <w:r w:rsidRPr="3782EDF3" w:rsidR="014F76D5">
        <w:rPr>
          <w:rFonts w:ascii="Arial" w:hAnsi="Arial" w:eastAsia="Arial" w:cs="Arial"/>
          <w:b w:val="0"/>
          <w:bCs w:val="0"/>
          <w:i w:val="0"/>
          <w:iCs w:val="0"/>
          <w:caps w:val="0"/>
          <w:smallCaps w:val="0"/>
          <w:noProof w:val="0"/>
          <w:color w:val="000000" w:themeColor="text1" w:themeTint="FF" w:themeShade="FF"/>
          <w:sz w:val="22"/>
          <w:szCs w:val="22"/>
          <w:lang w:val="en-GB"/>
        </w:rPr>
        <w:t>, The Clerk will contact the contractor.</w:t>
      </w:r>
    </w:p>
    <w:p w:rsidR="014F76D5" w:rsidP="3782EDF3" w:rsidRDefault="014F76D5" w14:paraId="10A479BD" w14:textId="7F9A49BA">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014F76D5">
        <w:rPr>
          <w:rFonts w:ascii="Arial" w:hAnsi="Arial" w:eastAsia="Arial" w:cs="Arial"/>
          <w:b w:val="0"/>
          <w:bCs w:val="0"/>
          <w:i w:val="0"/>
          <w:iCs w:val="0"/>
          <w:caps w:val="0"/>
          <w:smallCaps w:val="0"/>
          <w:noProof w:val="0"/>
          <w:color w:val="000000" w:themeColor="text1" w:themeTint="FF" w:themeShade="FF"/>
          <w:sz w:val="22"/>
          <w:szCs w:val="22"/>
          <w:lang w:val="en-GB"/>
        </w:rPr>
        <w:t xml:space="preserve">North Street </w:t>
      </w:r>
      <w:r w:rsidRPr="3782EDF3" w:rsidR="014F76D5">
        <w:rPr>
          <w:rFonts w:ascii="Arial" w:hAnsi="Arial" w:eastAsia="Arial" w:cs="Arial"/>
          <w:b w:val="0"/>
          <w:bCs w:val="0"/>
          <w:i w:val="0"/>
          <w:iCs w:val="0"/>
          <w:caps w:val="0"/>
          <w:smallCaps w:val="0"/>
          <w:noProof w:val="0"/>
          <w:color w:val="000000" w:themeColor="text1" w:themeTint="FF" w:themeShade="FF"/>
          <w:sz w:val="22"/>
          <w:szCs w:val="22"/>
          <w:lang w:val="en-GB"/>
        </w:rPr>
        <w:t>is</w:t>
      </w:r>
      <w:r w:rsidRPr="3782EDF3" w:rsidR="014F76D5">
        <w:rPr>
          <w:rFonts w:ascii="Arial" w:hAnsi="Arial" w:eastAsia="Arial" w:cs="Arial"/>
          <w:b w:val="0"/>
          <w:bCs w:val="0"/>
          <w:i w:val="0"/>
          <w:iCs w:val="0"/>
          <w:caps w:val="0"/>
          <w:smallCaps w:val="0"/>
          <w:noProof w:val="0"/>
          <w:color w:val="000000" w:themeColor="text1" w:themeTint="FF" w:themeShade="FF"/>
          <w:sz w:val="22"/>
          <w:szCs w:val="22"/>
          <w:lang w:val="en-GB"/>
        </w:rPr>
        <w:t xml:space="preserve"> very dark with six lights out, The Clerk will report to Essex County Council.</w:t>
      </w:r>
    </w:p>
    <w:p w:rsidR="014F76D5" w:rsidP="3782EDF3" w:rsidRDefault="014F76D5" w14:paraId="433A0752" w14:textId="6D3E7F82">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014F76D5">
        <w:rPr>
          <w:rFonts w:ascii="Arial" w:hAnsi="Arial" w:eastAsia="Arial" w:cs="Arial"/>
          <w:b w:val="0"/>
          <w:bCs w:val="0"/>
          <w:i w:val="0"/>
          <w:iCs w:val="0"/>
          <w:caps w:val="0"/>
          <w:smallCaps w:val="0"/>
          <w:noProof w:val="0"/>
          <w:color w:val="000000" w:themeColor="text1" w:themeTint="FF" w:themeShade="FF"/>
          <w:sz w:val="22"/>
          <w:szCs w:val="22"/>
          <w:lang w:val="en-GB"/>
        </w:rPr>
        <w:t xml:space="preserve">A resident asked when the Land North of Homefield application will be discussed, Cllr Harrold responded that </w:t>
      </w:r>
      <w:r w:rsidRPr="3782EDF3" w:rsidR="014F76D5">
        <w:rPr>
          <w:rFonts w:ascii="Arial" w:hAnsi="Arial" w:eastAsia="Arial" w:cs="Arial"/>
          <w:b w:val="0"/>
          <w:bCs w:val="0"/>
          <w:i w:val="0"/>
          <w:iCs w:val="0"/>
          <w:caps w:val="0"/>
          <w:smallCaps w:val="0"/>
          <w:noProof w:val="0"/>
          <w:color w:val="000000" w:themeColor="text1" w:themeTint="FF" w:themeShade="FF"/>
          <w:sz w:val="22"/>
          <w:szCs w:val="22"/>
          <w:lang w:val="en-GB"/>
        </w:rPr>
        <w:t>a</w:t>
      </w:r>
      <w:r w:rsidRPr="3782EDF3" w:rsidR="014F76D5">
        <w:rPr>
          <w:rFonts w:ascii="Arial" w:hAnsi="Arial" w:eastAsia="Arial" w:cs="Arial"/>
          <w:b w:val="0"/>
          <w:bCs w:val="0"/>
          <w:i w:val="0"/>
          <w:iCs w:val="0"/>
          <w:caps w:val="0"/>
          <w:smallCaps w:val="0"/>
          <w:noProof w:val="0"/>
          <w:color w:val="000000" w:themeColor="text1" w:themeTint="FF" w:themeShade="FF"/>
          <w:sz w:val="22"/>
          <w:szCs w:val="22"/>
          <w:lang w:val="en-GB"/>
        </w:rPr>
        <w:t xml:space="preserve"> Extra Ordinary Meeting of Southminster Parish Council will be held on Tuesday 30</w:t>
      </w:r>
      <w:r w:rsidRPr="3782EDF3" w:rsidR="014F76D5">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3782EDF3" w:rsidR="014F76D5">
        <w:rPr>
          <w:rFonts w:ascii="Arial" w:hAnsi="Arial" w:eastAsia="Arial" w:cs="Arial"/>
          <w:b w:val="0"/>
          <w:bCs w:val="0"/>
          <w:i w:val="0"/>
          <w:iCs w:val="0"/>
          <w:caps w:val="0"/>
          <w:smallCaps w:val="0"/>
          <w:noProof w:val="0"/>
          <w:color w:val="000000" w:themeColor="text1" w:themeTint="FF" w:themeShade="FF"/>
          <w:sz w:val="22"/>
          <w:szCs w:val="22"/>
          <w:lang w:val="en-GB"/>
        </w:rPr>
        <w:t xml:space="preserve"> January 2024 @ 7pm in Southminster Memorial Hall.</w:t>
      </w:r>
    </w:p>
    <w:p w:rsidR="1D0D9AC6" w:rsidP="3782EDF3" w:rsidRDefault="1D0D9AC6" w14:paraId="09C907DC" w14:textId="4A91D98C">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1D0D9AC6">
        <w:rPr>
          <w:rFonts w:ascii="Arial" w:hAnsi="Arial" w:eastAsia="Arial" w:cs="Arial"/>
          <w:b w:val="1"/>
          <w:bCs w:val="1"/>
          <w:i w:val="0"/>
          <w:iCs w:val="0"/>
          <w:caps w:val="0"/>
          <w:smallCaps w:val="0"/>
          <w:noProof w:val="0"/>
          <w:color w:val="000000" w:themeColor="text1" w:themeTint="FF" w:themeShade="FF"/>
          <w:sz w:val="22"/>
          <w:szCs w:val="22"/>
          <w:lang w:val="en-GB"/>
        </w:rPr>
        <w:t xml:space="preserve">ACTION: Clerk to inform Parish Contractor’s </w:t>
      </w:r>
      <w:r w:rsidRPr="3782EDF3" w:rsidR="1D0D9AC6">
        <w:rPr>
          <w:rFonts w:ascii="Arial" w:hAnsi="Arial" w:eastAsia="Arial" w:cs="Arial"/>
          <w:b w:val="1"/>
          <w:bCs w:val="1"/>
          <w:i w:val="0"/>
          <w:iCs w:val="0"/>
          <w:caps w:val="0"/>
          <w:smallCaps w:val="0"/>
          <w:noProof w:val="0"/>
          <w:color w:val="000000" w:themeColor="text1" w:themeTint="FF" w:themeShade="FF"/>
          <w:sz w:val="22"/>
          <w:szCs w:val="22"/>
          <w:lang w:val="en-GB"/>
        </w:rPr>
        <w:t>streetlights</w:t>
      </w:r>
      <w:r w:rsidRPr="3782EDF3" w:rsidR="1D0D9AC6">
        <w:rPr>
          <w:rFonts w:ascii="Arial" w:hAnsi="Arial" w:eastAsia="Arial" w:cs="Arial"/>
          <w:b w:val="1"/>
          <w:bCs w:val="1"/>
          <w:i w:val="0"/>
          <w:iCs w:val="0"/>
          <w:caps w:val="0"/>
          <w:smallCaps w:val="0"/>
          <w:noProof w:val="0"/>
          <w:color w:val="000000" w:themeColor="text1" w:themeTint="FF" w:themeShade="FF"/>
          <w:sz w:val="22"/>
          <w:szCs w:val="22"/>
          <w:lang w:val="en-GB"/>
        </w:rPr>
        <w:t xml:space="preserve"> in Princes Avenue have failed.</w:t>
      </w:r>
    </w:p>
    <w:p w:rsidR="1D0D9AC6" w:rsidP="3782EDF3" w:rsidRDefault="1D0D9AC6" w14:paraId="5266CBC5" w14:textId="5AD49F0C">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3782EDF3" w:rsidR="1D0D9AC6">
        <w:rPr>
          <w:rFonts w:ascii="Arial" w:hAnsi="Arial" w:eastAsia="Arial" w:cs="Arial"/>
          <w:b w:val="1"/>
          <w:bCs w:val="1"/>
          <w:i w:val="0"/>
          <w:iCs w:val="0"/>
          <w:caps w:val="0"/>
          <w:smallCaps w:val="0"/>
          <w:noProof w:val="0"/>
          <w:color w:val="000000" w:themeColor="text1" w:themeTint="FF" w:themeShade="FF"/>
          <w:sz w:val="22"/>
          <w:szCs w:val="22"/>
          <w:lang w:val="en-GB"/>
        </w:rPr>
        <w:t xml:space="preserve">Clerk to contact Essex County Council </w:t>
      </w:r>
      <w:r w:rsidRPr="3782EDF3" w:rsidR="1D0D9AC6">
        <w:rPr>
          <w:rFonts w:ascii="Arial" w:hAnsi="Arial" w:eastAsia="Arial" w:cs="Arial"/>
          <w:b w:val="1"/>
          <w:bCs w:val="1"/>
          <w:i w:val="0"/>
          <w:iCs w:val="0"/>
          <w:caps w:val="0"/>
          <w:smallCaps w:val="0"/>
          <w:noProof w:val="0"/>
          <w:color w:val="000000" w:themeColor="text1" w:themeTint="FF" w:themeShade="FF"/>
          <w:sz w:val="22"/>
          <w:szCs w:val="22"/>
          <w:lang w:val="en-GB"/>
        </w:rPr>
        <w:t>regarding</w:t>
      </w:r>
      <w:r w:rsidRPr="3782EDF3" w:rsidR="1D0D9AC6">
        <w:rPr>
          <w:rFonts w:ascii="Arial" w:hAnsi="Arial" w:eastAsia="Arial" w:cs="Arial"/>
          <w:b w:val="1"/>
          <w:bCs w:val="1"/>
          <w:i w:val="0"/>
          <w:iCs w:val="0"/>
          <w:caps w:val="0"/>
          <w:smallCaps w:val="0"/>
          <w:noProof w:val="0"/>
          <w:color w:val="000000" w:themeColor="text1" w:themeTint="FF" w:themeShade="FF"/>
          <w:sz w:val="22"/>
          <w:szCs w:val="22"/>
          <w:lang w:val="en-GB"/>
        </w:rPr>
        <w:t xml:space="preserve"> failed streetlights in North Street.</w:t>
      </w:r>
    </w:p>
    <w:p w:rsidR="3782EDF3" w:rsidP="3782EDF3" w:rsidRDefault="3782EDF3" w14:paraId="58221E1F" w14:textId="74E97533">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4ECF6BFE" w:rsidP="3782EDF3" w:rsidRDefault="4ECF6BFE" w14:paraId="21A37EF7" w14:textId="7061609B">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24/016</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Planning </w:t>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4ECF6BFE" w:rsidP="3782EDF3" w:rsidRDefault="4ECF6BFE" w14:paraId="534381EA" w14:textId="2A7553B6">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Week ending:5</w:t>
      </w:r>
      <w:r w:rsidRPr="3782EDF3" w:rsidR="4ECF6BFE">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 January 2024</w:t>
      </w:r>
    </w:p>
    <w:p w:rsidR="4ECF6BFE" w:rsidP="3782EDF3" w:rsidRDefault="4ECF6BFE" w14:paraId="4A00E2A3" w14:textId="05C23279">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23/01217/LBC PP-12573966</w:t>
      </w:r>
    </w:p>
    <w:p w:rsidR="4ECF6BFE" w:rsidP="3782EDF3" w:rsidRDefault="4ECF6BFE" w14:paraId="586A678F" w14:textId="3B2AFD0E">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Change of use to No.5 dwellings.  Demolition works to main building, erection of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a single storey extension to north elevation and internal alterations. Single</w:t>
      </w:r>
    </w:p>
    <w:p w:rsidR="4ECF6BFE" w:rsidP="3782EDF3" w:rsidRDefault="4ECF6BFE" w14:paraId="0ABAD666" w14:textId="366ECC3F">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storey extensions to the east and west elevations of existing outbuilding, </w:t>
      </w:r>
      <w:r>
        <w:tab/>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internal alterations and part demolition of that building. Alterations to </w:t>
      </w:r>
      <w:r>
        <w:tab/>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fenestration and inclusion of associated landscaping, car parking, cycle parking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and refuse storage.</w:t>
      </w:r>
    </w:p>
    <w:p w:rsidR="4ECF6BFE" w:rsidP="3782EDF3" w:rsidRDefault="4ECF6BFE" w14:paraId="78B481AF" w14:textId="1EE57810">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Former Southminster Library Queenborough Road Southminster Essex</w:t>
      </w:r>
    </w:p>
    <w:p w:rsidR="3CB9F447" w:rsidP="3782EDF3" w:rsidRDefault="3CB9F447" w14:paraId="35086B6C" w14:textId="1B44661E">
      <w:pPr>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3CB9F447">
        <w:rPr>
          <w:rFonts w:ascii="Arial" w:hAnsi="Arial" w:eastAsia="Arial" w:cs="Arial"/>
          <w:b w:val="0"/>
          <w:bCs w:val="0"/>
          <w:i w:val="0"/>
          <w:iCs w:val="0"/>
          <w:caps w:val="0"/>
          <w:smallCaps w:val="0"/>
          <w:noProof w:val="0"/>
          <w:color w:val="000000" w:themeColor="text1" w:themeTint="FF" w:themeShade="FF"/>
          <w:sz w:val="22"/>
          <w:szCs w:val="22"/>
          <w:lang w:val="en-GB"/>
        </w:rPr>
        <w:t>Southminster Parish Council recommend the GRANTING of planning permission.</w:t>
      </w:r>
    </w:p>
    <w:p w:rsidR="3782EDF3" w:rsidP="3782EDF3" w:rsidRDefault="3782EDF3" w14:paraId="365F814A" w14:textId="3221E49D">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38AFFA75" w14:textId="76918118">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23/01216/FUL PP-12573966</w:t>
      </w:r>
    </w:p>
    <w:p w:rsidR="4ECF6BFE" w:rsidP="3782EDF3" w:rsidRDefault="4ECF6BFE" w14:paraId="1CB146C2" w14:textId="315FC888">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Change of use to No.5 dwellings.  Demolition works to main building, erection of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a single storey extension to north elevation and internal alterations. Single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storey extensions to the east and west elevations of existing outbuilding, </w:t>
      </w:r>
      <w:r>
        <w:tab/>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internal alterations and part demolition of that building. Alterations to </w:t>
      </w:r>
      <w:r>
        <w:tab/>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fenestration and inclusion of associated landscaping, car parking, cycle parking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and refuse storage.</w:t>
      </w:r>
    </w:p>
    <w:p w:rsidR="4ECF6BFE" w:rsidP="3782EDF3" w:rsidRDefault="4ECF6BFE" w14:paraId="52D1F179" w14:textId="56CDB799">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Former Southminster Library Queenborough Road Southminster Essex</w:t>
      </w:r>
    </w:p>
    <w:p w:rsidR="43208AAB" w:rsidP="3782EDF3" w:rsidRDefault="43208AAB" w14:paraId="67064264" w14:textId="1B44661E">
      <w:pPr>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3208AAB">
        <w:rPr>
          <w:rFonts w:ascii="Arial" w:hAnsi="Arial" w:eastAsia="Arial" w:cs="Arial"/>
          <w:b w:val="0"/>
          <w:bCs w:val="0"/>
          <w:i w:val="0"/>
          <w:iCs w:val="0"/>
          <w:caps w:val="0"/>
          <w:smallCaps w:val="0"/>
          <w:noProof w:val="0"/>
          <w:color w:val="000000" w:themeColor="text1" w:themeTint="FF" w:themeShade="FF"/>
          <w:sz w:val="22"/>
          <w:szCs w:val="22"/>
          <w:lang w:val="en-GB"/>
        </w:rPr>
        <w:t>Southminster Parish Council recommend the GRANTING of planning permission.</w:t>
      </w:r>
    </w:p>
    <w:p w:rsidR="3782EDF3" w:rsidP="3782EDF3" w:rsidRDefault="3782EDF3" w14:paraId="757483A0" w14:textId="3221E49D">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712C20E4" w14:textId="4549B713">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23/01236/FULM PP-12661255</w:t>
      </w:r>
    </w:p>
    <w:p w:rsidR="4ECF6BFE" w:rsidP="3782EDF3" w:rsidRDefault="4ECF6BFE" w14:paraId="76C8615B" w14:textId="24D97FF6">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Erection of a 19 MW Solar PV Array, comprising ground mounted solar PV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panels, with co-located 5 MW battery energy storage system (BESS), vehicular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access from Keelings Road, Internal access tracks, landscaping and associated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infrastructure including security fencing, CCTV cameras and grid connection </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infrastructure including transformers, substation compound buildings and </w:t>
      </w:r>
    </w:p>
    <w:p w:rsidR="4ECF6BFE" w:rsidP="3782EDF3" w:rsidRDefault="4ECF6BFE" w14:paraId="2189671F" w14:textId="3727CC1A">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cabling route to the point of connection.</w:t>
      </w:r>
    </w:p>
    <w:p w:rsidR="4ECF6BFE" w:rsidP="3782EDF3" w:rsidRDefault="4ECF6BFE" w14:paraId="603D6CFF" w14:textId="65679511">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Land to South of Keelings Road </w:t>
      </w:r>
      <w:r w:rsidRPr="28A00A74" w:rsidR="4ECF6BFE">
        <w:rPr>
          <w:rFonts w:ascii="Arial" w:hAnsi="Arial" w:eastAsia="Arial" w:cs="Arial"/>
          <w:b w:val="0"/>
          <w:bCs w:val="0"/>
          <w:i w:val="0"/>
          <w:iCs w:val="0"/>
          <w:caps w:val="0"/>
          <w:smallCaps w:val="0"/>
          <w:noProof w:val="0"/>
          <w:color w:val="000000" w:themeColor="text1" w:themeTint="FF" w:themeShade="FF"/>
          <w:sz w:val="22"/>
          <w:szCs w:val="22"/>
          <w:lang w:val="en-GB"/>
        </w:rPr>
        <w:t>Dengie</w:t>
      </w:r>
      <w:r w:rsidRPr="28A00A74"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 Essex</w:t>
      </w:r>
    </w:p>
    <w:p w:rsidR="2776ADFC" w:rsidP="28A00A74" w:rsidRDefault="2776ADFC" w14:paraId="1B762209" w14:textId="71D3AC43">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2776ADFC">
        <w:rPr>
          <w:rFonts w:ascii="Arial" w:hAnsi="Arial" w:eastAsia="Arial" w:cs="Arial"/>
          <w:b w:val="0"/>
          <w:bCs w:val="0"/>
          <w:i w:val="0"/>
          <w:iCs w:val="0"/>
          <w:caps w:val="0"/>
          <w:smallCaps w:val="0"/>
          <w:noProof w:val="0"/>
          <w:color w:val="000000" w:themeColor="text1" w:themeTint="FF" w:themeShade="FF"/>
          <w:sz w:val="22"/>
          <w:szCs w:val="22"/>
          <w:lang w:val="en-GB"/>
        </w:rPr>
        <w:t>Southminster Parish Council recommend the REFUSAL of planning permission for the following reasons:</w:t>
      </w:r>
    </w:p>
    <w:p w:rsidR="28B39753" w:rsidP="28A00A74" w:rsidRDefault="28B39753" w14:paraId="2D0B6C3F" w14:textId="3F7F17C7">
      <w:pPr>
        <w:spacing w:before="0" w:beforeAutospacing="off" w:after="160" w:afterAutospacing="off"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28A00A74" w:rsidR="28B39753">
        <w:rPr>
          <w:rFonts w:ascii="Aptos" w:hAnsi="Aptos" w:eastAsia="Aptos" w:cs="Aptos"/>
          <w:b w:val="0"/>
          <w:bCs w:val="0"/>
          <w:i w:val="0"/>
          <w:iCs w:val="0"/>
          <w:caps w:val="0"/>
          <w:smallCaps w:val="0"/>
          <w:noProof w:val="0"/>
          <w:color w:val="000000" w:themeColor="text1" w:themeTint="FF" w:themeShade="FF"/>
          <w:sz w:val="22"/>
          <w:szCs w:val="22"/>
          <w:lang w:val="en-GB"/>
        </w:rPr>
        <w:t>1  The application site includes land within Flood Zones 2 and 3 and so has a medium/high probability of flooding whilst the development would provide wider sustainability benefits to the community, it is not considered these would be sufficient to outweigh the flood risk and it has not been demonstrated satisfactorily that the development will be safe for its lifetime. It must be noted that part of site was recently flooded following a sustained period of rain fall and that in addition Asheldham Brook to the South burst its banks. It is therefore considered the proposed development is unacceptable and contrary to the NPPF, the National Planning Practice Guide and Policies S1 and D5 of the Maldon District Approved Local Development Plan.</w:t>
      </w:r>
    </w:p>
    <w:p w:rsidR="28B39753" w:rsidP="28A00A74" w:rsidRDefault="28B39753" w14:paraId="4C26158F" w14:textId="78F89098">
      <w:pPr>
        <w:spacing w:before="0" w:beforeAutospacing="off" w:after="160" w:afterAutospacing="off"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28A00A74" w:rsidR="28B39753">
        <w:rPr>
          <w:rFonts w:ascii="Aptos" w:hAnsi="Aptos" w:eastAsia="Aptos" w:cs="Aptos"/>
          <w:b w:val="0"/>
          <w:bCs w:val="0"/>
          <w:i w:val="0"/>
          <w:iCs w:val="0"/>
          <w:caps w:val="0"/>
          <w:smallCaps w:val="0"/>
          <w:noProof w:val="0"/>
          <w:color w:val="000000" w:themeColor="text1" w:themeTint="FF" w:themeShade="FF"/>
          <w:sz w:val="22"/>
          <w:szCs w:val="22"/>
          <w:lang w:val="en-GB"/>
        </w:rPr>
        <w:t>2  The proposed development is set on a north south incline which as a result will mean that it would be more visually intrusive than if it was on level ground. The view from the South towards the North includes the Asheldham and Dengie Ridge which was a continuous Roman settlement. To the West of the ridge is an Ancient Hill Fort. The middle of ridge includes the 13</w:t>
      </w:r>
      <w:r w:rsidRPr="28A00A74" w:rsidR="28B39753">
        <w:rPr>
          <w:rFonts w:ascii="Aptos" w:hAnsi="Aptos" w:eastAsia="Aptos" w:cs="Aptos"/>
          <w:b w:val="0"/>
          <w:bCs w:val="0"/>
          <w:i w:val="0"/>
          <w:iCs w:val="0"/>
          <w:caps w:val="0"/>
          <w:smallCaps w:val="0"/>
          <w:noProof w:val="0"/>
          <w:color w:val="000000" w:themeColor="text1" w:themeTint="FF" w:themeShade="FF"/>
          <w:sz w:val="22"/>
          <w:szCs w:val="22"/>
          <w:vertAlign w:val="superscript"/>
          <w:lang w:val="en-GB"/>
        </w:rPr>
        <w:t>th</w:t>
      </w:r>
      <w:r w:rsidRPr="28A00A74" w:rsidR="28B39753">
        <w:rPr>
          <w:rFonts w:ascii="Aptos" w:hAnsi="Aptos" w:eastAsia="Aptos" w:cs="Aptos"/>
          <w:b w:val="0"/>
          <w:bCs w:val="0"/>
          <w:i w:val="0"/>
          <w:iCs w:val="0"/>
          <w:caps w:val="0"/>
          <w:smallCaps w:val="0"/>
          <w:noProof w:val="0"/>
          <w:color w:val="000000" w:themeColor="text1" w:themeTint="FF" w:themeShade="FF"/>
          <w:sz w:val="22"/>
          <w:szCs w:val="22"/>
          <w:lang w:val="en-GB"/>
        </w:rPr>
        <w:t xml:space="preserve"> Century Church of St James and several listed buildings. The ridge forms the highest point on the Dengie Marshes and therefore has significant visual, historical, and social bearing and must be protected.  It is considered that the development, as a result of its location, nature, and extent, would cause harm to the character and appearance of the site and its surroundings including nearby residential properties contrary to Policies S1, S8, D1 and D4 of the approved Maldon District Local Development Plan and the associated policies of the NPPF. </w:t>
      </w:r>
    </w:p>
    <w:p w:rsidR="28B39753" w:rsidP="28A00A74" w:rsidRDefault="28B39753" w14:paraId="1E4A7659" w14:textId="00EB7D45">
      <w:pPr>
        <w:spacing w:before="0" w:beforeAutospacing="off" w:after="160" w:afterAutospacing="off"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28A00A74" w:rsidR="28B39753">
        <w:rPr>
          <w:rFonts w:ascii="Aptos" w:hAnsi="Aptos" w:eastAsia="Aptos" w:cs="Aptos"/>
          <w:b w:val="0"/>
          <w:bCs w:val="0"/>
          <w:i w:val="0"/>
          <w:iCs w:val="0"/>
          <w:caps w:val="0"/>
          <w:smallCaps w:val="0"/>
          <w:noProof w:val="0"/>
          <w:color w:val="000000" w:themeColor="text1" w:themeTint="FF" w:themeShade="FF"/>
          <w:sz w:val="22"/>
          <w:szCs w:val="22"/>
          <w:lang w:val="en-GB"/>
        </w:rPr>
        <w:t>3 It has not been demonstrated that the development would not cause harm to waterbird assemblages associated with the nearby designated nature conservation sites (in particular, the SSSIs and SPAs) the applicant has not considered the old reservoir lake adjacent to the scheme which provides for many bird species including over wintering birds. It should be noted that the proposed site has been grazed by swans for many years. It is considered that the applicant has not conducted its ecological report against this evidence. Therefore, the proposal would have an adverse impact on nature conservation, contrary to Policies S1, S8, D1, D4 and N2 of the approved Maldon District Local Development Plan and the NPPF.</w:t>
      </w:r>
    </w:p>
    <w:p w:rsidR="28B39753" w:rsidP="28A00A74" w:rsidRDefault="28B39753" w14:paraId="6E2B73D8" w14:textId="345C9213">
      <w:pPr>
        <w:spacing w:before="0" w:beforeAutospacing="off" w:after="160" w:afterAutospacing="off" w:line="257" w:lineRule="auto"/>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28A00A74" w:rsidR="28B39753">
        <w:rPr>
          <w:rFonts w:ascii="Aptos" w:hAnsi="Aptos" w:eastAsia="Aptos" w:cs="Aptos"/>
          <w:b w:val="0"/>
          <w:bCs w:val="0"/>
          <w:i w:val="0"/>
          <w:iCs w:val="0"/>
          <w:caps w:val="0"/>
          <w:smallCaps w:val="0"/>
          <w:noProof w:val="0"/>
          <w:color w:val="000000" w:themeColor="text1" w:themeTint="FF" w:themeShade="FF"/>
          <w:sz w:val="22"/>
          <w:szCs w:val="22"/>
          <w:lang w:val="en-GB"/>
        </w:rPr>
        <w:t>4. The permanent removal of verges and hedges to facilitate construction vehicles entering and leaving the site is considered unacceptable due to the loss of habitat to a variety of wild animals and birds, contrary to Policies S1, S8, D1, D4 and N2 of the approved Maldon District Local Development Plan and the NPPF.</w:t>
      </w:r>
    </w:p>
    <w:p w:rsidR="2C113123" w:rsidP="3782EDF3" w:rsidRDefault="2C113123" w14:paraId="2663DDA2" w14:textId="557A6E43">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C113123">
        <w:rPr>
          <w:rFonts w:ascii="Arial" w:hAnsi="Arial" w:eastAsia="Arial" w:cs="Arial"/>
          <w:b w:val="0"/>
          <w:bCs w:val="0"/>
          <w:i w:val="0"/>
          <w:iCs w:val="0"/>
          <w:caps w:val="0"/>
          <w:smallCaps w:val="0"/>
          <w:noProof w:val="0"/>
          <w:color w:val="000000" w:themeColor="text1" w:themeTint="FF" w:themeShade="FF"/>
          <w:sz w:val="22"/>
          <w:szCs w:val="22"/>
          <w:lang w:val="en-GB"/>
        </w:rPr>
        <w:t>At the Chair’s discretion the following planning application was added to the agenda.</w:t>
      </w:r>
    </w:p>
    <w:p w:rsidR="3782EDF3" w:rsidP="3782EDF3" w:rsidRDefault="3782EDF3" w14:paraId="71AE6AD8" w14:textId="505122EE">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2C113123" w:rsidP="3782EDF3" w:rsidRDefault="2C113123" w14:paraId="7FADE1DD" w14:textId="19A4D74F">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24/00014/WTPO PP-12719110</w:t>
      </w:r>
    </w:p>
    <w:p w:rsidR="2AA189E6" w:rsidP="3782EDF3" w:rsidRDefault="2AA189E6" w14:paraId="7E8A0C84" w14:textId="74525600">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 xml:space="preserve">(TPO 6/91) T8 Ash on TPO – Removal of 5 meters of growth back to </w:t>
      </w: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previous</w:t>
      </w: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tab/>
      </w:r>
      <w:r>
        <w:tab/>
      </w: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pollard points.</w:t>
      </w:r>
    </w:p>
    <w:p w:rsidR="2AA189E6" w:rsidP="3782EDF3" w:rsidRDefault="2AA189E6" w14:paraId="607BD3E7" w14:textId="6A42364B">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 xml:space="preserve">T19 Ash on TPO – Removal of 5 meters of growth back to </w:t>
      </w: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previous</w:t>
      </w: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 xml:space="preserve"> pollard </w:t>
      </w:r>
      <w:r>
        <w:tab/>
      </w:r>
      <w:r>
        <w:tab/>
      </w: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points</w:t>
      </w: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Removal of Ivy.</w:t>
      </w:r>
    </w:p>
    <w:p w:rsidR="2AA189E6" w:rsidP="3782EDF3" w:rsidRDefault="2AA189E6" w14:paraId="1A505741" w14:textId="2A81A49C">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 xml:space="preserve">Minster House 29 Burnham Road Southminster Essex </w:t>
      </w:r>
    </w:p>
    <w:p w:rsidR="2AA189E6" w:rsidP="3782EDF3" w:rsidRDefault="2AA189E6" w14:paraId="4D69A89D" w14:textId="0F52C1E9">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AA189E6">
        <w:rPr>
          <w:rFonts w:ascii="Arial" w:hAnsi="Arial" w:eastAsia="Arial" w:cs="Arial"/>
          <w:b w:val="0"/>
          <w:bCs w:val="0"/>
          <w:i w:val="0"/>
          <w:iCs w:val="0"/>
          <w:caps w:val="0"/>
          <w:smallCaps w:val="0"/>
          <w:noProof w:val="0"/>
          <w:color w:val="000000" w:themeColor="text1" w:themeTint="FF" w:themeShade="FF"/>
          <w:sz w:val="22"/>
          <w:szCs w:val="22"/>
          <w:lang w:val="en-GB"/>
        </w:rPr>
        <w:t>Southminster Parish Councill SUPPORT the Tree Officer’s recommendation.</w:t>
      </w:r>
    </w:p>
    <w:p w:rsidR="3782EDF3" w:rsidP="3782EDF3" w:rsidRDefault="3782EDF3" w14:paraId="45329980" w14:textId="04D135A0">
      <w:pPr>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0EDCC8F7" w14:textId="3DE40E68">
      <w:pPr>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Planning </w:t>
      </w:r>
    </w:p>
    <w:p w:rsidR="4ECF6BFE" w:rsidP="3782EDF3" w:rsidRDefault="4ECF6BFE" w14:paraId="4FFEDC0C" w14:textId="34D49992">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Decisions</w:t>
      </w:r>
      <w:r>
        <w:tab/>
      </w:r>
      <w:r>
        <w:tab/>
      </w:r>
      <w:r>
        <w:tab/>
      </w:r>
      <w:r>
        <w:tab/>
      </w:r>
      <w:r>
        <w:tab/>
      </w:r>
      <w:r>
        <w:tab/>
      </w:r>
      <w:r>
        <w:tab/>
      </w:r>
      <w:r>
        <w:tab/>
      </w:r>
      <w:r>
        <w:tab/>
      </w:r>
    </w:p>
    <w:p w:rsidR="4ECF6BFE" w:rsidP="3782EDF3" w:rsidRDefault="4ECF6BFE" w14:paraId="10DAB0C6" w14:textId="274FA63F">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Week ending:</w:t>
      </w:r>
      <w:r>
        <w:tab/>
      </w:r>
    </w:p>
    <w:p w:rsidR="4ECF6BFE" w:rsidP="3782EDF3" w:rsidRDefault="4ECF6BFE" w14:paraId="73534071" w14:textId="4CBF2496">
      <w:pPr>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FOR INFORMATION ONLY</w:t>
      </w:r>
    </w:p>
    <w:p w:rsidR="3782EDF3" w:rsidP="3782EDF3" w:rsidRDefault="3782EDF3" w14:paraId="61086C80" w14:textId="61464840">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2B364DDD" w14:textId="53931327">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Appeal Decision</w:t>
      </w:r>
    </w:p>
    <w:p w:rsidR="3782EDF3" w:rsidP="3782EDF3" w:rsidRDefault="3782EDF3" w14:paraId="74C23E01" w14:textId="13A8DB5B">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0C59D44C" w14:textId="6123F932">
      <w:pPr>
        <w:spacing w:line="276" w:lineRule="auto"/>
        <w:ind w:left="720" w:firstLine="72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Site Address: </w:t>
      </w:r>
    </w:p>
    <w:p w:rsidR="4ECF6BFE" w:rsidP="3782EDF3" w:rsidRDefault="4ECF6BFE" w14:paraId="336E9C8E" w14:textId="603BDBCF">
      <w:pPr>
        <w:spacing w:line="276" w:lineRule="auto"/>
        <w:ind w:left="720" w:firstLine="72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Proposal: </w:t>
      </w:r>
    </w:p>
    <w:p w:rsidR="4ECF6BFE" w:rsidP="3782EDF3" w:rsidRDefault="4ECF6BFE" w14:paraId="3CDFE62F" w14:textId="4E7AAB5C">
      <w:pPr>
        <w:spacing w:line="276" w:lineRule="auto"/>
        <w:ind w:left="720" w:firstLine="72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Application Ref: </w:t>
      </w:r>
    </w:p>
    <w:p w:rsidR="4ECF6BFE" w:rsidP="3782EDF3" w:rsidRDefault="4ECF6BFE" w14:paraId="6E9E5360" w14:textId="0B7DAD50">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Appeal Ref: </w:t>
      </w:r>
    </w:p>
    <w:p w:rsidR="3782EDF3" w:rsidP="3782EDF3" w:rsidRDefault="3782EDF3" w14:paraId="06C3DD6F" w14:textId="0282E823">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5F92B69C" w14:textId="59FFEAFA">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24/017</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Finance Matters: -</w:t>
      </w:r>
    </w:p>
    <w:p w:rsidR="4ECF6BFE" w:rsidP="3782EDF3" w:rsidRDefault="4ECF6BFE" w14:paraId="052886E9" w14:textId="4FFAD19E">
      <w:pPr>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a:</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To receive and approve payment and receipts reports for January 2024</w:t>
      </w:r>
      <w:r w:rsidRPr="3782EDF3" w:rsidR="0540AC3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3782EDF3" w:rsidR="5610F050">
        <w:rPr>
          <w:rFonts w:ascii="Arial" w:hAnsi="Arial" w:eastAsia="Arial" w:cs="Arial"/>
          <w:b w:val="0"/>
          <w:bCs w:val="0"/>
          <w:i w:val="0"/>
          <w:iCs w:val="0"/>
          <w:caps w:val="0"/>
          <w:smallCaps w:val="0"/>
          <w:noProof w:val="0"/>
          <w:color w:val="000000" w:themeColor="text1" w:themeTint="FF" w:themeShade="FF"/>
          <w:sz w:val="22"/>
          <w:szCs w:val="22"/>
          <w:lang w:val="en-GB"/>
        </w:rPr>
        <w:t>proposed</w:t>
      </w:r>
      <w:r w:rsidRPr="3782EDF3" w:rsidR="0540AC37">
        <w:rPr>
          <w:rFonts w:ascii="Arial" w:hAnsi="Arial" w:eastAsia="Arial" w:cs="Arial"/>
          <w:b w:val="0"/>
          <w:bCs w:val="0"/>
          <w:i w:val="0"/>
          <w:iCs w:val="0"/>
          <w:caps w:val="0"/>
          <w:smallCaps w:val="0"/>
          <w:noProof w:val="0"/>
          <w:color w:val="000000" w:themeColor="text1" w:themeTint="FF" w:themeShade="FF"/>
          <w:sz w:val="22"/>
          <w:szCs w:val="22"/>
          <w:lang w:val="en-GB"/>
        </w:rPr>
        <w:t xml:space="preserve"> by Cllr Cleary, seconded by Cllr McKee</w:t>
      </w:r>
    </w:p>
    <w:p w:rsidR="4ECF6BFE" w:rsidP="3782EDF3" w:rsidRDefault="4ECF6BFE" w14:paraId="5084E30F" w14:textId="2F97E013">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b:</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To approve payments and to sign cheques</w:t>
      </w:r>
      <w:r w:rsidRPr="3782EDF3" w:rsidR="282AEAA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3782EDF3" w:rsidR="2D5FFF04">
        <w:rPr>
          <w:rFonts w:ascii="Arial" w:hAnsi="Arial" w:eastAsia="Arial" w:cs="Arial"/>
          <w:b w:val="0"/>
          <w:bCs w:val="0"/>
          <w:i w:val="0"/>
          <w:iCs w:val="0"/>
          <w:caps w:val="0"/>
          <w:smallCaps w:val="0"/>
          <w:noProof w:val="0"/>
          <w:color w:val="000000" w:themeColor="text1" w:themeTint="FF" w:themeShade="FF"/>
          <w:sz w:val="22"/>
          <w:szCs w:val="22"/>
          <w:lang w:val="en-GB"/>
        </w:rPr>
        <w:t>proposed</w:t>
      </w:r>
      <w:r w:rsidRPr="3782EDF3" w:rsidR="282AEAA4">
        <w:rPr>
          <w:rFonts w:ascii="Arial" w:hAnsi="Arial" w:eastAsia="Arial" w:cs="Arial"/>
          <w:b w:val="0"/>
          <w:bCs w:val="0"/>
          <w:i w:val="0"/>
          <w:iCs w:val="0"/>
          <w:caps w:val="0"/>
          <w:smallCaps w:val="0"/>
          <w:noProof w:val="0"/>
          <w:color w:val="000000" w:themeColor="text1" w:themeTint="FF" w:themeShade="FF"/>
          <w:sz w:val="22"/>
          <w:szCs w:val="22"/>
          <w:lang w:val="en-GB"/>
        </w:rPr>
        <w:t xml:space="preserve"> by Cllr Cleary, </w:t>
      </w:r>
      <w:r>
        <w:tab/>
      </w:r>
      <w:r>
        <w:tab/>
      </w:r>
      <w:r w:rsidRPr="3782EDF3" w:rsidR="282AEAA4">
        <w:rPr>
          <w:rFonts w:ascii="Arial" w:hAnsi="Arial" w:eastAsia="Arial" w:cs="Arial"/>
          <w:b w:val="0"/>
          <w:bCs w:val="0"/>
          <w:i w:val="0"/>
          <w:iCs w:val="0"/>
          <w:caps w:val="0"/>
          <w:smallCaps w:val="0"/>
          <w:noProof w:val="0"/>
          <w:color w:val="000000" w:themeColor="text1" w:themeTint="FF" w:themeShade="FF"/>
          <w:sz w:val="22"/>
          <w:szCs w:val="22"/>
          <w:lang w:val="en-GB"/>
        </w:rPr>
        <w:t>seconded by Cllr Harrold.</w:t>
      </w:r>
    </w:p>
    <w:p w:rsidR="4ECF6BFE" w:rsidP="3782EDF3" w:rsidRDefault="4ECF6BFE" w14:paraId="0749EDB3" w14:textId="0B662754">
      <w:pPr>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c:</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To receive and approve the budget status for January 2024</w:t>
      </w:r>
      <w:r w:rsidRPr="3782EDF3" w:rsidR="2F96C7B6">
        <w:rPr>
          <w:rFonts w:ascii="Arial" w:hAnsi="Arial" w:eastAsia="Arial" w:cs="Arial"/>
          <w:b w:val="0"/>
          <w:bCs w:val="0"/>
          <w:i w:val="0"/>
          <w:iCs w:val="0"/>
          <w:caps w:val="0"/>
          <w:smallCaps w:val="0"/>
          <w:noProof w:val="0"/>
          <w:color w:val="000000" w:themeColor="text1" w:themeTint="FF" w:themeShade="FF"/>
          <w:sz w:val="22"/>
          <w:szCs w:val="22"/>
          <w:lang w:val="en-GB"/>
        </w:rPr>
        <w:t>, proposed by Cllr Cleary, seconded by Cllr McKee.</w:t>
      </w:r>
    </w:p>
    <w:p w:rsidR="4ECF6BFE" w:rsidP="3782EDF3" w:rsidRDefault="4ECF6BFE" w14:paraId="6209BAF4" w14:textId="6771E842">
      <w:pPr>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d:</w:t>
      </w:r>
      <w:r>
        <w:tab/>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To receive and approve the Bank Reconciliation Statement to 31</w:t>
      </w:r>
      <w:r w:rsidRPr="3782EDF3" w:rsidR="4ECF6BFE">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st</w:t>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 December 2024</w:t>
      </w:r>
      <w:r w:rsidRPr="3782EDF3" w:rsidR="2C170FD4">
        <w:rPr>
          <w:rFonts w:ascii="Arial" w:hAnsi="Arial" w:eastAsia="Arial" w:cs="Arial"/>
          <w:b w:val="0"/>
          <w:bCs w:val="0"/>
          <w:i w:val="0"/>
          <w:iCs w:val="0"/>
          <w:caps w:val="0"/>
          <w:smallCaps w:val="0"/>
          <w:noProof w:val="0"/>
          <w:color w:val="000000" w:themeColor="text1" w:themeTint="FF" w:themeShade="FF"/>
          <w:sz w:val="22"/>
          <w:szCs w:val="22"/>
          <w:lang w:val="en-GB"/>
        </w:rPr>
        <w:t>, proposed by Cllr Cleary, seconded by Cllr Harrold.</w:t>
      </w:r>
    </w:p>
    <w:p w:rsidR="3782EDF3" w:rsidP="3782EDF3" w:rsidRDefault="3782EDF3" w14:paraId="291F2073" w14:textId="0A9D9283">
      <w:pPr>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126A79A5" w14:textId="2387D2D9">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24/018</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Textile Recycling Bank</w:t>
      </w:r>
    </w:p>
    <w:p w:rsidR="4ECF6BFE" w:rsidP="3782EDF3" w:rsidRDefault="4ECF6BFE" w14:paraId="06B09D8C" w14:textId="49159C27">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To discuss information received from Recycled Clothing Banks </w:t>
      </w:r>
    </w:p>
    <w:p w:rsidR="4ECF6BFE" w:rsidP="28A00A74" w:rsidRDefault="4ECF6BFE" w14:paraId="2BA34BC4" w14:textId="72C622A9">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To discuss and pass any </w:t>
      </w:r>
      <w:r w:rsidRPr="28A00A74" w:rsidR="3120D265">
        <w:rPr>
          <w:rFonts w:ascii="Arial" w:hAnsi="Arial" w:eastAsia="Arial" w:cs="Arial"/>
          <w:b w:val="0"/>
          <w:bCs w:val="0"/>
          <w:i w:val="0"/>
          <w:iCs w:val="0"/>
          <w:caps w:val="0"/>
          <w:smallCaps w:val="0"/>
          <w:noProof w:val="0"/>
          <w:color w:val="000000" w:themeColor="text1" w:themeTint="FF" w:themeShade="FF"/>
          <w:sz w:val="22"/>
          <w:szCs w:val="22"/>
          <w:lang w:val="en-GB"/>
        </w:rPr>
        <w:t>resolution. ￼</w:t>
      </w:r>
      <w:r>
        <w:tab/>
      </w:r>
    </w:p>
    <w:p w:rsidR="7408481A" w:rsidP="3782EDF3" w:rsidRDefault="7408481A" w14:paraId="2BE36424" w14:textId="6056322E">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7408481A">
        <w:rPr>
          <w:rFonts w:ascii="Arial" w:hAnsi="Arial" w:eastAsia="Arial" w:cs="Arial"/>
          <w:b w:val="0"/>
          <w:bCs w:val="0"/>
          <w:i w:val="0"/>
          <w:iCs w:val="0"/>
          <w:caps w:val="0"/>
          <w:smallCaps w:val="0"/>
          <w:noProof w:val="0"/>
          <w:color w:val="000000" w:themeColor="text1" w:themeTint="FF" w:themeShade="FF"/>
          <w:sz w:val="22"/>
          <w:szCs w:val="22"/>
          <w:lang w:val="en-GB"/>
        </w:rPr>
        <w:t xml:space="preserve">Cllr Fluker proposed the acceptance of £300 upfront yearly payment to site a textile recycling bin at King George V Memorial Field, provided by </w:t>
      </w:r>
      <w:r w:rsidRPr="3782EDF3" w:rsidR="535ABAB3">
        <w:rPr>
          <w:rFonts w:ascii="Arial" w:hAnsi="Arial" w:eastAsia="Arial" w:cs="Arial"/>
          <w:b w:val="0"/>
          <w:bCs w:val="0"/>
          <w:i w:val="0"/>
          <w:iCs w:val="0"/>
          <w:caps w:val="0"/>
          <w:smallCaps w:val="0"/>
          <w:noProof w:val="0"/>
          <w:color w:val="000000" w:themeColor="text1" w:themeTint="FF" w:themeShade="FF"/>
          <w:sz w:val="22"/>
          <w:szCs w:val="22"/>
          <w:lang w:val="en-GB"/>
        </w:rPr>
        <w:t>Recycled Clothes Banks</w:t>
      </w:r>
      <w:r w:rsidRPr="3782EDF3" w:rsidR="7408481A">
        <w:rPr>
          <w:rFonts w:ascii="Arial" w:hAnsi="Arial" w:eastAsia="Arial" w:cs="Arial"/>
          <w:b w:val="0"/>
          <w:bCs w:val="0"/>
          <w:i w:val="0"/>
          <w:iCs w:val="0"/>
          <w:caps w:val="0"/>
          <w:smallCaps w:val="0"/>
          <w:noProof w:val="0"/>
          <w:color w:val="000000" w:themeColor="text1" w:themeTint="FF" w:themeShade="FF"/>
          <w:sz w:val="22"/>
          <w:szCs w:val="22"/>
          <w:lang w:val="en-GB"/>
        </w:rPr>
        <w:t>, seconded by Cllr Mische.</w:t>
      </w:r>
    </w:p>
    <w:p w:rsidR="242AFECD" w:rsidP="3782EDF3" w:rsidRDefault="242AFECD" w14:paraId="08365BDF" w14:textId="7F28DEB4">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42AFECD">
        <w:rPr>
          <w:rFonts w:ascii="Arial" w:hAnsi="Arial" w:eastAsia="Arial" w:cs="Arial"/>
          <w:b w:val="0"/>
          <w:bCs w:val="0"/>
          <w:i w:val="0"/>
          <w:iCs w:val="0"/>
          <w:caps w:val="0"/>
          <w:smallCaps w:val="0"/>
          <w:noProof w:val="0"/>
          <w:color w:val="000000" w:themeColor="text1" w:themeTint="FF" w:themeShade="FF"/>
          <w:sz w:val="22"/>
          <w:szCs w:val="22"/>
          <w:lang w:val="en-GB"/>
        </w:rPr>
        <w:t>Cllr Fluker asked that the Clerk calls the existing textile bank company to ask for the removal of their bank.</w:t>
      </w:r>
    </w:p>
    <w:p w:rsidR="242AFECD" w:rsidP="3782EDF3" w:rsidRDefault="242AFECD" w14:paraId="0792B78D" w14:textId="006F159B">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3782EDF3" w:rsidR="242AFECD">
        <w:rPr>
          <w:rFonts w:ascii="Arial" w:hAnsi="Arial" w:eastAsia="Arial" w:cs="Arial"/>
          <w:b w:val="1"/>
          <w:bCs w:val="1"/>
          <w:i w:val="0"/>
          <w:iCs w:val="0"/>
          <w:caps w:val="0"/>
          <w:smallCaps w:val="0"/>
          <w:noProof w:val="0"/>
          <w:color w:val="000000" w:themeColor="text1" w:themeTint="FF" w:themeShade="FF"/>
          <w:sz w:val="22"/>
          <w:szCs w:val="22"/>
          <w:lang w:val="en-GB"/>
        </w:rPr>
        <w:t>RESOLVED: New textile bank to be provided by Recycled Clothing Banks, paying an upfront £300 yearly payment.</w:t>
      </w:r>
    </w:p>
    <w:p w:rsidR="242AFECD" w:rsidP="3782EDF3" w:rsidRDefault="242AFECD" w14:paraId="6740C855" w14:textId="4D1BB601">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3782EDF3" w:rsidR="242AFECD">
        <w:rPr>
          <w:rFonts w:ascii="Arial" w:hAnsi="Arial" w:eastAsia="Arial" w:cs="Arial"/>
          <w:b w:val="1"/>
          <w:bCs w:val="1"/>
          <w:i w:val="0"/>
          <w:iCs w:val="0"/>
          <w:caps w:val="0"/>
          <w:smallCaps w:val="0"/>
          <w:noProof w:val="0"/>
          <w:color w:val="000000" w:themeColor="text1" w:themeTint="FF" w:themeShade="FF"/>
          <w:sz w:val="22"/>
          <w:szCs w:val="22"/>
          <w:lang w:val="en-GB"/>
        </w:rPr>
        <w:t>ACTION: Clerk to contact existing textiles bank and ask for removal</w:t>
      </w:r>
      <w:r w:rsidRPr="3782EDF3" w:rsidR="242AFECD">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3782EDF3" w:rsidR="242AFECD">
        <w:rPr>
          <w:rFonts w:ascii="Arial" w:hAnsi="Arial" w:eastAsia="Arial" w:cs="Arial"/>
          <w:b w:val="1"/>
          <w:bCs w:val="1"/>
          <w:i w:val="0"/>
          <w:iCs w:val="0"/>
          <w:caps w:val="0"/>
          <w:smallCaps w:val="0"/>
          <w:noProof w:val="0"/>
          <w:color w:val="000000" w:themeColor="text1" w:themeTint="FF" w:themeShade="FF"/>
          <w:sz w:val="22"/>
          <w:szCs w:val="22"/>
          <w:lang w:val="en-GB"/>
        </w:rPr>
        <w:t xml:space="preserve">Clerk to contact Recycled Clothes Banks to confirm acceptance of £300 upfront payment for siting a textiles bin at King George V Memorial </w:t>
      </w:r>
      <w:r w:rsidRPr="3782EDF3" w:rsidR="463A4FAA">
        <w:rPr>
          <w:rFonts w:ascii="Arial" w:hAnsi="Arial" w:eastAsia="Arial" w:cs="Arial"/>
          <w:b w:val="1"/>
          <w:bCs w:val="1"/>
          <w:i w:val="0"/>
          <w:iCs w:val="0"/>
          <w:caps w:val="0"/>
          <w:smallCaps w:val="0"/>
          <w:noProof w:val="0"/>
          <w:color w:val="000000" w:themeColor="text1" w:themeTint="FF" w:themeShade="FF"/>
          <w:sz w:val="22"/>
          <w:szCs w:val="22"/>
          <w:lang w:val="en-GB"/>
        </w:rPr>
        <w:t>Field.</w:t>
      </w:r>
    </w:p>
    <w:p w:rsidR="3782EDF3" w:rsidP="3782EDF3" w:rsidRDefault="3782EDF3" w14:paraId="5A2407F6" w14:textId="7764ACD0">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4ECF6BFE" w:rsidP="3782EDF3" w:rsidRDefault="4ECF6BFE" w14:paraId="2F244EDD" w14:textId="1499739E">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24/019</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Highways</w:t>
      </w:r>
    </w:p>
    <w:p w:rsidR="4ECF6BFE" w:rsidP="3782EDF3" w:rsidRDefault="4ECF6BFE" w14:paraId="42F2BB19" w14:textId="1DC5FCD0">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To receive an update.</w:t>
      </w:r>
    </w:p>
    <w:p w:rsidR="3BD85A09" w:rsidP="3782EDF3" w:rsidRDefault="3BD85A09" w14:paraId="33AE141F" w14:textId="0A9E40C1">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3BD85A09">
        <w:rPr>
          <w:rFonts w:ascii="Arial" w:hAnsi="Arial" w:eastAsia="Arial" w:cs="Arial"/>
          <w:b w:val="0"/>
          <w:bCs w:val="0"/>
          <w:i w:val="0"/>
          <w:iCs w:val="0"/>
          <w:caps w:val="0"/>
          <w:smallCaps w:val="0"/>
          <w:noProof w:val="0"/>
          <w:color w:val="000000" w:themeColor="text1" w:themeTint="FF" w:themeShade="FF"/>
          <w:sz w:val="22"/>
          <w:szCs w:val="22"/>
          <w:lang w:val="en-GB"/>
        </w:rPr>
        <w:t xml:space="preserve">The Clerk informed that light failures had been reported for North Street, North </w:t>
      </w:r>
      <w:r>
        <w:tab/>
      </w:r>
      <w:r w:rsidRPr="3782EDF3" w:rsidR="3BD85A09">
        <w:rPr>
          <w:rFonts w:ascii="Arial" w:hAnsi="Arial" w:eastAsia="Arial" w:cs="Arial"/>
          <w:b w:val="0"/>
          <w:bCs w:val="0"/>
          <w:i w:val="0"/>
          <w:iCs w:val="0"/>
          <w:caps w:val="0"/>
          <w:smallCaps w:val="0"/>
          <w:noProof w:val="0"/>
          <w:color w:val="000000" w:themeColor="text1" w:themeTint="FF" w:themeShade="FF"/>
          <w:sz w:val="22"/>
          <w:szCs w:val="22"/>
          <w:lang w:val="en-GB"/>
        </w:rPr>
        <w:t xml:space="preserve">End, High Street Toilets/Car </w:t>
      </w:r>
      <w:r w:rsidRPr="3782EDF3" w:rsidR="3BD85A09">
        <w:rPr>
          <w:rFonts w:ascii="Arial" w:hAnsi="Arial" w:eastAsia="Arial" w:cs="Arial"/>
          <w:b w:val="0"/>
          <w:bCs w:val="0"/>
          <w:i w:val="0"/>
          <w:iCs w:val="0"/>
          <w:caps w:val="0"/>
          <w:smallCaps w:val="0"/>
          <w:noProof w:val="0"/>
          <w:color w:val="000000" w:themeColor="text1" w:themeTint="FF" w:themeShade="FF"/>
          <w:sz w:val="22"/>
          <w:szCs w:val="22"/>
          <w:lang w:val="en-GB"/>
        </w:rPr>
        <w:t>Park</w:t>
      </w:r>
      <w:r w:rsidRPr="3782EDF3" w:rsidR="3BD85A09">
        <w:rPr>
          <w:rFonts w:ascii="Arial" w:hAnsi="Arial" w:eastAsia="Arial" w:cs="Arial"/>
          <w:b w:val="0"/>
          <w:bCs w:val="0"/>
          <w:i w:val="0"/>
          <w:iCs w:val="0"/>
          <w:caps w:val="0"/>
          <w:smallCaps w:val="0"/>
          <w:noProof w:val="0"/>
          <w:color w:val="000000" w:themeColor="text1" w:themeTint="FF" w:themeShade="FF"/>
          <w:sz w:val="22"/>
          <w:szCs w:val="22"/>
          <w:lang w:val="en-GB"/>
        </w:rPr>
        <w:t xml:space="preserve"> and Lavender Drive.</w:t>
      </w:r>
    </w:p>
    <w:p w:rsidR="3BD85A09" w:rsidP="3782EDF3" w:rsidRDefault="3BD85A09" w14:paraId="71316727" w14:textId="379C0921">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3BD85A09">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4ECF6BFE" w:rsidP="3782EDF3" w:rsidRDefault="4ECF6BFE" w14:paraId="38E13A1E" w14:textId="39158946">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24/020</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Clerks Update</w:t>
      </w:r>
    </w:p>
    <w:p w:rsidR="57124BD8" w:rsidP="3782EDF3" w:rsidRDefault="57124BD8" w14:paraId="2E8402E2" w14:textId="0A45F9EA">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 xml:space="preserve">High Street Defib, </w:t>
      </w: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off line</w:t>
      </w: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 xml:space="preserve"> 01/01/24</w:t>
      </w:r>
    </w:p>
    <w:p w:rsidR="57124BD8" w:rsidP="3782EDF3" w:rsidRDefault="57124BD8" w14:paraId="2ED387B2" w14:textId="6818F728">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Abandoned Vehicle outside 12 King Street reported to MDC 28/11/2023, no tax, MOT due to expire 31/11/23, Community Engagement Team report no further action to be taken at the present time.</w:t>
      </w:r>
    </w:p>
    <w:p w:rsidR="57124BD8" w:rsidP="3782EDF3" w:rsidRDefault="57124BD8" w14:paraId="262422E9" w14:textId="0B5D67D1">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Fallen Tree reported to MDC on Bridle Path between Southfield Way and Queen Street.</w:t>
      </w:r>
    </w:p>
    <w:p w:rsidR="57124BD8" w:rsidP="3782EDF3" w:rsidRDefault="57124BD8" w14:paraId="60384761" w14:textId="77668AD0">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Reported fly tipping on Southfield Way – Children's play area to MDC 08-01-2024</w:t>
      </w:r>
    </w:p>
    <w:p w:rsidR="57124BD8" w:rsidP="3782EDF3" w:rsidRDefault="57124BD8" w14:paraId="0C73A9D7" w14:textId="57A9E293">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More vandalism has occurred at the preschool outdoor area, a crime reference number has been obtained.</w:t>
      </w:r>
    </w:p>
    <w:p w:rsidR="57124BD8" w:rsidP="3782EDF3" w:rsidRDefault="57124BD8" w14:paraId="3021D2DE" w14:textId="673CC1A9">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 xml:space="preserve">Funding has been received for the dog waste bin on Steeple Road, The Clerk has placed an order with MDC for installation. </w:t>
      </w:r>
    </w:p>
    <w:p w:rsidR="57124BD8" w:rsidP="3782EDF3" w:rsidRDefault="57124BD8" w14:paraId="5378A5ED" w14:textId="1E8F3505">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Comm Hall electrical works update – covers to be fitted to heaters as soon as possible, lights and other works to be completed during half term.</w:t>
      </w:r>
    </w:p>
    <w:p w:rsidR="57124BD8" w:rsidP="3782EDF3" w:rsidRDefault="57124BD8" w14:paraId="43685C05" w14:textId="3DDD79E1">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 xml:space="preserve">High Street Toilets – Third Party and witness have not responded to </w:t>
      </w: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Solicitors,</w:t>
      </w: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 xml:space="preserve"> therefore they will no longer pursue the </w:t>
      </w: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third party</w:t>
      </w:r>
      <w:r w:rsidRPr="3782EDF3" w:rsidR="57124BD8">
        <w:rPr>
          <w:rFonts w:ascii="Arial" w:hAnsi="Arial" w:eastAsia="Arial" w:cs="Arial"/>
          <w:b w:val="0"/>
          <w:bCs w:val="0"/>
          <w:i w:val="0"/>
          <w:iCs w:val="0"/>
          <w:caps w:val="0"/>
          <w:smallCaps w:val="0"/>
          <w:noProof w:val="0"/>
          <w:color w:val="000000" w:themeColor="text1" w:themeTint="FF" w:themeShade="FF"/>
          <w:sz w:val="22"/>
          <w:szCs w:val="22"/>
          <w:lang w:val="en-GB"/>
        </w:rPr>
        <w:t xml:space="preserve"> claim to recover damages</w:t>
      </w:r>
    </w:p>
    <w:p w:rsidR="3782EDF3" w:rsidP="3782EDF3" w:rsidRDefault="3782EDF3" w14:paraId="2CB9FE81" w14:textId="3BC584A7">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0E4B665B" w14:textId="526529E7">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4ECF6BFE">
        <w:rPr>
          <w:rFonts w:ascii="Arial" w:hAnsi="Arial" w:eastAsia="Arial" w:cs="Arial"/>
          <w:b w:val="1"/>
          <w:bCs w:val="1"/>
          <w:i w:val="0"/>
          <w:iCs w:val="0"/>
          <w:caps w:val="0"/>
          <w:smallCaps w:val="0"/>
          <w:noProof w:val="0"/>
          <w:color w:val="000000" w:themeColor="text1" w:themeTint="FF" w:themeShade="FF"/>
          <w:sz w:val="22"/>
          <w:szCs w:val="22"/>
          <w:lang w:val="en-GB"/>
        </w:rPr>
        <w:t>24/021</w:t>
      </w:r>
      <w:r>
        <w:tab/>
      </w:r>
      <w:r>
        <w:tab/>
      </w:r>
      <w:r w:rsidRPr="28A00A74" w:rsidR="4ECF6BFE">
        <w:rPr>
          <w:rFonts w:ascii="Arial" w:hAnsi="Arial" w:eastAsia="Arial" w:cs="Arial"/>
          <w:b w:val="1"/>
          <w:bCs w:val="1"/>
          <w:i w:val="0"/>
          <w:iCs w:val="0"/>
          <w:caps w:val="0"/>
          <w:smallCaps w:val="0"/>
          <w:noProof w:val="0"/>
          <w:color w:val="000000" w:themeColor="text1" w:themeTint="FF" w:themeShade="FF"/>
          <w:sz w:val="22"/>
          <w:szCs w:val="22"/>
          <w:lang w:val="en-GB"/>
        </w:rPr>
        <w:t>Dist Cllr’s Report</w:t>
      </w:r>
    </w:p>
    <w:p w:rsidR="3782EDF3" w:rsidP="28A00A74" w:rsidRDefault="3782EDF3" w14:paraId="38CE3767" w14:textId="350010A1">
      <w:pPr>
        <w:spacing w:before="0" w:beforeAutospacing="off" w:after="0" w:afterAutospacing="off" w:line="276" w:lineRule="auto"/>
        <w:jc w:val="both"/>
        <w:rPr>
          <w:rFonts w:ascii="Arial" w:hAnsi="Arial" w:eastAsia="Arial" w:cs="Arial"/>
          <w:b w:val="1"/>
          <w:bCs w:val="1"/>
          <w:noProof w:val="0"/>
          <w:sz w:val="22"/>
          <w:szCs w:val="22"/>
          <w:u w:val="single"/>
          <w:lang w:val="en-GB"/>
        </w:rPr>
      </w:pPr>
      <w:r w:rsidRPr="28A00A74" w:rsidR="0136CBCF">
        <w:rPr>
          <w:rFonts w:ascii="Arial" w:hAnsi="Arial" w:eastAsia="Arial" w:cs="Arial"/>
          <w:b w:val="1"/>
          <w:bCs w:val="1"/>
          <w:noProof w:val="0"/>
          <w:sz w:val="22"/>
          <w:szCs w:val="22"/>
          <w:u w:val="single"/>
          <w:lang w:val="en-GB"/>
        </w:rPr>
        <w:t>Report from Maldon District Councillor Adrian S Fluker</w:t>
      </w:r>
    </w:p>
    <w:p w:rsidR="3782EDF3" w:rsidP="28A00A74" w:rsidRDefault="3782EDF3" w14:paraId="24D12A28" w14:textId="4EBAC565">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 xml:space="preserve"> </w:t>
      </w:r>
    </w:p>
    <w:p w:rsidR="3782EDF3" w:rsidP="28A00A74" w:rsidRDefault="3782EDF3" w14:paraId="67FBB264" w14:textId="360CD4C0">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Development Plan – Review (Formally the LDP Review)</w:t>
      </w:r>
    </w:p>
    <w:p w:rsidR="3782EDF3" w:rsidP="28A00A74" w:rsidRDefault="3782EDF3" w14:paraId="4768F580" w14:textId="2A57F1C0">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 xml:space="preserve">Officers are now reviewing and updating the Supplementary Planning Documents – a consultation process will take place </w:t>
      </w:r>
      <w:r w:rsidRPr="28A00A74" w:rsidR="39751A9C">
        <w:rPr>
          <w:rFonts w:ascii="Arial" w:hAnsi="Arial" w:eastAsia="Arial" w:cs="Arial"/>
          <w:noProof w:val="0"/>
          <w:sz w:val="22"/>
          <w:szCs w:val="22"/>
          <w:lang w:val="en-GB"/>
        </w:rPr>
        <w:t>soon;</w:t>
      </w:r>
      <w:r w:rsidRPr="28A00A74" w:rsidR="0136CBCF">
        <w:rPr>
          <w:rFonts w:ascii="Arial" w:hAnsi="Arial" w:eastAsia="Arial" w:cs="Arial"/>
          <w:noProof w:val="0"/>
          <w:sz w:val="22"/>
          <w:szCs w:val="22"/>
          <w:lang w:val="en-GB"/>
        </w:rPr>
        <w:t xml:space="preserve"> details will be posted on the MDC Web Site.</w:t>
      </w:r>
    </w:p>
    <w:p w:rsidR="3782EDF3" w:rsidP="28A00A74" w:rsidRDefault="3782EDF3" w14:paraId="52F1FE2B" w14:textId="7DFC20BD">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Members have a called for a review of the Heybridge and Central Maldon Master Plan</w:t>
      </w:r>
    </w:p>
    <w:p w:rsidR="3782EDF3" w:rsidP="28A00A74" w:rsidRDefault="3782EDF3" w14:paraId="64F94C23" w14:textId="2A91ACD4">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A4172EB">
        <w:rPr>
          <w:rFonts w:ascii="Arial" w:hAnsi="Arial" w:eastAsia="Arial" w:cs="Arial"/>
          <w:b w:val="1"/>
          <w:bCs w:val="1"/>
          <w:noProof w:val="0"/>
          <w:sz w:val="22"/>
          <w:szCs w:val="22"/>
          <w:lang w:val="en-GB"/>
        </w:rPr>
        <w:t>Council Budget</w:t>
      </w:r>
    </w:p>
    <w:p w:rsidR="3782EDF3" w:rsidP="28A00A74" w:rsidRDefault="3782EDF3" w14:paraId="22D94ADC" w14:textId="4E7DEA1B">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 xml:space="preserve">I attended the budget meeting today - The budget gap for 23/24 (after windfall investment interest) was circa £200,000 and for 24/25 £1.5m. This budget was based on the Government reducing its funding significantly in 24/25. </w:t>
      </w:r>
      <w:r w:rsidRPr="28A00A74" w:rsidR="449FB395">
        <w:rPr>
          <w:rFonts w:ascii="Arial" w:hAnsi="Arial" w:eastAsia="Arial" w:cs="Arial"/>
          <w:noProof w:val="0"/>
          <w:sz w:val="22"/>
          <w:szCs w:val="22"/>
          <w:lang w:val="en-GB"/>
        </w:rPr>
        <w:t>It's</w:t>
      </w:r>
      <w:r w:rsidRPr="28A00A74" w:rsidR="0136CBCF">
        <w:rPr>
          <w:rFonts w:ascii="Arial" w:hAnsi="Arial" w:eastAsia="Arial" w:cs="Arial"/>
          <w:noProof w:val="0"/>
          <w:sz w:val="22"/>
          <w:szCs w:val="22"/>
          <w:lang w:val="en-GB"/>
        </w:rPr>
        <w:t xml:space="preserve"> since been announced that the funding will remain the same for 24/25 therefore the budget deficit will reduce to £200k in 24/25</w:t>
      </w:r>
    </w:p>
    <w:p w:rsidR="3782EDF3" w:rsidP="28A00A74" w:rsidRDefault="3782EDF3" w14:paraId="31CF9DB2" w14:textId="781A5F81">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The Council will be considering its Budget at the next meeting of the SR Committee on 25</w:t>
      </w:r>
      <w:r w:rsidRPr="28A00A74" w:rsidR="0136CBCF">
        <w:rPr>
          <w:rFonts w:ascii="Arial" w:hAnsi="Arial" w:eastAsia="Arial" w:cs="Arial"/>
          <w:noProof w:val="0"/>
          <w:sz w:val="22"/>
          <w:szCs w:val="22"/>
          <w:vertAlign w:val="superscript"/>
          <w:lang w:val="en-GB"/>
        </w:rPr>
        <w:t>th</w:t>
      </w:r>
      <w:r w:rsidRPr="28A00A74" w:rsidR="0136CBCF">
        <w:rPr>
          <w:rFonts w:ascii="Arial" w:hAnsi="Arial" w:eastAsia="Arial" w:cs="Arial"/>
          <w:noProof w:val="0"/>
          <w:sz w:val="22"/>
          <w:szCs w:val="22"/>
          <w:lang w:val="en-GB"/>
        </w:rPr>
        <w:t xml:space="preserve"> January</w:t>
      </w:r>
    </w:p>
    <w:p w:rsidR="3782EDF3" w:rsidP="28A00A74" w:rsidRDefault="3782EDF3" w14:paraId="2794549A" w14:textId="2FE474A2">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Great Essex Authority (Devolution)</w:t>
      </w:r>
    </w:p>
    <w:p w:rsidR="3782EDF3" w:rsidP="28A00A74" w:rsidRDefault="3782EDF3" w14:paraId="735CA0DC" w14:textId="2887E141">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 xml:space="preserve">The Government has still not ratified the proposal of a Greater Essex Authority. </w:t>
      </w:r>
    </w:p>
    <w:p w:rsidR="3782EDF3" w:rsidP="28A00A74" w:rsidRDefault="3782EDF3" w14:paraId="11C71176" w14:textId="7E12937F">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 xml:space="preserve">Proposed Developments </w:t>
      </w:r>
    </w:p>
    <w:p w:rsidR="3782EDF3" w:rsidP="28A00A74" w:rsidRDefault="3782EDF3" w14:paraId="45865C49" w14:textId="790038A0">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6FCEE63A">
        <w:rPr>
          <w:rFonts w:ascii="Arial" w:hAnsi="Arial" w:eastAsia="Arial" w:cs="Arial"/>
          <w:b w:val="1"/>
          <w:bCs w:val="1"/>
          <w:noProof w:val="0"/>
          <w:sz w:val="22"/>
          <w:szCs w:val="22"/>
          <w:lang w:val="en-GB"/>
        </w:rPr>
        <w:t>Northeast</w:t>
      </w:r>
      <w:r w:rsidRPr="28A00A74" w:rsidR="0136CBCF">
        <w:rPr>
          <w:rFonts w:ascii="Arial" w:hAnsi="Arial" w:eastAsia="Arial" w:cs="Arial"/>
          <w:b w:val="1"/>
          <w:bCs w:val="1"/>
          <w:noProof w:val="0"/>
          <w:sz w:val="22"/>
          <w:szCs w:val="22"/>
          <w:lang w:val="en-GB"/>
        </w:rPr>
        <w:t xml:space="preserve"> of the Village (Homefield) </w:t>
      </w:r>
    </w:p>
    <w:p w:rsidR="3782EDF3" w:rsidP="28A00A74" w:rsidRDefault="3782EDF3" w14:paraId="290B196A" w14:textId="16D96BCF">
      <w:pPr>
        <w:spacing w:before="0" w:beforeAutospacing="off" w:after="160" w:afterAutospacing="off" w:line="257" w:lineRule="auto"/>
        <w:jc w:val="both"/>
        <w:rPr>
          <w:rFonts w:ascii="Arial" w:hAnsi="Arial" w:eastAsia="Arial" w:cs="Arial"/>
          <w:sz w:val="22"/>
          <w:szCs w:val="22"/>
        </w:rPr>
      </w:pPr>
      <w:r w:rsidRPr="28A00A74" w:rsidR="0136CBCF">
        <w:rPr>
          <w:rFonts w:ascii="Arial" w:hAnsi="Arial" w:eastAsia="Arial" w:cs="Arial"/>
          <w:noProof w:val="0"/>
          <w:sz w:val="22"/>
          <w:szCs w:val="22"/>
          <w:lang w:val="en-GB"/>
        </w:rPr>
        <w:t xml:space="preserve">The application has been </w:t>
      </w:r>
      <w:r w:rsidRPr="28A00A74" w:rsidR="0136CBCF">
        <w:rPr>
          <w:rFonts w:ascii="Arial" w:hAnsi="Arial" w:eastAsia="Arial" w:cs="Arial"/>
          <w:noProof w:val="0"/>
          <w:sz w:val="22"/>
          <w:szCs w:val="22"/>
          <w:lang w:val="en-GB"/>
        </w:rPr>
        <w:t>validated</w:t>
      </w:r>
      <w:r w:rsidRPr="28A00A74" w:rsidR="0136CBCF">
        <w:rPr>
          <w:rFonts w:ascii="Arial" w:hAnsi="Arial" w:eastAsia="Arial" w:cs="Arial"/>
          <w:noProof w:val="0"/>
          <w:sz w:val="22"/>
          <w:szCs w:val="22"/>
          <w:lang w:val="en-GB"/>
        </w:rPr>
        <w:t xml:space="preserve"> and interested parties should respond via the MDC planning portal or via email to </w:t>
      </w:r>
      <w:hyperlink r:id="R0973769227894408">
        <w:r w:rsidRPr="28A00A74" w:rsidR="0136CBCF">
          <w:rPr>
            <w:rStyle w:val="Hyperlink"/>
            <w:rFonts w:ascii="Arial" w:hAnsi="Arial" w:eastAsia="Arial" w:cs="Arial"/>
            <w:strike w:val="0"/>
            <w:dstrike w:val="0"/>
            <w:noProof w:val="0"/>
            <w:color w:val="0563C1"/>
            <w:sz w:val="22"/>
            <w:szCs w:val="22"/>
            <w:u w:val="single"/>
            <w:lang w:val="en-GB"/>
          </w:rPr>
          <w:t>planning@maldon.gov.uk</w:t>
        </w:r>
      </w:hyperlink>
    </w:p>
    <w:p w:rsidR="3782EDF3" w:rsidP="28A00A74" w:rsidRDefault="3782EDF3" w14:paraId="2D6BE165" w14:textId="371B1115">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 xml:space="preserve">The council will consider this application at special meeting </w:t>
      </w:r>
      <w:r w:rsidRPr="28A00A74" w:rsidR="0136CBCF">
        <w:rPr>
          <w:rFonts w:ascii="Arial" w:hAnsi="Arial" w:eastAsia="Arial" w:cs="Arial"/>
          <w:noProof w:val="0"/>
          <w:sz w:val="22"/>
          <w:szCs w:val="22"/>
          <w:lang w:val="en-GB"/>
        </w:rPr>
        <w:t>on 30</w:t>
      </w:r>
      <w:r w:rsidRPr="28A00A74" w:rsidR="0136CBCF">
        <w:rPr>
          <w:rFonts w:ascii="Arial" w:hAnsi="Arial" w:eastAsia="Arial" w:cs="Arial"/>
          <w:noProof w:val="0"/>
          <w:sz w:val="22"/>
          <w:szCs w:val="22"/>
          <w:vertAlign w:val="superscript"/>
          <w:lang w:val="en-GB"/>
        </w:rPr>
        <w:t>th</w:t>
      </w:r>
      <w:r w:rsidRPr="28A00A74" w:rsidR="0136CBCF">
        <w:rPr>
          <w:rFonts w:ascii="Arial" w:hAnsi="Arial" w:eastAsia="Arial" w:cs="Arial"/>
          <w:noProof w:val="0"/>
          <w:sz w:val="22"/>
          <w:szCs w:val="22"/>
          <w:lang w:val="en-GB"/>
        </w:rPr>
        <w:t xml:space="preserve"> January. The meeting will be held in the Memorial Hall</w:t>
      </w:r>
    </w:p>
    <w:p w:rsidR="3782EDF3" w:rsidP="28A00A74" w:rsidRDefault="3782EDF3" w14:paraId="22599912" w14:textId="5ABA01BF">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 xml:space="preserve">Refused Application at </w:t>
      </w:r>
      <w:r w:rsidRPr="28A00A74" w:rsidR="424BD078">
        <w:rPr>
          <w:rFonts w:ascii="Arial" w:hAnsi="Arial" w:eastAsia="Arial" w:cs="Arial"/>
          <w:b w:val="1"/>
          <w:bCs w:val="1"/>
          <w:noProof w:val="0"/>
          <w:sz w:val="22"/>
          <w:szCs w:val="22"/>
          <w:lang w:val="en-GB"/>
        </w:rPr>
        <w:t>Queenborough Road</w:t>
      </w:r>
    </w:p>
    <w:p w:rsidR="3782EDF3" w:rsidP="28A00A74" w:rsidRDefault="3782EDF3" w14:paraId="355B12BE" w14:textId="13C9C9CA">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No appeal has been received</w:t>
      </w:r>
    </w:p>
    <w:p w:rsidR="3782EDF3" w:rsidP="28A00A74" w:rsidRDefault="3782EDF3" w14:paraId="1F55DDCD" w14:textId="1713EF20">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 xml:space="preserve"> </w:t>
      </w:r>
    </w:p>
    <w:p w:rsidR="3782EDF3" w:rsidP="28A00A74" w:rsidRDefault="3782EDF3" w14:paraId="48F89339" w14:textId="148D85D1">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 xml:space="preserve"> </w:t>
      </w:r>
    </w:p>
    <w:p w:rsidR="3782EDF3" w:rsidP="28A00A74" w:rsidRDefault="3782EDF3" w14:paraId="0CC794A4" w14:textId="592ADBE9">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 xml:space="preserve">Proposed Development at </w:t>
      </w:r>
      <w:r w:rsidRPr="28A00A74" w:rsidR="0136CBCF">
        <w:rPr>
          <w:rFonts w:ascii="Arial" w:hAnsi="Arial" w:eastAsia="Arial" w:cs="Arial"/>
          <w:b w:val="1"/>
          <w:bCs w:val="1"/>
          <w:noProof w:val="0"/>
          <w:sz w:val="22"/>
          <w:szCs w:val="22"/>
          <w:lang w:val="en-GB"/>
        </w:rPr>
        <w:t>Scotts</w:t>
      </w:r>
      <w:r w:rsidRPr="28A00A74" w:rsidR="0136CBCF">
        <w:rPr>
          <w:rFonts w:ascii="Arial" w:hAnsi="Arial" w:eastAsia="Arial" w:cs="Arial"/>
          <w:b w:val="1"/>
          <w:bCs w:val="1"/>
          <w:noProof w:val="0"/>
          <w:sz w:val="22"/>
          <w:szCs w:val="22"/>
          <w:lang w:val="en-GB"/>
        </w:rPr>
        <w:t xml:space="preserve"> Hill</w:t>
      </w:r>
    </w:p>
    <w:p w:rsidR="3782EDF3" w:rsidP="28A00A74" w:rsidRDefault="3782EDF3" w14:paraId="371E4BBE" w14:textId="0D4BA3BD">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There are no statutory objections</w:t>
      </w:r>
    </w:p>
    <w:p w:rsidR="3782EDF3" w:rsidP="28A00A74" w:rsidRDefault="3782EDF3" w14:paraId="047CC50F" w14:textId="22EE1D8C">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Proposed Development North of Stoney Hills</w:t>
      </w:r>
    </w:p>
    <w:p w:rsidR="3782EDF3" w:rsidP="28A00A74" w:rsidRDefault="3782EDF3" w14:paraId="61688B8B" w14:textId="1DE4F14A">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No further information.</w:t>
      </w:r>
    </w:p>
    <w:p w:rsidR="3782EDF3" w:rsidP="28A00A74" w:rsidRDefault="3782EDF3" w14:paraId="463C01B9" w14:textId="16B43E0B">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 xml:space="preserve">Proposed Development at </w:t>
      </w:r>
      <w:r w:rsidRPr="28A00A74" w:rsidR="0136CBCF">
        <w:rPr>
          <w:rFonts w:ascii="Arial" w:hAnsi="Arial" w:eastAsia="Arial" w:cs="Arial"/>
          <w:b w:val="1"/>
          <w:bCs w:val="1"/>
          <w:noProof w:val="0"/>
          <w:sz w:val="22"/>
          <w:szCs w:val="22"/>
          <w:lang w:val="en-GB"/>
        </w:rPr>
        <w:t>Latchingdon</w:t>
      </w:r>
    </w:p>
    <w:p w:rsidR="3782EDF3" w:rsidP="28A00A74" w:rsidRDefault="3782EDF3" w14:paraId="7C55D5AE" w14:textId="0016252F">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The appeal which will be a public enquiry will take place in the coming weeks.</w:t>
      </w:r>
    </w:p>
    <w:p w:rsidR="3782EDF3" w:rsidP="28A00A74" w:rsidRDefault="3782EDF3" w14:paraId="6E6B2898" w14:textId="65F20F15">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Principally the Council is defending the appeal on the basis that the Local Development Plan is Current and that it can defend the 5 Year Housing Land Supply which currently stands at 6.2 years</w:t>
      </w:r>
      <w:r w:rsidRPr="28A00A74" w:rsidR="0136CBCF">
        <w:rPr>
          <w:rFonts w:ascii="Arial" w:hAnsi="Arial" w:eastAsia="Arial" w:cs="Arial"/>
          <w:noProof w:val="0"/>
          <w:sz w:val="22"/>
          <w:szCs w:val="22"/>
          <w:lang w:val="en-GB"/>
        </w:rPr>
        <w:t xml:space="preserve">.  </w:t>
      </w:r>
    </w:p>
    <w:p w:rsidR="3782EDF3" w:rsidP="28A00A74" w:rsidRDefault="3782EDF3" w14:paraId="439267A1" w14:textId="0F5C2E21">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Corporate Leadership Review</w:t>
      </w:r>
    </w:p>
    <w:p w:rsidR="3782EDF3" w:rsidP="28A00A74" w:rsidRDefault="3782EDF3" w14:paraId="17576163" w14:textId="2C3154E2">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The Council has agreed to undertake a corporate leadership review</w:t>
      </w:r>
    </w:p>
    <w:p w:rsidR="3782EDF3" w:rsidP="28A00A74" w:rsidRDefault="3782EDF3" w14:paraId="6E0B4933" w14:textId="4EBB09CD">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Maldon Crematorium</w:t>
      </w:r>
    </w:p>
    <w:p w:rsidR="3782EDF3" w:rsidP="28A00A74" w:rsidRDefault="3782EDF3" w14:paraId="49FF0B82" w14:textId="0BD2C237">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 xml:space="preserve">Works have started on the new Maldon Crematorium </w:t>
      </w:r>
      <w:r w:rsidRPr="28A00A74" w:rsidR="0136CBCF">
        <w:rPr>
          <w:rFonts w:ascii="Arial" w:hAnsi="Arial" w:eastAsia="Arial" w:cs="Arial"/>
          <w:noProof w:val="0"/>
          <w:sz w:val="22"/>
          <w:szCs w:val="22"/>
          <w:lang w:val="en-GB"/>
        </w:rPr>
        <w:t>it</w:t>
      </w:r>
      <w:r w:rsidRPr="28A00A74" w:rsidR="0136CBCF">
        <w:rPr>
          <w:rFonts w:ascii="Arial" w:hAnsi="Arial" w:eastAsia="Arial" w:cs="Arial"/>
          <w:noProof w:val="0"/>
          <w:sz w:val="22"/>
          <w:szCs w:val="22"/>
          <w:lang w:val="en-GB"/>
        </w:rPr>
        <w:t xml:space="preserve"> is </w:t>
      </w:r>
      <w:r w:rsidRPr="28A00A74" w:rsidR="0136CBCF">
        <w:rPr>
          <w:rFonts w:ascii="Arial" w:hAnsi="Arial" w:eastAsia="Arial" w:cs="Arial"/>
          <w:noProof w:val="0"/>
          <w:sz w:val="22"/>
          <w:szCs w:val="22"/>
          <w:lang w:val="en-GB"/>
        </w:rPr>
        <w:t>located</w:t>
      </w:r>
      <w:r w:rsidRPr="28A00A74" w:rsidR="0136CBCF">
        <w:rPr>
          <w:rFonts w:ascii="Arial" w:hAnsi="Arial" w:eastAsia="Arial" w:cs="Arial"/>
          <w:noProof w:val="0"/>
          <w:sz w:val="22"/>
          <w:szCs w:val="22"/>
          <w:lang w:val="en-GB"/>
        </w:rPr>
        <w:t xml:space="preserve"> on the A414 between Morrisons Roundabout and Oak Corner</w:t>
      </w:r>
    </w:p>
    <w:p w:rsidR="3782EDF3" w:rsidP="28A00A74" w:rsidRDefault="3782EDF3" w14:paraId="0706CF20" w14:textId="5FC865B2">
      <w:pPr>
        <w:spacing w:before="0" w:beforeAutospacing="off" w:after="160" w:afterAutospacing="off" w:line="257" w:lineRule="auto"/>
        <w:jc w:val="both"/>
        <w:rPr>
          <w:rFonts w:ascii="Arial" w:hAnsi="Arial" w:eastAsia="Arial" w:cs="Arial"/>
          <w:b w:val="1"/>
          <w:bCs w:val="1"/>
          <w:noProof w:val="0"/>
          <w:sz w:val="22"/>
          <w:szCs w:val="22"/>
          <w:lang w:val="en-GB"/>
        </w:rPr>
      </w:pPr>
      <w:r w:rsidRPr="28A00A74" w:rsidR="0136CBCF">
        <w:rPr>
          <w:rFonts w:ascii="Arial" w:hAnsi="Arial" w:eastAsia="Arial" w:cs="Arial"/>
          <w:b w:val="1"/>
          <w:bCs w:val="1"/>
          <w:noProof w:val="0"/>
          <w:sz w:val="22"/>
          <w:szCs w:val="22"/>
          <w:lang w:val="en-GB"/>
        </w:rPr>
        <w:t>Winter Community Services Guide</w:t>
      </w:r>
    </w:p>
    <w:p w:rsidR="3782EDF3" w:rsidP="28A00A74" w:rsidRDefault="3782EDF3" w14:paraId="1E4435C8" w14:textId="2F4D6097">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More information is available on the MDC Website</w:t>
      </w:r>
    </w:p>
    <w:p w:rsidR="3782EDF3" w:rsidP="28A00A74" w:rsidRDefault="3782EDF3" w14:paraId="21533C71" w14:textId="2586FF89">
      <w:pPr>
        <w:spacing w:before="0" w:beforeAutospacing="off" w:after="160" w:afterAutospacing="off" w:line="257" w:lineRule="auto"/>
        <w:jc w:val="both"/>
        <w:rPr>
          <w:rFonts w:ascii="Arial" w:hAnsi="Arial" w:eastAsia="Arial" w:cs="Arial"/>
          <w:noProof w:val="0"/>
          <w:sz w:val="22"/>
          <w:szCs w:val="22"/>
          <w:lang w:val="en-GB"/>
        </w:rPr>
      </w:pPr>
      <w:r w:rsidRPr="28A00A74" w:rsidR="0136CBCF">
        <w:rPr>
          <w:rFonts w:ascii="Arial" w:hAnsi="Arial" w:eastAsia="Arial" w:cs="Arial"/>
          <w:noProof w:val="0"/>
          <w:sz w:val="22"/>
          <w:szCs w:val="22"/>
          <w:lang w:val="en-GB"/>
        </w:rPr>
        <w:t>Tips for keeping well, energy saving and financial support etc</w:t>
      </w:r>
    </w:p>
    <w:p w:rsidR="3782EDF3" w:rsidP="28A00A74" w:rsidRDefault="3782EDF3" w14:paraId="24348106" w14:textId="7199F64E">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2C1E2091" w14:textId="4E866951">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24/022</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Councillor Vacancy </w:t>
      </w:r>
    </w:p>
    <w:p w:rsidR="4ECF6BFE" w:rsidP="3782EDF3" w:rsidRDefault="4ECF6BFE" w14:paraId="5F730148" w14:textId="01A397E8">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Clerk to give an update on Councillor Vacancy.</w:t>
      </w:r>
    </w:p>
    <w:p w:rsidR="2CD929C6" w:rsidP="3782EDF3" w:rsidRDefault="2CD929C6" w14:paraId="31F7D85C" w14:textId="40E8B4FE">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CD929C6">
        <w:rPr>
          <w:rFonts w:ascii="Arial" w:hAnsi="Arial" w:eastAsia="Arial" w:cs="Arial"/>
          <w:b w:val="0"/>
          <w:bCs w:val="0"/>
          <w:i w:val="0"/>
          <w:iCs w:val="0"/>
          <w:caps w:val="0"/>
          <w:smallCaps w:val="0"/>
          <w:noProof w:val="0"/>
          <w:color w:val="000000" w:themeColor="text1" w:themeTint="FF" w:themeShade="FF"/>
          <w:sz w:val="22"/>
          <w:szCs w:val="22"/>
          <w:lang w:val="en-GB"/>
        </w:rPr>
        <w:t xml:space="preserve">The Clerk informed that the Notice of Vacancy </w:t>
      </w:r>
      <w:r w:rsidRPr="3782EDF3" w:rsidR="65177893">
        <w:rPr>
          <w:rFonts w:ascii="Arial" w:hAnsi="Arial" w:eastAsia="Arial" w:cs="Arial"/>
          <w:b w:val="0"/>
          <w:bCs w:val="0"/>
          <w:i w:val="0"/>
          <w:iCs w:val="0"/>
          <w:caps w:val="0"/>
          <w:smallCaps w:val="0"/>
          <w:noProof w:val="0"/>
          <w:color w:val="000000" w:themeColor="text1" w:themeTint="FF" w:themeShade="FF"/>
          <w:sz w:val="22"/>
          <w:szCs w:val="22"/>
          <w:lang w:val="en-GB"/>
        </w:rPr>
        <w:t xml:space="preserve">following the sad passing of Cllr Anderson </w:t>
      </w:r>
      <w:r w:rsidRPr="3782EDF3" w:rsidR="2CD929C6">
        <w:rPr>
          <w:rFonts w:ascii="Arial" w:hAnsi="Arial" w:eastAsia="Arial" w:cs="Arial"/>
          <w:b w:val="0"/>
          <w:bCs w:val="0"/>
          <w:i w:val="0"/>
          <w:iCs w:val="0"/>
          <w:caps w:val="0"/>
          <w:smallCaps w:val="0"/>
          <w:noProof w:val="0"/>
          <w:color w:val="000000" w:themeColor="text1" w:themeTint="FF" w:themeShade="FF"/>
          <w:sz w:val="22"/>
          <w:szCs w:val="22"/>
          <w:lang w:val="en-GB"/>
        </w:rPr>
        <w:t>ends on 29</w:t>
      </w:r>
      <w:r w:rsidRPr="3782EDF3" w:rsidR="2CD929C6">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3782EDF3" w:rsidR="2CD929C6">
        <w:rPr>
          <w:rFonts w:ascii="Arial" w:hAnsi="Arial" w:eastAsia="Arial" w:cs="Arial"/>
          <w:b w:val="0"/>
          <w:bCs w:val="0"/>
          <w:i w:val="0"/>
          <w:iCs w:val="0"/>
          <w:caps w:val="0"/>
          <w:smallCaps w:val="0"/>
          <w:noProof w:val="0"/>
          <w:color w:val="000000" w:themeColor="text1" w:themeTint="FF" w:themeShade="FF"/>
          <w:sz w:val="22"/>
          <w:szCs w:val="22"/>
          <w:lang w:val="en-GB"/>
        </w:rPr>
        <w:t xml:space="preserve"> January 2024, after this time if no election is called, Southminster Parish Council will be able to advertise for co-option</w:t>
      </w:r>
      <w:r w:rsidRPr="3782EDF3" w:rsidR="0DAA4414">
        <w:rPr>
          <w:rFonts w:ascii="Arial" w:hAnsi="Arial" w:eastAsia="Arial" w:cs="Arial"/>
          <w:b w:val="0"/>
          <w:bCs w:val="0"/>
          <w:i w:val="0"/>
          <w:iCs w:val="0"/>
          <w:caps w:val="0"/>
          <w:smallCaps w:val="0"/>
          <w:noProof w:val="0"/>
          <w:color w:val="000000" w:themeColor="text1" w:themeTint="FF" w:themeShade="FF"/>
          <w:sz w:val="22"/>
          <w:szCs w:val="22"/>
          <w:lang w:val="en-GB"/>
        </w:rPr>
        <w:t>.</w:t>
      </w:r>
    </w:p>
    <w:p w:rsidR="3782EDF3" w:rsidP="3782EDF3" w:rsidRDefault="3782EDF3" w14:paraId="5041D12C" w14:textId="32AFE04C">
      <w:pPr>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4ECF6BFE" w:rsidP="3782EDF3" w:rsidRDefault="4ECF6BFE" w14:paraId="190C8665" w14:textId="7EE78AC4">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24/023</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Events – Tea Dance</w:t>
      </w:r>
    </w:p>
    <w:p w:rsidR="4ECF6BFE" w:rsidP="3782EDF3" w:rsidRDefault="4ECF6BFE" w14:paraId="774228BA" w14:textId="11027981">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Cllr Mische to give information</w:t>
      </w:r>
    </w:p>
    <w:p w:rsidR="4ECF6BFE" w:rsidP="3782EDF3" w:rsidRDefault="4ECF6BFE" w14:paraId="349C0A05" w14:textId="167F2497">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To discuss and pass any </w:t>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resolution</w:t>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 as necessary.</w:t>
      </w:r>
    </w:p>
    <w:p w:rsidR="299EC207" w:rsidP="3782EDF3" w:rsidRDefault="299EC207" w14:paraId="304BAA76" w14:textId="7710C019">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99EC207">
        <w:rPr>
          <w:rFonts w:ascii="Arial" w:hAnsi="Arial" w:eastAsia="Arial" w:cs="Arial"/>
          <w:b w:val="0"/>
          <w:bCs w:val="0"/>
          <w:i w:val="0"/>
          <w:iCs w:val="0"/>
          <w:caps w:val="0"/>
          <w:smallCaps w:val="0"/>
          <w:noProof w:val="0"/>
          <w:color w:val="000000" w:themeColor="text1" w:themeTint="FF" w:themeShade="FF"/>
          <w:sz w:val="22"/>
          <w:szCs w:val="22"/>
          <w:lang w:val="en-GB"/>
        </w:rPr>
        <w:t xml:space="preserve">Cllr Mische suggested holding a tea dance for pensionable age members of the community, potentially hiring the Memorial </w:t>
      </w:r>
      <w:r w:rsidRPr="3782EDF3" w:rsidR="299EC207">
        <w:rPr>
          <w:rFonts w:ascii="Arial" w:hAnsi="Arial" w:eastAsia="Arial" w:cs="Arial"/>
          <w:b w:val="0"/>
          <w:bCs w:val="0"/>
          <w:i w:val="0"/>
          <w:iCs w:val="0"/>
          <w:caps w:val="0"/>
          <w:smallCaps w:val="0"/>
          <w:noProof w:val="0"/>
          <w:color w:val="000000" w:themeColor="text1" w:themeTint="FF" w:themeShade="FF"/>
          <w:sz w:val="22"/>
          <w:szCs w:val="22"/>
          <w:lang w:val="en-GB"/>
        </w:rPr>
        <w:t>Hall</w:t>
      </w:r>
      <w:r w:rsidRPr="3782EDF3" w:rsidR="299EC207">
        <w:rPr>
          <w:rFonts w:ascii="Arial" w:hAnsi="Arial" w:eastAsia="Arial" w:cs="Arial"/>
          <w:b w:val="0"/>
          <w:bCs w:val="0"/>
          <w:i w:val="0"/>
          <w:iCs w:val="0"/>
          <w:caps w:val="0"/>
          <w:smallCaps w:val="0"/>
          <w:noProof w:val="0"/>
          <w:color w:val="000000" w:themeColor="text1" w:themeTint="FF" w:themeShade="FF"/>
          <w:sz w:val="22"/>
          <w:szCs w:val="22"/>
          <w:lang w:val="en-GB"/>
        </w:rPr>
        <w:t xml:space="preserve"> and offering a small buffet or afternoon tea.</w:t>
      </w:r>
    </w:p>
    <w:p w:rsidR="299EC207" w:rsidP="3782EDF3" w:rsidRDefault="299EC207" w14:paraId="1A9D144D" w14:textId="2E86EF20">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99EC207">
        <w:rPr>
          <w:rFonts w:ascii="Arial" w:hAnsi="Arial" w:eastAsia="Arial" w:cs="Arial"/>
          <w:b w:val="0"/>
          <w:bCs w:val="0"/>
          <w:i w:val="0"/>
          <w:iCs w:val="0"/>
          <w:caps w:val="0"/>
          <w:smallCaps w:val="0"/>
          <w:noProof w:val="0"/>
          <w:color w:val="000000" w:themeColor="text1" w:themeTint="FF" w:themeShade="FF"/>
          <w:sz w:val="22"/>
          <w:szCs w:val="22"/>
          <w:lang w:val="en-GB"/>
        </w:rPr>
        <w:t>Cllr Harrold asked Cllr Mische to prepare a proposal and bring to a future meeting for discussion.</w:t>
      </w:r>
    </w:p>
    <w:p w:rsidR="299EC207" w:rsidP="3782EDF3" w:rsidRDefault="299EC207" w14:paraId="7D98127D" w14:textId="40103A61">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299EC207">
        <w:rPr>
          <w:rFonts w:ascii="Arial" w:hAnsi="Arial" w:eastAsia="Arial" w:cs="Arial"/>
          <w:b w:val="0"/>
          <w:bCs w:val="0"/>
          <w:i w:val="0"/>
          <w:iCs w:val="0"/>
          <w:caps w:val="0"/>
          <w:smallCaps w:val="0"/>
          <w:noProof w:val="0"/>
          <w:color w:val="000000" w:themeColor="text1" w:themeTint="FF" w:themeShade="FF"/>
          <w:sz w:val="22"/>
          <w:szCs w:val="22"/>
          <w:lang w:val="en-GB"/>
        </w:rPr>
        <w:t>Cllr Cleary commented that 8</w:t>
      </w:r>
      <w:r w:rsidRPr="3782EDF3" w:rsidR="299EC207">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3782EDF3" w:rsidR="299EC207">
        <w:rPr>
          <w:rFonts w:ascii="Arial" w:hAnsi="Arial" w:eastAsia="Arial" w:cs="Arial"/>
          <w:b w:val="0"/>
          <w:bCs w:val="0"/>
          <w:i w:val="0"/>
          <w:iCs w:val="0"/>
          <w:caps w:val="0"/>
          <w:smallCaps w:val="0"/>
          <w:noProof w:val="0"/>
          <w:color w:val="000000" w:themeColor="text1" w:themeTint="FF" w:themeShade="FF"/>
          <w:sz w:val="22"/>
          <w:szCs w:val="22"/>
          <w:lang w:val="en-GB"/>
        </w:rPr>
        <w:t xml:space="preserve"> June 2024, would be a good date to coincide with D Day celebrations.</w:t>
      </w:r>
    </w:p>
    <w:p w:rsidR="299EC207" w:rsidP="3782EDF3" w:rsidRDefault="299EC207" w14:paraId="15A09C77" w14:textId="33F17824">
      <w:pPr>
        <w:pStyle w:val="Normal"/>
        <w:spacing w:line="276" w:lineRule="auto"/>
        <w:ind w:left="0" w:firstLine="0"/>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3782EDF3" w:rsidR="299EC207">
        <w:rPr>
          <w:rFonts w:ascii="Arial" w:hAnsi="Arial" w:eastAsia="Arial" w:cs="Arial"/>
          <w:b w:val="1"/>
          <w:bCs w:val="1"/>
          <w:i w:val="0"/>
          <w:iCs w:val="0"/>
          <w:caps w:val="0"/>
          <w:smallCaps w:val="0"/>
          <w:noProof w:val="0"/>
          <w:color w:val="000000" w:themeColor="text1" w:themeTint="FF" w:themeShade="FF"/>
          <w:sz w:val="22"/>
          <w:szCs w:val="22"/>
          <w:lang w:val="en-GB"/>
        </w:rPr>
        <w:t>ACTION: Cllr Mische to prepare a proposal for a tea dance for consideration by Members.</w:t>
      </w:r>
    </w:p>
    <w:p w:rsidR="3782EDF3" w:rsidP="28A00A74" w:rsidRDefault="3782EDF3" w14:paraId="1DD4471E" w14:textId="0DCB526E">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28A00A74" w:rsidP="28A00A74" w:rsidRDefault="28A00A74" w14:paraId="3108EDEB" w14:textId="0E933AEC">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1C4CBBCB" w14:textId="0DBDEA69">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24/024</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Any matters that the Chair considers urgent.</w:t>
      </w:r>
    </w:p>
    <w:p w:rsidR="4ECF6BFE" w:rsidP="3782EDF3" w:rsidRDefault="4ECF6BFE" w14:paraId="1EDC4BF4" w14:textId="022B485E">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To discuss and pass any resolutions as necessary.</w:t>
      </w:r>
    </w:p>
    <w:p w:rsidR="3782EDF3" w:rsidP="28A00A74" w:rsidRDefault="3782EDF3" w14:paraId="71F21563" w14:textId="76D26FAC">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66EFD4CB">
        <w:rPr>
          <w:rFonts w:ascii="Arial" w:hAnsi="Arial" w:eastAsia="Arial" w:cs="Arial"/>
          <w:b w:val="0"/>
          <w:bCs w:val="0"/>
          <w:i w:val="0"/>
          <w:iCs w:val="0"/>
          <w:caps w:val="0"/>
          <w:smallCaps w:val="0"/>
          <w:noProof w:val="0"/>
          <w:color w:val="000000" w:themeColor="text1" w:themeTint="FF" w:themeShade="FF"/>
          <w:sz w:val="22"/>
          <w:szCs w:val="22"/>
          <w:lang w:val="en-GB"/>
        </w:rPr>
        <w:t>There were none.</w:t>
      </w:r>
    </w:p>
    <w:p w:rsidR="28A00A74" w:rsidP="28A00A74" w:rsidRDefault="28A00A74" w14:paraId="7218A57E" w14:textId="4645B1A8">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7F3BF409" w14:textId="2F912FE1">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24/025</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Public Session– opportunity for members of public to speak:</w:t>
      </w:r>
    </w:p>
    <w:p w:rsidR="3782EDF3" w:rsidP="28A00A74" w:rsidRDefault="3782EDF3" w14:paraId="27DE4D8B" w14:textId="47166F26">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4EEEA99A">
        <w:rPr>
          <w:rFonts w:ascii="Arial" w:hAnsi="Arial" w:eastAsia="Arial" w:cs="Arial"/>
          <w:b w:val="0"/>
          <w:bCs w:val="0"/>
          <w:i w:val="0"/>
          <w:iCs w:val="0"/>
          <w:caps w:val="0"/>
          <w:smallCaps w:val="0"/>
          <w:noProof w:val="0"/>
          <w:color w:val="000000" w:themeColor="text1" w:themeTint="FF" w:themeShade="FF"/>
          <w:sz w:val="22"/>
          <w:szCs w:val="22"/>
          <w:lang w:val="en-GB"/>
        </w:rPr>
        <w:t>A resident informed there had been an attempted break in at the swimming pool.</w:t>
      </w:r>
    </w:p>
    <w:p w:rsidR="61F33AD5" w:rsidP="28A00A74" w:rsidRDefault="61F33AD5" w14:paraId="0FC6B3AC" w14:textId="7531EC66">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61F33AD5">
        <w:rPr>
          <w:rFonts w:ascii="Arial" w:hAnsi="Arial" w:eastAsia="Arial" w:cs="Arial"/>
          <w:b w:val="0"/>
          <w:bCs w:val="0"/>
          <w:i w:val="0"/>
          <w:iCs w:val="0"/>
          <w:caps w:val="0"/>
          <w:smallCaps w:val="0"/>
          <w:noProof w:val="0"/>
          <w:color w:val="000000" w:themeColor="text1" w:themeTint="FF" w:themeShade="FF"/>
          <w:sz w:val="22"/>
          <w:szCs w:val="22"/>
          <w:lang w:val="en-GB"/>
        </w:rPr>
        <w:t xml:space="preserve">it has become </w:t>
      </w:r>
      <w:r w:rsidRPr="28A00A74" w:rsidR="61F33AD5">
        <w:rPr>
          <w:rFonts w:ascii="Arial" w:hAnsi="Arial" w:eastAsia="Arial" w:cs="Arial"/>
          <w:b w:val="0"/>
          <w:bCs w:val="0"/>
          <w:i w:val="0"/>
          <w:iCs w:val="0"/>
          <w:caps w:val="0"/>
          <w:smallCaps w:val="0"/>
          <w:noProof w:val="0"/>
          <w:color w:val="000000" w:themeColor="text1" w:themeTint="FF" w:themeShade="FF"/>
          <w:sz w:val="22"/>
          <w:szCs w:val="22"/>
          <w:lang w:val="en-GB"/>
        </w:rPr>
        <w:t>apparent</w:t>
      </w:r>
      <w:r w:rsidRPr="28A00A74" w:rsidR="61F33AD5">
        <w:rPr>
          <w:rFonts w:ascii="Arial" w:hAnsi="Arial" w:eastAsia="Arial" w:cs="Arial"/>
          <w:b w:val="0"/>
          <w:bCs w:val="0"/>
          <w:i w:val="0"/>
          <w:iCs w:val="0"/>
          <w:caps w:val="0"/>
          <w:smallCaps w:val="0"/>
          <w:noProof w:val="0"/>
          <w:color w:val="000000" w:themeColor="text1" w:themeTint="FF" w:themeShade="FF"/>
          <w:sz w:val="22"/>
          <w:szCs w:val="22"/>
          <w:lang w:val="en-GB"/>
        </w:rPr>
        <w:t xml:space="preserve"> that there is a blocked drain on the </w:t>
      </w:r>
      <w:r w:rsidRPr="28A00A74" w:rsidR="4EEEA99A">
        <w:rPr>
          <w:rFonts w:ascii="Arial" w:hAnsi="Arial" w:eastAsia="Arial" w:cs="Arial"/>
          <w:b w:val="0"/>
          <w:bCs w:val="0"/>
          <w:i w:val="0"/>
          <w:iCs w:val="0"/>
          <w:caps w:val="0"/>
          <w:smallCaps w:val="0"/>
          <w:noProof w:val="0"/>
          <w:color w:val="000000" w:themeColor="text1" w:themeTint="FF" w:themeShade="FF"/>
          <w:sz w:val="22"/>
          <w:szCs w:val="22"/>
          <w:lang w:val="en-GB"/>
        </w:rPr>
        <w:t>building plot on Kings Road since being c</w:t>
      </w:r>
      <w:r w:rsidRPr="28A00A74" w:rsidR="5DF50A3B">
        <w:rPr>
          <w:rFonts w:ascii="Arial" w:hAnsi="Arial" w:eastAsia="Arial" w:cs="Arial"/>
          <w:b w:val="0"/>
          <w:bCs w:val="0"/>
          <w:i w:val="0"/>
          <w:iCs w:val="0"/>
          <w:caps w:val="0"/>
          <w:smallCaps w:val="0"/>
          <w:noProof w:val="0"/>
          <w:color w:val="000000" w:themeColor="text1" w:themeTint="FF" w:themeShade="FF"/>
          <w:sz w:val="22"/>
          <w:szCs w:val="22"/>
          <w:lang w:val="en-GB"/>
        </w:rPr>
        <w:t>leared</w:t>
      </w:r>
      <w:r w:rsidRPr="28A00A74" w:rsidR="4EEEA99A">
        <w:rPr>
          <w:rFonts w:ascii="Arial" w:hAnsi="Arial" w:eastAsia="Arial" w:cs="Arial"/>
          <w:b w:val="0"/>
          <w:bCs w:val="0"/>
          <w:i w:val="0"/>
          <w:iCs w:val="0"/>
          <w:caps w:val="0"/>
          <w:smallCaps w:val="0"/>
          <w:noProof w:val="0"/>
          <w:color w:val="000000" w:themeColor="text1" w:themeTint="FF" w:themeShade="FF"/>
          <w:sz w:val="22"/>
          <w:szCs w:val="22"/>
          <w:lang w:val="en-GB"/>
        </w:rPr>
        <w:t xml:space="preserve"> of overgrowth</w:t>
      </w:r>
      <w:r w:rsidRPr="28A00A74" w:rsidR="39086444">
        <w:rPr>
          <w:rFonts w:ascii="Arial" w:hAnsi="Arial" w:eastAsia="Arial" w:cs="Arial"/>
          <w:b w:val="0"/>
          <w:bCs w:val="0"/>
          <w:i w:val="0"/>
          <w:iCs w:val="0"/>
          <w:caps w:val="0"/>
          <w:smallCaps w:val="0"/>
          <w:noProof w:val="0"/>
          <w:color w:val="000000" w:themeColor="text1" w:themeTint="FF" w:themeShade="FF"/>
          <w:sz w:val="22"/>
          <w:szCs w:val="22"/>
          <w:lang w:val="en-GB"/>
        </w:rPr>
        <w:t>, a resident informed that since November 2023 there has been water running and it is now laying in the road.</w:t>
      </w:r>
    </w:p>
    <w:p w:rsidR="39086444" w:rsidP="28A00A74" w:rsidRDefault="39086444" w14:paraId="0925F3BC" w14:textId="431467F3">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39086444">
        <w:rPr>
          <w:rFonts w:ascii="Arial" w:hAnsi="Arial" w:eastAsia="Arial" w:cs="Arial"/>
          <w:b w:val="0"/>
          <w:bCs w:val="0"/>
          <w:i w:val="0"/>
          <w:iCs w:val="0"/>
          <w:caps w:val="0"/>
          <w:smallCaps w:val="0"/>
          <w:noProof w:val="0"/>
          <w:color w:val="000000" w:themeColor="text1" w:themeTint="FF" w:themeShade="FF"/>
          <w:sz w:val="22"/>
          <w:szCs w:val="22"/>
          <w:lang w:val="en-GB"/>
        </w:rPr>
        <w:t>A resident asked if there was any update on the zebra crossing proposal, the Clerk informed that at the current time the Local Highways Panel are not taking any new scheme requests</w:t>
      </w:r>
      <w:r w:rsidRPr="28A00A74" w:rsidR="3F4BC10A">
        <w:rPr>
          <w:rFonts w:ascii="Arial" w:hAnsi="Arial" w:eastAsia="Arial" w:cs="Arial"/>
          <w:b w:val="0"/>
          <w:bCs w:val="0"/>
          <w:i w:val="0"/>
          <w:iCs w:val="0"/>
          <w:caps w:val="0"/>
          <w:smallCaps w:val="0"/>
          <w:noProof w:val="0"/>
          <w:color w:val="000000" w:themeColor="text1" w:themeTint="FF" w:themeShade="FF"/>
          <w:sz w:val="22"/>
          <w:szCs w:val="22"/>
          <w:lang w:val="en-GB"/>
        </w:rPr>
        <w:t>0</w:t>
      </w:r>
      <w:r w:rsidRPr="28A00A74" w:rsidR="39086444">
        <w:rPr>
          <w:rFonts w:ascii="Arial" w:hAnsi="Arial" w:eastAsia="Arial" w:cs="Arial"/>
          <w:b w:val="0"/>
          <w:bCs w:val="0"/>
          <w:i w:val="0"/>
          <w:iCs w:val="0"/>
          <w:caps w:val="0"/>
          <w:smallCaps w:val="0"/>
          <w:noProof w:val="0"/>
          <w:color w:val="000000" w:themeColor="text1" w:themeTint="FF" w:themeShade="FF"/>
          <w:sz w:val="22"/>
          <w:szCs w:val="22"/>
          <w:lang w:val="en-GB"/>
        </w:rPr>
        <w:t>.</w:t>
      </w:r>
    </w:p>
    <w:p w:rsidR="28A00A74" w:rsidP="28A00A74" w:rsidRDefault="28A00A74" w14:paraId="1D50BF3F" w14:textId="1D650B1C">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350EB0B7" w14:textId="31E836CC">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24/026</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Date of the next meeting: </w:t>
      </w:r>
    </w:p>
    <w:p w:rsidR="4ECF6BFE" w:rsidP="3782EDF3" w:rsidRDefault="4ECF6BFE" w14:paraId="6A281904" w14:textId="4B79E21D">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Monday 19</w:t>
      </w:r>
      <w:r w:rsidRPr="3782EDF3" w:rsidR="4ECF6BFE">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 February 2024</w:t>
      </w:r>
    </w:p>
    <w:p w:rsidR="3782EDF3" w:rsidP="3782EDF3" w:rsidRDefault="3782EDF3" w14:paraId="59D7DFB3" w14:textId="31B71BB2">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3782EDF3" w:rsidRDefault="4ECF6BFE" w14:paraId="17D558D6" w14:textId="1CD487C1">
      <w:pPr>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24/027</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Exclusion of the Press and Public </w:t>
      </w:r>
    </w:p>
    <w:p w:rsidR="4ECF6BFE" w:rsidP="3782EDF3" w:rsidRDefault="4ECF6BFE" w14:paraId="4AB8419A" w14:textId="2E542193">
      <w:pPr>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0"/>
          <w:bCs w:val="0"/>
          <w:i w:val="0"/>
          <w:iCs w:val="0"/>
          <w:caps w:val="0"/>
          <w:smallCaps w:val="0"/>
          <w:noProof w:val="0"/>
          <w:color w:val="000000" w:themeColor="text1" w:themeTint="FF" w:themeShade="FF"/>
          <w:sz w:val="22"/>
          <w:szCs w:val="22"/>
          <w:lang w:val="en-GB"/>
        </w:rPr>
        <w:t>To resolve that under Section 100A (4) of the Local Government Act 1972 the public be excluded from the meeting for the following item of business on the grounds that it involves the likely disclosure of exempt information as defined in Paragraph 3 of Part 1 of Schedule 12A to the Act, and that this satisfies the public interest test.</w:t>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3782EDF3" w:rsidP="28A00A74" w:rsidRDefault="3782EDF3" w14:paraId="0A7AED5B" w14:textId="496AF5F4">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10EFF129">
        <w:rPr>
          <w:rFonts w:ascii="Arial" w:hAnsi="Arial" w:eastAsia="Arial" w:cs="Arial"/>
          <w:b w:val="0"/>
          <w:bCs w:val="0"/>
          <w:i w:val="0"/>
          <w:iCs w:val="0"/>
          <w:caps w:val="0"/>
          <w:smallCaps w:val="0"/>
          <w:noProof w:val="0"/>
          <w:color w:val="000000" w:themeColor="text1" w:themeTint="FF" w:themeShade="FF"/>
          <w:sz w:val="22"/>
          <w:szCs w:val="22"/>
          <w:lang w:val="en-GB"/>
        </w:rPr>
        <w:t>Proposed by Cllr Mische, seconded by Cllr Wyn-Davies.</w:t>
      </w:r>
    </w:p>
    <w:p w:rsidR="10EFF129" w:rsidP="28A00A74" w:rsidRDefault="10EFF129" w14:paraId="4E4E1508" w14:textId="7491A346">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10EFF129">
        <w:rPr>
          <w:rFonts w:ascii="Arial" w:hAnsi="Arial" w:eastAsia="Arial" w:cs="Arial"/>
          <w:b w:val="1"/>
          <w:bCs w:val="1"/>
          <w:i w:val="0"/>
          <w:iCs w:val="0"/>
          <w:caps w:val="0"/>
          <w:smallCaps w:val="0"/>
          <w:noProof w:val="0"/>
          <w:color w:val="000000" w:themeColor="text1" w:themeTint="FF" w:themeShade="FF"/>
          <w:sz w:val="22"/>
          <w:szCs w:val="22"/>
          <w:lang w:val="en-GB"/>
        </w:rPr>
        <w:t xml:space="preserve">RESOLVED: That the press and public should now be excluded from the meeting </w:t>
      </w:r>
      <w:r w:rsidRPr="28A00A74" w:rsidR="10EFF129">
        <w:rPr>
          <w:rFonts w:ascii="Arial" w:hAnsi="Arial" w:eastAsia="Arial" w:cs="Arial"/>
          <w:b w:val="1"/>
          <w:bCs w:val="1"/>
          <w:i w:val="0"/>
          <w:iCs w:val="0"/>
          <w:caps w:val="0"/>
          <w:smallCaps w:val="0"/>
          <w:noProof w:val="0"/>
          <w:color w:val="000000" w:themeColor="text1" w:themeTint="FF" w:themeShade="FF"/>
          <w:sz w:val="22"/>
          <w:szCs w:val="22"/>
          <w:lang w:val="en-GB"/>
        </w:rPr>
        <w:t>in accordance with</w:t>
      </w:r>
      <w:r w:rsidRPr="28A00A74" w:rsidR="10EFF129">
        <w:rPr>
          <w:rFonts w:ascii="Arial" w:hAnsi="Arial" w:eastAsia="Arial" w:cs="Arial"/>
          <w:b w:val="1"/>
          <w:bCs w:val="1"/>
          <w:i w:val="0"/>
          <w:iCs w:val="0"/>
          <w:caps w:val="0"/>
          <w:smallCaps w:val="0"/>
          <w:noProof w:val="0"/>
          <w:color w:val="000000" w:themeColor="text1" w:themeTint="FF" w:themeShade="FF"/>
          <w:sz w:val="22"/>
          <w:szCs w:val="22"/>
          <w:lang w:val="en-GB"/>
        </w:rPr>
        <w:t xml:space="preserve"> the Local Government Act 1972, ss100.</w:t>
      </w:r>
    </w:p>
    <w:p w:rsidR="28A00A74" w:rsidP="28A00A74" w:rsidRDefault="28A00A74" w14:paraId="6C2C22D1" w14:textId="0945085F">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4ECF6BFE" w:rsidP="3782EDF3" w:rsidRDefault="4ECF6BFE" w14:paraId="1CE2AD66" w14:textId="6FDDA20B">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24/028</w:t>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 xml:space="preserve">To consider the correspondence of Bloor Homes in relation to the </w:t>
      </w:r>
      <w:r>
        <w:tab/>
      </w:r>
      <w:r>
        <w:tab/>
      </w:r>
      <w:r>
        <w:tab/>
      </w:r>
      <w:r w:rsidRPr="3782EDF3" w:rsidR="4ECF6BFE">
        <w:rPr>
          <w:rFonts w:ascii="Arial" w:hAnsi="Arial" w:eastAsia="Arial" w:cs="Arial"/>
          <w:b w:val="1"/>
          <w:bCs w:val="1"/>
          <w:i w:val="0"/>
          <w:iCs w:val="0"/>
          <w:caps w:val="0"/>
          <w:smallCaps w:val="0"/>
          <w:noProof w:val="0"/>
          <w:color w:val="000000" w:themeColor="text1" w:themeTint="FF" w:themeShade="FF"/>
          <w:sz w:val="22"/>
          <w:szCs w:val="22"/>
          <w:lang w:val="en-GB"/>
        </w:rPr>
        <w:t>proposed development of Scotts Hill Southminster.</w:t>
      </w:r>
    </w:p>
    <w:p w:rsidR="3782EDF3" w:rsidP="28A00A74" w:rsidRDefault="3782EDF3" w14:paraId="44ED8C83" w14:textId="4D1511E0">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To discuss and pass any </w:t>
      </w:r>
      <w:r w:rsidRPr="28A00A74" w:rsidR="4ECF6BFE">
        <w:rPr>
          <w:rFonts w:ascii="Arial" w:hAnsi="Arial" w:eastAsia="Arial" w:cs="Arial"/>
          <w:b w:val="0"/>
          <w:bCs w:val="0"/>
          <w:i w:val="0"/>
          <w:iCs w:val="0"/>
          <w:caps w:val="0"/>
          <w:smallCaps w:val="0"/>
          <w:noProof w:val="0"/>
          <w:color w:val="000000" w:themeColor="text1" w:themeTint="FF" w:themeShade="FF"/>
          <w:sz w:val="22"/>
          <w:szCs w:val="22"/>
          <w:lang w:val="en-GB"/>
        </w:rPr>
        <w:t>resolution</w:t>
      </w:r>
      <w:r w:rsidRPr="28A00A74" w:rsidR="4ECF6BFE">
        <w:rPr>
          <w:rFonts w:ascii="Arial" w:hAnsi="Arial" w:eastAsia="Arial" w:cs="Arial"/>
          <w:b w:val="0"/>
          <w:bCs w:val="0"/>
          <w:i w:val="0"/>
          <w:iCs w:val="0"/>
          <w:caps w:val="0"/>
          <w:smallCaps w:val="0"/>
          <w:noProof w:val="0"/>
          <w:color w:val="000000" w:themeColor="text1" w:themeTint="FF" w:themeShade="FF"/>
          <w:sz w:val="22"/>
          <w:szCs w:val="22"/>
          <w:lang w:val="en-GB"/>
        </w:rPr>
        <w:t xml:space="preserve"> as necessary.</w:t>
      </w:r>
    </w:p>
    <w:p w:rsidR="3782EDF3" w:rsidP="28A00A74" w:rsidRDefault="3782EDF3" w14:paraId="3CD9CDC7" w14:textId="4A957E06">
      <w:pPr>
        <w:pStyle w:val="Normal"/>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2322806F">
        <w:rPr>
          <w:rFonts w:ascii="Arial" w:hAnsi="Arial" w:eastAsia="Arial" w:cs="Arial"/>
          <w:b w:val="0"/>
          <w:bCs w:val="0"/>
          <w:i w:val="0"/>
          <w:iCs w:val="0"/>
          <w:caps w:val="0"/>
          <w:smallCaps w:val="0"/>
          <w:noProof w:val="0"/>
          <w:color w:val="000000" w:themeColor="text1" w:themeTint="FF" w:themeShade="FF"/>
          <w:sz w:val="22"/>
          <w:szCs w:val="22"/>
          <w:lang w:val="en-GB"/>
        </w:rPr>
        <w:t xml:space="preserve">Cllr Fluker proposed deferring any decision by Southminster Parish Council until more information is available from </w:t>
      </w:r>
      <w:r w:rsidRPr="28A00A74" w:rsidR="5E7B6E60">
        <w:rPr>
          <w:rFonts w:ascii="Arial" w:hAnsi="Arial" w:eastAsia="Arial" w:cs="Arial"/>
          <w:b w:val="0"/>
          <w:bCs w:val="0"/>
          <w:i w:val="0"/>
          <w:iCs w:val="0"/>
          <w:caps w:val="0"/>
          <w:smallCaps w:val="0"/>
          <w:noProof w:val="0"/>
          <w:color w:val="000000" w:themeColor="text1" w:themeTint="FF" w:themeShade="FF"/>
          <w:sz w:val="22"/>
          <w:szCs w:val="22"/>
          <w:lang w:val="en-GB"/>
        </w:rPr>
        <w:t>Maldon District Council.</w:t>
      </w:r>
    </w:p>
    <w:p w:rsidR="3782EDF3" w:rsidP="28A00A74" w:rsidRDefault="3782EDF3" w14:paraId="2830BB51" w14:textId="6C4761E5">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2322806F">
        <w:rPr>
          <w:rFonts w:ascii="Arial" w:hAnsi="Arial" w:eastAsia="Arial" w:cs="Arial"/>
          <w:b w:val="0"/>
          <w:bCs w:val="0"/>
          <w:i w:val="0"/>
          <w:iCs w:val="0"/>
          <w:caps w:val="0"/>
          <w:smallCaps w:val="0"/>
          <w:noProof w:val="0"/>
          <w:color w:val="000000" w:themeColor="text1" w:themeTint="FF" w:themeShade="FF"/>
          <w:sz w:val="22"/>
          <w:szCs w:val="22"/>
          <w:lang w:val="en-GB"/>
        </w:rPr>
        <w:t>See</w:t>
      </w:r>
      <w:r w:rsidRPr="28A00A74" w:rsidR="1174234B">
        <w:rPr>
          <w:rFonts w:ascii="Arial" w:hAnsi="Arial" w:eastAsia="Arial" w:cs="Arial"/>
          <w:b w:val="0"/>
          <w:bCs w:val="0"/>
          <w:i w:val="0"/>
          <w:iCs w:val="0"/>
          <w:caps w:val="0"/>
          <w:smallCaps w:val="0"/>
          <w:noProof w:val="0"/>
          <w:color w:val="000000" w:themeColor="text1" w:themeTint="FF" w:themeShade="FF"/>
          <w:sz w:val="22"/>
          <w:szCs w:val="22"/>
          <w:lang w:val="en-GB"/>
        </w:rPr>
        <w:t xml:space="preserve"> confidential report 15</w:t>
      </w:r>
      <w:r w:rsidRPr="28A00A74" w:rsidR="1174234B">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28A00A74" w:rsidR="1174234B">
        <w:rPr>
          <w:rFonts w:ascii="Arial" w:hAnsi="Arial" w:eastAsia="Arial" w:cs="Arial"/>
          <w:b w:val="0"/>
          <w:bCs w:val="0"/>
          <w:i w:val="0"/>
          <w:iCs w:val="0"/>
          <w:caps w:val="0"/>
          <w:smallCaps w:val="0"/>
          <w:noProof w:val="0"/>
          <w:color w:val="000000" w:themeColor="text1" w:themeTint="FF" w:themeShade="FF"/>
          <w:sz w:val="22"/>
          <w:szCs w:val="22"/>
          <w:lang w:val="en-GB"/>
        </w:rPr>
        <w:t xml:space="preserve"> January 2024.</w:t>
      </w:r>
    </w:p>
    <w:p w:rsidR="28A00A74" w:rsidP="28A00A74" w:rsidRDefault="28A00A74" w14:paraId="22C8EB40" w14:textId="1B5B8476">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CF6BFE" w:rsidP="28A00A74" w:rsidRDefault="4ECF6BFE" w14:paraId="5EA5683D" w14:textId="7CEB35E3">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A00A74" w:rsidR="4ECF6BFE">
        <w:rPr>
          <w:rFonts w:ascii="Arial" w:hAnsi="Arial" w:eastAsia="Arial" w:cs="Arial"/>
          <w:b w:val="1"/>
          <w:bCs w:val="1"/>
          <w:i w:val="0"/>
          <w:iCs w:val="0"/>
          <w:caps w:val="0"/>
          <w:smallCaps w:val="0"/>
          <w:noProof w:val="0"/>
          <w:color w:val="000000" w:themeColor="text1" w:themeTint="FF" w:themeShade="FF"/>
          <w:sz w:val="22"/>
          <w:szCs w:val="22"/>
          <w:lang w:val="en-GB"/>
        </w:rPr>
        <w:t>24/029</w:t>
      </w:r>
      <w:r>
        <w:tab/>
      </w:r>
      <w:r>
        <w:tab/>
      </w:r>
      <w:r w:rsidRPr="28A00A74" w:rsidR="4ECF6BFE">
        <w:rPr>
          <w:rFonts w:ascii="Arial" w:hAnsi="Arial" w:eastAsia="Arial" w:cs="Arial"/>
          <w:b w:val="1"/>
          <w:bCs w:val="1"/>
          <w:i w:val="0"/>
          <w:iCs w:val="0"/>
          <w:caps w:val="0"/>
          <w:smallCaps w:val="0"/>
          <w:noProof w:val="0"/>
          <w:color w:val="000000" w:themeColor="text1" w:themeTint="FF" w:themeShade="FF"/>
          <w:sz w:val="22"/>
          <w:szCs w:val="22"/>
          <w:lang w:val="en-GB"/>
        </w:rPr>
        <w:t>Close of business.</w:t>
      </w:r>
    </w:p>
    <w:p w:rsidR="23D9BB47" w:rsidP="28A00A74" w:rsidRDefault="23D9BB47" w14:paraId="46098645" w14:textId="39B8BF3D">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28A00A74" w:rsidR="23D9BB47">
        <w:rPr>
          <w:rFonts w:ascii="Arial" w:hAnsi="Arial" w:eastAsia="Arial" w:cs="Arial"/>
          <w:b w:val="0"/>
          <w:bCs w:val="0"/>
          <w:i w:val="0"/>
          <w:iCs w:val="0"/>
          <w:caps w:val="0"/>
          <w:smallCaps w:val="0"/>
          <w:noProof w:val="0"/>
          <w:color w:val="000000" w:themeColor="text1" w:themeTint="FF" w:themeShade="FF"/>
          <w:sz w:val="22"/>
          <w:szCs w:val="22"/>
          <w:lang w:val="en-GB"/>
        </w:rPr>
        <w:t>Meeting closed at 8.50pm.</w:t>
      </w:r>
    </w:p>
    <w:p w:rsidR="3782EDF3" w:rsidP="3782EDF3" w:rsidRDefault="3782EDF3" w14:paraId="3EDE8EA2" w14:textId="4B58289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3782EDF3" w:rsidP="3782EDF3" w:rsidRDefault="3782EDF3" w14:paraId="14B5CFC6" w14:textId="4CFE17BD">
      <w:pPr>
        <w:pStyle w:val="Normal"/>
        <w:rPr>
          <w:rFonts w:ascii="Arial" w:hAnsi="Arial" w:cs="Arial"/>
          <w:sz w:val="22"/>
          <w:szCs w:val="22"/>
        </w:rPr>
      </w:pPr>
    </w:p>
    <w:sectPr w:rsidR="00961A6D">
      <w:headerReference w:type="even" r:id="rId12"/>
      <w:headerReference w:type="default" r:id="rId13"/>
      <w:footerReference w:type="even" r:id="rId14"/>
      <w:footerReference w:type="default" r:id="rId15"/>
      <w:headerReference w:type="first" r:id="rId16"/>
      <w:footerReference w:type="first" r:id="rId17"/>
      <w:pgSz w:w="11906" w:h="16838" w:orient="portrait"/>
      <w:pgMar w:top="851" w:right="1247"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3D2E" w:rsidRDefault="00B23D2E" w14:paraId="5675A7F2" w14:textId="77777777">
      <w:r>
        <w:separator/>
      </w:r>
    </w:p>
  </w:endnote>
  <w:endnote w:type="continuationSeparator" w:id="0">
    <w:p w:rsidR="00B23D2E" w:rsidRDefault="00B23D2E" w14:paraId="1FEE8F4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4F35" w:rsidRDefault="00144F35" w14:paraId="44F034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349" w:rsidRDefault="025307B3" w14:paraId="6D380BD0" w14:textId="0D986A8E">
    <w:pPr>
      <w:pStyle w:val="Footer"/>
    </w:pPr>
    <w:r w:rsidR="6AF3FD13">
      <w:rPr/>
      <w:t>J Jeffery</w:t>
    </w:r>
    <w:r>
      <w:tab/>
    </w:r>
    <w:r>
      <w:tab/>
    </w:r>
    <w:r w:rsidR="6AF3FD13">
      <w:rPr/>
      <w:t xml:space="preserve">Minutes </w:t>
    </w:r>
    <w:r w:rsidR="6AF3FD13">
      <w:rPr/>
      <w:t>1</w:t>
    </w:r>
    <w:r w:rsidR="6AF3FD13">
      <w:rPr/>
      <w:t>5</w:t>
    </w:r>
    <w:r w:rsidR="6AF3FD13">
      <w:rPr/>
      <w:t>-</w:t>
    </w:r>
    <w:r w:rsidR="6AF3FD13">
      <w:rPr/>
      <w:t>01</w:t>
    </w:r>
    <w:r w:rsidR="6AF3FD13">
      <w:rPr/>
      <w:t>-202</w:t>
    </w:r>
    <w:r w:rsidR="6AF3FD13">
      <w:rPr/>
      <w:t>4</w:t>
    </w:r>
  </w:p>
  <w:p w:rsidR="001D5349" w:rsidRDefault="025307B3" w14:paraId="5E87856A" w14:textId="0D4CFD96">
    <w:pPr>
      <w:pStyle w:val="Footer"/>
    </w:pPr>
  </w:p>
  <w:p w:rsidR="000A1C72" w:rsidRDefault="000A1C72" w14:paraId="4CD745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4F35" w:rsidRDefault="00144F35" w14:paraId="3D1220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3D2E" w:rsidRDefault="00B23D2E" w14:paraId="5C91D77C" w14:textId="77777777">
      <w:r>
        <w:separator/>
      </w:r>
    </w:p>
  </w:footnote>
  <w:footnote w:type="continuationSeparator" w:id="0">
    <w:p w:rsidR="00B23D2E" w:rsidRDefault="00B23D2E" w14:paraId="66DF30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4F35" w:rsidRDefault="00144F35" w14:paraId="0C0868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B92" w:rsidRDefault="00260B92" w14:paraId="62057DEC" w14:textId="5CC53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4F35" w:rsidRDefault="00144F35" w14:paraId="2F531B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nsid w:val="410f8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5641B2"/>
    <w:multiLevelType w:val="hybridMultilevel"/>
    <w:tmpl w:val="D362DA8C"/>
    <w:lvl w:ilvl="0" w:tplc="384E506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865A95"/>
    <w:multiLevelType w:val="hybridMultilevel"/>
    <w:tmpl w:val="68088F7C"/>
    <w:lvl w:ilvl="0" w:tplc="BEF67C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D35146"/>
    <w:multiLevelType w:val="hybridMultilevel"/>
    <w:tmpl w:val="722674E4"/>
    <w:lvl w:ilvl="0" w:tplc="23E45D22">
      <w:start w:val="2"/>
      <w:numFmt w:val="lowerLetter"/>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FEA06F7"/>
    <w:multiLevelType w:val="hybridMultilevel"/>
    <w:tmpl w:val="0F58127A"/>
    <w:lvl w:ilvl="0" w:tplc="3D0440C0">
      <w:start w:val="4"/>
      <w:numFmt w:val="decimal"/>
      <w:lvlText w:val="%1."/>
      <w:lvlJc w:val="left"/>
      <w:pPr>
        <w:ind w:left="720" w:hanging="360"/>
      </w:pPr>
      <w:rPr>
        <w:rFonts w:hint="default" w:ascii="Times New Roman" w:hAnsi="Times New Roman"/>
      </w:rPr>
    </w:lvl>
    <w:lvl w:ilvl="1" w:tplc="7C289670">
      <w:start w:val="1"/>
      <w:numFmt w:val="lowerLetter"/>
      <w:lvlText w:val="%2."/>
      <w:lvlJc w:val="left"/>
      <w:pPr>
        <w:ind w:left="1440" w:hanging="360"/>
      </w:pPr>
    </w:lvl>
    <w:lvl w:ilvl="2" w:tplc="CAAA5552">
      <w:start w:val="1"/>
      <w:numFmt w:val="lowerRoman"/>
      <w:lvlText w:val="%3."/>
      <w:lvlJc w:val="right"/>
      <w:pPr>
        <w:ind w:left="2160" w:hanging="180"/>
      </w:pPr>
    </w:lvl>
    <w:lvl w:ilvl="3" w:tplc="B71C3606">
      <w:start w:val="1"/>
      <w:numFmt w:val="decimal"/>
      <w:lvlText w:val="%4."/>
      <w:lvlJc w:val="left"/>
      <w:pPr>
        <w:ind w:left="2880" w:hanging="360"/>
      </w:pPr>
    </w:lvl>
    <w:lvl w:ilvl="4" w:tplc="13CE473C">
      <w:start w:val="1"/>
      <w:numFmt w:val="lowerLetter"/>
      <w:lvlText w:val="%5."/>
      <w:lvlJc w:val="left"/>
      <w:pPr>
        <w:ind w:left="3600" w:hanging="360"/>
      </w:pPr>
    </w:lvl>
    <w:lvl w:ilvl="5" w:tplc="4ABEC220">
      <w:start w:val="1"/>
      <w:numFmt w:val="lowerRoman"/>
      <w:lvlText w:val="%6."/>
      <w:lvlJc w:val="right"/>
      <w:pPr>
        <w:ind w:left="4320" w:hanging="180"/>
      </w:pPr>
    </w:lvl>
    <w:lvl w:ilvl="6" w:tplc="F27ABEA2">
      <w:start w:val="1"/>
      <w:numFmt w:val="decimal"/>
      <w:lvlText w:val="%7."/>
      <w:lvlJc w:val="left"/>
      <w:pPr>
        <w:ind w:left="5040" w:hanging="360"/>
      </w:pPr>
    </w:lvl>
    <w:lvl w:ilvl="7" w:tplc="E6445FDA">
      <w:start w:val="1"/>
      <w:numFmt w:val="lowerLetter"/>
      <w:lvlText w:val="%8."/>
      <w:lvlJc w:val="left"/>
      <w:pPr>
        <w:ind w:left="5760" w:hanging="360"/>
      </w:pPr>
    </w:lvl>
    <w:lvl w:ilvl="8" w:tplc="A5AE6E76">
      <w:start w:val="1"/>
      <w:numFmt w:val="lowerRoman"/>
      <w:lvlText w:val="%9."/>
      <w:lvlJc w:val="right"/>
      <w:pPr>
        <w:ind w:left="6480" w:hanging="180"/>
      </w:pPr>
    </w:lvl>
  </w:abstractNum>
  <w:abstractNum w:abstractNumId="4" w15:restartNumberingAfterBreak="0">
    <w:nsid w:val="17F96B94"/>
    <w:multiLevelType w:val="hybridMultilevel"/>
    <w:tmpl w:val="03E6123A"/>
    <w:lvl w:ilvl="0" w:tplc="F70E8B0C">
      <w:start w:val="6"/>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B7471C5"/>
    <w:multiLevelType w:val="hybridMultilevel"/>
    <w:tmpl w:val="73CCCF44"/>
    <w:lvl w:ilvl="0" w:tplc="D03ACD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A067C7"/>
    <w:multiLevelType w:val="hybridMultilevel"/>
    <w:tmpl w:val="DD42B7F4"/>
    <w:lvl w:ilvl="0" w:tplc="7C065F12">
      <w:start w:val="10"/>
      <w:numFmt w:val="decimal"/>
      <w:lvlText w:val="%1."/>
      <w:lvlJc w:val="left"/>
      <w:pPr>
        <w:ind w:left="720" w:hanging="360"/>
      </w:pPr>
      <w:rPr>
        <w:rFonts w:hint="default" w:ascii="Times New Roman" w:hAnsi="Times New Roman"/>
      </w:rPr>
    </w:lvl>
    <w:lvl w:ilvl="1" w:tplc="B4EA2C52">
      <w:start w:val="1"/>
      <w:numFmt w:val="lowerLetter"/>
      <w:lvlText w:val="%2."/>
      <w:lvlJc w:val="left"/>
      <w:pPr>
        <w:ind w:left="1440" w:hanging="360"/>
      </w:pPr>
    </w:lvl>
    <w:lvl w:ilvl="2" w:tplc="BCCC50E8">
      <w:start w:val="1"/>
      <w:numFmt w:val="lowerRoman"/>
      <w:lvlText w:val="%3."/>
      <w:lvlJc w:val="right"/>
      <w:pPr>
        <w:ind w:left="2160" w:hanging="180"/>
      </w:pPr>
    </w:lvl>
    <w:lvl w:ilvl="3" w:tplc="3E6C2970">
      <w:start w:val="1"/>
      <w:numFmt w:val="decimal"/>
      <w:lvlText w:val="%4."/>
      <w:lvlJc w:val="left"/>
      <w:pPr>
        <w:ind w:left="2880" w:hanging="360"/>
      </w:pPr>
    </w:lvl>
    <w:lvl w:ilvl="4" w:tplc="3904DB88">
      <w:start w:val="1"/>
      <w:numFmt w:val="lowerLetter"/>
      <w:lvlText w:val="%5."/>
      <w:lvlJc w:val="left"/>
      <w:pPr>
        <w:ind w:left="3600" w:hanging="360"/>
      </w:pPr>
    </w:lvl>
    <w:lvl w:ilvl="5" w:tplc="88301EE8">
      <w:start w:val="1"/>
      <w:numFmt w:val="lowerRoman"/>
      <w:lvlText w:val="%6."/>
      <w:lvlJc w:val="right"/>
      <w:pPr>
        <w:ind w:left="4320" w:hanging="180"/>
      </w:pPr>
    </w:lvl>
    <w:lvl w:ilvl="6" w:tplc="29E6AB68">
      <w:start w:val="1"/>
      <w:numFmt w:val="decimal"/>
      <w:lvlText w:val="%7."/>
      <w:lvlJc w:val="left"/>
      <w:pPr>
        <w:ind w:left="5040" w:hanging="360"/>
      </w:pPr>
    </w:lvl>
    <w:lvl w:ilvl="7" w:tplc="296A3760">
      <w:start w:val="1"/>
      <w:numFmt w:val="lowerLetter"/>
      <w:lvlText w:val="%8."/>
      <w:lvlJc w:val="left"/>
      <w:pPr>
        <w:ind w:left="5760" w:hanging="360"/>
      </w:pPr>
    </w:lvl>
    <w:lvl w:ilvl="8" w:tplc="BFD83A0E">
      <w:start w:val="1"/>
      <w:numFmt w:val="lowerRoman"/>
      <w:lvlText w:val="%9."/>
      <w:lvlJc w:val="right"/>
      <w:pPr>
        <w:ind w:left="6480" w:hanging="180"/>
      </w:pPr>
    </w:lvl>
  </w:abstractNum>
  <w:abstractNum w:abstractNumId="7" w15:restartNumberingAfterBreak="0">
    <w:nsid w:val="1CC58CCD"/>
    <w:multiLevelType w:val="hybridMultilevel"/>
    <w:tmpl w:val="270A0BEC"/>
    <w:lvl w:ilvl="0" w:tplc="CF86F642">
      <w:start w:val="7"/>
      <w:numFmt w:val="decimal"/>
      <w:lvlText w:val="%1."/>
      <w:lvlJc w:val="left"/>
      <w:pPr>
        <w:ind w:left="720" w:hanging="360"/>
      </w:pPr>
      <w:rPr>
        <w:rFonts w:hint="default" w:ascii="Times New Roman" w:hAnsi="Times New Roman"/>
      </w:rPr>
    </w:lvl>
    <w:lvl w:ilvl="1" w:tplc="CE123026">
      <w:start w:val="1"/>
      <w:numFmt w:val="lowerLetter"/>
      <w:lvlText w:val="%2."/>
      <w:lvlJc w:val="left"/>
      <w:pPr>
        <w:ind w:left="1440" w:hanging="360"/>
      </w:pPr>
    </w:lvl>
    <w:lvl w:ilvl="2" w:tplc="80826810">
      <w:start w:val="1"/>
      <w:numFmt w:val="lowerRoman"/>
      <w:lvlText w:val="%3."/>
      <w:lvlJc w:val="right"/>
      <w:pPr>
        <w:ind w:left="2160" w:hanging="180"/>
      </w:pPr>
    </w:lvl>
    <w:lvl w:ilvl="3" w:tplc="B14E9710">
      <w:start w:val="1"/>
      <w:numFmt w:val="decimal"/>
      <w:lvlText w:val="%4."/>
      <w:lvlJc w:val="left"/>
      <w:pPr>
        <w:ind w:left="2880" w:hanging="360"/>
      </w:pPr>
    </w:lvl>
    <w:lvl w:ilvl="4" w:tplc="C6788D76">
      <w:start w:val="1"/>
      <w:numFmt w:val="lowerLetter"/>
      <w:lvlText w:val="%5."/>
      <w:lvlJc w:val="left"/>
      <w:pPr>
        <w:ind w:left="3600" w:hanging="360"/>
      </w:pPr>
    </w:lvl>
    <w:lvl w:ilvl="5" w:tplc="8DD6D628">
      <w:start w:val="1"/>
      <w:numFmt w:val="lowerRoman"/>
      <w:lvlText w:val="%6."/>
      <w:lvlJc w:val="right"/>
      <w:pPr>
        <w:ind w:left="4320" w:hanging="180"/>
      </w:pPr>
    </w:lvl>
    <w:lvl w:ilvl="6" w:tplc="428C738C">
      <w:start w:val="1"/>
      <w:numFmt w:val="decimal"/>
      <w:lvlText w:val="%7."/>
      <w:lvlJc w:val="left"/>
      <w:pPr>
        <w:ind w:left="5040" w:hanging="360"/>
      </w:pPr>
    </w:lvl>
    <w:lvl w:ilvl="7" w:tplc="63529B58">
      <w:start w:val="1"/>
      <w:numFmt w:val="lowerLetter"/>
      <w:lvlText w:val="%8."/>
      <w:lvlJc w:val="left"/>
      <w:pPr>
        <w:ind w:left="5760" w:hanging="360"/>
      </w:pPr>
    </w:lvl>
    <w:lvl w:ilvl="8" w:tplc="180CC55C">
      <w:start w:val="1"/>
      <w:numFmt w:val="lowerRoman"/>
      <w:lvlText w:val="%9."/>
      <w:lvlJc w:val="right"/>
      <w:pPr>
        <w:ind w:left="6480" w:hanging="180"/>
      </w:pPr>
    </w:lvl>
  </w:abstractNum>
  <w:abstractNum w:abstractNumId="8" w15:restartNumberingAfterBreak="0">
    <w:nsid w:val="21FA2E19"/>
    <w:multiLevelType w:val="hybridMultilevel"/>
    <w:tmpl w:val="339EA7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2F238AD"/>
    <w:multiLevelType w:val="hybridMultilevel"/>
    <w:tmpl w:val="6D34F16E"/>
    <w:lvl w:ilvl="0" w:tplc="CF4AE6B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11D2A41"/>
    <w:multiLevelType w:val="hybridMultilevel"/>
    <w:tmpl w:val="69508F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0F2DC"/>
    <w:multiLevelType w:val="hybridMultilevel"/>
    <w:tmpl w:val="845888E4"/>
    <w:lvl w:ilvl="0" w:tplc="142094D8">
      <w:start w:val="11"/>
      <w:numFmt w:val="decimal"/>
      <w:lvlText w:val="%1."/>
      <w:lvlJc w:val="left"/>
      <w:pPr>
        <w:ind w:left="720" w:hanging="360"/>
      </w:pPr>
      <w:rPr>
        <w:rFonts w:hint="default" w:ascii="Times New Roman" w:hAnsi="Times New Roman"/>
      </w:rPr>
    </w:lvl>
    <w:lvl w:ilvl="1" w:tplc="9258B5C4">
      <w:start w:val="1"/>
      <w:numFmt w:val="lowerLetter"/>
      <w:lvlText w:val="%2."/>
      <w:lvlJc w:val="left"/>
      <w:pPr>
        <w:ind w:left="1440" w:hanging="360"/>
      </w:pPr>
    </w:lvl>
    <w:lvl w:ilvl="2" w:tplc="D7882D60">
      <w:start w:val="1"/>
      <w:numFmt w:val="lowerRoman"/>
      <w:lvlText w:val="%3."/>
      <w:lvlJc w:val="right"/>
      <w:pPr>
        <w:ind w:left="2160" w:hanging="180"/>
      </w:pPr>
    </w:lvl>
    <w:lvl w:ilvl="3" w:tplc="07DE3706">
      <w:start w:val="1"/>
      <w:numFmt w:val="decimal"/>
      <w:lvlText w:val="%4."/>
      <w:lvlJc w:val="left"/>
      <w:pPr>
        <w:ind w:left="2880" w:hanging="360"/>
      </w:pPr>
    </w:lvl>
    <w:lvl w:ilvl="4" w:tplc="652E35E8">
      <w:start w:val="1"/>
      <w:numFmt w:val="lowerLetter"/>
      <w:lvlText w:val="%5."/>
      <w:lvlJc w:val="left"/>
      <w:pPr>
        <w:ind w:left="3600" w:hanging="360"/>
      </w:pPr>
    </w:lvl>
    <w:lvl w:ilvl="5" w:tplc="7AD016FA">
      <w:start w:val="1"/>
      <w:numFmt w:val="lowerRoman"/>
      <w:lvlText w:val="%6."/>
      <w:lvlJc w:val="right"/>
      <w:pPr>
        <w:ind w:left="4320" w:hanging="180"/>
      </w:pPr>
    </w:lvl>
    <w:lvl w:ilvl="6" w:tplc="BFD850EC">
      <w:start w:val="1"/>
      <w:numFmt w:val="decimal"/>
      <w:lvlText w:val="%7."/>
      <w:lvlJc w:val="left"/>
      <w:pPr>
        <w:ind w:left="5040" w:hanging="360"/>
      </w:pPr>
    </w:lvl>
    <w:lvl w:ilvl="7" w:tplc="C18CB65E">
      <w:start w:val="1"/>
      <w:numFmt w:val="lowerLetter"/>
      <w:lvlText w:val="%8."/>
      <w:lvlJc w:val="left"/>
      <w:pPr>
        <w:ind w:left="5760" w:hanging="360"/>
      </w:pPr>
    </w:lvl>
    <w:lvl w:ilvl="8" w:tplc="BB1A54C6">
      <w:start w:val="1"/>
      <w:numFmt w:val="lowerRoman"/>
      <w:lvlText w:val="%9."/>
      <w:lvlJc w:val="right"/>
      <w:pPr>
        <w:ind w:left="6480" w:hanging="180"/>
      </w:pPr>
    </w:lvl>
  </w:abstractNum>
  <w:abstractNum w:abstractNumId="12" w15:restartNumberingAfterBreak="0">
    <w:nsid w:val="4C0F124D"/>
    <w:multiLevelType w:val="hybridMultilevel"/>
    <w:tmpl w:val="573CFD1A"/>
    <w:lvl w:ilvl="0" w:tplc="36A263E8">
      <w:numFmt w:val="bullet"/>
      <w:lvlText w:val="-"/>
      <w:lvlJc w:val="left"/>
      <w:pPr>
        <w:tabs>
          <w:tab w:val="num" w:pos="1080"/>
        </w:tabs>
        <w:ind w:left="1080" w:hanging="360"/>
      </w:pPr>
      <w:rPr>
        <w:rFonts w:hint="default" w:ascii="Times New Roman" w:hAnsi="Times New Roman" w:eastAsia="Times New Roman" w:cs="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4F0549BC"/>
    <w:multiLevelType w:val="hybridMultilevel"/>
    <w:tmpl w:val="16EEED86"/>
    <w:lvl w:ilvl="0" w:tplc="95B8623C">
      <w:start w:val="29"/>
      <w:numFmt w:val="lowerLetter"/>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7E12CD6"/>
    <w:multiLevelType w:val="hybridMultilevel"/>
    <w:tmpl w:val="73CCEFE0"/>
    <w:lvl w:ilvl="0" w:tplc="930CBEA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9C6C3C3"/>
    <w:multiLevelType w:val="hybridMultilevel"/>
    <w:tmpl w:val="6D389C14"/>
    <w:lvl w:ilvl="0" w:tplc="37448C04">
      <w:start w:val="3"/>
      <w:numFmt w:val="decimal"/>
      <w:lvlText w:val="%1."/>
      <w:lvlJc w:val="left"/>
      <w:pPr>
        <w:ind w:left="1440" w:hanging="360"/>
      </w:pPr>
      <w:rPr>
        <w:rFonts w:hint="default" w:ascii="Times New Roman" w:hAnsi="Times New Roman"/>
      </w:rPr>
    </w:lvl>
    <w:lvl w:ilvl="1" w:tplc="D92E3588">
      <w:start w:val="1"/>
      <w:numFmt w:val="lowerLetter"/>
      <w:lvlText w:val="%2."/>
      <w:lvlJc w:val="left"/>
      <w:pPr>
        <w:ind w:left="2160" w:hanging="360"/>
      </w:pPr>
    </w:lvl>
    <w:lvl w:ilvl="2" w:tplc="EA4AA002">
      <w:start w:val="1"/>
      <w:numFmt w:val="lowerRoman"/>
      <w:lvlText w:val="%3."/>
      <w:lvlJc w:val="right"/>
      <w:pPr>
        <w:ind w:left="2880" w:hanging="180"/>
      </w:pPr>
    </w:lvl>
    <w:lvl w:ilvl="3" w:tplc="E9C4C7DA">
      <w:start w:val="1"/>
      <w:numFmt w:val="decimal"/>
      <w:lvlText w:val="%4."/>
      <w:lvlJc w:val="left"/>
      <w:pPr>
        <w:ind w:left="3600" w:hanging="360"/>
      </w:pPr>
    </w:lvl>
    <w:lvl w:ilvl="4" w:tplc="97040ACC">
      <w:start w:val="1"/>
      <w:numFmt w:val="lowerLetter"/>
      <w:lvlText w:val="%5."/>
      <w:lvlJc w:val="left"/>
      <w:pPr>
        <w:ind w:left="4320" w:hanging="360"/>
      </w:pPr>
    </w:lvl>
    <w:lvl w:ilvl="5" w:tplc="AB8ED4CE">
      <w:start w:val="1"/>
      <w:numFmt w:val="lowerRoman"/>
      <w:lvlText w:val="%6."/>
      <w:lvlJc w:val="right"/>
      <w:pPr>
        <w:ind w:left="5040" w:hanging="180"/>
      </w:pPr>
    </w:lvl>
    <w:lvl w:ilvl="6" w:tplc="827681E6">
      <w:start w:val="1"/>
      <w:numFmt w:val="decimal"/>
      <w:lvlText w:val="%7."/>
      <w:lvlJc w:val="left"/>
      <w:pPr>
        <w:ind w:left="5760" w:hanging="360"/>
      </w:pPr>
    </w:lvl>
    <w:lvl w:ilvl="7" w:tplc="F3A48B3A">
      <w:start w:val="1"/>
      <w:numFmt w:val="lowerLetter"/>
      <w:lvlText w:val="%8."/>
      <w:lvlJc w:val="left"/>
      <w:pPr>
        <w:ind w:left="6480" w:hanging="360"/>
      </w:pPr>
    </w:lvl>
    <w:lvl w:ilvl="8" w:tplc="9A6A4BD2">
      <w:start w:val="1"/>
      <w:numFmt w:val="lowerRoman"/>
      <w:lvlText w:val="%9."/>
      <w:lvlJc w:val="right"/>
      <w:pPr>
        <w:ind w:left="7200" w:hanging="180"/>
      </w:pPr>
    </w:lvl>
  </w:abstractNum>
  <w:abstractNum w:abstractNumId="16" w15:restartNumberingAfterBreak="0">
    <w:nsid w:val="59F1C3F4"/>
    <w:multiLevelType w:val="hybridMultilevel"/>
    <w:tmpl w:val="E3BE8800"/>
    <w:lvl w:ilvl="0" w:tplc="E6CCB2EA">
      <w:start w:val="6"/>
      <w:numFmt w:val="decimal"/>
      <w:lvlText w:val="%1."/>
      <w:lvlJc w:val="left"/>
      <w:pPr>
        <w:ind w:left="720" w:hanging="360"/>
      </w:pPr>
      <w:rPr>
        <w:rFonts w:hint="default" w:ascii="Times New Roman" w:hAnsi="Times New Roman"/>
      </w:rPr>
    </w:lvl>
    <w:lvl w:ilvl="1" w:tplc="48A42064">
      <w:start w:val="1"/>
      <w:numFmt w:val="lowerLetter"/>
      <w:lvlText w:val="%2."/>
      <w:lvlJc w:val="left"/>
      <w:pPr>
        <w:ind w:left="1440" w:hanging="360"/>
      </w:pPr>
    </w:lvl>
    <w:lvl w:ilvl="2" w:tplc="1FF41E4C">
      <w:start w:val="1"/>
      <w:numFmt w:val="lowerRoman"/>
      <w:lvlText w:val="%3."/>
      <w:lvlJc w:val="right"/>
      <w:pPr>
        <w:ind w:left="2160" w:hanging="180"/>
      </w:pPr>
    </w:lvl>
    <w:lvl w:ilvl="3" w:tplc="9A7AAD2E">
      <w:start w:val="1"/>
      <w:numFmt w:val="decimal"/>
      <w:lvlText w:val="%4."/>
      <w:lvlJc w:val="left"/>
      <w:pPr>
        <w:ind w:left="2880" w:hanging="360"/>
      </w:pPr>
    </w:lvl>
    <w:lvl w:ilvl="4" w:tplc="3F76EC0E">
      <w:start w:val="1"/>
      <w:numFmt w:val="lowerLetter"/>
      <w:lvlText w:val="%5."/>
      <w:lvlJc w:val="left"/>
      <w:pPr>
        <w:ind w:left="3600" w:hanging="360"/>
      </w:pPr>
    </w:lvl>
    <w:lvl w:ilvl="5" w:tplc="908CB02C">
      <w:start w:val="1"/>
      <w:numFmt w:val="lowerRoman"/>
      <w:lvlText w:val="%6."/>
      <w:lvlJc w:val="right"/>
      <w:pPr>
        <w:ind w:left="4320" w:hanging="180"/>
      </w:pPr>
    </w:lvl>
    <w:lvl w:ilvl="6" w:tplc="22AA162E">
      <w:start w:val="1"/>
      <w:numFmt w:val="decimal"/>
      <w:lvlText w:val="%7."/>
      <w:lvlJc w:val="left"/>
      <w:pPr>
        <w:ind w:left="5040" w:hanging="360"/>
      </w:pPr>
    </w:lvl>
    <w:lvl w:ilvl="7" w:tplc="3EF0E220">
      <w:start w:val="1"/>
      <w:numFmt w:val="lowerLetter"/>
      <w:lvlText w:val="%8."/>
      <w:lvlJc w:val="left"/>
      <w:pPr>
        <w:ind w:left="5760" w:hanging="360"/>
      </w:pPr>
    </w:lvl>
    <w:lvl w:ilvl="8" w:tplc="6E5AEEC6">
      <w:start w:val="1"/>
      <w:numFmt w:val="lowerRoman"/>
      <w:lvlText w:val="%9."/>
      <w:lvlJc w:val="right"/>
      <w:pPr>
        <w:ind w:left="6480" w:hanging="180"/>
      </w:pPr>
    </w:lvl>
  </w:abstractNum>
  <w:abstractNum w:abstractNumId="17" w15:restartNumberingAfterBreak="0">
    <w:nsid w:val="5E1D58EA"/>
    <w:multiLevelType w:val="hybridMultilevel"/>
    <w:tmpl w:val="4892949E"/>
    <w:lvl w:ilvl="0" w:tplc="122214F4">
      <w:start w:val="8"/>
      <w:numFmt w:val="lowerLetter"/>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6840AC"/>
    <w:multiLevelType w:val="hybridMultilevel"/>
    <w:tmpl w:val="58C8614E"/>
    <w:lvl w:ilvl="0" w:tplc="BD7CEDF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9371A77"/>
    <w:multiLevelType w:val="hybridMultilevel"/>
    <w:tmpl w:val="289C483C"/>
    <w:lvl w:ilvl="0" w:tplc="A5D4664A">
      <w:start w:val="9"/>
      <w:numFmt w:val="decimal"/>
      <w:lvlText w:val="%1."/>
      <w:lvlJc w:val="left"/>
      <w:pPr>
        <w:ind w:left="720" w:hanging="360"/>
      </w:pPr>
      <w:rPr>
        <w:rFonts w:hint="default" w:ascii="Times New Roman" w:hAnsi="Times New Roman"/>
      </w:rPr>
    </w:lvl>
    <w:lvl w:ilvl="1" w:tplc="9FB44EB8">
      <w:start w:val="1"/>
      <w:numFmt w:val="lowerLetter"/>
      <w:lvlText w:val="%2."/>
      <w:lvlJc w:val="left"/>
      <w:pPr>
        <w:ind w:left="1440" w:hanging="360"/>
      </w:pPr>
    </w:lvl>
    <w:lvl w:ilvl="2" w:tplc="49C6C8D0">
      <w:start w:val="1"/>
      <w:numFmt w:val="lowerRoman"/>
      <w:lvlText w:val="%3."/>
      <w:lvlJc w:val="right"/>
      <w:pPr>
        <w:ind w:left="2160" w:hanging="180"/>
      </w:pPr>
    </w:lvl>
    <w:lvl w:ilvl="3" w:tplc="607E3940">
      <w:start w:val="1"/>
      <w:numFmt w:val="decimal"/>
      <w:lvlText w:val="%4."/>
      <w:lvlJc w:val="left"/>
      <w:pPr>
        <w:ind w:left="2880" w:hanging="360"/>
      </w:pPr>
    </w:lvl>
    <w:lvl w:ilvl="4" w:tplc="C01EEF52">
      <w:start w:val="1"/>
      <w:numFmt w:val="lowerLetter"/>
      <w:lvlText w:val="%5."/>
      <w:lvlJc w:val="left"/>
      <w:pPr>
        <w:ind w:left="3600" w:hanging="360"/>
      </w:pPr>
    </w:lvl>
    <w:lvl w:ilvl="5" w:tplc="B41ABA68">
      <w:start w:val="1"/>
      <w:numFmt w:val="lowerRoman"/>
      <w:lvlText w:val="%6."/>
      <w:lvlJc w:val="right"/>
      <w:pPr>
        <w:ind w:left="4320" w:hanging="180"/>
      </w:pPr>
    </w:lvl>
    <w:lvl w:ilvl="6" w:tplc="D8EEB452">
      <w:start w:val="1"/>
      <w:numFmt w:val="decimal"/>
      <w:lvlText w:val="%7."/>
      <w:lvlJc w:val="left"/>
      <w:pPr>
        <w:ind w:left="5040" w:hanging="360"/>
      </w:pPr>
    </w:lvl>
    <w:lvl w:ilvl="7" w:tplc="1D3CD0B2">
      <w:start w:val="1"/>
      <w:numFmt w:val="lowerLetter"/>
      <w:lvlText w:val="%8."/>
      <w:lvlJc w:val="left"/>
      <w:pPr>
        <w:ind w:left="5760" w:hanging="360"/>
      </w:pPr>
    </w:lvl>
    <w:lvl w:ilvl="8" w:tplc="EE6ADDF0">
      <w:start w:val="1"/>
      <w:numFmt w:val="lowerRoman"/>
      <w:lvlText w:val="%9."/>
      <w:lvlJc w:val="right"/>
      <w:pPr>
        <w:ind w:left="6480" w:hanging="180"/>
      </w:pPr>
    </w:lvl>
  </w:abstractNum>
  <w:abstractNum w:abstractNumId="20" w15:restartNumberingAfterBreak="0">
    <w:nsid w:val="69C45826"/>
    <w:multiLevelType w:val="hybridMultilevel"/>
    <w:tmpl w:val="8D84A35E"/>
    <w:lvl w:ilvl="0" w:tplc="E3BC37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18142A2"/>
    <w:multiLevelType w:val="hybridMultilevel"/>
    <w:tmpl w:val="3B34A5FA"/>
    <w:lvl w:ilvl="0" w:tplc="E0DC091A">
      <w:start w:val="8"/>
      <w:numFmt w:val="decimal"/>
      <w:lvlText w:val="%1."/>
      <w:lvlJc w:val="left"/>
      <w:pPr>
        <w:ind w:left="720" w:hanging="360"/>
      </w:pPr>
      <w:rPr>
        <w:rFonts w:hint="default" w:ascii="Times New Roman" w:hAnsi="Times New Roman"/>
      </w:rPr>
    </w:lvl>
    <w:lvl w:ilvl="1" w:tplc="9B545BB2">
      <w:start w:val="1"/>
      <w:numFmt w:val="lowerLetter"/>
      <w:lvlText w:val="%2."/>
      <w:lvlJc w:val="left"/>
      <w:pPr>
        <w:ind w:left="1440" w:hanging="360"/>
      </w:pPr>
    </w:lvl>
    <w:lvl w:ilvl="2" w:tplc="2DCE82EE">
      <w:start w:val="1"/>
      <w:numFmt w:val="lowerRoman"/>
      <w:lvlText w:val="%3."/>
      <w:lvlJc w:val="right"/>
      <w:pPr>
        <w:ind w:left="2160" w:hanging="180"/>
      </w:pPr>
    </w:lvl>
    <w:lvl w:ilvl="3" w:tplc="49DC0D1E">
      <w:start w:val="1"/>
      <w:numFmt w:val="decimal"/>
      <w:lvlText w:val="%4."/>
      <w:lvlJc w:val="left"/>
      <w:pPr>
        <w:ind w:left="2880" w:hanging="360"/>
      </w:pPr>
    </w:lvl>
    <w:lvl w:ilvl="4" w:tplc="B3D8E768">
      <w:start w:val="1"/>
      <w:numFmt w:val="lowerLetter"/>
      <w:lvlText w:val="%5."/>
      <w:lvlJc w:val="left"/>
      <w:pPr>
        <w:ind w:left="3600" w:hanging="360"/>
      </w:pPr>
    </w:lvl>
    <w:lvl w:ilvl="5" w:tplc="3DCC4E84">
      <w:start w:val="1"/>
      <w:numFmt w:val="lowerRoman"/>
      <w:lvlText w:val="%6."/>
      <w:lvlJc w:val="right"/>
      <w:pPr>
        <w:ind w:left="4320" w:hanging="180"/>
      </w:pPr>
    </w:lvl>
    <w:lvl w:ilvl="6" w:tplc="B7DC0D2E">
      <w:start w:val="1"/>
      <w:numFmt w:val="decimal"/>
      <w:lvlText w:val="%7."/>
      <w:lvlJc w:val="left"/>
      <w:pPr>
        <w:ind w:left="5040" w:hanging="360"/>
      </w:pPr>
    </w:lvl>
    <w:lvl w:ilvl="7" w:tplc="1870080A">
      <w:start w:val="1"/>
      <w:numFmt w:val="lowerLetter"/>
      <w:lvlText w:val="%8."/>
      <w:lvlJc w:val="left"/>
      <w:pPr>
        <w:ind w:left="5760" w:hanging="360"/>
      </w:pPr>
    </w:lvl>
    <w:lvl w:ilvl="8" w:tplc="C568C5E8">
      <w:start w:val="1"/>
      <w:numFmt w:val="lowerRoman"/>
      <w:lvlText w:val="%9."/>
      <w:lvlJc w:val="right"/>
      <w:pPr>
        <w:ind w:left="6480" w:hanging="180"/>
      </w:pPr>
    </w:lvl>
  </w:abstractNum>
  <w:abstractNum w:abstractNumId="22" w15:restartNumberingAfterBreak="0">
    <w:nsid w:val="769032A3"/>
    <w:multiLevelType w:val="hybridMultilevel"/>
    <w:tmpl w:val="4C1E6DFA"/>
    <w:lvl w:ilvl="0" w:tplc="85B0572C">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7820D01"/>
    <w:multiLevelType w:val="hybridMultilevel"/>
    <w:tmpl w:val="F28A3F16"/>
    <w:lvl w:ilvl="0" w:tplc="C23028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B122ED9"/>
    <w:multiLevelType w:val="hybridMultilevel"/>
    <w:tmpl w:val="235CEAF4"/>
    <w:lvl w:ilvl="0" w:tplc="AE8E148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E944E71"/>
    <w:multiLevelType w:val="hybridMultilevel"/>
    <w:tmpl w:val="CEF8A426"/>
    <w:lvl w:ilvl="0" w:tplc="9B06D7D4">
      <w:start w:val="2"/>
      <w:numFmt w:val="lowerLetter"/>
      <w:lvlText w:val="%1."/>
      <w:lvlJc w:val="left"/>
      <w:pPr>
        <w:tabs>
          <w:tab w:val="num" w:pos="2160"/>
        </w:tabs>
        <w:ind w:left="2160" w:hanging="720"/>
      </w:pPr>
      <w:rPr>
        <w:rFonts w:hint="default"/>
      </w:rPr>
    </w:lvl>
    <w:lvl w:ilvl="1" w:tplc="F2AE95B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F03594D"/>
    <w:multiLevelType w:val="hybridMultilevel"/>
    <w:tmpl w:val="B90EE8D6"/>
    <w:lvl w:ilvl="0" w:tplc="E596296C">
      <w:start w:val="5"/>
      <w:numFmt w:val="decimal"/>
      <w:lvlText w:val="%1."/>
      <w:lvlJc w:val="left"/>
      <w:pPr>
        <w:ind w:left="720" w:hanging="360"/>
      </w:pPr>
      <w:rPr>
        <w:rFonts w:hint="default" w:ascii="Times New Roman" w:hAnsi="Times New Roman"/>
      </w:rPr>
    </w:lvl>
    <w:lvl w:ilvl="1" w:tplc="9CAE3EF2">
      <w:start w:val="1"/>
      <w:numFmt w:val="lowerLetter"/>
      <w:lvlText w:val="%2."/>
      <w:lvlJc w:val="left"/>
      <w:pPr>
        <w:ind w:left="1440" w:hanging="360"/>
      </w:pPr>
    </w:lvl>
    <w:lvl w:ilvl="2" w:tplc="23C0D3B0">
      <w:start w:val="1"/>
      <w:numFmt w:val="lowerRoman"/>
      <w:lvlText w:val="%3."/>
      <w:lvlJc w:val="right"/>
      <w:pPr>
        <w:ind w:left="2160" w:hanging="180"/>
      </w:pPr>
    </w:lvl>
    <w:lvl w:ilvl="3" w:tplc="AA18C4B2">
      <w:start w:val="1"/>
      <w:numFmt w:val="decimal"/>
      <w:lvlText w:val="%4."/>
      <w:lvlJc w:val="left"/>
      <w:pPr>
        <w:ind w:left="2880" w:hanging="360"/>
      </w:pPr>
    </w:lvl>
    <w:lvl w:ilvl="4" w:tplc="78BEB46E">
      <w:start w:val="1"/>
      <w:numFmt w:val="lowerLetter"/>
      <w:lvlText w:val="%5."/>
      <w:lvlJc w:val="left"/>
      <w:pPr>
        <w:ind w:left="3600" w:hanging="360"/>
      </w:pPr>
    </w:lvl>
    <w:lvl w:ilvl="5" w:tplc="71DEAFCE">
      <w:start w:val="1"/>
      <w:numFmt w:val="lowerRoman"/>
      <w:lvlText w:val="%6."/>
      <w:lvlJc w:val="right"/>
      <w:pPr>
        <w:ind w:left="4320" w:hanging="180"/>
      </w:pPr>
    </w:lvl>
    <w:lvl w:ilvl="6" w:tplc="F7C62458">
      <w:start w:val="1"/>
      <w:numFmt w:val="decimal"/>
      <w:lvlText w:val="%7."/>
      <w:lvlJc w:val="left"/>
      <w:pPr>
        <w:ind w:left="5040" w:hanging="360"/>
      </w:pPr>
    </w:lvl>
    <w:lvl w:ilvl="7" w:tplc="BD06FE42">
      <w:start w:val="1"/>
      <w:numFmt w:val="lowerLetter"/>
      <w:lvlText w:val="%8."/>
      <w:lvlJc w:val="left"/>
      <w:pPr>
        <w:ind w:left="5760" w:hanging="360"/>
      </w:pPr>
    </w:lvl>
    <w:lvl w:ilvl="8" w:tplc="D71493A4">
      <w:start w:val="1"/>
      <w:numFmt w:val="lowerRoman"/>
      <w:lvlText w:val="%9."/>
      <w:lvlJc w:val="right"/>
      <w:pPr>
        <w:ind w:left="6480" w:hanging="180"/>
      </w:pPr>
    </w:lvl>
  </w:abstractNum>
  <w:num w:numId="29">
    <w:abstractNumId w:val="27"/>
  </w:num>
  <w:num w:numId="1" w16cid:durableId="2102527999">
    <w:abstractNumId w:val="11"/>
  </w:num>
  <w:num w:numId="2" w16cid:durableId="1777553482">
    <w:abstractNumId w:val="6"/>
  </w:num>
  <w:num w:numId="3" w16cid:durableId="1225602584">
    <w:abstractNumId w:val="19"/>
  </w:num>
  <w:num w:numId="4" w16cid:durableId="219288973">
    <w:abstractNumId w:val="21"/>
  </w:num>
  <w:num w:numId="5" w16cid:durableId="1933394525">
    <w:abstractNumId w:val="7"/>
  </w:num>
  <w:num w:numId="6" w16cid:durableId="1510873165">
    <w:abstractNumId w:val="16"/>
  </w:num>
  <w:num w:numId="7" w16cid:durableId="182861563">
    <w:abstractNumId w:val="26"/>
  </w:num>
  <w:num w:numId="8" w16cid:durableId="1991207655">
    <w:abstractNumId w:val="3"/>
  </w:num>
  <w:num w:numId="9" w16cid:durableId="10957033">
    <w:abstractNumId w:val="15"/>
  </w:num>
  <w:num w:numId="10" w16cid:durableId="526479836">
    <w:abstractNumId w:val="13"/>
  </w:num>
  <w:num w:numId="11" w16cid:durableId="1367828689">
    <w:abstractNumId w:val="22"/>
  </w:num>
  <w:num w:numId="12" w16cid:durableId="1531801754">
    <w:abstractNumId w:val="1"/>
  </w:num>
  <w:num w:numId="13" w16cid:durableId="630332019">
    <w:abstractNumId w:val="4"/>
  </w:num>
  <w:num w:numId="14" w16cid:durableId="1944527994">
    <w:abstractNumId w:val="25"/>
  </w:num>
  <w:num w:numId="15" w16cid:durableId="477381262">
    <w:abstractNumId w:val="9"/>
  </w:num>
  <w:num w:numId="16" w16cid:durableId="93137525">
    <w:abstractNumId w:val="14"/>
  </w:num>
  <w:num w:numId="17" w16cid:durableId="23239922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68131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671261">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8665978">
    <w:abstractNumId w:val="0"/>
  </w:num>
  <w:num w:numId="21" w16cid:durableId="1406993326">
    <w:abstractNumId w:val="18"/>
  </w:num>
  <w:num w:numId="22" w16cid:durableId="216164564">
    <w:abstractNumId w:val="8"/>
  </w:num>
  <w:num w:numId="23" w16cid:durableId="2109037721">
    <w:abstractNumId w:val="12"/>
  </w:num>
  <w:num w:numId="24" w16cid:durableId="1109394830">
    <w:abstractNumId w:val="20"/>
  </w:num>
  <w:num w:numId="25" w16cid:durableId="455148634">
    <w:abstractNumId w:val="5"/>
  </w:num>
  <w:num w:numId="26" w16cid:durableId="1272545055">
    <w:abstractNumId w:val="23"/>
  </w:num>
  <w:num w:numId="27" w16cid:durableId="657459463">
    <w:abstractNumId w:val="10"/>
  </w:num>
  <w:num w:numId="28" w16cid:durableId="8038929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E0"/>
    <w:rsid w:val="00004F22"/>
    <w:rsid w:val="0000705B"/>
    <w:rsid w:val="00034142"/>
    <w:rsid w:val="00036065"/>
    <w:rsid w:val="00037F00"/>
    <w:rsid w:val="00042FD5"/>
    <w:rsid w:val="00052C39"/>
    <w:rsid w:val="000565FE"/>
    <w:rsid w:val="00070BC5"/>
    <w:rsid w:val="0007244C"/>
    <w:rsid w:val="00086A1A"/>
    <w:rsid w:val="00086E38"/>
    <w:rsid w:val="00090491"/>
    <w:rsid w:val="00093BDB"/>
    <w:rsid w:val="00095230"/>
    <w:rsid w:val="0009682B"/>
    <w:rsid w:val="000A1B55"/>
    <w:rsid w:val="000A1C72"/>
    <w:rsid w:val="000A7FA4"/>
    <w:rsid w:val="000B07AE"/>
    <w:rsid w:val="000B1927"/>
    <w:rsid w:val="000B3724"/>
    <w:rsid w:val="000C4AE0"/>
    <w:rsid w:val="000C6429"/>
    <w:rsid w:val="000D0E28"/>
    <w:rsid w:val="000D3D88"/>
    <w:rsid w:val="000D47FA"/>
    <w:rsid w:val="000D7CD1"/>
    <w:rsid w:val="000E160A"/>
    <w:rsid w:val="000E69D1"/>
    <w:rsid w:val="000E7936"/>
    <w:rsid w:val="000F0B76"/>
    <w:rsid w:val="000F170A"/>
    <w:rsid w:val="000F3F73"/>
    <w:rsid w:val="00106791"/>
    <w:rsid w:val="001073DF"/>
    <w:rsid w:val="00110FA3"/>
    <w:rsid w:val="0012550A"/>
    <w:rsid w:val="00130BD0"/>
    <w:rsid w:val="00133A5F"/>
    <w:rsid w:val="00136A52"/>
    <w:rsid w:val="001406DB"/>
    <w:rsid w:val="00140E31"/>
    <w:rsid w:val="00143812"/>
    <w:rsid w:val="00144F35"/>
    <w:rsid w:val="00147B3D"/>
    <w:rsid w:val="0015050F"/>
    <w:rsid w:val="001529A6"/>
    <w:rsid w:val="00156BB7"/>
    <w:rsid w:val="00160486"/>
    <w:rsid w:val="00167300"/>
    <w:rsid w:val="00171E93"/>
    <w:rsid w:val="00172FE0"/>
    <w:rsid w:val="0018363E"/>
    <w:rsid w:val="00186F6A"/>
    <w:rsid w:val="001A2202"/>
    <w:rsid w:val="001B4B64"/>
    <w:rsid w:val="001C56E8"/>
    <w:rsid w:val="001C6B74"/>
    <w:rsid w:val="001D0FB9"/>
    <w:rsid w:val="001D1926"/>
    <w:rsid w:val="001D1B35"/>
    <w:rsid w:val="001D5349"/>
    <w:rsid w:val="001D5602"/>
    <w:rsid w:val="001E63E1"/>
    <w:rsid w:val="001F418C"/>
    <w:rsid w:val="0020290E"/>
    <w:rsid w:val="00203F63"/>
    <w:rsid w:val="00204708"/>
    <w:rsid w:val="00210054"/>
    <w:rsid w:val="0022634E"/>
    <w:rsid w:val="0022676A"/>
    <w:rsid w:val="0023010F"/>
    <w:rsid w:val="00240F9D"/>
    <w:rsid w:val="0024499D"/>
    <w:rsid w:val="002514DA"/>
    <w:rsid w:val="002534A3"/>
    <w:rsid w:val="002539CF"/>
    <w:rsid w:val="0025550A"/>
    <w:rsid w:val="00260B4A"/>
    <w:rsid w:val="00260B92"/>
    <w:rsid w:val="00270956"/>
    <w:rsid w:val="002724F2"/>
    <w:rsid w:val="0027597F"/>
    <w:rsid w:val="00292C3F"/>
    <w:rsid w:val="0029442E"/>
    <w:rsid w:val="00294F09"/>
    <w:rsid w:val="00296E43"/>
    <w:rsid w:val="002B3C20"/>
    <w:rsid w:val="002C6FFF"/>
    <w:rsid w:val="002C77E9"/>
    <w:rsid w:val="002C795A"/>
    <w:rsid w:val="002D19E4"/>
    <w:rsid w:val="002F4163"/>
    <w:rsid w:val="00304903"/>
    <w:rsid w:val="0030573E"/>
    <w:rsid w:val="00332575"/>
    <w:rsid w:val="0034604C"/>
    <w:rsid w:val="00346FEB"/>
    <w:rsid w:val="00347DED"/>
    <w:rsid w:val="00351152"/>
    <w:rsid w:val="00354A4C"/>
    <w:rsid w:val="003577C7"/>
    <w:rsid w:val="003611A0"/>
    <w:rsid w:val="003625DE"/>
    <w:rsid w:val="003651F8"/>
    <w:rsid w:val="00371454"/>
    <w:rsid w:val="0037156E"/>
    <w:rsid w:val="00374470"/>
    <w:rsid w:val="00375BD4"/>
    <w:rsid w:val="00386605"/>
    <w:rsid w:val="003947C7"/>
    <w:rsid w:val="003A6925"/>
    <w:rsid w:val="003B2A26"/>
    <w:rsid w:val="003C5C73"/>
    <w:rsid w:val="003C6219"/>
    <w:rsid w:val="003D0128"/>
    <w:rsid w:val="003D3BB8"/>
    <w:rsid w:val="003D56AE"/>
    <w:rsid w:val="003E0705"/>
    <w:rsid w:val="003E0BBB"/>
    <w:rsid w:val="003E185E"/>
    <w:rsid w:val="003E1913"/>
    <w:rsid w:val="003E3C73"/>
    <w:rsid w:val="003E63A8"/>
    <w:rsid w:val="003E641B"/>
    <w:rsid w:val="003F78DE"/>
    <w:rsid w:val="00401262"/>
    <w:rsid w:val="00405E92"/>
    <w:rsid w:val="00406573"/>
    <w:rsid w:val="00421E82"/>
    <w:rsid w:val="00425EEC"/>
    <w:rsid w:val="00434306"/>
    <w:rsid w:val="00437DDB"/>
    <w:rsid w:val="00437FB6"/>
    <w:rsid w:val="00445632"/>
    <w:rsid w:val="00455F66"/>
    <w:rsid w:val="004571DD"/>
    <w:rsid w:val="00461E22"/>
    <w:rsid w:val="00463C85"/>
    <w:rsid w:val="0046669A"/>
    <w:rsid w:val="00474332"/>
    <w:rsid w:val="004762B0"/>
    <w:rsid w:val="00480FB2"/>
    <w:rsid w:val="004F1395"/>
    <w:rsid w:val="005057D8"/>
    <w:rsid w:val="00511053"/>
    <w:rsid w:val="00512FC1"/>
    <w:rsid w:val="0051536D"/>
    <w:rsid w:val="00526A78"/>
    <w:rsid w:val="0053013B"/>
    <w:rsid w:val="00532E4F"/>
    <w:rsid w:val="005352C2"/>
    <w:rsid w:val="00537CCA"/>
    <w:rsid w:val="00542978"/>
    <w:rsid w:val="00543B68"/>
    <w:rsid w:val="005522A6"/>
    <w:rsid w:val="00552487"/>
    <w:rsid w:val="0055451E"/>
    <w:rsid w:val="005545D7"/>
    <w:rsid w:val="00556430"/>
    <w:rsid w:val="00560622"/>
    <w:rsid w:val="00565C2D"/>
    <w:rsid w:val="00566B20"/>
    <w:rsid w:val="005720D4"/>
    <w:rsid w:val="00596388"/>
    <w:rsid w:val="005A681E"/>
    <w:rsid w:val="005A7B2E"/>
    <w:rsid w:val="005C2AC2"/>
    <w:rsid w:val="005C3589"/>
    <w:rsid w:val="005C65C0"/>
    <w:rsid w:val="005D74AE"/>
    <w:rsid w:val="005E0700"/>
    <w:rsid w:val="005E1721"/>
    <w:rsid w:val="005E3AEE"/>
    <w:rsid w:val="005E3E05"/>
    <w:rsid w:val="005F09C0"/>
    <w:rsid w:val="005F12A5"/>
    <w:rsid w:val="0060292F"/>
    <w:rsid w:val="00610A08"/>
    <w:rsid w:val="00616B7D"/>
    <w:rsid w:val="00621CC0"/>
    <w:rsid w:val="00623A0C"/>
    <w:rsid w:val="0064152A"/>
    <w:rsid w:val="006423C5"/>
    <w:rsid w:val="00644D8B"/>
    <w:rsid w:val="00652018"/>
    <w:rsid w:val="0065735F"/>
    <w:rsid w:val="00674630"/>
    <w:rsid w:val="00685EC2"/>
    <w:rsid w:val="0069073F"/>
    <w:rsid w:val="00691A0F"/>
    <w:rsid w:val="006A4236"/>
    <w:rsid w:val="006C06B5"/>
    <w:rsid w:val="006C0766"/>
    <w:rsid w:val="006C60AD"/>
    <w:rsid w:val="006C74F8"/>
    <w:rsid w:val="006D00BB"/>
    <w:rsid w:val="006E0372"/>
    <w:rsid w:val="006E254B"/>
    <w:rsid w:val="006E3D5C"/>
    <w:rsid w:val="006F1993"/>
    <w:rsid w:val="006F7A86"/>
    <w:rsid w:val="00701BD6"/>
    <w:rsid w:val="00701C9F"/>
    <w:rsid w:val="007038F9"/>
    <w:rsid w:val="0071128B"/>
    <w:rsid w:val="00711871"/>
    <w:rsid w:val="00714907"/>
    <w:rsid w:val="00716DF2"/>
    <w:rsid w:val="00724577"/>
    <w:rsid w:val="0072500C"/>
    <w:rsid w:val="007267FD"/>
    <w:rsid w:val="0073191E"/>
    <w:rsid w:val="00741073"/>
    <w:rsid w:val="0074380A"/>
    <w:rsid w:val="0074714B"/>
    <w:rsid w:val="00762206"/>
    <w:rsid w:val="007625D7"/>
    <w:rsid w:val="00770393"/>
    <w:rsid w:val="007835C9"/>
    <w:rsid w:val="007A0BA1"/>
    <w:rsid w:val="007A2E7A"/>
    <w:rsid w:val="007A367F"/>
    <w:rsid w:val="007B5A3B"/>
    <w:rsid w:val="007B6387"/>
    <w:rsid w:val="007B724E"/>
    <w:rsid w:val="007C40AE"/>
    <w:rsid w:val="007D2E09"/>
    <w:rsid w:val="007D4166"/>
    <w:rsid w:val="007D766D"/>
    <w:rsid w:val="007D770F"/>
    <w:rsid w:val="007D798B"/>
    <w:rsid w:val="007E2946"/>
    <w:rsid w:val="007E5C20"/>
    <w:rsid w:val="007F2CCB"/>
    <w:rsid w:val="007F4EE8"/>
    <w:rsid w:val="0080557C"/>
    <w:rsid w:val="008166CB"/>
    <w:rsid w:val="00820417"/>
    <w:rsid w:val="0082106B"/>
    <w:rsid w:val="00823E1D"/>
    <w:rsid w:val="00832D73"/>
    <w:rsid w:val="008373EB"/>
    <w:rsid w:val="0084347B"/>
    <w:rsid w:val="00843751"/>
    <w:rsid w:val="0085764B"/>
    <w:rsid w:val="0086085A"/>
    <w:rsid w:val="00862A4C"/>
    <w:rsid w:val="00867B7A"/>
    <w:rsid w:val="00872304"/>
    <w:rsid w:val="0087277F"/>
    <w:rsid w:val="0087665F"/>
    <w:rsid w:val="0088296D"/>
    <w:rsid w:val="00882C08"/>
    <w:rsid w:val="00883B74"/>
    <w:rsid w:val="00887CAD"/>
    <w:rsid w:val="00895F61"/>
    <w:rsid w:val="008A0453"/>
    <w:rsid w:val="008A68EC"/>
    <w:rsid w:val="008A7907"/>
    <w:rsid w:val="008B14F1"/>
    <w:rsid w:val="008B1539"/>
    <w:rsid w:val="008B315C"/>
    <w:rsid w:val="008B5583"/>
    <w:rsid w:val="008B7BD9"/>
    <w:rsid w:val="008C0BF4"/>
    <w:rsid w:val="008C7FCD"/>
    <w:rsid w:val="008D6D3F"/>
    <w:rsid w:val="008E4A6C"/>
    <w:rsid w:val="008E7B08"/>
    <w:rsid w:val="0090412D"/>
    <w:rsid w:val="0090508D"/>
    <w:rsid w:val="0091286F"/>
    <w:rsid w:val="00920BAE"/>
    <w:rsid w:val="009243C9"/>
    <w:rsid w:val="00926ADD"/>
    <w:rsid w:val="00927512"/>
    <w:rsid w:val="00927533"/>
    <w:rsid w:val="00934A5A"/>
    <w:rsid w:val="009368B7"/>
    <w:rsid w:val="00936C62"/>
    <w:rsid w:val="00945530"/>
    <w:rsid w:val="00945790"/>
    <w:rsid w:val="0094704B"/>
    <w:rsid w:val="00950773"/>
    <w:rsid w:val="00951C8B"/>
    <w:rsid w:val="009531CA"/>
    <w:rsid w:val="00955566"/>
    <w:rsid w:val="0095588E"/>
    <w:rsid w:val="00961A6D"/>
    <w:rsid w:val="009746BE"/>
    <w:rsid w:val="00975D3B"/>
    <w:rsid w:val="0097660E"/>
    <w:rsid w:val="00981249"/>
    <w:rsid w:val="00991E2B"/>
    <w:rsid w:val="009B5F5A"/>
    <w:rsid w:val="009C7228"/>
    <w:rsid w:val="009D074C"/>
    <w:rsid w:val="009E31BC"/>
    <w:rsid w:val="009F4848"/>
    <w:rsid w:val="009F5D46"/>
    <w:rsid w:val="009F704B"/>
    <w:rsid w:val="00A01D9A"/>
    <w:rsid w:val="00A05E37"/>
    <w:rsid w:val="00A13D27"/>
    <w:rsid w:val="00A2301D"/>
    <w:rsid w:val="00A3085A"/>
    <w:rsid w:val="00A30B03"/>
    <w:rsid w:val="00A31CF7"/>
    <w:rsid w:val="00A32869"/>
    <w:rsid w:val="00A329D6"/>
    <w:rsid w:val="00A348F5"/>
    <w:rsid w:val="00A36B44"/>
    <w:rsid w:val="00A4612F"/>
    <w:rsid w:val="00A51E4F"/>
    <w:rsid w:val="00A5561F"/>
    <w:rsid w:val="00A56C37"/>
    <w:rsid w:val="00A63947"/>
    <w:rsid w:val="00A73390"/>
    <w:rsid w:val="00A75721"/>
    <w:rsid w:val="00A84AAD"/>
    <w:rsid w:val="00A84F27"/>
    <w:rsid w:val="00A91375"/>
    <w:rsid w:val="00AA2393"/>
    <w:rsid w:val="00AA3D58"/>
    <w:rsid w:val="00AA6F59"/>
    <w:rsid w:val="00AA7139"/>
    <w:rsid w:val="00AB4F95"/>
    <w:rsid w:val="00AB6490"/>
    <w:rsid w:val="00AB685B"/>
    <w:rsid w:val="00AC1DA6"/>
    <w:rsid w:val="00AC2E07"/>
    <w:rsid w:val="00AC494E"/>
    <w:rsid w:val="00AD322A"/>
    <w:rsid w:val="00AD5332"/>
    <w:rsid w:val="00AD768D"/>
    <w:rsid w:val="00AE755C"/>
    <w:rsid w:val="00AF3EBC"/>
    <w:rsid w:val="00AF6A27"/>
    <w:rsid w:val="00B02249"/>
    <w:rsid w:val="00B06543"/>
    <w:rsid w:val="00B10D1F"/>
    <w:rsid w:val="00B16F50"/>
    <w:rsid w:val="00B23D2E"/>
    <w:rsid w:val="00B24E2A"/>
    <w:rsid w:val="00B25688"/>
    <w:rsid w:val="00B31C0A"/>
    <w:rsid w:val="00B321B8"/>
    <w:rsid w:val="00B3726E"/>
    <w:rsid w:val="00B6577B"/>
    <w:rsid w:val="00B66E67"/>
    <w:rsid w:val="00B67D92"/>
    <w:rsid w:val="00B72F54"/>
    <w:rsid w:val="00B756CB"/>
    <w:rsid w:val="00B77A79"/>
    <w:rsid w:val="00B84930"/>
    <w:rsid w:val="00B86B27"/>
    <w:rsid w:val="00B90386"/>
    <w:rsid w:val="00B91BFC"/>
    <w:rsid w:val="00B92F52"/>
    <w:rsid w:val="00B950BA"/>
    <w:rsid w:val="00B950F2"/>
    <w:rsid w:val="00BA27E0"/>
    <w:rsid w:val="00BA77AA"/>
    <w:rsid w:val="00BB0D89"/>
    <w:rsid w:val="00BB0F4E"/>
    <w:rsid w:val="00BB4E0B"/>
    <w:rsid w:val="00BB6032"/>
    <w:rsid w:val="00BB6151"/>
    <w:rsid w:val="00BC0294"/>
    <w:rsid w:val="00BC550B"/>
    <w:rsid w:val="00BD02D5"/>
    <w:rsid w:val="00BD2B15"/>
    <w:rsid w:val="00BD36FD"/>
    <w:rsid w:val="00BF619B"/>
    <w:rsid w:val="00C00A12"/>
    <w:rsid w:val="00C105AC"/>
    <w:rsid w:val="00C209C5"/>
    <w:rsid w:val="00C217DE"/>
    <w:rsid w:val="00C23842"/>
    <w:rsid w:val="00C327A1"/>
    <w:rsid w:val="00C3373D"/>
    <w:rsid w:val="00C511FC"/>
    <w:rsid w:val="00C52EC0"/>
    <w:rsid w:val="00C55CEC"/>
    <w:rsid w:val="00C603C1"/>
    <w:rsid w:val="00C604D2"/>
    <w:rsid w:val="00C6185D"/>
    <w:rsid w:val="00C64734"/>
    <w:rsid w:val="00C64BFA"/>
    <w:rsid w:val="00C67B45"/>
    <w:rsid w:val="00C77331"/>
    <w:rsid w:val="00C97C22"/>
    <w:rsid w:val="00CA2969"/>
    <w:rsid w:val="00CA48EC"/>
    <w:rsid w:val="00CA524D"/>
    <w:rsid w:val="00CA7D29"/>
    <w:rsid w:val="00CB204C"/>
    <w:rsid w:val="00CD3B2B"/>
    <w:rsid w:val="00CD551F"/>
    <w:rsid w:val="00CE5529"/>
    <w:rsid w:val="00CE62BC"/>
    <w:rsid w:val="00CE6C36"/>
    <w:rsid w:val="00CE752D"/>
    <w:rsid w:val="00CF1552"/>
    <w:rsid w:val="00CF3564"/>
    <w:rsid w:val="00CF7ABE"/>
    <w:rsid w:val="00D02102"/>
    <w:rsid w:val="00D24578"/>
    <w:rsid w:val="00D33874"/>
    <w:rsid w:val="00D33E91"/>
    <w:rsid w:val="00D37CC3"/>
    <w:rsid w:val="00D479CB"/>
    <w:rsid w:val="00D47BFC"/>
    <w:rsid w:val="00D56189"/>
    <w:rsid w:val="00D6715A"/>
    <w:rsid w:val="00D706E9"/>
    <w:rsid w:val="00D72C28"/>
    <w:rsid w:val="00D8461C"/>
    <w:rsid w:val="00D8490B"/>
    <w:rsid w:val="00D87CED"/>
    <w:rsid w:val="00D92671"/>
    <w:rsid w:val="00DC524B"/>
    <w:rsid w:val="00DC61A3"/>
    <w:rsid w:val="00DC645F"/>
    <w:rsid w:val="00DD3226"/>
    <w:rsid w:val="00DD4360"/>
    <w:rsid w:val="00DE3B29"/>
    <w:rsid w:val="00DE4648"/>
    <w:rsid w:val="00DE5FEF"/>
    <w:rsid w:val="00DE7996"/>
    <w:rsid w:val="00DF2A64"/>
    <w:rsid w:val="00DF2CF0"/>
    <w:rsid w:val="00DF3513"/>
    <w:rsid w:val="00DF45C3"/>
    <w:rsid w:val="00DF6609"/>
    <w:rsid w:val="00E0671B"/>
    <w:rsid w:val="00E12082"/>
    <w:rsid w:val="00E12C8E"/>
    <w:rsid w:val="00E17ADA"/>
    <w:rsid w:val="00E22F2D"/>
    <w:rsid w:val="00E26F33"/>
    <w:rsid w:val="00E27050"/>
    <w:rsid w:val="00E32153"/>
    <w:rsid w:val="00E3375B"/>
    <w:rsid w:val="00E34E96"/>
    <w:rsid w:val="00E400F3"/>
    <w:rsid w:val="00E41399"/>
    <w:rsid w:val="00E6169E"/>
    <w:rsid w:val="00E64C72"/>
    <w:rsid w:val="00E67AD0"/>
    <w:rsid w:val="00E740B4"/>
    <w:rsid w:val="00E83EE7"/>
    <w:rsid w:val="00E8755D"/>
    <w:rsid w:val="00E91FBC"/>
    <w:rsid w:val="00EA3EAB"/>
    <w:rsid w:val="00EA50F0"/>
    <w:rsid w:val="00EB30AE"/>
    <w:rsid w:val="00EC0437"/>
    <w:rsid w:val="00EC60D1"/>
    <w:rsid w:val="00ED27D7"/>
    <w:rsid w:val="00ED52E5"/>
    <w:rsid w:val="00EE14C9"/>
    <w:rsid w:val="00EE1517"/>
    <w:rsid w:val="00EE3709"/>
    <w:rsid w:val="00EE7192"/>
    <w:rsid w:val="00F02CC9"/>
    <w:rsid w:val="00F12199"/>
    <w:rsid w:val="00F149BA"/>
    <w:rsid w:val="00F22BA2"/>
    <w:rsid w:val="00F253B1"/>
    <w:rsid w:val="00F27125"/>
    <w:rsid w:val="00F368CA"/>
    <w:rsid w:val="00F43D27"/>
    <w:rsid w:val="00F4567F"/>
    <w:rsid w:val="00F4678B"/>
    <w:rsid w:val="00F52A74"/>
    <w:rsid w:val="00F540EE"/>
    <w:rsid w:val="00F541A5"/>
    <w:rsid w:val="00F6326F"/>
    <w:rsid w:val="00F642BF"/>
    <w:rsid w:val="00F7771E"/>
    <w:rsid w:val="00F77FA7"/>
    <w:rsid w:val="00F809D9"/>
    <w:rsid w:val="00F90946"/>
    <w:rsid w:val="00F960AF"/>
    <w:rsid w:val="00FA14B8"/>
    <w:rsid w:val="00FA6223"/>
    <w:rsid w:val="00FC62E4"/>
    <w:rsid w:val="00FD04B8"/>
    <w:rsid w:val="00FD5320"/>
    <w:rsid w:val="00FE2C63"/>
    <w:rsid w:val="00FE5FD5"/>
    <w:rsid w:val="0111CADA"/>
    <w:rsid w:val="01270F24"/>
    <w:rsid w:val="0136CBCF"/>
    <w:rsid w:val="013A7EAE"/>
    <w:rsid w:val="013C831C"/>
    <w:rsid w:val="013CBF49"/>
    <w:rsid w:val="014F76D5"/>
    <w:rsid w:val="0199328E"/>
    <w:rsid w:val="01B56BFF"/>
    <w:rsid w:val="01BA32C9"/>
    <w:rsid w:val="01CB929B"/>
    <w:rsid w:val="01D37CDA"/>
    <w:rsid w:val="02016C46"/>
    <w:rsid w:val="022FCBAC"/>
    <w:rsid w:val="023E5F53"/>
    <w:rsid w:val="02492559"/>
    <w:rsid w:val="025307B3"/>
    <w:rsid w:val="025CE51B"/>
    <w:rsid w:val="02A93FDB"/>
    <w:rsid w:val="02AD9B3B"/>
    <w:rsid w:val="02C73674"/>
    <w:rsid w:val="02CC93C8"/>
    <w:rsid w:val="02D8523E"/>
    <w:rsid w:val="02D8A5F3"/>
    <w:rsid w:val="0326DA99"/>
    <w:rsid w:val="038B3831"/>
    <w:rsid w:val="03A98A80"/>
    <w:rsid w:val="03AA1FB8"/>
    <w:rsid w:val="03B7E425"/>
    <w:rsid w:val="03DA2FB4"/>
    <w:rsid w:val="03E85668"/>
    <w:rsid w:val="03F0DCE2"/>
    <w:rsid w:val="04195EE6"/>
    <w:rsid w:val="0423211D"/>
    <w:rsid w:val="043BD4AE"/>
    <w:rsid w:val="0448A638"/>
    <w:rsid w:val="044E8FEE"/>
    <w:rsid w:val="045DCE13"/>
    <w:rsid w:val="045FE596"/>
    <w:rsid w:val="04708DF3"/>
    <w:rsid w:val="047B1850"/>
    <w:rsid w:val="04B0AC3A"/>
    <w:rsid w:val="04B3188B"/>
    <w:rsid w:val="04C1983F"/>
    <w:rsid w:val="04CA9679"/>
    <w:rsid w:val="050F4B57"/>
    <w:rsid w:val="0524DFF9"/>
    <w:rsid w:val="05395F23"/>
    <w:rsid w:val="053BA104"/>
    <w:rsid w:val="0540AC37"/>
    <w:rsid w:val="05451A18"/>
    <w:rsid w:val="0548F0C8"/>
    <w:rsid w:val="05639AB2"/>
    <w:rsid w:val="05660E7D"/>
    <w:rsid w:val="05713227"/>
    <w:rsid w:val="0587A08C"/>
    <w:rsid w:val="05BC51EE"/>
    <w:rsid w:val="05C963FC"/>
    <w:rsid w:val="05D7A50F"/>
    <w:rsid w:val="05E946EB"/>
    <w:rsid w:val="06328110"/>
    <w:rsid w:val="063FD9D5"/>
    <w:rsid w:val="064AD191"/>
    <w:rsid w:val="06537B54"/>
    <w:rsid w:val="06565239"/>
    <w:rsid w:val="06574BF3"/>
    <w:rsid w:val="065BA0A2"/>
    <w:rsid w:val="0674890E"/>
    <w:rsid w:val="068642EA"/>
    <w:rsid w:val="06AB1BB8"/>
    <w:rsid w:val="06BEB6CA"/>
    <w:rsid w:val="06DA623C"/>
    <w:rsid w:val="07322A69"/>
    <w:rsid w:val="0743DD47"/>
    <w:rsid w:val="07483E56"/>
    <w:rsid w:val="0749306C"/>
    <w:rsid w:val="0754A0CA"/>
    <w:rsid w:val="0766CE2E"/>
    <w:rsid w:val="07737570"/>
    <w:rsid w:val="077480C8"/>
    <w:rsid w:val="07800641"/>
    <w:rsid w:val="0780CC16"/>
    <w:rsid w:val="07A797F1"/>
    <w:rsid w:val="07A9F389"/>
    <w:rsid w:val="07B5273B"/>
    <w:rsid w:val="07EA4099"/>
    <w:rsid w:val="07EF4BB5"/>
    <w:rsid w:val="07F6C51E"/>
    <w:rsid w:val="07F77103"/>
    <w:rsid w:val="07FE520D"/>
    <w:rsid w:val="08277B9D"/>
    <w:rsid w:val="082DE728"/>
    <w:rsid w:val="084112CB"/>
    <w:rsid w:val="08491DA0"/>
    <w:rsid w:val="0859ED9A"/>
    <w:rsid w:val="086CDADC"/>
    <w:rsid w:val="0878DA3F"/>
    <w:rsid w:val="08977747"/>
    <w:rsid w:val="08ADA0D7"/>
    <w:rsid w:val="08C544ED"/>
    <w:rsid w:val="08F69240"/>
    <w:rsid w:val="0903B462"/>
    <w:rsid w:val="092E6B65"/>
    <w:rsid w:val="09440D32"/>
    <w:rsid w:val="09749789"/>
    <w:rsid w:val="097B2C4C"/>
    <w:rsid w:val="098B1C16"/>
    <w:rsid w:val="09930173"/>
    <w:rsid w:val="0996E56B"/>
    <w:rsid w:val="09B0228D"/>
    <w:rsid w:val="09C544AE"/>
    <w:rsid w:val="09E351AD"/>
    <w:rsid w:val="09FE8467"/>
    <w:rsid w:val="0A04B016"/>
    <w:rsid w:val="0A17ACC4"/>
    <w:rsid w:val="0A29B7BD"/>
    <w:rsid w:val="0A4172EB"/>
    <w:rsid w:val="0A46553E"/>
    <w:rsid w:val="0A5EC640"/>
    <w:rsid w:val="0A9262A1"/>
    <w:rsid w:val="0A9E7209"/>
    <w:rsid w:val="0AB95BFC"/>
    <w:rsid w:val="0ACB992F"/>
    <w:rsid w:val="0ACF271A"/>
    <w:rsid w:val="0AE155E0"/>
    <w:rsid w:val="0AE84F77"/>
    <w:rsid w:val="0AFE335D"/>
    <w:rsid w:val="0B17F52A"/>
    <w:rsid w:val="0B1E42B4"/>
    <w:rsid w:val="0B59A25B"/>
    <w:rsid w:val="0B6591B7"/>
    <w:rsid w:val="0B7B7A8A"/>
    <w:rsid w:val="0B88F607"/>
    <w:rsid w:val="0B9B29C6"/>
    <w:rsid w:val="0BB37D25"/>
    <w:rsid w:val="0BCF3FD0"/>
    <w:rsid w:val="0BDA2EB1"/>
    <w:rsid w:val="0C3629F8"/>
    <w:rsid w:val="0C4342AA"/>
    <w:rsid w:val="0C4E340B"/>
    <w:rsid w:val="0C56B80E"/>
    <w:rsid w:val="0C81A915"/>
    <w:rsid w:val="0C8ADEFD"/>
    <w:rsid w:val="0C8F23C7"/>
    <w:rsid w:val="0C8F5C4D"/>
    <w:rsid w:val="0CB1709F"/>
    <w:rsid w:val="0CBE1A13"/>
    <w:rsid w:val="0CD817A6"/>
    <w:rsid w:val="0CFE4082"/>
    <w:rsid w:val="0D06DAB0"/>
    <w:rsid w:val="0D1AF26F"/>
    <w:rsid w:val="0D374469"/>
    <w:rsid w:val="0D4F4D86"/>
    <w:rsid w:val="0D52A8A8"/>
    <w:rsid w:val="0D89FC33"/>
    <w:rsid w:val="0DAA4414"/>
    <w:rsid w:val="0DB77FDA"/>
    <w:rsid w:val="0DDCAF79"/>
    <w:rsid w:val="0DFE6078"/>
    <w:rsid w:val="0E3CBB19"/>
    <w:rsid w:val="0E447E8B"/>
    <w:rsid w:val="0E569AE0"/>
    <w:rsid w:val="0E59EA74"/>
    <w:rsid w:val="0E621AFE"/>
    <w:rsid w:val="0E62AA78"/>
    <w:rsid w:val="0E82DA7E"/>
    <w:rsid w:val="0E8A5EA7"/>
    <w:rsid w:val="0EA211A4"/>
    <w:rsid w:val="0EB6C2D0"/>
    <w:rsid w:val="0EC5AD9F"/>
    <w:rsid w:val="0EC8FCAA"/>
    <w:rsid w:val="0EEBBCF2"/>
    <w:rsid w:val="0EFE9E5F"/>
    <w:rsid w:val="0F104C1B"/>
    <w:rsid w:val="0F219D31"/>
    <w:rsid w:val="0F72F5E6"/>
    <w:rsid w:val="0F862A22"/>
    <w:rsid w:val="0F8D1E65"/>
    <w:rsid w:val="0F938F8C"/>
    <w:rsid w:val="0F97FBFC"/>
    <w:rsid w:val="0FC0D714"/>
    <w:rsid w:val="0FD4FA76"/>
    <w:rsid w:val="0FDD9F44"/>
    <w:rsid w:val="0FED3742"/>
    <w:rsid w:val="0FED3AA9"/>
    <w:rsid w:val="0FF5BAD5"/>
    <w:rsid w:val="0FFCEEA8"/>
    <w:rsid w:val="10275649"/>
    <w:rsid w:val="1054C9D6"/>
    <w:rsid w:val="1056AD8C"/>
    <w:rsid w:val="1057C353"/>
    <w:rsid w:val="1077B0C3"/>
    <w:rsid w:val="1086EE48"/>
    <w:rsid w:val="1089D2F5"/>
    <w:rsid w:val="10AC8FB3"/>
    <w:rsid w:val="10B8B2BC"/>
    <w:rsid w:val="10C1A848"/>
    <w:rsid w:val="10E06EBC"/>
    <w:rsid w:val="10E2E1CB"/>
    <w:rsid w:val="10E60D47"/>
    <w:rsid w:val="10EFF129"/>
    <w:rsid w:val="10FC340C"/>
    <w:rsid w:val="1116B3CD"/>
    <w:rsid w:val="11350C07"/>
    <w:rsid w:val="11559BBB"/>
    <w:rsid w:val="116CD0D9"/>
    <w:rsid w:val="1174234B"/>
    <w:rsid w:val="1183FF29"/>
    <w:rsid w:val="1193247F"/>
    <w:rsid w:val="11976DA8"/>
    <w:rsid w:val="1222BEA9"/>
    <w:rsid w:val="123C5FBF"/>
    <w:rsid w:val="12712818"/>
    <w:rsid w:val="1287526A"/>
    <w:rsid w:val="129EA0B9"/>
    <w:rsid w:val="12A0A53D"/>
    <w:rsid w:val="12A76FA5"/>
    <w:rsid w:val="12A86F89"/>
    <w:rsid w:val="12B23529"/>
    <w:rsid w:val="12CB304E"/>
    <w:rsid w:val="12EAB7F6"/>
    <w:rsid w:val="12ECF04C"/>
    <w:rsid w:val="12EF8C39"/>
    <w:rsid w:val="130CBA10"/>
    <w:rsid w:val="1328EEA0"/>
    <w:rsid w:val="132CF340"/>
    <w:rsid w:val="13574493"/>
    <w:rsid w:val="136A4981"/>
    <w:rsid w:val="136FA6DD"/>
    <w:rsid w:val="13C9E02C"/>
    <w:rsid w:val="13E43075"/>
    <w:rsid w:val="13F5C6CC"/>
    <w:rsid w:val="13FE2162"/>
    <w:rsid w:val="1410B325"/>
    <w:rsid w:val="1417AF24"/>
    <w:rsid w:val="14309199"/>
    <w:rsid w:val="1455E8E3"/>
    <w:rsid w:val="14642FE3"/>
    <w:rsid w:val="14700FB0"/>
    <w:rsid w:val="1473F347"/>
    <w:rsid w:val="14AB14EF"/>
    <w:rsid w:val="14ABFC9D"/>
    <w:rsid w:val="14B97E67"/>
    <w:rsid w:val="14C5DC64"/>
    <w:rsid w:val="14CAE27B"/>
    <w:rsid w:val="14CB17C9"/>
    <w:rsid w:val="14EB8CA0"/>
    <w:rsid w:val="150C7158"/>
    <w:rsid w:val="15325195"/>
    <w:rsid w:val="1534EF23"/>
    <w:rsid w:val="155D4418"/>
    <w:rsid w:val="1591B774"/>
    <w:rsid w:val="15A178E7"/>
    <w:rsid w:val="15FB6F45"/>
    <w:rsid w:val="1614DBF3"/>
    <w:rsid w:val="162CCD26"/>
    <w:rsid w:val="1630255C"/>
    <w:rsid w:val="1666BE75"/>
    <w:rsid w:val="168B0FD4"/>
    <w:rsid w:val="16A85C01"/>
    <w:rsid w:val="16DC0B22"/>
    <w:rsid w:val="171EDE51"/>
    <w:rsid w:val="1726110C"/>
    <w:rsid w:val="172BA95B"/>
    <w:rsid w:val="17531172"/>
    <w:rsid w:val="178EB655"/>
    <w:rsid w:val="179BD0A5"/>
    <w:rsid w:val="17AE872C"/>
    <w:rsid w:val="17CDC83E"/>
    <w:rsid w:val="17E39D5F"/>
    <w:rsid w:val="17E67BE6"/>
    <w:rsid w:val="17E76043"/>
    <w:rsid w:val="17F9D555"/>
    <w:rsid w:val="1806F742"/>
    <w:rsid w:val="1814B8CC"/>
    <w:rsid w:val="184FCE06"/>
    <w:rsid w:val="1895C26A"/>
    <w:rsid w:val="18B53558"/>
    <w:rsid w:val="18BDA505"/>
    <w:rsid w:val="18C254A3"/>
    <w:rsid w:val="18C3C4A1"/>
    <w:rsid w:val="18D1C2F3"/>
    <w:rsid w:val="18EB875D"/>
    <w:rsid w:val="18F9A94E"/>
    <w:rsid w:val="18FF9D15"/>
    <w:rsid w:val="18FFF434"/>
    <w:rsid w:val="19177605"/>
    <w:rsid w:val="1921C5B2"/>
    <w:rsid w:val="193AD246"/>
    <w:rsid w:val="194BF0A5"/>
    <w:rsid w:val="194C7CB5"/>
    <w:rsid w:val="1974CB61"/>
    <w:rsid w:val="198C7366"/>
    <w:rsid w:val="1992F34B"/>
    <w:rsid w:val="19D82B0E"/>
    <w:rsid w:val="19D961A2"/>
    <w:rsid w:val="1A02FF51"/>
    <w:rsid w:val="1A08D7BA"/>
    <w:rsid w:val="1A0AE0A5"/>
    <w:rsid w:val="1A132513"/>
    <w:rsid w:val="1A25BD5F"/>
    <w:rsid w:val="1A2A83A1"/>
    <w:rsid w:val="1A35BDCA"/>
    <w:rsid w:val="1A37E3BA"/>
    <w:rsid w:val="1A7CD790"/>
    <w:rsid w:val="1AA3F057"/>
    <w:rsid w:val="1ABE8E56"/>
    <w:rsid w:val="1AE84D16"/>
    <w:rsid w:val="1B1834FF"/>
    <w:rsid w:val="1B24873C"/>
    <w:rsid w:val="1B2E0CA7"/>
    <w:rsid w:val="1B35AF9B"/>
    <w:rsid w:val="1B4F84A0"/>
    <w:rsid w:val="1B51FF66"/>
    <w:rsid w:val="1BC29866"/>
    <w:rsid w:val="1BCC4750"/>
    <w:rsid w:val="1BD2E99B"/>
    <w:rsid w:val="1C24C2EF"/>
    <w:rsid w:val="1C2DC9B8"/>
    <w:rsid w:val="1C456B74"/>
    <w:rsid w:val="1C77B323"/>
    <w:rsid w:val="1C841D77"/>
    <w:rsid w:val="1CA2ADF2"/>
    <w:rsid w:val="1CA66C3A"/>
    <w:rsid w:val="1D0CEE53"/>
    <w:rsid w:val="1D0D9AC6"/>
    <w:rsid w:val="1D2B5647"/>
    <w:rsid w:val="1D640054"/>
    <w:rsid w:val="1D6C6C54"/>
    <w:rsid w:val="1D90E66B"/>
    <w:rsid w:val="1D9816C9"/>
    <w:rsid w:val="1DBE7B3F"/>
    <w:rsid w:val="1DCA3D30"/>
    <w:rsid w:val="1DCD1A71"/>
    <w:rsid w:val="1DD09B3B"/>
    <w:rsid w:val="1DE642CE"/>
    <w:rsid w:val="1E0E4369"/>
    <w:rsid w:val="1E138384"/>
    <w:rsid w:val="1E818E8E"/>
    <w:rsid w:val="1E87381D"/>
    <w:rsid w:val="1EC40F34"/>
    <w:rsid w:val="1EC7E3E5"/>
    <w:rsid w:val="1EECF7C0"/>
    <w:rsid w:val="1EEDC3DC"/>
    <w:rsid w:val="1F083CB5"/>
    <w:rsid w:val="1F47DF6D"/>
    <w:rsid w:val="1F678B8B"/>
    <w:rsid w:val="1F956CA5"/>
    <w:rsid w:val="1FA33BF5"/>
    <w:rsid w:val="1FA78130"/>
    <w:rsid w:val="1FAF53E5"/>
    <w:rsid w:val="1FB4F25A"/>
    <w:rsid w:val="1FBE0756"/>
    <w:rsid w:val="1FE818B0"/>
    <w:rsid w:val="200DA0BB"/>
    <w:rsid w:val="20136789"/>
    <w:rsid w:val="201BF1A0"/>
    <w:rsid w:val="2089DC02"/>
    <w:rsid w:val="20908C62"/>
    <w:rsid w:val="20AB8256"/>
    <w:rsid w:val="20B5E531"/>
    <w:rsid w:val="210C29B4"/>
    <w:rsid w:val="211055DA"/>
    <w:rsid w:val="21254492"/>
    <w:rsid w:val="213CBA48"/>
    <w:rsid w:val="21435191"/>
    <w:rsid w:val="215E844B"/>
    <w:rsid w:val="216048E4"/>
    <w:rsid w:val="217A0546"/>
    <w:rsid w:val="21A4F11F"/>
    <w:rsid w:val="21B15EA2"/>
    <w:rsid w:val="21B93DA9"/>
    <w:rsid w:val="21C24190"/>
    <w:rsid w:val="21EECD4E"/>
    <w:rsid w:val="221FE872"/>
    <w:rsid w:val="2248D099"/>
    <w:rsid w:val="22740796"/>
    <w:rsid w:val="227E4C66"/>
    <w:rsid w:val="2287E975"/>
    <w:rsid w:val="228C0830"/>
    <w:rsid w:val="229D7634"/>
    <w:rsid w:val="22ABC353"/>
    <w:rsid w:val="22AF7503"/>
    <w:rsid w:val="22C7A1DB"/>
    <w:rsid w:val="22CBB174"/>
    <w:rsid w:val="22E54693"/>
    <w:rsid w:val="22F649E8"/>
    <w:rsid w:val="22F87D9B"/>
    <w:rsid w:val="231CAF21"/>
    <w:rsid w:val="231ED154"/>
    <w:rsid w:val="2322806F"/>
    <w:rsid w:val="23248DA7"/>
    <w:rsid w:val="2340C180"/>
    <w:rsid w:val="234D2F03"/>
    <w:rsid w:val="239C2C47"/>
    <w:rsid w:val="23C82D24"/>
    <w:rsid w:val="23D9BB47"/>
    <w:rsid w:val="23DA219E"/>
    <w:rsid w:val="241E19F7"/>
    <w:rsid w:val="242AFECD"/>
    <w:rsid w:val="245BC0FE"/>
    <w:rsid w:val="2463723C"/>
    <w:rsid w:val="247A53AD"/>
    <w:rsid w:val="248A4DAD"/>
    <w:rsid w:val="24AE3FC7"/>
    <w:rsid w:val="24B415B6"/>
    <w:rsid w:val="24CC0425"/>
    <w:rsid w:val="24DC91E1"/>
    <w:rsid w:val="24E111DE"/>
    <w:rsid w:val="250E1E44"/>
    <w:rsid w:val="25318AAF"/>
    <w:rsid w:val="2531BA1D"/>
    <w:rsid w:val="256F1239"/>
    <w:rsid w:val="257823E0"/>
    <w:rsid w:val="2587CCB8"/>
    <w:rsid w:val="25B98201"/>
    <w:rsid w:val="25BAD614"/>
    <w:rsid w:val="25BD50DD"/>
    <w:rsid w:val="25D357A8"/>
    <w:rsid w:val="25D4FE86"/>
    <w:rsid w:val="25D82C56"/>
    <w:rsid w:val="25FD6EAF"/>
    <w:rsid w:val="2604AE29"/>
    <w:rsid w:val="261C56B0"/>
    <w:rsid w:val="26204C8E"/>
    <w:rsid w:val="2631F56E"/>
    <w:rsid w:val="26386A95"/>
    <w:rsid w:val="26386F1A"/>
    <w:rsid w:val="263BA565"/>
    <w:rsid w:val="263C68F7"/>
    <w:rsid w:val="2660B6E8"/>
    <w:rsid w:val="26854B60"/>
    <w:rsid w:val="268994EC"/>
    <w:rsid w:val="26D2DD52"/>
    <w:rsid w:val="26E30FA2"/>
    <w:rsid w:val="26EB180A"/>
    <w:rsid w:val="270035F6"/>
    <w:rsid w:val="270CE904"/>
    <w:rsid w:val="2725FE9F"/>
    <w:rsid w:val="2733F114"/>
    <w:rsid w:val="274A52F6"/>
    <w:rsid w:val="276FCED2"/>
    <w:rsid w:val="2770E757"/>
    <w:rsid w:val="2776ADFC"/>
    <w:rsid w:val="27999D89"/>
    <w:rsid w:val="27BC1CEF"/>
    <w:rsid w:val="27E5FC33"/>
    <w:rsid w:val="27F1AE33"/>
    <w:rsid w:val="27FC4647"/>
    <w:rsid w:val="2818B2A0"/>
    <w:rsid w:val="282AEAA4"/>
    <w:rsid w:val="284F2080"/>
    <w:rsid w:val="28A00A74"/>
    <w:rsid w:val="28A8E8A2"/>
    <w:rsid w:val="28B0E47E"/>
    <w:rsid w:val="28B39753"/>
    <w:rsid w:val="294AEA3F"/>
    <w:rsid w:val="297C639B"/>
    <w:rsid w:val="29871EB9"/>
    <w:rsid w:val="298C4EB8"/>
    <w:rsid w:val="299EC207"/>
    <w:rsid w:val="29B6793A"/>
    <w:rsid w:val="29BC7087"/>
    <w:rsid w:val="29C9D809"/>
    <w:rsid w:val="29D4EA56"/>
    <w:rsid w:val="2A13DB76"/>
    <w:rsid w:val="2A1AB064"/>
    <w:rsid w:val="2A3E475F"/>
    <w:rsid w:val="2A57EEF9"/>
    <w:rsid w:val="2A58122E"/>
    <w:rsid w:val="2A5C1FB1"/>
    <w:rsid w:val="2A906E13"/>
    <w:rsid w:val="2AA189E6"/>
    <w:rsid w:val="2AB59493"/>
    <w:rsid w:val="2ABEA7C6"/>
    <w:rsid w:val="2AC0900C"/>
    <w:rsid w:val="2AC6E6BF"/>
    <w:rsid w:val="2AE8FA4C"/>
    <w:rsid w:val="2AEDDB2D"/>
    <w:rsid w:val="2AF1688C"/>
    <w:rsid w:val="2AF3BDB1"/>
    <w:rsid w:val="2AF8A36A"/>
    <w:rsid w:val="2B0182CB"/>
    <w:rsid w:val="2B02646D"/>
    <w:rsid w:val="2B056691"/>
    <w:rsid w:val="2B324901"/>
    <w:rsid w:val="2B44C647"/>
    <w:rsid w:val="2B69FA52"/>
    <w:rsid w:val="2B8DA690"/>
    <w:rsid w:val="2B965CFA"/>
    <w:rsid w:val="2B96AA6D"/>
    <w:rsid w:val="2C04FA51"/>
    <w:rsid w:val="2C0BE50B"/>
    <w:rsid w:val="2C0BFC81"/>
    <w:rsid w:val="2C113123"/>
    <w:rsid w:val="2C170FD4"/>
    <w:rsid w:val="2C231B04"/>
    <w:rsid w:val="2C2970CF"/>
    <w:rsid w:val="2C2C3E74"/>
    <w:rsid w:val="2C52EB17"/>
    <w:rsid w:val="2C766BDE"/>
    <w:rsid w:val="2C81B671"/>
    <w:rsid w:val="2C860438"/>
    <w:rsid w:val="2C9F627E"/>
    <w:rsid w:val="2CA136F2"/>
    <w:rsid w:val="2CA8B66F"/>
    <w:rsid w:val="2CCA9D22"/>
    <w:rsid w:val="2CD85A8D"/>
    <w:rsid w:val="2CD929C6"/>
    <w:rsid w:val="2CE22578"/>
    <w:rsid w:val="2CE992EA"/>
    <w:rsid w:val="2CEC23C3"/>
    <w:rsid w:val="2CF02B50"/>
    <w:rsid w:val="2CF05BA6"/>
    <w:rsid w:val="2CF41149"/>
    <w:rsid w:val="2D05CAB3"/>
    <w:rsid w:val="2D0826DA"/>
    <w:rsid w:val="2D096651"/>
    <w:rsid w:val="2D0A54CE"/>
    <w:rsid w:val="2D18CA6C"/>
    <w:rsid w:val="2D193029"/>
    <w:rsid w:val="2D3FFDB4"/>
    <w:rsid w:val="2D4A24D4"/>
    <w:rsid w:val="2D52676D"/>
    <w:rsid w:val="2D559199"/>
    <w:rsid w:val="2D59C1A6"/>
    <w:rsid w:val="2D5FFF04"/>
    <w:rsid w:val="2DA82AC6"/>
    <w:rsid w:val="2DC54130"/>
    <w:rsid w:val="2DCAEA0F"/>
    <w:rsid w:val="2E080D96"/>
    <w:rsid w:val="2E1528F1"/>
    <w:rsid w:val="2E2542E8"/>
    <w:rsid w:val="2E336CE9"/>
    <w:rsid w:val="2E376611"/>
    <w:rsid w:val="2E5483B8"/>
    <w:rsid w:val="2E90AB94"/>
    <w:rsid w:val="2EA19B14"/>
    <w:rsid w:val="2EE5F535"/>
    <w:rsid w:val="2F2DC822"/>
    <w:rsid w:val="2F32AF03"/>
    <w:rsid w:val="2F601B3D"/>
    <w:rsid w:val="2F8476EE"/>
    <w:rsid w:val="2F96C7B6"/>
    <w:rsid w:val="2F9FBB6F"/>
    <w:rsid w:val="2FA4D990"/>
    <w:rsid w:val="2FD0859D"/>
    <w:rsid w:val="30556586"/>
    <w:rsid w:val="3059415C"/>
    <w:rsid w:val="307A3291"/>
    <w:rsid w:val="3081C596"/>
    <w:rsid w:val="309AC810"/>
    <w:rsid w:val="30A07963"/>
    <w:rsid w:val="30B75320"/>
    <w:rsid w:val="30C34510"/>
    <w:rsid w:val="30F67114"/>
    <w:rsid w:val="30FC34A8"/>
    <w:rsid w:val="310FE6F3"/>
    <w:rsid w:val="3120D265"/>
    <w:rsid w:val="313A0F84"/>
    <w:rsid w:val="314F90B0"/>
    <w:rsid w:val="31D50D81"/>
    <w:rsid w:val="31E044C8"/>
    <w:rsid w:val="3239B1C2"/>
    <w:rsid w:val="3241204D"/>
    <w:rsid w:val="325BE740"/>
    <w:rsid w:val="3298B253"/>
    <w:rsid w:val="329A2F7C"/>
    <w:rsid w:val="32D4863D"/>
    <w:rsid w:val="32F0BF46"/>
    <w:rsid w:val="32F545BC"/>
    <w:rsid w:val="32FAA2BC"/>
    <w:rsid w:val="33282FD7"/>
    <w:rsid w:val="3335A924"/>
    <w:rsid w:val="3339DB78"/>
    <w:rsid w:val="336352CD"/>
    <w:rsid w:val="337BB807"/>
    <w:rsid w:val="338AD823"/>
    <w:rsid w:val="338E3494"/>
    <w:rsid w:val="33A03DFB"/>
    <w:rsid w:val="33B7656B"/>
    <w:rsid w:val="340030A5"/>
    <w:rsid w:val="34013945"/>
    <w:rsid w:val="34058F38"/>
    <w:rsid w:val="3415EB60"/>
    <w:rsid w:val="34322105"/>
    <w:rsid w:val="3445D694"/>
    <w:rsid w:val="3457E811"/>
    <w:rsid w:val="3491161D"/>
    <w:rsid w:val="34E644DD"/>
    <w:rsid w:val="3510DC98"/>
    <w:rsid w:val="351872C2"/>
    <w:rsid w:val="3534907E"/>
    <w:rsid w:val="354642B2"/>
    <w:rsid w:val="3549F1EE"/>
    <w:rsid w:val="354DB133"/>
    <w:rsid w:val="355F00B4"/>
    <w:rsid w:val="3574629E"/>
    <w:rsid w:val="357A858B"/>
    <w:rsid w:val="35958F89"/>
    <w:rsid w:val="35ABC40A"/>
    <w:rsid w:val="35BBCCFA"/>
    <w:rsid w:val="35BEA3DA"/>
    <w:rsid w:val="35E18E72"/>
    <w:rsid w:val="35F63DA6"/>
    <w:rsid w:val="35F65AE5"/>
    <w:rsid w:val="35FAC9C5"/>
    <w:rsid w:val="36392F4C"/>
    <w:rsid w:val="36394F84"/>
    <w:rsid w:val="363EC57E"/>
    <w:rsid w:val="367EB64A"/>
    <w:rsid w:val="36812BB1"/>
    <w:rsid w:val="36AF1F72"/>
    <w:rsid w:val="36BBFBEA"/>
    <w:rsid w:val="36C59331"/>
    <w:rsid w:val="36EFF460"/>
    <w:rsid w:val="370086B3"/>
    <w:rsid w:val="37033E10"/>
    <w:rsid w:val="3734CAE3"/>
    <w:rsid w:val="3738DA07"/>
    <w:rsid w:val="373D395A"/>
    <w:rsid w:val="3758E0B1"/>
    <w:rsid w:val="375E4FAA"/>
    <w:rsid w:val="377866A5"/>
    <w:rsid w:val="3780941C"/>
    <w:rsid w:val="3782EDF3"/>
    <w:rsid w:val="378A77D6"/>
    <w:rsid w:val="37BA0EA2"/>
    <w:rsid w:val="37DA1220"/>
    <w:rsid w:val="37E2DE3F"/>
    <w:rsid w:val="37FBA0FA"/>
    <w:rsid w:val="3808575F"/>
    <w:rsid w:val="3836C3F0"/>
    <w:rsid w:val="384D6A70"/>
    <w:rsid w:val="389D5859"/>
    <w:rsid w:val="389FB662"/>
    <w:rsid w:val="38B78E7E"/>
    <w:rsid w:val="38DFD7A2"/>
    <w:rsid w:val="38EDA250"/>
    <w:rsid w:val="390119C1"/>
    <w:rsid w:val="39086444"/>
    <w:rsid w:val="393096E6"/>
    <w:rsid w:val="39751A9C"/>
    <w:rsid w:val="397FB9FA"/>
    <w:rsid w:val="3981670A"/>
    <w:rsid w:val="3997715B"/>
    <w:rsid w:val="39B00820"/>
    <w:rsid w:val="39E44DBB"/>
    <w:rsid w:val="39E7E959"/>
    <w:rsid w:val="39E9DBDF"/>
    <w:rsid w:val="39FA5CBF"/>
    <w:rsid w:val="3A0F74E7"/>
    <w:rsid w:val="3A1D46E6"/>
    <w:rsid w:val="3A28AAC0"/>
    <w:rsid w:val="3A337CD1"/>
    <w:rsid w:val="3A4C8C6C"/>
    <w:rsid w:val="3A4D84F6"/>
    <w:rsid w:val="3A5CEA97"/>
    <w:rsid w:val="3A630478"/>
    <w:rsid w:val="3A6900AC"/>
    <w:rsid w:val="3A784B88"/>
    <w:rsid w:val="3AC6A70F"/>
    <w:rsid w:val="3B1A7F01"/>
    <w:rsid w:val="3B7670EF"/>
    <w:rsid w:val="3B79628B"/>
    <w:rsid w:val="3B801E1C"/>
    <w:rsid w:val="3BBF1EA7"/>
    <w:rsid w:val="3BC42AFA"/>
    <w:rsid w:val="3BD56594"/>
    <w:rsid w:val="3BD85A09"/>
    <w:rsid w:val="3BE6CC83"/>
    <w:rsid w:val="3BEABDFD"/>
    <w:rsid w:val="3BFDEB39"/>
    <w:rsid w:val="3C6CB09C"/>
    <w:rsid w:val="3C861210"/>
    <w:rsid w:val="3C9341A3"/>
    <w:rsid w:val="3CA40D16"/>
    <w:rsid w:val="3CB7BEF3"/>
    <w:rsid w:val="3CB9F447"/>
    <w:rsid w:val="3CBF4842"/>
    <w:rsid w:val="3CDF20E5"/>
    <w:rsid w:val="3D0327CF"/>
    <w:rsid w:val="3D5FFB5B"/>
    <w:rsid w:val="3D6F3D28"/>
    <w:rsid w:val="3D7AE871"/>
    <w:rsid w:val="3D88FC72"/>
    <w:rsid w:val="3DE7B052"/>
    <w:rsid w:val="3DF60A80"/>
    <w:rsid w:val="3E14EC02"/>
    <w:rsid w:val="3E15F534"/>
    <w:rsid w:val="3E273683"/>
    <w:rsid w:val="3E4C332A"/>
    <w:rsid w:val="3E6CB7B1"/>
    <w:rsid w:val="3E71C244"/>
    <w:rsid w:val="3E7E28A2"/>
    <w:rsid w:val="3E8B8E61"/>
    <w:rsid w:val="3E8C5DB5"/>
    <w:rsid w:val="3E9CADDF"/>
    <w:rsid w:val="3EBFAC64"/>
    <w:rsid w:val="3ECAC166"/>
    <w:rsid w:val="3ECF675B"/>
    <w:rsid w:val="3EDB6B1C"/>
    <w:rsid w:val="3EE0634A"/>
    <w:rsid w:val="3F013D51"/>
    <w:rsid w:val="3F12FB28"/>
    <w:rsid w:val="3F133C20"/>
    <w:rsid w:val="3F43EBEC"/>
    <w:rsid w:val="3F488F70"/>
    <w:rsid w:val="3F4BC10A"/>
    <w:rsid w:val="3F7EDDEE"/>
    <w:rsid w:val="3F9CE32B"/>
    <w:rsid w:val="3F9DF7B2"/>
    <w:rsid w:val="3FA2883E"/>
    <w:rsid w:val="3FD4C7C7"/>
    <w:rsid w:val="3FDCC101"/>
    <w:rsid w:val="3FE8038B"/>
    <w:rsid w:val="3FEF5FB5"/>
    <w:rsid w:val="401C25C8"/>
    <w:rsid w:val="4022E4F4"/>
    <w:rsid w:val="403F44FC"/>
    <w:rsid w:val="4041D5D5"/>
    <w:rsid w:val="4051CFF1"/>
    <w:rsid w:val="406A121F"/>
    <w:rsid w:val="406A4668"/>
    <w:rsid w:val="406F3060"/>
    <w:rsid w:val="407DAE49"/>
    <w:rsid w:val="40CE8F3D"/>
    <w:rsid w:val="40D9F8E8"/>
    <w:rsid w:val="40F638ED"/>
    <w:rsid w:val="41421105"/>
    <w:rsid w:val="4168EC1E"/>
    <w:rsid w:val="4186717A"/>
    <w:rsid w:val="41AC5D8F"/>
    <w:rsid w:val="41B0EA61"/>
    <w:rsid w:val="41B4807A"/>
    <w:rsid w:val="41C64CAA"/>
    <w:rsid w:val="41D34A30"/>
    <w:rsid w:val="41EF5FA0"/>
    <w:rsid w:val="41F2FB3E"/>
    <w:rsid w:val="42161C29"/>
    <w:rsid w:val="4225B50B"/>
    <w:rsid w:val="42301D62"/>
    <w:rsid w:val="4234689D"/>
    <w:rsid w:val="42492534"/>
    <w:rsid w:val="424BD078"/>
    <w:rsid w:val="424D62E7"/>
    <w:rsid w:val="4253BD95"/>
    <w:rsid w:val="4274C746"/>
    <w:rsid w:val="428E46FB"/>
    <w:rsid w:val="42A6166A"/>
    <w:rsid w:val="42ACF91F"/>
    <w:rsid w:val="42EA0FC1"/>
    <w:rsid w:val="43208AAB"/>
    <w:rsid w:val="432194FD"/>
    <w:rsid w:val="4321D8E0"/>
    <w:rsid w:val="4335032A"/>
    <w:rsid w:val="43487659"/>
    <w:rsid w:val="43581E97"/>
    <w:rsid w:val="4388C369"/>
    <w:rsid w:val="438B3001"/>
    <w:rsid w:val="438DEEB9"/>
    <w:rsid w:val="43A3D650"/>
    <w:rsid w:val="43AC46DC"/>
    <w:rsid w:val="43AD02D6"/>
    <w:rsid w:val="43AFE477"/>
    <w:rsid w:val="441584D3"/>
    <w:rsid w:val="44175D0F"/>
    <w:rsid w:val="4436BF0C"/>
    <w:rsid w:val="4451E6BA"/>
    <w:rsid w:val="44547CF5"/>
    <w:rsid w:val="4456096B"/>
    <w:rsid w:val="4479300D"/>
    <w:rsid w:val="4480ECB6"/>
    <w:rsid w:val="44911DF0"/>
    <w:rsid w:val="449FB395"/>
    <w:rsid w:val="44A29F32"/>
    <w:rsid w:val="44DFB242"/>
    <w:rsid w:val="44E328D3"/>
    <w:rsid w:val="45270062"/>
    <w:rsid w:val="452EEDE8"/>
    <w:rsid w:val="454B2BA5"/>
    <w:rsid w:val="45569795"/>
    <w:rsid w:val="4557E870"/>
    <w:rsid w:val="4561A31D"/>
    <w:rsid w:val="4568F85C"/>
    <w:rsid w:val="457D6AAD"/>
    <w:rsid w:val="4588D803"/>
    <w:rsid w:val="45913BE2"/>
    <w:rsid w:val="45B9F8CB"/>
    <w:rsid w:val="460C7994"/>
    <w:rsid w:val="461FC690"/>
    <w:rsid w:val="463A4FAA"/>
    <w:rsid w:val="467E1CA8"/>
    <w:rsid w:val="46B341B9"/>
    <w:rsid w:val="46B54F3C"/>
    <w:rsid w:val="46CABE49"/>
    <w:rsid w:val="46D16E49"/>
    <w:rsid w:val="47078565"/>
    <w:rsid w:val="470E124D"/>
    <w:rsid w:val="471DA4DE"/>
    <w:rsid w:val="47372253"/>
    <w:rsid w:val="476CC078"/>
    <w:rsid w:val="47A7978A"/>
    <w:rsid w:val="47AD9A23"/>
    <w:rsid w:val="481BEE11"/>
    <w:rsid w:val="484731E3"/>
    <w:rsid w:val="484D664D"/>
    <w:rsid w:val="4853B52C"/>
    <w:rsid w:val="485D21AE"/>
    <w:rsid w:val="485EA124"/>
    <w:rsid w:val="488E3857"/>
    <w:rsid w:val="48A1F528"/>
    <w:rsid w:val="48AE4F41"/>
    <w:rsid w:val="48C2AF31"/>
    <w:rsid w:val="48ECE7F4"/>
    <w:rsid w:val="48FA7303"/>
    <w:rsid w:val="490697CB"/>
    <w:rsid w:val="491BF9D9"/>
    <w:rsid w:val="49284C3A"/>
    <w:rsid w:val="492877D6"/>
    <w:rsid w:val="4976292B"/>
    <w:rsid w:val="497F0AB3"/>
    <w:rsid w:val="49974606"/>
    <w:rsid w:val="49C1D637"/>
    <w:rsid w:val="49CC638B"/>
    <w:rsid w:val="49CEE1B0"/>
    <w:rsid w:val="49DB6104"/>
    <w:rsid w:val="4A05FD9E"/>
    <w:rsid w:val="4A1BA744"/>
    <w:rsid w:val="4A2E71A1"/>
    <w:rsid w:val="4A3F2627"/>
    <w:rsid w:val="4A5536AE"/>
    <w:rsid w:val="4A5FC5C0"/>
    <w:rsid w:val="4A66CF65"/>
    <w:rsid w:val="4A876E78"/>
    <w:rsid w:val="4AD30BEE"/>
    <w:rsid w:val="4AD81B01"/>
    <w:rsid w:val="4AEF96BC"/>
    <w:rsid w:val="4B092CA6"/>
    <w:rsid w:val="4B182137"/>
    <w:rsid w:val="4B1974A5"/>
    <w:rsid w:val="4B2FD41F"/>
    <w:rsid w:val="4B5655D0"/>
    <w:rsid w:val="4B6BB53C"/>
    <w:rsid w:val="4B80B527"/>
    <w:rsid w:val="4B9687B3"/>
    <w:rsid w:val="4B98899B"/>
    <w:rsid w:val="4CA661C3"/>
    <w:rsid w:val="4CB43080"/>
    <w:rsid w:val="4CD9170E"/>
    <w:rsid w:val="4CE18073"/>
    <w:rsid w:val="4D078FA9"/>
    <w:rsid w:val="4D321247"/>
    <w:rsid w:val="4D563D8A"/>
    <w:rsid w:val="4D69B987"/>
    <w:rsid w:val="4D76C6E9"/>
    <w:rsid w:val="4D7D53D1"/>
    <w:rsid w:val="4D976682"/>
    <w:rsid w:val="4DBFD07D"/>
    <w:rsid w:val="4DED4F2E"/>
    <w:rsid w:val="4E05B979"/>
    <w:rsid w:val="4E0ACEA4"/>
    <w:rsid w:val="4E18036B"/>
    <w:rsid w:val="4E30591B"/>
    <w:rsid w:val="4E6BAEFB"/>
    <w:rsid w:val="4E7BDE02"/>
    <w:rsid w:val="4E975AEF"/>
    <w:rsid w:val="4E98D9EB"/>
    <w:rsid w:val="4E9C136E"/>
    <w:rsid w:val="4ECC235A"/>
    <w:rsid w:val="4ECDE2A8"/>
    <w:rsid w:val="4ECF6BFE"/>
    <w:rsid w:val="4EEEA99A"/>
    <w:rsid w:val="4EFD23AE"/>
    <w:rsid w:val="4F0B2496"/>
    <w:rsid w:val="4F15CEEF"/>
    <w:rsid w:val="4F5803E7"/>
    <w:rsid w:val="4F5B37D4"/>
    <w:rsid w:val="4F76089C"/>
    <w:rsid w:val="4FA0F862"/>
    <w:rsid w:val="4FA189DA"/>
    <w:rsid w:val="4FDADBE8"/>
    <w:rsid w:val="4FEEC1C5"/>
    <w:rsid w:val="500DA8A4"/>
    <w:rsid w:val="505362EE"/>
    <w:rsid w:val="5054264A"/>
    <w:rsid w:val="506F33F7"/>
    <w:rsid w:val="506F9E91"/>
    <w:rsid w:val="508DDE4C"/>
    <w:rsid w:val="50FEF22F"/>
    <w:rsid w:val="5107FC2B"/>
    <w:rsid w:val="514E197E"/>
    <w:rsid w:val="5177F067"/>
    <w:rsid w:val="517D6EB2"/>
    <w:rsid w:val="517D8EEF"/>
    <w:rsid w:val="51A76C33"/>
    <w:rsid w:val="51B0559B"/>
    <w:rsid w:val="51C676AA"/>
    <w:rsid w:val="51CA6ED2"/>
    <w:rsid w:val="51CEFBB1"/>
    <w:rsid w:val="51F7533D"/>
    <w:rsid w:val="520D70F0"/>
    <w:rsid w:val="520F5047"/>
    <w:rsid w:val="52100F74"/>
    <w:rsid w:val="5229AEAD"/>
    <w:rsid w:val="523F3B6F"/>
    <w:rsid w:val="5283B8F9"/>
    <w:rsid w:val="529AABFD"/>
    <w:rsid w:val="52C88B93"/>
    <w:rsid w:val="52CABAB6"/>
    <w:rsid w:val="52F09A53"/>
    <w:rsid w:val="5304D276"/>
    <w:rsid w:val="531A78C9"/>
    <w:rsid w:val="53236567"/>
    <w:rsid w:val="5328830F"/>
    <w:rsid w:val="534F2F24"/>
    <w:rsid w:val="535ABAB3"/>
    <w:rsid w:val="537A5BDD"/>
    <w:rsid w:val="538865DF"/>
    <w:rsid w:val="5394D727"/>
    <w:rsid w:val="539D065B"/>
    <w:rsid w:val="53EC9555"/>
    <w:rsid w:val="54078347"/>
    <w:rsid w:val="540DE965"/>
    <w:rsid w:val="541DC20B"/>
    <w:rsid w:val="54393533"/>
    <w:rsid w:val="54430796"/>
    <w:rsid w:val="545D9EB7"/>
    <w:rsid w:val="5460CACE"/>
    <w:rsid w:val="54884931"/>
    <w:rsid w:val="549F9A9F"/>
    <w:rsid w:val="54A492CD"/>
    <w:rsid w:val="54C11FC1"/>
    <w:rsid w:val="54D81AD4"/>
    <w:rsid w:val="54E918D2"/>
    <w:rsid w:val="55081B6F"/>
    <w:rsid w:val="550C0911"/>
    <w:rsid w:val="550D39ED"/>
    <w:rsid w:val="5542A51A"/>
    <w:rsid w:val="5543F92D"/>
    <w:rsid w:val="5547B036"/>
    <w:rsid w:val="5548EC5D"/>
    <w:rsid w:val="555DEBC3"/>
    <w:rsid w:val="55AC7870"/>
    <w:rsid w:val="55B150FB"/>
    <w:rsid w:val="55B21BD9"/>
    <w:rsid w:val="55BAA850"/>
    <w:rsid w:val="55BEFEC0"/>
    <w:rsid w:val="55CB687C"/>
    <w:rsid w:val="55D169EA"/>
    <w:rsid w:val="5610F050"/>
    <w:rsid w:val="563311BE"/>
    <w:rsid w:val="563B6B00"/>
    <w:rsid w:val="5642E5EE"/>
    <w:rsid w:val="564EF6C1"/>
    <w:rsid w:val="56665063"/>
    <w:rsid w:val="569C71B3"/>
    <w:rsid w:val="56A04CC4"/>
    <w:rsid w:val="56BA84B8"/>
    <w:rsid w:val="56C1AE77"/>
    <w:rsid w:val="56DB8E3E"/>
    <w:rsid w:val="56DFABCF"/>
    <w:rsid w:val="570D15D0"/>
    <w:rsid w:val="57124BD8"/>
    <w:rsid w:val="5715DDD2"/>
    <w:rsid w:val="571CC0D5"/>
    <w:rsid w:val="572DA491"/>
    <w:rsid w:val="573BB62E"/>
    <w:rsid w:val="57419A7D"/>
    <w:rsid w:val="57423FD1"/>
    <w:rsid w:val="5763295D"/>
    <w:rsid w:val="5783EBDB"/>
    <w:rsid w:val="57A2665A"/>
    <w:rsid w:val="57BFB214"/>
    <w:rsid w:val="57E7F099"/>
    <w:rsid w:val="57F79C01"/>
    <w:rsid w:val="5839F6EA"/>
    <w:rsid w:val="583E3D35"/>
    <w:rsid w:val="585B5803"/>
    <w:rsid w:val="586E0DF8"/>
    <w:rsid w:val="58985382"/>
    <w:rsid w:val="58B4FA2F"/>
    <w:rsid w:val="58C00678"/>
    <w:rsid w:val="58E6715E"/>
    <w:rsid w:val="58E9D123"/>
    <w:rsid w:val="58EA4F5D"/>
    <w:rsid w:val="58EA7B1A"/>
    <w:rsid w:val="59080E67"/>
    <w:rsid w:val="5909A010"/>
    <w:rsid w:val="593E36BB"/>
    <w:rsid w:val="5947D512"/>
    <w:rsid w:val="595F6CCB"/>
    <w:rsid w:val="5970BA55"/>
    <w:rsid w:val="597369C4"/>
    <w:rsid w:val="59D2F1D8"/>
    <w:rsid w:val="59D96C8F"/>
    <w:rsid w:val="59F70835"/>
    <w:rsid w:val="5A0CF903"/>
    <w:rsid w:val="5A152FA6"/>
    <w:rsid w:val="5A1A38EE"/>
    <w:rsid w:val="5A3784AA"/>
    <w:rsid w:val="5A7FA431"/>
    <w:rsid w:val="5A894FF2"/>
    <w:rsid w:val="5A8FC34C"/>
    <w:rsid w:val="5AF6BBFE"/>
    <w:rsid w:val="5B09021E"/>
    <w:rsid w:val="5B0BB0FE"/>
    <w:rsid w:val="5BD5F945"/>
    <w:rsid w:val="5BE14164"/>
    <w:rsid w:val="5C0C6E96"/>
    <w:rsid w:val="5C19A924"/>
    <w:rsid w:val="5C1C5B81"/>
    <w:rsid w:val="5C20927F"/>
    <w:rsid w:val="5C2A3B08"/>
    <w:rsid w:val="5C3EC058"/>
    <w:rsid w:val="5C42A02F"/>
    <w:rsid w:val="5C6CF5A3"/>
    <w:rsid w:val="5C72B603"/>
    <w:rsid w:val="5C797EBF"/>
    <w:rsid w:val="5C928C5F"/>
    <w:rsid w:val="5CBA1F90"/>
    <w:rsid w:val="5CBB8972"/>
    <w:rsid w:val="5CCBCBDB"/>
    <w:rsid w:val="5CF28ADA"/>
    <w:rsid w:val="5CF81C5B"/>
    <w:rsid w:val="5CFEB596"/>
    <w:rsid w:val="5D2B8793"/>
    <w:rsid w:val="5D2C1D4E"/>
    <w:rsid w:val="5D4E6449"/>
    <w:rsid w:val="5D91E3A6"/>
    <w:rsid w:val="5DAAF7B2"/>
    <w:rsid w:val="5DB4C857"/>
    <w:rsid w:val="5DC32848"/>
    <w:rsid w:val="5DD1FC41"/>
    <w:rsid w:val="5DF50A3B"/>
    <w:rsid w:val="5E0E8664"/>
    <w:rsid w:val="5E154F20"/>
    <w:rsid w:val="5E41E249"/>
    <w:rsid w:val="5E4C1A07"/>
    <w:rsid w:val="5E65EE15"/>
    <w:rsid w:val="5E7B6E60"/>
    <w:rsid w:val="5EB1C084"/>
    <w:rsid w:val="5EB1FFD9"/>
    <w:rsid w:val="5ED23357"/>
    <w:rsid w:val="5EDD4F7C"/>
    <w:rsid w:val="5EEAB501"/>
    <w:rsid w:val="5EEADB73"/>
    <w:rsid w:val="5EEC0139"/>
    <w:rsid w:val="5EEC01B8"/>
    <w:rsid w:val="5EEDAA11"/>
    <w:rsid w:val="5F0D9A07"/>
    <w:rsid w:val="5F13D8B3"/>
    <w:rsid w:val="5F1816AB"/>
    <w:rsid w:val="5F2F47FC"/>
    <w:rsid w:val="5F46C813"/>
    <w:rsid w:val="5F5DD7EC"/>
    <w:rsid w:val="5F84BA11"/>
    <w:rsid w:val="5FA773DB"/>
    <w:rsid w:val="5FDA37F5"/>
    <w:rsid w:val="5FFB1A74"/>
    <w:rsid w:val="600D4CA4"/>
    <w:rsid w:val="602A2B9C"/>
    <w:rsid w:val="603026BD"/>
    <w:rsid w:val="60684015"/>
    <w:rsid w:val="60797FF1"/>
    <w:rsid w:val="60A5C543"/>
    <w:rsid w:val="60B2A8DA"/>
    <w:rsid w:val="60E744EE"/>
    <w:rsid w:val="60F57917"/>
    <w:rsid w:val="60FDCB2E"/>
    <w:rsid w:val="612C3E4D"/>
    <w:rsid w:val="614C183A"/>
    <w:rsid w:val="61625EEF"/>
    <w:rsid w:val="616CE2D0"/>
    <w:rsid w:val="616FFD7A"/>
    <w:rsid w:val="619AFF4F"/>
    <w:rsid w:val="61F33AD5"/>
    <w:rsid w:val="6219A90C"/>
    <w:rsid w:val="623C7AF2"/>
    <w:rsid w:val="62459BD5"/>
    <w:rsid w:val="624E793B"/>
    <w:rsid w:val="62648795"/>
    <w:rsid w:val="6267B1C1"/>
    <w:rsid w:val="626ACCF4"/>
    <w:rsid w:val="6272066E"/>
    <w:rsid w:val="62777A52"/>
    <w:rsid w:val="6278211B"/>
    <w:rsid w:val="627C962C"/>
    <w:rsid w:val="6287F2AF"/>
    <w:rsid w:val="62D64C56"/>
    <w:rsid w:val="632FB759"/>
    <w:rsid w:val="633E2E11"/>
    <w:rsid w:val="6341446C"/>
    <w:rsid w:val="6353A3D1"/>
    <w:rsid w:val="6354C067"/>
    <w:rsid w:val="636E02DA"/>
    <w:rsid w:val="63E273EA"/>
    <w:rsid w:val="6406F6DB"/>
    <w:rsid w:val="6414EEED"/>
    <w:rsid w:val="642B11D5"/>
    <w:rsid w:val="643F959E"/>
    <w:rsid w:val="644898FC"/>
    <w:rsid w:val="645C00CE"/>
    <w:rsid w:val="645DAE3D"/>
    <w:rsid w:val="64646FE7"/>
    <w:rsid w:val="64B4DE27"/>
    <w:rsid w:val="64D5662F"/>
    <w:rsid w:val="6505748B"/>
    <w:rsid w:val="65177893"/>
    <w:rsid w:val="651ABD32"/>
    <w:rsid w:val="6551892E"/>
    <w:rsid w:val="65F75AD3"/>
    <w:rsid w:val="6603B39A"/>
    <w:rsid w:val="6635D012"/>
    <w:rsid w:val="6673E308"/>
    <w:rsid w:val="668BB8D9"/>
    <w:rsid w:val="66AFB571"/>
    <w:rsid w:val="66BA06FB"/>
    <w:rsid w:val="66EA2D78"/>
    <w:rsid w:val="66EFD4CB"/>
    <w:rsid w:val="670456DD"/>
    <w:rsid w:val="670D74B3"/>
    <w:rsid w:val="673FF2E2"/>
    <w:rsid w:val="674CD743"/>
    <w:rsid w:val="6792AE1D"/>
    <w:rsid w:val="67BC13B4"/>
    <w:rsid w:val="67E4AFBA"/>
    <w:rsid w:val="68200092"/>
    <w:rsid w:val="683D2D7F"/>
    <w:rsid w:val="68563E53"/>
    <w:rsid w:val="68799571"/>
    <w:rsid w:val="687D497F"/>
    <w:rsid w:val="68CD7158"/>
    <w:rsid w:val="68E30A71"/>
    <w:rsid w:val="68F63878"/>
    <w:rsid w:val="692AF216"/>
    <w:rsid w:val="6930A33C"/>
    <w:rsid w:val="69928294"/>
    <w:rsid w:val="69A5BB25"/>
    <w:rsid w:val="69C3599B"/>
    <w:rsid w:val="69D1CEC9"/>
    <w:rsid w:val="69DD359B"/>
    <w:rsid w:val="69E9AB78"/>
    <w:rsid w:val="6A119F65"/>
    <w:rsid w:val="6A183AEA"/>
    <w:rsid w:val="6A1862B1"/>
    <w:rsid w:val="6A2A7DD1"/>
    <w:rsid w:val="6A33C878"/>
    <w:rsid w:val="6A4DB962"/>
    <w:rsid w:val="6A563383"/>
    <w:rsid w:val="6A573EAF"/>
    <w:rsid w:val="6A74FED7"/>
    <w:rsid w:val="6A79DC37"/>
    <w:rsid w:val="6A7CF27F"/>
    <w:rsid w:val="6A8002CA"/>
    <w:rsid w:val="6A81AC94"/>
    <w:rsid w:val="6A847805"/>
    <w:rsid w:val="6AF3B476"/>
    <w:rsid w:val="6AF3FD13"/>
    <w:rsid w:val="6B01B152"/>
    <w:rsid w:val="6B06D49D"/>
    <w:rsid w:val="6B0C59AB"/>
    <w:rsid w:val="6B493FF6"/>
    <w:rsid w:val="6B73E116"/>
    <w:rsid w:val="6BBD9E9B"/>
    <w:rsid w:val="6C03E337"/>
    <w:rsid w:val="6C0B2C5C"/>
    <w:rsid w:val="6C11A31A"/>
    <w:rsid w:val="6C8EECE8"/>
    <w:rsid w:val="6CA82A0C"/>
    <w:rsid w:val="6CCAD386"/>
    <w:rsid w:val="6CE91ACE"/>
    <w:rsid w:val="6D2CB779"/>
    <w:rsid w:val="6D4196F1"/>
    <w:rsid w:val="6D43D426"/>
    <w:rsid w:val="6D62AB15"/>
    <w:rsid w:val="6D68E112"/>
    <w:rsid w:val="6D9311A2"/>
    <w:rsid w:val="6D93BF45"/>
    <w:rsid w:val="6DA3C8A4"/>
    <w:rsid w:val="6DAC9F99"/>
    <w:rsid w:val="6DDA7430"/>
    <w:rsid w:val="6DDBCE2A"/>
    <w:rsid w:val="6DDE07E2"/>
    <w:rsid w:val="6E21E6C5"/>
    <w:rsid w:val="6E40E1F7"/>
    <w:rsid w:val="6E493FFE"/>
    <w:rsid w:val="6E4C321C"/>
    <w:rsid w:val="6E6B0D9E"/>
    <w:rsid w:val="6E706D35"/>
    <w:rsid w:val="6E912796"/>
    <w:rsid w:val="6EA80353"/>
    <w:rsid w:val="6ECAD371"/>
    <w:rsid w:val="6ECFA202"/>
    <w:rsid w:val="6EF19001"/>
    <w:rsid w:val="6F04B173"/>
    <w:rsid w:val="6F22899F"/>
    <w:rsid w:val="6F2E3AE1"/>
    <w:rsid w:val="6F346D25"/>
    <w:rsid w:val="6F45F139"/>
    <w:rsid w:val="6F4B1BD3"/>
    <w:rsid w:val="6F7FECDD"/>
    <w:rsid w:val="6FC72599"/>
    <w:rsid w:val="6FCEE63A"/>
    <w:rsid w:val="6FDC4760"/>
    <w:rsid w:val="6FFA09C3"/>
    <w:rsid w:val="70005117"/>
    <w:rsid w:val="700388BC"/>
    <w:rsid w:val="7006DDFF"/>
    <w:rsid w:val="700B678B"/>
    <w:rsid w:val="700C5A43"/>
    <w:rsid w:val="70255484"/>
    <w:rsid w:val="7028ED01"/>
    <w:rsid w:val="7046D0DF"/>
    <w:rsid w:val="7052B92D"/>
    <w:rsid w:val="705B92C8"/>
    <w:rsid w:val="70877731"/>
    <w:rsid w:val="70A78BC2"/>
    <w:rsid w:val="70BE5A00"/>
    <w:rsid w:val="70CAB264"/>
    <w:rsid w:val="70D82E95"/>
    <w:rsid w:val="70ECB308"/>
    <w:rsid w:val="7107FCCF"/>
    <w:rsid w:val="7114532F"/>
    <w:rsid w:val="713D2015"/>
    <w:rsid w:val="7176C36B"/>
    <w:rsid w:val="717A269C"/>
    <w:rsid w:val="717E8F01"/>
    <w:rsid w:val="718C2EF1"/>
    <w:rsid w:val="71911AC9"/>
    <w:rsid w:val="71926B17"/>
    <w:rsid w:val="719F591D"/>
    <w:rsid w:val="71C6CE99"/>
    <w:rsid w:val="71ED33D2"/>
    <w:rsid w:val="71F0E22C"/>
    <w:rsid w:val="72693F6B"/>
    <w:rsid w:val="726FE43F"/>
    <w:rsid w:val="727122C6"/>
    <w:rsid w:val="7274E9CC"/>
    <w:rsid w:val="7284EE1C"/>
    <w:rsid w:val="72977770"/>
    <w:rsid w:val="72ADE553"/>
    <w:rsid w:val="72B080D8"/>
    <w:rsid w:val="72DCE257"/>
    <w:rsid w:val="72FAA2DD"/>
    <w:rsid w:val="72FB0087"/>
    <w:rsid w:val="731410F5"/>
    <w:rsid w:val="73155EB4"/>
    <w:rsid w:val="733E7EC1"/>
    <w:rsid w:val="738733C3"/>
    <w:rsid w:val="738C086A"/>
    <w:rsid w:val="73B46374"/>
    <w:rsid w:val="73C80630"/>
    <w:rsid w:val="73CE8054"/>
    <w:rsid w:val="74062C9D"/>
    <w:rsid w:val="7408481A"/>
    <w:rsid w:val="740BB4A0"/>
    <w:rsid w:val="741D5513"/>
    <w:rsid w:val="7432675D"/>
    <w:rsid w:val="743DFF38"/>
    <w:rsid w:val="7448A0B4"/>
    <w:rsid w:val="7449B5B4"/>
    <w:rsid w:val="745885DF"/>
    <w:rsid w:val="7477D506"/>
    <w:rsid w:val="7490A955"/>
    <w:rsid w:val="74ADB6E3"/>
    <w:rsid w:val="74CE331D"/>
    <w:rsid w:val="74D8C7E7"/>
    <w:rsid w:val="74E6C29A"/>
    <w:rsid w:val="74FEA15A"/>
    <w:rsid w:val="7527D8CB"/>
    <w:rsid w:val="754F49F0"/>
    <w:rsid w:val="7562B4CA"/>
    <w:rsid w:val="75711721"/>
    <w:rsid w:val="757B045C"/>
    <w:rsid w:val="7592F200"/>
    <w:rsid w:val="75A24324"/>
    <w:rsid w:val="75A6DACB"/>
    <w:rsid w:val="75BD7DDE"/>
    <w:rsid w:val="75E4A103"/>
    <w:rsid w:val="75E5EF1F"/>
    <w:rsid w:val="75E7C452"/>
    <w:rsid w:val="75F29F64"/>
    <w:rsid w:val="760C790F"/>
    <w:rsid w:val="76293521"/>
    <w:rsid w:val="7636671D"/>
    <w:rsid w:val="764ADB57"/>
    <w:rsid w:val="766FC34D"/>
    <w:rsid w:val="7678F5E3"/>
    <w:rsid w:val="768BEAE8"/>
    <w:rsid w:val="76936B34"/>
    <w:rsid w:val="76972974"/>
    <w:rsid w:val="76AEA7CA"/>
    <w:rsid w:val="76FAD64B"/>
    <w:rsid w:val="772B5FE5"/>
    <w:rsid w:val="7765ADBA"/>
    <w:rsid w:val="776A6C56"/>
    <w:rsid w:val="77767A02"/>
    <w:rsid w:val="778E16EE"/>
    <w:rsid w:val="77973269"/>
    <w:rsid w:val="77B8EC4E"/>
    <w:rsid w:val="77C63A64"/>
    <w:rsid w:val="77C70385"/>
    <w:rsid w:val="77CA4E3C"/>
    <w:rsid w:val="77E7C43D"/>
    <w:rsid w:val="77EDAC6A"/>
    <w:rsid w:val="77F9017B"/>
    <w:rsid w:val="78534ED1"/>
    <w:rsid w:val="78977D0C"/>
    <w:rsid w:val="78B3AD50"/>
    <w:rsid w:val="78B96A78"/>
    <w:rsid w:val="78BE9797"/>
    <w:rsid w:val="78CEF020"/>
    <w:rsid w:val="78D18D36"/>
    <w:rsid w:val="78DC65DE"/>
    <w:rsid w:val="78ED9097"/>
    <w:rsid w:val="78EF056E"/>
    <w:rsid w:val="7937A7CF"/>
    <w:rsid w:val="794C8FCE"/>
    <w:rsid w:val="795493D3"/>
    <w:rsid w:val="796BCE85"/>
    <w:rsid w:val="7982CFB8"/>
    <w:rsid w:val="79AFFA7F"/>
    <w:rsid w:val="79B32BD1"/>
    <w:rsid w:val="79CE3499"/>
    <w:rsid w:val="79FC4D1D"/>
    <w:rsid w:val="7A033118"/>
    <w:rsid w:val="7A2D2366"/>
    <w:rsid w:val="7A6C1A07"/>
    <w:rsid w:val="7A7A6CF1"/>
    <w:rsid w:val="7A807F3F"/>
    <w:rsid w:val="7A97ED87"/>
    <w:rsid w:val="7AA14450"/>
    <w:rsid w:val="7AA4959C"/>
    <w:rsid w:val="7AA4E98E"/>
    <w:rsid w:val="7AAF07A6"/>
    <w:rsid w:val="7AB4C04B"/>
    <w:rsid w:val="7B1DA5B1"/>
    <w:rsid w:val="7B395BEC"/>
    <w:rsid w:val="7B48F247"/>
    <w:rsid w:val="7B4990A6"/>
    <w:rsid w:val="7B9269B0"/>
    <w:rsid w:val="7C540816"/>
    <w:rsid w:val="7CCC2050"/>
    <w:rsid w:val="7CD3F5B1"/>
    <w:rsid w:val="7D000BB6"/>
    <w:rsid w:val="7D4A7661"/>
    <w:rsid w:val="7D5ACB39"/>
    <w:rsid w:val="7D5D16BA"/>
    <w:rsid w:val="7D77804C"/>
    <w:rsid w:val="7D7D6101"/>
    <w:rsid w:val="7DAC7173"/>
    <w:rsid w:val="7DD4B20F"/>
    <w:rsid w:val="7DF4FE88"/>
    <w:rsid w:val="7E0A9D59"/>
    <w:rsid w:val="7E2CD0C8"/>
    <w:rsid w:val="7E640010"/>
    <w:rsid w:val="7E87D70B"/>
    <w:rsid w:val="7E9B6F60"/>
    <w:rsid w:val="7EA5E5AF"/>
    <w:rsid w:val="7EEA4DEB"/>
    <w:rsid w:val="7EFE94D4"/>
    <w:rsid w:val="7F0A97CE"/>
    <w:rsid w:val="7F1350AD"/>
    <w:rsid w:val="7F1FA2D7"/>
    <w:rsid w:val="7F628DAE"/>
    <w:rsid w:val="7F70B5B7"/>
    <w:rsid w:val="7F74B573"/>
    <w:rsid w:val="7F800076"/>
    <w:rsid w:val="7F86883A"/>
    <w:rsid w:val="7FA7C667"/>
    <w:rsid w:val="7FA878EB"/>
    <w:rsid w:val="7FC142C3"/>
    <w:rsid w:val="7FC5A412"/>
    <w:rsid w:val="7FD48469"/>
    <w:rsid w:val="7FDD4963"/>
    <w:rsid w:val="7FEF39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39D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42BF"/>
    <w:rPr>
      <w:sz w:val="24"/>
      <w:szCs w:val="24"/>
    </w:rPr>
  </w:style>
  <w:style w:type="paragraph" w:styleId="Heading1">
    <w:name w:val="heading 1"/>
    <w:basedOn w:val="Normal"/>
    <w:next w:val="Normal"/>
    <w:qFormat/>
    <w:pPr>
      <w:keepNext/>
      <w:jc w:val="right"/>
      <w:outlineLvl w:val="0"/>
    </w:pPr>
    <w:rPr>
      <w:color w:val="0000FF"/>
      <w:sz w:val="32"/>
    </w:rPr>
  </w:style>
  <w:style w:type="paragraph" w:styleId="Heading2">
    <w:name w:val="heading 2"/>
    <w:basedOn w:val="Normal"/>
    <w:next w:val="Normal"/>
    <w:qFormat/>
    <w:pPr>
      <w:keepNext/>
      <w:jc w:val="right"/>
      <w:outlineLvl w:val="1"/>
    </w:pPr>
    <w:rPr>
      <w:b/>
      <w:bCs/>
      <w:color w:val="0000FF"/>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ind w:left="720"/>
      <w:outlineLvl w:val="4"/>
    </w:pPr>
    <w:rPr>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1440" w:hanging="720"/>
    </w:pPr>
  </w:style>
  <w:style w:type="paragraph" w:styleId="BodyTextIndent2">
    <w:name w:val="Body Text Indent 2"/>
    <w:basedOn w:val="Normal"/>
    <w:semiHidden/>
    <w:pPr>
      <w:ind w:left="720" w:hanging="720"/>
    </w:pPr>
    <w:rPr>
      <w:color w:val="000000"/>
      <w:lang w:val="en-US" w:eastAsia="en-US"/>
    </w:rPr>
  </w:style>
  <w:style w:type="paragraph" w:styleId="BodyTextIndent3">
    <w:name w:val="Body Text Indent 3"/>
    <w:basedOn w:val="Normal"/>
    <w:semiHidden/>
    <w:pPr>
      <w:ind w:left="1440" w:hanging="1080"/>
    </w:pPr>
    <w:rPr>
      <w:sz w:val="22"/>
    </w:rPr>
  </w:style>
  <w:style w:type="character" w:styleId="apple-style-span" w:customStyle="1">
    <w:name w:val="apple-style-span"/>
    <w:basedOn w:val="DefaultParagraphFont"/>
  </w:style>
  <w:style w:type="character" w:styleId="apple-converted-space" w:customStyle="1">
    <w:name w:val="apple-converted-space"/>
    <w:basedOn w:val="DefaultParagraphFont"/>
  </w:style>
  <w:style w:type="paragraph" w:styleId="ListParagraph">
    <w:name w:val="List Paragraph"/>
    <w:basedOn w:val="Normal"/>
    <w:uiPriority w:val="34"/>
    <w:qFormat/>
    <w:rsid w:val="00090491"/>
    <w:pPr>
      <w:ind w:left="720"/>
      <w:contextualSpacing/>
    </w:pPr>
  </w:style>
  <w:style w:type="paragraph" w:styleId="Body" w:customStyle="1">
    <w:name w:val="Body"/>
    <w:rsid w:val="00E32153"/>
    <w:pPr>
      <w:pBdr>
        <w:top w:val="nil"/>
        <w:left w:val="nil"/>
        <w:bottom w:val="nil"/>
        <w:right w:val="nil"/>
        <w:between w:val="nil"/>
        <w:bar w:val="nil"/>
      </w:pBdr>
    </w:pPr>
    <w:rPr>
      <w:color w:val="000000"/>
      <w:sz w:val="24"/>
      <w:szCs w:val="24"/>
      <w:u w:color="000000"/>
      <w:bdr w:val="nil"/>
    </w:rPr>
  </w:style>
  <w:style w:type="paragraph" w:styleId="paragraph" w:customStyle="1">
    <w:name w:val="paragraph"/>
    <w:basedOn w:val="Normal"/>
    <w:rsid w:val="00926ADD"/>
    <w:pPr>
      <w:spacing w:before="100" w:beforeAutospacing="1" w:after="100" w:afterAutospacing="1"/>
    </w:pPr>
  </w:style>
  <w:style w:type="character" w:styleId="normaltextrun" w:customStyle="1">
    <w:name w:val="normaltextrun"/>
    <w:basedOn w:val="DefaultParagraphFont"/>
    <w:rsid w:val="00926ADD"/>
  </w:style>
  <w:style w:type="character" w:styleId="tabchar" w:customStyle="1">
    <w:name w:val="tabchar"/>
    <w:basedOn w:val="DefaultParagraphFont"/>
    <w:rsid w:val="00926ADD"/>
  </w:style>
  <w:style w:type="character" w:styleId="eop" w:customStyle="1">
    <w:name w:val="eop"/>
    <w:basedOn w:val="DefaultParagraphFont"/>
    <w:rsid w:val="00926ADD"/>
  </w:style>
  <w:style w:type="character" w:styleId="HeaderChar" w:customStyle="1">
    <w:name w:val="Header Char"/>
    <w:basedOn w:val="DefaultParagraphFont"/>
    <w:link w:val="Header"/>
    <w:uiPriority w:val="99"/>
    <w:rsid w:val="001D5349"/>
    <w:rPr>
      <w:sz w:val="24"/>
      <w:szCs w:val="24"/>
    </w:rPr>
  </w:style>
  <w:style w:type="character" w:styleId="FooterChar" w:customStyle="1">
    <w:name w:val="Footer Char"/>
    <w:basedOn w:val="DefaultParagraphFont"/>
    <w:link w:val="Footer"/>
    <w:uiPriority w:val="99"/>
    <w:rsid w:val="001D5349"/>
    <w:rPr>
      <w:sz w:val="24"/>
      <w:szCs w:val="24"/>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8953">
      <w:bodyDiv w:val="1"/>
      <w:marLeft w:val="0"/>
      <w:marRight w:val="0"/>
      <w:marTop w:val="0"/>
      <w:marBottom w:val="0"/>
      <w:divBdr>
        <w:top w:val="none" w:sz="0" w:space="0" w:color="auto"/>
        <w:left w:val="none" w:sz="0" w:space="0" w:color="auto"/>
        <w:bottom w:val="none" w:sz="0" w:space="0" w:color="auto"/>
        <w:right w:val="none" w:sz="0" w:space="0" w:color="auto"/>
      </w:divBdr>
    </w:div>
    <w:div w:id="402526973">
      <w:bodyDiv w:val="1"/>
      <w:marLeft w:val="0"/>
      <w:marRight w:val="0"/>
      <w:marTop w:val="0"/>
      <w:marBottom w:val="0"/>
      <w:divBdr>
        <w:top w:val="none" w:sz="0" w:space="0" w:color="auto"/>
        <w:left w:val="none" w:sz="0" w:space="0" w:color="auto"/>
        <w:bottom w:val="none" w:sz="0" w:space="0" w:color="auto"/>
        <w:right w:val="none" w:sz="0" w:space="0" w:color="auto"/>
      </w:divBdr>
    </w:div>
    <w:div w:id="479662263">
      <w:bodyDiv w:val="1"/>
      <w:marLeft w:val="0"/>
      <w:marRight w:val="0"/>
      <w:marTop w:val="0"/>
      <w:marBottom w:val="0"/>
      <w:divBdr>
        <w:top w:val="none" w:sz="0" w:space="0" w:color="auto"/>
        <w:left w:val="none" w:sz="0" w:space="0" w:color="auto"/>
        <w:bottom w:val="none" w:sz="0" w:space="0" w:color="auto"/>
        <w:right w:val="none" w:sz="0" w:space="0" w:color="auto"/>
      </w:divBdr>
      <w:divsChild>
        <w:div w:id="202716290">
          <w:marLeft w:val="0"/>
          <w:marRight w:val="0"/>
          <w:marTop w:val="0"/>
          <w:marBottom w:val="0"/>
          <w:divBdr>
            <w:top w:val="none" w:sz="0" w:space="0" w:color="auto"/>
            <w:left w:val="none" w:sz="0" w:space="0" w:color="auto"/>
            <w:bottom w:val="none" w:sz="0" w:space="0" w:color="auto"/>
            <w:right w:val="none" w:sz="0" w:space="0" w:color="auto"/>
          </w:divBdr>
        </w:div>
        <w:div w:id="129175209">
          <w:marLeft w:val="0"/>
          <w:marRight w:val="0"/>
          <w:marTop w:val="0"/>
          <w:marBottom w:val="0"/>
          <w:divBdr>
            <w:top w:val="none" w:sz="0" w:space="0" w:color="auto"/>
            <w:left w:val="none" w:sz="0" w:space="0" w:color="auto"/>
            <w:bottom w:val="none" w:sz="0" w:space="0" w:color="auto"/>
            <w:right w:val="none" w:sz="0" w:space="0" w:color="auto"/>
          </w:divBdr>
        </w:div>
        <w:div w:id="1817840455">
          <w:marLeft w:val="0"/>
          <w:marRight w:val="0"/>
          <w:marTop w:val="0"/>
          <w:marBottom w:val="0"/>
          <w:divBdr>
            <w:top w:val="none" w:sz="0" w:space="0" w:color="auto"/>
            <w:left w:val="none" w:sz="0" w:space="0" w:color="auto"/>
            <w:bottom w:val="none" w:sz="0" w:space="0" w:color="auto"/>
            <w:right w:val="none" w:sz="0" w:space="0" w:color="auto"/>
          </w:divBdr>
        </w:div>
        <w:div w:id="1071973586">
          <w:marLeft w:val="0"/>
          <w:marRight w:val="0"/>
          <w:marTop w:val="0"/>
          <w:marBottom w:val="0"/>
          <w:divBdr>
            <w:top w:val="none" w:sz="0" w:space="0" w:color="auto"/>
            <w:left w:val="none" w:sz="0" w:space="0" w:color="auto"/>
            <w:bottom w:val="none" w:sz="0" w:space="0" w:color="auto"/>
            <w:right w:val="none" w:sz="0" w:space="0" w:color="auto"/>
          </w:divBdr>
        </w:div>
        <w:div w:id="1984045141">
          <w:marLeft w:val="0"/>
          <w:marRight w:val="0"/>
          <w:marTop w:val="0"/>
          <w:marBottom w:val="0"/>
          <w:divBdr>
            <w:top w:val="none" w:sz="0" w:space="0" w:color="auto"/>
            <w:left w:val="none" w:sz="0" w:space="0" w:color="auto"/>
            <w:bottom w:val="none" w:sz="0" w:space="0" w:color="auto"/>
            <w:right w:val="none" w:sz="0" w:space="0" w:color="auto"/>
          </w:divBdr>
        </w:div>
        <w:div w:id="1762527586">
          <w:marLeft w:val="0"/>
          <w:marRight w:val="0"/>
          <w:marTop w:val="0"/>
          <w:marBottom w:val="0"/>
          <w:divBdr>
            <w:top w:val="none" w:sz="0" w:space="0" w:color="auto"/>
            <w:left w:val="none" w:sz="0" w:space="0" w:color="auto"/>
            <w:bottom w:val="none" w:sz="0" w:space="0" w:color="auto"/>
            <w:right w:val="none" w:sz="0" w:space="0" w:color="auto"/>
          </w:divBdr>
        </w:div>
        <w:div w:id="283462686">
          <w:marLeft w:val="0"/>
          <w:marRight w:val="0"/>
          <w:marTop w:val="0"/>
          <w:marBottom w:val="0"/>
          <w:divBdr>
            <w:top w:val="none" w:sz="0" w:space="0" w:color="auto"/>
            <w:left w:val="none" w:sz="0" w:space="0" w:color="auto"/>
            <w:bottom w:val="none" w:sz="0" w:space="0" w:color="auto"/>
            <w:right w:val="none" w:sz="0" w:space="0" w:color="auto"/>
          </w:divBdr>
        </w:div>
        <w:div w:id="764885032">
          <w:marLeft w:val="0"/>
          <w:marRight w:val="0"/>
          <w:marTop w:val="0"/>
          <w:marBottom w:val="0"/>
          <w:divBdr>
            <w:top w:val="none" w:sz="0" w:space="0" w:color="auto"/>
            <w:left w:val="none" w:sz="0" w:space="0" w:color="auto"/>
            <w:bottom w:val="none" w:sz="0" w:space="0" w:color="auto"/>
            <w:right w:val="none" w:sz="0" w:space="0" w:color="auto"/>
          </w:divBdr>
        </w:div>
        <w:div w:id="2006543685">
          <w:marLeft w:val="0"/>
          <w:marRight w:val="0"/>
          <w:marTop w:val="0"/>
          <w:marBottom w:val="0"/>
          <w:divBdr>
            <w:top w:val="none" w:sz="0" w:space="0" w:color="auto"/>
            <w:left w:val="none" w:sz="0" w:space="0" w:color="auto"/>
            <w:bottom w:val="none" w:sz="0" w:space="0" w:color="auto"/>
            <w:right w:val="none" w:sz="0" w:space="0" w:color="auto"/>
          </w:divBdr>
        </w:div>
        <w:div w:id="158733762">
          <w:marLeft w:val="0"/>
          <w:marRight w:val="0"/>
          <w:marTop w:val="0"/>
          <w:marBottom w:val="0"/>
          <w:divBdr>
            <w:top w:val="none" w:sz="0" w:space="0" w:color="auto"/>
            <w:left w:val="none" w:sz="0" w:space="0" w:color="auto"/>
            <w:bottom w:val="none" w:sz="0" w:space="0" w:color="auto"/>
            <w:right w:val="none" w:sz="0" w:space="0" w:color="auto"/>
          </w:divBdr>
        </w:div>
        <w:div w:id="1399471733">
          <w:marLeft w:val="0"/>
          <w:marRight w:val="0"/>
          <w:marTop w:val="0"/>
          <w:marBottom w:val="0"/>
          <w:divBdr>
            <w:top w:val="none" w:sz="0" w:space="0" w:color="auto"/>
            <w:left w:val="none" w:sz="0" w:space="0" w:color="auto"/>
            <w:bottom w:val="none" w:sz="0" w:space="0" w:color="auto"/>
            <w:right w:val="none" w:sz="0" w:space="0" w:color="auto"/>
          </w:divBdr>
        </w:div>
        <w:div w:id="923996594">
          <w:marLeft w:val="0"/>
          <w:marRight w:val="0"/>
          <w:marTop w:val="0"/>
          <w:marBottom w:val="0"/>
          <w:divBdr>
            <w:top w:val="none" w:sz="0" w:space="0" w:color="auto"/>
            <w:left w:val="none" w:sz="0" w:space="0" w:color="auto"/>
            <w:bottom w:val="none" w:sz="0" w:space="0" w:color="auto"/>
            <w:right w:val="none" w:sz="0" w:space="0" w:color="auto"/>
          </w:divBdr>
        </w:div>
        <w:div w:id="1478718501">
          <w:marLeft w:val="0"/>
          <w:marRight w:val="0"/>
          <w:marTop w:val="0"/>
          <w:marBottom w:val="0"/>
          <w:divBdr>
            <w:top w:val="none" w:sz="0" w:space="0" w:color="auto"/>
            <w:left w:val="none" w:sz="0" w:space="0" w:color="auto"/>
            <w:bottom w:val="none" w:sz="0" w:space="0" w:color="auto"/>
            <w:right w:val="none" w:sz="0" w:space="0" w:color="auto"/>
          </w:divBdr>
        </w:div>
        <w:div w:id="1296638319">
          <w:marLeft w:val="0"/>
          <w:marRight w:val="0"/>
          <w:marTop w:val="0"/>
          <w:marBottom w:val="0"/>
          <w:divBdr>
            <w:top w:val="none" w:sz="0" w:space="0" w:color="auto"/>
            <w:left w:val="none" w:sz="0" w:space="0" w:color="auto"/>
            <w:bottom w:val="none" w:sz="0" w:space="0" w:color="auto"/>
            <w:right w:val="none" w:sz="0" w:space="0" w:color="auto"/>
          </w:divBdr>
        </w:div>
        <w:div w:id="723673724">
          <w:marLeft w:val="0"/>
          <w:marRight w:val="0"/>
          <w:marTop w:val="0"/>
          <w:marBottom w:val="0"/>
          <w:divBdr>
            <w:top w:val="none" w:sz="0" w:space="0" w:color="auto"/>
            <w:left w:val="none" w:sz="0" w:space="0" w:color="auto"/>
            <w:bottom w:val="none" w:sz="0" w:space="0" w:color="auto"/>
            <w:right w:val="none" w:sz="0" w:space="0" w:color="auto"/>
          </w:divBdr>
        </w:div>
        <w:div w:id="1145318881">
          <w:marLeft w:val="0"/>
          <w:marRight w:val="0"/>
          <w:marTop w:val="0"/>
          <w:marBottom w:val="0"/>
          <w:divBdr>
            <w:top w:val="none" w:sz="0" w:space="0" w:color="auto"/>
            <w:left w:val="none" w:sz="0" w:space="0" w:color="auto"/>
            <w:bottom w:val="none" w:sz="0" w:space="0" w:color="auto"/>
            <w:right w:val="none" w:sz="0" w:space="0" w:color="auto"/>
          </w:divBdr>
        </w:div>
        <w:div w:id="942952751">
          <w:marLeft w:val="0"/>
          <w:marRight w:val="0"/>
          <w:marTop w:val="0"/>
          <w:marBottom w:val="0"/>
          <w:divBdr>
            <w:top w:val="none" w:sz="0" w:space="0" w:color="auto"/>
            <w:left w:val="none" w:sz="0" w:space="0" w:color="auto"/>
            <w:bottom w:val="none" w:sz="0" w:space="0" w:color="auto"/>
            <w:right w:val="none" w:sz="0" w:space="0" w:color="auto"/>
          </w:divBdr>
        </w:div>
        <w:div w:id="423189199">
          <w:marLeft w:val="0"/>
          <w:marRight w:val="0"/>
          <w:marTop w:val="0"/>
          <w:marBottom w:val="0"/>
          <w:divBdr>
            <w:top w:val="none" w:sz="0" w:space="0" w:color="auto"/>
            <w:left w:val="none" w:sz="0" w:space="0" w:color="auto"/>
            <w:bottom w:val="none" w:sz="0" w:space="0" w:color="auto"/>
            <w:right w:val="none" w:sz="0" w:space="0" w:color="auto"/>
          </w:divBdr>
        </w:div>
        <w:div w:id="1551839280">
          <w:marLeft w:val="0"/>
          <w:marRight w:val="0"/>
          <w:marTop w:val="0"/>
          <w:marBottom w:val="0"/>
          <w:divBdr>
            <w:top w:val="none" w:sz="0" w:space="0" w:color="auto"/>
            <w:left w:val="none" w:sz="0" w:space="0" w:color="auto"/>
            <w:bottom w:val="none" w:sz="0" w:space="0" w:color="auto"/>
            <w:right w:val="none" w:sz="0" w:space="0" w:color="auto"/>
          </w:divBdr>
        </w:div>
        <w:div w:id="993872249">
          <w:marLeft w:val="0"/>
          <w:marRight w:val="0"/>
          <w:marTop w:val="0"/>
          <w:marBottom w:val="0"/>
          <w:divBdr>
            <w:top w:val="none" w:sz="0" w:space="0" w:color="auto"/>
            <w:left w:val="none" w:sz="0" w:space="0" w:color="auto"/>
            <w:bottom w:val="none" w:sz="0" w:space="0" w:color="auto"/>
            <w:right w:val="none" w:sz="0" w:space="0" w:color="auto"/>
          </w:divBdr>
        </w:div>
        <w:div w:id="837036681">
          <w:marLeft w:val="0"/>
          <w:marRight w:val="0"/>
          <w:marTop w:val="0"/>
          <w:marBottom w:val="0"/>
          <w:divBdr>
            <w:top w:val="none" w:sz="0" w:space="0" w:color="auto"/>
            <w:left w:val="none" w:sz="0" w:space="0" w:color="auto"/>
            <w:bottom w:val="none" w:sz="0" w:space="0" w:color="auto"/>
            <w:right w:val="none" w:sz="0" w:space="0" w:color="auto"/>
          </w:divBdr>
        </w:div>
        <w:div w:id="1453479062">
          <w:marLeft w:val="0"/>
          <w:marRight w:val="0"/>
          <w:marTop w:val="0"/>
          <w:marBottom w:val="0"/>
          <w:divBdr>
            <w:top w:val="none" w:sz="0" w:space="0" w:color="auto"/>
            <w:left w:val="none" w:sz="0" w:space="0" w:color="auto"/>
            <w:bottom w:val="none" w:sz="0" w:space="0" w:color="auto"/>
            <w:right w:val="none" w:sz="0" w:space="0" w:color="auto"/>
          </w:divBdr>
        </w:div>
        <w:div w:id="706877103">
          <w:marLeft w:val="0"/>
          <w:marRight w:val="0"/>
          <w:marTop w:val="0"/>
          <w:marBottom w:val="0"/>
          <w:divBdr>
            <w:top w:val="none" w:sz="0" w:space="0" w:color="auto"/>
            <w:left w:val="none" w:sz="0" w:space="0" w:color="auto"/>
            <w:bottom w:val="none" w:sz="0" w:space="0" w:color="auto"/>
            <w:right w:val="none" w:sz="0" w:space="0" w:color="auto"/>
          </w:divBdr>
        </w:div>
        <w:div w:id="1346521127">
          <w:marLeft w:val="0"/>
          <w:marRight w:val="0"/>
          <w:marTop w:val="0"/>
          <w:marBottom w:val="0"/>
          <w:divBdr>
            <w:top w:val="none" w:sz="0" w:space="0" w:color="auto"/>
            <w:left w:val="none" w:sz="0" w:space="0" w:color="auto"/>
            <w:bottom w:val="none" w:sz="0" w:space="0" w:color="auto"/>
            <w:right w:val="none" w:sz="0" w:space="0" w:color="auto"/>
          </w:divBdr>
        </w:div>
        <w:div w:id="373582724">
          <w:marLeft w:val="0"/>
          <w:marRight w:val="0"/>
          <w:marTop w:val="0"/>
          <w:marBottom w:val="0"/>
          <w:divBdr>
            <w:top w:val="none" w:sz="0" w:space="0" w:color="auto"/>
            <w:left w:val="none" w:sz="0" w:space="0" w:color="auto"/>
            <w:bottom w:val="none" w:sz="0" w:space="0" w:color="auto"/>
            <w:right w:val="none" w:sz="0" w:space="0" w:color="auto"/>
          </w:divBdr>
        </w:div>
        <w:div w:id="1288123280">
          <w:marLeft w:val="0"/>
          <w:marRight w:val="0"/>
          <w:marTop w:val="0"/>
          <w:marBottom w:val="0"/>
          <w:divBdr>
            <w:top w:val="none" w:sz="0" w:space="0" w:color="auto"/>
            <w:left w:val="none" w:sz="0" w:space="0" w:color="auto"/>
            <w:bottom w:val="none" w:sz="0" w:space="0" w:color="auto"/>
            <w:right w:val="none" w:sz="0" w:space="0" w:color="auto"/>
          </w:divBdr>
        </w:div>
        <w:div w:id="779032158">
          <w:marLeft w:val="0"/>
          <w:marRight w:val="0"/>
          <w:marTop w:val="0"/>
          <w:marBottom w:val="0"/>
          <w:divBdr>
            <w:top w:val="none" w:sz="0" w:space="0" w:color="auto"/>
            <w:left w:val="none" w:sz="0" w:space="0" w:color="auto"/>
            <w:bottom w:val="none" w:sz="0" w:space="0" w:color="auto"/>
            <w:right w:val="none" w:sz="0" w:space="0" w:color="auto"/>
          </w:divBdr>
        </w:div>
        <w:div w:id="749423299">
          <w:marLeft w:val="0"/>
          <w:marRight w:val="0"/>
          <w:marTop w:val="0"/>
          <w:marBottom w:val="0"/>
          <w:divBdr>
            <w:top w:val="none" w:sz="0" w:space="0" w:color="auto"/>
            <w:left w:val="none" w:sz="0" w:space="0" w:color="auto"/>
            <w:bottom w:val="none" w:sz="0" w:space="0" w:color="auto"/>
            <w:right w:val="none" w:sz="0" w:space="0" w:color="auto"/>
          </w:divBdr>
        </w:div>
        <w:div w:id="937250191">
          <w:marLeft w:val="0"/>
          <w:marRight w:val="0"/>
          <w:marTop w:val="0"/>
          <w:marBottom w:val="0"/>
          <w:divBdr>
            <w:top w:val="none" w:sz="0" w:space="0" w:color="auto"/>
            <w:left w:val="none" w:sz="0" w:space="0" w:color="auto"/>
            <w:bottom w:val="none" w:sz="0" w:space="0" w:color="auto"/>
            <w:right w:val="none" w:sz="0" w:space="0" w:color="auto"/>
          </w:divBdr>
        </w:div>
        <w:div w:id="339508013">
          <w:marLeft w:val="0"/>
          <w:marRight w:val="0"/>
          <w:marTop w:val="0"/>
          <w:marBottom w:val="0"/>
          <w:divBdr>
            <w:top w:val="none" w:sz="0" w:space="0" w:color="auto"/>
            <w:left w:val="none" w:sz="0" w:space="0" w:color="auto"/>
            <w:bottom w:val="none" w:sz="0" w:space="0" w:color="auto"/>
            <w:right w:val="none" w:sz="0" w:space="0" w:color="auto"/>
          </w:divBdr>
        </w:div>
        <w:div w:id="576742417">
          <w:marLeft w:val="0"/>
          <w:marRight w:val="0"/>
          <w:marTop w:val="0"/>
          <w:marBottom w:val="0"/>
          <w:divBdr>
            <w:top w:val="none" w:sz="0" w:space="0" w:color="auto"/>
            <w:left w:val="none" w:sz="0" w:space="0" w:color="auto"/>
            <w:bottom w:val="none" w:sz="0" w:space="0" w:color="auto"/>
            <w:right w:val="none" w:sz="0" w:space="0" w:color="auto"/>
          </w:divBdr>
        </w:div>
        <w:div w:id="128016361">
          <w:marLeft w:val="0"/>
          <w:marRight w:val="0"/>
          <w:marTop w:val="0"/>
          <w:marBottom w:val="0"/>
          <w:divBdr>
            <w:top w:val="none" w:sz="0" w:space="0" w:color="auto"/>
            <w:left w:val="none" w:sz="0" w:space="0" w:color="auto"/>
            <w:bottom w:val="none" w:sz="0" w:space="0" w:color="auto"/>
            <w:right w:val="none" w:sz="0" w:space="0" w:color="auto"/>
          </w:divBdr>
        </w:div>
        <w:div w:id="185295679">
          <w:marLeft w:val="0"/>
          <w:marRight w:val="0"/>
          <w:marTop w:val="0"/>
          <w:marBottom w:val="0"/>
          <w:divBdr>
            <w:top w:val="none" w:sz="0" w:space="0" w:color="auto"/>
            <w:left w:val="none" w:sz="0" w:space="0" w:color="auto"/>
            <w:bottom w:val="none" w:sz="0" w:space="0" w:color="auto"/>
            <w:right w:val="none" w:sz="0" w:space="0" w:color="auto"/>
          </w:divBdr>
        </w:div>
        <w:div w:id="101389960">
          <w:marLeft w:val="0"/>
          <w:marRight w:val="0"/>
          <w:marTop w:val="0"/>
          <w:marBottom w:val="0"/>
          <w:divBdr>
            <w:top w:val="none" w:sz="0" w:space="0" w:color="auto"/>
            <w:left w:val="none" w:sz="0" w:space="0" w:color="auto"/>
            <w:bottom w:val="none" w:sz="0" w:space="0" w:color="auto"/>
            <w:right w:val="none" w:sz="0" w:space="0" w:color="auto"/>
          </w:divBdr>
        </w:div>
        <w:div w:id="1922569078">
          <w:marLeft w:val="0"/>
          <w:marRight w:val="0"/>
          <w:marTop w:val="0"/>
          <w:marBottom w:val="0"/>
          <w:divBdr>
            <w:top w:val="none" w:sz="0" w:space="0" w:color="auto"/>
            <w:left w:val="none" w:sz="0" w:space="0" w:color="auto"/>
            <w:bottom w:val="none" w:sz="0" w:space="0" w:color="auto"/>
            <w:right w:val="none" w:sz="0" w:space="0" w:color="auto"/>
          </w:divBdr>
        </w:div>
        <w:div w:id="636301437">
          <w:marLeft w:val="0"/>
          <w:marRight w:val="0"/>
          <w:marTop w:val="0"/>
          <w:marBottom w:val="0"/>
          <w:divBdr>
            <w:top w:val="none" w:sz="0" w:space="0" w:color="auto"/>
            <w:left w:val="none" w:sz="0" w:space="0" w:color="auto"/>
            <w:bottom w:val="none" w:sz="0" w:space="0" w:color="auto"/>
            <w:right w:val="none" w:sz="0" w:space="0" w:color="auto"/>
          </w:divBdr>
        </w:div>
        <w:div w:id="930313286">
          <w:marLeft w:val="0"/>
          <w:marRight w:val="0"/>
          <w:marTop w:val="0"/>
          <w:marBottom w:val="0"/>
          <w:divBdr>
            <w:top w:val="none" w:sz="0" w:space="0" w:color="auto"/>
            <w:left w:val="none" w:sz="0" w:space="0" w:color="auto"/>
            <w:bottom w:val="none" w:sz="0" w:space="0" w:color="auto"/>
            <w:right w:val="none" w:sz="0" w:space="0" w:color="auto"/>
          </w:divBdr>
        </w:div>
        <w:div w:id="1216162165">
          <w:marLeft w:val="0"/>
          <w:marRight w:val="0"/>
          <w:marTop w:val="0"/>
          <w:marBottom w:val="0"/>
          <w:divBdr>
            <w:top w:val="none" w:sz="0" w:space="0" w:color="auto"/>
            <w:left w:val="none" w:sz="0" w:space="0" w:color="auto"/>
            <w:bottom w:val="none" w:sz="0" w:space="0" w:color="auto"/>
            <w:right w:val="none" w:sz="0" w:space="0" w:color="auto"/>
          </w:divBdr>
        </w:div>
        <w:div w:id="123692996">
          <w:marLeft w:val="0"/>
          <w:marRight w:val="0"/>
          <w:marTop w:val="0"/>
          <w:marBottom w:val="0"/>
          <w:divBdr>
            <w:top w:val="none" w:sz="0" w:space="0" w:color="auto"/>
            <w:left w:val="none" w:sz="0" w:space="0" w:color="auto"/>
            <w:bottom w:val="none" w:sz="0" w:space="0" w:color="auto"/>
            <w:right w:val="none" w:sz="0" w:space="0" w:color="auto"/>
          </w:divBdr>
        </w:div>
        <w:div w:id="2007853459">
          <w:marLeft w:val="0"/>
          <w:marRight w:val="0"/>
          <w:marTop w:val="0"/>
          <w:marBottom w:val="0"/>
          <w:divBdr>
            <w:top w:val="none" w:sz="0" w:space="0" w:color="auto"/>
            <w:left w:val="none" w:sz="0" w:space="0" w:color="auto"/>
            <w:bottom w:val="none" w:sz="0" w:space="0" w:color="auto"/>
            <w:right w:val="none" w:sz="0" w:space="0" w:color="auto"/>
          </w:divBdr>
        </w:div>
        <w:div w:id="1169128740">
          <w:marLeft w:val="0"/>
          <w:marRight w:val="0"/>
          <w:marTop w:val="0"/>
          <w:marBottom w:val="0"/>
          <w:divBdr>
            <w:top w:val="none" w:sz="0" w:space="0" w:color="auto"/>
            <w:left w:val="none" w:sz="0" w:space="0" w:color="auto"/>
            <w:bottom w:val="none" w:sz="0" w:space="0" w:color="auto"/>
            <w:right w:val="none" w:sz="0" w:space="0" w:color="auto"/>
          </w:divBdr>
        </w:div>
        <w:div w:id="215241885">
          <w:marLeft w:val="0"/>
          <w:marRight w:val="0"/>
          <w:marTop w:val="0"/>
          <w:marBottom w:val="0"/>
          <w:divBdr>
            <w:top w:val="none" w:sz="0" w:space="0" w:color="auto"/>
            <w:left w:val="none" w:sz="0" w:space="0" w:color="auto"/>
            <w:bottom w:val="none" w:sz="0" w:space="0" w:color="auto"/>
            <w:right w:val="none" w:sz="0" w:space="0" w:color="auto"/>
          </w:divBdr>
        </w:div>
        <w:div w:id="566645610">
          <w:marLeft w:val="0"/>
          <w:marRight w:val="0"/>
          <w:marTop w:val="0"/>
          <w:marBottom w:val="0"/>
          <w:divBdr>
            <w:top w:val="none" w:sz="0" w:space="0" w:color="auto"/>
            <w:left w:val="none" w:sz="0" w:space="0" w:color="auto"/>
            <w:bottom w:val="none" w:sz="0" w:space="0" w:color="auto"/>
            <w:right w:val="none" w:sz="0" w:space="0" w:color="auto"/>
          </w:divBdr>
        </w:div>
      </w:divsChild>
    </w:div>
    <w:div w:id="488791941">
      <w:bodyDiv w:val="1"/>
      <w:marLeft w:val="0"/>
      <w:marRight w:val="0"/>
      <w:marTop w:val="0"/>
      <w:marBottom w:val="0"/>
      <w:divBdr>
        <w:top w:val="none" w:sz="0" w:space="0" w:color="auto"/>
        <w:left w:val="none" w:sz="0" w:space="0" w:color="auto"/>
        <w:bottom w:val="none" w:sz="0" w:space="0" w:color="auto"/>
        <w:right w:val="none" w:sz="0" w:space="0" w:color="auto"/>
      </w:divBdr>
    </w:div>
    <w:div w:id="1125083517">
      <w:bodyDiv w:val="1"/>
      <w:marLeft w:val="0"/>
      <w:marRight w:val="0"/>
      <w:marTop w:val="0"/>
      <w:marBottom w:val="0"/>
      <w:divBdr>
        <w:top w:val="none" w:sz="0" w:space="0" w:color="auto"/>
        <w:left w:val="none" w:sz="0" w:space="0" w:color="auto"/>
        <w:bottom w:val="none" w:sz="0" w:space="0" w:color="auto"/>
        <w:right w:val="none" w:sz="0" w:space="0" w:color="auto"/>
      </w:divBdr>
    </w:div>
    <w:div w:id="12522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outhminsterpc@yahoo.co.uk"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1.wmf"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southminsterpc@yahoo.co.uk" TargetMode="External" Id="rId9" /><Relationship Type="http://schemas.openxmlformats.org/officeDocument/2006/relationships/footer" Target="footer1.xml" Id="rId14" /><Relationship Type="http://schemas.openxmlformats.org/officeDocument/2006/relationships/hyperlink" Target="mailto:planning@maldon.gov.uk" TargetMode="External" Id="R09737692278944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52FE3-DF37-5F49-89C0-32A19F7339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home2</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Brian Beale</dc:creator>
  <lastModifiedBy>Jo Jeffery</lastModifiedBy>
  <revision>53</revision>
  <lastPrinted>2022-06-30T16:37:00.0000000Z</lastPrinted>
  <dcterms:created xsi:type="dcterms:W3CDTF">2023-03-16T09:58:00.0000000Z</dcterms:created>
  <dcterms:modified xsi:type="dcterms:W3CDTF">2024-02-15T10:18:31.3145285Z</dcterms:modified>
</coreProperties>
</file>