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62" w:rsidRPr="00672A98" w:rsidRDefault="009E5862" w:rsidP="009E5862">
      <w:pPr>
        <w:jc w:val="center"/>
        <w:rPr>
          <w:b/>
        </w:rPr>
      </w:pPr>
      <w:r w:rsidRPr="00672A98">
        <w:rPr>
          <w:b/>
        </w:rPr>
        <w:t xml:space="preserve">MINUTES OF COUNCIL MEETING </w:t>
      </w:r>
      <w:r>
        <w:rPr>
          <w:b/>
        </w:rPr>
        <w:t>13</w:t>
      </w:r>
      <w:r w:rsidRPr="009E5862">
        <w:rPr>
          <w:b/>
          <w:vertAlign w:val="superscript"/>
        </w:rPr>
        <w:t>th</w:t>
      </w:r>
      <w:r>
        <w:rPr>
          <w:b/>
        </w:rPr>
        <w:t xml:space="preserve"> APRIL</w:t>
      </w:r>
      <w:r>
        <w:rPr>
          <w:b/>
        </w:rPr>
        <w:t xml:space="preserve"> 2015</w:t>
      </w:r>
    </w:p>
    <w:p w:rsidR="009E5862" w:rsidRPr="0012447E" w:rsidRDefault="009E5862" w:rsidP="009E5862">
      <w:pPr>
        <w:jc w:val="center"/>
        <w:rPr>
          <w:b/>
        </w:rPr>
      </w:pPr>
      <w:r w:rsidRPr="00672A98">
        <w:rPr>
          <w:b/>
        </w:rPr>
        <w:t>IN RUNWELL VILLAGE HALL AT 8.00PM</w:t>
      </w:r>
    </w:p>
    <w:p w:rsidR="009E5862" w:rsidRPr="004749FC" w:rsidRDefault="009E5862" w:rsidP="009E5862">
      <w:pPr>
        <w:rPr>
          <w:b/>
          <w:sz w:val="16"/>
          <w:szCs w:val="16"/>
        </w:rPr>
      </w:pPr>
    </w:p>
    <w:p w:rsidR="009E5862" w:rsidRDefault="009E5862" w:rsidP="009E5862">
      <w:r w:rsidRPr="00672A98">
        <w:rPr>
          <w:b/>
        </w:rPr>
        <w:t>IN ATTENDANCE</w:t>
      </w:r>
      <w:r>
        <w:t xml:space="preserve">: - Chairman: Mr. B Lansdale; Messrs. Croot, Dockerill, Grummett, Lerwill, Martin, </w:t>
      </w:r>
      <w:r>
        <w:t xml:space="preserve">Rogers </w:t>
      </w:r>
      <w:r>
        <w:t xml:space="preserve">and Sloane. Mesdames: Martin, </w:t>
      </w:r>
      <w:r w:rsidRPr="00672A98">
        <w:t>Payne</w:t>
      </w:r>
      <w:r>
        <w:t xml:space="preserve">, Racher and Varney. </w:t>
      </w:r>
    </w:p>
    <w:p w:rsidR="009E5862" w:rsidRPr="004749FC" w:rsidRDefault="009E5862" w:rsidP="009E5862">
      <w:pPr>
        <w:rPr>
          <w:sz w:val="16"/>
          <w:szCs w:val="16"/>
        </w:rPr>
      </w:pPr>
    </w:p>
    <w:p w:rsidR="009E5862" w:rsidRPr="00672A98" w:rsidRDefault="009E5862" w:rsidP="009E5862">
      <w:r>
        <w:t>Prior to the meeting Mr. Phil Hennessey gave a talk on ‘Defibrillators” and ‘First Responders’. Mr Hennessey demonstrated how a defibrillator worked and explained the components, different makes available, ongoing costs and training needed.</w:t>
      </w:r>
      <w:r w:rsidR="00AB3017">
        <w:t xml:space="preserve"> The Chairman thanked Mr. Hennessey for attending.</w:t>
      </w:r>
    </w:p>
    <w:p w:rsidR="009E5862" w:rsidRPr="00FF3FD3" w:rsidRDefault="009E5862" w:rsidP="009E5862">
      <w:pPr>
        <w:rPr>
          <w:sz w:val="16"/>
          <w:szCs w:val="16"/>
        </w:rPr>
      </w:pPr>
    </w:p>
    <w:p w:rsidR="009E5862" w:rsidRPr="00FE4320" w:rsidRDefault="009E5862" w:rsidP="009E5862">
      <w:r>
        <w:rPr>
          <w:b/>
        </w:rPr>
        <w:t>Minute 204</w:t>
      </w:r>
      <w:r w:rsidRPr="00FE4320">
        <w:rPr>
          <w:b/>
        </w:rPr>
        <w:t xml:space="preserve"> Apologies: -</w:t>
      </w:r>
      <w:r w:rsidRPr="00FE4320">
        <w:t xml:space="preserve"> </w:t>
      </w:r>
      <w:r>
        <w:t>Messrs.: Fagioli</w:t>
      </w:r>
      <w:r>
        <w:t>;</w:t>
      </w:r>
      <w:r>
        <w:t xml:space="preserve"> CC Councillors Millane &amp; Ride.</w:t>
      </w:r>
    </w:p>
    <w:p w:rsidR="009E5862" w:rsidRPr="00FF3FD3" w:rsidRDefault="009E5862" w:rsidP="009E5862">
      <w:pPr>
        <w:rPr>
          <w:sz w:val="16"/>
          <w:szCs w:val="16"/>
        </w:rPr>
      </w:pPr>
    </w:p>
    <w:p w:rsidR="009E5862" w:rsidRDefault="009E5862" w:rsidP="009E5862">
      <w:pPr>
        <w:rPr>
          <w:b/>
        </w:rPr>
      </w:pPr>
      <w:r>
        <w:rPr>
          <w:b/>
        </w:rPr>
        <w:t>Minute 205</w:t>
      </w:r>
      <w:r>
        <w:rPr>
          <w:b/>
        </w:rPr>
        <w:t xml:space="preserve"> </w:t>
      </w:r>
      <w:r w:rsidRPr="00672A98">
        <w:rPr>
          <w:b/>
        </w:rPr>
        <w:t xml:space="preserve">Declarations of Interest </w:t>
      </w:r>
      <w:r>
        <w:rPr>
          <w:b/>
        </w:rPr>
        <w:t xml:space="preserve">– </w:t>
      </w:r>
      <w:r>
        <w:t>None declared</w:t>
      </w:r>
    </w:p>
    <w:p w:rsidR="009E5862" w:rsidRPr="00FF3FD3" w:rsidRDefault="009E5862" w:rsidP="009E5862">
      <w:pPr>
        <w:rPr>
          <w:sz w:val="16"/>
          <w:szCs w:val="16"/>
        </w:rPr>
      </w:pPr>
    </w:p>
    <w:p w:rsidR="009E5862" w:rsidRDefault="009E5862" w:rsidP="009E5862">
      <w:pPr>
        <w:rPr>
          <w:b/>
        </w:rPr>
      </w:pPr>
      <w:r w:rsidRPr="00F335E3">
        <w:rPr>
          <w:b/>
        </w:rPr>
        <w:t>Public Participation</w:t>
      </w:r>
    </w:p>
    <w:p w:rsidR="009E5862" w:rsidRDefault="009E5862" w:rsidP="009E5862">
      <w:pPr>
        <w:pStyle w:val="ListParagraph"/>
        <w:numPr>
          <w:ilvl w:val="0"/>
          <w:numId w:val="11"/>
        </w:numPr>
      </w:pPr>
      <w:r>
        <w:t xml:space="preserve">LP reported </w:t>
      </w:r>
      <w:r w:rsidR="00AB3017">
        <w:t>that an elderly couple in Delmar Gardens had been approached by a bogus caller pretending to be a police officer who entered their home. The matter was reported to the police who managed to obtain a fingerprint from their property and confirmed the identity of the culprit as being someone known to them. Warn all neighbours.</w:t>
      </w:r>
    </w:p>
    <w:p w:rsidR="00AB3017" w:rsidRDefault="004749FC" w:rsidP="009E5862">
      <w:pPr>
        <w:pStyle w:val="ListParagraph"/>
        <w:numPr>
          <w:ilvl w:val="0"/>
          <w:numId w:val="11"/>
        </w:numPr>
      </w:pPr>
      <w:r>
        <w:t>BL reported</w:t>
      </w:r>
      <w:r w:rsidR="00AB3017">
        <w:t xml:space="preserve"> a crash outside his property in Runwell Road involving a police car and a wall.</w:t>
      </w:r>
    </w:p>
    <w:p w:rsidR="00AB3017" w:rsidRDefault="00AB3017" w:rsidP="009E5862">
      <w:pPr>
        <w:pStyle w:val="ListParagraph"/>
        <w:numPr>
          <w:ilvl w:val="0"/>
          <w:numId w:val="11"/>
        </w:numPr>
      </w:pPr>
      <w:r>
        <w:t>LP reported an act of vandalism at St. Mary’s Church Hall, the boundary fence adjacent to Runwell Road had been kicked in and severely damaged.</w:t>
      </w:r>
    </w:p>
    <w:p w:rsidR="00AB3017" w:rsidRPr="004749FC" w:rsidRDefault="00AB3017" w:rsidP="00AB3017">
      <w:pPr>
        <w:pStyle w:val="ListParagraph"/>
        <w:rPr>
          <w:sz w:val="16"/>
          <w:szCs w:val="16"/>
        </w:rPr>
      </w:pPr>
    </w:p>
    <w:p w:rsidR="009E5862" w:rsidRPr="00672A98" w:rsidRDefault="009E5862" w:rsidP="009E5862">
      <w:r>
        <w:rPr>
          <w:b/>
        </w:rPr>
        <w:t>M</w:t>
      </w:r>
      <w:r w:rsidR="00AB3017">
        <w:rPr>
          <w:b/>
        </w:rPr>
        <w:t>inute 206</w:t>
      </w:r>
      <w:r w:rsidRPr="00672A98">
        <w:rPr>
          <w:b/>
        </w:rPr>
        <w:t xml:space="preserve"> </w:t>
      </w:r>
      <w:r w:rsidRPr="00672A98">
        <w:t>The M</w:t>
      </w:r>
      <w:r>
        <w:t>inutes of Council Meeting held 2</w:t>
      </w:r>
      <w:r w:rsidRPr="00311163">
        <w:rPr>
          <w:vertAlign w:val="superscript"/>
        </w:rPr>
        <w:t>nd</w:t>
      </w:r>
      <w:r w:rsidR="00AB3017">
        <w:t xml:space="preserve"> March</w:t>
      </w:r>
      <w:r>
        <w:t xml:space="preserve"> 2015</w:t>
      </w:r>
      <w:r w:rsidR="00AB3017">
        <w:t xml:space="preserve"> and the Minutes</w:t>
      </w:r>
      <w:r>
        <w:t xml:space="preserve"> </w:t>
      </w:r>
      <w:r w:rsidR="00AB3017">
        <w:t>of the Planning</w:t>
      </w:r>
      <w:r w:rsidR="004749FC">
        <w:t xml:space="preserve"> </w:t>
      </w:r>
      <w:r w:rsidR="00AB3017">
        <w:t>/Standing Committee held 24</w:t>
      </w:r>
      <w:r w:rsidR="00AB3017" w:rsidRPr="00AB3017">
        <w:rPr>
          <w:vertAlign w:val="superscript"/>
        </w:rPr>
        <w:t>th</w:t>
      </w:r>
      <w:r w:rsidR="00AB3017">
        <w:t xml:space="preserve"> March 2015 </w:t>
      </w:r>
      <w:r>
        <w:t xml:space="preserve">were approved and signed by the Chairman as a true record.  </w:t>
      </w:r>
    </w:p>
    <w:p w:rsidR="009E5862" w:rsidRPr="00FF3FD3" w:rsidRDefault="009E5862" w:rsidP="009E5862">
      <w:pPr>
        <w:rPr>
          <w:b/>
          <w:sz w:val="16"/>
          <w:szCs w:val="16"/>
        </w:rPr>
      </w:pPr>
    </w:p>
    <w:p w:rsidR="009E5862" w:rsidRDefault="00AB3017" w:rsidP="009E5862">
      <w:r>
        <w:rPr>
          <w:b/>
        </w:rPr>
        <w:t>Minute 207</w:t>
      </w:r>
      <w:r w:rsidR="009E5862" w:rsidRPr="00672A98">
        <w:rPr>
          <w:b/>
        </w:rPr>
        <w:t xml:space="preserve"> Clerks Report </w:t>
      </w:r>
      <w:r w:rsidR="009E5862">
        <w:t>see Appendix 1</w:t>
      </w:r>
    </w:p>
    <w:p w:rsidR="009E5862" w:rsidRPr="00FF3FD3" w:rsidRDefault="009E5862" w:rsidP="009E5862">
      <w:pPr>
        <w:rPr>
          <w:b/>
          <w:sz w:val="16"/>
          <w:szCs w:val="16"/>
        </w:rPr>
      </w:pPr>
    </w:p>
    <w:p w:rsidR="009E5862" w:rsidRDefault="00AB3017" w:rsidP="009E5862">
      <w:pPr>
        <w:rPr>
          <w:b/>
        </w:rPr>
      </w:pPr>
      <w:r>
        <w:rPr>
          <w:b/>
        </w:rPr>
        <w:t>Minute 208</w:t>
      </w:r>
      <w:r w:rsidR="009E5862">
        <w:rPr>
          <w:b/>
        </w:rPr>
        <w:t xml:space="preserve"> Finance</w:t>
      </w:r>
    </w:p>
    <w:p w:rsidR="004749FC" w:rsidRPr="004749FC" w:rsidRDefault="004749FC" w:rsidP="004749FC">
      <w:pPr>
        <w:pStyle w:val="ListParagraph"/>
        <w:numPr>
          <w:ilvl w:val="0"/>
          <w:numId w:val="12"/>
        </w:numPr>
      </w:pPr>
      <w:r>
        <w:t>Payments</w:t>
      </w:r>
    </w:p>
    <w:p w:rsidR="004749FC" w:rsidRDefault="004749FC" w:rsidP="004749FC">
      <w:pPr>
        <w:rPr>
          <w:u w:val="single"/>
        </w:rPr>
      </w:pPr>
      <w:r w:rsidRPr="009040AF">
        <w:rPr>
          <w:u w:val="single"/>
        </w:rPr>
        <w:t>Petty Cash</w:t>
      </w:r>
      <w:r w:rsidRPr="009040AF">
        <w:rPr>
          <w:b/>
          <w:u w:val="single"/>
        </w:rPr>
        <w:t xml:space="preserve"> </w:t>
      </w:r>
      <w:r>
        <w:tab/>
      </w:r>
    </w:p>
    <w:p w:rsidR="004749FC" w:rsidRDefault="004749FC" w:rsidP="004749FC">
      <w:r>
        <w:t>Stamps x24 2</w:t>
      </w:r>
      <w:r w:rsidRPr="005E0E51">
        <w:rPr>
          <w:vertAlign w:val="superscript"/>
        </w:rPr>
        <w:t>nd</w:t>
      </w:r>
      <w:r>
        <w:t xml:space="preserve"> Class £12.84 </w:t>
      </w:r>
      <w:r>
        <w:tab/>
      </w:r>
      <w:r>
        <w:t>Stamps 6x 1</w:t>
      </w:r>
      <w:r w:rsidRPr="005E0E51">
        <w:rPr>
          <w:vertAlign w:val="superscript"/>
        </w:rPr>
        <w:t>st</w:t>
      </w:r>
      <w:r>
        <w:t xml:space="preserve"> Class Stamps   £3.78</w:t>
      </w:r>
      <w:r>
        <w:tab/>
        <w:t>Park Cement &amp; Fuel £46.48</w:t>
      </w:r>
      <w:r>
        <w:tab/>
      </w:r>
    </w:p>
    <w:p w:rsidR="004749FC" w:rsidRPr="005E0E51" w:rsidRDefault="004749FC" w:rsidP="004749FC">
      <w:r>
        <w:t>Flowers £15.00</w:t>
      </w:r>
      <w:r>
        <w:t xml:space="preserve"> </w:t>
      </w:r>
      <w:r>
        <w:t>Allotments Fen</w:t>
      </w:r>
      <w:r>
        <w:t xml:space="preserve">cing/Fuel for Clearance £69.98 </w:t>
      </w:r>
      <w:r>
        <w:t>APM Refreshments £5.99</w:t>
      </w:r>
      <w:r>
        <w:tab/>
      </w:r>
      <w:r>
        <w:rPr>
          <w:b/>
        </w:rPr>
        <w:t xml:space="preserve">Total </w:t>
      </w:r>
      <w:r>
        <w:rPr>
          <w:b/>
        </w:rPr>
        <w:tab/>
        <w:t>£154.07</w:t>
      </w:r>
    </w:p>
    <w:p w:rsidR="004749FC" w:rsidRDefault="004749FC" w:rsidP="004749FC">
      <w:pPr>
        <w:rPr>
          <w:u w:val="single"/>
        </w:rPr>
      </w:pPr>
      <w:r w:rsidRPr="00E75D6F">
        <w:rPr>
          <w:u w:val="single"/>
        </w:rPr>
        <w:t>Pre-payments</w:t>
      </w:r>
    </w:p>
    <w:p w:rsidR="004749FC" w:rsidRDefault="004749FC" w:rsidP="004749FC">
      <w:pPr>
        <w:ind w:left="4320" w:hanging="4320"/>
      </w:pPr>
      <w:r>
        <w:t>D/Debit          Anglian Water</w:t>
      </w:r>
      <w:r>
        <w:tab/>
        <w:t>Half year sewerage Charge – Hall</w:t>
      </w:r>
      <w:r>
        <w:tab/>
      </w:r>
      <w:r>
        <w:tab/>
        <w:t xml:space="preserve">  £311.00</w:t>
      </w:r>
    </w:p>
    <w:p w:rsidR="004749FC" w:rsidRDefault="004749FC" w:rsidP="004749FC">
      <w:pPr>
        <w:ind w:left="4320" w:hanging="4320"/>
      </w:pPr>
      <w:r>
        <w:t>106907           Mrs J Pharez</w:t>
      </w:r>
      <w:r>
        <w:tab/>
        <w:t>Salary</w:t>
      </w:r>
      <w:r>
        <w:tab/>
      </w:r>
      <w:r>
        <w:tab/>
      </w:r>
      <w:r>
        <w:tab/>
      </w:r>
      <w:r>
        <w:tab/>
      </w:r>
      <w:r>
        <w:tab/>
      </w:r>
      <w:r>
        <w:tab/>
      </w:r>
    </w:p>
    <w:p w:rsidR="004749FC" w:rsidRDefault="004749FC" w:rsidP="004749FC">
      <w:r>
        <w:t>106908</w:t>
      </w:r>
      <w:r w:rsidRPr="009040AF">
        <w:tab/>
        <w:t>Essex Pen</w:t>
      </w:r>
      <w:r>
        <w:t>sion Fund</w:t>
      </w:r>
      <w:r>
        <w:tab/>
      </w:r>
      <w:r>
        <w:tab/>
        <w:t xml:space="preserve">Pension </w:t>
      </w:r>
      <w:r>
        <w:tab/>
      </w:r>
      <w:r>
        <w:tab/>
      </w:r>
      <w:r>
        <w:tab/>
      </w:r>
      <w:r>
        <w:tab/>
      </w:r>
      <w:r>
        <w:tab/>
        <w:t xml:space="preserve">  £368.57</w:t>
      </w:r>
    </w:p>
    <w:p w:rsidR="004749FC" w:rsidRDefault="004749FC" w:rsidP="004749FC">
      <w:r>
        <w:t>106909</w:t>
      </w:r>
      <w:r>
        <w:tab/>
        <w:t>Mrs J Pharez</w:t>
      </w:r>
      <w:r>
        <w:tab/>
      </w:r>
      <w:r>
        <w:tab/>
      </w:r>
      <w:r>
        <w:tab/>
        <w:t>Line Marking Paint &amp; Office Supplies</w:t>
      </w:r>
      <w:r>
        <w:tab/>
        <w:t xml:space="preserve">  £101.94</w:t>
      </w:r>
    </w:p>
    <w:p w:rsidR="004749FC" w:rsidRDefault="004749FC" w:rsidP="004749FC">
      <w:r>
        <w:t>106910</w:t>
      </w:r>
      <w:r>
        <w:tab/>
        <w:t>DMR Garden Services</w:t>
      </w:r>
      <w:r>
        <w:tab/>
        <w:t xml:space="preserve">Monthly </w:t>
      </w:r>
      <w:proofErr w:type="gramStart"/>
      <w:r>
        <w:t>Gardening/</w:t>
      </w:r>
      <w:proofErr w:type="gramEnd"/>
      <w:r>
        <w:t xml:space="preserve">Hall Painting </w:t>
      </w:r>
      <w:proofErr w:type="spellStart"/>
      <w:r>
        <w:t>etc</w:t>
      </w:r>
      <w:proofErr w:type="spellEnd"/>
      <w:r>
        <w:t xml:space="preserve"> </w:t>
      </w:r>
      <w:r>
        <w:tab/>
        <w:t xml:space="preserve">  £100.00</w:t>
      </w:r>
    </w:p>
    <w:p w:rsidR="004749FC" w:rsidRDefault="004749FC" w:rsidP="004749FC">
      <w:r>
        <w:t>106911</w:t>
      </w:r>
      <w:r>
        <w:tab/>
        <w:t>Mrs G Smith</w:t>
      </w:r>
      <w:r>
        <w:tab/>
      </w:r>
      <w:r>
        <w:tab/>
      </w:r>
      <w:r>
        <w:tab/>
        <w:t>Caretakers Salary 5wks &amp; locking</w:t>
      </w:r>
      <w:r>
        <w:tab/>
      </w:r>
      <w:r>
        <w:tab/>
        <w:t xml:space="preserve"> </w:t>
      </w:r>
      <w:bookmarkStart w:id="0" w:name="_GoBack"/>
      <w:bookmarkEnd w:id="0"/>
      <w:r>
        <w:tab/>
        <w:t xml:space="preserve">  </w:t>
      </w:r>
    </w:p>
    <w:p w:rsidR="004749FC" w:rsidRDefault="004749FC" w:rsidP="004749FC">
      <w:r>
        <w:t>106912</w:t>
      </w:r>
      <w:r>
        <w:tab/>
        <w:t>L Vallis</w:t>
      </w:r>
      <w:r>
        <w:tab/>
      </w:r>
      <w:r>
        <w:tab/>
      </w:r>
      <w:r>
        <w:tab/>
        <w:t>Groundsman 5 weeks</w:t>
      </w:r>
      <w:r>
        <w:tab/>
      </w:r>
      <w:r>
        <w:tab/>
      </w:r>
      <w:r>
        <w:tab/>
      </w:r>
      <w:r>
        <w:tab/>
        <w:t>£1495.00</w:t>
      </w:r>
    </w:p>
    <w:p w:rsidR="004749FC" w:rsidRDefault="004749FC" w:rsidP="004749FC">
      <w:pPr>
        <w:rPr>
          <w:u w:val="single"/>
        </w:rPr>
      </w:pPr>
      <w:r w:rsidRPr="009040AF">
        <w:rPr>
          <w:u w:val="single"/>
        </w:rPr>
        <w:t>Cheques to issue</w:t>
      </w:r>
    </w:p>
    <w:p w:rsidR="004749FC" w:rsidRDefault="004749FC" w:rsidP="004749FC">
      <w:r>
        <w:t>106913</w:t>
      </w:r>
      <w:r>
        <w:tab/>
        <w:t>HM Revenue &amp; Customs</w:t>
      </w:r>
      <w:r>
        <w:tab/>
        <w:t>Tax/NI Jan, Feb, Mar</w:t>
      </w:r>
      <w:r>
        <w:tab/>
      </w:r>
      <w:r>
        <w:tab/>
      </w:r>
      <w:r>
        <w:tab/>
      </w:r>
      <w:r>
        <w:tab/>
        <w:t>£1303.49</w:t>
      </w:r>
    </w:p>
    <w:p w:rsidR="004749FC" w:rsidRDefault="004749FC" w:rsidP="004749FC">
      <w:r>
        <w:t>106914</w:t>
      </w:r>
      <w:r>
        <w:tab/>
        <w:t>Chelmsford city Council</w:t>
      </w:r>
      <w:r>
        <w:tab/>
        <w:t>Annual rent 1.8 acres</w:t>
      </w:r>
      <w:r>
        <w:tab/>
      </w:r>
      <w:r>
        <w:tab/>
      </w:r>
      <w:r>
        <w:tab/>
      </w:r>
      <w:r>
        <w:tab/>
        <w:t xml:space="preserve">    £25.00</w:t>
      </w:r>
    </w:p>
    <w:p w:rsidR="004749FC" w:rsidRDefault="004749FC" w:rsidP="004749FC">
      <w:r>
        <w:t>106915</w:t>
      </w:r>
      <w:r>
        <w:tab/>
        <w:t>C.D.B.F</w:t>
      </w:r>
      <w:r>
        <w:tab/>
      </w:r>
      <w:r>
        <w:tab/>
      </w:r>
      <w:r>
        <w:tab/>
        <w:t>¼ Allotment rent</w:t>
      </w:r>
      <w:r>
        <w:tab/>
      </w:r>
      <w:r>
        <w:tab/>
      </w:r>
      <w:r>
        <w:tab/>
      </w:r>
      <w:r>
        <w:tab/>
        <w:t xml:space="preserve">    £79.11</w:t>
      </w:r>
      <w:r>
        <w:tab/>
      </w:r>
    </w:p>
    <w:p w:rsidR="004749FC" w:rsidRDefault="004749FC" w:rsidP="004749FC">
      <w:r>
        <w:t>106916            A – Z Supplies</w:t>
      </w:r>
      <w:r>
        <w:tab/>
      </w:r>
      <w:r>
        <w:tab/>
        <w:t>Hall Supplies March &amp; April</w:t>
      </w:r>
      <w:r>
        <w:tab/>
      </w:r>
      <w:r>
        <w:tab/>
      </w:r>
      <w:r>
        <w:tab/>
        <w:t xml:space="preserve">  £156.90</w:t>
      </w:r>
    </w:p>
    <w:p w:rsidR="004749FC" w:rsidRDefault="004749FC" w:rsidP="004749FC">
      <w:r>
        <w:t>106917</w:t>
      </w:r>
      <w:r>
        <w:tab/>
        <w:t>E.on</w:t>
      </w:r>
      <w:r>
        <w:tab/>
      </w:r>
      <w:r>
        <w:tab/>
      </w:r>
      <w:r>
        <w:tab/>
      </w:r>
      <w:r>
        <w:tab/>
        <w:t>Hall Electricity</w:t>
      </w:r>
      <w:r>
        <w:tab/>
      </w:r>
      <w:r>
        <w:tab/>
      </w:r>
      <w:r>
        <w:tab/>
      </w:r>
      <w:r>
        <w:tab/>
        <w:t xml:space="preserve">  £707.38</w:t>
      </w:r>
    </w:p>
    <w:p w:rsidR="004749FC" w:rsidRDefault="004749FC" w:rsidP="004749FC">
      <w:r>
        <w:t>D/Debit</w:t>
      </w:r>
      <w:r>
        <w:tab/>
        <w:t>E.on</w:t>
      </w:r>
      <w:r>
        <w:tab/>
      </w:r>
      <w:r>
        <w:tab/>
      </w:r>
      <w:r>
        <w:tab/>
      </w:r>
      <w:r>
        <w:tab/>
        <w:t>Park Electricity</w:t>
      </w:r>
      <w:r>
        <w:tab/>
      </w:r>
      <w:r>
        <w:tab/>
      </w:r>
      <w:r>
        <w:tab/>
      </w:r>
      <w:r>
        <w:tab/>
        <w:t xml:space="preserve">  £203.96</w:t>
      </w:r>
    </w:p>
    <w:p w:rsidR="004749FC" w:rsidRDefault="004749FC" w:rsidP="004749FC">
      <w:r>
        <w:t>106918</w:t>
      </w:r>
      <w:r>
        <w:tab/>
        <w:t>DMR Garden Services</w:t>
      </w:r>
      <w:r>
        <w:tab/>
        <w:t xml:space="preserve">Monthly Gardening </w:t>
      </w:r>
      <w:r>
        <w:tab/>
      </w:r>
      <w:r>
        <w:tab/>
      </w:r>
      <w:r>
        <w:tab/>
      </w:r>
      <w:r>
        <w:tab/>
        <w:t xml:space="preserve">    £60.00</w:t>
      </w:r>
    </w:p>
    <w:p w:rsidR="004749FC" w:rsidRDefault="004749FC" w:rsidP="004749FC">
      <w:r>
        <w:t>106919</w:t>
      </w:r>
      <w:r>
        <w:tab/>
        <w:t>B Cornish</w:t>
      </w:r>
      <w:r>
        <w:tab/>
      </w:r>
      <w:r>
        <w:tab/>
      </w:r>
      <w:r>
        <w:tab/>
        <w:t>Returnable Hall Deposit</w:t>
      </w:r>
      <w:r>
        <w:tab/>
      </w:r>
      <w:r>
        <w:tab/>
      </w:r>
      <w:r>
        <w:tab/>
        <w:t xml:space="preserve">  £100.00</w:t>
      </w:r>
    </w:p>
    <w:p w:rsidR="004749FC" w:rsidRDefault="004749FC" w:rsidP="004749FC">
      <w:r>
        <w:t>106920</w:t>
      </w:r>
      <w:r>
        <w:tab/>
        <w:t>D De’ath</w:t>
      </w:r>
      <w:r>
        <w:tab/>
      </w:r>
      <w:r>
        <w:tab/>
        <w:t xml:space="preserve"> </w:t>
      </w:r>
      <w:r>
        <w:tab/>
      </w:r>
      <w:r>
        <w:tab/>
        <w:t>as above</w:t>
      </w:r>
      <w:r>
        <w:tab/>
      </w:r>
      <w:r>
        <w:tab/>
      </w:r>
      <w:r>
        <w:tab/>
      </w:r>
      <w:r>
        <w:tab/>
        <w:t xml:space="preserve">  £100.00</w:t>
      </w:r>
    </w:p>
    <w:p w:rsidR="004749FC" w:rsidRDefault="004749FC" w:rsidP="004749FC">
      <w:r>
        <w:t>106921</w:t>
      </w:r>
      <w:r>
        <w:tab/>
        <w:t>L Salmon</w:t>
      </w:r>
      <w:r>
        <w:tab/>
      </w:r>
      <w:r>
        <w:tab/>
      </w:r>
      <w:r>
        <w:tab/>
      </w:r>
      <w:r>
        <w:tab/>
        <w:t>as above</w:t>
      </w:r>
      <w:r>
        <w:tab/>
      </w:r>
      <w:r>
        <w:tab/>
      </w:r>
      <w:r>
        <w:tab/>
      </w:r>
      <w:r>
        <w:tab/>
        <w:t xml:space="preserve">    £20.00</w:t>
      </w:r>
    </w:p>
    <w:p w:rsidR="004749FC" w:rsidRDefault="004749FC" w:rsidP="004749FC">
      <w:r>
        <w:t>106922</w:t>
      </w:r>
      <w:r>
        <w:tab/>
        <w:t>H Nolan</w:t>
      </w:r>
      <w:r>
        <w:tab/>
      </w:r>
      <w:r>
        <w:tab/>
      </w:r>
      <w:r>
        <w:tab/>
      </w:r>
      <w:r>
        <w:tab/>
        <w:t>as above</w:t>
      </w:r>
      <w:r>
        <w:tab/>
      </w:r>
      <w:r>
        <w:tab/>
      </w:r>
      <w:r>
        <w:tab/>
      </w:r>
      <w:r>
        <w:tab/>
        <w:t xml:space="preserve">    £20.00</w:t>
      </w:r>
    </w:p>
    <w:p w:rsidR="004749FC" w:rsidRDefault="004749FC" w:rsidP="004749FC">
      <w:r>
        <w:t>106923</w:t>
      </w:r>
      <w:r>
        <w:tab/>
        <w:t>Performing Rights Society</w:t>
      </w:r>
      <w:r>
        <w:tab/>
        <w:t>Annual Music Entertainment Licence</w:t>
      </w:r>
      <w:r>
        <w:tab/>
        <w:t xml:space="preserve">  £569.65</w:t>
      </w:r>
    </w:p>
    <w:p w:rsidR="004749FC" w:rsidRDefault="004749FC" w:rsidP="004749FC">
      <w:r>
        <w:t>106924</w:t>
      </w:r>
      <w:r>
        <w:tab/>
        <w:t>Cash</w:t>
      </w:r>
      <w:r>
        <w:tab/>
      </w:r>
      <w:r>
        <w:tab/>
      </w:r>
      <w:r>
        <w:tab/>
      </w:r>
      <w:r>
        <w:tab/>
        <w:t>Petty cash as above</w:t>
      </w:r>
      <w:r>
        <w:tab/>
      </w:r>
      <w:r>
        <w:tab/>
      </w:r>
      <w:r>
        <w:tab/>
      </w:r>
      <w:r>
        <w:tab/>
        <w:t xml:space="preserve">  £154.07</w:t>
      </w:r>
    </w:p>
    <w:p w:rsidR="004749FC" w:rsidRDefault="004749FC" w:rsidP="004749FC">
      <w:r>
        <w:t>106925</w:t>
      </w:r>
      <w:r>
        <w:tab/>
        <w:t>National Allotment Society</w:t>
      </w:r>
      <w:r>
        <w:tab/>
        <w:t>Annual membership</w:t>
      </w:r>
      <w:r>
        <w:tab/>
      </w:r>
      <w:r>
        <w:tab/>
      </w:r>
      <w:r>
        <w:tab/>
      </w:r>
      <w:r>
        <w:tab/>
        <w:t xml:space="preserve">    £66.00</w:t>
      </w:r>
    </w:p>
    <w:p w:rsidR="004749FC" w:rsidRDefault="004749FC" w:rsidP="004749FC">
      <w:r>
        <w:t>D/Debit</w:t>
      </w:r>
      <w:r>
        <w:tab/>
        <w:t>J &amp; J Pharez</w:t>
      </w:r>
      <w:r>
        <w:tab/>
      </w:r>
      <w:r>
        <w:tab/>
      </w:r>
      <w:r>
        <w:tab/>
        <w:t>CCTV Broadband</w:t>
      </w:r>
      <w:r>
        <w:tab/>
      </w:r>
      <w:r>
        <w:tab/>
      </w:r>
      <w:r>
        <w:tab/>
      </w:r>
      <w:r>
        <w:tab/>
        <w:t xml:space="preserve">    £12.21</w:t>
      </w:r>
    </w:p>
    <w:p w:rsidR="004749FC" w:rsidRDefault="004749FC" w:rsidP="004749FC">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£7825.52</w:t>
      </w:r>
    </w:p>
    <w:p w:rsidR="004749FC" w:rsidRDefault="004749FC" w:rsidP="004749FC">
      <w:r>
        <w:lastRenderedPageBreak/>
        <w:t>T</w:t>
      </w:r>
      <w:r w:rsidR="00890FCD">
        <w:t>he Council agreed</w:t>
      </w:r>
      <w:r>
        <w:t xml:space="preserve"> to transfer £4500 from business tracker a/c to current a/c to cover these payments</w:t>
      </w:r>
    </w:p>
    <w:p w:rsidR="009E5862" w:rsidRPr="00AC363C" w:rsidRDefault="009E5862" w:rsidP="009E5862">
      <w:pPr>
        <w:rPr>
          <w:b/>
          <w:sz w:val="16"/>
          <w:szCs w:val="16"/>
        </w:rPr>
      </w:pPr>
    </w:p>
    <w:p w:rsidR="009E5862" w:rsidRDefault="009E5862" w:rsidP="009E5862">
      <w:pPr>
        <w:rPr>
          <w:b/>
        </w:rPr>
      </w:pPr>
      <w:r>
        <w:rPr>
          <w:b/>
        </w:rPr>
        <w:t xml:space="preserve">Minute </w:t>
      </w:r>
      <w:r w:rsidR="00AB3017">
        <w:rPr>
          <w:b/>
        </w:rPr>
        <w:t>209</w:t>
      </w:r>
      <w:r>
        <w:rPr>
          <w:b/>
        </w:rPr>
        <w:t xml:space="preserve"> Correspondence</w:t>
      </w:r>
    </w:p>
    <w:p w:rsidR="0069708A" w:rsidRPr="00AC6277" w:rsidRDefault="0069708A" w:rsidP="0069708A">
      <w:pPr>
        <w:rPr>
          <w:u w:val="single"/>
        </w:rPr>
      </w:pPr>
      <w:r w:rsidRPr="00AC6277">
        <w:rPr>
          <w:u w:val="single"/>
        </w:rPr>
        <w:t>Received</w:t>
      </w:r>
    </w:p>
    <w:p w:rsidR="0069708A" w:rsidRDefault="0069708A" w:rsidP="0069708A">
      <w:pPr>
        <w:pStyle w:val="ListParagraph"/>
        <w:numPr>
          <w:ilvl w:val="0"/>
          <w:numId w:val="3"/>
        </w:numPr>
      </w:pPr>
      <w:r>
        <w:t>PKF Littlejohn LLP – Annual Return 2014/15</w:t>
      </w:r>
      <w:r w:rsidR="00357F48">
        <w:t xml:space="preserve"> – details noted</w:t>
      </w:r>
    </w:p>
    <w:p w:rsidR="0069708A" w:rsidRDefault="0069708A" w:rsidP="0069708A">
      <w:pPr>
        <w:pStyle w:val="ListParagraph"/>
        <w:numPr>
          <w:ilvl w:val="0"/>
          <w:numId w:val="3"/>
        </w:numPr>
      </w:pPr>
      <w:r>
        <w:t>CCC – Parish &amp; Town Council Representative on Governance Committee</w:t>
      </w:r>
      <w:r w:rsidR="00357F48">
        <w:t>- noted</w:t>
      </w:r>
    </w:p>
    <w:p w:rsidR="0069708A" w:rsidRDefault="0069708A" w:rsidP="0069708A">
      <w:pPr>
        <w:pStyle w:val="ListParagraph"/>
        <w:numPr>
          <w:ilvl w:val="0"/>
          <w:numId w:val="3"/>
        </w:numPr>
      </w:pPr>
      <w:r>
        <w:t>CCC – Proposed Storm bypass pipe</w:t>
      </w:r>
      <w:r w:rsidR="00357F48">
        <w:t xml:space="preserve"> – Clerk to respond and ask for provision of safety barrier alongside enlarged ditch, safeguard the discharge point and request sight of levels and plan of work; comments from letter below to be forwarded.</w:t>
      </w:r>
    </w:p>
    <w:p w:rsidR="0069708A" w:rsidRDefault="0069708A" w:rsidP="0069708A">
      <w:pPr>
        <w:pStyle w:val="ListParagraph"/>
        <w:numPr>
          <w:ilvl w:val="0"/>
          <w:numId w:val="3"/>
        </w:numPr>
      </w:pPr>
      <w:r>
        <w:t>WBL – Comments to Storm bypass pipe</w:t>
      </w:r>
      <w:r w:rsidR="00357F48">
        <w:t xml:space="preserve"> - noted</w:t>
      </w:r>
    </w:p>
    <w:p w:rsidR="0069708A" w:rsidRDefault="0069708A" w:rsidP="0069708A">
      <w:pPr>
        <w:pStyle w:val="ListParagraph"/>
        <w:numPr>
          <w:ilvl w:val="0"/>
          <w:numId w:val="3"/>
        </w:numPr>
      </w:pPr>
      <w:r>
        <w:t>Playsafety Ltd – Rospa Inspection Runwell Park</w:t>
      </w:r>
      <w:r w:rsidR="00357F48">
        <w:t>. MR reported the ‘Springy Motorbike’ was broken and needed attention and/or removal prior to the inspection.</w:t>
      </w:r>
    </w:p>
    <w:p w:rsidR="0069708A" w:rsidRDefault="0069708A" w:rsidP="0069708A">
      <w:pPr>
        <w:pStyle w:val="ListParagraph"/>
        <w:numPr>
          <w:ilvl w:val="0"/>
          <w:numId w:val="3"/>
        </w:numPr>
      </w:pPr>
      <w:r>
        <w:t>Alan Ford – Hall temperature (See Agenda item 10(ii)</w:t>
      </w:r>
    </w:p>
    <w:p w:rsidR="00665C57" w:rsidRDefault="0069708A" w:rsidP="0069708A">
      <w:pPr>
        <w:pStyle w:val="ListParagraph"/>
        <w:numPr>
          <w:ilvl w:val="0"/>
          <w:numId w:val="3"/>
        </w:numPr>
      </w:pPr>
      <w:r>
        <w:t>Matt Grummett – New GP Surgery in Wickford</w:t>
      </w:r>
      <w:r w:rsidR="00C55F28">
        <w:t xml:space="preserve"> – The Council discussed this item ref Basildon Borough Council Planning Application 15/00142/REM Construction of a Two-Storey Surgery with Associated Parking at Wickford Market, Market R</w:t>
      </w:r>
      <w:r w:rsidR="00665C57">
        <w:t xml:space="preserve">oad, </w:t>
      </w:r>
      <w:proofErr w:type="gramStart"/>
      <w:r w:rsidR="00C55F28">
        <w:t>Wickford</w:t>
      </w:r>
      <w:proofErr w:type="gramEnd"/>
      <w:r w:rsidR="00C55F28">
        <w:t>. Outline permission has been granted for this proposal however this Reserved Matters application was refused</w:t>
      </w:r>
      <w:r w:rsidR="00665C57">
        <w:t>.</w:t>
      </w:r>
    </w:p>
    <w:p w:rsidR="0069708A" w:rsidRDefault="00665C57" w:rsidP="00665C57">
      <w:pPr>
        <w:pStyle w:val="ListParagraph"/>
      </w:pPr>
      <w:r>
        <w:rPr>
          <w:i/>
        </w:rPr>
        <w:t>The following information taken from BBC Planning:</w:t>
      </w:r>
      <w:r w:rsidR="00C55F28">
        <w:t xml:space="preserve"> Refused on the grounds that the proposal did not contain sufficient car parking/servicing facilities to meet the needs of staff and patients; insufficient access for ambulances and pharmaceutical deliveries and inadequate arrangements for collection of waste. In addition if the proposal were permitted</w:t>
      </w:r>
      <w:r>
        <w:t xml:space="preserve"> it was considered the development would be prejudicial to the re-planning of the area due to its location on a major town centre site.</w:t>
      </w:r>
    </w:p>
    <w:p w:rsidR="00665C57" w:rsidRDefault="00665C57" w:rsidP="00665C57">
      <w:pPr>
        <w:pStyle w:val="ListParagraph"/>
        <w:numPr>
          <w:ilvl w:val="0"/>
          <w:numId w:val="3"/>
        </w:numPr>
      </w:pPr>
      <w:r>
        <w:t>PD Halsey – Parking issue Egbert Gardens – Noted, Clerk has replied.</w:t>
      </w:r>
    </w:p>
    <w:p w:rsidR="00665C57" w:rsidRDefault="00665C57" w:rsidP="00665C57"/>
    <w:p w:rsidR="009E5862" w:rsidRDefault="009E5862" w:rsidP="009E5862">
      <w:pPr>
        <w:rPr>
          <w:b/>
        </w:rPr>
      </w:pPr>
      <w:r>
        <w:rPr>
          <w:b/>
        </w:rPr>
        <w:t>M</w:t>
      </w:r>
      <w:r w:rsidR="00AC363C">
        <w:rPr>
          <w:b/>
        </w:rPr>
        <w:t>inute 210</w:t>
      </w:r>
      <w:r w:rsidRPr="00672A98">
        <w:rPr>
          <w:b/>
        </w:rPr>
        <w:t xml:space="preserve"> Planning</w:t>
      </w:r>
    </w:p>
    <w:p w:rsidR="009E5862" w:rsidRPr="00525EA8" w:rsidRDefault="009E5862" w:rsidP="009E5862">
      <w:pPr>
        <w:pStyle w:val="ListParagraph"/>
        <w:numPr>
          <w:ilvl w:val="0"/>
          <w:numId w:val="4"/>
        </w:numPr>
        <w:rPr>
          <w:b/>
        </w:rPr>
      </w:pPr>
      <w:r w:rsidRPr="00525EA8">
        <w:rPr>
          <w:b/>
        </w:rPr>
        <w:t>Applications received</w:t>
      </w:r>
      <w:r>
        <w:rPr>
          <w:b/>
        </w:rPr>
        <w:t>:</w:t>
      </w:r>
    </w:p>
    <w:p w:rsidR="009E5862" w:rsidRDefault="00665C57" w:rsidP="009E5862">
      <w:pPr>
        <w:rPr>
          <w:color w:val="000000"/>
        </w:rPr>
      </w:pPr>
      <w:r>
        <w:rPr>
          <w:color w:val="000000"/>
        </w:rPr>
        <w:t>13/01738</w:t>
      </w:r>
      <w:r w:rsidR="009E5862">
        <w:rPr>
          <w:color w:val="000000"/>
        </w:rPr>
        <w:t>/</w:t>
      </w:r>
      <w:r>
        <w:rPr>
          <w:color w:val="000000"/>
        </w:rPr>
        <w:t>MAT</w:t>
      </w:r>
      <w:r w:rsidR="00B66BF3">
        <w:rPr>
          <w:color w:val="000000"/>
        </w:rPr>
        <w:t xml:space="preserve"> </w:t>
      </w:r>
      <w:proofErr w:type="spellStart"/>
      <w:r w:rsidR="00B66BF3">
        <w:rPr>
          <w:color w:val="000000"/>
        </w:rPr>
        <w:t>Oakdene</w:t>
      </w:r>
      <w:proofErr w:type="spellEnd"/>
      <w:r w:rsidR="00B66BF3">
        <w:rPr>
          <w:color w:val="000000"/>
        </w:rPr>
        <w:t>, Runwell Chase</w:t>
      </w:r>
      <w:r>
        <w:rPr>
          <w:color w:val="000000"/>
        </w:rPr>
        <w:t xml:space="preserve"> – Material amendment to planning permission</w:t>
      </w:r>
      <w:r w:rsidR="00B66BF3">
        <w:rPr>
          <w:color w:val="000000"/>
        </w:rPr>
        <w:t xml:space="preserve"> </w:t>
      </w:r>
      <w:r w:rsidR="00B66BF3" w:rsidRPr="00B66BF3">
        <w:rPr>
          <w:i/>
          <w:color w:val="000000"/>
        </w:rPr>
        <w:t>13/01738/FUL</w:t>
      </w:r>
      <w:r w:rsidR="00B66BF3">
        <w:rPr>
          <w:color w:val="000000"/>
        </w:rPr>
        <w:t xml:space="preserve"> (Single storey replacement dwelling &amp; associated detached garage) to include a conservatory to the rear – No Objections</w:t>
      </w:r>
    </w:p>
    <w:p w:rsidR="009E5862" w:rsidRDefault="00B66BF3" w:rsidP="009E5862">
      <w:pPr>
        <w:rPr>
          <w:color w:val="000000"/>
        </w:rPr>
      </w:pPr>
      <w:r>
        <w:rPr>
          <w:color w:val="000000"/>
        </w:rPr>
        <w:t>15/00493/OUT Land between 108 – 110 Runwell Road – Construction of detached dwelling – No objections</w:t>
      </w:r>
    </w:p>
    <w:p w:rsidR="009E5862" w:rsidRDefault="009E5862" w:rsidP="009E5862">
      <w:pPr>
        <w:pStyle w:val="ListParagraph"/>
        <w:numPr>
          <w:ilvl w:val="0"/>
          <w:numId w:val="4"/>
        </w:numPr>
      </w:pPr>
      <w:r w:rsidRPr="00525EA8">
        <w:rPr>
          <w:b/>
        </w:rPr>
        <w:t>Runwell Hospital Development</w:t>
      </w:r>
      <w:r>
        <w:t xml:space="preserve">: </w:t>
      </w:r>
    </w:p>
    <w:p w:rsidR="009E5862" w:rsidRDefault="00B66BF3" w:rsidP="009E5862">
      <w:r>
        <w:t>BL reported that scrap metal/demolition trucks were still using Runwell Chase and not the haul road; the condition of Runwell Chase especially near the roundabout by Brockwell House was very bad.</w:t>
      </w:r>
    </w:p>
    <w:p w:rsidR="00B66BF3" w:rsidRDefault="00B66BF3" w:rsidP="009E5862">
      <w:r>
        <w:t>JM reported that the earth ‘bunds’ were being formed and the access link from the new road to Runwell Chase had been started.</w:t>
      </w:r>
    </w:p>
    <w:p w:rsidR="00B66BF3" w:rsidRDefault="00B66BF3" w:rsidP="009E5862">
      <w:r>
        <w:t>The Bus Shelter at the junction of Runwell Road/Runwell Chase is still in position and is expected to be the last thing to be removed.</w:t>
      </w:r>
    </w:p>
    <w:p w:rsidR="009E5862" w:rsidRPr="00B66BF3" w:rsidRDefault="009E5862" w:rsidP="009E5862">
      <w:pPr>
        <w:rPr>
          <w:sz w:val="16"/>
          <w:szCs w:val="16"/>
        </w:rPr>
      </w:pPr>
    </w:p>
    <w:p w:rsidR="009E5862" w:rsidRDefault="00663049" w:rsidP="009E5862">
      <w:pPr>
        <w:rPr>
          <w:b/>
        </w:rPr>
      </w:pPr>
      <w:r>
        <w:rPr>
          <w:b/>
        </w:rPr>
        <w:t>Minute 211</w:t>
      </w:r>
      <w:r w:rsidR="009E5862">
        <w:rPr>
          <w:b/>
        </w:rPr>
        <w:t xml:space="preserve"> Village Sign</w:t>
      </w:r>
    </w:p>
    <w:p w:rsidR="009E5862" w:rsidRDefault="00663049" w:rsidP="009E5862">
      <w:r>
        <w:t>JS agreed to make arrangements with JP to take down the sign, store at Brock Hill Farm and assess the condition as to whether repainting is required or replac</w:t>
      </w:r>
      <w:r w:rsidR="002D0BAC">
        <w:t>e</w:t>
      </w:r>
      <w:r>
        <w:t>ment</w:t>
      </w:r>
      <w:r w:rsidR="002D0BAC">
        <w:t xml:space="preserve"> needed.</w:t>
      </w:r>
    </w:p>
    <w:p w:rsidR="009E5862" w:rsidRPr="00004BE5" w:rsidRDefault="009E5862" w:rsidP="009E5862"/>
    <w:p w:rsidR="009E5862" w:rsidRDefault="002D0BAC" w:rsidP="009E5862">
      <w:pPr>
        <w:rPr>
          <w:b/>
        </w:rPr>
      </w:pPr>
      <w:r>
        <w:rPr>
          <w:b/>
        </w:rPr>
        <w:t>Minute 212</w:t>
      </w:r>
      <w:r w:rsidR="009E5862">
        <w:rPr>
          <w:b/>
        </w:rPr>
        <w:t xml:space="preserve"> Hall</w:t>
      </w:r>
    </w:p>
    <w:p w:rsidR="009E5862" w:rsidRDefault="009E5862" w:rsidP="009E5862">
      <w:pPr>
        <w:pStyle w:val="ListParagraph"/>
        <w:numPr>
          <w:ilvl w:val="0"/>
          <w:numId w:val="5"/>
        </w:numPr>
      </w:pPr>
      <w:r w:rsidRPr="00D92CCA">
        <w:rPr>
          <w:b/>
        </w:rPr>
        <w:t xml:space="preserve">Defibrillator </w:t>
      </w:r>
      <w:r>
        <w:t xml:space="preserve">– </w:t>
      </w:r>
      <w:r w:rsidR="002D0BAC">
        <w:t xml:space="preserve">SV to set up a committee to review the best type of defibrillator/s for Runwell and locations, costs, training </w:t>
      </w:r>
      <w:proofErr w:type="spellStart"/>
      <w:r w:rsidR="002D0BAC">
        <w:t>etc</w:t>
      </w:r>
      <w:proofErr w:type="spellEnd"/>
      <w:r w:rsidR="002D0BAC">
        <w:t xml:space="preserve"> and report to the council at the June meeting. The Council agreed in principal that a defibrillator/s would be good idea for Runwell but more detail was needed to specifics. Budget item for 2016/17.</w:t>
      </w:r>
    </w:p>
    <w:p w:rsidR="009E5862" w:rsidRPr="00F43D04" w:rsidRDefault="009E5862" w:rsidP="009E5862">
      <w:pPr>
        <w:pStyle w:val="ListParagraph"/>
        <w:ind w:left="1080"/>
      </w:pPr>
    </w:p>
    <w:p w:rsidR="009E5862" w:rsidRPr="00F43D04" w:rsidRDefault="002D0BAC" w:rsidP="009E5862">
      <w:pPr>
        <w:pStyle w:val="ListParagraph"/>
        <w:numPr>
          <w:ilvl w:val="0"/>
          <w:numId w:val="5"/>
        </w:numPr>
      </w:pPr>
      <w:r>
        <w:rPr>
          <w:b/>
        </w:rPr>
        <w:t>Heating Controls</w:t>
      </w:r>
    </w:p>
    <w:p w:rsidR="009E5862" w:rsidRDefault="002D0BAC" w:rsidP="002D0BAC">
      <w:pPr>
        <w:pStyle w:val="ListParagraph"/>
        <w:numPr>
          <w:ilvl w:val="0"/>
          <w:numId w:val="13"/>
        </w:numPr>
      </w:pPr>
      <w:r>
        <w:t>LP recommended MF Clark heating engineer to review the control system and faulty radiators. MG to contact.</w:t>
      </w:r>
    </w:p>
    <w:p w:rsidR="002D0BAC" w:rsidRDefault="002D0BAC" w:rsidP="002D0BAC">
      <w:pPr>
        <w:pStyle w:val="ListParagraph"/>
        <w:numPr>
          <w:ilvl w:val="0"/>
          <w:numId w:val="13"/>
        </w:numPr>
      </w:pPr>
      <w:r>
        <w:t>The council discussed insulating the ceiling.</w:t>
      </w:r>
    </w:p>
    <w:p w:rsidR="002D0BAC" w:rsidRDefault="002D0BAC" w:rsidP="002D0BAC">
      <w:pPr>
        <w:pStyle w:val="ListParagraph"/>
        <w:numPr>
          <w:ilvl w:val="0"/>
          <w:numId w:val="13"/>
        </w:numPr>
      </w:pPr>
      <w:r>
        <w:t>The council discussed dry-lining the area above the windows in the main hall. SWB to be contacted.</w:t>
      </w:r>
    </w:p>
    <w:p w:rsidR="002D0BAC" w:rsidRPr="007D7C76" w:rsidRDefault="002D0BAC" w:rsidP="002D0BAC">
      <w:pPr>
        <w:pStyle w:val="ListParagraph"/>
        <w:numPr>
          <w:ilvl w:val="0"/>
          <w:numId w:val="13"/>
        </w:numPr>
      </w:pPr>
      <w:r>
        <w:t>BL suggested moving the heating controls to the area</w:t>
      </w:r>
      <w:r w:rsidR="00C53BC1">
        <w:t xml:space="preserve"> near the boilers and put a room stat in Hall (to be discussed with new Heating Engineer)</w:t>
      </w:r>
    </w:p>
    <w:p w:rsidR="009E5862" w:rsidRDefault="009E5862" w:rsidP="009E5862">
      <w:pPr>
        <w:ind w:left="720" w:hanging="720"/>
        <w:rPr>
          <w:b/>
        </w:rPr>
      </w:pPr>
      <w:r>
        <w:rPr>
          <w:b/>
        </w:rPr>
        <w:t>M</w:t>
      </w:r>
      <w:r w:rsidR="00C53BC1">
        <w:rPr>
          <w:b/>
        </w:rPr>
        <w:t>inute 213</w:t>
      </w:r>
      <w:r>
        <w:rPr>
          <w:b/>
        </w:rPr>
        <w:t xml:space="preserve"> Park</w:t>
      </w:r>
      <w:r w:rsidR="00C53BC1">
        <w:rPr>
          <w:b/>
        </w:rPr>
        <w:t xml:space="preserve"> – Pavilion Improvements</w:t>
      </w:r>
    </w:p>
    <w:p w:rsidR="009E5862" w:rsidRDefault="00C53BC1" w:rsidP="00C53BC1">
      <w:r>
        <w:t>Nothing received in respect of quotations for the work to the windows and doors. In view of the extra money needed for the path repairs it was agreed not to pursue this matter further at the moment and defer to 2016</w:t>
      </w:r>
    </w:p>
    <w:p w:rsidR="009E5862" w:rsidRPr="00C53BC1" w:rsidRDefault="009E5862" w:rsidP="009E5862">
      <w:pPr>
        <w:pStyle w:val="ListParagraph"/>
        <w:ind w:left="1080"/>
        <w:rPr>
          <w:sz w:val="16"/>
          <w:szCs w:val="16"/>
        </w:rPr>
      </w:pPr>
    </w:p>
    <w:p w:rsidR="009E5862" w:rsidRDefault="00C53BC1" w:rsidP="009E5862">
      <w:pPr>
        <w:ind w:left="720" w:hanging="720"/>
        <w:rPr>
          <w:b/>
        </w:rPr>
      </w:pPr>
      <w:r>
        <w:rPr>
          <w:b/>
        </w:rPr>
        <w:t>Minute 214</w:t>
      </w:r>
      <w:r w:rsidR="009E5862">
        <w:rPr>
          <w:b/>
        </w:rPr>
        <w:t xml:space="preserve"> Dog Bin – Egbert Gardens</w:t>
      </w:r>
    </w:p>
    <w:p w:rsidR="009E5862" w:rsidRPr="00221534" w:rsidRDefault="005C7AD6" w:rsidP="005C7AD6">
      <w:r>
        <w:t>MR suggested a corner location would be preferable. It was agreed that whilst dog bins were needed very few residents would be happy with one located near to their property. Details for the criteria of locating dog bins to be obtained from ECC.</w:t>
      </w:r>
    </w:p>
    <w:p w:rsidR="009E5862" w:rsidRDefault="009E5862" w:rsidP="009E5862">
      <w:pPr>
        <w:ind w:left="720" w:hanging="720"/>
        <w:rPr>
          <w:b/>
        </w:rPr>
      </w:pPr>
    </w:p>
    <w:p w:rsidR="009E5862" w:rsidRDefault="005C7AD6" w:rsidP="009E5862">
      <w:pPr>
        <w:ind w:left="720" w:hanging="720"/>
        <w:rPr>
          <w:b/>
        </w:rPr>
      </w:pPr>
      <w:r>
        <w:rPr>
          <w:b/>
        </w:rPr>
        <w:t>Minute 215</w:t>
      </w:r>
      <w:r w:rsidR="009E5862" w:rsidRPr="00672A98">
        <w:rPr>
          <w:b/>
        </w:rPr>
        <w:t xml:space="preserve"> Reports</w:t>
      </w:r>
    </w:p>
    <w:p w:rsidR="009E5862" w:rsidRDefault="009E5862" w:rsidP="008B57FE">
      <w:pPr>
        <w:pStyle w:val="ListParagraph"/>
        <w:numPr>
          <w:ilvl w:val="1"/>
          <w:numId w:val="1"/>
        </w:numPr>
        <w:tabs>
          <w:tab w:val="clear" w:pos="1440"/>
          <w:tab w:val="num" w:pos="550"/>
        </w:tabs>
        <w:ind w:left="550" w:hanging="550"/>
      </w:pPr>
      <w:r w:rsidRPr="00B3609C">
        <w:rPr>
          <w:b/>
        </w:rPr>
        <w:t>Hall</w:t>
      </w:r>
      <w:r w:rsidR="008B57FE">
        <w:t xml:space="preserve"> – The Clerk reported problems with the refuse collection service or lack of it. RR </w:t>
      </w:r>
      <w:proofErr w:type="spellStart"/>
      <w:proofErr w:type="gramStart"/>
      <w:r w:rsidR="008B57FE">
        <w:t>tba</w:t>
      </w:r>
      <w:proofErr w:type="spellEnd"/>
      <w:proofErr w:type="gramEnd"/>
      <w:r w:rsidR="008B57FE">
        <w:t xml:space="preserve"> if problem persists.</w:t>
      </w:r>
      <w:r w:rsidR="00D00AEE">
        <w:t xml:space="preserve"> DD reported the seat in front of the Village Hall had been damaged.</w:t>
      </w:r>
    </w:p>
    <w:p w:rsidR="009E5862" w:rsidRPr="00004BE5" w:rsidRDefault="009E5862" w:rsidP="009E5862">
      <w:pPr>
        <w:pStyle w:val="ListParagraph"/>
        <w:ind w:left="1100"/>
      </w:pPr>
    </w:p>
    <w:p w:rsidR="009E5862" w:rsidRDefault="009E5862" w:rsidP="009E5862">
      <w:pPr>
        <w:pStyle w:val="ListParagraph"/>
        <w:numPr>
          <w:ilvl w:val="1"/>
          <w:numId w:val="1"/>
        </w:numPr>
        <w:tabs>
          <w:tab w:val="clear" w:pos="1440"/>
        </w:tabs>
        <w:ind w:left="550" w:hanging="550"/>
      </w:pPr>
      <w:r w:rsidRPr="00B3609C">
        <w:rPr>
          <w:b/>
        </w:rPr>
        <w:t xml:space="preserve">Park </w:t>
      </w:r>
      <w:r>
        <w:t>– No further report.</w:t>
      </w:r>
    </w:p>
    <w:p w:rsidR="009E5862" w:rsidRPr="00004BE5" w:rsidRDefault="009E5862" w:rsidP="009E5862"/>
    <w:p w:rsidR="009E5862" w:rsidRDefault="009E5862" w:rsidP="009E5862">
      <w:pPr>
        <w:pStyle w:val="ListParagraph"/>
        <w:numPr>
          <w:ilvl w:val="1"/>
          <w:numId w:val="1"/>
        </w:numPr>
        <w:tabs>
          <w:tab w:val="clear" w:pos="1440"/>
        </w:tabs>
        <w:ind w:left="550" w:hanging="550"/>
      </w:pPr>
      <w:r>
        <w:rPr>
          <w:b/>
        </w:rPr>
        <w:t xml:space="preserve">Allotments – </w:t>
      </w:r>
      <w:r>
        <w:t>LP had nothing to report.</w:t>
      </w:r>
    </w:p>
    <w:p w:rsidR="009E5862" w:rsidRPr="00004BE5" w:rsidRDefault="009E5862" w:rsidP="009E5862"/>
    <w:p w:rsidR="009E5862" w:rsidRDefault="009E5862" w:rsidP="009E5862">
      <w:pPr>
        <w:pStyle w:val="ListParagraph"/>
        <w:numPr>
          <w:ilvl w:val="1"/>
          <w:numId w:val="1"/>
        </w:numPr>
        <w:tabs>
          <w:tab w:val="clear" w:pos="1440"/>
        </w:tabs>
        <w:ind w:left="550" w:hanging="550"/>
      </w:pPr>
      <w:r>
        <w:rPr>
          <w:b/>
        </w:rPr>
        <w:t>Footpaths –</w:t>
      </w:r>
      <w:r w:rsidR="00D00AEE">
        <w:t xml:space="preserve"> DD had nothing to report on footpaths. </w:t>
      </w:r>
      <w:r w:rsidR="00F51DE2">
        <w:t>Wickford Community Archive, Wickford History Day to include VE Day</w:t>
      </w:r>
      <w:r w:rsidR="00D00AEE">
        <w:t xml:space="preserve"> Exhibition Sat 9</w:t>
      </w:r>
      <w:r w:rsidR="00D00AEE" w:rsidRPr="00D00AEE">
        <w:rPr>
          <w:vertAlign w:val="superscript"/>
        </w:rPr>
        <w:t>th</w:t>
      </w:r>
      <w:r w:rsidR="00D00AEE">
        <w:t xml:space="preserve"> May 2015</w:t>
      </w:r>
      <w:r w:rsidR="00F51DE2">
        <w:t xml:space="preserve"> 10am – 4pm at Christ Church Hall, Wickford.</w:t>
      </w:r>
    </w:p>
    <w:p w:rsidR="009E5862" w:rsidRPr="00004BE5" w:rsidRDefault="009E5862" w:rsidP="009E5862"/>
    <w:p w:rsidR="009E5862" w:rsidRDefault="009E5862" w:rsidP="009E5862">
      <w:pPr>
        <w:pStyle w:val="ListParagraph"/>
        <w:numPr>
          <w:ilvl w:val="1"/>
          <w:numId w:val="1"/>
        </w:numPr>
        <w:tabs>
          <w:tab w:val="clear" w:pos="1440"/>
        </w:tabs>
        <w:ind w:left="550" w:hanging="550"/>
      </w:pPr>
      <w:r>
        <w:rPr>
          <w:b/>
        </w:rPr>
        <w:t>Runwell Roundabout –</w:t>
      </w:r>
      <w:r>
        <w:t xml:space="preserve"> KR re</w:t>
      </w:r>
      <w:r w:rsidR="008B57FE">
        <w:t>ported she had been editor of the Runwell Roundabout for 15</w:t>
      </w:r>
      <w:r w:rsidR="00D00AEE">
        <w:t>years and was happy to continue although she was standing down from the Council. DD suggested an article about the need for a defibrillator could be placed in the newsletter.</w:t>
      </w:r>
    </w:p>
    <w:p w:rsidR="009E5862" w:rsidRPr="00004BE5" w:rsidRDefault="009E5862" w:rsidP="009E5862"/>
    <w:p w:rsidR="009E5862" w:rsidRDefault="009E5862" w:rsidP="009E5862">
      <w:pPr>
        <w:pStyle w:val="ListParagraph"/>
        <w:numPr>
          <w:ilvl w:val="1"/>
          <w:numId w:val="1"/>
        </w:numPr>
        <w:tabs>
          <w:tab w:val="clear" w:pos="1440"/>
        </w:tabs>
        <w:ind w:left="550" w:hanging="550"/>
      </w:pPr>
      <w:r>
        <w:rPr>
          <w:b/>
        </w:rPr>
        <w:t>CCC –</w:t>
      </w:r>
      <w:r>
        <w:t xml:space="preserve"> No report</w:t>
      </w:r>
    </w:p>
    <w:p w:rsidR="009E5862" w:rsidRDefault="009E5862" w:rsidP="009E5862"/>
    <w:p w:rsidR="009E5862" w:rsidRDefault="009E5862" w:rsidP="009E5862">
      <w:pPr>
        <w:pStyle w:val="ListParagraph"/>
        <w:numPr>
          <w:ilvl w:val="1"/>
          <w:numId w:val="1"/>
        </w:numPr>
        <w:tabs>
          <w:tab w:val="clear" w:pos="1440"/>
        </w:tabs>
        <w:ind w:left="550" w:hanging="550"/>
      </w:pPr>
      <w:r>
        <w:rPr>
          <w:b/>
        </w:rPr>
        <w:t>Tree Wardens –</w:t>
      </w:r>
      <w:r>
        <w:t xml:space="preserve"> SM had nothing to report</w:t>
      </w:r>
    </w:p>
    <w:p w:rsidR="009E5862" w:rsidRPr="00004BE5" w:rsidRDefault="009E5862" w:rsidP="009E5862"/>
    <w:p w:rsidR="009E5862" w:rsidRDefault="008B57FE" w:rsidP="009E5862">
      <w:pPr>
        <w:pStyle w:val="Heading1"/>
        <w:rPr>
          <w:u w:val="none"/>
        </w:rPr>
      </w:pPr>
      <w:r>
        <w:rPr>
          <w:u w:val="none"/>
        </w:rPr>
        <w:t>Minute 216</w:t>
      </w:r>
      <w:r w:rsidR="009E5862">
        <w:rPr>
          <w:u w:val="none"/>
        </w:rPr>
        <w:t xml:space="preserve"> Notices of motions and Future Business</w:t>
      </w:r>
    </w:p>
    <w:p w:rsidR="009E5862" w:rsidRDefault="00F51DE2" w:rsidP="009E5862">
      <w:pPr>
        <w:pStyle w:val="Heading1"/>
        <w:rPr>
          <w:u w:val="none"/>
        </w:rPr>
      </w:pPr>
      <w:r>
        <w:rPr>
          <w:b w:val="0"/>
          <w:u w:val="none"/>
        </w:rPr>
        <w:t>Election Day Thursday 7</w:t>
      </w:r>
      <w:r w:rsidRPr="00F51DE2">
        <w:rPr>
          <w:b w:val="0"/>
          <w:u w:val="none"/>
          <w:vertAlign w:val="superscript"/>
        </w:rPr>
        <w:t>th</w:t>
      </w:r>
      <w:r>
        <w:rPr>
          <w:b w:val="0"/>
          <w:u w:val="none"/>
        </w:rPr>
        <w:t xml:space="preserve"> May 2015</w:t>
      </w:r>
    </w:p>
    <w:p w:rsidR="009E5862" w:rsidRPr="00004BE5" w:rsidRDefault="009E5862" w:rsidP="009E5862"/>
    <w:p w:rsidR="009E5862" w:rsidRDefault="00F51DE2" w:rsidP="009E5862">
      <w:pPr>
        <w:rPr>
          <w:b/>
        </w:rPr>
      </w:pPr>
      <w:r>
        <w:rPr>
          <w:b/>
        </w:rPr>
        <w:t>Minute 217</w:t>
      </w:r>
      <w:r w:rsidR="009E5862">
        <w:rPr>
          <w:b/>
        </w:rPr>
        <w:t xml:space="preserve"> Agenda items</w:t>
      </w:r>
    </w:p>
    <w:p w:rsidR="009E5862" w:rsidRDefault="009E5862" w:rsidP="009E5862">
      <w:r>
        <w:t xml:space="preserve">Village sign </w:t>
      </w:r>
    </w:p>
    <w:p w:rsidR="009E5862" w:rsidRPr="00F51DE2" w:rsidRDefault="009E5862" w:rsidP="009E5862">
      <w:r>
        <w:t>Dog Bin – Egbert Gardens</w:t>
      </w:r>
    </w:p>
    <w:p w:rsidR="009E5862" w:rsidRPr="00004BE5" w:rsidRDefault="009E5862" w:rsidP="009E5862"/>
    <w:p w:rsidR="009E5862" w:rsidRDefault="00C337D6" w:rsidP="009E5862">
      <w:r>
        <w:t>The meeting closed at 9.4</w:t>
      </w:r>
      <w:r w:rsidR="009E5862">
        <w:t>5pm</w:t>
      </w:r>
    </w:p>
    <w:p w:rsidR="00CF0133" w:rsidRDefault="00DD66D3"/>
    <w:p w:rsidR="00C337D6" w:rsidRDefault="00C337D6">
      <w:r>
        <w:t xml:space="preserve">The members of the council remained behind and a presentation was made to Roy Dockerill as a gesture of thanks to his service to the community of Runwell since 1967. Kathleen Racher also received a presentation. Bill Lansdale thanked both of them for all their work on the Parish Council over the years. </w:t>
      </w:r>
    </w:p>
    <w:sectPr w:rsidR="00C337D6" w:rsidSect="009E58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Device Font 10cpi"/>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85B"/>
    <w:multiLevelType w:val="hybridMultilevel"/>
    <w:tmpl w:val="C6AADDDA"/>
    <w:lvl w:ilvl="0" w:tplc="2026A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F474E"/>
    <w:multiLevelType w:val="hybridMultilevel"/>
    <w:tmpl w:val="27DA3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D17AD2"/>
    <w:multiLevelType w:val="hybridMultilevel"/>
    <w:tmpl w:val="FC6A2DA4"/>
    <w:lvl w:ilvl="0" w:tplc="D8EC8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363848"/>
    <w:multiLevelType w:val="hybridMultilevel"/>
    <w:tmpl w:val="5524C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575DBC"/>
    <w:multiLevelType w:val="hybridMultilevel"/>
    <w:tmpl w:val="7712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736CBF"/>
    <w:multiLevelType w:val="hybridMultilevel"/>
    <w:tmpl w:val="36363CEC"/>
    <w:lvl w:ilvl="0" w:tplc="6A6E9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D35EE8"/>
    <w:multiLevelType w:val="hybridMultilevel"/>
    <w:tmpl w:val="9C8AC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23600"/>
    <w:multiLevelType w:val="hybridMultilevel"/>
    <w:tmpl w:val="7220D1B0"/>
    <w:lvl w:ilvl="0" w:tplc="83B674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1607C"/>
    <w:multiLevelType w:val="hybridMultilevel"/>
    <w:tmpl w:val="2CDE921A"/>
    <w:lvl w:ilvl="0" w:tplc="ABB01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D123A1"/>
    <w:multiLevelType w:val="hybridMultilevel"/>
    <w:tmpl w:val="918C1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101DB4"/>
    <w:multiLevelType w:val="hybridMultilevel"/>
    <w:tmpl w:val="85E65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0"/>
  </w:num>
  <w:num w:numId="5">
    <w:abstractNumId w:val="2"/>
  </w:num>
  <w:num w:numId="6">
    <w:abstractNumId w:val="3"/>
  </w:num>
  <w:num w:numId="7">
    <w:abstractNumId w:val="10"/>
  </w:num>
  <w:num w:numId="8">
    <w:abstractNumId w:val="8"/>
  </w:num>
  <w:num w:numId="9">
    <w:abstractNumId w:val="12"/>
  </w:num>
  <w:num w:numId="10">
    <w:abstractNumId w:val="6"/>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62"/>
    <w:rsid w:val="002D0BAC"/>
    <w:rsid w:val="00357F48"/>
    <w:rsid w:val="004749FC"/>
    <w:rsid w:val="005C7AD6"/>
    <w:rsid w:val="00663049"/>
    <w:rsid w:val="00665C57"/>
    <w:rsid w:val="0069708A"/>
    <w:rsid w:val="00890FCD"/>
    <w:rsid w:val="008B57FE"/>
    <w:rsid w:val="009706A0"/>
    <w:rsid w:val="009E5862"/>
    <w:rsid w:val="00AB3017"/>
    <w:rsid w:val="00AC363C"/>
    <w:rsid w:val="00B66BF3"/>
    <w:rsid w:val="00C12D3E"/>
    <w:rsid w:val="00C337D6"/>
    <w:rsid w:val="00C53BC1"/>
    <w:rsid w:val="00C55F28"/>
    <w:rsid w:val="00D00AEE"/>
    <w:rsid w:val="00DD66D3"/>
    <w:rsid w:val="00F51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EAC3B-7CC1-4C5E-8838-298CBE6D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5862"/>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862"/>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9E5862"/>
    <w:pPr>
      <w:ind w:left="720"/>
      <w:contextualSpacing/>
    </w:pPr>
  </w:style>
  <w:style w:type="paragraph" w:styleId="BalloonText">
    <w:name w:val="Balloon Text"/>
    <w:basedOn w:val="Normal"/>
    <w:link w:val="BalloonTextChar"/>
    <w:uiPriority w:val="99"/>
    <w:semiHidden/>
    <w:unhideWhenUsed/>
    <w:rsid w:val="00DD6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2015-04-23T13:18:00Z</cp:lastPrinted>
  <dcterms:created xsi:type="dcterms:W3CDTF">2015-04-23T13:21:00Z</dcterms:created>
  <dcterms:modified xsi:type="dcterms:W3CDTF">2015-04-23T13:21:00Z</dcterms:modified>
</cp:coreProperties>
</file>