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3B11" w14:textId="77777777" w:rsidR="00067D0E" w:rsidRDefault="008C230E">
      <w:pPr>
        <w:pStyle w:val="BodyText"/>
        <w:ind w:left="19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A03B24" wp14:editId="5BA03B25">
            <wp:extent cx="3377183" cy="33771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183" cy="337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3B12" w14:textId="77777777" w:rsidR="00067D0E" w:rsidRDefault="00067D0E">
      <w:pPr>
        <w:pStyle w:val="BodyText"/>
        <w:ind w:left="0"/>
        <w:rPr>
          <w:rFonts w:ascii="Times New Roman"/>
          <w:sz w:val="20"/>
        </w:rPr>
      </w:pPr>
    </w:p>
    <w:p w14:paraId="5BA03B13" w14:textId="77777777" w:rsidR="00067D0E" w:rsidRDefault="00067D0E">
      <w:pPr>
        <w:pStyle w:val="BodyText"/>
        <w:ind w:left="0"/>
        <w:rPr>
          <w:rFonts w:ascii="Times New Roman"/>
          <w:sz w:val="20"/>
        </w:rPr>
      </w:pPr>
    </w:p>
    <w:p w14:paraId="5BA03B14" w14:textId="77777777" w:rsidR="00067D0E" w:rsidRDefault="00067D0E">
      <w:pPr>
        <w:pStyle w:val="BodyText"/>
        <w:spacing w:before="2"/>
        <w:ind w:left="0"/>
        <w:rPr>
          <w:rFonts w:ascii="Times New Roman"/>
          <w:sz w:val="24"/>
        </w:rPr>
      </w:pPr>
    </w:p>
    <w:p w14:paraId="5BA03B15" w14:textId="77777777" w:rsidR="00067D0E" w:rsidRDefault="008C230E">
      <w:pPr>
        <w:spacing w:before="44"/>
        <w:ind w:left="2416" w:right="2341"/>
        <w:jc w:val="center"/>
        <w:rPr>
          <w:b/>
          <w:sz w:val="28"/>
        </w:rPr>
      </w:pPr>
      <w:bookmarkStart w:id="0" w:name="_bookmark0"/>
      <w:bookmarkEnd w:id="0"/>
      <w:r>
        <w:rPr>
          <w:b/>
          <w:sz w:val="28"/>
        </w:rPr>
        <w:t>Her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Majesty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Queen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Elizabeth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II</w:t>
      </w:r>
    </w:p>
    <w:p w14:paraId="5BA03B16" w14:textId="77777777" w:rsidR="00067D0E" w:rsidRDefault="008C230E">
      <w:pPr>
        <w:spacing w:before="94"/>
        <w:ind w:left="2416" w:right="2343"/>
        <w:jc w:val="center"/>
        <w:rPr>
          <w:b/>
          <w:sz w:val="28"/>
        </w:rPr>
      </w:pPr>
      <w:r>
        <w:rPr>
          <w:b/>
          <w:sz w:val="28"/>
        </w:rPr>
        <w:t>21st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April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1926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8th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September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2022</w:t>
      </w:r>
    </w:p>
    <w:p w14:paraId="5BA03B17" w14:textId="77777777" w:rsidR="00067D0E" w:rsidRDefault="008C230E">
      <w:pPr>
        <w:spacing w:before="94"/>
        <w:ind w:left="2416" w:right="2342"/>
        <w:jc w:val="center"/>
        <w:rPr>
          <w:b/>
          <w:sz w:val="28"/>
        </w:rPr>
      </w:pPr>
      <w:r>
        <w:rPr>
          <w:b/>
          <w:sz w:val="28"/>
        </w:rPr>
        <w:t>from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Runwell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Parish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Council</w:t>
      </w:r>
    </w:p>
    <w:p w14:paraId="5BA03B18" w14:textId="77777777" w:rsidR="00067D0E" w:rsidRDefault="008C230E">
      <w:pPr>
        <w:pStyle w:val="BodyText"/>
        <w:spacing w:before="132" w:line="259" w:lineRule="auto"/>
        <w:ind w:right="136"/>
      </w:pPr>
      <w:r>
        <w:t>" It is with great sadness that Runwell Parish Council acknowledges the passing of Her Majesty Queen</w:t>
      </w:r>
      <w:r>
        <w:rPr>
          <w:spacing w:val="-1"/>
        </w:rPr>
        <w:t xml:space="preserve"> </w:t>
      </w:r>
      <w:r>
        <w:t>Elizabeth</w:t>
      </w:r>
      <w:r>
        <w:rPr>
          <w:spacing w:val="-1"/>
        </w:rPr>
        <w:t xml:space="preserve"> </w:t>
      </w:r>
      <w:r>
        <w:t>II. The</w:t>
      </w:r>
      <w:r>
        <w:rPr>
          <w:spacing w:val="-2"/>
        </w:rPr>
        <w:t xml:space="preserve"> </w:t>
      </w:r>
      <w:r>
        <w:t>Parish Council</w:t>
      </w:r>
      <w:r>
        <w:rPr>
          <w:spacing w:val="-1"/>
        </w:rPr>
        <w:t xml:space="preserve"> </w:t>
      </w:r>
      <w:r>
        <w:t>sends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deepest</w:t>
      </w:r>
      <w:r>
        <w:rPr>
          <w:spacing w:val="-1"/>
        </w:rPr>
        <w:t xml:space="preserve"> </w:t>
      </w:r>
      <w:r>
        <w:t>condolences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Royal Family</w:t>
      </w:r>
      <w:r>
        <w:rPr>
          <w:spacing w:val="-1"/>
        </w:rPr>
        <w:t xml:space="preserve"> </w:t>
      </w:r>
      <w:proofErr w:type="gramStart"/>
      <w:r>
        <w:t>at this time</w:t>
      </w:r>
      <w:proofErr w:type="gramEnd"/>
      <w:r>
        <w:t>, who are all in our thoughts and prayers.</w:t>
      </w:r>
    </w:p>
    <w:p w14:paraId="5BA03B19" w14:textId="77777777" w:rsidR="00067D0E" w:rsidRDefault="008C230E">
      <w:pPr>
        <w:pStyle w:val="BodyText"/>
        <w:spacing w:before="160"/>
      </w:pPr>
      <w:r>
        <w:t>Her</w:t>
      </w:r>
      <w:r>
        <w:rPr>
          <w:spacing w:val="-5"/>
        </w:rPr>
        <w:t xml:space="preserve"> </w:t>
      </w:r>
      <w:r>
        <w:t>Majesty</w:t>
      </w:r>
      <w:r>
        <w:rPr>
          <w:spacing w:val="-2"/>
        </w:rPr>
        <w:t xml:space="preserve"> </w:t>
      </w:r>
      <w:r>
        <w:t>Queen</w:t>
      </w:r>
      <w:r>
        <w:rPr>
          <w:spacing w:val="-4"/>
        </w:rPr>
        <w:t xml:space="preserve"> </w:t>
      </w:r>
      <w:r>
        <w:t>Elizabeth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pillar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strength,</w:t>
      </w:r>
      <w:r>
        <w:rPr>
          <w:spacing w:val="-3"/>
        </w:rPr>
        <w:t xml:space="preserve"> </w:t>
      </w:r>
      <w:r>
        <w:t>stability,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ethic</w:t>
      </w:r>
    </w:p>
    <w:p w14:paraId="5BA03B1A" w14:textId="77777777" w:rsidR="00067D0E" w:rsidRDefault="008C230E">
      <w:pPr>
        <w:pStyle w:val="BodyText"/>
        <w:spacing w:before="19"/>
      </w:pPr>
      <w:r>
        <w:t>throughout</w:t>
      </w:r>
      <w:r>
        <w:rPr>
          <w:spacing w:val="1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70-year</w:t>
      </w:r>
      <w:r>
        <w:rPr>
          <w:spacing w:val="-3"/>
        </w:rPr>
        <w:t xml:space="preserve"> </w:t>
      </w:r>
      <w:r>
        <w:rPr>
          <w:spacing w:val="-2"/>
        </w:rPr>
        <w:t>reign.</w:t>
      </w:r>
    </w:p>
    <w:p w14:paraId="5BA03B1B" w14:textId="77777777" w:rsidR="00067D0E" w:rsidRDefault="008C230E">
      <w:pPr>
        <w:pStyle w:val="BodyText"/>
        <w:spacing w:before="183" w:line="256" w:lineRule="auto"/>
        <w:ind w:right="136"/>
      </w:pPr>
      <w:r>
        <w:t xml:space="preserve">A Book of Condolence is available for residents at St. Mary's Church, Runwell Road (9am to 5pm and 7pm to 9pm) on Saturday 10th </w:t>
      </w:r>
      <w:r>
        <w:t>September. From Sunday 11th September until the State Funeral,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Condolences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 at</w:t>
      </w:r>
      <w:r>
        <w:rPr>
          <w:spacing w:val="-1"/>
        </w:rPr>
        <w:t xml:space="preserve"> </w:t>
      </w:r>
      <w:r>
        <w:t>Runwell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SS11</w:t>
      </w:r>
      <w:r>
        <w:rPr>
          <w:spacing w:val="-2"/>
        </w:rPr>
        <w:t xml:space="preserve"> </w:t>
      </w:r>
      <w:r>
        <w:t>7JE between</w:t>
      </w:r>
      <w:r>
        <w:rPr>
          <w:spacing w:val="-1"/>
        </w:rPr>
        <w:t xml:space="preserve"> </w:t>
      </w:r>
      <w:r>
        <w:t>9am</w:t>
      </w:r>
      <w:r>
        <w:rPr>
          <w:spacing w:val="-1"/>
        </w:rPr>
        <w:t xml:space="preserve"> </w:t>
      </w:r>
      <w:r>
        <w:t xml:space="preserve">- </w:t>
      </w:r>
      <w:r>
        <w:rPr>
          <w:spacing w:val="-4"/>
        </w:rPr>
        <w:t>4pm.</w:t>
      </w:r>
    </w:p>
    <w:p w14:paraId="5BA03B1C" w14:textId="77777777" w:rsidR="00067D0E" w:rsidRDefault="008C230E">
      <w:pPr>
        <w:pStyle w:val="BodyText"/>
        <w:spacing w:before="143"/>
      </w:pPr>
      <w:hyperlink w:anchor="_bookmark0" w:history="1">
        <w:r>
          <w:t>If</w:t>
        </w:r>
        <w:r>
          <w:rPr>
            <w:spacing w:val="-3"/>
          </w:rPr>
          <w:t xml:space="preserve"> </w:t>
        </w:r>
        <w:r>
          <w:t>you</w:t>
        </w:r>
        <w:r>
          <w:rPr>
            <w:spacing w:val="-2"/>
          </w:rPr>
          <w:t xml:space="preserve"> </w:t>
        </w:r>
        <w:r>
          <w:t>prefer</w:t>
        </w:r>
        <w:r>
          <w:rPr>
            <w:spacing w:val="-2"/>
          </w:rPr>
          <w:t xml:space="preserve"> </w:t>
        </w:r>
        <w:r>
          <w:t>online go</w:t>
        </w:r>
        <w:r>
          <w:rPr>
            <w:spacing w:val="-2"/>
          </w:rPr>
          <w:t xml:space="preserve"> </w:t>
        </w:r>
        <w:r>
          <w:t>direct</w:t>
        </w:r>
        <w:r>
          <w:rPr>
            <w:spacing w:val="-1"/>
          </w:rPr>
          <w:t xml:space="preserve"> </w:t>
        </w:r>
        <w:r>
          <w:t>to</w:t>
        </w:r>
      </w:hyperlink>
      <w:r>
        <w:rPr>
          <w:spacing w:val="-2"/>
        </w:rPr>
        <w:t xml:space="preserve"> </w:t>
      </w:r>
      <w:hyperlink r:id="rId5">
        <w:r>
          <w:rPr>
            <w:spacing w:val="-2"/>
          </w:rPr>
          <w:t>https://www.royal.uk/</w:t>
        </w:r>
      </w:hyperlink>
    </w:p>
    <w:p w14:paraId="5BA03B1D" w14:textId="77777777" w:rsidR="00067D0E" w:rsidRDefault="008C230E">
      <w:pPr>
        <w:pStyle w:val="BodyText"/>
        <w:spacing w:before="159"/>
      </w:pPr>
      <w:hyperlink w:anchor="_bookmark0" w:history="1">
        <w:r>
          <w:t>St.</w:t>
        </w:r>
        <w:r>
          <w:rPr>
            <w:spacing w:val="-7"/>
          </w:rPr>
          <w:t xml:space="preserve"> </w:t>
        </w:r>
        <w:r>
          <w:t>Mary's</w:t>
        </w:r>
        <w:r>
          <w:rPr>
            <w:spacing w:val="-3"/>
          </w:rPr>
          <w:t xml:space="preserve"> </w:t>
        </w:r>
        <w:r>
          <w:t>Church</w:t>
        </w:r>
        <w:r>
          <w:rPr>
            <w:spacing w:val="-3"/>
          </w:rPr>
          <w:t xml:space="preserve"> </w:t>
        </w:r>
        <w:r>
          <w:t>will</w:t>
        </w:r>
        <w:r>
          <w:rPr>
            <w:spacing w:val="-4"/>
          </w:rPr>
          <w:t xml:space="preserve"> </w:t>
        </w:r>
        <w:r>
          <w:t>be</w:t>
        </w:r>
        <w:r>
          <w:rPr>
            <w:spacing w:val="-3"/>
          </w:rPr>
          <w:t xml:space="preserve"> </w:t>
        </w:r>
        <w:r>
          <w:t>holding</w:t>
        </w:r>
        <w:r>
          <w:rPr>
            <w:spacing w:val="-3"/>
          </w:rPr>
          <w:t xml:space="preserve"> </w:t>
        </w:r>
        <w:r>
          <w:t>a</w:t>
        </w:r>
        <w:r>
          <w:rPr>
            <w:spacing w:val="-4"/>
          </w:rPr>
          <w:t xml:space="preserve"> </w:t>
        </w:r>
        <w:r>
          <w:t>Commemoration</w:t>
        </w:r>
        <w:r>
          <w:rPr>
            <w:spacing w:val="-3"/>
          </w:rPr>
          <w:t xml:space="preserve"> </w:t>
        </w:r>
        <w:r>
          <w:t>Service</w:t>
        </w:r>
        <w:r>
          <w:rPr>
            <w:spacing w:val="-4"/>
          </w:rPr>
          <w:t xml:space="preserve"> </w:t>
        </w:r>
        <w:r>
          <w:t>on</w:t>
        </w:r>
        <w:r>
          <w:rPr>
            <w:spacing w:val="-3"/>
          </w:rPr>
          <w:t xml:space="preserve"> </w:t>
        </w:r>
        <w:r>
          <w:t>Friday</w:t>
        </w:r>
        <w:r>
          <w:rPr>
            <w:spacing w:val="-5"/>
          </w:rPr>
          <w:t xml:space="preserve"> </w:t>
        </w:r>
        <w:r>
          <w:t>September</w:t>
        </w:r>
        <w:r>
          <w:rPr>
            <w:spacing w:val="-4"/>
          </w:rPr>
          <w:t xml:space="preserve"> </w:t>
        </w:r>
        <w:r>
          <w:t>16th</w:t>
        </w:r>
        <w:r>
          <w:rPr>
            <w:spacing w:val="-3"/>
          </w:rPr>
          <w:t xml:space="preserve"> </w:t>
        </w:r>
        <w:r>
          <w:t>at</w:t>
        </w:r>
        <w:r>
          <w:rPr>
            <w:spacing w:val="-3"/>
          </w:rPr>
          <w:t xml:space="preserve"> </w:t>
        </w:r>
        <w:r>
          <w:rPr>
            <w:spacing w:val="-2"/>
          </w:rPr>
          <w:t>7.30pm.</w:t>
        </w:r>
      </w:hyperlink>
    </w:p>
    <w:p w14:paraId="5BA03B1E" w14:textId="77777777" w:rsidR="00067D0E" w:rsidRDefault="008C230E">
      <w:pPr>
        <w:pStyle w:val="BodyText"/>
        <w:spacing w:before="160"/>
      </w:pPr>
      <w:r>
        <w:t>Floral</w:t>
      </w:r>
      <w:r>
        <w:rPr>
          <w:spacing w:val="-3"/>
        </w:rPr>
        <w:t xml:space="preserve"> </w:t>
      </w:r>
      <w:r>
        <w:t>tributes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flagpole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H</w:t>
      </w:r>
      <w:r>
        <w:t>all,</w:t>
      </w:r>
      <w:r>
        <w:rPr>
          <w:spacing w:val="-2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rPr>
          <w:spacing w:val="-2"/>
        </w:rPr>
        <w:t>Lane.</w:t>
      </w:r>
    </w:p>
    <w:p w14:paraId="5BA03B1F" w14:textId="77777777" w:rsidR="00067D0E" w:rsidRDefault="00067D0E">
      <w:pPr>
        <w:pStyle w:val="BodyText"/>
        <w:ind w:left="0"/>
      </w:pPr>
    </w:p>
    <w:p w14:paraId="5BA03B20" w14:textId="77777777" w:rsidR="00067D0E" w:rsidRDefault="00067D0E">
      <w:pPr>
        <w:pStyle w:val="BodyText"/>
        <w:spacing w:before="2"/>
        <w:ind w:left="0"/>
        <w:rPr>
          <w:sz w:val="26"/>
        </w:rPr>
      </w:pPr>
    </w:p>
    <w:p w14:paraId="5BA03B21" w14:textId="77777777" w:rsidR="00067D0E" w:rsidRDefault="008C230E">
      <w:pPr>
        <w:pStyle w:val="BodyText"/>
      </w:pPr>
      <w:r>
        <w:t>Cllr.</w:t>
      </w:r>
      <w:r>
        <w:rPr>
          <w:spacing w:val="-3"/>
        </w:rPr>
        <w:t xml:space="preserve"> </w:t>
      </w:r>
      <w:r>
        <w:t>Paul</w:t>
      </w:r>
      <w:r>
        <w:rPr>
          <w:spacing w:val="-2"/>
        </w:rPr>
        <w:t xml:space="preserve"> Clark</w:t>
      </w:r>
    </w:p>
    <w:p w14:paraId="5BA03B22" w14:textId="77777777" w:rsidR="00067D0E" w:rsidRDefault="008C230E">
      <w:pPr>
        <w:pStyle w:val="BodyText"/>
        <w:spacing w:before="183"/>
      </w:pPr>
      <w:r>
        <w:rPr>
          <w:spacing w:val="-2"/>
        </w:rPr>
        <w:t>Chairman</w:t>
      </w:r>
    </w:p>
    <w:p w14:paraId="5BA03B23" w14:textId="77777777" w:rsidR="00067D0E" w:rsidRDefault="008C230E">
      <w:pPr>
        <w:pStyle w:val="BodyText"/>
        <w:spacing w:before="180"/>
      </w:pPr>
      <w:r>
        <w:t xml:space="preserve">Runwell Parish </w:t>
      </w:r>
      <w:r>
        <w:rPr>
          <w:spacing w:val="-2"/>
        </w:rPr>
        <w:t>Council</w:t>
      </w:r>
    </w:p>
    <w:sectPr w:rsidR="00067D0E">
      <w:type w:val="continuous"/>
      <w:pgSz w:w="11910" w:h="16840"/>
      <w:pgMar w:top="142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D0E"/>
    <w:rsid w:val="00067D0E"/>
    <w:rsid w:val="003B59D6"/>
    <w:rsid w:val="008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3B11"/>
  <w15:docId w15:val="{73F6FB8E-E730-40EB-8F04-8EE7D6E8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yal.u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Slade</dc:creator>
  <cp:lastModifiedBy>Jo Pharez</cp:lastModifiedBy>
  <cp:revision>2</cp:revision>
  <dcterms:created xsi:type="dcterms:W3CDTF">2022-09-10T07:26:00Z</dcterms:created>
  <dcterms:modified xsi:type="dcterms:W3CDTF">2022-09-10T07:26:00Z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2022-09-10T00:00:00Z</vt:filetime>
  </property>
  <property fmtid="{D5CDD505-2E9C-101B-9397-08002B2CF9AE}" pid="5" name="Producer">
    <vt:lpwstr>Microsoft® Word for Microsoft 365</vt:lpwstr>
  </property>
</Properties>
</file>