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0D962" w14:textId="77777777" w:rsidR="00420153" w:rsidRPr="003F6570" w:rsidRDefault="003F6570">
      <w:pPr>
        <w:rPr>
          <w:b/>
        </w:rPr>
      </w:pPr>
      <w:r w:rsidRPr="003F6570">
        <w:rPr>
          <w:b/>
        </w:rPr>
        <w:t>Rum Community Association</w:t>
      </w:r>
    </w:p>
    <w:p w14:paraId="0B007BD1" w14:textId="77777777" w:rsidR="003F6570" w:rsidRPr="003F6570" w:rsidRDefault="003F6570">
      <w:pPr>
        <w:rPr>
          <w:b/>
        </w:rPr>
      </w:pPr>
      <w:r w:rsidRPr="003F6570">
        <w:rPr>
          <w:b/>
        </w:rPr>
        <w:t>2</w:t>
      </w:r>
      <w:r w:rsidRPr="003F6570">
        <w:rPr>
          <w:b/>
          <w:vertAlign w:val="superscript"/>
        </w:rPr>
        <w:t>nd</w:t>
      </w:r>
      <w:r w:rsidRPr="003F6570">
        <w:rPr>
          <w:b/>
        </w:rPr>
        <w:t xml:space="preserve"> October 2014</w:t>
      </w:r>
    </w:p>
    <w:p w14:paraId="2C9AB407" w14:textId="77777777" w:rsidR="003F6570" w:rsidRPr="003F6570" w:rsidRDefault="003F6570">
      <w:pPr>
        <w:rPr>
          <w:b/>
        </w:rPr>
      </w:pPr>
      <w:r w:rsidRPr="003F6570">
        <w:rPr>
          <w:b/>
        </w:rPr>
        <w:t>Minutes</w:t>
      </w:r>
    </w:p>
    <w:p w14:paraId="45F945BD" w14:textId="77777777" w:rsidR="003F6570" w:rsidRDefault="003F6570"/>
    <w:p w14:paraId="06F52B4C" w14:textId="77777777" w:rsidR="003F6570" w:rsidRDefault="003F6570"/>
    <w:p w14:paraId="068AA89A" w14:textId="77777777" w:rsidR="003F6570" w:rsidRDefault="003F6570">
      <w:r>
        <w:t xml:space="preserve">Present: Vikki Trelfer, Lesley Watt, Nicola Rogers, Sean Carlisle, Mel Worman, Deb Ingram, </w:t>
      </w:r>
      <w:r w:rsidR="004007D7">
        <w:t xml:space="preserve">Neil Boyd, </w:t>
      </w:r>
      <w:r>
        <w:t>Jed Cossar</w:t>
      </w:r>
    </w:p>
    <w:p w14:paraId="1072D2F2" w14:textId="77777777" w:rsidR="003F6570" w:rsidRDefault="003F6570"/>
    <w:p w14:paraId="20134DD5" w14:textId="77777777" w:rsidR="003F6570" w:rsidRDefault="003F6570">
      <w:r>
        <w:t>Apologies: Nic &amp; Ady Goddard, Stuart &amp; Julie Poole, Emily Richards, Mike Ingram</w:t>
      </w:r>
    </w:p>
    <w:p w14:paraId="1F9D9589" w14:textId="77777777" w:rsidR="003F6570" w:rsidRDefault="003F6570"/>
    <w:p w14:paraId="7B7E623C" w14:textId="77777777" w:rsidR="003F6570" w:rsidRDefault="003F6570">
      <w:r>
        <w:t>There were no items arising from the minutes of the previous meeting.</w:t>
      </w:r>
    </w:p>
    <w:p w14:paraId="3A8BA437" w14:textId="77777777" w:rsidR="003F6570" w:rsidRDefault="003F6570"/>
    <w:p w14:paraId="1A2794BF" w14:textId="77777777" w:rsidR="003F6570" w:rsidRDefault="003F6570">
      <w:r>
        <w:t>Action Points:</w:t>
      </w:r>
    </w:p>
    <w:p w14:paraId="7B8210CA" w14:textId="77777777" w:rsidR="003F6570" w:rsidRPr="003F6570" w:rsidRDefault="003F6570" w:rsidP="003F6570">
      <w:pPr>
        <w:pStyle w:val="ListParagraph"/>
        <w:numPr>
          <w:ilvl w:val="0"/>
          <w:numId w:val="1"/>
        </w:numPr>
        <w:rPr>
          <w:rFonts w:ascii="Arial" w:hAnsi="Arial" w:cs="Arial"/>
          <w:i/>
          <w:color w:val="00B050"/>
          <w:sz w:val="24"/>
          <w:szCs w:val="24"/>
          <w:u w:val="single"/>
        </w:rPr>
      </w:pPr>
      <w:r w:rsidRPr="003F6570">
        <w:rPr>
          <w:rFonts w:ascii="Arial" w:hAnsi="Arial" w:cs="Arial"/>
          <w:i/>
          <w:color w:val="00B050"/>
          <w:sz w:val="24"/>
          <w:szCs w:val="24"/>
        </w:rPr>
        <w:t>VMG to take forward “Welcome to Rum” sign at pier – Done: passed on to VMG which felt the existing sign is too scruffy &amp; agreed that the group would bid for a new wooden one  to go above pier building.</w:t>
      </w:r>
    </w:p>
    <w:p w14:paraId="47CB186F" w14:textId="77777777" w:rsidR="003F6570" w:rsidRPr="003F6570" w:rsidRDefault="003F6570" w:rsidP="003F6570">
      <w:pPr>
        <w:pStyle w:val="ListParagraph"/>
        <w:numPr>
          <w:ilvl w:val="0"/>
          <w:numId w:val="1"/>
        </w:numPr>
        <w:rPr>
          <w:rFonts w:ascii="Arial" w:hAnsi="Arial" w:cs="Arial"/>
          <w:i/>
          <w:sz w:val="24"/>
          <w:szCs w:val="24"/>
          <w:u w:val="single"/>
        </w:rPr>
      </w:pPr>
      <w:r w:rsidRPr="003F6570">
        <w:rPr>
          <w:rFonts w:ascii="Arial" w:hAnsi="Arial" w:cs="Arial"/>
          <w:i/>
          <w:sz w:val="24"/>
          <w:szCs w:val="24"/>
        </w:rPr>
        <w:t>All who travelled back from Small Isles Games on the Orion to pay £6 to RCA</w:t>
      </w:r>
      <w:r>
        <w:rPr>
          <w:rFonts w:ascii="Arial" w:hAnsi="Arial" w:cs="Arial"/>
          <w:i/>
          <w:sz w:val="24"/>
          <w:szCs w:val="24"/>
        </w:rPr>
        <w:t xml:space="preserve"> – not all have paid; SM/VT to issue reminder in Rumble</w:t>
      </w:r>
    </w:p>
    <w:p w14:paraId="55752853" w14:textId="77777777" w:rsidR="003F6570" w:rsidRPr="003F6570" w:rsidRDefault="003F6570" w:rsidP="003F6570">
      <w:pPr>
        <w:pStyle w:val="ListParagraph"/>
        <w:numPr>
          <w:ilvl w:val="0"/>
          <w:numId w:val="1"/>
        </w:numPr>
        <w:rPr>
          <w:rFonts w:ascii="Arial" w:hAnsi="Arial" w:cs="Arial"/>
          <w:i/>
          <w:sz w:val="24"/>
          <w:szCs w:val="24"/>
          <w:u w:val="single"/>
        </w:rPr>
      </w:pPr>
      <w:r w:rsidRPr="003F6570">
        <w:rPr>
          <w:rFonts w:ascii="Arial" w:hAnsi="Arial" w:cs="Arial"/>
          <w:i/>
          <w:sz w:val="24"/>
          <w:szCs w:val="24"/>
        </w:rPr>
        <w:t>VT / LW to co-ordinate arrangements for Hogmanay party</w:t>
      </w:r>
      <w:r>
        <w:rPr>
          <w:rFonts w:ascii="Arial" w:hAnsi="Arial" w:cs="Arial"/>
          <w:i/>
          <w:sz w:val="24"/>
          <w:szCs w:val="24"/>
        </w:rPr>
        <w:t xml:space="preserve"> – see agenda item</w:t>
      </w:r>
    </w:p>
    <w:p w14:paraId="0A98D55E" w14:textId="77777777" w:rsidR="003F6570" w:rsidRPr="003F6570" w:rsidRDefault="003F6570" w:rsidP="003F6570">
      <w:pPr>
        <w:pStyle w:val="ListParagraph"/>
        <w:numPr>
          <w:ilvl w:val="0"/>
          <w:numId w:val="1"/>
        </w:numPr>
        <w:rPr>
          <w:rFonts w:ascii="Arial" w:hAnsi="Arial" w:cs="Arial"/>
          <w:i/>
          <w:color w:val="00B050"/>
          <w:sz w:val="24"/>
          <w:szCs w:val="24"/>
          <w:u w:val="single"/>
        </w:rPr>
      </w:pPr>
      <w:r w:rsidRPr="003F6570">
        <w:rPr>
          <w:rFonts w:ascii="Arial" w:hAnsi="Arial" w:cs="Arial"/>
          <w:i/>
          <w:color w:val="00B050"/>
          <w:sz w:val="24"/>
          <w:szCs w:val="24"/>
        </w:rPr>
        <w:t xml:space="preserve">VMG to co-ordinate marketing material for </w:t>
      </w:r>
      <w:proofErr w:type="spellStart"/>
      <w:r w:rsidRPr="003F6570">
        <w:rPr>
          <w:rFonts w:ascii="Arial" w:hAnsi="Arial" w:cs="Arial"/>
          <w:i/>
          <w:color w:val="00B050"/>
          <w:sz w:val="24"/>
          <w:szCs w:val="24"/>
        </w:rPr>
        <w:t>Calmac</w:t>
      </w:r>
      <w:proofErr w:type="spellEnd"/>
      <w:r w:rsidRPr="003F6570">
        <w:rPr>
          <w:rFonts w:ascii="Arial" w:hAnsi="Arial" w:cs="Arial"/>
          <w:i/>
          <w:color w:val="00B050"/>
          <w:sz w:val="24"/>
          <w:szCs w:val="24"/>
        </w:rPr>
        <w:t xml:space="preserve"> / coach parties – Done: passed on to VMG</w:t>
      </w:r>
    </w:p>
    <w:p w14:paraId="243E2921" w14:textId="77777777" w:rsidR="003F6570" w:rsidRPr="003F6570" w:rsidRDefault="003F6570" w:rsidP="003F6570">
      <w:pPr>
        <w:pStyle w:val="ListParagraph"/>
        <w:numPr>
          <w:ilvl w:val="0"/>
          <w:numId w:val="1"/>
        </w:numPr>
        <w:rPr>
          <w:rFonts w:ascii="Arial" w:hAnsi="Arial" w:cs="Arial"/>
          <w:i/>
          <w:color w:val="00B050"/>
          <w:sz w:val="24"/>
          <w:szCs w:val="24"/>
        </w:rPr>
      </w:pPr>
      <w:r w:rsidRPr="003F6570">
        <w:rPr>
          <w:rFonts w:ascii="Arial" w:hAnsi="Arial" w:cs="Arial"/>
          <w:i/>
          <w:color w:val="00B050"/>
          <w:sz w:val="24"/>
          <w:szCs w:val="24"/>
        </w:rPr>
        <w:t>Lesley to consult named drivers of tractor re: fuel delivery contract – Done: NB has contract to deliver gas for SNH &amp; DB has contract for school gas deliveries</w:t>
      </w:r>
    </w:p>
    <w:p w14:paraId="7FBC9061" w14:textId="77777777" w:rsidR="003F6570" w:rsidRPr="003F6570" w:rsidRDefault="003F6570" w:rsidP="003F6570">
      <w:pPr>
        <w:pStyle w:val="ListParagraph"/>
        <w:numPr>
          <w:ilvl w:val="0"/>
          <w:numId w:val="1"/>
        </w:numPr>
        <w:rPr>
          <w:rFonts w:ascii="Arial" w:hAnsi="Arial" w:cs="Arial"/>
          <w:i/>
          <w:sz w:val="24"/>
          <w:szCs w:val="24"/>
        </w:rPr>
      </w:pPr>
      <w:r w:rsidRPr="003F6570">
        <w:rPr>
          <w:rFonts w:ascii="Arial" w:hAnsi="Arial" w:cs="Arial"/>
          <w:i/>
          <w:color w:val="000000"/>
          <w:sz w:val="24"/>
          <w:szCs w:val="24"/>
        </w:rPr>
        <w:t>LW to issue Teashop agreements to VT &amp; AM, NR &amp; SC, and JC (outstanding)</w:t>
      </w:r>
    </w:p>
    <w:p w14:paraId="7FFBDEAF" w14:textId="77777777" w:rsidR="003F6570" w:rsidRPr="003F6570" w:rsidRDefault="003F6570" w:rsidP="003F6570">
      <w:pPr>
        <w:pStyle w:val="ListParagraph"/>
        <w:numPr>
          <w:ilvl w:val="0"/>
          <w:numId w:val="1"/>
        </w:numPr>
        <w:rPr>
          <w:rFonts w:ascii="Arial" w:hAnsi="Arial" w:cs="Arial"/>
          <w:i/>
          <w:sz w:val="24"/>
          <w:szCs w:val="24"/>
        </w:rPr>
      </w:pPr>
      <w:r w:rsidRPr="003F6570">
        <w:rPr>
          <w:rFonts w:ascii="Arial" w:hAnsi="Arial" w:cs="Arial"/>
          <w:i/>
          <w:sz w:val="24"/>
          <w:szCs w:val="24"/>
        </w:rPr>
        <w:t>SC to look into possible issues regarding fire risks etc. of wood stove in hall (outstanding)</w:t>
      </w:r>
    </w:p>
    <w:p w14:paraId="7C9ACCBE" w14:textId="77777777" w:rsidR="003F6570" w:rsidRPr="00835D49" w:rsidRDefault="003F6570" w:rsidP="003F6570">
      <w:pPr>
        <w:pStyle w:val="ListParagraph"/>
        <w:numPr>
          <w:ilvl w:val="0"/>
          <w:numId w:val="1"/>
        </w:numPr>
        <w:rPr>
          <w:rFonts w:ascii="Arial" w:hAnsi="Arial" w:cs="Arial"/>
          <w:i/>
          <w:color w:val="00B050"/>
          <w:sz w:val="24"/>
          <w:szCs w:val="24"/>
        </w:rPr>
      </w:pPr>
      <w:r w:rsidRPr="00835D49">
        <w:rPr>
          <w:rFonts w:ascii="Arial" w:hAnsi="Arial" w:cs="Arial"/>
          <w:i/>
          <w:color w:val="00B050"/>
          <w:sz w:val="24"/>
          <w:szCs w:val="24"/>
        </w:rPr>
        <w:t>LW/SM to let Rum Primary School know when the tractor is fixed: Done, tractor is fixed: see agenda item</w:t>
      </w:r>
    </w:p>
    <w:p w14:paraId="59AD87E3" w14:textId="77777777" w:rsidR="003F6570" w:rsidRPr="00835D49" w:rsidRDefault="003F6570" w:rsidP="003F6570">
      <w:pPr>
        <w:pStyle w:val="ListParagraph"/>
        <w:numPr>
          <w:ilvl w:val="0"/>
          <w:numId w:val="1"/>
        </w:numPr>
        <w:rPr>
          <w:rFonts w:ascii="Arial" w:hAnsi="Arial" w:cs="Arial"/>
          <w:i/>
          <w:color w:val="00B050"/>
          <w:sz w:val="24"/>
          <w:szCs w:val="24"/>
        </w:rPr>
      </w:pPr>
      <w:r w:rsidRPr="00835D49">
        <w:rPr>
          <w:rFonts w:ascii="Arial" w:hAnsi="Arial" w:cs="Arial"/>
          <w:i/>
          <w:color w:val="00B050"/>
          <w:sz w:val="24"/>
          <w:szCs w:val="24"/>
        </w:rPr>
        <w:t>Commemorative plaque for hillwalker from Over the Hill group – MW has contacted the family &amp; is waiting to hear back.</w:t>
      </w:r>
    </w:p>
    <w:p w14:paraId="7142FAD6" w14:textId="77777777" w:rsidR="003F6570" w:rsidRDefault="003F6570" w:rsidP="003F6570">
      <w:pPr>
        <w:pStyle w:val="ListParagraph"/>
        <w:numPr>
          <w:ilvl w:val="0"/>
          <w:numId w:val="1"/>
        </w:numPr>
        <w:rPr>
          <w:rFonts w:ascii="Arial" w:hAnsi="Arial" w:cs="Arial"/>
          <w:i/>
          <w:sz w:val="24"/>
          <w:szCs w:val="24"/>
        </w:rPr>
      </w:pPr>
      <w:r>
        <w:rPr>
          <w:rFonts w:ascii="Arial" w:hAnsi="Arial" w:cs="Arial"/>
          <w:i/>
          <w:sz w:val="24"/>
          <w:szCs w:val="24"/>
        </w:rPr>
        <w:t>Arrangements for bar / band during ARU visit in Oct (SC / CD) – VT to confirm arrangements with Steve &amp; Claire</w:t>
      </w:r>
    </w:p>
    <w:p w14:paraId="319DC8BF" w14:textId="77777777" w:rsidR="003F6570" w:rsidRDefault="003F6570" w:rsidP="003F6570">
      <w:pPr>
        <w:pStyle w:val="ListParagraph"/>
        <w:numPr>
          <w:ilvl w:val="0"/>
          <w:numId w:val="1"/>
        </w:numPr>
        <w:rPr>
          <w:rFonts w:ascii="Arial" w:hAnsi="Arial" w:cs="Arial"/>
          <w:i/>
          <w:sz w:val="24"/>
          <w:szCs w:val="24"/>
        </w:rPr>
      </w:pPr>
      <w:r>
        <w:rPr>
          <w:rFonts w:ascii="Arial" w:hAnsi="Arial" w:cs="Arial"/>
          <w:i/>
          <w:sz w:val="24"/>
          <w:szCs w:val="24"/>
        </w:rPr>
        <w:t>Poster to advertise Hogmanay (SC)</w:t>
      </w:r>
    </w:p>
    <w:p w14:paraId="0D2B1B89" w14:textId="77777777" w:rsidR="003F6570" w:rsidRDefault="003F6570" w:rsidP="003F6570">
      <w:pPr>
        <w:rPr>
          <w:i/>
        </w:rPr>
      </w:pPr>
    </w:p>
    <w:p w14:paraId="49CC0992" w14:textId="77777777" w:rsidR="003F6570" w:rsidRDefault="003F6570" w:rsidP="003F6570"/>
    <w:p w14:paraId="339805B9" w14:textId="77777777" w:rsidR="00044DCC" w:rsidRPr="00A6301E" w:rsidRDefault="00044DCC" w:rsidP="003F6570">
      <w:pPr>
        <w:rPr>
          <w:b/>
        </w:rPr>
      </w:pPr>
      <w:r w:rsidRPr="00A6301E">
        <w:rPr>
          <w:b/>
        </w:rPr>
        <w:t>1.  Conduct at meetings</w:t>
      </w:r>
    </w:p>
    <w:p w14:paraId="6A206252" w14:textId="77777777" w:rsidR="00044DCC" w:rsidRDefault="00044DCC" w:rsidP="003F6570">
      <w:r>
        <w:t>VT suggested agreeing Ground Rules for conduct at meetings, as several members have raised this, and put forward the following which are used in mediation meetings &amp; which were agreed by those present:</w:t>
      </w:r>
    </w:p>
    <w:p w14:paraId="7768D501" w14:textId="77777777" w:rsidR="00044DCC" w:rsidRPr="00044DCC" w:rsidRDefault="00044DCC" w:rsidP="00044DCC">
      <w:pPr>
        <w:pStyle w:val="ListParagraph"/>
        <w:numPr>
          <w:ilvl w:val="0"/>
          <w:numId w:val="2"/>
        </w:numPr>
        <w:rPr>
          <w:rFonts w:ascii="Arial" w:hAnsi="Arial" w:cs="Arial"/>
          <w:sz w:val="24"/>
          <w:szCs w:val="24"/>
        </w:rPr>
      </w:pPr>
      <w:r w:rsidRPr="00044DCC">
        <w:rPr>
          <w:rFonts w:ascii="Arial" w:hAnsi="Arial" w:cs="Arial"/>
          <w:sz w:val="24"/>
          <w:szCs w:val="24"/>
        </w:rPr>
        <w:t>One person speaks at a time</w:t>
      </w:r>
    </w:p>
    <w:p w14:paraId="0BC072D0" w14:textId="77777777" w:rsidR="00044DCC" w:rsidRPr="00044DCC" w:rsidRDefault="00044DCC" w:rsidP="00044DCC">
      <w:pPr>
        <w:pStyle w:val="ListParagraph"/>
        <w:numPr>
          <w:ilvl w:val="0"/>
          <w:numId w:val="2"/>
        </w:numPr>
        <w:rPr>
          <w:rFonts w:ascii="Arial" w:hAnsi="Arial" w:cs="Arial"/>
          <w:sz w:val="24"/>
          <w:szCs w:val="24"/>
        </w:rPr>
      </w:pPr>
      <w:r w:rsidRPr="00044DCC">
        <w:rPr>
          <w:rFonts w:ascii="Arial" w:hAnsi="Arial" w:cs="Arial"/>
          <w:sz w:val="24"/>
          <w:szCs w:val="24"/>
        </w:rPr>
        <w:t>Be respectful in language &amp; behaviour</w:t>
      </w:r>
    </w:p>
    <w:p w14:paraId="71015B51" w14:textId="77777777" w:rsidR="00044DCC" w:rsidRPr="00044DCC" w:rsidRDefault="00044DCC" w:rsidP="00044DCC">
      <w:pPr>
        <w:pStyle w:val="ListParagraph"/>
        <w:numPr>
          <w:ilvl w:val="0"/>
          <w:numId w:val="2"/>
        </w:numPr>
        <w:rPr>
          <w:rFonts w:ascii="Arial" w:hAnsi="Arial" w:cs="Arial"/>
          <w:sz w:val="24"/>
          <w:szCs w:val="24"/>
        </w:rPr>
      </w:pPr>
      <w:r w:rsidRPr="00044DCC">
        <w:rPr>
          <w:rFonts w:ascii="Arial" w:hAnsi="Arial" w:cs="Arial"/>
          <w:sz w:val="24"/>
          <w:szCs w:val="24"/>
        </w:rPr>
        <w:t>Try to be constructive and look forwards not backwards</w:t>
      </w:r>
    </w:p>
    <w:p w14:paraId="5C1936BF" w14:textId="77777777" w:rsidR="00044DCC" w:rsidRPr="00044DCC" w:rsidRDefault="00044DCC" w:rsidP="00044DCC">
      <w:pPr>
        <w:pStyle w:val="ListParagraph"/>
        <w:numPr>
          <w:ilvl w:val="0"/>
          <w:numId w:val="2"/>
        </w:numPr>
        <w:rPr>
          <w:rFonts w:ascii="Arial" w:hAnsi="Arial" w:cs="Arial"/>
          <w:sz w:val="24"/>
          <w:szCs w:val="24"/>
        </w:rPr>
      </w:pPr>
      <w:r w:rsidRPr="00044DCC">
        <w:rPr>
          <w:rFonts w:ascii="Arial" w:hAnsi="Arial" w:cs="Arial"/>
          <w:sz w:val="24"/>
          <w:szCs w:val="24"/>
        </w:rPr>
        <w:t>If the group feels these rules are not being adhered to then the meeting may be stopped.</w:t>
      </w:r>
    </w:p>
    <w:p w14:paraId="4E563532" w14:textId="77777777" w:rsidR="003F6570" w:rsidRDefault="00044DCC">
      <w:r>
        <w:t>VT to email community members &amp; ask for comments; to be revisited at next RCA meeting.</w:t>
      </w:r>
    </w:p>
    <w:p w14:paraId="5C43AA03" w14:textId="77777777" w:rsidR="00044DCC" w:rsidRDefault="00044DCC"/>
    <w:p w14:paraId="2ADE0FAE" w14:textId="77777777" w:rsidR="00A6301E" w:rsidRDefault="00A6301E"/>
    <w:p w14:paraId="240C50D7" w14:textId="77777777" w:rsidR="00A6301E" w:rsidRDefault="00A6301E"/>
    <w:p w14:paraId="07861EA7" w14:textId="77777777" w:rsidR="00A6301E" w:rsidRDefault="00A6301E"/>
    <w:p w14:paraId="3F529847" w14:textId="77777777" w:rsidR="00044DCC" w:rsidRPr="00A6301E" w:rsidRDefault="00044DCC">
      <w:pPr>
        <w:rPr>
          <w:b/>
        </w:rPr>
      </w:pPr>
      <w:r w:rsidRPr="00A6301E">
        <w:rPr>
          <w:b/>
        </w:rPr>
        <w:lastRenderedPageBreak/>
        <w:t>2. Hogmanay</w:t>
      </w:r>
    </w:p>
    <w:p w14:paraId="5EA8AAB1" w14:textId="77777777" w:rsidR="00044DCC" w:rsidRDefault="00044DCC">
      <w:r>
        <w:t>VT has contacted several bands but all are already booked.  LW suggested getting in touch with Soren Maclean and the band that had expressed an interest in playing on Rum last year.</w:t>
      </w:r>
    </w:p>
    <w:p w14:paraId="07A92C69" w14:textId="77777777" w:rsidR="00044DCC" w:rsidRDefault="00044DCC"/>
    <w:p w14:paraId="00195F09" w14:textId="77777777" w:rsidR="00044DCC" w:rsidRDefault="00044DCC">
      <w:r>
        <w:t>SC advised that he knows a Scottish music band and would contact them to see if they would come and play.  JC to ask his dad’s contacts if they know any musicians who would come over.</w:t>
      </w:r>
    </w:p>
    <w:p w14:paraId="685F9A28" w14:textId="77777777" w:rsidR="00044DCC" w:rsidRDefault="00044DCC"/>
    <w:p w14:paraId="36A9F216" w14:textId="77777777" w:rsidR="00044DCC" w:rsidRPr="00A6301E" w:rsidRDefault="00044DCC">
      <w:pPr>
        <w:rPr>
          <w:b/>
        </w:rPr>
      </w:pPr>
      <w:r w:rsidRPr="00A6301E">
        <w:rPr>
          <w:b/>
        </w:rPr>
        <w:t>3.  Teashop update</w:t>
      </w:r>
    </w:p>
    <w:p w14:paraId="30B8F947" w14:textId="77777777" w:rsidR="00044DCC" w:rsidRDefault="00044DCC">
      <w:r>
        <w:t>VT advised that Teashop has raised just over £1,000 to the end of August, with more to come for Sept &amp; Oct.  LW raised concern over kerosene level as next delivery will not be until December – advised hall users to go easy on heating / hot water.</w:t>
      </w:r>
      <w:r w:rsidR="00746DEC">
        <w:t xml:space="preserve">  VT suggested buying a microwave for the hall kitchen, but this was felt to be too large a drain on the electricity.</w:t>
      </w:r>
    </w:p>
    <w:p w14:paraId="433FF6FA" w14:textId="77777777" w:rsidR="00044DCC" w:rsidRDefault="00044DCC"/>
    <w:p w14:paraId="07F2BB07" w14:textId="77777777" w:rsidR="00044DCC" w:rsidRPr="00A6301E" w:rsidRDefault="00044DCC">
      <w:pPr>
        <w:rPr>
          <w:b/>
        </w:rPr>
      </w:pPr>
      <w:r w:rsidRPr="00A6301E">
        <w:rPr>
          <w:b/>
        </w:rPr>
        <w:t>4.  Beko Cookers</w:t>
      </w:r>
    </w:p>
    <w:p w14:paraId="05FDA5BB" w14:textId="77777777" w:rsidR="00044DCC" w:rsidRDefault="00044DCC">
      <w:r>
        <w:t>MW advised that Colin from Richard Irvin has highlighted a fault with Beko gas cookers &amp; that if anyone has one, they should pass on the serial number to MW who will let Colin know.  He will replace the faulty part at no cost.</w:t>
      </w:r>
    </w:p>
    <w:p w14:paraId="6ECBB486" w14:textId="77777777" w:rsidR="00044DCC" w:rsidRDefault="00044DCC"/>
    <w:p w14:paraId="17D95E5C" w14:textId="77777777" w:rsidR="00044DCC" w:rsidRPr="00A6301E" w:rsidRDefault="00D0580E">
      <w:pPr>
        <w:rPr>
          <w:b/>
        </w:rPr>
      </w:pPr>
      <w:r w:rsidRPr="00A6301E">
        <w:rPr>
          <w:b/>
        </w:rPr>
        <w:t>5.  Tractor</w:t>
      </w:r>
    </w:p>
    <w:p w14:paraId="0905B5A2" w14:textId="77777777" w:rsidR="00D0580E" w:rsidRDefault="002B5B0C">
      <w:r>
        <w:t>LW brought up an issue with the tractor: although she had arranged for it to be fixed when the SNH mechanic was over, DB volunteered to fix it himself &amp; has done so.  However, he then asked to have free use of the tractor in exchange for work done.  This raises two issues: 1) the potential income from the tractor is reduced if the community only receives income from SNH gas deliveries and not from school gas deliveries, and 2) it would set a precedent for any users to have free use of the tractor in exchange for work, further reducing the potential income to the community which could be used for replacement parts, other running costs, etc.</w:t>
      </w:r>
    </w:p>
    <w:p w14:paraId="3B15C2E5" w14:textId="77777777" w:rsidR="002B5B0C" w:rsidRDefault="002B5B0C"/>
    <w:p w14:paraId="4CE2AA20" w14:textId="77777777" w:rsidR="002B5B0C" w:rsidRDefault="002B5B0C">
      <w:r>
        <w:t>A lengthy discussion followed, with agreement that it would have been better for the request to have been made *before* the work was carried out.  Agreement that gas deliveries to the school to date would not be charged for, but to ask DB to pass on tractor hire charges to the community from now on.  This was felt to be fair to both DB who carried out the work, and to other tractor users.  Agreement that the community is happy for DB to carry out work on the tractor in future if required, but that the work and the fee must be agreed in advance.</w:t>
      </w:r>
    </w:p>
    <w:p w14:paraId="2EA56CC9" w14:textId="77777777" w:rsidR="002B5B0C" w:rsidRDefault="002B5B0C"/>
    <w:p w14:paraId="1B4B28B9" w14:textId="77777777" w:rsidR="002B5B0C" w:rsidRDefault="002B5B0C">
      <w:r>
        <w:t>NB asked about short-notice tractor runs for the ferry (</w:t>
      </w:r>
      <w:proofErr w:type="spellStart"/>
      <w:r>
        <w:t>eg.</w:t>
      </w:r>
      <w:proofErr w:type="spellEnd"/>
      <w:r>
        <w:t xml:space="preserve"> if gas needs to go on or come off the boat without warning); LW clarified that in this situation one of the named drivers can use the community tractor to do this and can then submit an invoice for payment.</w:t>
      </w:r>
    </w:p>
    <w:p w14:paraId="2D66028C" w14:textId="77777777" w:rsidR="002B5B0C" w:rsidRDefault="002B5B0C"/>
    <w:p w14:paraId="3D7C7752" w14:textId="77777777" w:rsidR="002B5B0C" w:rsidRDefault="002B5B0C">
      <w:r>
        <w:t xml:space="preserve">LW reiterated that the tractor is to live in the boatshed now that the Bunkhouse </w:t>
      </w:r>
      <w:r w:rsidR="00A6301E">
        <w:t>is no longer using it for storage.</w:t>
      </w:r>
    </w:p>
    <w:p w14:paraId="6AFA630C" w14:textId="77777777" w:rsidR="00A6301E" w:rsidRDefault="00A6301E"/>
    <w:p w14:paraId="22B6B088" w14:textId="77777777" w:rsidR="00A6301E" w:rsidRPr="00A6301E" w:rsidRDefault="00A6301E">
      <w:pPr>
        <w:rPr>
          <w:b/>
        </w:rPr>
      </w:pPr>
      <w:r w:rsidRPr="00A6301E">
        <w:rPr>
          <w:b/>
        </w:rPr>
        <w:t>6.  Primary School Update</w:t>
      </w:r>
    </w:p>
    <w:p w14:paraId="559F1DE8" w14:textId="77777777" w:rsidR="00A6301E" w:rsidRDefault="00A6301E">
      <w:r>
        <w:t>DI reminded everyone that there will be a Halloween party at the school on 31</w:t>
      </w:r>
      <w:r w:rsidRPr="00A6301E">
        <w:rPr>
          <w:vertAlign w:val="superscript"/>
        </w:rPr>
        <w:t>st</w:t>
      </w:r>
      <w:r>
        <w:t xml:space="preserve"> October – fancy dress!</w:t>
      </w:r>
    </w:p>
    <w:p w14:paraId="544B3894" w14:textId="77777777" w:rsidR="00A6301E" w:rsidRDefault="00A6301E">
      <w:r>
        <w:lastRenderedPageBreak/>
        <w:t>Stuart is feeling better, and Julie is back on the island and getting better after her helicopter ride to the mainland.</w:t>
      </w:r>
    </w:p>
    <w:p w14:paraId="64C663CC" w14:textId="77777777" w:rsidR="00A6301E" w:rsidRDefault="00A6301E"/>
    <w:p w14:paraId="29EF87BD" w14:textId="77777777" w:rsidR="00A6301E" w:rsidRPr="00A6301E" w:rsidRDefault="00A6301E">
      <w:pPr>
        <w:rPr>
          <w:b/>
        </w:rPr>
      </w:pPr>
      <w:r w:rsidRPr="00A6301E">
        <w:rPr>
          <w:b/>
        </w:rPr>
        <w:t>7.  Bunkhouse</w:t>
      </w:r>
    </w:p>
    <w:p w14:paraId="65373673" w14:textId="77777777" w:rsidR="00A6301E" w:rsidRDefault="00A6301E">
      <w:r>
        <w:t>JC provided an update on the bunkhouse, which has now passed building control.  The first guests will be the group from ARU on the weekend of the 10</w:t>
      </w:r>
      <w:r w:rsidRPr="00A6301E">
        <w:rPr>
          <w:vertAlign w:val="superscript"/>
        </w:rPr>
        <w:t>th</w:t>
      </w:r>
      <w:r>
        <w:t xml:space="preserve"> Oct.  The caravan will be moved away from the bunkhouse next week.</w:t>
      </w:r>
    </w:p>
    <w:p w14:paraId="1230BCFC" w14:textId="77777777" w:rsidR="00A6301E" w:rsidRDefault="00A6301E"/>
    <w:p w14:paraId="72CED5E7" w14:textId="77777777" w:rsidR="00A6301E" w:rsidRPr="00A6301E" w:rsidRDefault="00A6301E">
      <w:pPr>
        <w:rPr>
          <w:b/>
        </w:rPr>
      </w:pPr>
      <w:r w:rsidRPr="00A6301E">
        <w:rPr>
          <w:b/>
        </w:rPr>
        <w:t>8. IRCT AGM</w:t>
      </w:r>
    </w:p>
    <w:p w14:paraId="03F0EE44" w14:textId="77777777" w:rsidR="00A6301E" w:rsidRDefault="00A6301E">
      <w:r>
        <w:t>LW advised everyone that the AGM will be on the 22</w:t>
      </w:r>
      <w:r w:rsidRPr="00A6301E">
        <w:rPr>
          <w:vertAlign w:val="superscript"/>
        </w:rPr>
        <w:t>nd</w:t>
      </w:r>
      <w:r>
        <w:t xml:space="preserve"> or 27</w:t>
      </w:r>
      <w:r w:rsidRPr="00A6301E">
        <w:rPr>
          <w:vertAlign w:val="superscript"/>
        </w:rPr>
        <w:t>th</w:t>
      </w:r>
      <w:r>
        <w:t xml:space="preserve"> October.  It will be a short meeting, mainly to appraise accounts and elect directors.  There are currently 3 on-island directors, but the Trust would like at least another 2.</w:t>
      </w:r>
    </w:p>
    <w:p w14:paraId="4CF1572E" w14:textId="77777777" w:rsidR="00A6301E" w:rsidRDefault="00A6301E"/>
    <w:p w14:paraId="61AA6D8E" w14:textId="77777777" w:rsidR="00012068" w:rsidRDefault="00012068"/>
    <w:p w14:paraId="6239C55D" w14:textId="77777777" w:rsidR="00A6301E" w:rsidRPr="00012068" w:rsidRDefault="00012068">
      <w:pPr>
        <w:rPr>
          <w:b/>
        </w:rPr>
      </w:pPr>
      <w:r w:rsidRPr="00012068">
        <w:rPr>
          <w:b/>
        </w:rPr>
        <w:t>Action Points</w:t>
      </w:r>
    </w:p>
    <w:p w14:paraId="5D556663" w14:textId="77777777" w:rsidR="00A6301E" w:rsidRPr="003F6570" w:rsidRDefault="00A6301E" w:rsidP="00A6301E">
      <w:pPr>
        <w:pStyle w:val="ListParagraph"/>
        <w:numPr>
          <w:ilvl w:val="0"/>
          <w:numId w:val="3"/>
        </w:numPr>
        <w:rPr>
          <w:rFonts w:ascii="Arial" w:hAnsi="Arial" w:cs="Arial"/>
          <w:i/>
          <w:sz w:val="24"/>
          <w:szCs w:val="24"/>
        </w:rPr>
      </w:pPr>
      <w:r w:rsidRPr="003F6570">
        <w:rPr>
          <w:rFonts w:ascii="Arial" w:hAnsi="Arial" w:cs="Arial"/>
          <w:i/>
          <w:sz w:val="24"/>
          <w:szCs w:val="24"/>
        </w:rPr>
        <w:t>SC to look into possible issues regarding fire risks etc. of wood stove in hall (outstanding)</w:t>
      </w:r>
    </w:p>
    <w:p w14:paraId="3045C97E" w14:textId="77777777" w:rsidR="00A6301E" w:rsidRDefault="00A6301E" w:rsidP="00A6301E">
      <w:pPr>
        <w:pStyle w:val="ListParagraph"/>
        <w:numPr>
          <w:ilvl w:val="0"/>
          <w:numId w:val="3"/>
        </w:numPr>
        <w:rPr>
          <w:rFonts w:ascii="Arial" w:hAnsi="Arial" w:cs="Arial"/>
          <w:i/>
          <w:sz w:val="24"/>
          <w:szCs w:val="24"/>
        </w:rPr>
      </w:pPr>
      <w:r>
        <w:rPr>
          <w:rFonts w:ascii="Arial" w:hAnsi="Arial" w:cs="Arial"/>
          <w:i/>
          <w:sz w:val="24"/>
          <w:szCs w:val="24"/>
        </w:rPr>
        <w:t>Poster to advertise Hogmanay (</w:t>
      </w:r>
      <w:proofErr w:type="spellStart"/>
      <w:r>
        <w:rPr>
          <w:rFonts w:ascii="Arial" w:hAnsi="Arial" w:cs="Arial"/>
          <w:i/>
          <w:sz w:val="24"/>
          <w:szCs w:val="24"/>
        </w:rPr>
        <w:t>S</w:t>
      </w:r>
      <w:r w:rsidR="00012068">
        <w:rPr>
          <w:rFonts w:ascii="Arial" w:hAnsi="Arial" w:cs="Arial"/>
          <w:i/>
          <w:sz w:val="24"/>
          <w:szCs w:val="24"/>
        </w:rPr>
        <w:t>teve</w:t>
      </w:r>
      <w:r>
        <w:rPr>
          <w:rFonts w:ascii="Arial" w:hAnsi="Arial" w:cs="Arial"/>
          <w:i/>
          <w:sz w:val="24"/>
          <w:szCs w:val="24"/>
        </w:rPr>
        <w:t>C</w:t>
      </w:r>
      <w:proofErr w:type="spellEnd"/>
      <w:r>
        <w:rPr>
          <w:rFonts w:ascii="Arial" w:hAnsi="Arial" w:cs="Arial"/>
          <w:i/>
          <w:sz w:val="24"/>
          <w:szCs w:val="24"/>
        </w:rPr>
        <w:t>)</w:t>
      </w:r>
    </w:p>
    <w:p w14:paraId="004FC556" w14:textId="77777777" w:rsidR="00012068" w:rsidRDefault="00012068" w:rsidP="00A6301E">
      <w:pPr>
        <w:pStyle w:val="ListParagraph"/>
        <w:numPr>
          <w:ilvl w:val="0"/>
          <w:numId w:val="3"/>
        </w:numPr>
        <w:rPr>
          <w:rFonts w:ascii="Arial" w:hAnsi="Arial" w:cs="Arial"/>
          <w:i/>
          <w:sz w:val="24"/>
          <w:szCs w:val="24"/>
        </w:rPr>
      </w:pPr>
      <w:r>
        <w:rPr>
          <w:rFonts w:ascii="Arial" w:hAnsi="Arial" w:cs="Arial"/>
          <w:i/>
          <w:sz w:val="24"/>
          <w:szCs w:val="24"/>
        </w:rPr>
        <w:t>Email community about Ground Rules for conduct at meetings (VT)</w:t>
      </w:r>
    </w:p>
    <w:p w14:paraId="0F523090" w14:textId="77777777" w:rsidR="00012068" w:rsidRDefault="00012068" w:rsidP="00A6301E">
      <w:pPr>
        <w:pStyle w:val="ListParagraph"/>
        <w:numPr>
          <w:ilvl w:val="0"/>
          <w:numId w:val="3"/>
        </w:numPr>
        <w:rPr>
          <w:rFonts w:ascii="Arial" w:hAnsi="Arial" w:cs="Arial"/>
          <w:i/>
          <w:sz w:val="24"/>
          <w:szCs w:val="24"/>
        </w:rPr>
      </w:pPr>
      <w:r>
        <w:rPr>
          <w:rFonts w:ascii="Arial" w:hAnsi="Arial" w:cs="Arial"/>
          <w:i/>
          <w:sz w:val="24"/>
          <w:szCs w:val="24"/>
        </w:rPr>
        <w:t>Contact bands for Hogmanay (</w:t>
      </w:r>
      <w:proofErr w:type="spellStart"/>
      <w:r>
        <w:rPr>
          <w:rFonts w:ascii="Arial" w:hAnsi="Arial" w:cs="Arial"/>
          <w:i/>
          <w:sz w:val="24"/>
          <w:szCs w:val="24"/>
        </w:rPr>
        <w:t>SeanC</w:t>
      </w:r>
      <w:proofErr w:type="spellEnd"/>
      <w:r>
        <w:rPr>
          <w:rFonts w:ascii="Arial" w:hAnsi="Arial" w:cs="Arial"/>
          <w:i/>
          <w:sz w:val="24"/>
          <w:szCs w:val="24"/>
        </w:rPr>
        <w:t xml:space="preserve"> + JC)</w:t>
      </w:r>
    </w:p>
    <w:p w14:paraId="5F1DC041" w14:textId="77777777" w:rsidR="00012068" w:rsidRDefault="00012068" w:rsidP="00A6301E">
      <w:pPr>
        <w:pStyle w:val="ListParagraph"/>
        <w:numPr>
          <w:ilvl w:val="0"/>
          <w:numId w:val="3"/>
        </w:numPr>
        <w:rPr>
          <w:rFonts w:ascii="Arial" w:hAnsi="Arial" w:cs="Arial"/>
          <w:i/>
          <w:sz w:val="24"/>
          <w:szCs w:val="24"/>
        </w:rPr>
      </w:pPr>
      <w:r>
        <w:rPr>
          <w:rFonts w:ascii="Arial" w:hAnsi="Arial" w:cs="Arial"/>
          <w:i/>
          <w:sz w:val="24"/>
          <w:szCs w:val="24"/>
        </w:rPr>
        <w:t>Check amount of kerosene in hall tank (VT)</w:t>
      </w:r>
    </w:p>
    <w:p w14:paraId="136571D0" w14:textId="77777777" w:rsidR="00012068" w:rsidRPr="00012068" w:rsidRDefault="00012068" w:rsidP="00012068">
      <w:pPr>
        <w:rPr>
          <w:i/>
        </w:rPr>
      </w:pPr>
    </w:p>
    <w:p w14:paraId="35CBE957" w14:textId="77777777" w:rsidR="00A6301E" w:rsidRPr="00012068" w:rsidRDefault="00012068">
      <w:pPr>
        <w:rPr>
          <w:b/>
        </w:rPr>
      </w:pPr>
      <w:r w:rsidRPr="00012068">
        <w:rPr>
          <w:b/>
        </w:rPr>
        <w:t>Agreements / Decisions</w:t>
      </w:r>
    </w:p>
    <w:p w14:paraId="6AC391F5" w14:textId="77777777" w:rsidR="00012068" w:rsidRPr="00012068" w:rsidRDefault="00012068" w:rsidP="00012068">
      <w:pPr>
        <w:pStyle w:val="ListParagraph"/>
        <w:numPr>
          <w:ilvl w:val="0"/>
          <w:numId w:val="4"/>
        </w:numPr>
        <w:rPr>
          <w:rFonts w:ascii="Arial" w:hAnsi="Arial" w:cs="Arial"/>
          <w:sz w:val="24"/>
          <w:szCs w:val="24"/>
        </w:rPr>
      </w:pPr>
      <w:r w:rsidRPr="00012068">
        <w:rPr>
          <w:rFonts w:ascii="Arial" w:hAnsi="Arial" w:cs="Arial"/>
          <w:sz w:val="24"/>
          <w:szCs w:val="24"/>
        </w:rPr>
        <w:t>To implement Ground Rules for meetings</w:t>
      </w:r>
      <w:r>
        <w:rPr>
          <w:rFonts w:ascii="Arial" w:hAnsi="Arial" w:cs="Arial"/>
          <w:sz w:val="24"/>
          <w:szCs w:val="24"/>
        </w:rPr>
        <w:t>.</w:t>
      </w:r>
    </w:p>
    <w:p w14:paraId="6BC35EA9" w14:textId="77777777" w:rsidR="00012068" w:rsidRPr="00012068" w:rsidRDefault="00012068" w:rsidP="00012068">
      <w:pPr>
        <w:pStyle w:val="ListParagraph"/>
        <w:numPr>
          <w:ilvl w:val="0"/>
          <w:numId w:val="4"/>
        </w:numPr>
        <w:rPr>
          <w:rFonts w:ascii="Arial" w:hAnsi="Arial" w:cs="Arial"/>
          <w:sz w:val="24"/>
          <w:szCs w:val="24"/>
        </w:rPr>
      </w:pPr>
      <w:r w:rsidRPr="00012068">
        <w:rPr>
          <w:rFonts w:ascii="Arial" w:hAnsi="Arial" w:cs="Arial"/>
          <w:sz w:val="24"/>
          <w:szCs w:val="24"/>
        </w:rPr>
        <w:t>That if community members wish to carry out work for payment or in-kind payment, the work and the fee must be agreed in advance of the work being carried out.</w:t>
      </w:r>
    </w:p>
    <w:p w14:paraId="4113607F" w14:textId="77777777" w:rsidR="00012068" w:rsidRPr="00012068" w:rsidRDefault="00012068" w:rsidP="00012068">
      <w:pPr>
        <w:pStyle w:val="ListParagraph"/>
        <w:numPr>
          <w:ilvl w:val="0"/>
          <w:numId w:val="4"/>
        </w:numPr>
        <w:rPr>
          <w:rFonts w:ascii="Arial" w:hAnsi="Arial" w:cs="Arial"/>
          <w:sz w:val="24"/>
          <w:szCs w:val="24"/>
        </w:rPr>
      </w:pPr>
      <w:r w:rsidRPr="00012068">
        <w:rPr>
          <w:rFonts w:ascii="Arial" w:hAnsi="Arial" w:cs="Arial"/>
          <w:sz w:val="24"/>
          <w:szCs w:val="24"/>
        </w:rPr>
        <w:t>Gas deliveries to the school to date will not be charged for but tractor hire charges must be passed on from 1</w:t>
      </w:r>
      <w:r w:rsidRPr="00012068">
        <w:rPr>
          <w:rFonts w:ascii="Arial" w:hAnsi="Arial" w:cs="Arial"/>
          <w:sz w:val="24"/>
          <w:szCs w:val="24"/>
          <w:vertAlign w:val="superscript"/>
        </w:rPr>
        <w:t>st</w:t>
      </w:r>
      <w:r w:rsidRPr="00012068">
        <w:rPr>
          <w:rFonts w:ascii="Arial" w:hAnsi="Arial" w:cs="Arial"/>
          <w:sz w:val="24"/>
          <w:szCs w:val="24"/>
        </w:rPr>
        <w:t xml:space="preserve"> Oct.</w:t>
      </w:r>
    </w:p>
    <w:p w14:paraId="1F69BF95" w14:textId="77777777" w:rsidR="00012068" w:rsidRPr="00012068" w:rsidRDefault="00012068" w:rsidP="00012068">
      <w:pPr>
        <w:pStyle w:val="ListParagraph"/>
        <w:numPr>
          <w:ilvl w:val="0"/>
          <w:numId w:val="4"/>
        </w:numPr>
        <w:rPr>
          <w:rFonts w:ascii="Arial" w:hAnsi="Arial" w:cs="Arial"/>
          <w:sz w:val="24"/>
          <w:szCs w:val="24"/>
        </w:rPr>
      </w:pPr>
      <w:r w:rsidRPr="00012068">
        <w:rPr>
          <w:rFonts w:ascii="Arial" w:hAnsi="Arial" w:cs="Arial"/>
          <w:sz w:val="24"/>
          <w:szCs w:val="24"/>
        </w:rPr>
        <w:t>Named tractor drivers can submit an invoice for payment if they are asked to drive the tractor at short notice to take goods on/off the ferry.</w:t>
      </w:r>
    </w:p>
    <w:p w14:paraId="36E769A2" w14:textId="77777777" w:rsidR="00012068" w:rsidRDefault="00012068"/>
    <w:sectPr w:rsidR="00012068" w:rsidSect="006429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F5E42"/>
    <w:multiLevelType w:val="hybridMultilevel"/>
    <w:tmpl w:val="A36C12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246868"/>
    <w:multiLevelType w:val="hybridMultilevel"/>
    <w:tmpl w:val="E02A60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2090513"/>
    <w:multiLevelType w:val="hybridMultilevel"/>
    <w:tmpl w:val="A78E80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4BF5263"/>
    <w:multiLevelType w:val="hybridMultilevel"/>
    <w:tmpl w:val="E02A60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68921946">
    <w:abstractNumId w:val="3"/>
  </w:num>
  <w:num w:numId="2" w16cid:durableId="359476639">
    <w:abstractNumId w:val="2"/>
  </w:num>
  <w:num w:numId="3" w16cid:durableId="1505438364">
    <w:abstractNumId w:val="1"/>
  </w:num>
  <w:num w:numId="4" w16cid:durableId="445197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F6570"/>
    <w:rsid w:val="000016F6"/>
    <w:rsid w:val="00012068"/>
    <w:rsid w:val="00044DCC"/>
    <w:rsid w:val="0007213E"/>
    <w:rsid w:val="000E136E"/>
    <w:rsid w:val="0010302B"/>
    <w:rsid w:val="00221749"/>
    <w:rsid w:val="002B5B0C"/>
    <w:rsid w:val="003B5D6F"/>
    <w:rsid w:val="003F6570"/>
    <w:rsid w:val="004007D7"/>
    <w:rsid w:val="00407994"/>
    <w:rsid w:val="004A3A7A"/>
    <w:rsid w:val="0064295B"/>
    <w:rsid w:val="00746DEC"/>
    <w:rsid w:val="00835D49"/>
    <w:rsid w:val="008E0E51"/>
    <w:rsid w:val="0094088D"/>
    <w:rsid w:val="00A6301E"/>
    <w:rsid w:val="00AB7B97"/>
    <w:rsid w:val="00CA7038"/>
    <w:rsid w:val="00D05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9F60"/>
  <w15:docId w15:val="{BBBC4F57-46A4-4027-9A81-1DE72BD71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9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570"/>
    <w:pPr>
      <w:ind w:left="720"/>
      <w:contextualSpacing/>
    </w:pPr>
    <w:rPr>
      <w:rFonts w:ascii="Calibri" w:eastAsia="Calibri" w:hAnsi="Calibri"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Vikki</dc:creator>
  <cp:lastModifiedBy>Jinty Crocket</cp:lastModifiedBy>
  <cp:revision>2</cp:revision>
  <dcterms:created xsi:type="dcterms:W3CDTF">2026-09-22T12:57:00Z</dcterms:created>
  <dcterms:modified xsi:type="dcterms:W3CDTF">2026-09-22T12:57:00Z</dcterms:modified>
</cp:coreProperties>
</file>