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jc w:val="center"/>
        <w:rPr>
          <w:sz w:val="26"/>
          <w:szCs w:val="26"/>
          <w:u w:val="single"/>
        </w:rPr>
      </w:pPr>
      <w:bookmarkStart w:colFirst="0" w:colLast="0" w:name="_ek9hltdk6y80" w:id="0"/>
      <w:bookmarkEnd w:id="0"/>
      <w:r w:rsidDel="00000000" w:rsidR="00000000" w:rsidRPr="00000000">
        <w:rPr>
          <w:sz w:val="26"/>
          <w:szCs w:val="26"/>
          <w:u w:val="single"/>
          <w:rtl w:val="0"/>
        </w:rPr>
        <w:t xml:space="preserve">The Road To The Isles Facilities Group</w:t>
      </w:r>
    </w:p>
    <w:p w:rsidR="00000000" w:rsidDel="00000000" w:rsidP="00000000" w:rsidRDefault="00000000" w:rsidRPr="00000000" w14:paraId="00000002">
      <w:pPr>
        <w:pStyle w:val="Heading3"/>
        <w:jc w:val="center"/>
        <w:rPr>
          <w:sz w:val="26"/>
          <w:szCs w:val="26"/>
          <w:u w:val="single"/>
        </w:rPr>
      </w:pPr>
      <w:bookmarkStart w:colFirst="0" w:colLast="0" w:name="_1wzadnxljkob" w:id="1"/>
      <w:bookmarkEnd w:id="1"/>
      <w:r w:rsidDel="00000000" w:rsidR="00000000" w:rsidRPr="00000000">
        <w:rPr>
          <w:sz w:val="26"/>
          <w:szCs w:val="26"/>
          <w:u w:val="single"/>
          <w:rtl w:val="0"/>
        </w:rPr>
        <w:t xml:space="preserve">Notes of the meeting of Trustees held at 7.30 pm on Tuesday 29October 2024 at Mallaig and Morar Community Centre</w:t>
      </w:r>
    </w:p>
    <w:p w:rsidR="00000000" w:rsidDel="00000000" w:rsidP="00000000" w:rsidRDefault="00000000" w:rsidRPr="00000000" w14:paraId="00000003">
      <w:pPr>
        <w:pStyle w:val="Heading3"/>
        <w:rPr>
          <w:sz w:val="26"/>
          <w:szCs w:val="26"/>
        </w:rPr>
      </w:pPr>
      <w:bookmarkStart w:colFirst="0" w:colLast="0" w:name="_m58mrruoqt4r" w:id="2"/>
      <w:bookmarkEnd w:id="2"/>
      <w:r w:rsidDel="00000000" w:rsidR="00000000" w:rsidRPr="00000000">
        <w:rPr>
          <w:sz w:val="26"/>
          <w:szCs w:val="26"/>
          <w:rtl w:val="0"/>
        </w:rPr>
        <w:t xml:space="preserve">Present</w:t>
      </w:r>
    </w:p>
    <w:p w:rsidR="00000000" w:rsidDel="00000000" w:rsidP="00000000" w:rsidRDefault="00000000" w:rsidRPr="00000000" w14:paraId="00000004">
      <w:pPr>
        <w:pStyle w:val="Heading3"/>
        <w:rPr>
          <w:i w:val="1"/>
          <w:sz w:val="26"/>
          <w:szCs w:val="26"/>
        </w:rPr>
      </w:pPr>
      <w:bookmarkStart w:colFirst="0" w:colLast="0" w:name="_3bb70w86hkgv" w:id="3"/>
      <w:bookmarkEnd w:id="3"/>
      <w:r w:rsidDel="00000000" w:rsidR="00000000" w:rsidRPr="00000000">
        <w:rPr>
          <w:b w:val="0"/>
          <w:sz w:val="26"/>
          <w:szCs w:val="26"/>
          <w:rtl w:val="0"/>
        </w:rPr>
        <w:t xml:space="preserve">Stuart Griffin (Chair) Jacqueline Mcdonell (Vice Chair)  Nick Murray (Treasurer), Dave Newnham (Secretary), Niki Robertson and Catherine Young. Eilidh Henderson joined the meeting virtually via Microsoft Teams. </w:t>
      </w:r>
      <w:r w:rsidDel="00000000" w:rsidR="00000000" w:rsidRPr="00000000">
        <w:rPr>
          <w:rtl w:val="0"/>
        </w:rPr>
      </w:r>
    </w:p>
    <w:p w:rsidR="00000000" w:rsidDel="00000000" w:rsidP="00000000" w:rsidRDefault="00000000" w:rsidRPr="00000000" w14:paraId="00000005">
      <w:pPr>
        <w:pStyle w:val="Heading3"/>
        <w:rPr>
          <w:sz w:val="26"/>
          <w:szCs w:val="26"/>
        </w:rPr>
      </w:pPr>
      <w:bookmarkStart w:colFirst="0" w:colLast="0" w:name="_4ema3qpkog2" w:id="4"/>
      <w:bookmarkEnd w:id="4"/>
      <w:r w:rsidDel="00000000" w:rsidR="00000000" w:rsidRPr="00000000">
        <w:rPr>
          <w:sz w:val="26"/>
          <w:szCs w:val="26"/>
          <w:rtl w:val="0"/>
        </w:rPr>
        <w:t xml:space="preserve">Notes of Last Meeting</w:t>
      </w:r>
    </w:p>
    <w:p w:rsidR="00000000" w:rsidDel="00000000" w:rsidP="00000000" w:rsidRDefault="00000000" w:rsidRPr="00000000" w14:paraId="00000006">
      <w:pPr>
        <w:pStyle w:val="Heading3"/>
        <w:rPr>
          <w:b w:val="0"/>
          <w:sz w:val="26"/>
          <w:szCs w:val="26"/>
        </w:rPr>
      </w:pPr>
      <w:bookmarkStart w:colFirst="0" w:colLast="0" w:name="_289qg1z9ajg1" w:id="5"/>
      <w:bookmarkEnd w:id="5"/>
      <w:r w:rsidDel="00000000" w:rsidR="00000000" w:rsidRPr="00000000">
        <w:rPr>
          <w:b w:val="0"/>
          <w:sz w:val="26"/>
          <w:szCs w:val="26"/>
          <w:rtl w:val="0"/>
        </w:rPr>
        <w:t xml:space="preserve">Notes of the last Trustees meeting held on Tuesday 29 October 2024 were received by the Trustees.</w:t>
      </w:r>
    </w:p>
    <w:p w:rsidR="00000000" w:rsidDel="00000000" w:rsidP="00000000" w:rsidRDefault="00000000" w:rsidRPr="00000000" w14:paraId="00000007">
      <w:pPr>
        <w:pStyle w:val="Heading3"/>
        <w:rPr/>
      </w:pPr>
      <w:bookmarkStart w:colFirst="0" w:colLast="0" w:name="_w5l7m7cgb7j9" w:id="6"/>
      <w:bookmarkEnd w:id="6"/>
      <w:r w:rsidDel="00000000" w:rsidR="00000000" w:rsidRPr="00000000">
        <w:rPr>
          <w:sz w:val="26"/>
          <w:szCs w:val="26"/>
          <w:rtl w:val="0"/>
        </w:rPr>
        <w:t xml:space="preserve">Matters Arising  and Action Points </w:t>
      </w:r>
      <w:r w:rsidDel="00000000" w:rsidR="00000000" w:rsidRPr="00000000">
        <w:rPr>
          <w:rtl w:val="0"/>
        </w:rPr>
      </w:r>
    </w:p>
    <w:p w:rsidR="00000000" w:rsidDel="00000000" w:rsidP="00000000" w:rsidRDefault="00000000" w:rsidRPr="00000000" w14:paraId="00000008">
      <w:pPr>
        <w:numPr>
          <w:ilvl w:val="0"/>
          <w:numId w:val="1"/>
        </w:numPr>
        <w:spacing w:after="0" w:afterAutospacing="0"/>
        <w:ind w:left="720" w:hanging="360"/>
        <w:rPr>
          <w:sz w:val="26"/>
          <w:szCs w:val="26"/>
          <w:u w:val="none"/>
        </w:rPr>
      </w:pPr>
      <w:r w:rsidDel="00000000" w:rsidR="00000000" w:rsidRPr="00000000">
        <w:rPr>
          <w:b w:val="1"/>
          <w:sz w:val="26"/>
          <w:szCs w:val="26"/>
          <w:rtl w:val="0"/>
        </w:rPr>
        <w:t xml:space="preserve">Jacqueline</w:t>
      </w:r>
      <w:r w:rsidDel="00000000" w:rsidR="00000000" w:rsidRPr="00000000">
        <w:rPr>
          <w:sz w:val="26"/>
          <w:szCs w:val="26"/>
          <w:rtl w:val="0"/>
        </w:rPr>
        <w:t xml:space="preserve"> will check the strategy document on the RIFG website and upload the procurement policy.</w:t>
      </w:r>
    </w:p>
    <w:p w:rsidR="00000000" w:rsidDel="00000000" w:rsidP="00000000" w:rsidRDefault="00000000" w:rsidRPr="00000000" w14:paraId="00000009">
      <w:pPr>
        <w:numPr>
          <w:ilvl w:val="0"/>
          <w:numId w:val="1"/>
        </w:numPr>
        <w:spacing w:after="0" w:afterAutospacing="0"/>
        <w:ind w:left="720" w:hanging="360"/>
        <w:rPr>
          <w:sz w:val="26"/>
          <w:szCs w:val="26"/>
          <w:u w:val="none"/>
        </w:rPr>
      </w:pPr>
      <w:r w:rsidDel="00000000" w:rsidR="00000000" w:rsidRPr="00000000">
        <w:rPr>
          <w:sz w:val="26"/>
          <w:szCs w:val="26"/>
          <w:rtl w:val="0"/>
        </w:rPr>
        <w:t xml:space="preserve">Stuart has had the plaques made,  </w:t>
      </w:r>
      <w:r w:rsidDel="00000000" w:rsidR="00000000" w:rsidRPr="00000000">
        <w:rPr>
          <w:b w:val="1"/>
          <w:sz w:val="26"/>
          <w:szCs w:val="26"/>
          <w:rtl w:val="0"/>
        </w:rPr>
        <w:t xml:space="preserve">Catherine </w:t>
      </w:r>
      <w:r w:rsidDel="00000000" w:rsidR="00000000" w:rsidRPr="00000000">
        <w:rPr>
          <w:sz w:val="26"/>
          <w:szCs w:val="26"/>
          <w:rtl w:val="0"/>
        </w:rPr>
        <w:t xml:space="preserve">will deal with one at the playpark and </w:t>
      </w:r>
      <w:r w:rsidDel="00000000" w:rsidR="00000000" w:rsidRPr="00000000">
        <w:rPr>
          <w:b w:val="1"/>
          <w:sz w:val="26"/>
          <w:szCs w:val="26"/>
          <w:rtl w:val="0"/>
        </w:rPr>
        <w:t xml:space="preserve">Stuart </w:t>
      </w:r>
      <w:r w:rsidDel="00000000" w:rsidR="00000000" w:rsidRPr="00000000">
        <w:rPr>
          <w:sz w:val="26"/>
          <w:szCs w:val="26"/>
          <w:rtl w:val="0"/>
        </w:rPr>
        <w:t xml:space="preserve">will deal with the rest.</w:t>
      </w:r>
    </w:p>
    <w:p w:rsidR="00000000" w:rsidDel="00000000" w:rsidP="00000000" w:rsidRDefault="00000000" w:rsidRPr="00000000" w14:paraId="0000000A">
      <w:pPr>
        <w:numPr>
          <w:ilvl w:val="0"/>
          <w:numId w:val="1"/>
        </w:numPr>
        <w:spacing w:after="0" w:afterAutospacing="0"/>
        <w:ind w:left="720" w:hanging="360"/>
        <w:rPr>
          <w:sz w:val="26"/>
          <w:szCs w:val="26"/>
          <w:u w:val="none"/>
        </w:rPr>
      </w:pPr>
      <w:r w:rsidDel="00000000" w:rsidR="00000000" w:rsidRPr="00000000">
        <w:rPr>
          <w:b w:val="1"/>
          <w:sz w:val="26"/>
          <w:szCs w:val="26"/>
          <w:rtl w:val="0"/>
        </w:rPr>
        <w:t xml:space="preserve">Stuart</w:t>
      </w:r>
      <w:r w:rsidDel="00000000" w:rsidR="00000000" w:rsidRPr="00000000">
        <w:rPr>
          <w:sz w:val="26"/>
          <w:szCs w:val="26"/>
          <w:rtl w:val="0"/>
        </w:rPr>
        <w:t xml:space="preserve"> suggested meeting at the Mallaig toilets on Saturday (2/11)  at 2pm to help with the landscaping and the storm damage to the paths.</w:t>
      </w:r>
    </w:p>
    <w:p w:rsidR="00000000" w:rsidDel="00000000" w:rsidP="00000000" w:rsidRDefault="00000000" w:rsidRPr="00000000" w14:paraId="0000000B">
      <w:pPr>
        <w:numPr>
          <w:ilvl w:val="0"/>
          <w:numId w:val="1"/>
        </w:numPr>
        <w:ind w:left="720" w:hanging="360"/>
        <w:rPr>
          <w:sz w:val="26"/>
          <w:szCs w:val="26"/>
          <w:u w:val="none"/>
        </w:rPr>
      </w:pPr>
      <w:r w:rsidDel="00000000" w:rsidR="00000000" w:rsidRPr="00000000">
        <w:rPr>
          <w:sz w:val="26"/>
          <w:szCs w:val="26"/>
          <w:rtl w:val="0"/>
        </w:rPr>
        <w:t xml:space="preserve">Dave gave the specifications for the bin stores to Jim of the Men’s Shed, who have since looked at the material previously purchased to carry out the work and which they are in the process of scheduling. </w:t>
      </w:r>
    </w:p>
    <w:p w:rsidR="00000000" w:rsidDel="00000000" w:rsidP="00000000" w:rsidRDefault="00000000" w:rsidRPr="00000000" w14:paraId="0000000C">
      <w:pPr>
        <w:rPr>
          <w:b w:val="1"/>
          <w:sz w:val="26"/>
          <w:szCs w:val="26"/>
        </w:rPr>
      </w:pPr>
      <w:r w:rsidDel="00000000" w:rsidR="00000000" w:rsidRPr="00000000">
        <w:rPr>
          <w:b w:val="1"/>
          <w:sz w:val="26"/>
          <w:szCs w:val="26"/>
          <w:rtl w:val="0"/>
        </w:rPr>
        <w:t xml:space="preserve">Mallaig Toilets</w:t>
      </w:r>
    </w:p>
    <w:p w:rsidR="00000000" w:rsidDel="00000000" w:rsidP="00000000" w:rsidRDefault="00000000" w:rsidRPr="00000000" w14:paraId="0000000D">
      <w:pPr>
        <w:rPr>
          <w:sz w:val="26"/>
          <w:szCs w:val="26"/>
        </w:rPr>
      </w:pPr>
      <w:r w:rsidDel="00000000" w:rsidR="00000000" w:rsidRPr="00000000">
        <w:rPr>
          <w:sz w:val="26"/>
          <w:szCs w:val="26"/>
          <w:rtl w:val="0"/>
        </w:rPr>
        <w:t xml:space="preserve">An electrician has repaired the broken ventilator and has made recommendations about how ventilation could be further improved. </w:t>
      </w:r>
      <w:r w:rsidDel="00000000" w:rsidR="00000000" w:rsidRPr="00000000">
        <w:rPr>
          <w:b w:val="1"/>
          <w:sz w:val="26"/>
          <w:szCs w:val="26"/>
          <w:rtl w:val="0"/>
        </w:rPr>
        <w:t xml:space="preserve">Catherine </w:t>
      </w:r>
      <w:r w:rsidDel="00000000" w:rsidR="00000000" w:rsidRPr="00000000">
        <w:rPr>
          <w:sz w:val="26"/>
          <w:szCs w:val="26"/>
          <w:rtl w:val="0"/>
        </w:rPr>
        <w:t xml:space="preserve"> to report back.</w:t>
      </w:r>
    </w:p>
    <w:p w:rsidR="00000000" w:rsidDel="00000000" w:rsidP="00000000" w:rsidRDefault="00000000" w:rsidRPr="00000000" w14:paraId="0000000E">
      <w:pPr>
        <w:rPr>
          <w:sz w:val="26"/>
          <w:szCs w:val="26"/>
        </w:rPr>
      </w:pPr>
      <w:r w:rsidDel="00000000" w:rsidR="00000000" w:rsidRPr="00000000">
        <w:rPr>
          <w:b w:val="1"/>
          <w:sz w:val="26"/>
          <w:szCs w:val="26"/>
          <w:rtl w:val="0"/>
        </w:rPr>
        <w:t xml:space="preserve">Stuart </w:t>
      </w:r>
      <w:r w:rsidDel="00000000" w:rsidR="00000000" w:rsidRPr="00000000">
        <w:rPr>
          <w:sz w:val="26"/>
          <w:szCs w:val="26"/>
          <w:rtl w:val="0"/>
        </w:rPr>
        <w:t xml:space="preserve">agreed to look at the practicalities of leaving the doors open during daylight hours, possibly fitting an electronic release/locking  mechanism.</w:t>
      </w:r>
    </w:p>
    <w:p w:rsidR="00000000" w:rsidDel="00000000" w:rsidP="00000000" w:rsidRDefault="00000000" w:rsidRPr="00000000" w14:paraId="0000000F">
      <w:pPr>
        <w:rPr>
          <w:sz w:val="26"/>
          <w:szCs w:val="26"/>
        </w:rPr>
      </w:pPr>
      <w:r w:rsidDel="00000000" w:rsidR="00000000" w:rsidRPr="00000000">
        <w:rPr>
          <w:b w:val="1"/>
          <w:sz w:val="26"/>
          <w:szCs w:val="26"/>
          <w:rtl w:val="0"/>
        </w:rPr>
        <w:t xml:space="preserve">Catherine </w:t>
      </w:r>
      <w:r w:rsidDel="00000000" w:rsidR="00000000" w:rsidRPr="00000000">
        <w:rPr>
          <w:sz w:val="26"/>
          <w:szCs w:val="26"/>
          <w:rtl w:val="0"/>
        </w:rPr>
        <w:t xml:space="preserve">reported that the metal benches in the showers were rusting and agreed to look at other options including plastic alternatives.</w:t>
      </w:r>
    </w:p>
    <w:p w:rsidR="00000000" w:rsidDel="00000000" w:rsidP="00000000" w:rsidRDefault="00000000" w:rsidRPr="00000000" w14:paraId="00000010">
      <w:pPr>
        <w:rPr>
          <w:sz w:val="26"/>
          <w:szCs w:val="26"/>
        </w:rPr>
      </w:pPr>
      <w:r w:rsidDel="00000000" w:rsidR="00000000" w:rsidRPr="00000000">
        <w:rPr>
          <w:sz w:val="26"/>
          <w:szCs w:val="26"/>
          <w:rtl w:val="0"/>
        </w:rPr>
        <w:t xml:space="preserve">The cash donation box has been replaced but Healthmatic have informed Stuart that Nyax have advised them that the card reader cannot be repaired and would have to be replaced at a cost in excess of £600. Given that this is the third time the reader has broken down and can not now be repaired,Stuart has begun to explore other options, some of which he outlined at the meeting. Eilidh also described the system used at the golf course clubhouse. </w:t>
      </w:r>
      <w:r w:rsidDel="00000000" w:rsidR="00000000" w:rsidRPr="00000000">
        <w:rPr>
          <w:b w:val="1"/>
          <w:sz w:val="26"/>
          <w:szCs w:val="26"/>
          <w:rtl w:val="0"/>
        </w:rPr>
        <w:t xml:space="preserve">Stuart </w:t>
      </w:r>
      <w:r w:rsidDel="00000000" w:rsidR="00000000" w:rsidRPr="00000000">
        <w:rPr>
          <w:sz w:val="26"/>
          <w:szCs w:val="26"/>
          <w:rtl w:val="0"/>
        </w:rPr>
        <w:t xml:space="preserve">will circulate information about alternative systems for discussion at the next meeting.</w:t>
      </w:r>
    </w:p>
    <w:p w:rsidR="00000000" w:rsidDel="00000000" w:rsidP="00000000" w:rsidRDefault="00000000" w:rsidRPr="00000000" w14:paraId="00000011">
      <w:pPr>
        <w:rPr>
          <w:sz w:val="26"/>
          <w:szCs w:val="26"/>
        </w:rPr>
      </w:pPr>
      <w:r w:rsidDel="00000000" w:rsidR="00000000" w:rsidRPr="00000000">
        <w:rPr>
          <w:sz w:val="26"/>
          <w:szCs w:val="26"/>
          <w:rtl w:val="0"/>
        </w:rPr>
        <w:t xml:space="preserve">Stuart</w:t>
      </w:r>
      <w:r w:rsidDel="00000000" w:rsidR="00000000" w:rsidRPr="00000000">
        <w:rPr>
          <w:b w:val="1"/>
          <w:sz w:val="26"/>
          <w:szCs w:val="26"/>
          <w:rtl w:val="0"/>
        </w:rPr>
        <w:t xml:space="preserve"> </w:t>
      </w:r>
      <w:r w:rsidDel="00000000" w:rsidR="00000000" w:rsidRPr="00000000">
        <w:rPr>
          <w:sz w:val="26"/>
          <w:szCs w:val="26"/>
          <w:rtl w:val="0"/>
        </w:rPr>
        <w:t xml:space="preserve">reported that Black’s have now repaired the barrier.</w:t>
      </w:r>
    </w:p>
    <w:p w:rsidR="00000000" w:rsidDel="00000000" w:rsidP="00000000" w:rsidRDefault="00000000" w:rsidRPr="00000000" w14:paraId="00000012">
      <w:pPr>
        <w:rPr>
          <w:b w:val="1"/>
          <w:sz w:val="26"/>
          <w:szCs w:val="26"/>
        </w:rPr>
      </w:pPr>
      <w:r w:rsidDel="00000000" w:rsidR="00000000" w:rsidRPr="00000000">
        <w:rPr>
          <w:b w:val="1"/>
          <w:sz w:val="26"/>
          <w:szCs w:val="26"/>
          <w:rtl w:val="0"/>
        </w:rPr>
        <w:t xml:space="preserve">Traigh Toilets</w:t>
      </w:r>
    </w:p>
    <w:p w:rsidR="00000000" w:rsidDel="00000000" w:rsidP="00000000" w:rsidRDefault="00000000" w:rsidRPr="00000000" w14:paraId="00000013">
      <w:pPr>
        <w:rPr>
          <w:sz w:val="26"/>
          <w:szCs w:val="26"/>
        </w:rPr>
      </w:pPr>
      <w:r w:rsidDel="00000000" w:rsidR="00000000" w:rsidRPr="00000000">
        <w:rPr>
          <w:sz w:val="26"/>
          <w:szCs w:val="26"/>
          <w:rtl w:val="0"/>
        </w:rPr>
        <w:t xml:space="preserve">Nothing of note to report but </w:t>
      </w:r>
      <w:r w:rsidDel="00000000" w:rsidR="00000000" w:rsidRPr="00000000">
        <w:rPr>
          <w:b w:val="1"/>
          <w:sz w:val="26"/>
          <w:szCs w:val="26"/>
          <w:rtl w:val="0"/>
        </w:rPr>
        <w:t xml:space="preserve">Jacqueline </w:t>
      </w:r>
      <w:r w:rsidDel="00000000" w:rsidR="00000000" w:rsidRPr="00000000">
        <w:rPr>
          <w:sz w:val="26"/>
          <w:szCs w:val="26"/>
          <w:rtl w:val="0"/>
        </w:rPr>
        <w:t xml:space="preserve">will add replacing the door handles raised at our last meeting, to the list for the Men’s Shed.</w:t>
      </w:r>
    </w:p>
    <w:p w:rsidR="00000000" w:rsidDel="00000000" w:rsidP="00000000" w:rsidRDefault="00000000" w:rsidRPr="00000000" w14:paraId="00000014">
      <w:pPr>
        <w:rPr>
          <w:b w:val="1"/>
          <w:sz w:val="26"/>
          <w:szCs w:val="26"/>
        </w:rPr>
      </w:pPr>
      <w:r w:rsidDel="00000000" w:rsidR="00000000" w:rsidRPr="00000000">
        <w:rPr>
          <w:b w:val="1"/>
          <w:sz w:val="26"/>
          <w:szCs w:val="26"/>
          <w:rtl w:val="0"/>
        </w:rPr>
        <w:t xml:space="preserve">Tougal Car Park</w:t>
      </w:r>
    </w:p>
    <w:p w:rsidR="00000000" w:rsidDel="00000000" w:rsidP="00000000" w:rsidRDefault="00000000" w:rsidRPr="00000000" w14:paraId="00000015">
      <w:pPr>
        <w:rPr>
          <w:sz w:val="26"/>
          <w:szCs w:val="26"/>
        </w:rPr>
      </w:pPr>
      <w:r w:rsidDel="00000000" w:rsidR="00000000" w:rsidRPr="00000000">
        <w:rPr>
          <w:sz w:val="26"/>
          <w:szCs w:val="26"/>
          <w:rtl w:val="0"/>
        </w:rPr>
        <w:t xml:space="preserve">The toilets will be partially closed from next week. This will allow Plumber Jamie Young the opportunity to undertake further improvements. </w:t>
      </w:r>
    </w:p>
    <w:p w:rsidR="00000000" w:rsidDel="00000000" w:rsidP="00000000" w:rsidRDefault="00000000" w:rsidRPr="00000000" w14:paraId="00000016">
      <w:pPr>
        <w:rPr>
          <w:sz w:val="26"/>
          <w:szCs w:val="26"/>
        </w:rPr>
      </w:pPr>
      <w:r w:rsidDel="00000000" w:rsidR="00000000" w:rsidRPr="00000000">
        <w:rPr>
          <w:sz w:val="26"/>
          <w:szCs w:val="26"/>
          <w:rtl w:val="0"/>
        </w:rPr>
        <w:t xml:space="preserve">Nothing further of note to report.</w:t>
      </w:r>
    </w:p>
    <w:p w:rsidR="00000000" w:rsidDel="00000000" w:rsidP="00000000" w:rsidRDefault="00000000" w:rsidRPr="00000000" w14:paraId="00000017">
      <w:pPr>
        <w:rPr>
          <w:b w:val="1"/>
          <w:sz w:val="26"/>
          <w:szCs w:val="26"/>
        </w:rPr>
      </w:pPr>
      <w:r w:rsidDel="00000000" w:rsidR="00000000" w:rsidRPr="00000000">
        <w:rPr>
          <w:b w:val="1"/>
          <w:sz w:val="26"/>
          <w:szCs w:val="26"/>
          <w:rtl w:val="0"/>
        </w:rPr>
        <w:t xml:space="preserve">Circular Walk</w:t>
      </w:r>
    </w:p>
    <w:p w:rsidR="00000000" w:rsidDel="00000000" w:rsidP="00000000" w:rsidRDefault="00000000" w:rsidRPr="00000000" w14:paraId="00000018">
      <w:pPr>
        <w:rPr>
          <w:sz w:val="26"/>
          <w:szCs w:val="26"/>
        </w:rPr>
      </w:pPr>
      <w:r w:rsidDel="00000000" w:rsidR="00000000" w:rsidRPr="00000000">
        <w:rPr>
          <w:sz w:val="26"/>
          <w:szCs w:val="26"/>
          <w:rtl w:val="0"/>
        </w:rPr>
        <w:t xml:space="preserve">At our September meeting, the Trustees expressed their unhappiness regarding the quality of the work on the second phase of the project. Niki and Stuart were pleased to report that the Contractor had returned, completed the landscaping and “compacted” the path again. The invoice has now been paid. </w:t>
      </w:r>
      <w:r w:rsidDel="00000000" w:rsidR="00000000" w:rsidRPr="00000000">
        <w:rPr>
          <w:b w:val="1"/>
          <w:sz w:val="26"/>
          <w:szCs w:val="26"/>
          <w:rtl w:val="0"/>
        </w:rPr>
        <w:t xml:space="preserve">Niki </w:t>
      </w:r>
      <w:r w:rsidDel="00000000" w:rsidR="00000000" w:rsidRPr="00000000">
        <w:rPr>
          <w:sz w:val="26"/>
          <w:szCs w:val="26"/>
          <w:rtl w:val="0"/>
        </w:rPr>
        <w:t xml:space="preserve">will chase the Outdoor Access Officer at the Highland Council about the new signage.</w:t>
      </w:r>
    </w:p>
    <w:p w:rsidR="00000000" w:rsidDel="00000000" w:rsidP="00000000" w:rsidRDefault="00000000" w:rsidRPr="00000000" w14:paraId="00000019">
      <w:pPr>
        <w:rPr>
          <w:b w:val="1"/>
          <w:sz w:val="26"/>
          <w:szCs w:val="26"/>
        </w:rPr>
      </w:pPr>
      <w:r w:rsidDel="00000000" w:rsidR="00000000" w:rsidRPr="00000000">
        <w:rPr>
          <w:b w:val="1"/>
          <w:sz w:val="26"/>
          <w:szCs w:val="26"/>
          <w:rtl w:val="0"/>
        </w:rPr>
        <w:t xml:space="preserve">Finance</w:t>
      </w:r>
    </w:p>
    <w:p w:rsidR="00000000" w:rsidDel="00000000" w:rsidP="00000000" w:rsidRDefault="00000000" w:rsidRPr="00000000" w14:paraId="0000001A">
      <w:pPr>
        <w:rPr>
          <w:sz w:val="26"/>
          <w:szCs w:val="26"/>
        </w:rPr>
      </w:pPr>
      <w:r w:rsidDel="00000000" w:rsidR="00000000" w:rsidRPr="00000000">
        <w:rPr>
          <w:sz w:val="26"/>
          <w:szCs w:val="26"/>
          <w:rtl w:val="0"/>
        </w:rPr>
        <w:t xml:space="preserve">Nick presented his written report circulated prior to the meeting.</w:t>
      </w:r>
    </w:p>
    <w:p w:rsidR="00000000" w:rsidDel="00000000" w:rsidP="00000000" w:rsidRDefault="00000000" w:rsidRPr="00000000" w14:paraId="0000001B">
      <w:pPr>
        <w:rPr>
          <w:sz w:val="26"/>
          <w:szCs w:val="26"/>
        </w:rPr>
      </w:pPr>
      <w:r w:rsidDel="00000000" w:rsidR="00000000" w:rsidRPr="00000000">
        <w:rPr>
          <w:sz w:val="26"/>
          <w:szCs w:val="26"/>
          <w:rtl w:val="0"/>
        </w:rPr>
        <w:t xml:space="preserve">“I sent the draft accounts out yesterday and said that I would follow up with a report in tome for the meeting.</w:t>
      </w:r>
    </w:p>
    <w:p w:rsidR="00000000" w:rsidDel="00000000" w:rsidP="00000000" w:rsidRDefault="00000000" w:rsidRPr="00000000" w14:paraId="0000001C">
      <w:pPr>
        <w:rPr>
          <w:sz w:val="26"/>
          <w:szCs w:val="26"/>
        </w:rPr>
      </w:pPr>
      <w:r w:rsidDel="00000000" w:rsidR="00000000" w:rsidRPr="00000000">
        <w:rPr>
          <w:sz w:val="26"/>
          <w:szCs w:val="26"/>
          <w:rtl w:val="0"/>
        </w:rPr>
        <w:t xml:space="preserve">I have referred to the accounts as “draft” not because they likely to alter very much but I want to review the various projects and close some down where appropriate and any balance will be written off affecting the unrestricted reserves. More of that later.</w:t>
      </w:r>
    </w:p>
    <w:p w:rsidR="00000000" w:rsidDel="00000000" w:rsidP="00000000" w:rsidRDefault="00000000" w:rsidRPr="00000000" w14:paraId="0000001D">
      <w:pPr>
        <w:rPr>
          <w:sz w:val="26"/>
          <w:szCs w:val="26"/>
        </w:rPr>
      </w:pPr>
      <w:r w:rsidDel="00000000" w:rsidR="00000000" w:rsidRPr="00000000">
        <w:rPr>
          <w:sz w:val="26"/>
          <w:szCs w:val="26"/>
          <w:rtl w:val="0"/>
        </w:rPr>
        <w:t xml:space="preserve">The operational side of the business has made as surplus for the year of £19,925 as can be seen on the restricted funds statement. This breaks down as follows:</w:t>
      </w:r>
    </w:p>
    <w:p w:rsidR="00000000" w:rsidDel="00000000" w:rsidP="00000000" w:rsidRDefault="00000000" w:rsidRPr="00000000" w14:paraId="0000001E">
      <w:pPr>
        <w:rPr>
          <w:sz w:val="26"/>
          <w:szCs w:val="26"/>
        </w:rPr>
      </w:pPr>
      <w:r w:rsidDel="00000000" w:rsidR="00000000" w:rsidRPr="00000000">
        <w:rPr>
          <w:sz w:val="26"/>
          <w:szCs w:val="26"/>
          <w:rtl w:val="0"/>
        </w:rPr>
        <w:t xml:space="preserve">Mallaig     Deficit   £1,959 Traigh     Deficit   £2,425 Tougal     Surplus   £23,901</w:t>
      </w:r>
    </w:p>
    <w:p w:rsidR="00000000" w:rsidDel="00000000" w:rsidP="00000000" w:rsidRDefault="00000000" w:rsidRPr="00000000" w14:paraId="0000001F">
      <w:pPr>
        <w:rPr>
          <w:sz w:val="26"/>
          <w:szCs w:val="26"/>
        </w:rPr>
      </w:pPr>
      <w:r w:rsidDel="00000000" w:rsidR="00000000" w:rsidRPr="00000000">
        <w:rPr>
          <w:sz w:val="26"/>
          <w:szCs w:val="26"/>
          <w:rtl w:val="0"/>
        </w:rPr>
        <w:t xml:space="preserve">I had thought that Mallaig might just break even but unfortunately the failure of the paddle gites firstly followed by the failure of the payments system which we were using to solicit donations meant that our income was adversely affected. There are water charges of £1,079 that will not be repeated next year and the electricity charge will come down in December leading to a reduction in our second highest cost after cleaning wages.</w:t>
      </w:r>
    </w:p>
    <w:p w:rsidR="00000000" w:rsidDel="00000000" w:rsidP="00000000" w:rsidRDefault="00000000" w:rsidRPr="00000000" w14:paraId="00000020">
      <w:pPr>
        <w:rPr>
          <w:sz w:val="26"/>
          <w:szCs w:val="26"/>
        </w:rPr>
      </w:pPr>
      <w:r w:rsidDel="00000000" w:rsidR="00000000" w:rsidRPr="00000000">
        <w:rPr>
          <w:sz w:val="26"/>
          <w:szCs w:val="26"/>
          <w:rtl w:val="0"/>
        </w:rPr>
        <w:t xml:space="preserve">The deficit for Traigh will be covered by the operational reserve. Tougal continues to be our main source of money earning capability.</w:t>
      </w:r>
    </w:p>
    <w:p w:rsidR="00000000" w:rsidDel="00000000" w:rsidP="00000000" w:rsidRDefault="00000000" w:rsidRPr="00000000" w14:paraId="00000021">
      <w:pPr>
        <w:rPr>
          <w:sz w:val="26"/>
          <w:szCs w:val="26"/>
        </w:rPr>
      </w:pPr>
      <w:r w:rsidDel="00000000" w:rsidR="00000000" w:rsidRPr="00000000">
        <w:rPr>
          <w:sz w:val="26"/>
          <w:szCs w:val="26"/>
          <w:rtl w:val="0"/>
        </w:rPr>
        <w:t xml:space="preserve">Turning to the Restricted Funs there were 2 main projects operating during the year. Tougal completed following the final receipt of funding. The winter Improvement Project 23/24 completed at a cost overrun of £4,095. The Circular Walk Phase 2 project is nearly complete. I think the snagging is complete and we paid the contractor the final instalment on the 14th October and await the final claim on the funding. I would like to take in a debtor for the final funding claim but that will need to be agreed with the auditor. I anticipate there will be a final funding deficit of £1,504 and it would be good to clear that off the books this year.</w:t>
      </w:r>
    </w:p>
    <w:p w:rsidR="00000000" w:rsidDel="00000000" w:rsidP="00000000" w:rsidRDefault="00000000" w:rsidRPr="00000000" w14:paraId="00000022">
      <w:pPr>
        <w:rPr>
          <w:sz w:val="26"/>
          <w:szCs w:val="26"/>
        </w:rPr>
      </w:pPr>
      <w:r w:rsidDel="00000000" w:rsidR="00000000" w:rsidRPr="00000000">
        <w:rPr>
          <w:sz w:val="26"/>
          <w:szCs w:val="26"/>
          <w:rtl w:val="0"/>
        </w:rPr>
        <w:t xml:space="preserve">The surplus on the Garden Project can remain and will be used up this winter/spring. The deficit on the winter Improvement plan should be written off.</w:t>
      </w:r>
    </w:p>
    <w:p w:rsidR="00000000" w:rsidDel="00000000" w:rsidP="00000000" w:rsidRDefault="00000000" w:rsidRPr="00000000" w14:paraId="00000023">
      <w:pPr>
        <w:rPr>
          <w:sz w:val="26"/>
          <w:szCs w:val="26"/>
        </w:rPr>
      </w:pPr>
      <w:r w:rsidDel="00000000" w:rsidR="00000000" w:rsidRPr="00000000">
        <w:rPr>
          <w:sz w:val="26"/>
          <w:szCs w:val="26"/>
          <w:rtl w:val="0"/>
        </w:rPr>
        <w:t xml:space="preserve">Our Balance sheet is very healthy with net current assets in the region of £45,000. You will note that we now have an instant access deposit account where £40,000 has been deposited.”</w:t>
      </w:r>
    </w:p>
    <w:p w:rsidR="00000000" w:rsidDel="00000000" w:rsidP="00000000" w:rsidRDefault="00000000" w:rsidRPr="00000000" w14:paraId="00000024">
      <w:pPr>
        <w:rPr>
          <w:b w:val="1"/>
          <w:sz w:val="26"/>
          <w:szCs w:val="26"/>
        </w:rPr>
      </w:pPr>
      <w:r w:rsidDel="00000000" w:rsidR="00000000" w:rsidRPr="00000000">
        <w:rPr>
          <w:b w:val="1"/>
          <w:sz w:val="26"/>
          <w:szCs w:val="26"/>
          <w:rtl w:val="0"/>
        </w:rPr>
        <w:t xml:space="preserve">Winter Projects</w:t>
      </w:r>
    </w:p>
    <w:p w:rsidR="00000000" w:rsidDel="00000000" w:rsidP="00000000" w:rsidRDefault="00000000" w:rsidRPr="00000000" w14:paraId="00000025">
      <w:pPr>
        <w:rPr>
          <w:sz w:val="26"/>
          <w:szCs w:val="26"/>
        </w:rPr>
      </w:pPr>
      <w:r w:rsidDel="00000000" w:rsidR="00000000" w:rsidRPr="00000000">
        <w:rPr>
          <w:sz w:val="26"/>
          <w:szCs w:val="26"/>
          <w:rtl w:val="0"/>
        </w:rPr>
        <w:t xml:space="preserve">The Trustees agreed that these would be limited to the bin stores, West Bay signage and the circular walk  handrails. </w:t>
      </w:r>
      <w:r w:rsidDel="00000000" w:rsidR="00000000" w:rsidRPr="00000000">
        <w:rPr>
          <w:b w:val="1"/>
          <w:sz w:val="26"/>
          <w:szCs w:val="26"/>
          <w:rtl w:val="0"/>
        </w:rPr>
        <w:t xml:space="preserve">Niki </w:t>
      </w:r>
      <w:r w:rsidDel="00000000" w:rsidR="00000000" w:rsidRPr="00000000">
        <w:rPr>
          <w:sz w:val="26"/>
          <w:szCs w:val="26"/>
          <w:rtl w:val="0"/>
        </w:rPr>
        <w:t xml:space="preserve">to agree the specification and progress the latter.</w:t>
      </w:r>
    </w:p>
    <w:p w:rsidR="00000000" w:rsidDel="00000000" w:rsidP="00000000" w:rsidRDefault="00000000" w:rsidRPr="00000000" w14:paraId="00000026">
      <w:pPr>
        <w:rPr>
          <w:b w:val="1"/>
          <w:sz w:val="26"/>
          <w:szCs w:val="26"/>
        </w:rPr>
      </w:pPr>
      <w:r w:rsidDel="00000000" w:rsidR="00000000" w:rsidRPr="00000000">
        <w:rPr>
          <w:b w:val="1"/>
          <w:sz w:val="26"/>
          <w:szCs w:val="26"/>
          <w:rtl w:val="0"/>
        </w:rPr>
        <w:t xml:space="preserve">Local Place Plan </w:t>
      </w:r>
    </w:p>
    <w:p w:rsidR="00000000" w:rsidDel="00000000" w:rsidP="00000000" w:rsidRDefault="00000000" w:rsidRPr="00000000" w14:paraId="00000027">
      <w:pPr>
        <w:rPr>
          <w:sz w:val="26"/>
          <w:szCs w:val="26"/>
        </w:rPr>
      </w:pPr>
      <w:r w:rsidDel="00000000" w:rsidR="00000000" w:rsidRPr="00000000">
        <w:rPr>
          <w:sz w:val="26"/>
          <w:szCs w:val="26"/>
          <w:rtl w:val="0"/>
        </w:rPr>
        <w:t xml:space="preserve">Nothing further to report since RIFG was identified as the lead agency for Mallaig, Morar and Arisaig.</w:t>
      </w:r>
    </w:p>
    <w:p w:rsidR="00000000" w:rsidDel="00000000" w:rsidP="00000000" w:rsidRDefault="00000000" w:rsidRPr="00000000" w14:paraId="00000028">
      <w:pPr>
        <w:rPr>
          <w:b w:val="1"/>
          <w:sz w:val="26"/>
          <w:szCs w:val="26"/>
        </w:rPr>
      </w:pPr>
      <w:r w:rsidDel="00000000" w:rsidR="00000000" w:rsidRPr="00000000">
        <w:rPr>
          <w:b w:val="1"/>
          <w:sz w:val="26"/>
          <w:szCs w:val="26"/>
          <w:rtl w:val="0"/>
        </w:rPr>
        <w:t xml:space="preserve">Morar Playing Field/Hydro Fund</w:t>
      </w:r>
    </w:p>
    <w:p w:rsidR="00000000" w:rsidDel="00000000" w:rsidP="00000000" w:rsidRDefault="00000000" w:rsidRPr="00000000" w14:paraId="00000029">
      <w:pPr>
        <w:rPr>
          <w:sz w:val="26"/>
          <w:szCs w:val="26"/>
        </w:rPr>
      </w:pPr>
      <w:r w:rsidDel="00000000" w:rsidR="00000000" w:rsidRPr="00000000">
        <w:rPr>
          <w:sz w:val="26"/>
          <w:szCs w:val="26"/>
          <w:rtl w:val="0"/>
        </w:rPr>
        <w:t xml:space="preserve">The Lease has now been agreed but Nevis Estate have excluded the erection of a Pavillion included in the agreement proposed by Morar Community Trust. </w:t>
      </w:r>
    </w:p>
    <w:p w:rsidR="00000000" w:rsidDel="00000000" w:rsidP="00000000" w:rsidRDefault="00000000" w:rsidRPr="00000000" w14:paraId="0000002A">
      <w:pPr>
        <w:rPr>
          <w:sz w:val="26"/>
          <w:szCs w:val="26"/>
        </w:rPr>
      </w:pPr>
      <w:r w:rsidDel="00000000" w:rsidR="00000000" w:rsidRPr="00000000">
        <w:rPr>
          <w:sz w:val="26"/>
          <w:szCs w:val="26"/>
          <w:rtl w:val="0"/>
        </w:rPr>
        <w:t xml:space="preserve">Details of  the SSE Hydro community fund (£10m) had  previously been circulated. Stuart feels that the fit with the proposals for the Games Field was a good one and either the Community Trust or RIFG could apply for funding, either in the current funding round or next year in the second round. </w:t>
      </w:r>
      <w:r w:rsidDel="00000000" w:rsidR="00000000" w:rsidRPr="00000000">
        <w:rPr>
          <w:b w:val="1"/>
          <w:sz w:val="26"/>
          <w:szCs w:val="26"/>
          <w:rtl w:val="0"/>
        </w:rPr>
        <w:t xml:space="preserve">Nick </w:t>
      </w:r>
      <w:r w:rsidDel="00000000" w:rsidR="00000000" w:rsidRPr="00000000">
        <w:rPr>
          <w:sz w:val="26"/>
          <w:szCs w:val="26"/>
          <w:rtl w:val="0"/>
        </w:rPr>
        <w:t xml:space="preserve">to organise a meeting of the Field Committee to explore further.</w:t>
      </w:r>
    </w:p>
    <w:p w:rsidR="00000000" w:rsidDel="00000000" w:rsidP="00000000" w:rsidRDefault="00000000" w:rsidRPr="00000000" w14:paraId="0000002B">
      <w:pPr>
        <w:rPr>
          <w:sz w:val="26"/>
          <w:szCs w:val="26"/>
        </w:rPr>
      </w:pPr>
      <w:r w:rsidDel="00000000" w:rsidR="00000000" w:rsidRPr="00000000">
        <w:rPr>
          <w:sz w:val="26"/>
          <w:szCs w:val="26"/>
          <w:rtl w:val="0"/>
        </w:rPr>
        <w:t xml:space="preserve">Jacqueline suggested Stuart may want to consider an application to fund the final phase of repairs to the steps to the Morar Cross.</w:t>
      </w:r>
    </w:p>
    <w:p w:rsidR="00000000" w:rsidDel="00000000" w:rsidP="00000000" w:rsidRDefault="00000000" w:rsidRPr="00000000" w14:paraId="0000002C">
      <w:pPr>
        <w:rPr>
          <w:b w:val="1"/>
          <w:sz w:val="26"/>
          <w:szCs w:val="26"/>
        </w:rPr>
      </w:pPr>
      <w:r w:rsidDel="00000000" w:rsidR="00000000" w:rsidRPr="00000000">
        <w:rPr>
          <w:b w:val="1"/>
          <w:sz w:val="26"/>
          <w:szCs w:val="26"/>
          <w:rtl w:val="0"/>
        </w:rPr>
        <w:t xml:space="preserve">Community Centre Funding</w:t>
      </w:r>
    </w:p>
    <w:p w:rsidR="00000000" w:rsidDel="00000000" w:rsidP="00000000" w:rsidRDefault="00000000" w:rsidRPr="00000000" w14:paraId="0000002D">
      <w:pPr>
        <w:rPr>
          <w:sz w:val="26"/>
          <w:szCs w:val="26"/>
        </w:rPr>
      </w:pPr>
      <w:r w:rsidDel="00000000" w:rsidR="00000000" w:rsidRPr="00000000">
        <w:rPr>
          <w:sz w:val="26"/>
          <w:szCs w:val="26"/>
          <w:rtl w:val="0"/>
        </w:rPr>
        <w:t xml:space="preserve">Following the break-in, the Trustees have agreed to make a contribution to the cost of repairs. </w:t>
      </w:r>
      <w:r w:rsidDel="00000000" w:rsidR="00000000" w:rsidRPr="00000000">
        <w:rPr>
          <w:b w:val="1"/>
          <w:sz w:val="26"/>
          <w:szCs w:val="26"/>
          <w:rtl w:val="0"/>
        </w:rPr>
        <w:t xml:space="preserve">Jacqueline </w:t>
      </w:r>
      <w:r w:rsidDel="00000000" w:rsidR="00000000" w:rsidRPr="00000000">
        <w:rPr>
          <w:sz w:val="26"/>
          <w:szCs w:val="26"/>
          <w:rtl w:val="0"/>
        </w:rPr>
        <w:t xml:space="preserve">to advise the group once all the costs have been identified. </w:t>
      </w:r>
    </w:p>
    <w:p w:rsidR="00000000" w:rsidDel="00000000" w:rsidP="00000000" w:rsidRDefault="00000000" w:rsidRPr="00000000" w14:paraId="0000002E">
      <w:pPr>
        <w:rPr>
          <w:b w:val="1"/>
          <w:sz w:val="26"/>
          <w:szCs w:val="26"/>
        </w:rPr>
      </w:pPr>
      <w:r w:rsidDel="00000000" w:rsidR="00000000" w:rsidRPr="00000000">
        <w:rPr>
          <w:b w:val="1"/>
          <w:sz w:val="26"/>
          <w:szCs w:val="26"/>
          <w:rtl w:val="0"/>
        </w:rPr>
        <w:t xml:space="preserve">2025 Meeting Schedule</w:t>
      </w:r>
    </w:p>
    <w:p w:rsidR="00000000" w:rsidDel="00000000" w:rsidP="00000000" w:rsidRDefault="00000000" w:rsidRPr="00000000" w14:paraId="0000002F">
      <w:pPr>
        <w:rPr>
          <w:sz w:val="26"/>
          <w:szCs w:val="26"/>
        </w:rPr>
      </w:pPr>
      <w:r w:rsidDel="00000000" w:rsidR="00000000" w:rsidRPr="00000000">
        <w:rPr>
          <w:sz w:val="26"/>
          <w:szCs w:val="26"/>
          <w:rtl w:val="0"/>
        </w:rPr>
        <w:t xml:space="preserve">It was agreed that the Trustees continue to meet every six weeks.</w:t>
      </w:r>
      <w:r w:rsidDel="00000000" w:rsidR="00000000" w:rsidRPr="00000000">
        <w:rPr>
          <w:b w:val="1"/>
          <w:sz w:val="26"/>
          <w:szCs w:val="26"/>
          <w:rtl w:val="0"/>
        </w:rPr>
        <w:t xml:space="preserve"> Dave </w:t>
      </w:r>
      <w:r w:rsidDel="00000000" w:rsidR="00000000" w:rsidRPr="00000000">
        <w:rPr>
          <w:sz w:val="26"/>
          <w:szCs w:val="26"/>
          <w:rtl w:val="0"/>
        </w:rPr>
        <w:t xml:space="preserve">will circulate the dates and book the Community Centre.</w:t>
      </w:r>
    </w:p>
    <w:p w:rsidR="00000000" w:rsidDel="00000000" w:rsidP="00000000" w:rsidRDefault="00000000" w:rsidRPr="00000000" w14:paraId="00000030">
      <w:pPr>
        <w:rPr>
          <w:b w:val="1"/>
          <w:sz w:val="26"/>
          <w:szCs w:val="26"/>
        </w:rPr>
      </w:pPr>
      <w:r w:rsidDel="00000000" w:rsidR="00000000" w:rsidRPr="00000000">
        <w:rPr>
          <w:b w:val="1"/>
          <w:sz w:val="26"/>
          <w:szCs w:val="26"/>
          <w:rtl w:val="0"/>
        </w:rPr>
        <w:t xml:space="preserve">Any Other Business</w:t>
      </w:r>
    </w:p>
    <w:p w:rsidR="00000000" w:rsidDel="00000000" w:rsidP="00000000" w:rsidRDefault="00000000" w:rsidRPr="00000000" w14:paraId="00000031">
      <w:pPr>
        <w:rPr>
          <w:sz w:val="26"/>
          <w:szCs w:val="26"/>
        </w:rPr>
      </w:pPr>
      <w:r w:rsidDel="00000000" w:rsidR="00000000" w:rsidRPr="00000000">
        <w:rPr>
          <w:sz w:val="26"/>
          <w:szCs w:val="26"/>
          <w:rtl w:val="0"/>
        </w:rPr>
        <w:t xml:space="preserve">Nick reminded the group that he intended to retire from the group after the next AGM which once the accounts have been examined, could occur in the first few months of 2026. There is therefore an urgency with which we need to move to identify his successor. To be discussed at the next meeting.</w:t>
      </w:r>
    </w:p>
    <w:p w:rsidR="00000000" w:rsidDel="00000000" w:rsidP="00000000" w:rsidRDefault="00000000" w:rsidRPr="00000000" w14:paraId="00000032">
      <w:pPr>
        <w:rPr>
          <w:b w:val="1"/>
          <w:sz w:val="26"/>
          <w:szCs w:val="26"/>
        </w:rPr>
      </w:pPr>
      <w:r w:rsidDel="00000000" w:rsidR="00000000" w:rsidRPr="00000000">
        <w:rPr>
          <w:b w:val="1"/>
          <w:sz w:val="26"/>
          <w:szCs w:val="26"/>
          <w:rtl w:val="0"/>
        </w:rPr>
        <w:t xml:space="preserve">Next meeting</w:t>
      </w:r>
    </w:p>
    <w:p w:rsidR="00000000" w:rsidDel="00000000" w:rsidP="00000000" w:rsidRDefault="00000000" w:rsidRPr="00000000" w14:paraId="00000033">
      <w:pPr>
        <w:rPr>
          <w:sz w:val="26"/>
          <w:szCs w:val="26"/>
        </w:rPr>
      </w:pPr>
      <w:r w:rsidDel="00000000" w:rsidR="00000000" w:rsidRPr="00000000">
        <w:rPr>
          <w:sz w:val="26"/>
          <w:szCs w:val="26"/>
          <w:rtl w:val="0"/>
        </w:rPr>
        <w:t xml:space="preserve">7.30pm Tuesday 10 December 2024, Mallaig and Morar Community Centre. </w:t>
      </w:r>
    </w:p>
    <w:p w:rsidR="00000000" w:rsidDel="00000000" w:rsidP="00000000" w:rsidRDefault="00000000" w:rsidRPr="00000000" w14:paraId="00000034">
      <w:pPr>
        <w:rPr>
          <w:sz w:val="26"/>
          <w:szCs w:val="26"/>
        </w:rPr>
      </w:pPr>
      <w:r w:rsidDel="00000000" w:rsidR="00000000" w:rsidRPr="00000000">
        <w:rPr>
          <w:rtl w:val="0"/>
        </w:rPr>
      </w:r>
    </w:p>
    <w:p w:rsidR="00000000" w:rsidDel="00000000" w:rsidP="00000000" w:rsidRDefault="00000000" w:rsidRPr="00000000" w14:paraId="00000035">
      <w:pPr>
        <w:rPr>
          <w:b w:val="1"/>
          <w:sz w:val="26"/>
          <w:szCs w:val="26"/>
        </w:rPr>
      </w:pPr>
      <w:r w:rsidDel="00000000" w:rsidR="00000000" w:rsidRPr="00000000">
        <w:rPr>
          <w:rtl w:val="0"/>
        </w:rPr>
      </w:r>
    </w:p>
    <w:p w:rsidR="00000000" w:rsidDel="00000000" w:rsidP="00000000" w:rsidRDefault="00000000" w:rsidRPr="00000000" w14:paraId="00000036">
      <w:pPr>
        <w:rPr>
          <w:sz w:val="26"/>
          <w:szCs w:val="26"/>
        </w:rPr>
      </w:pPr>
      <w:r w:rsidDel="00000000" w:rsidR="00000000" w:rsidRPr="00000000">
        <w:rPr>
          <w:rtl w:val="0"/>
        </w:rPr>
      </w:r>
    </w:p>
    <w:p w:rsidR="00000000" w:rsidDel="00000000" w:rsidP="00000000" w:rsidRDefault="00000000" w:rsidRPr="00000000" w14:paraId="00000037">
      <w:pPr>
        <w:rPr>
          <w:sz w:val="26"/>
          <w:szCs w:val="26"/>
        </w:rPr>
      </w:pPr>
      <w:r w:rsidDel="00000000" w:rsidR="00000000" w:rsidRPr="00000000">
        <w:rPr>
          <w:rtl w:val="0"/>
        </w:rPr>
      </w:r>
    </w:p>
    <w:p w:rsidR="00000000" w:rsidDel="00000000" w:rsidP="00000000" w:rsidRDefault="00000000" w:rsidRPr="00000000" w14:paraId="00000038">
      <w:pPr>
        <w:pStyle w:val="Heading3"/>
        <w:rPr>
          <w:sz w:val="26"/>
          <w:szCs w:val="26"/>
        </w:rPr>
      </w:pPr>
      <w:bookmarkStart w:colFirst="0" w:colLast="0" w:name="_2v2td6esogmk" w:id="7"/>
      <w:bookmarkEnd w:id="7"/>
      <w:r w:rsidDel="00000000" w:rsidR="00000000" w:rsidRPr="00000000">
        <w:rPr>
          <w:rtl w:val="0"/>
        </w:rPr>
      </w:r>
    </w:p>
    <w:p w:rsidR="00000000" w:rsidDel="00000000" w:rsidP="00000000" w:rsidRDefault="00000000" w:rsidRPr="00000000" w14:paraId="00000039">
      <w:pPr>
        <w:rPr>
          <w:sz w:val="26"/>
          <w:szCs w:val="26"/>
        </w:rPr>
      </w:pPr>
      <w:r w:rsidDel="00000000" w:rsidR="00000000" w:rsidRPr="00000000">
        <w:rPr>
          <w:rtl w:val="0"/>
        </w:rPr>
      </w:r>
    </w:p>
    <w:p w:rsidR="00000000" w:rsidDel="00000000" w:rsidP="00000000" w:rsidRDefault="00000000" w:rsidRPr="00000000" w14:paraId="0000003A">
      <w:pPr>
        <w:rPr>
          <w:sz w:val="26"/>
          <w:szCs w:val="26"/>
        </w:rPr>
      </w:pPr>
      <w:r w:rsidDel="00000000" w:rsidR="00000000" w:rsidRPr="00000000">
        <w:rPr>
          <w:rtl w:val="0"/>
        </w:rPr>
      </w:r>
    </w:p>
    <w:p w:rsidR="00000000" w:rsidDel="00000000" w:rsidP="00000000" w:rsidRDefault="00000000" w:rsidRPr="00000000" w14:paraId="0000003B">
      <w:pPr>
        <w:pStyle w:val="Heading3"/>
        <w:rPr>
          <w:sz w:val="26"/>
          <w:szCs w:val="26"/>
        </w:rPr>
      </w:pPr>
      <w:bookmarkStart w:colFirst="0" w:colLast="0" w:name="_5opbn726qy6s" w:id="8"/>
      <w:bookmarkEnd w:id="8"/>
      <w:r w:rsidDel="00000000" w:rsidR="00000000" w:rsidRPr="00000000">
        <w:rPr>
          <w:rtl w:val="0"/>
        </w:rPr>
      </w:r>
    </w:p>
    <w:p w:rsidR="00000000" w:rsidDel="00000000" w:rsidP="00000000" w:rsidRDefault="00000000" w:rsidRPr="00000000" w14:paraId="0000003C">
      <w:pPr>
        <w:pStyle w:val="Heading3"/>
        <w:rPr>
          <w:sz w:val="26"/>
          <w:szCs w:val="26"/>
        </w:rPr>
      </w:pPr>
      <w:bookmarkStart w:colFirst="0" w:colLast="0" w:name="_q9wd8flfgh1t" w:id="9"/>
      <w:bookmarkEnd w:id="9"/>
      <w:r w:rsidDel="00000000" w:rsidR="00000000" w:rsidRPr="00000000">
        <w:rPr>
          <w:rtl w:val="0"/>
        </w:rPr>
      </w:r>
    </w:p>
    <w:sectPr>
      <w:pgSz w:h="16838" w:w="11906"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