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A700" w14:textId="0C21F71A" w:rsidR="000474BF" w:rsidRDefault="00C203DA" w:rsidP="000474BF">
      <w:pPr>
        <w:pStyle w:val="Default"/>
        <w:rPr>
          <w:b/>
          <w:bCs/>
        </w:rPr>
      </w:pPr>
      <w:r>
        <w:rPr>
          <w:b/>
          <w:bCs/>
        </w:rPr>
        <w:t>Suicide Prevention</w:t>
      </w:r>
    </w:p>
    <w:p w14:paraId="0E115547" w14:textId="77777777" w:rsidR="00C203DA" w:rsidRPr="00C203DA" w:rsidRDefault="00C203DA" w:rsidP="000474BF">
      <w:pPr>
        <w:pStyle w:val="Default"/>
        <w:rPr>
          <w:b/>
          <w:bCs/>
        </w:rPr>
      </w:pPr>
      <w:bookmarkStart w:id="0" w:name="_GoBack"/>
      <w:bookmarkEnd w:id="0"/>
    </w:p>
    <w:p w14:paraId="4783A010" w14:textId="636BCD90" w:rsidR="000474BF" w:rsidRPr="000474BF" w:rsidRDefault="000474BF" w:rsidP="000474BF">
      <w:pPr>
        <w:rPr>
          <w:sz w:val="23"/>
          <w:szCs w:val="23"/>
        </w:rPr>
      </w:pPr>
      <w:r>
        <w:t xml:space="preserve">10 October 2019 - </w:t>
      </w:r>
      <w:r>
        <w:rPr>
          <w:sz w:val="23"/>
          <w:szCs w:val="23"/>
        </w:rPr>
        <w:t>Today is World Mental Health Day and this year’s theme is suicide prevention.</w:t>
      </w:r>
    </w:p>
    <w:p w14:paraId="50BAC152" w14:textId="1DFC769D" w:rsidR="000474BF" w:rsidRDefault="000474BF" w:rsidP="000474BF">
      <w:pPr>
        <w:rPr>
          <w:sz w:val="23"/>
          <w:szCs w:val="23"/>
        </w:rPr>
      </w:pPr>
      <w:proofErr w:type="spellStart"/>
      <w:r>
        <w:rPr>
          <w:sz w:val="23"/>
          <w:szCs w:val="23"/>
        </w:rPr>
        <w:t>LawCare</w:t>
      </w:r>
      <w:proofErr w:type="spellEnd"/>
      <w:r>
        <w:rPr>
          <w:sz w:val="23"/>
          <w:szCs w:val="23"/>
        </w:rPr>
        <w:t xml:space="preserve"> have provided some advice about suicide prevention in the legal profession</w:t>
      </w:r>
      <w:r>
        <w:rPr>
          <w:sz w:val="23"/>
          <w:szCs w:val="23"/>
        </w:rPr>
        <w:t xml:space="preserve"> which we believe could be beneficial to the wider community:</w:t>
      </w:r>
    </w:p>
    <w:p w14:paraId="2ABDA650" w14:textId="3807CAD1" w:rsidR="000474BF" w:rsidRPr="000474BF" w:rsidRDefault="000474BF" w:rsidP="000474BF">
      <w:pPr>
        <w:pStyle w:val="Default"/>
        <w:rPr>
          <w:sz w:val="23"/>
          <w:szCs w:val="23"/>
        </w:rPr>
      </w:pPr>
      <w:r w:rsidRPr="000474BF">
        <w:rPr>
          <w:sz w:val="23"/>
          <w:szCs w:val="23"/>
        </w:rPr>
        <w:t>Preventing suicide</w:t>
      </w:r>
      <w:r w:rsidRPr="000474BF">
        <w:rPr>
          <w:sz w:val="23"/>
          <w:szCs w:val="23"/>
        </w:rPr>
        <w:t>:</w:t>
      </w:r>
    </w:p>
    <w:p w14:paraId="0E386437" w14:textId="77777777" w:rsidR="000474BF" w:rsidRPr="000474BF" w:rsidRDefault="000474BF" w:rsidP="000474BF">
      <w:pPr>
        <w:pStyle w:val="Default"/>
        <w:rPr>
          <w:sz w:val="23"/>
          <w:szCs w:val="23"/>
        </w:rPr>
      </w:pPr>
    </w:p>
    <w:p w14:paraId="43828FF6" w14:textId="77777777" w:rsidR="000474BF" w:rsidRPr="000474BF" w:rsidRDefault="000474BF" w:rsidP="000474BF">
      <w:pPr>
        <w:pStyle w:val="Default"/>
        <w:rPr>
          <w:sz w:val="23"/>
          <w:szCs w:val="23"/>
        </w:rPr>
      </w:pPr>
      <w:r w:rsidRPr="000474BF">
        <w:rPr>
          <w:sz w:val="23"/>
          <w:szCs w:val="23"/>
        </w:rPr>
        <w:t xml:space="preserve">Suicide remains something of a taboo, especially in professional circles. We need to encourage a more open culture where people talk about their feelings and ask for help. If you are worried about someone you work with, or a friend or family member you should always attempt to talk to them. </w:t>
      </w:r>
    </w:p>
    <w:p w14:paraId="73B6E12C" w14:textId="77777777" w:rsidR="000474BF" w:rsidRPr="000474BF" w:rsidRDefault="000474BF" w:rsidP="000474BF">
      <w:pPr>
        <w:pStyle w:val="Default"/>
        <w:rPr>
          <w:sz w:val="23"/>
          <w:szCs w:val="23"/>
        </w:rPr>
      </w:pPr>
    </w:p>
    <w:p w14:paraId="48A2122B" w14:textId="49E95052" w:rsidR="000474BF" w:rsidRPr="000474BF" w:rsidRDefault="000474BF" w:rsidP="000474BF">
      <w:pPr>
        <w:pStyle w:val="Default"/>
        <w:rPr>
          <w:sz w:val="23"/>
          <w:szCs w:val="23"/>
        </w:rPr>
      </w:pPr>
      <w:r w:rsidRPr="000474BF">
        <w:rPr>
          <w:sz w:val="23"/>
          <w:szCs w:val="23"/>
        </w:rPr>
        <w:t xml:space="preserve">It is absolutely not the case that asking about suicide precipitates the action of suicide. Rather it shows the person you genuinely care, are interested in their welfare and want to help. Talking could make a real difference. </w:t>
      </w:r>
    </w:p>
    <w:p w14:paraId="16BB2399" w14:textId="77777777" w:rsidR="000474BF" w:rsidRPr="000474BF" w:rsidRDefault="000474BF" w:rsidP="000474BF">
      <w:pPr>
        <w:pStyle w:val="Default"/>
        <w:rPr>
          <w:sz w:val="23"/>
          <w:szCs w:val="23"/>
        </w:rPr>
      </w:pPr>
    </w:p>
    <w:p w14:paraId="0C9FE3ED" w14:textId="245154D6" w:rsidR="000474BF" w:rsidRPr="000474BF" w:rsidRDefault="000474BF" w:rsidP="000474BF">
      <w:pPr>
        <w:pStyle w:val="Default"/>
        <w:rPr>
          <w:sz w:val="23"/>
          <w:szCs w:val="23"/>
        </w:rPr>
      </w:pPr>
      <w:r w:rsidRPr="000474BF">
        <w:rPr>
          <w:sz w:val="23"/>
          <w:szCs w:val="23"/>
        </w:rPr>
        <w:t>Signs to look out for in yourself or others</w:t>
      </w:r>
    </w:p>
    <w:p w14:paraId="5F306EAE" w14:textId="77777777" w:rsidR="000474BF" w:rsidRPr="000474BF" w:rsidRDefault="000474BF" w:rsidP="000474BF">
      <w:pPr>
        <w:pStyle w:val="Default"/>
        <w:rPr>
          <w:sz w:val="23"/>
          <w:szCs w:val="23"/>
        </w:rPr>
      </w:pPr>
    </w:p>
    <w:p w14:paraId="6CF7A894" w14:textId="6012FA5A" w:rsidR="000474BF" w:rsidRPr="000474BF" w:rsidRDefault="000474BF" w:rsidP="000474BF">
      <w:pPr>
        <w:pStyle w:val="Default"/>
        <w:rPr>
          <w:sz w:val="23"/>
          <w:szCs w:val="23"/>
        </w:rPr>
      </w:pPr>
      <w:r w:rsidRPr="000474BF">
        <w:rPr>
          <w:sz w:val="23"/>
          <w:szCs w:val="23"/>
        </w:rPr>
        <w:t xml:space="preserve">These are not exhaustive and some people will show no significant signs. </w:t>
      </w:r>
    </w:p>
    <w:p w14:paraId="531B332C" w14:textId="77777777" w:rsidR="000474BF" w:rsidRPr="000474BF" w:rsidRDefault="000474BF" w:rsidP="000474BF">
      <w:pPr>
        <w:pStyle w:val="Default"/>
        <w:rPr>
          <w:sz w:val="23"/>
          <w:szCs w:val="23"/>
        </w:rPr>
      </w:pPr>
    </w:p>
    <w:p w14:paraId="740B196B" w14:textId="791454E6" w:rsidR="000474BF" w:rsidRPr="000474BF" w:rsidRDefault="000474BF" w:rsidP="000474BF">
      <w:pPr>
        <w:pStyle w:val="Default"/>
        <w:spacing w:after="34"/>
        <w:rPr>
          <w:sz w:val="23"/>
          <w:szCs w:val="23"/>
        </w:rPr>
      </w:pPr>
      <w:r w:rsidRPr="000474BF">
        <w:rPr>
          <w:sz w:val="23"/>
          <w:szCs w:val="23"/>
        </w:rPr>
        <w:t xml:space="preserve">• Changes in behaviour e.g. mood swings, sleeping/eating patterns, becoming angry, </w:t>
      </w:r>
      <w:r w:rsidRPr="000474BF">
        <w:rPr>
          <w:sz w:val="23"/>
          <w:szCs w:val="23"/>
        </w:rPr>
        <w:tab/>
        <w:t xml:space="preserve">   </w:t>
      </w:r>
      <w:r w:rsidRPr="000474BF">
        <w:rPr>
          <w:sz w:val="23"/>
          <w:szCs w:val="23"/>
        </w:rPr>
        <w:t xml:space="preserve">negative, depressed </w:t>
      </w:r>
    </w:p>
    <w:p w14:paraId="68DB0E30" w14:textId="5B18E38E" w:rsidR="000474BF" w:rsidRPr="000474BF" w:rsidRDefault="000474BF" w:rsidP="000474BF">
      <w:pPr>
        <w:pStyle w:val="Default"/>
        <w:spacing w:after="34"/>
        <w:rPr>
          <w:sz w:val="23"/>
          <w:szCs w:val="23"/>
        </w:rPr>
      </w:pPr>
      <w:r w:rsidRPr="000474BF">
        <w:rPr>
          <w:sz w:val="23"/>
          <w:szCs w:val="23"/>
        </w:rPr>
        <w:t xml:space="preserve">• Out of character reckless behaviour, e.g. giving away all possessions, increased use of </w:t>
      </w:r>
      <w:r w:rsidRPr="000474BF">
        <w:rPr>
          <w:sz w:val="23"/>
          <w:szCs w:val="23"/>
        </w:rPr>
        <w:tab/>
        <w:t xml:space="preserve">   </w:t>
      </w:r>
      <w:r w:rsidRPr="000474BF">
        <w:rPr>
          <w:sz w:val="23"/>
          <w:szCs w:val="23"/>
        </w:rPr>
        <w:t xml:space="preserve">drugs or alcohol, excessive spending </w:t>
      </w:r>
    </w:p>
    <w:p w14:paraId="36BC2C11" w14:textId="77777777" w:rsidR="000474BF" w:rsidRPr="000474BF" w:rsidRDefault="000474BF" w:rsidP="000474BF">
      <w:pPr>
        <w:pStyle w:val="Default"/>
        <w:spacing w:after="34"/>
        <w:rPr>
          <w:sz w:val="23"/>
          <w:szCs w:val="23"/>
        </w:rPr>
      </w:pPr>
      <w:r w:rsidRPr="000474BF">
        <w:rPr>
          <w:sz w:val="23"/>
          <w:szCs w:val="23"/>
        </w:rPr>
        <w:t xml:space="preserve">• Social withdrawal </w:t>
      </w:r>
    </w:p>
    <w:p w14:paraId="6BF35FD7" w14:textId="77777777" w:rsidR="000474BF" w:rsidRPr="000474BF" w:rsidRDefault="000474BF" w:rsidP="000474BF">
      <w:pPr>
        <w:pStyle w:val="Default"/>
        <w:spacing w:after="34"/>
        <w:rPr>
          <w:sz w:val="23"/>
          <w:szCs w:val="23"/>
        </w:rPr>
      </w:pPr>
      <w:r w:rsidRPr="000474BF">
        <w:rPr>
          <w:sz w:val="23"/>
          <w:szCs w:val="23"/>
        </w:rPr>
        <w:t xml:space="preserve">• Lack of energy </w:t>
      </w:r>
    </w:p>
    <w:p w14:paraId="72B0A8DF" w14:textId="77777777" w:rsidR="000474BF" w:rsidRPr="000474BF" w:rsidRDefault="000474BF" w:rsidP="000474BF">
      <w:pPr>
        <w:pStyle w:val="Default"/>
        <w:spacing w:after="34"/>
        <w:rPr>
          <w:sz w:val="23"/>
          <w:szCs w:val="23"/>
        </w:rPr>
      </w:pPr>
      <w:r w:rsidRPr="000474BF">
        <w:rPr>
          <w:sz w:val="23"/>
          <w:szCs w:val="23"/>
        </w:rPr>
        <w:t xml:space="preserve">• Neglecting grooming and personal hygiene </w:t>
      </w:r>
    </w:p>
    <w:p w14:paraId="7E4B7742" w14:textId="77777777" w:rsidR="000474BF" w:rsidRPr="000474BF" w:rsidRDefault="000474BF" w:rsidP="000474BF">
      <w:pPr>
        <w:pStyle w:val="Default"/>
        <w:spacing w:after="34"/>
        <w:rPr>
          <w:sz w:val="23"/>
          <w:szCs w:val="23"/>
        </w:rPr>
      </w:pPr>
      <w:r w:rsidRPr="000474BF">
        <w:rPr>
          <w:sz w:val="23"/>
          <w:szCs w:val="23"/>
        </w:rPr>
        <w:t xml:space="preserve">• Suddenly appearing very calm or relieved after a period of depression </w:t>
      </w:r>
    </w:p>
    <w:p w14:paraId="302B0FBF" w14:textId="77777777" w:rsidR="000474BF" w:rsidRPr="000474BF" w:rsidRDefault="000474BF" w:rsidP="000474BF">
      <w:pPr>
        <w:pStyle w:val="Default"/>
        <w:spacing w:after="34"/>
        <w:rPr>
          <w:sz w:val="23"/>
          <w:szCs w:val="23"/>
        </w:rPr>
      </w:pPr>
      <w:r w:rsidRPr="000474BF">
        <w:rPr>
          <w:sz w:val="23"/>
          <w:szCs w:val="23"/>
        </w:rPr>
        <w:t xml:space="preserve">• Settling affairs and saying goodbye </w:t>
      </w:r>
    </w:p>
    <w:p w14:paraId="7F07D418" w14:textId="77777777" w:rsidR="000474BF" w:rsidRPr="000474BF" w:rsidRDefault="000474BF" w:rsidP="000474BF">
      <w:pPr>
        <w:pStyle w:val="Default"/>
        <w:rPr>
          <w:sz w:val="23"/>
          <w:szCs w:val="23"/>
        </w:rPr>
      </w:pPr>
      <w:r w:rsidRPr="000474BF">
        <w:rPr>
          <w:sz w:val="23"/>
          <w:szCs w:val="23"/>
        </w:rPr>
        <w:t xml:space="preserve">• Talking about suicide or dying </w:t>
      </w:r>
    </w:p>
    <w:p w14:paraId="6A60A862" w14:textId="77777777" w:rsidR="000474BF" w:rsidRPr="000474BF" w:rsidRDefault="000474BF" w:rsidP="000474BF">
      <w:pPr>
        <w:pStyle w:val="Default"/>
        <w:rPr>
          <w:sz w:val="23"/>
          <w:szCs w:val="23"/>
        </w:rPr>
      </w:pPr>
    </w:p>
    <w:p w14:paraId="1928A79F" w14:textId="1C09E548" w:rsidR="000474BF" w:rsidRPr="000474BF" w:rsidRDefault="000474BF" w:rsidP="000474BF">
      <w:pPr>
        <w:pStyle w:val="Default"/>
        <w:rPr>
          <w:sz w:val="23"/>
          <w:szCs w:val="23"/>
        </w:rPr>
      </w:pPr>
      <w:r w:rsidRPr="000474BF">
        <w:rPr>
          <w:sz w:val="23"/>
          <w:szCs w:val="23"/>
        </w:rPr>
        <w:t>How to have a conversation with someone you believe to be suicidal</w:t>
      </w:r>
    </w:p>
    <w:p w14:paraId="42ADBA05" w14:textId="77777777" w:rsidR="000474BF" w:rsidRPr="000474BF" w:rsidRDefault="000474BF" w:rsidP="000474BF">
      <w:pPr>
        <w:pStyle w:val="Default"/>
        <w:rPr>
          <w:sz w:val="23"/>
          <w:szCs w:val="23"/>
        </w:rPr>
      </w:pPr>
    </w:p>
    <w:p w14:paraId="47B34771" w14:textId="77777777" w:rsidR="000474BF" w:rsidRPr="000474BF" w:rsidRDefault="000474BF" w:rsidP="000474BF">
      <w:pPr>
        <w:pStyle w:val="Default"/>
        <w:spacing w:after="34"/>
        <w:rPr>
          <w:sz w:val="23"/>
          <w:szCs w:val="23"/>
        </w:rPr>
      </w:pPr>
      <w:r w:rsidRPr="000474BF">
        <w:rPr>
          <w:sz w:val="23"/>
          <w:szCs w:val="23"/>
        </w:rPr>
        <w:t xml:space="preserve">• Ask – have you thought about suicide? Be direct </w:t>
      </w:r>
    </w:p>
    <w:p w14:paraId="43C89B3C" w14:textId="77777777" w:rsidR="000474BF" w:rsidRPr="000474BF" w:rsidRDefault="000474BF" w:rsidP="000474BF">
      <w:pPr>
        <w:pStyle w:val="Default"/>
        <w:spacing w:after="34"/>
        <w:rPr>
          <w:sz w:val="23"/>
          <w:szCs w:val="23"/>
        </w:rPr>
      </w:pPr>
      <w:r w:rsidRPr="000474BF">
        <w:rPr>
          <w:sz w:val="23"/>
          <w:szCs w:val="23"/>
        </w:rPr>
        <w:t xml:space="preserve">• Use simple, direct questions in a non-judgmental, non-confrontational way </w:t>
      </w:r>
    </w:p>
    <w:p w14:paraId="01F816D5" w14:textId="77777777" w:rsidR="000474BF" w:rsidRPr="000474BF" w:rsidRDefault="000474BF" w:rsidP="000474BF">
      <w:pPr>
        <w:pStyle w:val="Default"/>
        <w:spacing w:after="34"/>
        <w:rPr>
          <w:sz w:val="23"/>
          <w:szCs w:val="23"/>
        </w:rPr>
      </w:pPr>
      <w:r w:rsidRPr="000474BF">
        <w:rPr>
          <w:sz w:val="23"/>
          <w:szCs w:val="23"/>
        </w:rPr>
        <w:t xml:space="preserve">• Listen to the response </w:t>
      </w:r>
    </w:p>
    <w:p w14:paraId="2590882D" w14:textId="77777777" w:rsidR="000474BF" w:rsidRPr="000474BF" w:rsidRDefault="000474BF" w:rsidP="000474BF">
      <w:pPr>
        <w:pStyle w:val="Default"/>
        <w:spacing w:after="34"/>
        <w:rPr>
          <w:sz w:val="23"/>
          <w:szCs w:val="23"/>
        </w:rPr>
      </w:pPr>
      <w:r w:rsidRPr="000474BF">
        <w:rPr>
          <w:sz w:val="23"/>
          <w:szCs w:val="23"/>
        </w:rPr>
        <w:t xml:space="preserve">• Keep talking to the person telling them they are not alone and you want to help </w:t>
      </w:r>
    </w:p>
    <w:p w14:paraId="7500F366" w14:textId="3F26368E" w:rsidR="000474BF" w:rsidRPr="000474BF" w:rsidRDefault="000474BF" w:rsidP="000474BF">
      <w:pPr>
        <w:pStyle w:val="Default"/>
        <w:rPr>
          <w:sz w:val="23"/>
          <w:szCs w:val="23"/>
        </w:rPr>
      </w:pPr>
      <w:r w:rsidRPr="000474BF">
        <w:rPr>
          <w:sz w:val="23"/>
          <w:szCs w:val="23"/>
        </w:rPr>
        <w:t xml:space="preserve">• Follow your instinct </w:t>
      </w:r>
    </w:p>
    <w:p w14:paraId="40868984" w14:textId="1CE959C9" w:rsidR="000474BF" w:rsidRPr="000474BF" w:rsidRDefault="000474BF" w:rsidP="000474BF">
      <w:pPr>
        <w:autoSpaceDE w:val="0"/>
        <w:autoSpaceDN w:val="0"/>
        <w:adjustRightInd w:val="0"/>
        <w:spacing w:after="34" w:line="240" w:lineRule="auto"/>
        <w:rPr>
          <w:rFonts w:ascii="Calibri" w:hAnsi="Calibri" w:cs="Calibri"/>
          <w:color w:val="000000"/>
          <w:sz w:val="23"/>
          <w:szCs w:val="23"/>
        </w:rPr>
      </w:pPr>
      <w:r w:rsidRPr="000474BF">
        <w:rPr>
          <w:rFonts w:ascii="Calibri" w:hAnsi="Calibri" w:cs="Calibri"/>
          <w:color w:val="000000"/>
          <w:sz w:val="23"/>
          <w:szCs w:val="23"/>
        </w:rPr>
        <w:t>•</w:t>
      </w:r>
      <w:r w:rsidRPr="000474BF">
        <w:rPr>
          <w:rFonts w:ascii="Calibri" w:hAnsi="Calibri" w:cs="Calibri"/>
          <w:color w:val="000000"/>
          <w:sz w:val="23"/>
          <w:szCs w:val="23"/>
        </w:rPr>
        <w:t xml:space="preserve"> </w:t>
      </w:r>
      <w:r w:rsidRPr="000474BF">
        <w:rPr>
          <w:rFonts w:ascii="Calibri" w:hAnsi="Calibri" w:cs="Calibri"/>
          <w:color w:val="000000"/>
          <w:sz w:val="23"/>
          <w:szCs w:val="23"/>
        </w:rPr>
        <w:t xml:space="preserve">Ask if you can assist them to access help and support by calling a family member, the emergency services, a helpline or their GP </w:t>
      </w:r>
    </w:p>
    <w:p w14:paraId="0456515E" w14:textId="77777777" w:rsidR="000474BF" w:rsidRPr="000474BF" w:rsidRDefault="000474BF" w:rsidP="000474BF">
      <w:pPr>
        <w:autoSpaceDE w:val="0"/>
        <w:autoSpaceDN w:val="0"/>
        <w:adjustRightInd w:val="0"/>
        <w:spacing w:after="34" w:line="240" w:lineRule="auto"/>
        <w:rPr>
          <w:rFonts w:ascii="Calibri" w:hAnsi="Calibri" w:cs="Calibri"/>
          <w:color w:val="000000"/>
          <w:sz w:val="23"/>
          <w:szCs w:val="23"/>
        </w:rPr>
      </w:pPr>
      <w:r w:rsidRPr="000474BF">
        <w:rPr>
          <w:rFonts w:ascii="Calibri" w:hAnsi="Calibri" w:cs="Calibri"/>
          <w:color w:val="000000"/>
          <w:sz w:val="23"/>
          <w:szCs w:val="23"/>
        </w:rPr>
        <w:t xml:space="preserve">• If you believe there is an immediate risk do not leave the person alone if you are in the same room, but do be mindful of your own personal safety </w:t>
      </w:r>
    </w:p>
    <w:p w14:paraId="7E7C3067" w14:textId="77777777" w:rsidR="000474BF" w:rsidRPr="000474BF" w:rsidRDefault="000474BF" w:rsidP="000474BF">
      <w:pPr>
        <w:autoSpaceDE w:val="0"/>
        <w:autoSpaceDN w:val="0"/>
        <w:adjustRightInd w:val="0"/>
        <w:spacing w:after="0" w:line="240" w:lineRule="auto"/>
        <w:rPr>
          <w:rFonts w:ascii="Calibri" w:hAnsi="Calibri" w:cs="Calibri"/>
          <w:color w:val="000000"/>
          <w:sz w:val="23"/>
          <w:szCs w:val="23"/>
        </w:rPr>
      </w:pPr>
      <w:r w:rsidRPr="000474BF">
        <w:rPr>
          <w:rFonts w:ascii="Calibri" w:hAnsi="Calibri" w:cs="Calibri"/>
          <w:color w:val="000000"/>
          <w:sz w:val="23"/>
          <w:szCs w:val="23"/>
        </w:rPr>
        <w:t xml:space="preserve">• If you are talking to them on the phone use another phone to let the police know </w:t>
      </w:r>
    </w:p>
    <w:p w14:paraId="7D59D487" w14:textId="77777777" w:rsidR="000474BF" w:rsidRPr="000474BF" w:rsidRDefault="000474BF" w:rsidP="000474BF">
      <w:pPr>
        <w:autoSpaceDE w:val="0"/>
        <w:autoSpaceDN w:val="0"/>
        <w:adjustRightInd w:val="0"/>
        <w:spacing w:after="0" w:line="240" w:lineRule="auto"/>
        <w:rPr>
          <w:rFonts w:ascii="Calibri" w:hAnsi="Calibri" w:cs="Calibri"/>
          <w:color w:val="000000"/>
          <w:sz w:val="23"/>
          <w:szCs w:val="23"/>
        </w:rPr>
      </w:pPr>
      <w:r w:rsidRPr="000474BF">
        <w:rPr>
          <w:rFonts w:ascii="Calibri" w:hAnsi="Calibri" w:cs="Calibri"/>
          <w:color w:val="000000"/>
          <w:sz w:val="23"/>
          <w:szCs w:val="23"/>
        </w:rPr>
        <w:t>If you have thought of suicide</w:t>
      </w:r>
    </w:p>
    <w:p w14:paraId="7A3B3BA5" w14:textId="77777777" w:rsidR="000474BF" w:rsidRPr="000474BF" w:rsidRDefault="000474BF" w:rsidP="000474BF">
      <w:pPr>
        <w:autoSpaceDE w:val="0"/>
        <w:autoSpaceDN w:val="0"/>
        <w:adjustRightInd w:val="0"/>
        <w:spacing w:after="37" w:line="240" w:lineRule="auto"/>
        <w:rPr>
          <w:rFonts w:ascii="Calibri" w:hAnsi="Calibri" w:cs="Calibri"/>
          <w:color w:val="000000"/>
          <w:sz w:val="23"/>
          <w:szCs w:val="23"/>
        </w:rPr>
      </w:pPr>
      <w:r w:rsidRPr="000474BF">
        <w:rPr>
          <w:rFonts w:ascii="Calibri" w:hAnsi="Calibri" w:cs="Calibri"/>
          <w:color w:val="000000"/>
          <w:sz w:val="23"/>
          <w:szCs w:val="23"/>
        </w:rPr>
        <w:t xml:space="preserve">• Talk to someone – a friend, your GP, a helpline </w:t>
      </w:r>
    </w:p>
    <w:p w14:paraId="4D6C2BD7" w14:textId="77777777" w:rsidR="000474BF" w:rsidRPr="000474BF" w:rsidRDefault="000474BF" w:rsidP="000474BF">
      <w:pPr>
        <w:autoSpaceDE w:val="0"/>
        <w:autoSpaceDN w:val="0"/>
        <w:adjustRightInd w:val="0"/>
        <w:spacing w:after="37" w:line="240" w:lineRule="auto"/>
        <w:rPr>
          <w:rFonts w:ascii="Calibri" w:hAnsi="Calibri" w:cs="Calibri"/>
          <w:color w:val="000000"/>
          <w:sz w:val="23"/>
          <w:szCs w:val="23"/>
        </w:rPr>
      </w:pPr>
      <w:r w:rsidRPr="000474BF">
        <w:rPr>
          <w:rFonts w:ascii="Calibri" w:hAnsi="Calibri" w:cs="Calibri"/>
          <w:color w:val="000000"/>
          <w:sz w:val="23"/>
          <w:szCs w:val="23"/>
        </w:rPr>
        <w:t xml:space="preserve">• Be around other people </w:t>
      </w:r>
    </w:p>
    <w:p w14:paraId="49DABD88" w14:textId="77777777" w:rsidR="000474BF" w:rsidRPr="000474BF" w:rsidRDefault="000474BF" w:rsidP="000474BF">
      <w:pPr>
        <w:autoSpaceDE w:val="0"/>
        <w:autoSpaceDN w:val="0"/>
        <w:adjustRightInd w:val="0"/>
        <w:spacing w:after="37" w:line="240" w:lineRule="auto"/>
        <w:rPr>
          <w:rFonts w:ascii="Calibri" w:hAnsi="Calibri" w:cs="Calibri"/>
          <w:color w:val="000000"/>
          <w:sz w:val="23"/>
          <w:szCs w:val="23"/>
        </w:rPr>
      </w:pPr>
      <w:r w:rsidRPr="000474BF">
        <w:rPr>
          <w:rFonts w:ascii="Calibri" w:hAnsi="Calibri" w:cs="Calibri"/>
          <w:color w:val="000000"/>
          <w:sz w:val="23"/>
          <w:szCs w:val="23"/>
        </w:rPr>
        <w:lastRenderedPageBreak/>
        <w:t xml:space="preserve">• Go to a safe place such as a friend's house or a Samaritans drop in centre </w:t>
      </w:r>
    </w:p>
    <w:p w14:paraId="67A5EFDB" w14:textId="77777777" w:rsidR="000474BF" w:rsidRPr="000474BF" w:rsidRDefault="000474BF" w:rsidP="000474BF">
      <w:pPr>
        <w:autoSpaceDE w:val="0"/>
        <w:autoSpaceDN w:val="0"/>
        <w:adjustRightInd w:val="0"/>
        <w:spacing w:after="37" w:line="240" w:lineRule="auto"/>
        <w:rPr>
          <w:rFonts w:ascii="Calibri" w:hAnsi="Calibri" w:cs="Calibri"/>
          <w:color w:val="000000"/>
          <w:sz w:val="23"/>
          <w:szCs w:val="23"/>
        </w:rPr>
      </w:pPr>
      <w:r w:rsidRPr="000474BF">
        <w:rPr>
          <w:rFonts w:ascii="Calibri" w:hAnsi="Calibri" w:cs="Calibri"/>
          <w:color w:val="000000"/>
          <w:sz w:val="23"/>
          <w:szCs w:val="23"/>
        </w:rPr>
        <w:t xml:space="preserve">• Try not to think about the future – just focus on getting through today </w:t>
      </w:r>
    </w:p>
    <w:p w14:paraId="63EFA283" w14:textId="77777777" w:rsidR="000474BF" w:rsidRPr="000474BF" w:rsidRDefault="000474BF" w:rsidP="000474BF">
      <w:pPr>
        <w:autoSpaceDE w:val="0"/>
        <w:autoSpaceDN w:val="0"/>
        <w:adjustRightInd w:val="0"/>
        <w:spacing w:after="37" w:line="240" w:lineRule="auto"/>
        <w:rPr>
          <w:rFonts w:ascii="Calibri" w:hAnsi="Calibri" w:cs="Calibri"/>
          <w:color w:val="000000"/>
          <w:sz w:val="23"/>
          <w:szCs w:val="23"/>
        </w:rPr>
      </w:pPr>
      <w:r w:rsidRPr="000474BF">
        <w:rPr>
          <w:rFonts w:ascii="Calibri" w:hAnsi="Calibri" w:cs="Calibri"/>
          <w:color w:val="000000"/>
          <w:sz w:val="23"/>
          <w:szCs w:val="23"/>
        </w:rPr>
        <w:t xml:space="preserve">• Remember drugs and alcohol are not a solution and may make you feel worse </w:t>
      </w:r>
    </w:p>
    <w:p w14:paraId="7D5724A2" w14:textId="12F20564" w:rsidR="000474BF" w:rsidRDefault="000474BF" w:rsidP="000474BF">
      <w:pPr>
        <w:autoSpaceDE w:val="0"/>
        <w:autoSpaceDN w:val="0"/>
        <w:adjustRightInd w:val="0"/>
        <w:spacing w:after="0" w:line="240" w:lineRule="auto"/>
        <w:rPr>
          <w:rFonts w:ascii="Calibri" w:hAnsi="Calibri" w:cs="Calibri"/>
          <w:color w:val="000000"/>
          <w:sz w:val="23"/>
          <w:szCs w:val="23"/>
        </w:rPr>
      </w:pPr>
      <w:r w:rsidRPr="000474BF">
        <w:rPr>
          <w:rFonts w:ascii="Calibri" w:hAnsi="Calibri" w:cs="Calibri"/>
          <w:color w:val="000000"/>
          <w:sz w:val="23"/>
          <w:szCs w:val="23"/>
        </w:rPr>
        <w:t xml:space="preserve">• Do something you usually enjoy </w:t>
      </w:r>
    </w:p>
    <w:p w14:paraId="69C597E1" w14:textId="77777777" w:rsidR="000474BF" w:rsidRPr="000474BF" w:rsidRDefault="000474BF" w:rsidP="000474BF">
      <w:pPr>
        <w:autoSpaceDE w:val="0"/>
        <w:autoSpaceDN w:val="0"/>
        <w:adjustRightInd w:val="0"/>
        <w:spacing w:after="0" w:line="240" w:lineRule="auto"/>
        <w:rPr>
          <w:rFonts w:ascii="Calibri" w:hAnsi="Calibri" w:cs="Calibri"/>
          <w:color w:val="000000"/>
          <w:sz w:val="23"/>
          <w:szCs w:val="23"/>
        </w:rPr>
      </w:pPr>
    </w:p>
    <w:p w14:paraId="1477E0A7" w14:textId="5C6088AD"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Don't forget to look after your own wellbeing after having a difficult conversation. You can call Samaritans for free, at any time (24/7) on 116 123. They are there to listen to you. You can also email jo@samaritans.org</w:t>
      </w:r>
    </w:p>
    <w:p w14:paraId="1726F8F1" w14:textId="7E682AF0"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Seek help for yourself</w:t>
      </w:r>
    </w:p>
    <w:p w14:paraId="397A156F" w14:textId="7D442E12"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If you yourself are feeling like ending your life, please call 999 or go to A&amp;E and ask for the contact of the nearest crisis resolution team. These are teams of mental health care professionals who work with people in severe distress.</w:t>
      </w:r>
    </w:p>
    <w:p w14:paraId="1B951BAB" w14:textId="77777777"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Other sources of help include:</w:t>
      </w:r>
    </w:p>
    <w:p w14:paraId="42532884" w14:textId="3BA87687"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Samaritans offer a 24-hours a day, 7 days a week support service. Call them FREE on 116 123. You can also email jo@samaritans.org</w:t>
      </w:r>
    </w:p>
    <w:p w14:paraId="0B462F0A" w14:textId="249D5FEA"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w:t>
      </w:r>
      <w:r>
        <w:rPr>
          <w:rFonts w:ascii="Calibri" w:hAnsi="Calibri" w:cs="Calibri"/>
          <w:color w:val="000000"/>
          <w:sz w:val="23"/>
          <w:szCs w:val="23"/>
        </w:rPr>
        <w:t xml:space="preserve"> </w:t>
      </w:r>
      <w:r w:rsidRPr="000474BF">
        <w:rPr>
          <w:rFonts w:ascii="Calibri" w:hAnsi="Calibri" w:cs="Calibri"/>
          <w:color w:val="000000"/>
          <w:sz w:val="23"/>
          <w:szCs w:val="23"/>
        </w:rPr>
        <w:t>Papyrus is a dedicated service for people up to the age of 35 who are worried about how they are feeling or anyone concerned about a young person. You can call the HOPElineUK number on 0800 068 4141, text 07786 209697 or email pat@papyrus-uk.org</w:t>
      </w:r>
    </w:p>
    <w:p w14:paraId="1E87595E" w14:textId="726C70FF"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w:t>
      </w:r>
      <w:r>
        <w:rPr>
          <w:rFonts w:ascii="Calibri" w:hAnsi="Calibri" w:cs="Calibri"/>
          <w:color w:val="000000"/>
          <w:sz w:val="23"/>
          <w:szCs w:val="23"/>
        </w:rPr>
        <w:t xml:space="preserve"> </w:t>
      </w:r>
      <w:r w:rsidRPr="000474BF">
        <w:rPr>
          <w:rFonts w:ascii="Calibri" w:hAnsi="Calibri" w:cs="Calibri"/>
          <w:color w:val="000000"/>
          <w:sz w:val="23"/>
          <w:szCs w:val="23"/>
        </w:rPr>
        <w:t xml:space="preserve">NHS Choices: 24-hour national helpline providing health advice and information. Call them free on 111. </w:t>
      </w:r>
    </w:p>
    <w:p w14:paraId="497C309B" w14:textId="5EF871A8" w:rsidR="000474BF" w:rsidRPr="000474BF" w:rsidRDefault="000474BF" w:rsidP="000474BF">
      <w:pPr>
        <w:rPr>
          <w:rFonts w:ascii="Calibri" w:hAnsi="Calibri" w:cs="Calibri"/>
          <w:color w:val="000000"/>
          <w:sz w:val="23"/>
          <w:szCs w:val="23"/>
        </w:rPr>
      </w:pPr>
      <w:r w:rsidRPr="000474BF">
        <w:rPr>
          <w:rFonts w:ascii="Calibri" w:hAnsi="Calibri" w:cs="Calibri"/>
          <w:color w:val="000000"/>
          <w:sz w:val="23"/>
          <w:szCs w:val="23"/>
        </w:rPr>
        <w:t>•</w:t>
      </w:r>
      <w:r>
        <w:rPr>
          <w:rFonts w:ascii="Calibri" w:hAnsi="Calibri" w:cs="Calibri"/>
          <w:color w:val="000000"/>
          <w:sz w:val="23"/>
          <w:szCs w:val="23"/>
        </w:rPr>
        <w:t xml:space="preserve"> </w:t>
      </w:r>
      <w:r w:rsidRPr="000474BF">
        <w:rPr>
          <w:rFonts w:ascii="Calibri" w:hAnsi="Calibri" w:cs="Calibri"/>
          <w:color w:val="000000"/>
          <w:sz w:val="23"/>
          <w:szCs w:val="23"/>
        </w:rPr>
        <w:t xml:space="preserve">C.A.L.M.: National helpline for men to talk about any troubles they are feeling. </w:t>
      </w:r>
      <w:r>
        <w:rPr>
          <w:rFonts w:ascii="Calibri" w:hAnsi="Calibri" w:cs="Calibri"/>
          <w:color w:val="000000"/>
          <w:sz w:val="23"/>
          <w:szCs w:val="23"/>
        </w:rPr>
        <w:t xml:space="preserve">                         </w:t>
      </w:r>
      <w:r w:rsidRPr="000474BF">
        <w:rPr>
          <w:rFonts w:ascii="Calibri" w:hAnsi="Calibri" w:cs="Calibri"/>
          <w:color w:val="000000"/>
          <w:sz w:val="23"/>
          <w:szCs w:val="23"/>
        </w:rPr>
        <w:t>Call 0800 58 58 58.</w:t>
      </w:r>
    </w:p>
    <w:p w14:paraId="17EDF0D9" w14:textId="7EBB5ED2" w:rsidR="000474BF" w:rsidRPr="000474BF" w:rsidRDefault="00805792" w:rsidP="000474BF">
      <w:r w:rsidRPr="000474BF">
        <w:rPr>
          <w:rFonts w:ascii="Calibri" w:hAnsi="Calibri" w:cs="Calibri"/>
          <w:color w:val="000000"/>
          <w:sz w:val="23"/>
          <w:szCs w:val="23"/>
        </w:rPr>
        <w:t>•</w:t>
      </w:r>
      <w:r>
        <w:rPr>
          <w:rFonts w:ascii="Calibri" w:hAnsi="Calibri" w:cs="Calibri"/>
          <w:color w:val="000000"/>
          <w:sz w:val="23"/>
          <w:szCs w:val="23"/>
        </w:rPr>
        <w:t xml:space="preserve"> </w:t>
      </w:r>
      <w:r w:rsidR="000474BF" w:rsidRPr="000474BF">
        <w:rPr>
          <w:rFonts w:ascii="Calibri" w:hAnsi="Calibri" w:cs="Calibri"/>
          <w:color w:val="000000"/>
          <w:sz w:val="23"/>
          <w:szCs w:val="23"/>
        </w:rPr>
        <w:t>Support After Suicide Partnership offers practical and emotional support on their website for people bereaved and affected by suicide.</w:t>
      </w:r>
    </w:p>
    <w:sectPr w:rsidR="000474BF" w:rsidRPr="00047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B89670"/>
    <w:multiLevelType w:val="hybridMultilevel"/>
    <w:tmpl w:val="43DC1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6E75F0"/>
    <w:multiLevelType w:val="hybridMultilevel"/>
    <w:tmpl w:val="DF48FF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6E6201"/>
    <w:multiLevelType w:val="hybridMultilevel"/>
    <w:tmpl w:val="48AEB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492A44"/>
    <w:multiLevelType w:val="hybridMultilevel"/>
    <w:tmpl w:val="1A7F0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74BF"/>
    <w:rsid w:val="000474BF"/>
    <w:rsid w:val="00805792"/>
    <w:rsid w:val="0083360D"/>
    <w:rsid w:val="009D38C5"/>
    <w:rsid w:val="00B470E5"/>
    <w:rsid w:val="00C2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9789"/>
  <w15:chartTrackingRefBased/>
  <w15:docId w15:val="{FF807E9B-BC8E-44B6-9CD7-1ED191E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74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6112">
      <w:bodyDiv w:val="1"/>
      <w:marLeft w:val="0"/>
      <w:marRight w:val="0"/>
      <w:marTop w:val="0"/>
      <w:marBottom w:val="0"/>
      <w:divBdr>
        <w:top w:val="none" w:sz="0" w:space="0" w:color="auto"/>
        <w:left w:val="none" w:sz="0" w:space="0" w:color="auto"/>
        <w:bottom w:val="none" w:sz="0" w:space="0" w:color="auto"/>
        <w:right w:val="none" w:sz="0" w:space="0" w:color="auto"/>
      </w:divBdr>
      <w:divsChild>
        <w:div w:id="600644424">
          <w:marLeft w:val="0"/>
          <w:marRight w:val="0"/>
          <w:marTop w:val="0"/>
          <w:marBottom w:val="0"/>
          <w:divBdr>
            <w:top w:val="none" w:sz="0" w:space="0" w:color="auto"/>
            <w:left w:val="none" w:sz="0" w:space="0" w:color="auto"/>
            <w:bottom w:val="none" w:sz="0" w:space="0" w:color="auto"/>
            <w:right w:val="none" w:sz="0" w:space="0" w:color="auto"/>
          </w:divBdr>
          <w:divsChild>
            <w:div w:id="404307172">
              <w:marLeft w:val="0"/>
              <w:marRight w:val="0"/>
              <w:marTop w:val="0"/>
              <w:marBottom w:val="0"/>
              <w:divBdr>
                <w:top w:val="none" w:sz="0" w:space="0" w:color="auto"/>
                <w:left w:val="none" w:sz="0" w:space="0" w:color="auto"/>
                <w:bottom w:val="none" w:sz="0" w:space="0" w:color="auto"/>
                <w:right w:val="none" w:sz="0" w:space="0" w:color="auto"/>
              </w:divBdr>
              <w:divsChild>
                <w:div w:id="1949459644">
                  <w:marLeft w:val="0"/>
                  <w:marRight w:val="0"/>
                  <w:marTop w:val="0"/>
                  <w:marBottom w:val="0"/>
                  <w:divBdr>
                    <w:top w:val="none" w:sz="0" w:space="0" w:color="auto"/>
                    <w:left w:val="none" w:sz="0" w:space="0" w:color="auto"/>
                    <w:bottom w:val="none" w:sz="0" w:space="0" w:color="auto"/>
                    <w:right w:val="none" w:sz="0" w:space="0" w:color="auto"/>
                  </w:divBdr>
                  <w:divsChild>
                    <w:div w:id="209809262">
                      <w:marLeft w:val="0"/>
                      <w:marRight w:val="0"/>
                      <w:marTop w:val="0"/>
                      <w:marBottom w:val="0"/>
                      <w:divBdr>
                        <w:top w:val="none" w:sz="0" w:space="0" w:color="auto"/>
                        <w:left w:val="none" w:sz="0" w:space="0" w:color="auto"/>
                        <w:bottom w:val="none" w:sz="0" w:space="0" w:color="auto"/>
                        <w:right w:val="none" w:sz="0" w:space="0" w:color="auto"/>
                      </w:divBdr>
                      <w:divsChild>
                        <w:div w:id="1094517737">
                          <w:marLeft w:val="0"/>
                          <w:marRight w:val="0"/>
                          <w:marTop w:val="0"/>
                          <w:marBottom w:val="0"/>
                          <w:divBdr>
                            <w:top w:val="none" w:sz="0" w:space="0" w:color="auto"/>
                            <w:left w:val="none" w:sz="0" w:space="0" w:color="auto"/>
                            <w:bottom w:val="none" w:sz="0" w:space="0" w:color="auto"/>
                            <w:right w:val="none" w:sz="0" w:space="0" w:color="auto"/>
                          </w:divBdr>
                          <w:divsChild>
                            <w:div w:id="943343055">
                              <w:marLeft w:val="0"/>
                              <w:marRight w:val="0"/>
                              <w:marTop w:val="0"/>
                              <w:marBottom w:val="0"/>
                              <w:divBdr>
                                <w:top w:val="none" w:sz="0" w:space="0" w:color="auto"/>
                                <w:left w:val="none" w:sz="0" w:space="0" w:color="auto"/>
                                <w:bottom w:val="none" w:sz="0" w:space="0" w:color="auto"/>
                                <w:right w:val="none" w:sz="0" w:space="0" w:color="auto"/>
                              </w:divBdr>
                              <w:divsChild>
                                <w:div w:id="1979727464">
                                  <w:marLeft w:val="0"/>
                                  <w:marRight w:val="0"/>
                                  <w:marTop w:val="0"/>
                                  <w:marBottom w:val="0"/>
                                  <w:divBdr>
                                    <w:top w:val="none" w:sz="0" w:space="0" w:color="auto"/>
                                    <w:left w:val="none" w:sz="0" w:space="0" w:color="auto"/>
                                    <w:bottom w:val="none" w:sz="0" w:space="0" w:color="auto"/>
                                    <w:right w:val="none" w:sz="0" w:space="0" w:color="auto"/>
                                  </w:divBdr>
                                  <w:divsChild>
                                    <w:div w:id="854152208">
                                      <w:marLeft w:val="0"/>
                                      <w:marRight w:val="0"/>
                                      <w:marTop w:val="0"/>
                                      <w:marBottom w:val="0"/>
                                      <w:divBdr>
                                        <w:top w:val="none" w:sz="0" w:space="0" w:color="auto"/>
                                        <w:left w:val="none" w:sz="0" w:space="0" w:color="auto"/>
                                        <w:bottom w:val="none" w:sz="0" w:space="0" w:color="auto"/>
                                        <w:right w:val="none" w:sz="0" w:space="0" w:color="auto"/>
                                      </w:divBdr>
                                    </w:div>
                                    <w:div w:id="1530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1661FE6F99C47B17A0CEF91826A96" ma:contentTypeVersion="8" ma:contentTypeDescription="Create a new document." ma:contentTypeScope="" ma:versionID="08837f234b3764bd8d78910fa2713efb">
  <xsd:schema xmlns:xsd="http://www.w3.org/2001/XMLSchema" xmlns:xs="http://www.w3.org/2001/XMLSchema" xmlns:p="http://schemas.microsoft.com/office/2006/metadata/properties" xmlns:ns3="9bbb5681-3166-439f-a13e-9776675ddb74" targetNamespace="http://schemas.microsoft.com/office/2006/metadata/properties" ma:root="true" ma:fieldsID="c609a82cad39332591dd83705097662b" ns3:_="">
    <xsd:import namespace="9bbb5681-3166-439f-a13e-9776675ddb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b5681-3166-439f-a13e-9776675dd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E6F49-F9B6-4D08-888F-0C84F898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b5681-3166-439f-a13e-9776675dd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32608-B68C-4FD0-9E38-6BAEB8D5E2EF}">
  <ds:schemaRefs>
    <ds:schemaRef ds:uri="http://schemas.microsoft.com/sharepoint/v3/contenttype/forms"/>
  </ds:schemaRefs>
</ds:datastoreItem>
</file>

<file path=customXml/itemProps3.xml><?xml version="1.0" encoding="utf-8"?>
<ds:datastoreItem xmlns:ds="http://schemas.openxmlformats.org/officeDocument/2006/customXml" ds:itemID="{A91F2FFF-80B5-49B7-8674-33DD844080C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bbb5681-3166-439f-a13e-9776675ddb74"/>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Knight</dc:creator>
  <cp:keywords/>
  <dc:description/>
  <cp:lastModifiedBy>Jim Knight</cp:lastModifiedBy>
  <cp:revision>3</cp:revision>
  <dcterms:created xsi:type="dcterms:W3CDTF">2019-10-10T10:41:00Z</dcterms:created>
  <dcterms:modified xsi:type="dcterms:W3CDTF">2019-10-10T10:56:00Z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0x0101004421661FE6F99C47B17A0CEF91826A96</vt:lpwstr>
  </property>
</Properties>
</file>