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0D6D" w14:textId="4315CAA2" w:rsidR="00B90593" w:rsidRPr="00B90593" w:rsidRDefault="00B90593" w:rsidP="00B90593">
      <w:pPr>
        <w:spacing w:after="60"/>
        <w:ind w:left="316"/>
        <w:jc w:val="center"/>
        <w:rPr>
          <w:rFonts w:ascii="Calibri" w:eastAsia="Calibri" w:hAnsi="Calibri" w:cs="Calibri"/>
          <w:color w:val="000000"/>
          <w:lang w:eastAsia="en-GB"/>
        </w:rPr>
      </w:pPr>
      <w:r w:rsidRPr="00B90593">
        <w:rPr>
          <w:rFonts w:ascii="Calibri" w:eastAsia="Calibri" w:hAnsi="Calibri" w:cs="Calibri"/>
          <w:b/>
          <w:color w:val="000000"/>
          <w:sz w:val="36"/>
          <w:lang w:eastAsia="en-GB"/>
        </w:rPr>
        <w:t xml:space="preserve">RETTENDON PARISH COUNCIL </w:t>
      </w:r>
    </w:p>
    <w:p w14:paraId="700199B5" w14:textId="7C4B318F" w:rsidR="00B90593" w:rsidRPr="005605E1" w:rsidRDefault="00B90593" w:rsidP="005605E1">
      <w:pPr>
        <w:spacing w:after="153" w:line="264" w:lineRule="auto"/>
        <w:jc w:val="center"/>
        <w:rPr>
          <w:rFonts w:ascii="Calibri" w:eastAsia="Calibri" w:hAnsi="Calibri" w:cs="Calibri"/>
          <w:b/>
          <w:color w:val="000000"/>
          <w:lang w:eastAsia="en-GB"/>
        </w:rPr>
      </w:pPr>
      <w:r w:rsidRPr="00B90593">
        <w:rPr>
          <w:rFonts w:ascii="Calibri" w:eastAsia="Calibri" w:hAnsi="Calibri" w:cs="Calibri"/>
          <w:b/>
          <w:color w:val="000000"/>
          <w:sz w:val="24"/>
          <w:lang w:eastAsia="en-GB"/>
        </w:rPr>
        <w:t xml:space="preserve">Minutes of the meeting of the Council held on </w:t>
      </w:r>
      <w:r w:rsidR="00C83139">
        <w:rPr>
          <w:rFonts w:ascii="Calibri" w:eastAsia="Calibri" w:hAnsi="Calibri" w:cs="Calibri"/>
          <w:b/>
          <w:color w:val="000000"/>
          <w:sz w:val="24"/>
          <w:lang w:eastAsia="en-GB"/>
        </w:rPr>
        <w:t>Tuesday</w:t>
      </w:r>
      <w:r w:rsidR="00F65359">
        <w:rPr>
          <w:rFonts w:ascii="Calibri" w:eastAsia="Calibri" w:hAnsi="Calibri" w:cs="Calibri"/>
          <w:b/>
          <w:color w:val="000000"/>
          <w:sz w:val="24"/>
          <w:lang w:eastAsia="en-GB"/>
        </w:rPr>
        <w:t xml:space="preserve"> </w:t>
      </w:r>
      <w:r w:rsidR="00B5595E">
        <w:rPr>
          <w:rFonts w:ascii="Calibri" w:eastAsia="Calibri" w:hAnsi="Calibri" w:cs="Calibri"/>
          <w:b/>
          <w:color w:val="000000"/>
          <w:sz w:val="24"/>
          <w:lang w:eastAsia="en-GB"/>
        </w:rPr>
        <w:t>5</w:t>
      </w:r>
      <w:r w:rsidR="00B5595E" w:rsidRPr="00B5595E">
        <w:rPr>
          <w:rFonts w:ascii="Calibri" w:eastAsia="Calibri" w:hAnsi="Calibri" w:cs="Calibri"/>
          <w:b/>
          <w:color w:val="000000"/>
          <w:sz w:val="24"/>
          <w:vertAlign w:val="superscript"/>
          <w:lang w:eastAsia="en-GB"/>
        </w:rPr>
        <w:t>th</w:t>
      </w:r>
      <w:r w:rsidR="00B5595E">
        <w:rPr>
          <w:rFonts w:ascii="Calibri" w:eastAsia="Calibri" w:hAnsi="Calibri" w:cs="Calibri"/>
          <w:b/>
          <w:color w:val="000000"/>
          <w:sz w:val="24"/>
          <w:lang w:eastAsia="en-GB"/>
        </w:rPr>
        <w:t xml:space="preserve"> March</w:t>
      </w:r>
      <w:bookmarkStart w:id="0" w:name="_GoBack"/>
      <w:bookmarkEnd w:id="0"/>
      <w:r w:rsidR="005605E1">
        <w:rPr>
          <w:rFonts w:ascii="Calibri" w:eastAsia="Calibri" w:hAnsi="Calibri" w:cs="Calibri"/>
          <w:b/>
          <w:color w:val="000000"/>
          <w:sz w:val="24"/>
          <w:lang w:eastAsia="en-GB"/>
        </w:rPr>
        <w:t xml:space="preserve"> </w:t>
      </w:r>
      <w:r w:rsidR="008C12CD">
        <w:rPr>
          <w:rFonts w:ascii="Calibri" w:eastAsia="Calibri" w:hAnsi="Calibri" w:cs="Calibri"/>
          <w:b/>
          <w:color w:val="000000"/>
          <w:sz w:val="24"/>
          <w:lang w:eastAsia="en-GB"/>
        </w:rPr>
        <w:t>2019</w:t>
      </w:r>
      <w:r w:rsidRPr="00B90593">
        <w:rPr>
          <w:rFonts w:ascii="Calibri" w:eastAsia="Calibri" w:hAnsi="Calibri" w:cs="Calibri"/>
          <w:b/>
          <w:color w:val="000000"/>
          <w:sz w:val="24"/>
          <w:lang w:eastAsia="en-GB"/>
        </w:rPr>
        <w:t xml:space="preserve"> at the </w:t>
      </w:r>
      <w:proofErr w:type="spellStart"/>
      <w:r w:rsidR="00C83139" w:rsidRPr="00C83139">
        <w:rPr>
          <w:rFonts w:ascii="Calibri" w:eastAsia="Calibri" w:hAnsi="Calibri" w:cs="Times New Roman"/>
          <w:b/>
          <w:sz w:val="24"/>
          <w:szCs w:val="24"/>
        </w:rPr>
        <w:t>Rettendon</w:t>
      </w:r>
      <w:proofErr w:type="spellEnd"/>
      <w:r w:rsidR="00C83139" w:rsidRPr="00C83139">
        <w:rPr>
          <w:rFonts w:ascii="Calibri" w:eastAsia="Calibri" w:hAnsi="Calibri" w:cs="Times New Roman"/>
          <w:b/>
          <w:sz w:val="24"/>
          <w:szCs w:val="24"/>
        </w:rPr>
        <w:t xml:space="preserve"> Memorial Hall, Main Road, </w:t>
      </w:r>
      <w:proofErr w:type="spellStart"/>
      <w:r w:rsidR="00C83139" w:rsidRPr="00C83139">
        <w:rPr>
          <w:rFonts w:ascii="Calibri" w:eastAsia="Calibri" w:hAnsi="Calibri" w:cs="Times New Roman"/>
          <w:b/>
          <w:sz w:val="24"/>
          <w:szCs w:val="24"/>
        </w:rPr>
        <w:t>Rettendon</w:t>
      </w:r>
      <w:proofErr w:type="spellEnd"/>
      <w:r w:rsidR="00C83139">
        <w:rPr>
          <w:rFonts w:ascii="Calibri" w:eastAsia="Calibri" w:hAnsi="Calibri" w:cs="Times New Roman"/>
          <w:b/>
          <w:sz w:val="24"/>
          <w:szCs w:val="24"/>
        </w:rPr>
        <w:t>, at 7.30pm.</w:t>
      </w:r>
    </w:p>
    <w:p w14:paraId="436297B7" w14:textId="205E0A06" w:rsidR="008B0CED" w:rsidRDefault="00B90593" w:rsidP="00115239">
      <w:pPr>
        <w:spacing w:after="7" w:line="265" w:lineRule="auto"/>
        <w:ind w:left="-5" w:right="64" w:hanging="10"/>
        <w:rPr>
          <w:rFonts w:ascii="Calibri" w:eastAsia="Calibri" w:hAnsi="Calibri" w:cs="Calibri"/>
          <w:b/>
          <w:color w:val="000000"/>
          <w:sz w:val="24"/>
          <w:lang w:eastAsia="en-GB"/>
        </w:rPr>
      </w:pPr>
      <w:r w:rsidRPr="00B90593">
        <w:rPr>
          <w:rFonts w:ascii="Calibri" w:eastAsia="Calibri" w:hAnsi="Calibri" w:cs="Calibri"/>
          <w:b/>
          <w:color w:val="000000"/>
          <w:sz w:val="24"/>
          <w:lang w:eastAsia="en-GB"/>
        </w:rPr>
        <w:t xml:space="preserve">Present:   </w:t>
      </w:r>
      <w:r w:rsidR="00115239">
        <w:rPr>
          <w:rFonts w:ascii="Calibri" w:eastAsia="Calibri" w:hAnsi="Calibri" w:cs="Calibri"/>
          <w:color w:val="000000"/>
          <w:sz w:val="24"/>
          <w:lang w:eastAsia="en-GB"/>
        </w:rPr>
        <w:tab/>
      </w:r>
      <w:r w:rsidR="008B0CED" w:rsidRPr="008B0CED">
        <w:rPr>
          <w:rFonts w:ascii="Calibri" w:eastAsia="Calibri" w:hAnsi="Calibri" w:cs="Calibri"/>
          <w:b/>
          <w:color w:val="000000"/>
          <w:sz w:val="24"/>
          <w:lang w:eastAsia="en-GB"/>
        </w:rPr>
        <w:t>Cllr Mark Fleming (Chairman)</w:t>
      </w:r>
    </w:p>
    <w:p w14:paraId="52B35C53" w14:textId="7B845515" w:rsidR="005605E1" w:rsidRDefault="005605E1"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t>Cllr Denise Fleming</w:t>
      </w:r>
    </w:p>
    <w:p w14:paraId="3F635A0F" w14:textId="74166EC7" w:rsidR="00A16C80" w:rsidRPr="00115239" w:rsidRDefault="008C12CD"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sidR="00A16C80">
        <w:rPr>
          <w:rFonts w:ascii="Calibri" w:eastAsia="Calibri" w:hAnsi="Calibri" w:cs="Calibri"/>
          <w:b/>
          <w:color w:val="000000"/>
          <w:sz w:val="24"/>
          <w:lang w:eastAsia="en-GB"/>
        </w:rPr>
        <w:t>Cllr Glenys Jones</w:t>
      </w:r>
    </w:p>
    <w:p w14:paraId="73E57E68" w14:textId="1EC0F4C7" w:rsidR="00115239" w:rsidRDefault="00115239" w:rsidP="00115239">
      <w:pPr>
        <w:spacing w:after="7" w:line="265" w:lineRule="auto"/>
        <w:ind w:left="-5" w:right="64" w:hanging="10"/>
        <w:rPr>
          <w:rFonts w:ascii="Calibri" w:eastAsia="Calibri" w:hAnsi="Calibri" w:cs="Calibri"/>
          <w:b/>
          <w:color w:val="000000"/>
          <w:sz w:val="24"/>
          <w:szCs w:val="24"/>
          <w:lang w:eastAsia="en-GB"/>
        </w:rPr>
      </w:pPr>
      <w:r w:rsidRPr="00115239">
        <w:rPr>
          <w:rFonts w:ascii="Calibri" w:eastAsia="Calibri" w:hAnsi="Calibri" w:cs="Calibri"/>
          <w:b/>
          <w:color w:val="000000"/>
          <w:lang w:eastAsia="en-GB"/>
        </w:rPr>
        <w:tab/>
      </w:r>
      <w:r w:rsidRPr="00115239">
        <w:rPr>
          <w:rFonts w:ascii="Calibri" w:eastAsia="Calibri" w:hAnsi="Calibri" w:cs="Calibri"/>
          <w:b/>
          <w:color w:val="000000"/>
          <w:lang w:eastAsia="en-GB"/>
        </w:rPr>
        <w:tab/>
      </w:r>
      <w:r w:rsidRPr="00115239">
        <w:rPr>
          <w:rFonts w:ascii="Calibri" w:eastAsia="Calibri" w:hAnsi="Calibri" w:cs="Calibri"/>
          <w:b/>
          <w:color w:val="000000"/>
          <w:lang w:eastAsia="en-GB"/>
        </w:rPr>
        <w:tab/>
      </w:r>
      <w:r w:rsidRPr="00115239">
        <w:rPr>
          <w:rFonts w:ascii="Calibri" w:eastAsia="Calibri" w:hAnsi="Calibri" w:cs="Calibri"/>
          <w:b/>
          <w:color w:val="000000"/>
          <w:lang w:eastAsia="en-GB"/>
        </w:rPr>
        <w:tab/>
      </w:r>
      <w:r w:rsidRPr="00115239">
        <w:rPr>
          <w:rFonts w:ascii="Calibri" w:eastAsia="Calibri" w:hAnsi="Calibri" w:cs="Calibri"/>
          <w:b/>
          <w:color w:val="000000"/>
          <w:sz w:val="24"/>
          <w:szCs w:val="24"/>
          <w:lang w:eastAsia="en-GB"/>
        </w:rPr>
        <w:t xml:space="preserve">Cllr Lance </w:t>
      </w:r>
      <w:proofErr w:type="spellStart"/>
      <w:r w:rsidRPr="00115239">
        <w:rPr>
          <w:rFonts w:ascii="Calibri" w:eastAsia="Calibri" w:hAnsi="Calibri" w:cs="Calibri"/>
          <w:b/>
          <w:color w:val="000000"/>
          <w:sz w:val="24"/>
          <w:szCs w:val="24"/>
          <w:lang w:eastAsia="en-GB"/>
        </w:rPr>
        <w:t>Millane</w:t>
      </w:r>
      <w:proofErr w:type="spellEnd"/>
    </w:p>
    <w:p w14:paraId="4D65C3C8" w14:textId="76062764" w:rsidR="00115239" w:rsidRPr="00115239" w:rsidRDefault="005605E1" w:rsidP="00115239">
      <w:pPr>
        <w:spacing w:after="7" w:line="265" w:lineRule="auto"/>
        <w:ind w:left="-5" w:right="64" w:hanging="10"/>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p>
    <w:p w14:paraId="1BE74032" w14:textId="78B7B37E" w:rsidR="009A5CEC" w:rsidRDefault="00115239" w:rsidP="00115239">
      <w:pPr>
        <w:tabs>
          <w:tab w:val="left" w:pos="8550"/>
        </w:tabs>
        <w:spacing w:after="168" w:line="265" w:lineRule="auto"/>
        <w:ind w:left="1418" w:hanging="1433"/>
        <w:rPr>
          <w:rFonts w:ascii="Calibri" w:eastAsia="Calibri" w:hAnsi="Calibri" w:cs="Calibri"/>
          <w:b/>
          <w:color w:val="000000"/>
          <w:sz w:val="24"/>
          <w:lang w:eastAsia="en-GB"/>
        </w:rPr>
      </w:pPr>
      <w:r>
        <w:rPr>
          <w:rFonts w:ascii="Calibri" w:eastAsia="Calibri" w:hAnsi="Calibri" w:cs="Calibri"/>
          <w:color w:val="000000"/>
          <w:sz w:val="24"/>
          <w:lang w:eastAsia="en-GB"/>
        </w:rPr>
        <w:tab/>
      </w:r>
      <w:r w:rsidRPr="008B0CED">
        <w:rPr>
          <w:rFonts w:ascii="Calibri" w:eastAsia="Calibri" w:hAnsi="Calibri" w:cs="Calibri"/>
          <w:b/>
          <w:color w:val="000000"/>
          <w:sz w:val="24"/>
          <w:lang w:eastAsia="en-GB"/>
        </w:rPr>
        <w:t>The Clerk</w:t>
      </w:r>
    </w:p>
    <w:p w14:paraId="4B586465" w14:textId="72883D4E" w:rsidR="00A16C80" w:rsidRDefault="00A16C80" w:rsidP="00115239">
      <w:pPr>
        <w:tabs>
          <w:tab w:val="left" w:pos="8550"/>
        </w:tabs>
        <w:spacing w:after="168" w:line="265" w:lineRule="auto"/>
        <w:ind w:left="1418" w:hanging="1433"/>
        <w:rPr>
          <w:rFonts w:ascii="Calibri" w:eastAsia="Calibri" w:hAnsi="Calibri" w:cs="Calibri"/>
          <w:color w:val="000000"/>
          <w:sz w:val="24"/>
          <w:lang w:eastAsia="en-GB"/>
        </w:rPr>
      </w:pPr>
      <w:r>
        <w:rPr>
          <w:rFonts w:ascii="Calibri" w:eastAsia="Calibri" w:hAnsi="Calibri" w:cs="Calibri"/>
          <w:b/>
          <w:color w:val="000000"/>
          <w:sz w:val="24"/>
          <w:lang w:eastAsia="en-GB"/>
        </w:rPr>
        <w:tab/>
      </w:r>
      <w:r>
        <w:rPr>
          <w:rFonts w:ascii="Calibri" w:eastAsia="Calibri" w:hAnsi="Calibri" w:cs="Calibri"/>
          <w:color w:val="000000"/>
          <w:sz w:val="24"/>
          <w:lang w:eastAsia="en-GB"/>
        </w:rPr>
        <w:t xml:space="preserve">There were </w:t>
      </w:r>
      <w:r w:rsidR="00C83139">
        <w:rPr>
          <w:rFonts w:ascii="Calibri" w:eastAsia="Calibri" w:hAnsi="Calibri" w:cs="Calibri"/>
          <w:color w:val="000000"/>
          <w:sz w:val="24"/>
          <w:lang w:eastAsia="en-GB"/>
        </w:rPr>
        <w:t>19</w:t>
      </w:r>
      <w:r>
        <w:rPr>
          <w:rFonts w:ascii="Calibri" w:eastAsia="Calibri" w:hAnsi="Calibri" w:cs="Calibri"/>
          <w:color w:val="000000"/>
          <w:sz w:val="24"/>
          <w:lang w:eastAsia="en-GB"/>
        </w:rPr>
        <w:t xml:space="preserve"> members of the public present.</w:t>
      </w:r>
    </w:p>
    <w:p w14:paraId="12428B69" w14:textId="56099802" w:rsidR="00A32419" w:rsidRDefault="00A32419" w:rsidP="00A32419">
      <w:pPr>
        <w:tabs>
          <w:tab w:val="left" w:pos="8550"/>
        </w:tabs>
        <w:spacing w:after="168" w:line="265" w:lineRule="auto"/>
        <w:ind w:left="1418" w:hanging="1433"/>
        <w:rPr>
          <w:rFonts w:ascii="Calibri" w:eastAsia="Calibri" w:hAnsi="Calibri" w:cs="Calibri"/>
          <w:color w:val="000000"/>
          <w:sz w:val="24"/>
          <w:lang w:eastAsia="en-GB"/>
        </w:rPr>
      </w:pPr>
      <w:r>
        <w:rPr>
          <w:rFonts w:ascii="Calibri" w:eastAsia="Calibri" w:hAnsi="Calibri" w:cs="Calibri"/>
          <w:color w:val="000000"/>
          <w:sz w:val="24"/>
          <w:lang w:eastAsia="en-GB"/>
        </w:rPr>
        <w:tab/>
      </w:r>
      <w:r w:rsidRPr="00A32419">
        <w:rPr>
          <w:rFonts w:ascii="Calibri" w:eastAsia="Calibri" w:hAnsi="Calibri" w:cs="Calibri"/>
          <w:color w:val="000000"/>
          <w:sz w:val="24"/>
          <w:lang w:eastAsia="en-GB"/>
        </w:rPr>
        <w:t>Cllr Cheater attended the meeting but sat in the public gallery and took no part in any discussion or vote.</w:t>
      </w:r>
    </w:p>
    <w:p w14:paraId="5CCA1487" w14:textId="6FA4C801" w:rsidR="00725888" w:rsidRDefault="00725888" w:rsidP="00725888">
      <w:pPr>
        <w:rPr>
          <w:rFonts w:ascii="Calibri" w:eastAsia="Calibri" w:hAnsi="Calibri" w:cs="Times New Roman"/>
          <w:b/>
          <w:sz w:val="24"/>
          <w:szCs w:val="24"/>
        </w:rPr>
      </w:pPr>
      <w:r w:rsidRPr="00725888">
        <w:rPr>
          <w:rFonts w:ascii="Calibri" w:eastAsia="Calibri" w:hAnsi="Calibri" w:cs="Times New Roman"/>
          <w:b/>
          <w:sz w:val="24"/>
          <w:szCs w:val="24"/>
        </w:rPr>
        <w:t>185-18/19</w:t>
      </w:r>
      <w:r w:rsidRPr="00725888">
        <w:rPr>
          <w:rFonts w:ascii="Calibri" w:eastAsia="Calibri" w:hAnsi="Calibri" w:cs="Times New Roman"/>
          <w:sz w:val="24"/>
          <w:szCs w:val="24"/>
        </w:rPr>
        <w:tab/>
      </w:r>
      <w:r w:rsidRPr="00725888">
        <w:rPr>
          <w:rFonts w:ascii="Calibri" w:eastAsia="Calibri" w:hAnsi="Calibri" w:cs="Times New Roman"/>
          <w:b/>
          <w:sz w:val="24"/>
          <w:szCs w:val="24"/>
        </w:rPr>
        <w:t>To receive</w:t>
      </w:r>
      <w:r w:rsidRPr="00725888">
        <w:rPr>
          <w:rFonts w:ascii="Calibri" w:eastAsia="Calibri" w:hAnsi="Calibri" w:cs="Times New Roman"/>
          <w:sz w:val="24"/>
          <w:szCs w:val="24"/>
        </w:rPr>
        <w:t xml:space="preserve"> </w:t>
      </w:r>
      <w:r w:rsidRPr="00725888">
        <w:rPr>
          <w:rFonts w:ascii="Calibri" w:eastAsia="Calibri" w:hAnsi="Calibri" w:cs="Times New Roman"/>
          <w:b/>
          <w:sz w:val="24"/>
          <w:szCs w:val="24"/>
        </w:rPr>
        <w:t>Apologies and approve Reasons for Absence</w:t>
      </w:r>
    </w:p>
    <w:p w14:paraId="1F99B325" w14:textId="69C07E63" w:rsidR="00C83139" w:rsidRDefault="00C83139" w:rsidP="00725888">
      <w:pPr>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sz w:val="24"/>
          <w:szCs w:val="24"/>
        </w:rPr>
        <w:t>Apologies were received from Cllr Hart and Cllr Ride.</w:t>
      </w:r>
    </w:p>
    <w:p w14:paraId="18BD8D2F" w14:textId="13F4BAB5" w:rsidR="00C83139" w:rsidRPr="00725888" w:rsidRDefault="00C83139" w:rsidP="00725888">
      <w:pPr>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t>The reasons for absence were unanimously approved.</w:t>
      </w:r>
    </w:p>
    <w:p w14:paraId="4F825582" w14:textId="77777777" w:rsidR="00725888" w:rsidRPr="00725888" w:rsidRDefault="00725888" w:rsidP="00725888">
      <w:pPr>
        <w:rPr>
          <w:rFonts w:ascii="Calibri" w:eastAsia="Calibri" w:hAnsi="Calibri" w:cs="Times New Roman"/>
          <w:b/>
          <w:sz w:val="24"/>
          <w:szCs w:val="24"/>
        </w:rPr>
      </w:pPr>
      <w:r w:rsidRPr="00725888">
        <w:rPr>
          <w:rFonts w:ascii="Calibri" w:eastAsia="Calibri" w:hAnsi="Calibri" w:cs="Times New Roman"/>
          <w:b/>
          <w:sz w:val="24"/>
          <w:szCs w:val="24"/>
        </w:rPr>
        <w:t>186-18/19</w:t>
      </w:r>
      <w:r w:rsidRPr="00725888">
        <w:rPr>
          <w:rFonts w:ascii="Calibri" w:eastAsia="Calibri" w:hAnsi="Calibri" w:cs="Times New Roman"/>
          <w:b/>
          <w:sz w:val="24"/>
          <w:szCs w:val="24"/>
        </w:rPr>
        <w:tab/>
        <w:t>Declarations of Interest on Items on the Agenda</w:t>
      </w:r>
    </w:p>
    <w:p w14:paraId="56174D98" w14:textId="468F23EE" w:rsidR="00725888" w:rsidRPr="00725888"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There were no Declarations of Interest.</w:t>
      </w:r>
    </w:p>
    <w:p w14:paraId="5708933D" w14:textId="77777777" w:rsidR="00725888" w:rsidRPr="00725888" w:rsidRDefault="00725888" w:rsidP="00725888">
      <w:pPr>
        <w:rPr>
          <w:rFonts w:ascii="Calibri" w:eastAsia="Calibri" w:hAnsi="Calibri" w:cs="Times New Roman"/>
          <w:b/>
          <w:sz w:val="24"/>
          <w:szCs w:val="24"/>
        </w:rPr>
      </w:pPr>
      <w:r w:rsidRPr="00725888">
        <w:rPr>
          <w:rFonts w:ascii="Calibri" w:eastAsia="Calibri" w:hAnsi="Calibri" w:cs="Times New Roman"/>
          <w:b/>
          <w:sz w:val="24"/>
          <w:szCs w:val="24"/>
        </w:rPr>
        <w:t>187-18/19</w:t>
      </w:r>
      <w:r w:rsidRPr="00725888">
        <w:rPr>
          <w:rFonts w:ascii="Calibri" w:eastAsia="Calibri" w:hAnsi="Calibri" w:cs="Times New Roman"/>
          <w:b/>
          <w:sz w:val="24"/>
          <w:szCs w:val="24"/>
        </w:rPr>
        <w:tab/>
        <w:t>Public Forum – strictly 5 minutes only per speaker</w:t>
      </w:r>
    </w:p>
    <w:p w14:paraId="7F056EE3" w14:textId="7EC0DDD8" w:rsidR="00725888"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 xml:space="preserve">A resident referred to the recording and keeping of the Parish Council minutes. He said he believed that the minutes agreed at Council meetings were not the ones he had been shown, and that minutes were missing. He said the minutes he had seen were not proper </w:t>
      </w:r>
      <w:proofErr w:type="gramStart"/>
      <w:r>
        <w:rPr>
          <w:rFonts w:ascii="Calibri" w:eastAsia="Calibri" w:hAnsi="Calibri" w:cs="Times New Roman"/>
          <w:sz w:val="24"/>
          <w:szCs w:val="24"/>
        </w:rPr>
        <w:t>minutes, and</w:t>
      </w:r>
      <w:proofErr w:type="gramEnd"/>
      <w:r>
        <w:rPr>
          <w:rFonts w:ascii="Calibri" w:eastAsia="Calibri" w:hAnsi="Calibri" w:cs="Times New Roman"/>
          <w:sz w:val="24"/>
          <w:szCs w:val="24"/>
        </w:rPr>
        <w:t xml:space="preserve"> were lacking in information and explanation.</w:t>
      </w:r>
    </w:p>
    <w:p w14:paraId="480BAC9E" w14:textId="3AA9703B"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The Chairman said the resident’s concerns were noted.</w:t>
      </w:r>
    </w:p>
    <w:p w14:paraId="1143676B" w14:textId="2FDB8606"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A resident asked for an update on the planned work for Meadow Road and South View Road.</w:t>
      </w:r>
    </w:p>
    <w:p w14:paraId="13B15765" w14:textId="43B9237C"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 xml:space="preserve">Cllr </w:t>
      </w:r>
      <w:proofErr w:type="spellStart"/>
      <w:r>
        <w:rPr>
          <w:rFonts w:ascii="Calibri" w:eastAsia="Calibri" w:hAnsi="Calibri" w:cs="Times New Roman"/>
          <w:sz w:val="24"/>
          <w:szCs w:val="24"/>
        </w:rPr>
        <w:t>Millane</w:t>
      </w:r>
      <w:proofErr w:type="spellEnd"/>
      <w:r>
        <w:rPr>
          <w:rFonts w:ascii="Calibri" w:eastAsia="Calibri" w:hAnsi="Calibri" w:cs="Times New Roman"/>
          <w:sz w:val="24"/>
          <w:szCs w:val="24"/>
        </w:rPr>
        <w:t xml:space="preserve"> said he would seek this information.</w:t>
      </w:r>
    </w:p>
    <w:p w14:paraId="30932763" w14:textId="4EDB7BF7"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A resident referred to the proposed change of date for the March meeting and said the Council should check the Village Hall was available.</w:t>
      </w:r>
    </w:p>
    <w:p w14:paraId="552F8F44" w14:textId="0F9B0B4D"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A resident referred to the lack of street lighting at the entrance to Hayes Country Park and asked if this could be considered by the Parish Council. The resident said that the only access to a bus route for the residents was across a very busy road. He asked about the possibility of pedestrian signs warning of people crossing.</w:t>
      </w:r>
    </w:p>
    <w:p w14:paraId="4A0D5241" w14:textId="1F273BA7"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The Chairman said these could be addressed under Items 196 and 197.</w:t>
      </w:r>
    </w:p>
    <w:p w14:paraId="3F282972" w14:textId="597AB587"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lastRenderedPageBreak/>
        <w:t>A resident asked why the Parish Council was proposing to pay for a parish newsletter.</w:t>
      </w:r>
    </w:p>
    <w:p w14:paraId="5392F128" w14:textId="72B7BDC0"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The Chairman said he believed it was reasonable to report back to residents.</w:t>
      </w:r>
    </w:p>
    <w:p w14:paraId="0DF7594D" w14:textId="7EC755D6"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A resident asked where the Council’s speaker system was.</w:t>
      </w:r>
    </w:p>
    <w:p w14:paraId="4034DDAA" w14:textId="27F3B5CE" w:rsidR="00C83139" w:rsidRDefault="00C83139" w:rsidP="00725888">
      <w:pPr>
        <w:ind w:left="1440"/>
        <w:rPr>
          <w:rFonts w:ascii="Calibri" w:eastAsia="Calibri" w:hAnsi="Calibri" w:cs="Times New Roman"/>
          <w:sz w:val="24"/>
          <w:szCs w:val="24"/>
        </w:rPr>
      </w:pPr>
      <w:r>
        <w:rPr>
          <w:rFonts w:ascii="Calibri" w:eastAsia="Calibri" w:hAnsi="Calibri" w:cs="Times New Roman"/>
          <w:sz w:val="24"/>
          <w:szCs w:val="24"/>
        </w:rPr>
        <w:t>The Chair said this was now stored at his property.</w:t>
      </w:r>
    </w:p>
    <w:p w14:paraId="1A969627" w14:textId="35F7B560" w:rsidR="00C83139" w:rsidRDefault="00C83139" w:rsidP="00C83139">
      <w:pPr>
        <w:ind w:left="1440"/>
        <w:rPr>
          <w:rFonts w:ascii="Calibri" w:eastAsia="Calibri" w:hAnsi="Calibri" w:cs="Times New Roman"/>
          <w:sz w:val="24"/>
          <w:szCs w:val="24"/>
        </w:rPr>
      </w:pPr>
      <w:r>
        <w:rPr>
          <w:rFonts w:ascii="Calibri" w:eastAsia="Calibri" w:hAnsi="Calibri" w:cs="Times New Roman"/>
          <w:sz w:val="24"/>
          <w:szCs w:val="24"/>
        </w:rPr>
        <w:t>A resident asked if the Council was expecting contributions from residents towards the newsletter, and who would be editing the publication.</w:t>
      </w:r>
    </w:p>
    <w:p w14:paraId="7AF5FF70" w14:textId="46A9599A" w:rsidR="00C83139" w:rsidRDefault="00C83139" w:rsidP="00C83139">
      <w:pPr>
        <w:ind w:left="1440"/>
        <w:rPr>
          <w:rFonts w:ascii="Calibri" w:eastAsia="Calibri" w:hAnsi="Calibri" w:cs="Times New Roman"/>
          <w:sz w:val="24"/>
          <w:szCs w:val="24"/>
        </w:rPr>
      </w:pPr>
      <w:r>
        <w:rPr>
          <w:rFonts w:ascii="Calibri" w:eastAsia="Calibri" w:hAnsi="Calibri" w:cs="Times New Roman"/>
          <w:sz w:val="24"/>
          <w:szCs w:val="24"/>
        </w:rPr>
        <w:t>The Chairman said the Clerk would have the final say, and the publication would bring to everyone’s attention what had been done over the past four years.</w:t>
      </w:r>
    </w:p>
    <w:p w14:paraId="69DF361F" w14:textId="0EEF9FD3" w:rsidR="00C83139" w:rsidRDefault="00C83139" w:rsidP="00C83139">
      <w:pPr>
        <w:ind w:left="1440"/>
        <w:rPr>
          <w:rFonts w:ascii="Calibri" w:eastAsia="Calibri" w:hAnsi="Calibri" w:cs="Times New Roman"/>
          <w:sz w:val="24"/>
          <w:szCs w:val="24"/>
        </w:rPr>
      </w:pPr>
      <w:r>
        <w:rPr>
          <w:rFonts w:ascii="Calibri" w:eastAsia="Calibri" w:hAnsi="Calibri" w:cs="Times New Roman"/>
          <w:sz w:val="24"/>
          <w:szCs w:val="24"/>
        </w:rPr>
        <w:t>A resident referred to the faulty streetlights at the end of East Hanningfield Road.</w:t>
      </w:r>
    </w:p>
    <w:p w14:paraId="19D30865" w14:textId="63149E61" w:rsidR="00C83139" w:rsidRPr="00725888" w:rsidRDefault="00C83139" w:rsidP="00C83139">
      <w:pPr>
        <w:ind w:left="1440"/>
        <w:rPr>
          <w:rFonts w:ascii="Calibri" w:eastAsia="Calibri" w:hAnsi="Calibri" w:cs="Times New Roman"/>
          <w:sz w:val="24"/>
          <w:szCs w:val="24"/>
        </w:rPr>
      </w:pPr>
      <w:r>
        <w:rPr>
          <w:rFonts w:ascii="Calibri" w:eastAsia="Calibri" w:hAnsi="Calibri" w:cs="Times New Roman"/>
          <w:sz w:val="24"/>
          <w:szCs w:val="24"/>
        </w:rPr>
        <w:t>The Clerk said these had been reported but that she would do so again.</w:t>
      </w:r>
    </w:p>
    <w:p w14:paraId="0E7BF19B" w14:textId="290CD867" w:rsidR="00725888" w:rsidRDefault="00725888" w:rsidP="00725888">
      <w:pPr>
        <w:rPr>
          <w:rFonts w:ascii="Calibri" w:eastAsia="Calibri" w:hAnsi="Calibri" w:cs="Times New Roman"/>
          <w:b/>
          <w:sz w:val="24"/>
          <w:szCs w:val="24"/>
        </w:rPr>
      </w:pPr>
      <w:r w:rsidRPr="00725888">
        <w:rPr>
          <w:rFonts w:ascii="Calibri" w:eastAsia="Calibri" w:hAnsi="Calibri" w:cs="Times New Roman"/>
          <w:b/>
          <w:sz w:val="24"/>
          <w:szCs w:val="24"/>
        </w:rPr>
        <w:t>188-18/19</w:t>
      </w:r>
      <w:r w:rsidRPr="00725888">
        <w:rPr>
          <w:rFonts w:ascii="Calibri" w:eastAsia="Calibri" w:hAnsi="Calibri" w:cs="Times New Roman"/>
          <w:b/>
          <w:sz w:val="24"/>
          <w:szCs w:val="24"/>
        </w:rPr>
        <w:tab/>
        <w:t>To agree the minutes of the meeting held on Tuesday 27</w:t>
      </w:r>
      <w:r w:rsidRPr="00725888">
        <w:rPr>
          <w:rFonts w:ascii="Calibri" w:eastAsia="Calibri" w:hAnsi="Calibri" w:cs="Times New Roman"/>
          <w:b/>
          <w:sz w:val="24"/>
          <w:szCs w:val="24"/>
          <w:vertAlign w:val="superscript"/>
        </w:rPr>
        <w:t>th</w:t>
      </w:r>
      <w:r w:rsidRPr="00725888">
        <w:rPr>
          <w:rFonts w:ascii="Calibri" w:eastAsia="Calibri" w:hAnsi="Calibri" w:cs="Times New Roman"/>
          <w:b/>
          <w:sz w:val="24"/>
          <w:szCs w:val="24"/>
        </w:rPr>
        <w:t xml:space="preserve"> November 2018.</w:t>
      </w:r>
    </w:p>
    <w:p w14:paraId="6CD6AB73" w14:textId="44F4731E" w:rsidR="00C83139" w:rsidRDefault="00C83139" w:rsidP="00725888">
      <w:pPr>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sz w:val="24"/>
          <w:szCs w:val="24"/>
        </w:rPr>
        <w:t>With the amendment to Item 135-18/19 as follows:</w:t>
      </w:r>
    </w:p>
    <w:p w14:paraId="0DD33379" w14:textId="14B80D0E" w:rsidR="003D1F7C" w:rsidRPr="003D1F7C" w:rsidRDefault="003D1F7C" w:rsidP="003D1F7C">
      <w:pPr>
        <w:ind w:left="1440"/>
        <w:rPr>
          <w:rFonts w:ascii="Calibri" w:eastAsia="Calibri" w:hAnsi="Calibri" w:cs="Times New Roman"/>
          <w:b/>
          <w:i/>
          <w:sz w:val="24"/>
          <w:szCs w:val="24"/>
        </w:rPr>
      </w:pPr>
      <w:r>
        <w:rPr>
          <w:rFonts w:ascii="Calibri" w:eastAsia="Calibri" w:hAnsi="Calibri" w:cs="Times New Roman"/>
          <w:sz w:val="24"/>
          <w:szCs w:val="24"/>
        </w:rPr>
        <w:t>“</w:t>
      </w:r>
      <w:r w:rsidRPr="003D1F7C">
        <w:rPr>
          <w:rFonts w:ascii="Calibri" w:eastAsia="Calibri" w:hAnsi="Calibri" w:cs="Times New Roman"/>
          <w:sz w:val="24"/>
          <w:szCs w:val="24"/>
        </w:rPr>
        <w:t xml:space="preserve">18/01680/FUL - Site </w:t>
      </w:r>
      <w:proofErr w:type="gramStart"/>
      <w:r w:rsidRPr="003D1F7C">
        <w:rPr>
          <w:rFonts w:ascii="Calibri" w:eastAsia="Calibri" w:hAnsi="Calibri" w:cs="Times New Roman"/>
          <w:sz w:val="24"/>
          <w:szCs w:val="24"/>
        </w:rPr>
        <w:t>At</w:t>
      </w:r>
      <w:proofErr w:type="gramEnd"/>
      <w:r w:rsidRPr="003D1F7C">
        <w:rPr>
          <w:rFonts w:ascii="Calibri" w:eastAsia="Calibri" w:hAnsi="Calibri" w:cs="Times New Roman"/>
          <w:sz w:val="24"/>
          <w:szCs w:val="24"/>
        </w:rPr>
        <w:t xml:space="preserve"> </w:t>
      </w:r>
      <w:proofErr w:type="spellStart"/>
      <w:r w:rsidRPr="003D1F7C">
        <w:rPr>
          <w:rFonts w:ascii="Calibri" w:eastAsia="Calibri" w:hAnsi="Calibri" w:cs="Times New Roman"/>
          <w:sz w:val="24"/>
          <w:szCs w:val="24"/>
        </w:rPr>
        <w:t>Pondlands</w:t>
      </w:r>
      <w:proofErr w:type="spellEnd"/>
      <w:r w:rsidRPr="003D1F7C">
        <w:rPr>
          <w:rFonts w:ascii="Calibri" w:eastAsia="Calibri" w:hAnsi="Calibri" w:cs="Times New Roman"/>
          <w:sz w:val="24"/>
          <w:szCs w:val="24"/>
        </w:rPr>
        <w:t xml:space="preserve"> Farm </w:t>
      </w:r>
      <w:proofErr w:type="spellStart"/>
      <w:r w:rsidRPr="003D1F7C">
        <w:rPr>
          <w:rFonts w:ascii="Calibri" w:eastAsia="Calibri" w:hAnsi="Calibri" w:cs="Times New Roman"/>
          <w:sz w:val="24"/>
          <w:szCs w:val="24"/>
        </w:rPr>
        <w:t>Runwell</w:t>
      </w:r>
      <w:proofErr w:type="spellEnd"/>
      <w:r w:rsidRPr="003D1F7C">
        <w:rPr>
          <w:rFonts w:ascii="Calibri" w:eastAsia="Calibri" w:hAnsi="Calibri" w:cs="Times New Roman"/>
          <w:sz w:val="24"/>
          <w:szCs w:val="24"/>
        </w:rPr>
        <w:t xml:space="preserve"> Road </w:t>
      </w:r>
      <w:proofErr w:type="spellStart"/>
      <w:r w:rsidRPr="003D1F7C">
        <w:rPr>
          <w:rFonts w:ascii="Calibri" w:eastAsia="Calibri" w:hAnsi="Calibri" w:cs="Times New Roman"/>
          <w:sz w:val="24"/>
          <w:szCs w:val="24"/>
        </w:rPr>
        <w:t>Runwell</w:t>
      </w:r>
      <w:proofErr w:type="spellEnd"/>
      <w:r w:rsidRPr="003D1F7C">
        <w:rPr>
          <w:rFonts w:ascii="Calibri" w:eastAsia="Calibri" w:hAnsi="Calibri" w:cs="Times New Roman"/>
          <w:sz w:val="24"/>
          <w:szCs w:val="24"/>
        </w:rPr>
        <w:t xml:space="preserve"> Wickford Essex - Replacement of the existing buildings with 3 new residential single dwelling houses. - </w:t>
      </w:r>
      <w:r w:rsidRPr="003D1F7C">
        <w:rPr>
          <w:rFonts w:ascii="Calibri" w:eastAsia="Calibri" w:hAnsi="Calibri" w:cs="Times New Roman"/>
          <w:b/>
          <w:i/>
          <w:sz w:val="24"/>
          <w:szCs w:val="24"/>
        </w:rPr>
        <w:t>Support</w:t>
      </w:r>
    </w:p>
    <w:p w14:paraId="70F12A4D" w14:textId="175E5225" w:rsidR="00C83139" w:rsidRDefault="003D1F7C" w:rsidP="00725888">
      <w:pPr>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t>Cllr Ride took no part in the discussion or the vote.”</w:t>
      </w:r>
    </w:p>
    <w:p w14:paraId="188215E2" w14:textId="076174ED" w:rsidR="003D1F7C" w:rsidRDefault="003D1F7C" w:rsidP="003D1F7C">
      <w:pPr>
        <w:ind w:left="1440"/>
        <w:rPr>
          <w:rFonts w:ascii="Calibri" w:eastAsia="Calibri" w:hAnsi="Calibri" w:cs="Times New Roman"/>
          <w:sz w:val="24"/>
          <w:szCs w:val="24"/>
        </w:rPr>
      </w:pPr>
      <w:r>
        <w:rPr>
          <w:rFonts w:ascii="Calibri" w:eastAsia="Calibri" w:hAnsi="Calibri" w:cs="Times New Roman"/>
          <w:sz w:val="24"/>
          <w:szCs w:val="24"/>
        </w:rPr>
        <w:t>and the strikethrough of the word “(Unanimous)” at the end of the Item, the minutes of the meeting held on Tuesday 27</w:t>
      </w:r>
      <w:r w:rsidRPr="003D1F7C">
        <w:rPr>
          <w:rFonts w:ascii="Calibri" w:eastAsia="Calibri" w:hAnsi="Calibri" w:cs="Times New Roman"/>
          <w:sz w:val="24"/>
          <w:szCs w:val="24"/>
          <w:vertAlign w:val="superscript"/>
        </w:rPr>
        <w:t>th</w:t>
      </w:r>
      <w:r>
        <w:rPr>
          <w:rFonts w:ascii="Calibri" w:eastAsia="Calibri" w:hAnsi="Calibri" w:cs="Times New Roman"/>
          <w:sz w:val="24"/>
          <w:szCs w:val="24"/>
        </w:rPr>
        <w:t xml:space="preserve"> November 2018 were unanimously agreed as a true record and signed by the Chairman.</w:t>
      </w:r>
    </w:p>
    <w:p w14:paraId="43F07397" w14:textId="280CEB14" w:rsidR="00725888" w:rsidRDefault="00725888" w:rsidP="00725888">
      <w:pPr>
        <w:rPr>
          <w:rFonts w:ascii="Calibri" w:eastAsia="Calibri" w:hAnsi="Calibri" w:cs="Times New Roman"/>
          <w:b/>
          <w:sz w:val="24"/>
          <w:szCs w:val="24"/>
        </w:rPr>
      </w:pPr>
      <w:r w:rsidRPr="00725888">
        <w:rPr>
          <w:rFonts w:ascii="Calibri" w:eastAsia="Calibri" w:hAnsi="Calibri" w:cs="Times New Roman"/>
          <w:b/>
          <w:sz w:val="24"/>
          <w:szCs w:val="24"/>
        </w:rPr>
        <w:t>189-18/19</w:t>
      </w:r>
      <w:r w:rsidRPr="00725888">
        <w:rPr>
          <w:rFonts w:ascii="Calibri" w:eastAsia="Calibri" w:hAnsi="Calibri" w:cs="Times New Roman"/>
          <w:b/>
          <w:sz w:val="24"/>
          <w:szCs w:val="24"/>
        </w:rPr>
        <w:tab/>
        <w:t>To agree the minutes of the meeting held on 2</w:t>
      </w:r>
      <w:r w:rsidR="00275576">
        <w:rPr>
          <w:rFonts w:ascii="Calibri" w:eastAsia="Calibri" w:hAnsi="Calibri" w:cs="Times New Roman"/>
          <w:b/>
          <w:sz w:val="24"/>
          <w:szCs w:val="24"/>
        </w:rPr>
        <w:t>2</w:t>
      </w:r>
      <w:r w:rsidR="00275576" w:rsidRPr="00275576">
        <w:rPr>
          <w:rFonts w:ascii="Calibri" w:eastAsia="Calibri" w:hAnsi="Calibri" w:cs="Times New Roman"/>
          <w:b/>
          <w:sz w:val="24"/>
          <w:szCs w:val="24"/>
          <w:vertAlign w:val="superscript"/>
        </w:rPr>
        <w:t>nd</w:t>
      </w:r>
      <w:r w:rsidR="00275576">
        <w:rPr>
          <w:rFonts w:ascii="Calibri" w:eastAsia="Calibri" w:hAnsi="Calibri" w:cs="Times New Roman"/>
          <w:b/>
          <w:sz w:val="24"/>
          <w:szCs w:val="24"/>
        </w:rPr>
        <w:t xml:space="preserve"> </w:t>
      </w:r>
      <w:r w:rsidRPr="00725888">
        <w:rPr>
          <w:rFonts w:ascii="Calibri" w:eastAsia="Calibri" w:hAnsi="Calibri" w:cs="Times New Roman"/>
          <w:b/>
          <w:sz w:val="24"/>
          <w:szCs w:val="24"/>
        </w:rPr>
        <w:t>January 2019</w:t>
      </w:r>
    </w:p>
    <w:p w14:paraId="51F1F1E8" w14:textId="1820A728" w:rsidR="003D1F7C" w:rsidRDefault="00275576" w:rsidP="00275576">
      <w:pPr>
        <w:ind w:left="1440"/>
        <w:rPr>
          <w:rFonts w:ascii="Calibri" w:eastAsia="Calibri" w:hAnsi="Calibri" w:cs="Times New Roman"/>
          <w:sz w:val="24"/>
          <w:szCs w:val="24"/>
        </w:rPr>
      </w:pPr>
      <w:r>
        <w:rPr>
          <w:rFonts w:ascii="Calibri" w:eastAsia="Calibri" w:hAnsi="Calibri" w:cs="Times New Roman"/>
          <w:sz w:val="24"/>
          <w:szCs w:val="24"/>
        </w:rPr>
        <w:t>The minutes of the meeting held on 22</w:t>
      </w:r>
      <w:r w:rsidRPr="00275576">
        <w:rPr>
          <w:rFonts w:ascii="Calibri" w:eastAsia="Calibri" w:hAnsi="Calibri" w:cs="Times New Roman"/>
          <w:sz w:val="24"/>
          <w:szCs w:val="24"/>
          <w:vertAlign w:val="superscript"/>
        </w:rPr>
        <w:t>nd</w:t>
      </w:r>
      <w:r>
        <w:rPr>
          <w:rFonts w:ascii="Calibri" w:eastAsia="Calibri" w:hAnsi="Calibri" w:cs="Times New Roman"/>
          <w:sz w:val="24"/>
          <w:szCs w:val="24"/>
        </w:rPr>
        <w:t xml:space="preserve"> January 2019 were agreed as a true record and signed by the Chairman.</w:t>
      </w:r>
    </w:p>
    <w:p w14:paraId="7A8F4F1A" w14:textId="77777777" w:rsidR="00725888" w:rsidRPr="00725888" w:rsidRDefault="00725888" w:rsidP="00725888">
      <w:pPr>
        <w:rPr>
          <w:rFonts w:ascii="Calibri" w:eastAsia="Calibri" w:hAnsi="Calibri" w:cs="Times New Roman"/>
          <w:b/>
          <w:sz w:val="24"/>
          <w:szCs w:val="24"/>
        </w:rPr>
      </w:pPr>
      <w:r w:rsidRPr="00725888">
        <w:rPr>
          <w:rFonts w:ascii="Calibri" w:eastAsia="Calibri" w:hAnsi="Calibri" w:cs="Times New Roman"/>
          <w:b/>
          <w:sz w:val="24"/>
          <w:szCs w:val="24"/>
        </w:rPr>
        <w:t>190-18/19</w:t>
      </w:r>
      <w:r w:rsidRPr="00725888">
        <w:rPr>
          <w:rFonts w:ascii="Calibri" w:eastAsia="Calibri" w:hAnsi="Calibri" w:cs="Times New Roman"/>
          <w:b/>
          <w:sz w:val="24"/>
          <w:szCs w:val="24"/>
        </w:rPr>
        <w:tab/>
        <w:t>To agree the minutes of the meeting held on 11</w:t>
      </w:r>
      <w:r w:rsidRPr="00725888">
        <w:rPr>
          <w:rFonts w:ascii="Calibri" w:eastAsia="Calibri" w:hAnsi="Calibri" w:cs="Times New Roman"/>
          <w:b/>
          <w:sz w:val="24"/>
          <w:szCs w:val="24"/>
          <w:vertAlign w:val="superscript"/>
        </w:rPr>
        <w:t>th</w:t>
      </w:r>
      <w:r w:rsidRPr="00725888">
        <w:rPr>
          <w:rFonts w:ascii="Calibri" w:eastAsia="Calibri" w:hAnsi="Calibri" w:cs="Times New Roman"/>
          <w:b/>
          <w:sz w:val="24"/>
          <w:szCs w:val="24"/>
        </w:rPr>
        <w:t xml:space="preserve"> February 2019</w:t>
      </w:r>
    </w:p>
    <w:p w14:paraId="62EDAA72" w14:textId="0AF782FA" w:rsidR="00275576" w:rsidRDefault="00275576" w:rsidP="00725888">
      <w:pPr>
        <w:ind w:left="1440" w:hanging="1440"/>
        <w:rPr>
          <w:rFonts w:ascii="Calibri" w:eastAsia="Calibri" w:hAnsi="Calibri" w:cs="Times New Roman"/>
          <w:b/>
          <w:sz w:val="24"/>
          <w:szCs w:val="24"/>
        </w:rPr>
      </w:pPr>
      <w:r>
        <w:rPr>
          <w:rFonts w:ascii="Calibri" w:eastAsia="Calibri" w:hAnsi="Calibri" w:cs="Times New Roman"/>
          <w:b/>
          <w:sz w:val="24"/>
          <w:szCs w:val="24"/>
        </w:rPr>
        <w:tab/>
      </w:r>
      <w:r>
        <w:rPr>
          <w:rFonts w:ascii="Calibri" w:eastAsia="Calibri" w:hAnsi="Calibri" w:cs="Times New Roman"/>
          <w:sz w:val="24"/>
          <w:szCs w:val="24"/>
        </w:rPr>
        <w:t>The minutes of the meeting held on 11</w:t>
      </w:r>
      <w:r w:rsidRPr="00275576">
        <w:rPr>
          <w:rFonts w:ascii="Calibri" w:eastAsia="Calibri" w:hAnsi="Calibri" w:cs="Times New Roman"/>
          <w:sz w:val="24"/>
          <w:szCs w:val="24"/>
          <w:vertAlign w:val="superscript"/>
        </w:rPr>
        <w:t>th</w:t>
      </w:r>
      <w:r>
        <w:rPr>
          <w:rFonts w:ascii="Calibri" w:eastAsia="Calibri" w:hAnsi="Calibri" w:cs="Times New Roman"/>
          <w:sz w:val="24"/>
          <w:szCs w:val="24"/>
        </w:rPr>
        <w:t xml:space="preserve"> February 2019 were unanimously agreed as a true record and signed by the Chairman.</w:t>
      </w:r>
    </w:p>
    <w:p w14:paraId="66DAA42F" w14:textId="546873CE" w:rsidR="00725888" w:rsidRDefault="00725888" w:rsidP="00725888">
      <w:pPr>
        <w:ind w:left="1440" w:hanging="1440"/>
        <w:rPr>
          <w:rFonts w:ascii="Calibri" w:eastAsia="Calibri" w:hAnsi="Calibri" w:cs="Times New Roman"/>
          <w:b/>
          <w:sz w:val="24"/>
          <w:szCs w:val="24"/>
        </w:rPr>
      </w:pPr>
      <w:r w:rsidRPr="00725888">
        <w:rPr>
          <w:rFonts w:ascii="Calibri" w:eastAsia="Calibri" w:hAnsi="Calibri" w:cs="Times New Roman"/>
          <w:b/>
          <w:sz w:val="24"/>
          <w:szCs w:val="24"/>
        </w:rPr>
        <w:t>191-18/19</w:t>
      </w:r>
      <w:r w:rsidRPr="00725888">
        <w:rPr>
          <w:rFonts w:ascii="Calibri" w:eastAsia="Calibri" w:hAnsi="Calibri" w:cs="Times New Roman"/>
          <w:b/>
          <w:sz w:val="24"/>
          <w:szCs w:val="24"/>
        </w:rPr>
        <w:tab/>
        <w:t>To receive the Essex County Councillor and Ward Councillors’ reports.</w:t>
      </w:r>
    </w:p>
    <w:p w14:paraId="462F8E83" w14:textId="0C1388D5" w:rsidR="00275576" w:rsidRPr="00725888" w:rsidRDefault="00275576" w:rsidP="00725888">
      <w:pPr>
        <w:ind w:left="1440" w:hanging="1440"/>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sz w:val="24"/>
          <w:szCs w:val="24"/>
        </w:rPr>
        <w:t>There were no reports.</w:t>
      </w:r>
    </w:p>
    <w:p w14:paraId="7A49BD92" w14:textId="77777777" w:rsidR="00275576" w:rsidRDefault="00725888" w:rsidP="00725888">
      <w:pPr>
        <w:ind w:left="-567" w:right="-567" w:firstLine="567"/>
        <w:jc w:val="both"/>
        <w:rPr>
          <w:rFonts w:ascii="Calibri" w:eastAsia="Calibri" w:hAnsi="Calibri" w:cs="Calibri"/>
          <w:b/>
          <w:sz w:val="24"/>
          <w:szCs w:val="24"/>
        </w:rPr>
      </w:pPr>
      <w:r w:rsidRPr="00725888">
        <w:rPr>
          <w:rFonts w:ascii="Calibri" w:eastAsia="Calibri" w:hAnsi="Calibri" w:cs="Calibri"/>
          <w:b/>
          <w:sz w:val="24"/>
          <w:szCs w:val="24"/>
        </w:rPr>
        <w:t>192-18/19</w:t>
      </w:r>
      <w:r w:rsidRPr="00725888">
        <w:rPr>
          <w:rFonts w:ascii="Calibri" w:eastAsia="Calibri" w:hAnsi="Calibri" w:cs="Calibri"/>
          <w:b/>
          <w:sz w:val="24"/>
          <w:szCs w:val="24"/>
        </w:rPr>
        <w:tab/>
        <w:t>To receive the Clerk’s report</w:t>
      </w:r>
    </w:p>
    <w:p w14:paraId="6CD99622" w14:textId="367F4D8B" w:rsidR="00725888" w:rsidRPr="00725888" w:rsidRDefault="00275576" w:rsidP="00275576">
      <w:pPr>
        <w:ind w:left="1440" w:right="-567"/>
        <w:jc w:val="both"/>
        <w:rPr>
          <w:rFonts w:ascii="Calibri" w:eastAsia="Calibri" w:hAnsi="Calibri" w:cs="Calibri"/>
          <w:b/>
          <w:sz w:val="24"/>
          <w:szCs w:val="24"/>
        </w:rPr>
      </w:pPr>
      <w:r>
        <w:rPr>
          <w:rFonts w:ascii="Calibri" w:eastAsia="Calibri" w:hAnsi="Calibri" w:cs="Calibri"/>
          <w:sz w:val="24"/>
          <w:szCs w:val="24"/>
        </w:rPr>
        <w:t>The Clerk said she had attended an Election Briefing at Chelmsford City Council for Parish Clerks, and that she had information and a copy of the nomination form.</w:t>
      </w:r>
      <w:r w:rsidR="00725888" w:rsidRPr="00725888">
        <w:rPr>
          <w:rFonts w:ascii="Calibri" w:eastAsia="Calibri" w:hAnsi="Calibri" w:cs="Calibri"/>
          <w:b/>
          <w:sz w:val="24"/>
          <w:szCs w:val="24"/>
        </w:rPr>
        <w:t xml:space="preserve"> </w:t>
      </w:r>
    </w:p>
    <w:p w14:paraId="7261883D" w14:textId="77777777" w:rsidR="00725888" w:rsidRPr="00725888" w:rsidRDefault="00725888" w:rsidP="00725888">
      <w:pPr>
        <w:ind w:left="-567" w:right="-567" w:firstLine="567"/>
        <w:jc w:val="both"/>
        <w:rPr>
          <w:rFonts w:ascii="Calibri" w:eastAsia="Times New Roman" w:hAnsi="Calibri" w:cs="Times New Roman"/>
          <w:b/>
          <w:bCs/>
          <w:sz w:val="24"/>
          <w:szCs w:val="24"/>
        </w:rPr>
      </w:pPr>
      <w:r w:rsidRPr="00725888">
        <w:rPr>
          <w:rFonts w:ascii="Calibri" w:eastAsia="Calibri" w:hAnsi="Calibri" w:cs="Calibri"/>
          <w:b/>
          <w:sz w:val="24"/>
          <w:szCs w:val="24"/>
        </w:rPr>
        <w:lastRenderedPageBreak/>
        <w:t>193-18/19</w:t>
      </w:r>
      <w:r w:rsidRPr="00725888">
        <w:rPr>
          <w:rFonts w:ascii="Calibri" w:eastAsia="Calibri" w:hAnsi="Calibri" w:cs="Calibri"/>
          <w:b/>
        </w:rPr>
        <w:tab/>
      </w:r>
      <w:r w:rsidRPr="00725888">
        <w:rPr>
          <w:rFonts w:ascii="Calibri" w:eastAsia="Times New Roman" w:hAnsi="Calibri" w:cs="Times New Roman"/>
          <w:b/>
          <w:bCs/>
          <w:sz w:val="24"/>
          <w:szCs w:val="24"/>
        </w:rPr>
        <w:t>Finance</w:t>
      </w:r>
    </w:p>
    <w:p w14:paraId="22B48FF6" w14:textId="4CCEA0D1" w:rsidR="00725888" w:rsidRDefault="00725888" w:rsidP="00725888">
      <w:pPr>
        <w:spacing w:after="240" w:line="240" w:lineRule="auto"/>
        <w:ind w:left="1440" w:right="-567"/>
        <w:rPr>
          <w:rFonts w:ascii="Calibri" w:eastAsia="Times New Roman" w:hAnsi="Calibri" w:cs="Times New Roman"/>
          <w:b/>
          <w:sz w:val="24"/>
          <w:szCs w:val="24"/>
        </w:rPr>
      </w:pPr>
      <w:r w:rsidRPr="00725888">
        <w:rPr>
          <w:rFonts w:ascii="Calibri" w:eastAsia="Times New Roman" w:hAnsi="Calibri" w:cs="Times New Roman"/>
          <w:b/>
          <w:sz w:val="24"/>
          <w:szCs w:val="24"/>
        </w:rPr>
        <w:t>To agree to authorise invoices for payment, receive copy Bank statements and details of expenditure to date.</w:t>
      </w:r>
    </w:p>
    <w:p w14:paraId="2DFC4B2B" w14:textId="345B3550" w:rsidR="00275576" w:rsidRDefault="00275576" w:rsidP="00725888">
      <w:pPr>
        <w:spacing w:after="240" w:line="240" w:lineRule="auto"/>
        <w:ind w:left="1440" w:right="-567"/>
        <w:rPr>
          <w:rFonts w:ascii="Calibri" w:eastAsia="Times New Roman" w:hAnsi="Calibri" w:cs="Times New Roman"/>
          <w:sz w:val="24"/>
          <w:szCs w:val="24"/>
        </w:rPr>
      </w:pPr>
      <w:r>
        <w:rPr>
          <w:rFonts w:ascii="Calibri" w:eastAsia="Times New Roman" w:hAnsi="Calibri" w:cs="Times New Roman"/>
          <w:sz w:val="24"/>
          <w:szCs w:val="24"/>
        </w:rPr>
        <w:t>Invoices were unanimously authorised for payment, and bank statements and details of expenditure to date were received.</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433"/>
        <w:gridCol w:w="1335"/>
      </w:tblGrid>
      <w:tr w:rsidR="00275576" w:rsidRPr="00275576" w14:paraId="65DA33A0" w14:textId="77777777" w:rsidTr="00275576">
        <w:tc>
          <w:tcPr>
            <w:tcW w:w="3260" w:type="dxa"/>
            <w:tcBorders>
              <w:bottom w:val="single" w:sz="4" w:space="0" w:color="auto"/>
            </w:tcBorders>
          </w:tcPr>
          <w:p w14:paraId="5B3DE122" w14:textId="77777777" w:rsidR="00275576" w:rsidRPr="00275576" w:rsidRDefault="00275576" w:rsidP="00275576">
            <w:pPr>
              <w:spacing w:before="120" w:after="120" w:line="240" w:lineRule="auto"/>
              <w:rPr>
                <w:rFonts w:ascii="Tahoma" w:eastAsia="Times New Roman" w:hAnsi="Tahoma" w:cs="Tahoma"/>
                <w:b/>
              </w:rPr>
            </w:pPr>
            <w:r w:rsidRPr="00275576">
              <w:rPr>
                <w:rFonts w:ascii="Tahoma" w:eastAsia="Times New Roman" w:hAnsi="Tahoma" w:cs="Tahoma"/>
                <w:b/>
              </w:rPr>
              <w:t xml:space="preserve">Payee </w:t>
            </w:r>
          </w:p>
        </w:tc>
        <w:tc>
          <w:tcPr>
            <w:tcW w:w="3433" w:type="dxa"/>
            <w:tcBorders>
              <w:bottom w:val="single" w:sz="4" w:space="0" w:color="auto"/>
            </w:tcBorders>
          </w:tcPr>
          <w:p w14:paraId="6FF2B329" w14:textId="77777777" w:rsidR="00275576" w:rsidRPr="00275576" w:rsidRDefault="00275576" w:rsidP="00275576">
            <w:pPr>
              <w:spacing w:before="120" w:after="120" w:line="240" w:lineRule="auto"/>
              <w:rPr>
                <w:rFonts w:ascii="Tahoma" w:eastAsia="Times New Roman" w:hAnsi="Tahoma" w:cs="Tahoma"/>
                <w:b/>
              </w:rPr>
            </w:pPr>
            <w:r w:rsidRPr="00275576">
              <w:rPr>
                <w:rFonts w:ascii="Tahoma" w:eastAsia="Times New Roman" w:hAnsi="Tahoma" w:cs="Tahoma"/>
                <w:b/>
              </w:rPr>
              <w:t xml:space="preserve">Reason for Payment </w:t>
            </w:r>
          </w:p>
        </w:tc>
        <w:tc>
          <w:tcPr>
            <w:tcW w:w="1335" w:type="dxa"/>
            <w:tcBorders>
              <w:bottom w:val="single" w:sz="4" w:space="0" w:color="auto"/>
            </w:tcBorders>
          </w:tcPr>
          <w:p w14:paraId="4CD0159E" w14:textId="77777777" w:rsidR="00275576" w:rsidRPr="00275576" w:rsidRDefault="00275576" w:rsidP="00275576">
            <w:pPr>
              <w:spacing w:before="120" w:after="120" w:line="240" w:lineRule="auto"/>
              <w:jc w:val="right"/>
              <w:rPr>
                <w:rFonts w:ascii="Tahoma" w:eastAsia="Times New Roman" w:hAnsi="Tahoma" w:cs="Tahoma"/>
                <w:b/>
              </w:rPr>
            </w:pPr>
            <w:r w:rsidRPr="00275576">
              <w:rPr>
                <w:rFonts w:ascii="Tahoma" w:eastAsia="Times New Roman" w:hAnsi="Tahoma" w:cs="Tahoma"/>
                <w:b/>
              </w:rPr>
              <w:t xml:space="preserve">Amount </w:t>
            </w:r>
          </w:p>
        </w:tc>
      </w:tr>
      <w:tr w:rsidR="00275576" w:rsidRPr="00275576" w14:paraId="5B427375" w14:textId="77777777" w:rsidTr="00275576">
        <w:tc>
          <w:tcPr>
            <w:tcW w:w="3260" w:type="dxa"/>
            <w:tcBorders>
              <w:bottom w:val="single" w:sz="4" w:space="0" w:color="auto"/>
            </w:tcBorders>
          </w:tcPr>
          <w:p w14:paraId="7EFB6A2C"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Mrs K Kane</w:t>
            </w:r>
          </w:p>
        </w:tc>
        <w:tc>
          <w:tcPr>
            <w:tcW w:w="3433" w:type="dxa"/>
            <w:tcBorders>
              <w:bottom w:val="single" w:sz="4" w:space="0" w:color="auto"/>
            </w:tcBorders>
          </w:tcPr>
          <w:p w14:paraId="0E250D27"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February salary/expenses</w:t>
            </w:r>
          </w:p>
        </w:tc>
        <w:tc>
          <w:tcPr>
            <w:tcW w:w="1335" w:type="dxa"/>
            <w:tcBorders>
              <w:bottom w:val="single" w:sz="4" w:space="0" w:color="auto"/>
            </w:tcBorders>
          </w:tcPr>
          <w:p w14:paraId="3E764BB0" w14:textId="77777777" w:rsidR="00275576" w:rsidRPr="00275576" w:rsidRDefault="00275576" w:rsidP="00275576">
            <w:pPr>
              <w:spacing w:before="60" w:after="60" w:line="240" w:lineRule="auto"/>
              <w:jc w:val="right"/>
              <w:rPr>
                <w:rFonts w:ascii="Tahoma" w:eastAsia="Times New Roman" w:hAnsi="Tahoma" w:cs="Tahoma"/>
              </w:rPr>
            </w:pPr>
            <w:r w:rsidRPr="00275576">
              <w:rPr>
                <w:rFonts w:ascii="Tahoma" w:eastAsia="Times New Roman" w:hAnsi="Tahoma" w:cs="Tahoma"/>
              </w:rPr>
              <w:t>£709.98</w:t>
            </w:r>
          </w:p>
        </w:tc>
      </w:tr>
      <w:tr w:rsidR="00275576" w:rsidRPr="00275576" w14:paraId="2DF53F0A" w14:textId="77777777" w:rsidTr="00275576">
        <w:tc>
          <w:tcPr>
            <w:tcW w:w="3260" w:type="dxa"/>
            <w:tcBorders>
              <w:bottom w:val="single" w:sz="4" w:space="0" w:color="auto"/>
            </w:tcBorders>
          </w:tcPr>
          <w:p w14:paraId="1F542526"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Mrs K Kane</w:t>
            </w:r>
          </w:p>
        </w:tc>
        <w:tc>
          <w:tcPr>
            <w:tcW w:w="3433" w:type="dxa"/>
            <w:tcBorders>
              <w:bottom w:val="single" w:sz="4" w:space="0" w:color="auto"/>
            </w:tcBorders>
          </w:tcPr>
          <w:p w14:paraId="7A21EDE1"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March salary/expenses</w:t>
            </w:r>
          </w:p>
        </w:tc>
        <w:tc>
          <w:tcPr>
            <w:tcW w:w="1335" w:type="dxa"/>
            <w:tcBorders>
              <w:bottom w:val="single" w:sz="4" w:space="0" w:color="auto"/>
            </w:tcBorders>
          </w:tcPr>
          <w:p w14:paraId="02AFD118" w14:textId="77777777" w:rsidR="00275576" w:rsidRPr="00275576" w:rsidRDefault="00275576" w:rsidP="00275576">
            <w:pPr>
              <w:spacing w:before="60" w:after="60" w:line="240" w:lineRule="auto"/>
              <w:jc w:val="right"/>
              <w:rPr>
                <w:rFonts w:ascii="Tahoma" w:eastAsia="Times New Roman" w:hAnsi="Tahoma" w:cs="Tahoma"/>
              </w:rPr>
            </w:pPr>
            <w:r w:rsidRPr="00275576">
              <w:rPr>
                <w:rFonts w:ascii="Tahoma" w:eastAsia="Times New Roman" w:hAnsi="Tahoma" w:cs="Tahoma"/>
              </w:rPr>
              <w:t>£678.48</w:t>
            </w:r>
          </w:p>
        </w:tc>
      </w:tr>
      <w:tr w:rsidR="00275576" w:rsidRPr="00275576" w14:paraId="023DB9BD" w14:textId="77777777" w:rsidTr="00275576">
        <w:tc>
          <w:tcPr>
            <w:tcW w:w="3260" w:type="dxa"/>
            <w:tcBorders>
              <w:bottom w:val="single" w:sz="4" w:space="0" w:color="auto"/>
            </w:tcBorders>
          </w:tcPr>
          <w:p w14:paraId="34803AC0"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HMRC</w:t>
            </w:r>
          </w:p>
        </w:tc>
        <w:tc>
          <w:tcPr>
            <w:tcW w:w="3433" w:type="dxa"/>
            <w:tcBorders>
              <w:bottom w:val="single" w:sz="4" w:space="0" w:color="auto"/>
            </w:tcBorders>
          </w:tcPr>
          <w:p w14:paraId="365AB99B"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Q4 PAYE/National Insurance</w:t>
            </w:r>
          </w:p>
        </w:tc>
        <w:tc>
          <w:tcPr>
            <w:tcW w:w="1335" w:type="dxa"/>
            <w:tcBorders>
              <w:bottom w:val="single" w:sz="4" w:space="0" w:color="auto"/>
            </w:tcBorders>
          </w:tcPr>
          <w:p w14:paraId="518F51B0" w14:textId="77777777" w:rsidR="00275576" w:rsidRPr="00275576" w:rsidRDefault="00275576" w:rsidP="00275576">
            <w:pPr>
              <w:spacing w:before="60" w:after="60" w:line="240" w:lineRule="auto"/>
              <w:jc w:val="right"/>
              <w:rPr>
                <w:rFonts w:ascii="Tahoma" w:eastAsia="Times New Roman" w:hAnsi="Tahoma" w:cs="Tahoma"/>
              </w:rPr>
            </w:pPr>
            <w:r w:rsidRPr="00275576">
              <w:rPr>
                <w:rFonts w:ascii="Tahoma" w:eastAsia="Times New Roman" w:hAnsi="Tahoma" w:cs="Tahoma"/>
              </w:rPr>
              <w:t>£270.68</w:t>
            </w:r>
          </w:p>
        </w:tc>
      </w:tr>
      <w:tr w:rsidR="00275576" w:rsidRPr="00275576" w14:paraId="378AD8D1" w14:textId="77777777" w:rsidTr="00275576">
        <w:tc>
          <w:tcPr>
            <w:tcW w:w="3260" w:type="dxa"/>
            <w:tcBorders>
              <w:bottom w:val="single" w:sz="4" w:space="0" w:color="auto"/>
            </w:tcBorders>
          </w:tcPr>
          <w:p w14:paraId="150B3140"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Information Commissioner</w:t>
            </w:r>
          </w:p>
        </w:tc>
        <w:tc>
          <w:tcPr>
            <w:tcW w:w="3433" w:type="dxa"/>
            <w:tcBorders>
              <w:bottom w:val="single" w:sz="4" w:space="0" w:color="auto"/>
            </w:tcBorders>
          </w:tcPr>
          <w:p w14:paraId="696D1075"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Data Protection Registration</w:t>
            </w:r>
          </w:p>
        </w:tc>
        <w:tc>
          <w:tcPr>
            <w:tcW w:w="1335" w:type="dxa"/>
            <w:tcBorders>
              <w:bottom w:val="single" w:sz="4" w:space="0" w:color="auto"/>
            </w:tcBorders>
          </w:tcPr>
          <w:p w14:paraId="181D4FCB" w14:textId="77777777" w:rsidR="00275576" w:rsidRPr="00275576" w:rsidRDefault="00275576" w:rsidP="00275576">
            <w:pPr>
              <w:spacing w:before="60" w:after="60" w:line="240" w:lineRule="auto"/>
              <w:jc w:val="right"/>
              <w:rPr>
                <w:rFonts w:ascii="Tahoma" w:eastAsia="Times New Roman" w:hAnsi="Tahoma" w:cs="Tahoma"/>
              </w:rPr>
            </w:pPr>
            <w:r w:rsidRPr="00275576">
              <w:rPr>
                <w:rFonts w:ascii="Tahoma" w:eastAsia="Times New Roman" w:hAnsi="Tahoma" w:cs="Tahoma"/>
              </w:rPr>
              <w:t>£40.00</w:t>
            </w:r>
          </w:p>
        </w:tc>
      </w:tr>
      <w:tr w:rsidR="00275576" w:rsidRPr="00275576" w14:paraId="5628E6B4" w14:textId="77777777" w:rsidTr="00275576">
        <w:tc>
          <w:tcPr>
            <w:tcW w:w="3260" w:type="dxa"/>
            <w:tcBorders>
              <w:bottom w:val="single" w:sz="4" w:space="0" w:color="auto"/>
            </w:tcBorders>
          </w:tcPr>
          <w:p w14:paraId="64AC9AFF" w14:textId="77777777" w:rsidR="00275576" w:rsidRPr="00275576" w:rsidRDefault="00275576" w:rsidP="00275576">
            <w:pPr>
              <w:spacing w:before="60" w:after="60" w:line="240" w:lineRule="auto"/>
              <w:rPr>
                <w:rFonts w:ascii="Tahoma" w:eastAsia="Times New Roman" w:hAnsi="Tahoma" w:cs="Tahoma"/>
              </w:rPr>
            </w:pPr>
            <w:proofErr w:type="spellStart"/>
            <w:r w:rsidRPr="00275576">
              <w:rPr>
                <w:rFonts w:ascii="Tahoma" w:eastAsia="Times New Roman" w:hAnsi="Tahoma" w:cs="Tahoma"/>
              </w:rPr>
              <w:t>Rettendon</w:t>
            </w:r>
            <w:proofErr w:type="spellEnd"/>
            <w:r w:rsidRPr="00275576">
              <w:rPr>
                <w:rFonts w:ascii="Tahoma" w:eastAsia="Times New Roman" w:hAnsi="Tahoma" w:cs="Tahoma"/>
              </w:rPr>
              <w:t xml:space="preserve"> Village Hall Management Committee</w:t>
            </w:r>
          </w:p>
        </w:tc>
        <w:tc>
          <w:tcPr>
            <w:tcW w:w="3433" w:type="dxa"/>
            <w:tcBorders>
              <w:bottom w:val="single" w:sz="4" w:space="0" w:color="auto"/>
            </w:tcBorders>
          </w:tcPr>
          <w:p w14:paraId="4CC31701"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Grant</w:t>
            </w:r>
          </w:p>
        </w:tc>
        <w:tc>
          <w:tcPr>
            <w:tcW w:w="1335" w:type="dxa"/>
            <w:tcBorders>
              <w:bottom w:val="single" w:sz="4" w:space="0" w:color="auto"/>
            </w:tcBorders>
          </w:tcPr>
          <w:p w14:paraId="7356708E" w14:textId="77777777" w:rsidR="00275576" w:rsidRPr="00275576" w:rsidRDefault="00275576" w:rsidP="00275576">
            <w:pPr>
              <w:spacing w:before="60" w:after="60" w:line="240" w:lineRule="auto"/>
              <w:jc w:val="right"/>
              <w:rPr>
                <w:rFonts w:ascii="Tahoma" w:eastAsia="Times New Roman" w:hAnsi="Tahoma" w:cs="Tahoma"/>
              </w:rPr>
            </w:pPr>
            <w:r w:rsidRPr="00275576">
              <w:rPr>
                <w:rFonts w:ascii="Tahoma" w:eastAsia="Times New Roman" w:hAnsi="Tahoma" w:cs="Tahoma"/>
              </w:rPr>
              <w:t>£2,500.00</w:t>
            </w:r>
          </w:p>
        </w:tc>
      </w:tr>
      <w:tr w:rsidR="00275576" w:rsidRPr="00275576" w14:paraId="5DCB206C" w14:textId="77777777" w:rsidTr="00275576">
        <w:tc>
          <w:tcPr>
            <w:tcW w:w="3260" w:type="dxa"/>
            <w:tcBorders>
              <w:bottom w:val="single" w:sz="4" w:space="0" w:color="auto"/>
            </w:tcBorders>
          </w:tcPr>
          <w:p w14:paraId="7A276F9D"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Skippers Ground Maintenance</w:t>
            </w:r>
          </w:p>
        </w:tc>
        <w:tc>
          <w:tcPr>
            <w:tcW w:w="3433" w:type="dxa"/>
            <w:tcBorders>
              <w:bottom w:val="single" w:sz="4" w:space="0" w:color="auto"/>
            </w:tcBorders>
          </w:tcPr>
          <w:p w14:paraId="55F1CD46" w14:textId="77777777" w:rsidR="00275576" w:rsidRPr="00275576" w:rsidRDefault="00275576" w:rsidP="00275576">
            <w:pPr>
              <w:spacing w:before="60" w:after="60" w:line="240" w:lineRule="auto"/>
              <w:rPr>
                <w:rFonts w:ascii="Tahoma" w:eastAsia="Times New Roman" w:hAnsi="Tahoma" w:cs="Tahoma"/>
              </w:rPr>
            </w:pPr>
            <w:proofErr w:type="spellStart"/>
            <w:r w:rsidRPr="00275576">
              <w:rPr>
                <w:rFonts w:ascii="Tahoma" w:eastAsia="Times New Roman" w:hAnsi="Tahoma" w:cs="Tahoma"/>
              </w:rPr>
              <w:t>Sonters</w:t>
            </w:r>
            <w:proofErr w:type="spellEnd"/>
            <w:r w:rsidRPr="00275576">
              <w:rPr>
                <w:rFonts w:ascii="Tahoma" w:eastAsia="Times New Roman" w:hAnsi="Tahoma" w:cs="Tahoma"/>
              </w:rPr>
              <w:t xml:space="preserve"> Down – Invoice S1631</w:t>
            </w:r>
          </w:p>
        </w:tc>
        <w:tc>
          <w:tcPr>
            <w:tcW w:w="1335" w:type="dxa"/>
            <w:tcBorders>
              <w:bottom w:val="single" w:sz="4" w:space="0" w:color="auto"/>
            </w:tcBorders>
          </w:tcPr>
          <w:p w14:paraId="385CDE5B" w14:textId="77777777" w:rsidR="00275576" w:rsidRPr="00275576" w:rsidRDefault="00275576" w:rsidP="00275576">
            <w:pPr>
              <w:spacing w:before="60" w:after="60" w:line="240" w:lineRule="auto"/>
              <w:jc w:val="right"/>
              <w:rPr>
                <w:rFonts w:ascii="Tahoma" w:eastAsia="Times New Roman" w:hAnsi="Tahoma" w:cs="Tahoma"/>
              </w:rPr>
            </w:pPr>
            <w:r w:rsidRPr="00275576">
              <w:rPr>
                <w:rFonts w:ascii="Tahoma" w:eastAsia="Times New Roman" w:hAnsi="Tahoma" w:cs="Tahoma"/>
              </w:rPr>
              <w:t>£1,314.00</w:t>
            </w:r>
          </w:p>
        </w:tc>
      </w:tr>
      <w:tr w:rsidR="00275576" w:rsidRPr="00275576" w14:paraId="733A934B" w14:textId="77777777" w:rsidTr="00275576">
        <w:tc>
          <w:tcPr>
            <w:tcW w:w="3260" w:type="dxa"/>
            <w:tcBorders>
              <w:bottom w:val="single" w:sz="4" w:space="0" w:color="auto"/>
            </w:tcBorders>
          </w:tcPr>
          <w:p w14:paraId="54A7C77E"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PKF Littlejohn</w:t>
            </w:r>
          </w:p>
        </w:tc>
        <w:tc>
          <w:tcPr>
            <w:tcW w:w="3433" w:type="dxa"/>
            <w:tcBorders>
              <w:bottom w:val="single" w:sz="4" w:space="0" w:color="auto"/>
            </w:tcBorders>
          </w:tcPr>
          <w:p w14:paraId="439D1B11"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External Audit fee</w:t>
            </w:r>
          </w:p>
        </w:tc>
        <w:tc>
          <w:tcPr>
            <w:tcW w:w="1335" w:type="dxa"/>
            <w:tcBorders>
              <w:bottom w:val="single" w:sz="4" w:space="0" w:color="auto"/>
            </w:tcBorders>
          </w:tcPr>
          <w:p w14:paraId="7D244366" w14:textId="77777777" w:rsidR="00275576" w:rsidRPr="00275576" w:rsidRDefault="00275576" w:rsidP="00275576">
            <w:pPr>
              <w:spacing w:before="60" w:after="60" w:line="240" w:lineRule="auto"/>
              <w:jc w:val="right"/>
              <w:rPr>
                <w:rFonts w:ascii="Tahoma" w:eastAsia="Times New Roman" w:hAnsi="Tahoma" w:cs="Tahoma"/>
              </w:rPr>
            </w:pPr>
            <w:r w:rsidRPr="00275576">
              <w:rPr>
                <w:rFonts w:ascii="Tahoma" w:eastAsia="Times New Roman" w:hAnsi="Tahoma" w:cs="Tahoma"/>
              </w:rPr>
              <w:t>£240.00</w:t>
            </w:r>
          </w:p>
        </w:tc>
      </w:tr>
      <w:tr w:rsidR="00275576" w:rsidRPr="00275576" w14:paraId="1D193231" w14:textId="77777777" w:rsidTr="00275576">
        <w:tc>
          <w:tcPr>
            <w:tcW w:w="3260" w:type="dxa"/>
            <w:tcBorders>
              <w:bottom w:val="single" w:sz="4" w:space="0" w:color="auto"/>
            </w:tcBorders>
          </w:tcPr>
          <w:p w14:paraId="29318C2C"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Stanley Tee LLP</w:t>
            </w:r>
          </w:p>
        </w:tc>
        <w:tc>
          <w:tcPr>
            <w:tcW w:w="3433" w:type="dxa"/>
            <w:tcBorders>
              <w:bottom w:val="single" w:sz="4" w:space="0" w:color="auto"/>
            </w:tcBorders>
          </w:tcPr>
          <w:p w14:paraId="6CDB4B6C" w14:textId="77777777" w:rsidR="00275576" w:rsidRPr="00275576" w:rsidRDefault="00275576" w:rsidP="00275576">
            <w:pPr>
              <w:spacing w:before="60" w:after="60" w:line="240" w:lineRule="auto"/>
              <w:rPr>
                <w:rFonts w:ascii="Tahoma" w:eastAsia="Times New Roman" w:hAnsi="Tahoma" w:cs="Tahoma"/>
              </w:rPr>
            </w:pPr>
            <w:r w:rsidRPr="00275576">
              <w:rPr>
                <w:rFonts w:ascii="Tahoma" w:eastAsia="Times New Roman" w:hAnsi="Tahoma" w:cs="Tahoma"/>
              </w:rPr>
              <w:t>Legal Costs – Invoice 289566</w:t>
            </w:r>
          </w:p>
        </w:tc>
        <w:tc>
          <w:tcPr>
            <w:tcW w:w="1335" w:type="dxa"/>
            <w:tcBorders>
              <w:bottom w:val="single" w:sz="4" w:space="0" w:color="auto"/>
            </w:tcBorders>
          </w:tcPr>
          <w:p w14:paraId="33E96D77" w14:textId="77777777" w:rsidR="00275576" w:rsidRPr="00275576" w:rsidRDefault="00275576" w:rsidP="00275576">
            <w:pPr>
              <w:spacing w:before="60" w:after="60" w:line="240" w:lineRule="auto"/>
              <w:jc w:val="right"/>
              <w:rPr>
                <w:rFonts w:ascii="Tahoma" w:eastAsia="Times New Roman" w:hAnsi="Tahoma" w:cs="Tahoma"/>
              </w:rPr>
            </w:pPr>
            <w:r w:rsidRPr="00275576">
              <w:rPr>
                <w:rFonts w:ascii="Tahoma" w:eastAsia="Times New Roman" w:hAnsi="Tahoma" w:cs="Tahoma"/>
              </w:rPr>
              <w:t>£954.00</w:t>
            </w:r>
          </w:p>
        </w:tc>
      </w:tr>
      <w:tr w:rsidR="00275576" w:rsidRPr="00275576" w14:paraId="2DE489A5" w14:textId="77777777" w:rsidTr="00275576">
        <w:tc>
          <w:tcPr>
            <w:tcW w:w="6693" w:type="dxa"/>
            <w:gridSpan w:val="2"/>
          </w:tcPr>
          <w:p w14:paraId="3024E183" w14:textId="77777777" w:rsidR="00275576" w:rsidRPr="00275576" w:rsidRDefault="00275576" w:rsidP="00275576">
            <w:pPr>
              <w:spacing w:before="60" w:after="60" w:line="240" w:lineRule="auto"/>
              <w:jc w:val="right"/>
              <w:rPr>
                <w:rFonts w:ascii="Tahoma" w:eastAsia="Times New Roman" w:hAnsi="Tahoma" w:cs="Tahoma"/>
                <w:b/>
              </w:rPr>
            </w:pPr>
            <w:r w:rsidRPr="00275576">
              <w:rPr>
                <w:rFonts w:ascii="Tahoma" w:eastAsia="Times New Roman" w:hAnsi="Tahoma" w:cs="Tahoma"/>
                <w:b/>
              </w:rPr>
              <w:t>Total</w:t>
            </w:r>
          </w:p>
        </w:tc>
        <w:tc>
          <w:tcPr>
            <w:tcW w:w="1335" w:type="dxa"/>
          </w:tcPr>
          <w:p w14:paraId="11EC361C" w14:textId="77777777" w:rsidR="00275576" w:rsidRPr="00275576" w:rsidRDefault="00275576" w:rsidP="00275576">
            <w:pPr>
              <w:spacing w:before="60" w:after="60" w:line="240" w:lineRule="auto"/>
              <w:jc w:val="right"/>
              <w:rPr>
                <w:rFonts w:ascii="Tahoma" w:eastAsia="Times New Roman" w:hAnsi="Tahoma" w:cs="Tahoma"/>
                <w:b/>
              </w:rPr>
            </w:pPr>
            <w:r w:rsidRPr="00275576">
              <w:rPr>
                <w:rFonts w:ascii="Tahoma" w:eastAsia="Times New Roman" w:hAnsi="Tahoma" w:cs="Tahoma"/>
                <w:b/>
              </w:rPr>
              <w:t>£6,707.14</w:t>
            </w:r>
          </w:p>
        </w:tc>
      </w:tr>
    </w:tbl>
    <w:p w14:paraId="2A191668" w14:textId="77777777" w:rsidR="00275576" w:rsidRPr="00725888" w:rsidRDefault="00275576" w:rsidP="00725888">
      <w:pPr>
        <w:spacing w:after="240" w:line="240" w:lineRule="auto"/>
        <w:ind w:left="1440" w:right="-567"/>
        <w:rPr>
          <w:rFonts w:ascii="Calibri" w:eastAsia="Times New Roman" w:hAnsi="Calibri" w:cs="Times New Roman"/>
          <w:sz w:val="24"/>
          <w:szCs w:val="24"/>
        </w:rPr>
      </w:pPr>
    </w:p>
    <w:p w14:paraId="04039754" w14:textId="77777777" w:rsidR="00725888" w:rsidRPr="00725888" w:rsidRDefault="00725888" w:rsidP="00725888">
      <w:pPr>
        <w:ind w:left="1440" w:hanging="1440"/>
        <w:rPr>
          <w:rFonts w:ascii="Calibri" w:eastAsia="Calibri" w:hAnsi="Calibri" w:cs="Times New Roman"/>
          <w:b/>
          <w:sz w:val="24"/>
          <w:szCs w:val="24"/>
        </w:rPr>
      </w:pPr>
      <w:r w:rsidRPr="00725888">
        <w:rPr>
          <w:rFonts w:ascii="Calibri" w:eastAsia="Calibri" w:hAnsi="Calibri" w:cs="Times New Roman"/>
          <w:b/>
          <w:sz w:val="24"/>
          <w:szCs w:val="24"/>
        </w:rPr>
        <w:t>194-18/19</w:t>
      </w:r>
      <w:r w:rsidRPr="00725888">
        <w:rPr>
          <w:rFonts w:ascii="Calibri" w:eastAsia="Calibri" w:hAnsi="Calibri" w:cs="Times New Roman"/>
          <w:b/>
          <w:sz w:val="24"/>
          <w:szCs w:val="24"/>
        </w:rPr>
        <w:tab/>
        <w:t xml:space="preserve">To agree the response to the following planning applications (all applications are available to view at </w:t>
      </w:r>
      <w:hyperlink r:id="rId7" w:history="1">
        <w:r w:rsidRPr="00725888">
          <w:rPr>
            <w:rFonts w:ascii="Calibri" w:eastAsia="Calibri" w:hAnsi="Calibri" w:cs="Times New Roman"/>
            <w:b/>
            <w:sz w:val="24"/>
            <w:szCs w:val="24"/>
            <w:u w:val="single"/>
          </w:rPr>
          <w:t>www.chelmsford.gov.uk</w:t>
        </w:r>
      </w:hyperlink>
      <w:r w:rsidRPr="00725888">
        <w:rPr>
          <w:rFonts w:ascii="Calibri" w:eastAsia="Calibri" w:hAnsi="Calibri" w:cs="Times New Roman"/>
          <w:b/>
          <w:sz w:val="24"/>
          <w:szCs w:val="24"/>
        </w:rPr>
        <w:t>) and to note Planning Decisions</w:t>
      </w:r>
    </w:p>
    <w:p w14:paraId="18D12585" w14:textId="653CD3F9" w:rsidR="00725888" w:rsidRPr="00725888" w:rsidRDefault="00725888" w:rsidP="00725888">
      <w:pPr>
        <w:ind w:left="1440" w:hanging="1440"/>
        <w:rPr>
          <w:rFonts w:ascii="Calibri" w:eastAsia="Calibri" w:hAnsi="Calibri" w:cs="Times New Roman"/>
          <w:b/>
          <w:sz w:val="24"/>
          <w:szCs w:val="24"/>
        </w:rPr>
      </w:pPr>
      <w:r w:rsidRPr="00725888">
        <w:rPr>
          <w:rFonts w:ascii="Calibri" w:eastAsia="Calibri" w:hAnsi="Calibri" w:cs="Times New Roman"/>
          <w:b/>
          <w:sz w:val="24"/>
          <w:szCs w:val="24"/>
        </w:rPr>
        <w:tab/>
      </w:r>
      <w:r w:rsidRPr="00725888">
        <w:rPr>
          <w:rFonts w:ascii="Calibri" w:eastAsia="Calibri" w:hAnsi="Calibri" w:cs="Times New Roman"/>
          <w:sz w:val="24"/>
          <w:szCs w:val="24"/>
        </w:rPr>
        <w:t xml:space="preserve">18/02032/FUL - Oak Tree Farm Burnham Road </w:t>
      </w:r>
      <w:proofErr w:type="spellStart"/>
      <w:r w:rsidRPr="00725888">
        <w:rPr>
          <w:rFonts w:ascii="Calibri" w:eastAsia="Calibri" w:hAnsi="Calibri" w:cs="Times New Roman"/>
          <w:sz w:val="24"/>
          <w:szCs w:val="24"/>
        </w:rPr>
        <w:t>Battlesbridge</w:t>
      </w:r>
      <w:proofErr w:type="spellEnd"/>
      <w:r w:rsidRPr="00725888">
        <w:rPr>
          <w:rFonts w:ascii="Calibri" w:eastAsia="Calibri" w:hAnsi="Calibri" w:cs="Times New Roman"/>
          <w:sz w:val="24"/>
          <w:szCs w:val="24"/>
        </w:rPr>
        <w:t xml:space="preserve"> Wickford - Change of use from agricultural buildings to B1 (business) with associated external works.</w:t>
      </w:r>
      <w:r w:rsidR="00275576">
        <w:rPr>
          <w:rFonts w:ascii="Calibri" w:eastAsia="Calibri" w:hAnsi="Calibri" w:cs="Times New Roman"/>
          <w:sz w:val="24"/>
          <w:szCs w:val="24"/>
        </w:rPr>
        <w:t xml:space="preserve"> - </w:t>
      </w:r>
      <w:r w:rsidR="00275576">
        <w:rPr>
          <w:rFonts w:ascii="Calibri" w:eastAsia="Calibri" w:hAnsi="Calibri" w:cs="Times New Roman"/>
          <w:b/>
          <w:sz w:val="24"/>
          <w:szCs w:val="24"/>
        </w:rPr>
        <w:t>Support</w:t>
      </w:r>
    </w:p>
    <w:p w14:paraId="2A99150B" w14:textId="43D85078" w:rsidR="00725888" w:rsidRPr="00725888" w:rsidRDefault="00725888" w:rsidP="00725888">
      <w:pPr>
        <w:ind w:left="1440" w:hanging="1440"/>
        <w:rPr>
          <w:rFonts w:ascii="Calibri" w:eastAsia="Calibri" w:hAnsi="Calibri" w:cs="Times New Roman"/>
          <w:b/>
          <w:sz w:val="24"/>
          <w:szCs w:val="24"/>
        </w:rPr>
      </w:pPr>
      <w:r w:rsidRPr="00725888">
        <w:rPr>
          <w:rFonts w:ascii="Calibri" w:eastAsia="Calibri" w:hAnsi="Calibri" w:cs="Times New Roman"/>
          <w:sz w:val="24"/>
          <w:szCs w:val="24"/>
        </w:rPr>
        <w:tab/>
        <w:t xml:space="preserve">19/00100/FUL - </w:t>
      </w:r>
      <w:proofErr w:type="spellStart"/>
      <w:r w:rsidRPr="00725888">
        <w:rPr>
          <w:rFonts w:ascii="Calibri" w:eastAsia="Calibri" w:hAnsi="Calibri" w:cs="Times New Roman"/>
          <w:sz w:val="24"/>
          <w:szCs w:val="24"/>
        </w:rPr>
        <w:t>Mayphil</w:t>
      </w:r>
      <w:proofErr w:type="spellEnd"/>
      <w:r w:rsidRPr="00725888">
        <w:rPr>
          <w:rFonts w:ascii="Calibri" w:eastAsia="Calibri" w:hAnsi="Calibri" w:cs="Times New Roman"/>
          <w:sz w:val="24"/>
          <w:szCs w:val="24"/>
        </w:rPr>
        <w:t xml:space="preserve"> Park Hawk Hill </w:t>
      </w:r>
      <w:proofErr w:type="spellStart"/>
      <w:r w:rsidRPr="00725888">
        <w:rPr>
          <w:rFonts w:ascii="Calibri" w:eastAsia="Calibri" w:hAnsi="Calibri" w:cs="Times New Roman"/>
          <w:sz w:val="24"/>
          <w:szCs w:val="24"/>
        </w:rPr>
        <w:t>Rettendon</w:t>
      </w:r>
      <w:proofErr w:type="spellEnd"/>
      <w:r w:rsidRPr="00725888">
        <w:rPr>
          <w:rFonts w:ascii="Calibri" w:eastAsia="Calibri" w:hAnsi="Calibri" w:cs="Times New Roman"/>
          <w:sz w:val="24"/>
          <w:szCs w:val="24"/>
        </w:rPr>
        <w:t xml:space="preserve"> Wickford - Application for the removal of condition 2 (parking area to remain available for residents to parking their vehicles </w:t>
      </w:r>
      <w:proofErr w:type="gramStart"/>
      <w:r w:rsidRPr="00725888">
        <w:rPr>
          <w:rFonts w:ascii="Calibri" w:eastAsia="Calibri" w:hAnsi="Calibri" w:cs="Times New Roman"/>
          <w:sz w:val="24"/>
          <w:szCs w:val="24"/>
        </w:rPr>
        <w:t>at all times</w:t>
      </w:r>
      <w:proofErr w:type="gramEnd"/>
      <w:r w:rsidRPr="00725888">
        <w:rPr>
          <w:rFonts w:ascii="Calibri" w:eastAsia="Calibri" w:hAnsi="Calibri" w:cs="Times New Roman"/>
          <w:sz w:val="24"/>
          <w:szCs w:val="24"/>
        </w:rPr>
        <w:t>) of planning permission CHL/484/89(12)</w:t>
      </w:r>
      <w:r w:rsidR="00275576">
        <w:rPr>
          <w:rFonts w:ascii="Calibri" w:eastAsia="Calibri" w:hAnsi="Calibri" w:cs="Times New Roman"/>
          <w:sz w:val="24"/>
          <w:szCs w:val="24"/>
        </w:rPr>
        <w:t xml:space="preserve"> – </w:t>
      </w:r>
      <w:r w:rsidR="00275576">
        <w:rPr>
          <w:rFonts w:ascii="Calibri" w:eastAsia="Calibri" w:hAnsi="Calibri" w:cs="Times New Roman"/>
          <w:b/>
          <w:sz w:val="24"/>
          <w:szCs w:val="24"/>
        </w:rPr>
        <w:t>Object.</w:t>
      </w:r>
    </w:p>
    <w:p w14:paraId="4DC9038A" w14:textId="45AA4C43" w:rsidR="00725888" w:rsidRDefault="00725888" w:rsidP="00725888">
      <w:pPr>
        <w:ind w:left="1440" w:hanging="1440"/>
        <w:rPr>
          <w:rFonts w:ascii="Calibri" w:eastAsia="Calibri" w:hAnsi="Calibri" w:cs="Times New Roman"/>
          <w:b/>
          <w:sz w:val="24"/>
          <w:szCs w:val="24"/>
        </w:rPr>
      </w:pPr>
      <w:r w:rsidRPr="00725888">
        <w:rPr>
          <w:rFonts w:ascii="Calibri" w:eastAsia="Calibri" w:hAnsi="Calibri" w:cs="Times New Roman"/>
          <w:sz w:val="24"/>
          <w:szCs w:val="24"/>
        </w:rPr>
        <w:tab/>
        <w:t xml:space="preserve">19/00083/FUL - </w:t>
      </w:r>
      <w:proofErr w:type="spellStart"/>
      <w:r w:rsidRPr="00725888">
        <w:rPr>
          <w:rFonts w:ascii="Calibri" w:eastAsia="Calibri" w:hAnsi="Calibri" w:cs="Times New Roman"/>
          <w:sz w:val="24"/>
          <w:szCs w:val="24"/>
        </w:rPr>
        <w:t>Buckhatch</w:t>
      </w:r>
      <w:proofErr w:type="spellEnd"/>
      <w:r w:rsidRPr="00725888">
        <w:rPr>
          <w:rFonts w:ascii="Calibri" w:eastAsia="Calibri" w:hAnsi="Calibri" w:cs="Times New Roman"/>
          <w:sz w:val="24"/>
          <w:szCs w:val="24"/>
        </w:rPr>
        <w:t xml:space="preserve"> Nurseries East Hanningfield Road </w:t>
      </w:r>
      <w:proofErr w:type="spellStart"/>
      <w:r w:rsidRPr="00725888">
        <w:rPr>
          <w:rFonts w:ascii="Calibri" w:eastAsia="Calibri" w:hAnsi="Calibri" w:cs="Times New Roman"/>
          <w:sz w:val="24"/>
          <w:szCs w:val="24"/>
        </w:rPr>
        <w:t>Rettendon</w:t>
      </w:r>
      <w:proofErr w:type="spellEnd"/>
      <w:r w:rsidRPr="00725888">
        <w:rPr>
          <w:rFonts w:ascii="Calibri" w:eastAsia="Calibri" w:hAnsi="Calibri" w:cs="Times New Roman"/>
          <w:sz w:val="24"/>
          <w:szCs w:val="24"/>
        </w:rPr>
        <w:t xml:space="preserve"> Chelmsford - Retrospective application for amendments to previously approved planning permission 15/00860/FUL, including closing of the north west elevation and the addition of a pergola and covered walkway</w:t>
      </w:r>
      <w:r w:rsidRPr="00725888">
        <w:rPr>
          <w:rFonts w:ascii="Calibri" w:eastAsia="Calibri" w:hAnsi="Calibri" w:cs="Times New Roman"/>
          <w:b/>
          <w:sz w:val="24"/>
          <w:szCs w:val="24"/>
        </w:rPr>
        <w:t>.</w:t>
      </w:r>
      <w:r w:rsidR="00275576">
        <w:rPr>
          <w:rFonts w:ascii="Calibri" w:eastAsia="Calibri" w:hAnsi="Calibri" w:cs="Times New Roman"/>
          <w:b/>
          <w:sz w:val="24"/>
          <w:szCs w:val="24"/>
        </w:rPr>
        <w:t xml:space="preserve"> – No comment.</w:t>
      </w:r>
    </w:p>
    <w:p w14:paraId="339995FB" w14:textId="77A9C66B" w:rsidR="00725888" w:rsidRDefault="00725888" w:rsidP="00725888">
      <w:pPr>
        <w:ind w:left="1440" w:hanging="1440"/>
        <w:rPr>
          <w:rFonts w:ascii="Calibri" w:eastAsia="Calibri" w:hAnsi="Calibri" w:cs="Times New Roman"/>
          <w:sz w:val="24"/>
          <w:szCs w:val="24"/>
        </w:rPr>
      </w:pPr>
      <w:r w:rsidRPr="00725888">
        <w:rPr>
          <w:rFonts w:ascii="Calibri" w:eastAsia="Calibri" w:hAnsi="Calibri" w:cs="Times New Roman"/>
          <w:b/>
          <w:sz w:val="24"/>
          <w:szCs w:val="24"/>
        </w:rPr>
        <w:t>195-18/19</w:t>
      </w:r>
      <w:r w:rsidRPr="00725888">
        <w:rPr>
          <w:rFonts w:ascii="Calibri" w:eastAsia="Calibri" w:hAnsi="Calibri" w:cs="Times New Roman"/>
          <w:sz w:val="24"/>
          <w:szCs w:val="24"/>
        </w:rPr>
        <w:tab/>
      </w:r>
      <w:r w:rsidRPr="00725888">
        <w:rPr>
          <w:rFonts w:ascii="Calibri" w:eastAsia="Calibri" w:hAnsi="Calibri" w:cs="Times New Roman"/>
          <w:b/>
          <w:sz w:val="24"/>
          <w:szCs w:val="24"/>
        </w:rPr>
        <w:t xml:space="preserve">To agree </w:t>
      </w:r>
      <w:bookmarkStart w:id="1" w:name="_Hlk3058689"/>
      <w:r w:rsidRPr="00725888">
        <w:rPr>
          <w:rFonts w:ascii="Calibri" w:eastAsia="Calibri" w:hAnsi="Calibri" w:cs="Times New Roman"/>
          <w:b/>
          <w:sz w:val="24"/>
          <w:szCs w:val="24"/>
        </w:rPr>
        <w:t>expenditure of up to £200 to publish a single edition of an RPC newsletter to update residents on RPC activities</w:t>
      </w:r>
      <w:r w:rsidRPr="00725888">
        <w:rPr>
          <w:rFonts w:ascii="Calibri" w:eastAsia="Calibri" w:hAnsi="Calibri" w:cs="Times New Roman"/>
          <w:sz w:val="24"/>
          <w:szCs w:val="24"/>
        </w:rPr>
        <w:t xml:space="preserve"> </w:t>
      </w:r>
    </w:p>
    <w:bookmarkEnd w:id="1"/>
    <w:p w14:paraId="0EA32555" w14:textId="2C199E42" w:rsidR="00275576" w:rsidRPr="00275576" w:rsidRDefault="00275576" w:rsidP="00275576">
      <w:pPr>
        <w:ind w:left="1440" w:hanging="1440"/>
        <w:rPr>
          <w:rFonts w:ascii="Calibri" w:eastAsia="Calibri" w:hAnsi="Calibri" w:cs="Times New Roman"/>
          <w:sz w:val="24"/>
          <w:szCs w:val="24"/>
        </w:rPr>
      </w:pPr>
      <w:r>
        <w:rPr>
          <w:rFonts w:ascii="Calibri" w:eastAsia="Calibri" w:hAnsi="Calibri" w:cs="Times New Roman"/>
          <w:sz w:val="24"/>
          <w:szCs w:val="24"/>
        </w:rPr>
        <w:tab/>
        <w:t>E</w:t>
      </w:r>
      <w:r w:rsidRPr="00725888">
        <w:rPr>
          <w:rFonts w:ascii="Calibri" w:eastAsia="Calibri" w:hAnsi="Calibri" w:cs="Times New Roman"/>
          <w:sz w:val="24"/>
          <w:szCs w:val="24"/>
        </w:rPr>
        <w:t xml:space="preserve">xpenditure of up to £200 to publish a single edition of an RPC newsletter to update residents on RPC activities </w:t>
      </w:r>
      <w:r>
        <w:rPr>
          <w:rFonts w:ascii="Calibri" w:eastAsia="Calibri" w:hAnsi="Calibri" w:cs="Times New Roman"/>
          <w:sz w:val="24"/>
          <w:szCs w:val="24"/>
        </w:rPr>
        <w:t xml:space="preserve">was </w:t>
      </w:r>
      <w:r w:rsidRPr="00275576">
        <w:rPr>
          <w:rFonts w:ascii="Calibri" w:eastAsia="Calibri" w:hAnsi="Calibri" w:cs="Times New Roman"/>
          <w:b/>
          <w:sz w:val="24"/>
          <w:szCs w:val="24"/>
        </w:rPr>
        <w:t>agreed</w:t>
      </w:r>
      <w:r>
        <w:rPr>
          <w:rFonts w:ascii="Calibri" w:eastAsia="Calibri" w:hAnsi="Calibri" w:cs="Times New Roman"/>
          <w:sz w:val="24"/>
          <w:szCs w:val="24"/>
        </w:rPr>
        <w:t xml:space="preserve"> unanimously.</w:t>
      </w:r>
    </w:p>
    <w:p w14:paraId="472DDC8C" w14:textId="6126045E" w:rsidR="00275576" w:rsidRPr="00725888" w:rsidRDefault="00275576" w:rsidP="00725888">
      <w:pPr>
        <w:ind w:left="1440" w:hanging="1440"/>
        <w:rPr>
          <w:rFonts w:ascii="Calibri" w:eastAsia="Calibri" w:hAnsi="Calibri" w:cs="Times New Roman"/>
          <w:sz w:val="24"/>
          <w:szCs w:val="24"/>
        </w:rPr>
      </w:pPr>
      <w:r>
        <w:rPr>
          <w:rFonts w:ascii="Calibri" w:eastAsia="Calibri" w:hAnsi="Calibri" w:cs="Times New Roman"/>
          <w:sz w:val="24"/>
          <w:szCs w:val="24"/>
        </w:rPr>
        <w:lastRenderedPageBreak/>
        <w:tab/>
      </w:r>
    </w:p>
    <w:p w14:paraId="261B97A6" w14:textId="4D0D3377" w:rsidR="00725888" w:rsidRDefault="00725888" w:rsidP="00725888">
      <w:pPr>
        <w:ind w:left="1440" w:hanging="1440"/>
        <w:rPr>
          <w:rFonts w:ascii="Calibri" w:eastAsia="Calibri" w:hAnsi="Calibri" w:cs="Times New Roman"/>
          <w:b/>
          <w:sz w:val="24"/>
          <w:szCs w:val="24"/>
        </w:rPr>
      </w:pPr>
      <w:r w:rsidRPr="00725888">
        <w:rPr>
          <w:rFonts w:ascii="Calibri" w:eastAsia="Calibri" w:hAnsi="Calibri" w:cs="Times New Roman"/>
          <w:b/>
          <w:sz w:val="24"/>
          <w:szCs w:val="24"/>
        </w:rPr>
        <w:t>196-18/19</w:t>
      </w:r>
      <w:r w:rsidRPr="00725888">
        <w:rPr>
          <w:rFonts w:ascii="Calibri" w:eastAsia="Calibri" w:hAnsi="Calibri" w:cs="Times New Roman"/>
          <w:b/>
          <w:sz w:val="24"/>
          <w:szCs w:val="24"/>
        </w:rPr>
        <w:tab/>
        <w:t>Highways and Footpaths – to note Essex Highways Notices and receive reports from Councillors.</w:t>
      </w:r>
    </w:p>
    <w:p w14:paraId="0E7C3254" w14:textId="364D2F4A" w:rsidR="00275576" w:rsidRDefault="00275576" w:rsidP="00725888">
      <w:pPr>
        <w:ind w:left="1440" w:hanging="1440"/>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sz w:val="24"/>
          <w:szCs w:val="24"/>
        </w:rPr>
        <w:t>Cllr D Fleming said she would investigate the issue of pedestrian crossing signs at the entrance to Hayes Country Park.</w:t>
      </w:r>
    </w:p>
    <w:p w14:paraId="4A1BE9DF" w14:textId="144B558F" w:rsidR="009F16BE" w:rsidRDefault="009F16BE" w:rsidP="00725888">
      <w:pPr>
        <w:ind w:left="1440" w:hanging="1440"/>
        <w:rPr>
          <w:rFonts w:ascii="Calibri" w:eastAsia="Calibri" w:hAnsi="Calibri" w:cs="Times New Roman"/>
          <w:sz w:val="24"/>
          <w:szCs w:val="24"/>
        </w:rPr>
      </w:pPr>
      <w:r>
        <w:rPr>
          <w:rFonts w:ascii="Calibri" w:eastAsia="Calibri" w:hAnsi="Calibri" w:cs="Times New Roman"/>
          <w:sz w:val="24"/>
          <w:szCs w:val="24"/>
        </w:rPr>
        <w:tab/>
        <w:t xml:space="preserve">Cllr </w:t>
      </w:r>
      <w:proofErr w:type="spellStart"/>
      <w:r>
        <w:rPr>
          <w:rFonts w:ascii="Calibri" w:eastAsia="Calibri" w:hAnsi="Calibri" w:cs="Times New Roman"/>
          <w:sz w:val="24"/>
          <w:szCs w:val="24"/>
        </w:rPr>
        <w:t>Millane</w:t>
      </w:r>
      <w:proofErr w:type="spellEnd"/>
      <w:r>
        <w:rPr>
          <w:rFonts w:ascii="Calibri" w:eastAsia="Calibri" w:hAnsi="Calibri" w:cs="Times New Roman"/>
          <w:sz w:val="24"/>
          <w:szCs w:val="24"/>
        </w:rPr>
        <w:t xml:space="preserve"> said Essex Highways should be contacted regarding South View Road as only one pothole had been repaired. The Clerk said she would do this.</w:t>
      </w:r>
    </w:p>
    <w:p w14:paraId="291E0B45" w14:textId="15BD531D" w:rsidR="009F16BE" w:rsidRPr="00725888" w:rsidRDefault="009F16BE" w:rsidP="00725888">
      <w:pPr>
        <w:ind w:left="1440" w:hanging="1440"/>
        <w:rPr>
          <w:rFonts w:ascii="Calibri" w:eastAsia="Calibri" w:hAnsi="Calibri" w:cs="Times New Roman"/>
          <w:sz w:val="24"/>
          <w:szCs w:val="24"/>
        </w:rPr>
      </w:pPr>
      <w:r>
        <w:rPr>
          <w:rFonts w:ascii="Calibri" w:eastAsia="Calibri" w:hAnsi="Calibri" w:cs="Times New Roman"/>
          <w:sz w:val="24"/>
          <w:szCs w:val="24"/>
        </w:rPr>
        <w:tab/>
        <w:t>Cllr Jones said that a new dog bin had been ordered for Old Bell Lane.</w:t>
      </w:r>
    </w:p>
    <w:p w14:paraId="0B959080" w14:textId="1B2A38DC" w:rsidR="00725888" w:rsidRDefault="00725888" w:rsidP="00725888">
      <w:pPr>
        <w:ind w:left="1440" w:hanging="1440"/>
        <w:rPr>
          <w:rFonts w:ascii="Calibri" w:eastAsia="Calibri" w:hAnsi="Calibri" w:cs="Times New Roman"/>
          <w:b/>
          <w:sz w:val="24"/>
          <w:szCs w:val="24"/>
        </w:rPr>
      </w:pPr>
      <w:r w:rsidRPr="00725888">
        <w:rPr>
          <w:rFonts w:ascii="Calibri" w:eastAsia="Calibri" w:hAnsi="Calibri" w:cs="Times New Roman"/>
          <w:b/>
          <w:sz w:val="24"/>
          <w:szCs w:val="24"/>
        </w:rPr>
        <w:t>197-18/19</w:t>
      </w:r>
      <w:r w:rsidRPr="00725888">
        <w:rPr>
          <w:rFonts w:ascii="Calibri" w:eastAsia="Calibri" w:hAnsi="Calibri" w:cs="Times New Roman"/>
          <w:b/>
          <w:sz w:val="24"/>
          <w:szCs w:val="24"/>
        </w:rPr>
        <w:tab/>
        <w:t>Street Lighting</w:t>
      </w:r>
    </w:p>
    <w:p w14:paraId="3DD401AD" w14:textId="44860EB6" w:rsidR="009F16BE" w:rsidRPr="00725888" w:rsidRDefault="009F16BE" w:rsidP="00725888">
      <w:pPr>
        <w:ind w:left="1440" w:hanging="1440"/>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sz w:val="24"/>
          <w:szCs w:val="24"/>
        </w:rPr>
        <w:t>Cllr D Fleming said she would investigate the issue of lighting at the entrance to Hayes Country Park.</w:t>
      </w:r>
    </w:p>
    <w:p w14:paraId="03D54623" w14:textId="65EF3834" w:rsidR="00725888" w:rsidRDefault="00725888" w:rsidP="00725888">
      <w:pPr>
        <w:ind w:left="1440" w:hanging="1440"/>
        <w:rPr>
          <w:rFonts w:ascii="Calibri" w:eastAsia="Calibri" w:hAnsi="Calibri" w:cs="Times New Roman"/>
          <w:b/>
          <w:sz w:val="24"/>
          <w:szCs w:val="24"/>
        </w:rPr>
      </w:pPr>
      <w:r w:rsidRPr="00725888">
        <w:rPr>
          <w:rFonts w:ascii="Calibri" w:eastAsia="Calibri" w:hAnsi="Calibri" w:cs="Times New Roman"/>
          <w:b/>
          <w:sz w:val="24"/>
          <w:szCs w:val="24"/>
        </w:rPr>
        <w:t>198-18/19</w:t>
      </w:r>
      <w:r w:rsidRPr="00725888">
        <w:rPr>
          <w:rFonts w:ascii="Calibri" w:eastAsia="Calibri" w:hAnsi="Calibri" w:cs="Times New Roman"/>
          <w:b/>
          <w:sz w:val="24"/>
          <w:szCs w:val="24"/>
        </w:rPr>
        <w:tab/>
        <w:t>Reports from Councillors on Council activities undertaken since the meeting held on 29</w:t>
      </w:r>
      <w:r w:rsidRPr="00725888">
        <w:rPr>
          <w:rFonts w:ascii="Calibri" w:eastAsia="Calibri" w:hAnsi="Calibri" w:cs="Times New Roman"/>
          <w:b/>
          <w:sz w:val="24"/>
          <w:szCs w:val="24"/>
          <w:vertAlign w:val="superscript"/>
        </w:rPr>
        <w:t>th</w:t>
      </w:r>
      <w:r w:rsidRPr="00725888">
        <w:rPr>
          <w:rFonts w:ascii="Calibri" w:eastAsia="Calibri" w:hAnsi="Calibri" w:cs="Times New Roman"/>
          <w:b/>
          <w:sz w:val="24"/>
          <w:szCs w:val="24"/>
        </w:rPr>
        <w:t xml:space="preserve"> January 2019.</w:t>
      </w:r>
    </w:p>
    <w:p w14:paraId="254C05CC" w14:textId="45BC3DBA" w:rsidR="009F16BE" w:rsidRPr="00725888" w:rsidRDefault="009F16BE" w:rsidP="00725888">
      <w:pPr>
        <w:ind w:left="1440" w:hanging="1440"/>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sz w:val="24"/>
          <w:szCs w:val="24"/>
        </w:rPr>
        <w:t xml:space="preserve">The Chairman thanked residents and Councillors who had helped with the recent </w:t>
      </w:r>
      <w:proofErr w:type="spellStart"/>
      <w:r>
        <w:rPr>
          <w:rFonts w:ascii="Calibri" w:eastAsia="Calibri" w:hAnsi="Calibri" w:cs="Times New Roman"/>
          <w:sz w:val="24"/>
          <w:szCs w:val="24"/>
        </w:rPr>
        <w:t>litterpick</w:t>
      </w:r>
      <w:proofErr w:type="spellEnd"/>
      <w:r>
        <w:rPr>
          <w:rFonts w:ascii="Calibri" w:eastAsia="Calibri" w:hAnsi="Calibri" w:cs="Times New Roman"/>
          <w:sz w:val="24"/>
          <w:szCs w:val="24"/>
        </w:rPr>
        <w:t xml:space="preserve">, He said another would be held next week in </w:t>
      </w:r>
      <w:proofErr w:type="spellStart"/>
      <w:r>
        <w:rPr>
          <w:rFonts w:ascii="Calibri" w:eastAsia="Calibri" w:hAnsi="Calibri" w:cs="Times New Roman"/>
          <w:sz w:val="24"/>
          <w:szCs w:val="24"/>
        </w:rPr>
        <w:t>Battlesbridge</w:t>
      </w:r>
      <w:proofErr w:type="spellEnd"/>
      <w:r>
        <w:rPr>
          <w:rFonts w:ascii="Calibri" w:eastAsia="Calibri" w:hAnsi="Calibri" w:cs="Times New Roman"/>
          <w:sz w:val="24"/>
          <w:szCs w:val="24"/>
        </w:rPr>
        <w:t>.</w:t>
      </w:r>
    </w:p>
    <w:p w14:paraId="27F052B5" w14:textId="6198F54A" w:rsidR="00725888" w:rsidRDefault="00725888" w:rsidP="00725888">
      <w:pPr>
        <w:ind w:left="1440" w:hanging="1440"/>
        <w:rPr>
          <w:rFonts w:ascii="Calibri" w:eastAsia="Calibri" w:hAnsi="Calibri" w:cs="Times New Roman"/>
          <w:b/>
          <w:sz w:val="24"/>
          <w:szCs w:val="24"/>
        </w:rPr>
      </w:pPr>
      <w:r w:rsidRPr="00725888">
        <w:rPr>
          <w:rFonts w:ascii="Calibri" w:eastAsia="Calibri" w:hAnsi="Calibri" w:cs="Times New Roman"/>
          <w:b/>
          <w:sz w:val="24"/>
          <w:szCs w:val="24"/>
        </w:rPr>
        <w:t>199-18/19</w:t>
      </w:r>
      <w:r w:rsidRPr="00725888">
        <w:rPr>
          <w:rFonts w:ascii="Calibri" w:eastAsia="Calibri" w:hAnsi="Calibri" w:cs="Times New Roman"/>
          <w:b/>
          <w:sz w:val="24"/>
          <w:szCs w:val="24"/>
        </w:rPr>
        <w:tab/>
        <w:t xml:space="preserve">To agree </w:t>
      </w:r>
      <w:bookmarkStart w:id="2" w:name="_Hlk3059000"/>
      <w:r w:rsidRPr="00725888">
        <w:rPr>
          <w:rFonts w:ascii="Calibri" w:eastAsia="Calibri" w:hAnsi="Calibri" w:cs="Times New Roman"/>
          <w:b/>
          <w:sz w:val="24"/>
          <w:szCs w:val="24"/>
        </w:rPr>
        <w:t>to change the date of the next Parish Council Meeting from Tuesday 26</w:t>
      </w:r>
      <w:r w:rsidRPr="00725888">
        <w:rPr>
          <w:rFonts w:ascii="Calibri" w:eastAsia="Calibri" w:hAnsi="Calibri" w:cs="Times New Roman"/>
          <w:b/>
          <w:sz w:val="24"/>
          <w:szCs w:val="24"/>
          <w:vertAlign w:val="superscript"/>
        </w:rPr>
        <w:t>th</w:t>
      </w:r>
      <w:r w:rsidRPr="00725888">
        <w:rPr>
          <w:rFonts w:ascii="Calibri" w:eastAsia="Calibri" w:hAnsi="Calibri" w:cs="Times New Roman"/>
          <w:b/>
          <w:sz w:val="24"/>
          <w:szCs w:val="24"/>
        </w:rPr>
        <w:t xml:space="preserve"> March 2019 to Tuesday 2</w:t>
      </w:r>
      <w:r w:rsidRPr="00725888">
        <w:rPr>
          <w:rFonts w:ascii="Calibri" w:eastAsia="Calibri" w:hAnsi="Calibri" w:cs="Times New Roman"/>
          <w:b/>
          <w:sz w:val="24"/>
          <w:szCs w:val="24"/>
          <w:vertAlign w:val="superscript"/>
        </w:rPr>
        <w:t>nd</w:t>
      </w:r>
      <w:r w:rsidRPr="00725888">
        <w:rPr>
          <w:rFonts w:ascii="Calibri" w:eastAsia="Calibri" w:hAnsi="Calibri" w:cs="Times New Roman"/>
          <w:b/>
          <w:sz w:val="24"/>
          <w:szCs w:val="24"/>
        </w:rPr>
        <w:t xml:space="preserve"> April 2019,</w:t>
      </w:r>
      <w:r w:rsidRPr="00725888">
        <w:rPr>
          <w:rFonts w:ascii="Calibri" w:eastAsia="Calibri" w:hAnsi="Calibri" w:cs="Times New Roman"/>
          <w:sz w:val="24"/>
          <w:szCs w:val="24"/>
        </w:rPr>
        <w:t xml:space="preserve"> </w:t>
      </w:r>
      <w:r w:rsidRPr="00725888">
        <w:rPr>
          <w:rFonts w:ascii="Calibri" w:eastAsia="Calibri" w:hAnsi="Calibri" w:cs="Times New Roman"/>
          <w:b/>
          <w:sz w:val="24"/>
          <w:szCs w:val="24"/>
        </w:rPr>
        <w:t xml:space="preserve">7.30pm at the </w:t>
      </w:r>
      <w:proofErr w:type="spellStart"/>
      <w:r w:rsidRPr="00725888">
        <w:rPr>
          <w:rFonts w:ascii="Calibri" w:eastAsia="Calibri" w:hAnsi="Calibri" w:cs="Times New Roman"/>
          <w:b/>
          <w:sz w:val="24"/>
          <w:szCs w:val="24"/>
        </w:rPr>
        <w:t>Rettendon</w:t>
      </w:r>
      <w:proofErr w:type="spellEnd"/>
      <w:r w:rsidRPr="00725888">
        <w:rPr>
          <w:rFonts w:ascii="Calibri" w:eastAsia="Calibri" w:hAnsi="Calibri" w:cs="Times New Roman"/>
          <w:b/>
          <w:sz w:val="24"/>
          <w:szCs w:val="24"/>
        </w:rPr>
        <w:t xml:space="preserve"> Memorial Hall, Main Road, </w:t>
      </w:r>
      <w:proofErr w:type="spellStart"/>
      <w:r w:rsidRPr="00725888">
        <w:rPr>
          <w:rFonts w:ascii="Calibri" w:eastAsia="Calibri" w:hAnsi="Calibri" w:cs="Times New Roman"/>
          <w:b/>
          <w:sz w:val="24"/>
          <w:szCs w:val="24"/>
        </w:rPr>
        <w:t>Rettendon</w:t>
      </w:r>
      <w:proofErr w:type="spellEnd"/>
      <w:r w:rsidRPr="00725888">
        <w:rPr>
          <w:rFonts w:ascii="Calibri" w:eastAsia="Calibri" w:hAnsi="Calibri" w:cs="Times New Roman"/>
          <w:b/>
          <w:sz w:val="24"/>
          <w:szCs w:val="24"/>
        </w:rPr>
        <w:t>. CM3 8DP</w:t>
      </w:r>
    </w:p>
    <w:bookmarkEnd w:id="2"/>
    <w:p w14:paraId="1FBAA6C4" w14:textId="77777777" w:rsidR="009F16BE" w:rsidRPr="009F16BE" w:rsidRDefault="009F16BE" w:rsidP="009F16BE">
      <w:pPr>
        <w:ind w:left="1440" w:hanging="1440"/>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sz w:val="24"/>
          <w:szCs w:val="24"/>
        </w:rPr>
        <w:t xml:space="preserve">It was unanimously </w:t>
      </w:r>
      <w:r w:rsidRPr="009F16BE">
        <w:rPr>
          <w:rFonts w:ascii="Calibri" w:eastAsia="Calibri" w:hAnsi="Calibri" w:cs="Times New Roman"/>
          <w:b/>
          <w:sz w:val="24"/>
          <w:szCs w:val="24"/>
        </w:rPr>
        <w:t xml:space="preserve">agreed </w:t>
      </w:r>
      <w:r w:rsidRPr="00725888">
        <w:rPr>
          <w:rFonts w:ascii="Calibri" w:eastAsia="Calibri" w:hAnsi="Calibri" w:cs="Times New Roman"/>
          <w:sz w:val="24"/>
          <w:szCs w:val="24"/>
        </w:rPr>
        <w:t>to change the date of the next Parish Council Meeting from Tuesday 26</w:t>
      </w:r>
      <w:r w:rsidRPr="00725888">
        <w:rPr>
          <w:rFonts w:ascii="Calibri" w:eastAsia="Calibri" w:hAnsi="Calibri" w:cs="Times New Roman"/>
          <w:sz w:val="24"/>
          <w:szCs w:val="24"/>
          <w:vertAlign w:val="superscript"/>
        </w:rPr>
        <w:t>th</w:t>
      </w:r>
      <w:r w:rsidRPr="00725888">
        <w:rPr>
          <w:rFonts w:ascii="Calibri" w:eastAsia="Calibri" w:hAnsi="Calibri" w:cs="Times New Roman"/>
          <w:sz w:val="24"/>
          <w:szCs w:val="24"/>
        </w:rPr>
        <w:t xml:space="preserve"> March 2019 to Tuesday 2</w:t>
      </w:r>
      <w:r w:rsidRPr="00725888">
        <w:rPr>
          <w:rFonts w:ascii="Calibri" w:eastAsia="Calibri" w:hAnsi="Calibri" w:cs="Times New Roman"/>
          <w:sz w:val="24"/>
          <w:szCs w:val="24"/>
          <w:vertAlign w:val="superscript"/>
        </w:rPr>
        <w:t>nd</w:t>
      </w:r>
      <w:r w:rsidRPr="00725888">
        <w:rPr>
          <w:rFonts w:ascii="Calibri" w:eastAsia="Calibri" w:hAnsi="Calibri" w:cs="Times New Roman"/>
          <w:sz w:val="24"/>
          <w:szCs w:val="24"/>
        </w:rPr>
        <w:t xml:space="preserve"> April 2019, 7.30pm at the </w:t>
      </w:r>
      <w:proofErr w:type="spellStart"/>
      <w:r w:rsidRPr="00725888">
        <w:rPr>
          <w:rFonts w:ascii="Calibri" w:eastAsia="Calibri" w:hAnsi="Calibri" w:cs="Times New Roman"/>
          <w:sz w:val="24"/>
          <w:szCs w:val="24"/>
        </w:rPr>
        <w:t>Rettendon</w:t>
      </w:r>
      <w:proofErr w:type="spellEnd"/>
      <w:r w:rsidRPr="00725888">
        <w:rPr>
          <w:rFonts w:ascii="Calibri" w:eastAsia="Calibri" w:hAnsi="Calibri" w:cs="Times New Roman"/>
          <w:sz w:val="24"/>
          <w:szCs w:val="24"/>
        </w:rPr>
        <w:t xml:space="preserve"> Memorial Hall, Main Road, </w:t>
      </w:r>
      <w:proofErr w:type="spellStart"/>
      <w:r w:rsidRPr="00725888">
        <w:rPr>
          <w:rFonts w:ascii="Calibri" w:eastAsia="Calibri" w:hAnsi="Calibri" w:cs="Times New Roman"/>
          <w:sz w:val="24"/>
          <w:szCs w:val="24"/>
        </w:rPr>
        <w:t>Rettendon</w:t>
      </w:r>
      <w:proofErr w:type="spellEnd"/>
      <w:r w:rsidRPr="00725888">
        <w:rPr>
          <w:rFonts w:ascii="Calibri" w:eastAsia="Calibri" w:hAnsi="Calibri" w:cs="Times New Roman"/>
          <w:sz w:val="24"/>
          <w:szCs w:val="24"/>
        </w:rPr>
        <w:t>. CM3 8DP</w:t>
      </w:r>
    </w:p>
    <w:p w14:paraId="4407073A" w14:textId="453C1E32" w:rsidR="009F16BE" w:rsidRPr="00725888" w:rsidRDefault="009F16BE" w:rsidP="00725888">
      <w:pPr>
        <w:ind w:left="1440" w:hanging="1440"/>
        <w:rPr>
          <w:rFonts w:ascii="Calibri" w:eastAsia="Calibri" w:hAnsi="Calibri" w:cs="Times New Roman"/>
          <w:sz w:val="24"/>
          <w:szCs w:val="24"/>
        </w:rPr>
      </w:pPr>
    </w:p>
    <w:p w14:paraId="49196D54" w14:textId="77777777" w:rsidR="00725888" w:rsidRPr="00A32419" w:rsidRDefault="00725888" w:rsidP="00A32419">
      <w:pPr>
        <w:tabs>
          <w:tab w:val="left" w:pos="8550"/>
        </w:tabs>
        <w:spacing w:after="168" w:line="265" w:lineRule="auto"/>
        <w:ind w:left="1418" w:hanging="1433"/>
        <w:rPr>
          <w:rFonts w:ascii="Calibri" w:eastAsia="Calibri" w:hAnsi="Calibri" w:cs="Calibri"/>
          <w:color w:val="000000"/>
          <w:sz w:val="24"/>
          <w:lang w:eastAsia="en-GB"/>
        </w:rPr>
      </w:pPr>
    </w:p>
    <w:p w14:paraId="667C85CA" w14:textId="56A52AC7" w:rsidR="00CD248D" w:rsidRDefault="00CD248D" w:rsidP="00115239">
      <w:pPr>
        <w:tabs>
          <w:tab w:val="left" w:pos="8550"/>
        </w:tabs>
        <w:spacing w:after="168" w:line="265" w:lineRule="auto"/>
        <w:ind w:left="1418" w:hanging="1433"/>
        <w:rPr>
          <w:rFonts w:ascii="Calibri" w:eastAsia="Calibri" w:hAnsi="Calibri" w:cs="Calibri"/>
          <w:color w:val="000000"/>
          <w:sz w:val="24"/>
          <w:lang w:eastAsia="en-GB"/>
        </w:rPr>
      </w:pPr>
      <w:r>
        <w:rPr>
          <w:rFonts w:ascii="Calibri" w:eastAsia="Calibri" w:hAnsi="Calibri" w:cs="Calibri"/>
          <w:color w:val="000000"/>
          <w:sz w:val="24"/>
          <w:lang w:eastAsia="en-GB"/>
        </w:rPr>
        <w:t xml:space="preserve">The meeting closed at </w:t>
      </w:r>
      <w:r w:rsidR="009F16BE">
        <w:rPr>
          <w:rFonts w:ascii="Calibri" w:eastAsia="Calibri" w:hAnsi="Calibri" w:cs="Calibri"/>
          <w:color w:val="000000"/>
          <w:sz w:val="24"/>
          <w:lang w:eastAsia="en-GB"/>
        </w:rPr>
        <w:t>8.08pm</w:t>
      </w:r>
      <w:r>
        <w:rPr>
          <w:rFonts w:ascii="Calibri" w:eastAsia="Calibri" w:hAnsi="Calibri" w:cs="Calibri"/>
          <w:color w:val="000000"/>
          <w:sz w:val="24"/>
          <w:lang w:eastAsia="en-GB"/>
        </w:rPr>
        <w:t>.</w:t>
      </w:r>
    </w:p>
    <w:p w14:paraId="475BD285" w14:textId="28A81514" w:rsidR="005605E1" w:rsidRDefault="005605E1" w:rsidP="00115239">
      <w:pPr>
        <w:tabs>
          <w:tab w:val="left" w:pos="8550"/>
        </w:tabs>
        <w:spacing w:after="168" w:line="265" w:lineRule="auto"/>
        <w:ind w:left="1418" w:hanging="1433"/>
        <w:rPr>
          <w:rFonts w:ascii="Calibri" w:eastAsia="Calibri" w:hAnsi="Calibri" w:cs="Calibri"/>
          <w:color w:val="000000"/>
          <w:sz w:val="24"/>
          <w:lang w:eastAsia="en-GB"/>
        </w:rPr>
      </w:pPr>
    </w:p>
    <w:p w14:paraId="533D7529" w14:textId="77777777" w:rsidR="005605E1" w:rsidRDefault="005605E1" w:rsidP="00115239">
      <w:pPr>
        <w:tabs>
          <w:tab w:val="left" w:pos="8550"/>
        </w:tabs>
        <w:spacing w:after="168" w:line="265" w:lineRule="auto"/>
        <w:ind w:left="1418" w:hanging="1433"/>
        <w:rPr>
          <w:rFonts w:ascii="Calibri" w:eastAsia="Calibri" w:hAnsi="Calibri" w:cs="Calibri"/>
          <w:color w:val="000000"/>
          <w:sz w:val="24"/>
          <w:lang w:eastAsia="en-GB"/>
        </w:rPr>
      </w:pPr>
    </w:p>
    <w:sectPr w:rsidR="005605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AB3E5" w14:textId="77777777" w:rsidR="00C475A4" w:rsidRDefault="00C475A4" w:rsidP="00B90593">
      <w:pPr>
        <w:spacing w:after="0" w:line="240" w:lineRule="auto"/>
      </w:pPr>
      <w:r>
        <w:separator/>
      </w:r>
    </w:p>
  </w:endnote>
  <w:endnote w:type="continuationSeparator" w:id="0">
    <w:p w14:paraId="4A624133" w14:textId="77777777" w:rsidR="00C475A4" w:rsidRDefault="00C475A4" w:rsidP="00B9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6FB7" w14:textId="77777777" w:rsidR="0095313B" w:rsidRDefault="0095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031E" w14:textId="3443F458" w:rsidR="00B90593" w:rsidRDefault="00B90593">
    <w:pPr>
      <w:pStyle w:val="Footer"/>
    </w:pPr>
    <w:r>
      <w:t>Signed_______________________________________________________</w:t>
    </w:r>
  </w:p>
  <w:p w14:paraId="2E019D66" w14:textId="0CF2C8F9" w:rsidR="00B90593" w:rsidRDefault="00B90593">
    <w:pPr>
      <w:pStyle w:val="Footer"/>
    </w:pPr>
    <w:r>
      <w:t>Councillor M. Fleming, Chairman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BC5C" w14:textId="77777777" w:rsidR="0095313B" w:rsidRDefault="0095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8F492" w14:textId="77777777" w:rsidR="00C475A4" w:rsidRDefault="00C475A4" w:rsidP="00B90593">
      <w:pPr>
        <w:spacing w:after="0" w:line="240" w:lineRule="auto"/>
      </w:pPr>
      <w:r>
        <w:separator/>
      </w:r>
    </w:p>
  </w:footnote>
  <w:footnote w:type="continuationSeparator" w:id="0">
    <w:p w14:paraId="643A2171" w14:textId="77777777" w:rsidR="00C475A4" w:rsidRDefault="00C475A4" w:rsidP="00B90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8857" w14:textId="7E948ECA" w:rsidR="0095313B" w:rsidRDefault="0095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DB3F" w14:textId="2436D54B" w:rsidR="00B90593" w:rsidRDefault="00C475A4">
    <w:pPr>
      <w:pStyle w:val="Header"/>
      <w:jc w:val="center"/>
    </w:pPr>
    <w:sdt>
      <w:sdtPr>
        <w:id w:val="705995597"/>
        <w:docPartObj>
          <w:docPartGallery w:val="Page Numbers (Top of Page)"/>
          <w:docPartUnique/>
        </w:docPartObj>
      </w:sdtPr>
      <w:sdtEndPr>
        <w:rPr>
          <w:noProof/>
        </w:rPr>
      </w:sdtEndPr>
      <w:sdtContent>
        <w:r w:rsidR="00B90593">
          <w:fldChar w:fldCharType="begin"/>
        </w:r>
        <w:r w:rsidR="00B90593">
          <w:instrText xml:space="preserve"> PAGE   \* MERGEFORMAT </w:instrText>
        </w:r>
        <w:r w:rsidR="00B90593">
          <w:fldChar w:fldCharType="separate"/>
        </w:r>
        <w:r w:rsidR="00B90593">
          <w:rPr>
            <w:noProof/>
          </w:rPr>
          <w:t>2</w:t>
        </w:r>
        <w:r w:rsidR="00B90593">
          <w:rPr>
            <w:noProof/>
          </w:rPr>
          <w:fldChar w:fldCharType="end"/>
        </w:r>
      </w:sdtContent>
    </w:sdt>
  </w:p>
  <w:p w14:paraId="541C3BAC" w14:textId="77777777" w:rsidR="00B90593" w:rsidRDefault="00B90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F7E7" w14:textId="7DA358DA" w:rsidR="0095313B" w:rsidRDefault="00953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43C4"/>
    <w:multiLevelType w:val="hybridMultilevel"/>
    <w:tmpl w:val="63402540"/>
    <w:lvl w:ilvl="0" w:tplc="3EEA10D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28795430"/>
    <w:multiLevelType w:val="hybridMultilevel"/>
    <w:tmpl w:val="31F4B50C"/>
    <w:lvl w:ilvl="0" w:tplc="DE16A3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02C57CB"/>
    <w:multiLevelType w:val="hybridMultilevel"/>
    <w:tmpl w:val="79866B4A"/>
    <w:lvl w:ilvl="0" w:tplc="D09A2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B6F24CA"/>
    <w:multiLevelType w:val="hybridMultilevel"/>
    <w:tmpl w:val="C5FE4AC8"/>
    <w:lvl w:ilvl="0" w:tplc="14C40FF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93"/>
    <w:rsid w:val="00014805"/>
    <w:rsid w:val="000227C5"/>
    <w:rsid w:val="0002420C"/>
    <w:rsid w:val="000369B8"/>
    <w:rsid w:val="00040EDA"/>
    <w:rsid w:val="00054839"/>
    <w:rsid w:val="000767B2"/>
    <w:rsid w:val="000A3E00"/>
    <w:rsid w:val="000D4475"/>
    <w:rsid w:val="00102E9D"/>
    <w:rsid w:val="00103DD0"/>
    <w:rsid w:val="00115239"/>
    <w:rsid w:val="001300D0"/>
    <w:rsid w:val="0014640F"/>
    <w:rsid w:val="0019530E"/>
    <w:rsid w:val="001B630A"/>
    <w:rsid w:val="001E61BF"/>
    <w:rsid w:val="002018B6"/>
    <w:rsid w:val="00207F2B"/>
    <w:rsid w:val="00224565"/>
    <w:rsid w:val="00275576"/>
    <w:rsid w:val="00294CAB"/>
    <w:rsid w:val="002B3037"/>
    <w:rsid w:val="002C3BD0"/>
    <w:rsid w:val="002F3B59"/>
    <w:rsid w:val="00301051"/>
    <w:rsid w:val="00305939"/>
    <w:rsid w:val="003423A1"/>
    <w:rsid w:val="003513D7"/>
    <w:rsid w:val="003C52EE"/>
    <w:rsid w:val="003D1F7C"/>
    <w:rsid w:val="004202EC"/>
    <w:rsid w:val="004239F3"/>
    <w:rsid w:val="00424564"/>
    <w:rsid w:val="004328ED"/>
    <w:rsid w:val="004F4B50"/>
    <w:rsid w:val="00501232"/>
    <w:rsid w:val="0050565F"/>
    <w:rsid w:val="00517E8A"/>
    <w:rsid w:val="0054133B"/>
    <w:rsid w:val="005605E1"/>
    <w:rsid w:val="0056772C"/>
    <w:rsid w:val="0057341A"/>
    <w:rsid w:val="005A37B0"/>
    <w:rsid w:val="005C79AC"/>
    <w:rsid w:val="005E1160"/>
    <w:rsid w:val="005F5A7D"/>
    <w:rsid w:val="00627227"/>
    <w:rsid w:val="00630F11"/>
    <w:rsid w:val="00641A83"/>
    <w:rsid w:val="006B04D6"/>
    <w:rsid w:val="006B0B57"/>
    <w:rsid w:val="006B7B49"/>
    <w:rsid w:val="006C6635"/>
    <w:rsid w:val="006C6E60"/>
    <w:rsid w:val="006D227D"/>
    <w:rsid w:val="006D4A1C"/>
    <w:rsid w:val="006F5D1B"/>
    <w:rsid w:val="00725888"/>
    <w:rsid w:val="00763ABD"/>
    <w:rsid w:val="007B41C3"/>
    <w:rsid w:val="007E0E8E"/>
    <w:rsid w:val="008254BC"/>
    <w:rsid w:val="00837C8E"/>
    <w:rsid w:val="008473BC"/>
    <w:rsid w:val="00865E76"/>
    <w:rsid w:val="008B0CED"/>
    <w:rsid w:val="008C12CD"/>
    <w:rsid w:val="008F09E1"/>
    <w:rsid w:val="009026EA"/>
    <w:rsid w:val="009450D2"/>
    <w:rsid w:val="0095313B"/>
    <w:rsid w:val="009A5CEC"/>
    <w:rsid w:val="009B1C07"/>
    <w:rsid w:val="009E0236"/>
    <w:rsid w:val="009E0D5F"/>
    <w:rsid w:val="009F16BE"/>
    <w:rsid w:val="00A15168"/>
    <w:rsid w:val="00A16C80"/>
    <w:rsid w:val="00A32419"/>
    <w:rsid w:val="00A328FD"/>
    <w:rsid w:val="00A94008"/>
    <w:rsid w:val="00AA0F31"/>
    <w:rsid w:val="00AB6C6A"/>
    <w:rsid w:val="00AC1F85"/>
    <w:rsid w:val="00AD5886"/>
    <w:rsid w:val="00AF704F"/>
    <w:rsid w:val="00B321BE"/>
    <w:rsid w:val="00B42FD2"/>
    <w:rsid w:val="00B525B3"/>
    <w:rsid w:val="00B52B77"/>
    <w:rsid w:val="00B55107"/>
    <w:rsid w:val="00B5595E"/>
    <w:rsid w:val="00B90593"/>
    <w:rsid w:val="00B91B80"/>
    <w:rsid w:val="00BD25BD"/>
    <w:rsid w:val="00C04CC0"/>
    <w:rsid w:val="00C475A4"/>
    <w:rsid w:val="00C83139"/>
    <w:rsid w:val="00CC5FD7"/>
    <w:rsid w:val="00CD248D"/>
    <w:rsid w:val="00CF1E68"/>
    <w:rsid w:val="00CF64C8"/>
    <w:rsid w:val="00D06A5F"/>
    <w:rsid w:val="00D17F0B"/>
    <w:rsid w:val="00D248D7"/>
    <w:rsid w:val="00D37261"/>
    <w:rsid w:val="00DA4EE9"/>
    <w:rsid w:val="00DC4663"/>
    <w:rsid w:val="00DC57F1"/>
    <w:rsid w:val="00DE1001"/>
    <w:rsid w:val="00DF0293"/>
    <w:rsid w:val="00DF43A2"/>
    <w:rsid w:val="00DF7B66"/>
    <w:rsid w:val="00E14EC3"/>
    <w:rsid w:val="00E37AF2"/>
    <w:rsid w:val="00E4209E"/>
    <w:rsid w:val="00E87108"/>
    <w:rsid w:val="00ED0B90"/>
    <w:rsid w:val="00ED3A3F"/>
    <w:rsid w:val="00EE5729"/>
    <w:rsid w:val="00EE7C64"/>
    <w:rsid w:val="00EF4270"/>
    <w:rsid w:val="00EF551C"/>
    <w:rsid w:val="00F13F2E"/>
    <w:rsid w:val="00F61757"/>
    <w:rsid w:val="00F65359"/>
    <w:rsid w:val="00F77FE2"/>
    <w:rsid w:val="00F82385"/>
    <w:rsid w:val="00F9556A"/>
    <w:rsid w:val="00FD057C"/>
    <w:rsid w:val="00FD0A00"/>
    <w:rsid w:val="00FD787E"/>
    <w:rsid w:val="00FF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0ABAE"/>
  <w15:chartTrackingRefBased/>
  <w15:docId w15:val="{DE0F4FA8-24A5-4554-B1FD-95293C86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593"/>
  </w:style>
  <w:style w:type="paragraph" w:styleId="Footer">
    <w:name w:val="footer"/>
    <w:basedOn w:val="Normal"/>
    <w:link w:val="FooterChar"/>
    <w:uiPriority w:val="99"/>
    <w:unhideWhenUsed/>
    <w:rsid w:val="00B90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elmsford.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2019-02-24T18:22:00Z</cp:lastPrinted>
  <dcterms:created xsi:type="dcterms:W3CDTF">2019-03-28T09:47:00Z</dcterms:created>
  <dcterms:modified xsi:type="dcterms:W3CDTF">2019-03-28T09:47:00Z</dcterms:modified>
</cp:coreProperties>
</file>