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0D6D" w14:textId="4315CAA2" w:rsidR="00B90593" w:rsidRPr="00B90593" w:rsidRDefault="00B90593" w:rsidP="00B90593">
      <w:pPr>
        <w:spacing w:after="60"/>
        <w:ind w:left="316"/>
        <w:jc w:val="center"/>
        <w:rPr>
          <w:rFonts w:ascii="Calibri" w:eastAsia="Calibri" w:hAnsi="Calibri" w:cs="Calibri"/>
          <w:color w:val="000000"/>
          <w:lang w:eastAsia="en-GB"/>
        </w:rPr>
      </w:pPr>
      <w:r w:rsidRPr="00B90593">
        <w:rPr>
          <w:rFonts w:ascii="Calibri" w:eastAsia="Calibri" w:hAnsi="Calibri" w:cs="Calibri"/>
          <w:b/>
          <w:color w:val="000000"/>
          <w:sz w:val="36"/>
          <w:lang w:eastAsia="en-GB"/>
        </w:rPr>
        <w:t xml:space="preserve">RETTENDON PARISH COUNCIL </w:t>
      </w:r>
    </w:p>
    <w:p w14:paraId="700199B5" w14:textId="7C2E8072" w:rsidR="00B90593" w:rsidRPr="005605E1" w:rsidRDefault="00B90593" w:rsidP="005605E1">
      <w:pPr>
        <w:spacing w:after="153" w:line="264" w:lineRule="auto"/>
        <w:jc w:val="center"/>
        <w:rPr>
          <w:rFonts w:ascii="Calibri" w:eastAsia="Calibri" w:hAnsi="Calibri" w:cs="Calibri"/>
          <w:b/>
          <w:color w:val="000000"/>
          <w:lang w:eastAsia="en-GB"/>
        </w:rPr>
      </w:pPr>
      <w:r w:rsidRPr="00B90593">
        <w:rPr>
          <w:rFonts w:ascii="Calibri" w:eastAsia="Calibri" w:hAnsi="Calibri" w:cs="Calibri"/>
          <w:b/>
          <w:color w:val="000000"/>
          <w:sz w:val="24"/>
          <w:lang w:eastAsia="en-GB"/>
        </w:rPr>
        <w:t xml:space="preserve">Minutes of the meeting of the Council held on </w:t>
      </w:r>
      <w:r w:rsidR="00C83139">
        <w:rPr>
          <w:rFonts w:ascii="Calibri" w:eastAsia="Calibri" w:hAnsi="Calibri" w:cs="Calibri"/>
          <w:b/>
          <w:color w:val="000000"/>
          <w:sz w:val="24"/>
          <w:lang w:eastAsia="en-GB"/>
        </w:rPr>
        <w:t>Tuesday</w:t>
      </w:r>
      <w:r w:rsidR="00F65359">
        <w:rPr>
          <w:rFonts w:ascii="Calibri" w:eastAsia="Calibri" w:hAnsi="Calibri" w:cs="Calibri"/>
          <w:b/>
          <w:color w:val="000000"/>
          <w:sz w:val="24"/>
          <w:lang w:eastAsia="en-GB"/>
        </w:rPr>
        <w:t xml:space="preserve"> </w:t>
      </w:r>
      <w:r w:rsidR="0068116B">
        <w:rPr>
          <w:rFonts w:ascii="Calibri" w:eastAsia="Calibri" w:hAnsi="Calibri" w:cs="Calibri"/>
          <w:b/>
          <w:color w:val="000000"/>
          <w:sz w:val="24"/>
          <w:lang w:eastAsia="en-GB"/>
        </w:rPr>
        <w:t>30</w:t>
      </w:r>
      <w:r w:rsidR="0068116B" w:rsidRPr="0068116B">
        <w:rPr>
          <w:rFonts w:ascii="Calibri" w:eastAsia="Calibri" w:hAnsi="Calibri" w:cs="Calibri"/>
          <w:b/>
          <w:color w:val="000000"/>
          <w:sz w:val="24"/>
          <w:vertAlign w:val="superscript"/>
          <w:lang w:eastAsia="en-GB"/>
        </w:rPr>
        <w:t>th</w:t>
      </w:r>
      <w:r w:rsidR="0068116B">
        <w:rPr>
          <w:rFonts w:ascii="Calibri" w:eastAsia="Calibri" w:hAnsi="Calibri" w:cs="Calibri"/>
          <w:b/>
          <w:color w:val="000000"/>
          <w:sz w:val="24"/>
          <w:lang w:eastAsia="en-GB"/>
        </w:rPr>
        <w:t xml:space="preserve"> </w:t>
      </w:r>
      <w:r w:rsidR="002D5CD6">
        <w:rPr>
          <w:rFonts w:ascii="Calibri" w:eastAsia="Calibri" w:hAnsi="Calibri" w:cs="Calibri"/>
          <w:b/>
          <w:color w:val="000000"/>
          <w:sz w:val="24"/>
          <w:lang w:eastAsia="en-GB"/>
        </w:rPr>
        <w:t>April</w:t>
      </w:r>
      <w:r w:rsidR="005605E1">
        <w:rPr>
          <w:rFonts w:ascii="Calibri" w:eastAsia="Calibri" w:hAnsi="Calibri" w:cs="Calibri"/>
          <w:b/>
          <w:color w:val="000000"/>
          <w:sz w:val="24"/>
          <w:lang w:eastAsia="en-GB"/>
        </w:rPr>
        <w:t xml:space="preserve"> </w:t>
      </w:r>
      <w:r w:rsidR="008C12CD">
        <w:rPr>
          <w:rFonts w:ascii="Calibri" w:eastAsia="Calibri" w:hAnsi="Calibri" w:cs="Calibri"/>
          <w:b/>
          <w:color w:val="000000"/>
          <w:sz w:val="24"/>
          <w:lang w:eastAsia="en-GB"/>
        </w:rPr>
        <w:t>2019</w:t>
      </w:r>
      <w:r w:rsidRPr="00B90593">
        <w:rPr>
          <w:rFonts w:ascii="Calibri" w:eastAsia="Calibri" w:hAnsi="Calibri" w:cs="Calibri"/>
          <w:b/>
          <w:color w:val="000000"/>
          <w:sz w:val="24"/>
          <w:lang w:eastAsia="en-GB"/>
        </w:rPr>
        <w:t xml:space="preserve"> at the </w:t>
      </w:r>
      <w:proofErr w:type="spellStart"/>
      <w:r w:rsidR="00C83139" w:rsidRPr="00C83139">
        <w:rPr>
          <w:rFonts w:ascii="Calibri" w:eastAsia="Calibri" w:hAnsi="Calibri" w:cs="Times New Roman"/>
          <w:b/>
          <w:sz w:val="24"/>
          <w:szCs w:val="24"/>
        </w:rPr>
        <w:t>Rettendon</w:t>
      </w:r>
      <w:proofErr w:type="spellEnd"/>
      <w:r w:rsidR="00C83139" w:rsidRPr="00C83139">
        <w:rPr>
          <w:rFonts w:ascii="Calibri" w:eastAsia="Calibri" w:hAnsi="Calibri" w:cs="Times New Roman"/>
          <w:b/>
          <w:sz w:val="24"/>
          <w:szCs w:val="24"/>
        </w:rPr>
        <w:t xml:space="preserve"> Memorial Hall, Main Road, </w:t>
      </w:r>
      <w:proofErr w:type="spellStart"/>
      <w:r w:rsidR="00C83139" w:rsidRPr="00C83139">
        <w:rPr>
          <w:rFonts w:ascii="Calibri" w:eastAsia="Calibri" w:hAnsi="Calibri" w:cs="Times New Roman"/>
          <w:b/>
          <w:sz w:val="24"/>
          <w:szCs w:val="24"/>
        </w:rPr>
        <w:t>Rettendon</w:t>
      </w:r>
      <w:proofErr w:type="spellEnd"/>
      <w:r w:rsidR="00C83139">
        <w:rPr>
          <w:rFonts w:ascii="Calibri" w:eastAsia="Calibri" w:hAnsi="Calibri" w:cs="Times New Roman"/>
          <w:b/>
          <w:sz w:val="24"/>
          <w:szCs w:val="24"/>
        </w:rPr>
        <w:t>, at 7.30pm.</w:t>
      </w:r>
    </w:p>
    <w:p w14:paraId="436297B7" w14:textId="7AAC3AFB" w:rsidR="008B0CED" w:rsidRDefault="00B90593" w:rsidP="00115239">
      <w:pPr>
        <w:spacing w:after="7" w:line="265" w:lineRule="auto"/>
        <w:ind w:left="-5" w:right="64" w:hanging="10"/>
        <w:rPr>
          <w:rFonts w:ascii="Calibri" w:eastAsia="Calibri" w:hAnsi="Calibri" w:cs="Calibri"/>
          <w:b/>
          <w:color w:val="000000"/>
          <w:sz w:val="24"/>
          <w:lang w:eastAsia="en-GB"/>
        </w:rPr>
      </w:pPr>
      <w:r w:rsidRPr="00B90593">
        <w:rPr>
          <w:rFonts w:ascii="Calibri" w:eastAsia="Calibri" w:hAnsi="Calibri" w:cs="Calibri"/>
          <w:b/>
          <w:color w:val="000000"/>
          <w:sz w:val="24"/>
          <w:lang w:eastAsia="en-GB"/>
        </w:rPr>
        <w:t xml:space="preserve">Present:   </w:t>
      </w:r>
      <w:r w:rsidR="00115239">
        <w:rPr>
          <w:rFonts w:ascii="Calibri" w:eastAsia="Calibri" w:hAnsi="Calibri" w:cs="Calibri"/>
          <w:color w:val="000000"/>
          <w:sz w:val="24"/>
          <w:lang w:eastAsia="en-GB"/>
        </w:rPr>
        <w:tab/>
      </w:r>
      <w:r w:rsidR="008B0CED" w:rsidRPr="008B0CED">
        <w:rPr>
          <w:rFonts w:ascii="Calibri" w:eastAsia="Calibri" w:hAnsi="Calibri" w:cs="Calibri"/>
          <w:b/>
          <w:color w:val="000000"/>
          <w:sz w:val="24"/>
          <w:lang w:eastAsia="en-GB"/>
        </w:rPr>
        <w:t>Cllr Mark Fleming (Chairman)</w:t>
      </w:r>
    </w:p>
    <w:p w14:paraId="52B35C53" w14:textId="0495AA49" w:rsidR="005605E1" w:rsidRDefault="002D5CD6"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sidR="005605E1">
        <w:rPr>
          <w:rFonts w:ascii="Calibri" w:eastAsia="Calibri" w:hAnsi="Calibri" w:cs="Calibri"/>
          <w:b/>
          <w:color w:val="000000"/>
          <w:sz w:val="24"/>
          <w:lang w:eastAsia="en-GB"/>
        </w:rPr>
        <w:t>Cllr Denise Fleming</w:t>
      </w:r>
    </w:p>
    <w:p w14:paraId="7CB2689D" w14:textId="4477D812" w:rsidR="0068116B" w:rsidRDefault="0068116B"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t>Cllr Roy Hart</w:t>
      </w:r>
      <w:r>
        <w:rPr>
          <w:rFonts w:ascii="Calibri" w:eastAsia="Calibri" w:hAnsi="Calibri" w:cs="Calibri"/>
          <w:b/>
          <w:color w:val="000000"/>
          <w:sz w:val="24"/>
          <w:lang w:eastAsia="en-GB"/>
        </w:rPr>
        <w:tab/>
      </w:r>
    </w:p>
    <w:p w14:paraId="3F635A0F" w14:textId="74166EC7" w:rsidR="00A16C80" w:rsidRPr="00115239" w:rsidRDefault="008C12CD" w:rsidP="00115239">
      <w:pPr>
        <w:spacing w:after="7" w:line="265" w:lineRule="auto"/>
        <w:ind w:left="-5" w:right="64" w:hanging="10"/>
        <w:rPr>
          <w:rFonts w:ascii="Calibri" w:eastAsia="Calibri" w:hAnsi="Calibri" w:cs="Calibri"/>
          <w:b/>
          <w:color w:val="000000"/>
          <w:sz w:val="24"/>
          <w:lang w:eastAsia="en-GB"/>
        </w:rPr>
      </w:pP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Pr>
          <w:rFonts w:ascii="Calibri" w:eastAsia="Calibri" w:hAnsi="Calibri" w:cs="Calibri"/>
          <w:b/>
          <w:color w:val="000000"/>
          <w:sz w:val="24"/>
          <w:lang w:eastAsia="en-GB"/>
        </w:rPr>
        <w:tab/>
      </w:r>
      <w:r w:rsidR="00A16C80">
        <w:rPr>
          <w:rFonts w:ascii="Calibri" w:eastAsia="Calibri" w:hAnsi="Calibri" w:cs="Calibri"/>
          <w:b/>
          <w:color w:val="000000"/>
          <w:sz w:val="24"/>
          <w:lang w:eastAsia="en-GB"/>
        </w:rPr>
        <w:t>Cllr Glenys Jones</w:t>
      </w:r>
    </w:p>
    <w:p w14:paraId="73E57E68" w14:textId="028ECF7E" w:rsidR="00115239" w:rsidRDefault="00115239" w:rsidP="00115239">
      <w:pPr>
        <w:spacing w:after="7" w:line="265" w:lineRule="auto"/>
        <w:ind w:left="-5" w:right="64" w:hanging="10"/>
        <w:rPr>
          <w:rFonts w:ascii="Calibri" w:eastAsia="Calibri" w:hAnsi="Calibri" w:cs="Calibri"/>
          <w:b/>
          <w:color w:val="000000"/>
          <w:sz w:val="24"/>
          <w:szCs w:val="24"/>
          <w:lang w:eastAsia="en-GB"/>
        </w:rPr>
      </w:pP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lang w:eastAsia="en-GB"/>
        </w:rPr>
        <w:tab/>
      </w:r>
      <w:r w:rsidRPr="00115239">
        <w:rPr>
          <w:rFonts w:ascii="Calibri" w:eastAsia="Calibri" w:hAnsi="Calibri" w:cs="Calibri"/>
          <w:b/>
          <w:color w:val="000000"/>
          <w:sz w:val="24"/>
          <w:szCs w:val="24"/>
          <w:lang w:eastAsia="en-GB"/>
        </w:rPr>
        <w:t xml:space="preserve">Cllr Lance </w:t>
      </w:r>
      <w:proofErr w:type="spellStart"/>
      <w:r w:rsidRPr="00115239">
        <w:rPr>
          <w:rFonts w:ascii="Calibri" w:eastAsia="Calibri" w:hAnsi="Calibri" w:cs="Calibri"/>
          <w:b/>
          <w:color w:val="000000"/>
          <w:sz w:val="24"/>
          <w:szCs w:val="24"/>
          <w:lang w:eastAsia="en-GB"/>
        </w:rPr>
        <w:t>Millane</w:t>
      </w:r>
      <w:proofErr w:type="spellEnd"/>
    </w:p>
    <w:p w14:paraId="3BBAD67C" w14:textId="016A4D3E" w:rsidR="002D5CD6" w:rsidRDefault="002D5CD6" w:rsidP="00115239">
      <w:pPr>
        <w:spacing w:after="7" w:line="265" w:lineRule="auto"/>
        <w:ind w:left="-5" w:right="64" w:hanging="10"/>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t>Cllr Ray Ride</w:t>
      </w:r>
    </w:p>
    <w:p w14:paraId="4D65C3C8" w14:textId="76062764" w:rsidR="00115239" w:rsidRPr="00115239" w:rsidRDefault="005605E1" w:rsidP="00115239">
      <w:pPr>
        <w:spacing w:after="7" w:line="265" w:lineRule="auto"/>
        <w:ind w:left="-5" w:right="64" w:hanging="10"/>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r w:rsidR="00115239" w:rsidRPr="00115239">
        <w:rPr>
          <w:rFonts w:ascii="Calibri" w:eastAsia="Calibri" w:hAnsi="Calibri" w:cs="Calibri"/>
          <w:b/>
          <w:color w:val="000000"/>
          <w:sz w:val="24"/>
          <w:szCs w:val="24"/>
          <w:lang w:eastAsia="en-GB"/>
        </w:rPr>
        <w:tab/>
      </w:r>
    </w:p>
    <w:p w14:paraId="1BE74032" w14:textId="78B7B37E" w:rsidR="009A5CEC" w:rsidRDefault="00115239" w:rsidP="00115239">
      <w:pPr>
        <w:tabs>
          <w:tab w:val="left" w:pos="8550"/>
        </w:tabs>
        <w:spacing w:after="168" w:line="265" w:lineRule="auto"/>
        <w:ind w:left="1418" w:hanging="1433"/>
        <w:rPr>
          <w:rFonts w:ascii="Calibri" w:eastAsia="Calibri" w:hAnsi="Calibri" w:cs="Calibri"/>
          <w:b/>
          <w:color w:val="000000"/>
          <w:sz w:val="24"/>
          <w:lang w:eastAsia="en-GB"/>
        </w:rPr>
      </w:pPr>
      <w:r>
        <w:rPr>
          <w:rFonts w:ascii="Calibri" w:eastAsia="Calibri" w:hAnsi="Calibri" w:cs="Calibri"/>
          <w:color w:val="000000"/>
          <w:sz w:val="24"/>
          <w:lang w:eastAsia="en-GB"/>
        </w:rPr>
        <w:tab/>
      </w:r>
      <w:r w:rsidRPr="008B0CED">
        <w:rPr>
          <w:rFonts w:ascii="Calibri" w:eastAsia="Calibri" w:hAnsi="Calibri" w:cs="Calibri"/>
          <w:b/>
          <w:color w:val="000000"/>
          <w:sz w:val="24"/>
          <w:lang w:eastAsia="en-GB"/>
        </w:rPr>
        <w:t>The Clerk</w:t>
      </w:r>
    </w:p>
    <w:p w14:paraId="4B586465" w14:textId="7F411442" w:rsidR="00A16C80" w:rsidRDefault="00A16C80" w:rsidP="00115239">
      <w:pPr>
        <w:tabs>
          <w:tab w:val="left" w:pos="8550"/>
        </w:tabs>
        <w:spacing w:after="168" w:line="265" w:lineRule="auto"/>
        <w:ind w:left="1418" w:hanging="1433"/>
        <w:rPr>
          <w:rFonts w:ascii="Calibri" w:eastAsia="Calibri" w:hAnsi="Calibri" w:cs="Calibri"/>
          <w:color w:val="000000"/>
          <w:sz w:val="24"/>
          <w:lang w:eastAsia="en-GB"/>
        </w:rPr>
      </w:pPr>
      <w:r>
        <w:rPr>
          <w:rFonts w:ascii="Calibri" w:eastAsia="Calibri" w:hAnsi="Calibri" w:cs="Calibri"/>
          <w:b/>
          <w:color w:val="000000"/>
          <w:sz w:val="24"/>
          <w:lang w:eastAsia="en-GB"/>
        </w:rPr>
        <w:tab/>
      </w:r>
      <w:r>
        <w:rPr>
          <w:rFonts w:ascii="Calibri" w:eastAsia="Calibri" w:hAnsi="Calibri" w:cs="Calibri"/>
          <w:color w:val="000000"/>
          <w:sz w:val="24"/>
          <w:lang w:eastAsia="en-GB"/>
        </w:rPr>
        <w:t xml:space="preserve">There were </w:t>
      </w:r>
      <w:r w:rsidR="0068116B">
        <w:rPr>
          <w:rFonts w:ascii="Calibri" w:eastAsia="Calibri" w:hAnsi="Calibri" w:cs="Calibri"/>
          <w:color w:val="000000"/>
          <w:sz w:val="24"/>
          <w:lang w:eastAsia="en-GB"/>
        </w:rPr>
        <w:t>14</w:t>
      </w:r>
      <w:r>
        <w:rPr>
          <w:rFonts w:ascii="Calibri" w:eastAsia="Calibri" w:hAnsi="Calibri" w:cs="Calibri"/>
          <w:color w:val="000000"/>
          <w:sz w:val="24"/>
          <w:lang w:eastAsia="en-GB"/>
        </w:rPr>
        <w:t xml:space="preserve"> members of the public present.</w:t>
      </w:r>
    </w:p>
    <w:p w14:paraId="6B8C7466" w14:textId="4092EB63" w:rsidR="0068116B" w:rsidRDefault="0068116B" w:rsidP="0068116B">
      <w:pPr>
        <w:rPr>
          <w:rFonts w:ascii="Calibri" w:eastAsia="Calibri" w:hAnsi="Calibri" w:cs="Times New Roman"/>
          <w:b/>
          <w:sz w:val="24"/>
          <w:szCs w:val="24"/>
        </w:rPr>
      </w:pPr>
      <w:r w:rsidRPr="0068116B">
        <w:rPr>
          <w:rFonts w:ascii="Calibri" w:eastAsia="Calibri" w:hAnsi="Calibri" w:cs="Times New Roman"/>
          <w:b/>
          <w:sz w:val="24"/>
          <w:szCs w:val="24"/>
        </w:rPr>
        <w:t>214-18/19</w:t>
      </w:r>
      <w:r w:rsidRPr="0068116B">
        <w:rPr>
          <w:rFonts w:ascii="Calibri" w:eastAsia="Calibri" w:hAnsi="Calibri" w:cs="Times New Roman"/>
          <w:sz w:val="24"/>
          <w:szCs w:val="24"/>
        </w:rPr>
        <w:tab/>
      </w:r>
      <w:r w:rsidRPr="0068116B">
        <w:rPr>
          <w:rFonts w:ascii="Calibri" w:eastAsia="Calibri" w:hAnsi="Calibri" w:cs="Times New Roman"/>
          <w:b/>
          <w:sz w:val="24"/>
          <w:szCs w:val="24"/>
        </w:rPr>
        <w:t>To receive</w:t>
      </w:r>
      <w:r w:rsidRPr="0068116B">
        <w:rPr>
          <w:rFonts w:ascii="Calibri" w:eastAsia="Calibri" w:hAnsi="Calibri" w:cs="Times New Roman"/>
          <w:sz w:val="24"/>
          <w:szCs w:val="24"/>
        </w:rPr>
        <w:t xml:space="preserve"> </w:t>
      </w:r>
      <w:r w:rsidRPr="0068116B">
        <w:rPr>
          <w:rFonts w:ascii="Calibri" w:eastAsia="Calibri" w:hAnsi="Calibri" w:cs="Times New Roman"/>
          <w:b/>
          <w:sz w:val="24"/>
          <w:szCs w:val="24"/>
        </w:rPr>
        <w:t>Apologies and approve Reasons for Absence</w:t>
      </w:r>
    </w:p>
    <w:p w14:paraId="521F2FFE" w14:textId="20C9399E" w:rsidR="0068116B" w:rsidRPr="0068116B" w:rsidRDefault="0068116B" w:rsidP="0068116B">
      <w:pPr>
        <w:rPr>
          <w:rFonts w:ascii="Calibri" w:eastAsia="Calibri" w:hAnsi="Calibri" w:cs="Times New Roman"/>
          <w:b/>
          <w:sz w:val="24"/>
          <w:szCs w:val="24"/>
        </w:rPr>
      </w:pPr>
      <w:r>
        <w:rPr>
          <w:rFonts w:ascii="Calibri" w:eastAsia="Calibri" w:hAnsi="Calibri" w:cs="Times New Roman"/>
          <w:b/>
          <w:sz w:val="24"/>
          <w:szCs w:val="24"/>
        </w:rPr>
        <w:tab/>
      </w:r>
      <w:r>
        <w:rPr>
          <w:rFonts w:ascii="Calibri" w:eastAsia="Calibri" w:hAnsi="Calibri" w:cs="Times New Roman"/>
          <w:b/>
          <w:sz w:val="24"/>
          <w:szCs w:val="24"/>
        </w:rPr>
        <w:tab/>
      </w:r>
      <w:r>
        <w:rPr>
          <w:rFonts w:ascii="Calibri" w:eastAsia="Calibri" w:hAnsi="Calibri" w:cs="Times New Roman"/>
          <w:sz w:val="24"/>
          <w:szCs w:val="24"/>
        </w:rPr>
        <w:t>There were no apologies to receive.</w:t>
      </w:r>
    </w:p>
    <w:p w14:paraId="065A665E" w14:textId="77777777" w:rsidR="0068116B" w:rsidRPr="0068116B" w:rsidRDefault="0068116B" w:rsidP="0068116B">
      <w:pPr>
        <w:rPr>
          <w:rFonts w:ascii="Calibri" w:eastAsia="Calibri" w:hAnsi="Calibri" w:cs="Times New Roman"/>
          <w:b/>
          <w:sz w:val="24"/>
          <w:szCs w:val="24"/>
        </w:rPr>
      </w:pPr>
      <w:r w:rsidRPr="0068116B">
        <w:rPr>
          <w:rFonts w:ascii="Calibri" w:eastAsia="Calibri" w:hAnsi="Calibri" w:cs="Times New Roman"/>
          <w:b/>
          <w:sz w:val="24"/>
          <w:szCs w:val="24"/>
        </w:rPr>
        <w:t>215-18/19</w:t>
      </w:r>
      <w:r w:rsidRPr="0068116B">
        <w:rPr>
          <w:rFonts w:ascii="Calibri" w:eastAsia="Calibri" w:hAnsi="Calibri" w:cs="Times New Roman"/>
          <w:b/>
          <w:sz w:val="24"/>
          <w:szCs w:val="24"/>
        </w:rPr>
        <w:tab/>
        <w:t>Declarations of Interest on Items on the Agenda</w:t>
      </w:r>
    </w:p>
    <w:p w14:paraId="5515DA9F" w14:textId="640747EA" w:rsidR="0068116B" w:rsidRPr="0068116B" w:rsidRDefault="0068116B" w:rsidP="0068116B">
      <w:pPr>
        <w:ind w:left="1440"/>
        <w:rPr>
          <w:rFonts w:ascii="Calibri" w:eastAsia="Calibri" w:hAnsi="Calibri" w:cs="Times New Roman"/>
          <w:sz w:val="24"/>
          <w:szCs w:val="24"/>
        </w:rPr>
      </w:pPr>
      <w:r>
        <w:rPr>
          <w:rFonts w:ascii="Calibri" w:eastAsia="Calibri" w:hAnsi="Calibri" w:cs="Times New Roman"/>
          <w:sz w:val="24"/>
          <w:szCs w:val="24"/>
        </w:rPr>
        <w:t>There were no Declarations of Interest.</w:t>
      </w:r>
    </w:p>
    <w:p w14:paraId="4270E1A0" w14:textId="77777777" w:rsidR="0068116B" w:rsidRPr="0068116B" w:rsidRDefault="0068116B" w:rsidP="0068116B">
      <w:pPr>
        <w:rPr>
          <w:rFonts w:ascii="Calibri" w:eastAsia="Calibri" w:hAnsi="Calibri" w:cs="Times New Roman"/>
          <w:b/>
          <w:sz w:val="24"/>
          <w:szCs w:val="24"/>
        </w:rPr>
      </w:pPr>
      <w:r w:rsidRPr="0068116B">
        <w:rPr>
          <w:rFonts w:ascii="Calibri" w:eastAsia="Calibri" w:hAnsi="Calibri" w:cs="Times New Roman"/>
          <w:b/>
          <w:sz w:val="24"/>
          <w:szCs w:val="24"/>
        </w:rPr>
        <w:t>216-18/19</w:t>
      </w:r>
      <w:r w:rsidRPr="0068116B">
        <w:rPr>
          <w:rFonts w:ascii="Calibri" w:eastAsia="Calibri" w:hAnsi="Calibri" w:cs="Times New Roman"/>
          <w:b/>
          <w:sz w:val="24"/>
          <w:szCs w:val="24"/>
        </w:rPr>
        <w:tab/>
        <w:t>Public Forum – strictly 5 minutes only per speaker</w:t>
      </w:r>
    </w:p>
    <w:p w14:paraId="7F8C851F" w14:textId="71E3A0F2" w:rsidR="0068116B" w:rsidRDefault="0068116B" w:rsidP="0068116B">
      <w:pPr>
        <w:ind w:left="1440"/>
        <w:rPr>
          <w:rFonts w:ascii="Calibri" w:eastAsia="Calibri" w:hAnsi="Calibri" w:cs="Times New Roman"/>
          <w:sz w:val="24"/>
          <w:szCs w:val="24"/>
        </w:rPr>
      </w:pPr>
      <w:r>
        <w:rPr>
          <w:rFonts w:ascii="Calibri" w:eastAsia="Calibri" w:hAnsi="Calibri" w:cs="Times New Roman"/>
          <w:sz w:val="24"/>
          <w:szCs w:val="24"/>
        </w:rPr>
        <w:t>A resident said she had found a copy of the 2003 Village Survey, should anyone wish to look.</w:t>
      </w:r>
    </w:p>
    <w:p w14:paraId="44A251E9" w14:textId="69F14700" w:rsidR="0068116B" w:rsidRDefault="0068116B" w:rsidP="0068116B">
      <w:pPr>
        <w:ind w:left="1440"/>
        <w:rPr>
          <w:rFonts w:ascii="Calibri" w:eastAsia="Calibri" w:hAnsi="Calibri" w:cs="Times New Roman"/>
          <w:sz w:val="24"/>
          <w:szCs w:val="24"/>
        </w:rPr>
      </w:pPr>
      <w:r>
        <w:rPr>
          <w:rFonts w:ascii="Calibri" w:eastAsia="Calibri" w:hAnsi="Calibri" w:cs="Times New Roman"/>
          <w:sz w:val="24"/>
          <w:szCs w:val="24"/>
        </w:rPr>
        <w:t xml:space="preserve">A resident referred to the forthcoming elections and comments made on social media. He asked </w:t>
      </w:r>
      <w:r w:rsidR="00D00430">
        <w:rPr>
          <w:rFonts w:ascii="Calibri" w:eastAsia="Calibri" w:hAnsi="Calibri" w:cs="Times New Roman"/>
          <w:sz w:val="24"/>
          <w:szCs w:val="24"/>
        </w:rPr>
        <w:t xml:space="preserve">residents to remember this was a parish election, not just for </w:t>
      </w:r>
      <w:proofErr w:type="spellStart"/>
      <w:r w:rsidR="00D00430">
        <w:rPr>
          <w:rFonts w:ascii="Calibri" w:eastAsia="Calibri" w:hAnsi="Calibri" w:cs="Times New Roman"/>
          <w:sz w:val="24"/>
          <w:szCs w:val="24"/>
        </w:rPr>
        <w:t>Rettendon</w:t>
      </w:r>
      <w:proofErr w:type="spellEnd"/>
      <w:r w:rsidR="00D00430">
        <w:rPr>
          <w:rFonts w:ascii="Calibri" w:eastAsia="Calibri" w:hAnsi="Calibri" w:cs="Times New Roman"/>
          <w:sz w:val="24"/>
          <w:szCs w:val="24"/>
        </w:rPr>
        <w:t xml:space="preserve"> village and to think about residents outside the village as well.</w:t>
      </w:r>
    </w:p>
    <w:p w14:paraId="683DCBBA" w14:textId="719F20DE" w:rsidR="00D00430" w:rsidRPr="0068116B" w:rsidRDefault="00D00430" w:rsidP="0068116B">
      <w:pPr>
        <w:ind w:left="1440"/>
        <w:rPr>
          <w:rFonts w:ascii="Calibri" w:eastAsia="Calibri" w:hAnsi="Calibri" w:cs="Times New Roman"/>
          <w:sz w:val="24"/>
          <w:szCs w:val="24"/>
        </w:rPr>
      </w:pPr>
      <w:r>
        <w:rPr>
          <w:rFonts w:ascii="Calibri" w:eastAsia="Calibri" w:hAnsi="Calibri" w:cs="Times New Roman"/>
          <w:sz w:val="24"/>
          <w:szCs w:val="24"/>
        </w:rPr>
        <w:t xml:space="preserve">A resident referred to the </w:t>
      </w:r>
      <w:proofErr w:type="spellStart"/>
      <w:r>
        <w:rPr>
          <w:rFonts w:ascii="Calibri" w:eastAsia="Calibri" w:hAnsi="Calibri" w:cs="Times New Roman"/>
          <w:sz w:val="24"/>
          <w:szCs w:val="24"/>
        </w:rPr>
        <w:t>Sonters</w:t>
      </w:r>
      <w:proofErr w:type="spellEnd"/>
      <w:r>
        <w:rPr>
          <w:rFonts w:ascii="Calibri" w:eastAsia="Calibri" w:hAnsi="Calibri" w:cs="Times New Roman"/>
          <w:sz w:val="24"/>
          <w:szCs w:val="24"/>
        </w:rPr>
        <w:t xml:space="preserve"> Down Play Area and said the grass was currently too long for children to play football.</w:t>
      </w:r>
    </w:p>
    <w:p w14:paraId="4CDBF9D6" w14:textId="00BCDFE9" w:rsidR="0068116B" w:rsidRDefault="0068116B" w:rsidP="0068116B">
      <w:pPr>
        <w:rPr>
          <w:rFonts w:ascii="Calibri" w:eastAsia="Calibri" w:hAnsi="Calibri" w:cs="Times New Roman"/>
          <w:b/>
          <w:sz w:val="24"/>
          <w:szCs w:val="24"/>
        </w:rPr>
      </w:pPr>
      <w:r w:rsidRPr="0068116B">
        <w:rPr>
          <w:rFonts w:ascii="Calibri" w:eastAsia="Calibri" w:hAnsi="Calibri" w:cs="Times New Roman"/>
          <w:b/>
          <w:sz w:val="24"/>
          <w:szCs w:val="24"/>
        </w:rPr>
        <w:t>217-18/19</w:t>
      </w:r>
      <w:r w:rsidRPr="0068116B">
        <w:rPr>
          <w:rFonts w:ascii="Calibri" w:eastAsia="Calibri" w:hAnsi="Calibri" w:cs="Times New Roman"/>
          <w:b/>
          <w:sz w:val="24"/>
          <w:szCs w:val="24"/>
        </w:rPr>
        <w:tab/>
        <w:t>To agree the minutes of the meeting held on Tuesday 2</w:t>
      </w:r>
      <w:r w:rsidRPr="0068116B">
        <w:rPr>
          <w:rFonts w:ascii="Calibri" w:eastAsia="Calibri" w:hAnsi="Calibri" w:cs="Times New Roman"/>
          <w:b/>
          <w:sz w:val="24"/>
          <w:szCs w:val="24"/>
          <w:vertAlign w:val="superscript"/>
        </w:rPr>
        <w:t>nd</w:t>
      </w:r>
      <w:r w:rsidRPr="0068116B">
        <w:rPr>
          <w:rFonts w:ascii="Calibri" w:eastAsia="Calibri" w:hAnsi="Calibri" w:cs="Times New Roman"/>
          <w:b/>
          <w:sz w:val="24"/>
          <w:szCs w:val="24"/>
        </w:rPr>
        <w:t xml:space="preserve"> April 2019.</w:t>
      </w:r>
    </w:p>
    <w:p w14:paraId="68E6997A" w14:textId="468DD24D" w:rsidR="00D00430" w:rsidRDefault="00D00430" w:rsidP="00D00430">
      <w:pPr>
        <w:ind w:left="1440"/>
        <w:rPr>
          <w:rFonts w:ascii="Calibri" w:eastAsia="Calibri" w:hAnsi="Calibri" w:cs="Times New Roman"/>
          <w:sz w:val="24"/>
          <w:szCs w:val="24"/>
        </w:rPr>
      </w:pPr>
      <w:r>
        <w:rPr>
          <w:rFonts w:ascii="Calibri" w:eastAsia="Calibri" w:hAnsi="Calibri" w:cs="Times New Roman"/>
          <w:sz w:val="24"/>
          <w:szCs w:val="24"/>
        </w:rPr>
        <w:t>The minutes of the meeting held on Tuesday 2</w:t>
      </w:r>
      <w:r w:rsidRPr="00D00430">
        <w:rPr>
          <w:rFonts w:ascii="Calibri" w:eastAsia="Calibri" w:hAnsi="Calibri" w:cs="Times New Roman"/>
          <w:sz w:val="24"/>
          <w:szCs w:val="24"/>
          <w:vertAlign w:val="superscript"/>
        </w:rPr>
        <w:t>nd</w:t>
      </w:r>
      <w:r>
        <w:rPr>
          <w:rFonts w:ascii="Calibri" w:eastAsia="Calibri" w:hAnsi="Calibri" w:cs="Times New Roman"/>
          <w:sz w:val="24"/>
          <w:szCs w:val="24"/>
        </w:rPr>
        <w:t xml:space="preserve"> April 2019 were unanimously agreed as a true record and signed by the Chairman.</w:t>
      </w:r>
    </w:p>
    <w:p w14:paraId="2E0C5F16" w14:textId="4B304F5F" w:rsidR="0068116B" w:rsidRDefault="0068116B" w:rsidP="0068116B">
      <w:pPr>
        <w:ind w:left="1440" w:hanging="1440"/>
        <w:rPr>
          <w:rFonts w:ascii="Calibri" w:eastAsia="Calibri" w:hAnsi="Calibri" w:cs="Times New Roman"/>
          <w:b/>
          <w:sz w:val="24"/>
          <w:szCs w:val="24"/>
        </w:rPr>
      </w:pPr>
      <w:r w:rsidRPr="0068116B">
        <w:rPr>
          <w:rFonts w:ascii="Calibri" w:eastAsia="Calibri" w:hAnsi="Calibri" w:cs="Times New Roman"/>
          <w:b/>
          <w:sz w:val="24"/>
          <w:szCs w:val="24"/>
        </w:rPr>
        <w:t>218-18/19</w:t>
      </w:r>
      <w:r w:rsidRPr="0068116B">
        <w:rPr>
          <w:rFonts w:ascii="Calibri" w:eastAsia="Calibri" w:hAnsi="Calibri" w:cs="Times New Roman"/>
          <w:b/>
          <w:sz w:val="24"/>
          <w:szCs w:val="24"/>
        </w:rPr>
        <w:tab/>
        <w:t>To receive the Essex County Councillor and Ward Councillors’ reports.</w:t>
      </w:r>
    </w:p>
    <w:p w14:paraId="1761DC9C" w14:textId="29A20C63" w:rsidR="00D00430" w:rsidRPr="0068116B" w:rsidRDefault="00D00430" w:rsidP="0068116B">
      <w:pPr>
        <w:ind w:left="1440" w:hanging="1440"/>
        <w:rPr>
          <w:rFonts w:ascii="Calibri" w:eastAsia="Calibri" w:hAnsi="Calibri" w:cs="Times New Roman"/>
          <w:sz w:val="24"/>
          <w:szCs w:val="24"/>
        </w:rPr>
      </w:pPr>
      <w:r>
        <w:rPr>
          <w:rFonts w:ascii="Calibri" w:eastAsia="Calibri" w:hAnsi="Calibri" w:cs="Times New Roman"/>
          <w:b/>
          <w:sz w:val="24"/>
          <w:szCs w:val="24"/>
        </w:rPr>
        <w:tab/>
      </w:r>
      <w:r w:rsidRPr="00D00430">
        <w:rPr>
          <w:rFonts w:ascii="Calibri" w:eastAsia="Calibri" w:hAnsi="Calibri" w:cs="Times New Roman"/>
          <w:sz w:val="24"/>
          <w:szCs w:val="24"/>
        </w:rPr>
        <w:t>There were no reports to receive.</w:t>
      </w:r>
      <w:r w:rsidRPr="00D00430">
        <w:rPr>
          <w:rFonts w:ascii="Calibri" w:eastAsia="Calibri" w:hAnsi="Calibri" w:cs="Times New Roman"/>
          <w:sz w:val="24"/>
          <w:szCs w:val="24"/>
        </w:rPr>
        <w:tab/>
      </w:r>
    </w:p>
    <w:p w14:paraId="2BA88864" w14:textId="48C20E47" w:rsidR="0068116B" w:rsidRDefault="0068116B" w:rsidP="0068116B">
      <w:pPr>
        <w:ind w:left="-567" w:right="-567" w:firstLine="567"/>
        <w:jc w:val="both"/>
        <w:rPr>
          <w:rFonts w:ascii="Calibri" w:eastAsia="Calibri" w:hAnsi="Calibri" w:cs="Calibri"/>
          <w:b/>
          <w:sz w:val="24"/>
          <w:szCs w:val="24"/>
        </w:rPr>
      </w:pPr>
      <w:r w:rsidRPr="0068116B">
        <w:rPr>
          <w:rFonts w:ascii="Calibri" w:eastAsia="Calibri" w:hAnsi="Calibri" w:cs="Calibri"/>
          <w:b/>
          <w:sz w:val="24"/>
          <w:szCs w:val="24"/>
        </w:rPr>
        <w:t>219-18/19</w:t>
      </w:r>
      <w:r w:rsidRPr="0068116B">
        <w:rPr>
          <w:rFonts w:ascii="Calibri" w:eastAsia="Calibri" w:hAnsi="Calibri" w:cs="Calibri"/>
          <w:b/>
          <w:sz w:val="24"/>
          <w:szCs w:val="24"/>
        </w:rPr>
        <w:tab/>
        <w:t xml:space="preserve">To receive the Clerk’s report </w:t>
      </w:r>
    </w:p>
    <w:p w14:paraId="57AA8B3D" w14:textId="56F3A1E0" w:rsidR="00D00430" w:rsidRDefault="00D00430" w:rsidP="00D00430">
      <w:pPr>
        <w:ind w:left="1440" w:right="-567"/>
        <w:jc w:val="both"/>
        <w:rPr>
          <w:rFonts w:ascii="Calibri" w:eastAsia="Calibri" w:hAnsi="Calibri" w:cs="Calibri"/>
          <w:sz w:val="24"/>
          <w:szCs w:val="24"/>
        </w:rPr>
      </w:pPr>
      <w:r>
        <w:rPr>
          <w:rFonts w:ascii="Calibri" w:eastAsia="Calibri" w:hAnsi="Calibri" w:cs="Calibri"/>
          <w:sz w:val="24"/>
          <w:szCs w:val="24"/>
        </w:rPr>
        <w:t>The Clerk said the end of year accounts would be taken to the auditor within the next three days.</w:t>
      </w:r>
    </w:p>
    <w:p w14:paraId="4BFD7EBB" w14:textId="77777777" w:rsidR="00D00430" w:rsidRPr="0068116B" w:rsidRDefault="00D00430" w:rsidP="0068116B">
      <w:pPr>
        <w:ind w:left="-567" w:right="-567" w:firstLine="567"/>
        <w:jc w:val="both"/>
        <w:rPr>
          <w:rFonts w:ascii="Calibri" w:eastAsia="Calibri" w:hAnsi="Calibri" w:cs="Calibri"/>
          <w:sz w:val="24"/>
          <w:szCs w:val="24"/>
        </w:rPr>
      </w:pPr>
    </w:p>
    <w:p w14:paraId="7B851D0C" w14:textId="77777777" w:rsidR="0068116B" w:rsidRPr="0068116B" w:rsidRDefault="0068116B" w:rsidP="0068116B">
      <w:pPr>
        <w:ind w:left="-567" w:right="-567" w:firstLine="567"/>
        <w:jc w:val="both"/>
        <w:rPr>
          <w:rFonts w:ascii="Calibri" w:eastAsia="Times New Roman" w:hAnsi="Calibri" w:cs="Times New Roman"/>
          <w:b/>
          <w:bCs/>
          <w:sz w:val="24"/>
          <w:szCs w:val="24"/>
        </w:rPr>
      </w:pPr>
      <w:r w:rsidRPr="0068116B">
        <w:rPr>
          <w:rFonts w:ascii="Calibri" w:eastAsia="Calibri" w:hAnsi="Calibri" w:cs="Calibri"/>
          <w:b/>
          <w:sz w:val="24"/>
          <w:szCs w:val="24"/>
        </w:rPr>
        <w:lastRenderedPageBreak/>
        <w:t>220-18/19</w:t>
      </w:r>
      <w:r w:rsidRPr="0068116B">
        <w:rPr>
          <w:rFonts w:ascii="Calibri" w:eastAsia="Calibri" w:hAnsi="Calibri" w:cs="Calibri"/>
          <w:b/>
        </w:rPr>
        <w:tab/>
      </w:r>
      <w:r w:rsidRPr="0068116B">
        <w:rPr>
          <w:rFonts w:ascii="Calibri" w:eastAsia="Times New Roman" w:hAnsi="Calibri" w:cs="Times New Roman"/>
          <w:b/>
          <w:bCs/>
          <w:sz w:val="24"/>
          <w:szCs w:val="24"/>
        </w:rPr>
        <w:t>Finance</w:t>
      </w:r>
    </w:p>
    <w:p w14:paraId="3CB84275" w14:textId="5B95F553" w:rsidR="0068116B" w:rsidRDefault="0068116B" w:rsidP="0068116B">
      <w:pPr>
        <w:spacing w:after="240" w:line="240" w:lineRule="auto"/>
        <w:ind w:left="1440" w:right="-567"/>
        <w:rPr>
          <w:rFonts w:ascii="Calibri" w:eastAsia="Times New Roman" w:hAnsi="Calibri" w:cs="Times New Roman"/>
          <w:b/>
          <w:sz w:val="24"/>
          <w:szCs w:val="24"/>
        </w:rPr>
      </w:pPr>
      <w:r w:rsidRPr="0068116B">
        <w:rPr>
          <w:rFonts w:ascii="Calibri" w:eastAsia="Times New Roman" w:hAnsi="Calibri" w:cs="Times New Roman"/>
          <w:b/>
          <w:sz w:val="24"/>
          <w:szCs w:val="24"/>
        </w:rPr>
        <w:t>To agree to authorise invoices for payment, receive copy Bank statements and details of expenditure to date.</w:t>
      </w:r>
    </w:p>
    <w:p w14:paraId="22F16106" w14:textId="2494D6CC" w:rsidR="00D00430" w:rsidRDefault="00D00430" w:rsidP="0068116B">
      <w:pPr>
        <w:spacing w:after="240" w:line="240" w:lineRule="auto"/>
        <w:ind w:left="1440" w:right="-567"/>
        <w:rPr>
          <w:rFonts w:ascii="Calibri" w:eastAsia="Times New Roman" w:hAnsi="Calibri" w:cs="Times New Roman"/>
          <w:sz w:val="24"/>
          <w:szCs w:val="24"/>
        </w:rPr>
      </w:pPr>
      <w:r>
        <w:rPr>
          <w:rFonts w:ascii="Calibri" w:eastAsia="Times New Roman" w:hAnsi="Calibri" w:cs="Times New Roman"/>
          <w:sz w:val="24"/>
          <w:szCs w:val="24"/>
        </w:rPr>
        <w:t>It was unanimously agreed to authorise invoices for payment as listed below, and copies of bank statements and details of expenditure to date were received.</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3978"/>
        <w:gridCol w:w="1711"/>
      </w:tblGrid>
      <w:tr w:rsidR="00D00430" w:rsidRPr="00D00430" w14:paraId="4B48DA74" w14:textId="77777777" w:rsidTr="00D00430">
        <w:tc>
          <w:tcPr>
            <w:tcW w:w="1914" w:type="dxa"/>
            <w:tcBorders>
              <w:bottom w:val="single" w:sz="4" w:space="0" w:color="auto"/>
            </w:tcBorders>
          </w:tcPr>
          <w:p w14:paraId="098823A6" w14:textId="77777777" w:rsidR="00D00430" w:rsidRPr="00D00430" w:rsidRDefault="00D00430" w:rsidP="00D00430">
            <w:pPr>
              <w:spacing w:before="120" w:after="120" w:line="240" w:lineRule="auto"/>
              <w:rPr>
                <w:rFonts w:ascii="Tahoma" w:eastAsia="Times New Roman" w:hAnsi="Tahoma" w:cs="Tahoma"/>
                <w:b/>
              </w:rPr>
            </w:pPr>
            <w:r w:rsidRPr="00D00430">
              <w:rPr>
                <w:rFonts w:ascii="Tahoma" w:eastAsia="Times New Roman" w:hAnsi="Tahoma" w:cs="Tahoma"/>
                <w:b/>
              </w:rPr>
              <w:t xml:space="preserve">Payee </w:t>
            </w:r>
          </w:p>
        </w:tc>
        <w:tc>
          <w:tcPr>
            <w:tcW w:w="3978" w:type="dxa"/>
            <w:tcBorders>
              <w:bottom w:val="single" w:sz="4" w:space="0" w:color="auto"/>
            </w:tcBorders>
          </w:tcPr>
          <w:p w14:paraId="46CC4A68" w14:textId="77777777" w:rsidR="00D00430" w:rsidRPr="00D00430" w:rsidRDefault="00D00430" w:rsidP="00D00430">
            <w:pPr>
              <w:spacing w:before="120" w:after="120" w:line="240" w:lineRule="auto"/>
              <w:rPr>
                <w:rFonts w:ascii="Tahoma" w:eastAsia="Times New Roman" w:hAnsi="Tahoma" w:cs="Tahoma"/>
                <w:b/>
              </w:rPr>
            </w:pPr>
            <w:r w:rsidRPr="00D00430">
              <w:rPr>
                <w:rFonts w:ascii="Tahoma" w:eastAsia="Times New Roman" w:hAnsi="Tahoma" w:cs="Tahoma"/>
                <w:b/>
              </w:rPr>
              <w:t xml:space="preserve">Reason for Payment </w:t>
            </w:r>
          </w:p>
        </w:tc>
        <w:tc>
          <w:tcPr>
            <w:tcW w:w="1711" w:type="dxa"/>
            <w:tcBorders>
              <w:bottom w:val="single" w:sz="4" w:space="0" w:color="auto"/>
            </w:tcBorders>
          </w:tcPr>
          <w:p w14:paraId="264F4CFA" w14:textId="77777777" w:rsidR="00D00430" w:rsidRPr="00D00430" w:rsidRDefault="00D00430" w:rsidP="00D00430">
            <w:pPr>
              <w:spacing w:before="120" w:after="120" w:line="240" w:lineRule="auto"/>
              <w:jc w:val="right"/>
              <w:rPr>
                <w:rFonts w:ascii="Tahoma" w:eastAsia="Times New Roman" w:hAnsi="Tahoma" w:cs="Tahoma"/>
                <w:b/>
              </w:rPr>
            </w:pPr>
            <w:r w:rsidRPr="00D00430">
              <w:rPr>
                <w:rFonts w:ascii="Tahoma" w:eastAsia="Times New Roman" w:hAnsi="Tahoma" w:cs="Tahoma"/>
                <w:b/>
              </w:rPr>
              <w:t xml:space="preserve">Amount </w:t>
            </w:r>
          </w:p>
        </w:tc>
      </w:tr>
      <w:tr w:rsidR="00D00430" w:rsidRPr="00D00430" w14:paraId="65091514" w14:textId="77777777" w:rsidTr="00D00430">
        <w:tc>
          <w:tcPr>
            <w:tcW w:w="1914" w:type="dxa"/>
            <w:tcBorders>
              <w:bottom w:val="single" w:sz="4" w:space="0" w:color="auto"/>
            </w:tcBorders>
          </w:tcPr>
          <w:p w14:paraId="44F1607E" w14:textId="77777777" w:rsidR="00D00430" w:rsidRPr="00D00430" w:rsidRDefault="00D00430" w:rsidP="00D00430">
            <w:pPr>
              <w:spacing w:before="60" w:after="60" w:line="240" w:lineRule="auto"/>
              <w:rPr>
                <w:rFonts w:ascii="Tahoma" w:eastAsia="Times New Roman" w:hAnsi="Tahoma" w:cs="Tahoma"/>
              </w:rPr>
            </w:pPr>
            <w:r w:rsidRPr="00D00430">
              <w:rPr>
                <w:rFonts w:ascii="Tahoma" w:eastAsia="Times New Roman" w:hAnsi="Tahoma" w:cs="Tahoma"/>
              </w:rPr>
              <w:t>Staff costs</w:t>
            </w:r>
          </w:p>
        </w:tc>
        <w:tc>
          <w:tcPr>
            <w:tcW w:w="3978" w:type="dxa"/>
            <w:tcBorders>
              <w:bottom w:val="single" w:sz="4" w:space="0" w:color="auto"/>
            </w:tcBorders>
          </w:tcPr>
          <w:p w14:paraId="7B0F9F21" w14:textId="77777777" w:rsidR="00D00430" w:rsidRPr="00D00430" w:rsidRDefault="00D00430" w:rsidP="00D00430">
            <w:pPr>
              <w:spacing w:before="60" w:after="60" w:line="240" w:lineRule="auto"/>
              <w:rPr>
                <w:rFonts w:ascii="Tahoma" w:eastAsia="Times New Roman" w:hAnsi="Tahoma" w:cs="Tahoma"/>
              </w:rPr>
            </w:pPr>
            <w:r w:rsidRPr="00D00430">
              <w:rPr>
                <w:rFonts w:ascii="Tahoma" w:eastAsia="Times New Roman" w:hAnsi="Tahoma" w:cs="Tahoma"/>
              </w:rPr>
              <w:t>April salary/expenses</w:t>
            </w:r>
          </w:p>
        </w:tc>
        <w:tc>
          <w:tcPr>
            <w:tcW w:w="1711" w:type="dxa"/>
            <w:tcBorders>
              <w:bottom w:val="single" w:sz="4" w:space="0" w:color="auto"/>
            </w:tcBorders>
          </w:tcPr>
          <w:p w14:paraId="2158C1A2" w14:textId="77777777" w:rsidR="00D00430" w:rsidRPr="00D00430" w:rsidRDefault="00D00430" w:rsidP="00D00430">
            <w:pPr>
              <w:spacing w:before="60" w:after="60" w:line="240" w:lineRule="auto"/>
              <w:rPr>
                <w:rFonts w:ascii="Tahoma" w:eastAsia="Times New Roman" w:hAnsi="Tahoma" w:cs="Tahoma"/>
              </w:rPr>
            </w:pPr>
            <w:r w:rsidRPr="00D00430">
              <w:rPr>
                <w:rFonts w:ascii="Tahoma" w:eastAsia="Times New Roman" w:hAnsi="Tahoma" w:cs="Tahoma"/>
              </w:rPr>
              <w:t>£722.82</w:t>
            </w:r>
          </w:p>
        </w:tc>
      </w:tr>
      <w:tr w:rsidR="00D00430" w:rsidRPr="00D00430" w14:paraId="72C9E95A" w14:textId="77777777" w:rsidTr="00D00430">
        <w:tc>
          <w:tcPr>
            <w:tcW w:w="1914" w:type="dxa"/>
            <w:tcBorders>
              <w:bottom w:val="single" w:sz="4" w:space="0" w:color="auto"/>
            </w:tcBorders>
          </w:tcPr>
          <w:p w14:paraId="287A8712" w14:textId="77777777" w:rsidR="00D00430" w:rsidRPr="00D00430" w:rsidRDefault="00D00430" w:rsidP="00D00430">
            <w:pPr>
              <w:spacing w:before="60" w:after="60" w:line="240" w:lineRule="auto"/>
              <w:rPr>
                <w:rFonts w:ascii="Tahoma" w:eastAsia="Times New Roman" w:hAnsi="Tahoma" w:cs="Tahoma"/>
              </w:rPr>
            </w:pPr>
            <w:r w:rsidRPr="00D00430">
              <w:rPr>
                <w:rFonts w:ascii="Tahoma" w:eastAsia="Times New Roman" w:hAnsi="Tahoma" w:cs="Tahoma"/>
              </w:rPr>
              <w:t>A K Hobson</w:t>
            </w:r>
          </w:p>
        </w:tc>
        <w:tc>
          <w:tcPr>
            <w:tcW w:w="3978" w:type="dxa"/>
            <w:tcBorders>
              <w:bottom w:val="single" w:sz="4" w:space="0" w:color="auto"/>
            </w:tcBorders>
          </w:tcPr>
          <w:p w14:paraId="7F9C791A" w14:textId="77777777" w:rsidR="00D00430" w:rsidRPr="00D00430" w:rsidRDefault="00D00430" w:rsidP="00D00430">
            <w:pPr>
              <w:spacing w:before="60" w:after="60" w:line="240" w:lineRule="auto"/>
              <w:rPr>
                <w:rFonts w:ascii="Tahoma" w:eastAsia="Times New Roman" w:hAnsi="Tahoma" w:cs="Tahoma"/>
              </w:rPr>
            </w:pPr>
            <w:r w:rsidRPr="00D00430">
              <w:rPr>
                <w:rFonts w:ascii="Tahoma" w:eastAsia="Times New Roman" w:hAnsi="Tahoma" w:cs="Tahoma"/>
              </w:rPr>
              <w:t>Bus shelter maintenance</w:t>
            </w:r>
          </w:p>
        </w:tc>
        <w:tc>
          <w:tcPr>
            <w:tcW w:w="1711" w:type="dxa"/>
            <w:tcBorders>
              <w:bottom w:val="single" w:sz="4" w:space="0" w:color="auto"/>
            </w:tcBorders>
          </w:tcPr>
          <w:p w14:paraId="30DEEA29" w14:textId="77777777" w:rsidR="00D00430" w:rsidRPr="00D00430" w:rsidRDefault="00D00430" w:rsidP="00D00430">
            <w:pPr>
              <w:spacing w:before="60" w:after="60" w:line="240" w:lineRule="auto"/>
              <w:rPr>
                <w:rFonts w:ascii="Tahoma" w:eastAsia="Times New Roman" w:hAnsi="Tahoma" w:cs="Tahoma"/>
              </w:rPr>
            </w:pPr>
            <w:r w:rsidRPr="00D00430">
              <w:rPr>
                <w:rFonts w:ascii="Tahoma" w:eastAsia="Times New Roman" w:hAnsi="Tahoma" w:cs="Tahoma"/>
              </w:rPr>
              <w:t>£6,214.80</w:t>
            </w:r>
          </w:p>
        </w:tc>
      </w:tr>
      <w:tr w:rsidR="00D00430" w:rsidRPr="00D00430" w14:paraId="2BCB60ED" w14:textId="77777777" w:rsidTr="00D00430">
        <w:tc>
          <w:tcPr>
            <w:tcW w:w="5892" w:type="dxa"/>
            <w:gridSpan w:val="2"/>
          </w:tcPr>
          <w:p w14:paraId="580642EE" w14:textId="77777777" w:rsidR="00D00430" w:rsidRPr="00D00430" w:rsidRDefault="00D00430" w:rsidP="00D00430">
            <w:pPr>
              <w:spacing w:before="60" w:after="60" w:line="240" w:lineRule="auto"/>
              <w:jc w:val="right"/>
              <w:rPr>
                <w:rFonts w:ascii="Tahoma" w:eastAsia="Times New Roman" w:hAnsi="Tahoma" w:cs="Tahoma"/>
                <w:b/>
              </w:rPr>
            </w:pPr>
            <w:r w:rsidRPr="00D00430">
              <w:rPr>
                <w:rFonts w:ascii="Tahoma" w:eastAsia="Times New Roman" w:hAnsi="Tahoma" w:cs="Tahoma"/>
                <w:b/>
              </w:rPr>
              <w:t>Total</w:t>
            </w:r>
          </w:p>
        </w:tc>
        <w:tc>
          <w:tcPr>
            <w:tcW w:w="1711" w:type="dxa"/>
          </w:tcPr>
          <w:p w14:paraId="03429143" w14:textId="77777777" w:rsidR="00D00430" w:rsidRPr="00D00430" w:rsidRDefault="00D00430" w:rsidP="00D00430">
            <w:pPr>
              <w:spacing w:before="60" w:after="60" w:line="240" w:lineRule="auto"/>
              <w:jc w:val="right"/>
              <w:rPr>
                <w:rFonts w:ascii="Tahoma" w:eastAsia="Times New Roman" w:hAnsi="Tahoma" w:cs="Tahoma"/>
                <w:b/>
              </w:rPr>
            </w:pPr>
            <w:r w:rsidRPr="00D00430">
              <w:rPr>
                <w:rFonts w:ascii="Tahoma" w:eastAsia="Times New Roman" w:hAnsi="Tahoma" w:cs="Tahoma"/>
                <w:b/>
              </w:rPr>
              <w:t>£6,937.62</w:t>
            </w:r>
          </w:p>
        </w:tc>
      </w:tr>
    </w:tbl>
    <w:p w14:paraId="046CA1F8" w14:textId="77777777" w:rsidR="00D00430" w:rsidRPr="0068116B" w:rsidRDefault="00D00430" w:rsidP="0068116B">
      <w:pPr>
        <w:spacing w:after="240" w:line="240" w:lineRule="auto"/>
        <w:ind w:left="1440" w:right="-567"/>
        <w:rPr>
          <w:rFonts w:ascii="Calibri" w:eastAsia="Times New Roman" w:hAnsi="Calibri" w:cs="Times New Roman"/>
          <w:sz w:val="24"/>
          <w:szCs w:val="24"/>
        </w:rPr>
      </w:pPr>
    </w:p>
    <w:p w14:paraId="03DA47F7" w14:textId="77777777" w:rsidR="0068116B" w:rsidRPr="0068116B" w:rsidRDefault="0068116B" w:rsidP="0068116B">
      <w:pPr>
        <w:ind w:left="1440" w:hanging="1440"/>
        <w:rPr>
          <w:rFonts w:ascii="Calibri" w:eastAsia="Calibri" w:hAnsi="Calibri" w:cs="Times New Roman"/>
          <w:b/>
          <w:sz w:val="24"/>
          <w:szCs w:val="24"/>
        </w:rPr>
      </w:pPr>
      <w:r w:rsidRPr="0068116B">
        <w:rPr>
          <w:rFonts w:ascii="Calibri" w:eastAsia="Calibri" w:hAnsi="Calibri" w:cs="Times New Roman"/>
          <w:b/>
          <w:sz w:val="24"/>
          <w:szCs w:val="24"/>
        </w:rPr>
        <w:t>221-18/19</w:t>
      </w:r>
      <w:r w:rsidRPr="0068116B">
        <w:rPr>
          <w:rFonts w:ascii="Calibri" w:eastAsia="Calibri" w:hAnsi="Calibri" w:cs="Times New Roman"/>
          <w:b/>
          <w:sz w:val="24"/>
          <w:szCs w:val="24"/>
        </w:rPr>
        <w:tab/>
        <w:t xml:space="preserve">To agree the response to the following planning applications (all applications are available to view at </w:t>
      </w:r>
      <w:hyperlink r:id="rId7" w:history="1">
        <w:r w:rsidRPr="0068116B">
          <w:rPr>
            <w:rFonts w:ascii="Calibri" w:eastAsia="Calibri" w:hAnsi="Calibri" w:cs="Times New Roman"/>
            <w:b/>
            <w:sz w:val="24"/>
            <w:szCs w:val="24"/>
            <w:u w:val="single"/>
          </w:rPr>
          <w:t>www.chelmsford.gov.uk</w:t>
        </w:r>
      </w:hyperlink>
      <w:r w:rsidRPr="0068116B">
        <w:rPr>
          <w:rFonts w:ascii="Calibri" w:eastAsia="Calibri" w:hAnsi="Calibri" w:cs="Times New Roman"/>
          <w:b/>
          <w:sz w:val="24"/>
          <w:szCs w:val="24"/>
        </w:rPr>
        <w:t>) and to note Planning Decisions</w:t>
      </w:r>
    </w:p>
    <w:p w14:paraId="680790D1" w14:textId="2381F98A" w:rsidR="0068116B" w:rsidRPr="0068116B" w:rsidRDefault="0068116B" w:rsidP="0068116B">
      <w:pPr>
        <w:ind w:left="1440" w:hanging="1440"/>
        <w:rPr>
          <w:rFonts w:eastAsia="Calibri" w:cstheme="minorHAnsi"/>
          <w:b/>
          <w:i/>
          <w:color w:val="201F1E"/>
          <w:sz w:val="24"/>
          <w:szCs w:val="24"/>
          <w:shd w:val="clear" w:color="auto" w:fill="FFFFFF"/>
        </w:rPr>
      </w:pPr>
      <w:r w:rsidRPr="0068116B">
        <w:rPr>
          <w:rFonts w:ascii="Calibri" w:eastAsia="Calibri" w:hAnsi="Calibri" w:cs="Times New Roman"/>
          <w:b/>
          <w:sz w:val="24"/>
          <w:szCs w:val="24"/>
        </w:rPr>
        <w:tab/>
      </w:r>
      <w:r w:rsidRPr="0068116B">
        <w:rPr>
          <w:rFonts w:eastAsia="Calibri" w:cstheme="minorHAnsi"/>
          <w:color w:val="201F1E"/>
          <w:sz w:val="24"/>
          <w:szCs w:val="24"/>
          <w:shd w:val="clear" w:color="auto" w:fill="FFFFFF"/>
        </w:rPr>
        <w:t xml:space="preserve">19/00382/FUL - </w:t>
      </w:r>
      <w:proofErr w:type="spellStart"/>
      <w:r w:rsidRPr="0068116B">
        <w:rPr>
          <w:rFonts w:eastAsia="Calibri" w:cstheme="minorHAnsi"/>
          <w:color w:val="201F1E"/>
          <w:sz w:val="24"/>
          <w:szCs w:val="24"/>
          <w:shd w:val="clear" w:color="auto" w:fill="FFFFFF"/>
        </w:rPr>
        <w:t>Buckhatch</w:t>
      </w:r>
      <w:proofErr w:type="spellEnd"/>
      <w:r w:rsidRPr="0068116B">
        <w:rPr>
          <w:rFonts w:eastAsia="Calibri" w:cstheme="minorHAnsi"/>
          <w:color w:val="201F1E"/>
          <w:sz w:val="24"/>
          <w:szCs w:val="24"/>
          <w:shd w:val="clear" w:color="auto" w:fill="FFFFFF"/>
        </w:rPr>
        <w:t xml:space="preserve"> Nurseries East Hanningfield Road </w:t>
      </w:r>
      <w:proofErr w:type="spellStart"/>
      <w:r w:rsidRPr="0068116B">
        <w:rPr>
          <w:rFonts w:eastAsia="Calibri" w:cstheme="minorHAnsi"/>
          <w:color w:val="201F1E"/>
          <w:sz w:val="24"/>
          <w:szCs w:val="24"/>
          <w:shd w:val="clear" w:color="auto" w:fill="FFFFFF"/>
        </w:rPr>
        <w:t>Rettendon</w:t>
      </w:r>
      <w:proofErr w:type="spellEnd"/>
      <w:r w:rsidRPr="0068116B">
        <w:rPr>
          <w:rFonts w:eastAsia="Calibri" w:cstheme="minorHAnsi"/>
          <w:color w:val="201F1E"/>
          <w:sz w:val="24"/>
          <w:szCs w:val="24"/>
          <w:shd w:val="clear" w:color="auto" w:fill="FFFFFF"/>
        </w:rPr>
        <w:t xml:space="preserve"> </w:t>
      </w:r>
      <w:proofErr w:type="gramStart"/>
      <w:r w:rsidRPr="0068116B">
        <w:rPr>
          <w:rFonts w:eastAsia="Calibri" w:cstheme="minorHAnsi"/>
          <w:color w:val="201F1E"/>
          <w:sz w:val="24"/>
          <w:szCs w:val="24"/>
          <w:shd w:val="clear" w:color="auto" w:fill="FFFFFF"/>
        </w:rPr>
        <w:t>Chelmsford  -</w:t>
      </w:r>
      <w:proofErr w:type="gramEnd"/>
      <w:r w:rsidRPr="0068116B">
        <w:rPr>
          <w:rFonts w:eastAsia="Calibri" w:cstheme="minorHAnsi"/>
          <w:color w:val="201F1E"/>
          <w:sz w:val="24"/>
          <w:szCs w:val="24"/>
          <w:shd w:val="clear" w:color="auto" w:fill="FFFFFF"/>
        </w:rPr>
        <w:t xml:space="preserve"> Retrospective application for four glasshouses.</w:t>
      </w:r>
      <w:r w:rsidR="00D00430" w:rsidRPr="00D00430">
        <w:rPr>
          <w:rFonts w:eastAsia="Calibri" w:cstheme="minorHAnsi"/>
          <w:color w:val="201F1E"/>
          <w:sz w:val="24"/>
          <w:szCs w:val="24"/>
          <w:shd w:val="clear" w:color="auto" w:fill="FFFFFF"/>
        </w:rPr>
        <w:t xml:space="preserve"> – </w:t>
      </w:r>
      <w:r w:rsidR="00D00430" w:rsidRPr="00D00430">
        <w:rPr>
          <w:rFonts w:eastAsia="Calibri" w:cstheme="minorHAnsi"/>
          <w:b/>
          <w:i/>
          <w:color w:val="201F1E"/>
          <w:sz w:val="24"/>
          <w:szCs w:val="24"/>
          <w:shd w:val="clear" w:color="auto" w:fill="FFFFFF"/>
        </w:rPr>
        <w:t>No comment.</w:t>
      </w:r>
    </w:p>
    <w:p w14:paraId="054B83B6" w14:textId="6FC54410" w:rsidR="0068116B" w:rsidRPr="0068116B" w:rsidRDefault="0068116B" w:rsidP="0068116B">
      <w:pPr>
        <w:ind w:left="1440" w:hanging="1440"/>
        <w:rPr>
          <w:rFonts w:eastAsia="Calibri" w:cstheme="minorHAnsi"/>
          <w:b/>
          <w:i/>
          <w:color w:val="201F1E"/>
          <w:sz w:val="24"/>
          <w:szCs w:val="24"/>
          <w:shd w:val="clear" w:color="auto" w:fill="FFFFFF"/>
        </w:rPr>
      </w:pPr>
      <w:r w:rsidRPr="0068116B">
        <w:rPr>
          <w:rFonts w:eastAsia="Calibri" w:cstheme="minorHAnsi"/>
          <w:color w:val="201F1E"/>
          <w:sz w:val="24"/>
          <w:szCs w:val="24"/>
          <w:shd w:val="clear" w:color="auto" w:fill="FFFFFF"/>
        </w:rPr>
        <w:tab/>
        <w:t xml:space="preserve">19/00645/FUL - Rawlings Main Road </w:t>
      </w:r>
      <w:proofErr w:type="spellStart"/>
      <w:r w:rsidRPr="0068116B">
        <w:rPr>
          <w:rFonts w:eastAsia="Calibri" w:cstheme="minorHAnsi"/>
          <w:color w:val="201F1E"/>
          <w:sz w:val="24"/>
          <w:szCs w:val="24"/>
          <w:shd w:val="clear" w:color="auto" w:fill="FFFFFF"/>
        </w:rPr>
        <w:t>Rettendon</w:t>
      </w:r>
      <w:proofErr w:type="spellEnd"/>
      <w:r w:rsidRPr="0068116B">
        <w:rPr>
          <w:rFonts w:eastAsia="Calibri" w:cstheme="minorHAnsi"/>
          <w:color w:val="201F1E"/>
          <w:sz w:val="24"/>
          <w:szCs w:val="24"/>
          <w:shd w:val="clear" w:color="auto" w:fill="FFFFFF"/>
        </w:rPr>
        <w:t xml:space="preserve"> Common Chelmsford - </w:t>
      </w:r>
      <w:bookmarkStart w:id="0" w:name="_Hlk7899317"/>
      <w:proofErr w:type="spellStart"/>
      <w:r w:rsidR="00D00430" w:rsidRPr="00D00430">
        <w:rPr>
          <w:rFonts w:eastAsia="Calibri" w:cstheme="minorHAnsi"/>
          <w:color w:val="201F1E"/>
          <w:sz w:val="24"/>
          <w:szCs w:val="24"/>
          <w:shd w:val="clear" w:color="auto" w:fill="FFFFFF"/>
        </w:rPr>
        <w:t>Iy</w:t>
      </w:r>
      <w:proofErr w:type="spellEnd"/>
    </w:p>
    <w:bookmarkEnd w:id="0"/>
    <w:p w14:paraId="5A0D6ED2" w14:textId="77777777" w:rsidR="00D00430" w:rsidRPr="0068116B" w:rsidRDefault="0068116B" w:rsidP="00D00430">
      <w:pPr>
        <w:ind w:left="1440" w:hanging="1440"/>
        <w:rPr>
          <w:rFonts w:eastAsia="Calibri" w:cstheme="minorHAnsi"/>
          <w:b/>
          <w:i/>
          <w:color w:val="201F1E"/>
          <w:sz w:val="24"/>
          <w:szCs w:val="24"/>
          <w:shd w:val="clear" w:color="auto" w:fill="FFFFFF"/>
        </w:rPr>
      </w:pPr>
      <w:r w:rsidRPr="0068116B">
        <w:rPr>
          <w:rFonts w:eastAsia="Calibri" w:cstheme="minorHAnsi"/>
          <w:color w:val="201F1E"/>
          <w:sz w:val="24"/>
          <w:szCs w:val="24"/>
          <w:shd w:val="clear" w:color="auto" w:fill="FFFFFF"/>
        </w:rPr>
        <w:tab/>
        <w:t xml:space="preserve">19/00569/TELFUL - Mast SS22397 Grange Nurseries Woodham Road </w:t>
      </w:r>
      <w:proofErr w:type="spellStart"/>
      <w:r w:rsidRPr="0068116B">
        <w:rPr>
          <w:rFonts w:eastAsia="Calibri" w:cstheme="minorHAnsi"/>
          <w:color w:val="201F1E"/>
          <w:sz w:val="24"/>
          <w:szCs w:val="24"/>
          <w:shd w:val="clear" w:color="auto" w:fill="FFFFFF"/>
        </w:rPr>
        <w:t>Rettendon</w:t>
      </w:r>
      <w:proofErr w:type="spellEnd"/>
      <w:r w:rsidRPr="0068116B">
        <w:rPr>
          <w:rFonts w:eastAsia="Calibri" w:cstheme="minorHAnsi"/>
          <w:color w:val="201F1E"/>
          <w:sz w:val="24"/>
          <w:szCs w:val="24"/>
          <w:shd w:val="clear" w:color="auto" w:fill="FFFFFF"/>
        </w:rPr>
        <w:t> - The removal and replacement of the existing 18 metre high lattice tower with a new 25 metre high slimline lattice tower supporting 6no. antenna apertures, 2no. 600mm dishes and relocated 1no. 600mm dish and 1no. 300m dish, the replacement of the existing equipment cabinets with 8no. new equipment cabinets at ground level and development ancillary thereto.</w:t>
      </w:r>
      <w:r w:rsidR="00D00430" w:rsidRPr="00D00430">
        <w:rPr>
          <w:rFonts w:eastAsia="Calibri" w:cstheme="minorHAnsi"/>
          <w:color w:val="201F1E"/>
          <w:sz w:val="24"/>
          <w:szCs w:val="24"/>
          <w:shd w:val="clear" w:color="auto" w:fill="FFFFFF"/>
        </w:rPr>
        <w:t xml:space="preserve"> - </w:t>
      </w:r>
      <w:r w:rsidR="00D00430" w:rsidRPr="00D00430">
        <w:rPr>
          <w:rFonts w:eastAsia="Calibri" w:cstheme="minorHAnsi"/>
          <w:b/>
          <w:i/>
          <w:color w:val="201F1E"/>
          <w:sz w:val="24"/>
          <w:szCs w:val="24"/>
          <w:shd w:val="clear" w:color="auto" w:fill="FFFFFF"/>
        </w:rPr>
        <w:t>No objection</w:t>
      </w:r>
    </w:p>
    <w:p w14:paraId="0CDC462E" w14:textId="5E36018E" w:rsidR="0068116B" w:rsidRPr="0068116B" w:rsidRDefault="0068116B" w:rsidP="0068116B">
      <w:pPr>
        <w:ind w:left="1440" w:hanging="1440"/>
        <w:rPr>
          <w:rFonts w:eastAsia="Calibri" w:cstheme="minorHAnsi"/>
          <w:b/>
          <w:i/>
          <w:color w:val="201F1E"/>
          <w:sz w:val="24"/>
          <w:szCs w:val="24"/>
          <w:shd w:val="clear" w:color="auto" w:fill="FFFFFF"/>
        </w:rPr>
      </w:pPr>
      <w:r w:rsidRPr="0068116B">
        <w:rPr>
          <w:rFonts w:eastAsia="Calibri" w:cstheme="minorHAnsi"/>
          <w:color w:val="201F1E"/>
          <w:sz w:val="24"/>
          <w:szCs w:val="24"/>
          <w:shd w:val="clear" w:color="auto" w:fill="FFFFFF"/>
        </w:rPr>
        <w:tab/>
        <w:t xml:space="preserve">19/00459/CLEUD - </w:t>
      </w:r>
      <w:proofErr w:type="spellStart"/>
      <w:r w:rsidRPr="0068116B">
        <w:rPr>
          <w:rFonts w:eastAsia="Calibri" w:cstheme="minorHAnsi"/>
          <w:color w:val="201F1E"/>
          <w:sz w:val="24"/>
          <w:szCs w:val="24"/>
          <w:shd w:val="clear" w:color="auto" w:fill="FFFFFF"/>
        </w:rPr>
        <w:t>Whitegates</w:t>
      </w:r>
      <w:proofErr w:type="spellEnd"/>
      <w:r w:rsidRPr="0068116B">
        <w:rPr>
          <w:rFonts w:eastAsia="Calibri" w:cstheme="minorHAnsi"/>
          <w:color w:val="201F1E"/>
          <w:sz w:val="24"/>
          <w:szCs w:val="24"/>
          <w:shd w:val="clear" w:color="auto" w:fill="FFFFFF"/>
        </w:rPr>
        <w:t xml:space="preserve"> Woodham Road </w:t>
      </w:r>
      <w:proofErr w:type="spellStart"/>
      <w:r w:rsidRPr="0068116B">
        <w:rPr>
          <w:rFonts w:eastAsia="Calibri" w:cstheme="minorHAnsi"/>
          <w:color w:val="201F1E"/>
          <w:sz w:val="24"/>
          <w:szCs w:val="24"/>
          <w:shd w:val="clear" w:color="auto" w:fill="FFFFFF"/>
        </w:rPr>
        <w:t>Battlesbridge</w:t>
      </w:r>
      <w:proofErr w:type="spellEnd"/>
      <w:r w:rsidRPr="0068116B">
        <w:rPr>
          <w:rFonts w:eastAsia="Calibri" w:cstheme="minorHAnsi"/>
          <w:color w:val="201F1E"/>
          <w:sz w:val="24"/>
          <w:szCs w:val="24"/>
          <w:shd w:val="clear" w:color="auto" w:fill="FFFFFF"/>
        </w:rPr>
        <w:t xml:space="preserve"> Wickford - Use of Land for Storage.</w:t>
      </w:r>
      <w:r w:rsidR="00D00430" w:rsidRPr="00D00430">
        <w:rPr>
          <w:rFonts w:eastAsia="Calibri" w:cstheme="minorHAnsi"/>
          <w:color w:val="201F1E"/>
          <w:sz w:val="24"/>
          <w:szCs w:val="24"/>
          <w:shd w:val="clear" w:color="auto" w:fill="FFFFFF"/>
        </w:rPr>
        <w:t xml:space="preserve"> – </w:t>
      </w:r>
      <w:r w:rsidR="00D00430" w:rsidRPr="00D00430">
        <w:rPr>
          <w:rFonts w:eastAsia="Calibri" w:cstheme="minorHAnsi"/>
          <w:b/>
          <w:i/>
          <w:color w:val="201F1E"/>
          <w:sz w:val="24"/>
          <w:szCs w:val="24"/>
          <w:shd w:val="clear" w:color="auto" w:fill="FFFFFF"/>
        </w:rPr>
        <w:t>Application noted.</w:t>
      </w:r>
    </w:p>
    <w:p w14:paraId="797CFBEB" w14:textId="655F2ECB" w:rsidR="0068116B" w:rsidRPr="00D00430" w:rsidRDefault="0068116B" w:rsidP="0068116B">
      <w:pPr>
        <w:ind w:left="1440" w:hanging="1440"/>
        <w:rPr>
          <w:rFonts w:eastAsia="Calibri" w:cstheme="minorHAnsi"/>
          <w:b/>
          <w:i/>
          <w:color w:val="201F1E"/>
          <w:sz w:val="24"/>
          <w:szCs w:val="24"/>
          <w:shd w:val="clear" w:color="auto" w:fill="FFFFFF"/>
        </w:rPr>
      </w:pPr>
      <w:r w:rsidRPr="0068116B">
        <w:rPr>
          <w:rFonts w:eastAsia="Calibri" w:cstheme="minorHAnsi"/>
          <w:color w:val="201F1E"/>
          <w:sz w:val="24"/>
          <w:szCs w:val="24"/>
          <w:shd w:val="clear" w:color="auto" w:fill="FFFFFF"/>
        </w:rPr>
        <w:tab/>
        <w:t xml:space="preserve">19/00651/FUL - Greenfields East Hanningfield Road </w:t>
      </w:r>
      <w:proofErr w:type="spellStart"/>
      <w:r w:rsidRPr="0068116B">
        <w:rPr>
          <w:rFonts w:eastAsia="Calibri" w:cstheme="minorHAnsi"/>
          <w:color w:val="201F1E"/>
          <w:sz w:val="24"/>
          <w:szCs w:val="24"/>
          <w:shd w:val="clear" w:color="auto" w:fill="FFFFFF"/>
        </w:rPr>
        <w:t>Rettendon</w:t>
      </w:r>
      <w:proofErr w:type="spellEnd"/>
      <w:r w:rsidRPr="0068116B">
        <w:rPr>
          <w:rFonts w:eastAsia="Calibri" w:cstheme="minorHAnsi"/>
          <w:color w:val="201F1E"/>
          <w:sz w:val="24"/>
          <w:szCs w:val="24"/>
          <w:shd w:val="clear" w:color="auto" w:fill="FFFFFF"/>
        </w:rPr>
        <w:t xml:space="preserve"> </w:t>
      </w:r>
      <w:proofErr w:type="gramStart"/>
      <w:r w:rsidRPr="0068116B">
        <w:rPr>
          <w:rFonts w:eastAsia="Calibri" w:cstheme="minorHAnsi"/>
          <w:color w:val="201F1E"/>
          <w:sz w:val="24"/>
          <w:szCs w:val="24"/>
          <w:shd w:val="clear" w:color="auto" w:fill="FFFFFF"/>
        </w:rPr>
        <w:t>Chelmsford  -</w:t>
      </w:r>
      <w:proofErr w:type="gramEnd"/>
      <w:r w:rsidRPr="0068116B">
        <w:rPr>
          <w:rFonts w:eastAsia="Calibri" w:cstheme="minorHAnsi"/>
          <w:color w:val="201F1E"/>
          <w:sz w:val="24"/>
          <w:szCs w:val="24"/>
          <w:shd w:val="clear" w:color="auto" w:fill="FFFFFF"/>
        </w:rPr>
        <w:t xml:space="preserve"> Erect 2m high wooden feather edge fence.</w:t>
      </w:r>
      <w:r w:rsidR="00D00430" w:rsidRPr="00D00430">
        <w:rPr>
          <w:rFonts w:eastAsia="Calibri" w:cstheme="minorHAnsi"/>
          <w:color w:val="201F1E"/>
          <w:sz w:val="24"/>
          <w:szCs w:val="24"/>
          <w:shd w:val="clear" w:color="auto" w:fill="FFFFFF"/>
        </w:rPr>
        <w:t xml:space="preserve"> – </w:t>
      </w:r>
      <w:r w:rsidR="00D00430" w:rsidRPr="00D00430">
        <w:rPr>
          <w:rFonts w:eastAsia="Calibri" w:cstheme="minorHAnsi"/>
          <w:b/>
          <w:i/>
          <w:color w:val="201F1E"/>
          <w:sz w:val="24"/>
          <w:szCs w:val="24"/>
          <w:shd w:val="clear" w:color="auto" w:fill="FFFFFF"/>
        </w:rPr>
        <w:t xml:space="preserve">No objection to the </w:t>
      </w:r>
      <w:proofErr w:type="gramStart"/>
      <w:r w:rsidR="00D00430" w:rsidRPr="00D00430">
        <w:rPr>
          <w:rFonts w:eastAsia="Calibri" w:cstheme="minorHAnsi"/>
          <w:b/>
          <w:i/>
          <w:color w:val="201F1E"/>
          <w:sz w:val="24"/>
          <w:szCs w:val="24"/>
          <w:shd w:val="clear" w:color="auto" w:fill="FFFFFF"/>
        </w:rPr>
        <w:t>application, but</w:t>
      </w:r>
      <w:proofErr w:type="gramEnd"/>
      <w:r w:rsidR="00D00430" w:rsidRPr="00D00430">
        <w:rPr>
          <w:rFonts w:eastAsia="Calibri" w:cstheme="minorHAnsi"/>
          <w:b/>
          <w:i/>
          <w:color w:val="201F1E"/>
          <w:sz w:val="24"/>
          <w:szCs w:val="24"/>
          <w:shd w:val="clear" w:color="auto" w:fill="FFFFFF"/>
        </w:rPr>
        <w:t xml:space="preserve"> would comment on the use of wooden feather edge fencing on the frontage to Main Road.</w:t>
      </w:r>
    </w:p>
    <w:p w14:paraId="0F930ED8" w14:textId="71E41F1B" w:rsidR="00D00430" w:rsidRPr="0068116B" w:rsidRDefault="00D00430" w:rsidP="0068116B">
      <w:pPr>
        <w:ind w:left="1440" w:hanging="1440"/>
        <w:rPr>
          <w:rFonts w:eastAsia="Calibri" w:cstheme="minorHAnsi"/>
          <w:color w:val="201F1E"/>
          <w:sz w:val="24"/>
          <w:szCs w:val="24"/>
          <w:shd w:val="clear" w:color="auto" w:fill="FFFFFF"/>
        </w:rPr>
      </w:pPr>
      <w:r w:rsidRPr="00D00430">
        <w:rPr>
          <w:rFonts w:eastAsia="Calibri" w:cstheme="minorHAnsi"/>
          <w:b/>
          <w:i/>
          <w:color w:val="201F1E"/>
          <w:sz w:val="24"/>
          <w:szCs w:val="24"/>
          <w:shd w:val="clear" w:color="auto" w:fill="FFFFFF"/>
        </w:rPr>
        <w:tab/>
      </w:r>
      <w:r w:rsidRPr="00D00430">
        <w:rPr>
          <w:rFonts w:eastAsia="Calibri" w:cstheme="minorHAnsi"/>
          <w:color w:val="201F1E"/>
          <w:sz w:val="24"/>
          <w:szCs w:val="24"/>
          <w:shd w:val="clear" w:color="auto" w:fill="FFFFFF"/>
        </w:rPr>
        <w:t>It was resolved to submit the above responses to Chelmsford City Council.</w:t>
      </w:r>
    </w:p>
    <w:p w14:paraId="4AD962D4" w14:textId="185ECBD7" w:rsidR="0068116B" w:rsidRDefault="0068116B" w:rsidP="0068116B">
      <w:pPr>
        <w:ind w:left="1440" w:hanging="1440"/>
        <w:rPr>
          <w:rFonts w:ascii="Calibri" w:eastAsia="Calibri" w:hAnsi="Calibri" w:cs="Times New Roman"/>
          <w:b/>
          <w:sz w:val="24"/>
          <w:szCs w:val="24"/>
        </w:rPr>
      </w:pPr>
      <w:r w:rsidRPr="0068116B">
        <w:rPr>
          <w:rFonts w:ascii="Calibri" w:eastAsia="Calibri" w:hAnsi="Calibri" w:cs="Times New Roman"/>
          <w:b/>
          <w:sz w:val="24"/>
          <w:szCs w:val="24"/>
        </w:rPr>
        <w:t>222-18/19</w:t>
      </w:r>
      <w:r w:rsidRPr="0068116B">
        <w:rPr>
          <w:rFonts w:ascii="Calibri" w:eastAsia="Calibri" w:hAnsi="Calibri" w:cs="Times New Roman"/>
          <w:b/>
          <w:sz w:val="24"/>
          <w:szCs w:val="24"/>
        </w:rPr>
        <w:tab/>
        <w:t>To receive an update from the Chairman of the Parish Council on the current position regarding the dispute over trusteeship of the Bell Fields charities</w:t>
      </w:r>
    </w:p>
    <w:p w14:paraId="07BEA497" w14:textId="6BFA0EC4" w:rsidR="00880734" w:rsidRDefault="00880734" w:rsidP="0068116B">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 xml:space="preserve">The Chairman said </w:t>
      </w:r>
      <w:r w:rsidR="009A61E9">
        <w:rPr>
          <w:rFonts w:ascii="Calibri" w:eastAsia="Calibri" w:hAnsi="Calibri" w:cs="Times New Roman"/>
          <w:sz w:val="24"/>
          <w:szCs w:val="24"/>
        </w:rPr>
        <w:t>that the two parties had met for a mediation session on Thursday 18</w:t>
      </w:r>
      <w:r w:rsidR="009A61E9" w:rsidRPr="009A61E9">
        <w:rPr>
          <w:rFonts w:ascii="Calibri" w:eastAsia="Calibri" w:hAnsi="Calibri" w:cs="Times New Roman"/>
          <w:sz w:val="24"/>
          <w:szCs w:val="24"/>
          <w:vertAlign w:val="superscript"/>
        </w:rPr>
        <w:t>th</w:t>
      </w:r>
      <w:r w:rsidR="009A61E9">
        <w:rPr>
          <w:rFonts w:ascii="Calibri" w:eastAsia="Calibri" w:hAnsi="Calibri" w:cs="Times New Roman"/>
          <w:sz w:val="24"/>
          <w:szCs w:val="24"/>
        </w:rPr>
        <w:t xml:space="preserve"> April 2019. He said both sides had been generous with their time</w:t>
      </w:r>
      <w:r w:rsidR="00E55398">
        <w:rPr>
          <w:rFonts w:ascii="Calibri" w:eastAsia="Calibri" w:hAnsi="Calibri" w:cs="Times New Roman"/>
          <w:sz w:val="24"/>
          <w:szCs w:val="24"/>
        </w:rPr>
        <w:t xml:space="preserve">. He said both parties had signed a confidentiality agreement, and that </w:t>
      </w:r>
      <w:r w:rsidR="00E55398">
        <w:rPr>
          <w:rFonts w:ascii="Calibri" w:eastAsia="Calibri" w:hAnsi="Calibri" w:cs="Times New Roman"/>
          <w:sz w:val="24"/>
          <w:szCs w:val="24"/>
        </w:rPr>
        <w:lastRenderedPageBreak/>
        <w:t>no agreement had yet been reached, although it was hoped to hold another session. He said failing that happening, a hearing at the High Court would be held on 23</w:t>
      </w:r>
      <w:r w:rsidR="00E55398" w:rsidRPr="00E55398">
        <w:rPr>
          <w:rFonts w:ascii="Calibri" w:eastAsia="Calibri" w:hAnsi="Calibri" w:cs="Times New Roman"/>
          <w:sz w:val="24"/>
          <w:szCs w:val="24"/>
          <w:vertAlign w:val="superscript"/>
        </w:rPr>
        <w:t>rd</w:t>
      </w:r>
      <w:r w:rsidR="00E55398">
        <w:rPr>
          <w:rFonts w:ascii="Calibri" w:eastAsia="Calibri" w:hAnsi="Calibri" w:cs="Times New Roman"/>
          <w:sz w:val="24"/>
          <w:szCs w:val="24"/>
        </w:rPr>
        <w:t xml:space="preserve"> May 2019. He said the elections and the impact of the new make-up of the Parish Council would have to be </w:t>
      </w:r>
      <w:proofErr w:type="gramStart"/>
      <w:r w:rsidR="00E55398">
        <w:rPr>
          <w:rFonts w:ascii="Calibri" w:eastAsia="Calibri" w:hAnsi="Calibri" w:cs="Times New Roman"/>
          <w:sz w:val="24"/>
          <w:szCs w:val="24"/>
        </w:rPr>
        <w:t>taken into account</w:t>
      </w:r>
      <w:proofErr w:type="gramEnd"/>
      <w:r w:rsidR="00E55398">
        <w:rPr>
          <w:rFonts w:ascii="Calibri" w:eastAsia="Calibri" w:hAnsi="Calibri" w:cs="Times New Roman"/>
          <w:sz w:val="24"/>
          <w:szCs w:val="24"/>
        </w:rPr>
        <w:t>.</w:t>
      </w:r>
    </w:p>
    <w:p w14:paraId="427A32B6" w14:textId="77777777" w:rsidR="00E55398" w:rsidRDefault="00E55398" w:rsidP="0068116B">
      <w:pPr>
        <w:ind w:left="1440" w:hanging="1440"/>
        <w:rPr>
          <w:rFonts w:ascii="Calibri" w:eastAsia="Calibri" w:hAnsi="Calibri" w:cs="Times New Roman"/>
          <w:sz w:val="24"/>
          <w:szCs w:val="24"/>
        </w:rPr>
      </w:pPr>
      <w:r>
        <w:rPr>
          <w:rFonts w:ascii="Calibri" w:eastAsia="Calibri" w:hAnsi="Calibri" w:cs="Times New Roman"/>
          <w:sz w:val="24"/>
          <w:szCs w:val="24"/>
        </w:rPr>
        <w:tab/>
      </w:r>
    </w:p>
    <w:p w14:paraId="10B12D9E" w14:textId="64F84FB9" w:rsidR="0068116B" w:rsidRDefault="0068116B" w:rsidP="0068116B">
      <w:pPr>
        <w:ind w:left="1440" w:hanging="1440"/>
        <w:rPr>
          <w:rFonts w:ascii="Calibri" w:eastAsia="Calibri" w:hAnsi="Calibri" w:cs="Times New Roman"/>
          <w:b/>
          <w:sz w:val="24"/>
          <w:szCs w:val="24"/>
        </w:rPr>
      </w:pPr>
      <w:r w:rsidRPr="0068116B">
        <w:rPr>
          <w:rFonts w:ascii="Calibri" w:eastAsia="Calibri" w:hAnsi="Calibri" w:cs="Times New Roman"/>
          <w:b/>
          <w:sz w:val="24"/>
          <w:szCs w:val="24"/>
        </w:rPr>
        <w:t>223-18/19</w:t>
      </w:r>
      <w:r w:rsidRPr="0068116B">
        <w:rPr>
          <w:rFonts w:ascii="Calibri" w:eastAsia="Calibri" w:hAnsi="Calibri" w:cs="Times New Roman"/>
          <w:b/>
          <w:sz w:val="24"/>
          <w:szCs w:val="24"/>
        </w:rPr>
        <w:tab/>
        <w:t>To agree the time, date and place of the Annual Parish Meeting 2019</w:t>
      </w:r>
    </w:p>
    <w:p w14:paraId="251763B8" w14:textId="48DDEED8" w:rsidR="00E55398" w:rsidRPr="0068116B" w:rsidRDefault="00E55398" w:rsidP="0068116B">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It was agreed that the Annual Parish Meeting would be held on Tuesday 28</w:t>
      </w:r>
      <w:r w:rsidRPr="00E55398">
        <w:rPr>
          <w:rFonts w:ascii="Calibri" w:eastAsia="Calibri" w:hAnsi="Calibri" w:cs="Times New Roman"/>
          <w:sz w:val="24"/>
          <w:szCs w:val="24"/>
          <w:vertAlign w:val="superscript"/>
        </w:rPr>
        <w:t>th</w:t>
      </w:r>
      <w:r>
        <w:rPr>
          <w:rFonts w:ascii="Calibri" w:eastAsia="Calibri" w:hAnsi="Calibri" w:cs="Times New Roman"/>
          <w:sz w:val="24"/>
          <w:szCs w:val="24"/>
        </w:rPr>
        <w:t xml:space="preserve"> May 2019, at 7.30pm at </w:t>
      </w:r>
      <w:proofErr w:type="spellStart"/>
      <w:r>
        <w:rPr>
          <w:rFonts w:ascii="Calibri" w:eastAsia="Calibri" w:hAnsi="Calibri" w:cs="Times New Roman"/>
          <w:sz w:val="24"/>
          <w:szCs w:val="24"/>
        </w:rPr>
        <w:t>Rettendon</w:t>
      </w:r>
      <w:proofErr w:type="spellEnd"/>
      <w:r>
        <w:rPr>
          <w:rFonts w:ascii="Calibri" w:eastAsia="Calibri" w:hAnsi="Calibri" w:cs="Times New Roman"/>
          <w:sz w:val="24"/>
          <w:szCs w:val="24"/>
        </w:rPr>
        <w:t xml:space="preserve"> Village Hall.</w:t>
      </w:r>
    </w:p>
    <w:p w14:paraId="782FCEA0" w14:textId="05209EA7" w:rsidR="0068116B" w:rsidRDefault="0068116B" w:rsidP="0068116B">
      <w:pPr>
        <w:ind w:left="1440" w:hanging="1440"/>
        <w:rPr>
          <w:rFonts w:ascii="Calibri" w:eastAsia="Calibri" w:hAnsi="Calibri" w:cs="Times New Roman"/>
          <w:b/>
          <w:sz w:val="24"/>
          <w:szCs w:val="24"/>
        </w:rPr>
      </w:pPr>
      <w:r w:rsidRPr="0068116B">
        <w:rPr>
          <w:rFonts w:ascii="Calibri" w:eastAsia="Calibri" w:hAnsi="Calibri" w:cs="Times New Roman"/>
          <w:b/>
          <w:sz w:val="24"/>
          <w:szCs w:val="24"/>
        </w:rPr>
        <w:t>224-18/19</w:t>
      </w:r>
      <w:r w:rsidRPr="0068116B">
        <w:rPr>
          <w:rFonts w:ascii="Calibri" w:eastAsia="Calibri" w:hAnsi="Calibri" w:cs="Times New Roman"/>
          <w:b/>
          <w:sz w:val="24"/>
          <w:szCs w:val="24"/>
        </w:rPr>
        <w:tab/>
        <w:t>Highways and Footpaths – to note Essex Highways Notices and receive reports from Councillors.</w:t>
      </w:r>
    </w:p>
    <w:p w14:paraId="4F731966" w14:textId="252D977B" w:rsidR="00E55398" w:rsidRDefault="00E55398" w:rsidP="0068116B">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Cllr Jones said she would report the area of the bridle way where vegetation had narrowed the path excessively.</w:t>
      </w:r>
    </w:p>
    <w:p w14:paraId="61190148" w14:textId="1C0CB64A" w:rsidR="00E55398" w:rsidRPr="0068116B" w:rsidRDefault="00E55398" w:rsidP="0068116B">
      <w:pPr>
        <w:ind w:left="1440" w:hanging="1440"/>
        <w:rPr>
          <w:rFonts w:ascii="Calibri" w:eastAsia="Calibri" w:hAnsi="Calibri" w:cs="Times New Roman"/>
          <w:sz w:val="24"/>
          <w:szCs w:val="24"/>
        </w:rPr>
      </w:pPr>
      <w:r>
        <w:rPr>
          <w:rFonts w:ascii="Calibri" w:eastAsia="Calibri" w:hAnsi="Calibri" w:cs="Times New Roman"/>
          <w:sz w:val="24"/>
          <w:szCs w:val="24"/>
        </w:rPr>
        <w:tab/>
        <w:t xml:space="preserve">Cllr Hart said he hoped further action would be taken on </w:t>
      </w:r>
      <w:proofErr w:type="spellStart"/>
      <w:r>
        <w:rPr>
          <w:rFonts w:ascii="Calibri" w:eastAsia="Calibri" w:hAnsi="Calibri" w:cs="Times New Roman"/>
          <w:sz w:val="24"/>
          <w:szCs w:val="24"/>
        </w:rPr>
        <w:t>Sonters</w:t>
      </w:r>
      <w:proofErr w:type="spellEnd"/>
      <w:r>
        <w:rPr>
          <w:rFonts w:ascii="Calibri" w:eastAsia="Calibri" w:hAnsi="Calibri" w:cs="Times New Roman"/>
          <w:sz w:val="24"/>
          <w:szCs w:val="24"/>
        </w:rPr>
        <w:t xml:space="preserve"> Down and Meadow Road.</w:t>
      </w:r>
    </w:p>
    <w:p w14:paraId="5D16D439" w14:textId="2EB9FF37" w:rsidR="0068116B" w:rsidRDefault="0068116B" w:rsidP="0068116B">
      <w:pPr>
        <w:ind w:left="1440" w:hanging="1440"/>
        <w:rPr>
          <w:rFonts w:ascii="Calibri" w:eastAsia="Calibri" w:hAnsi="Calibri" w:cs="Times New Roman"/>
          <w:b/>
          <w:sz w:val="24"/>
          <w:szCs w:val="24"/>
        </w:rPr>
      </w:pPr>
      <w:r w:rsidRPr="0068116B">
        <w:rPr>
          <w:rFonts w:ascii="Calibri" w:eastAsia="Calibri" w:hAnsi="Calibri" w:cs="Times New Roman"/>
          <w:b/>
          <w:sz w:val="24"/>
          <w:szCs w:val="24"/>
        </w:rPr>
        <w:t>225-18/19</w:t>
      </w:r>
      <w:r w:rsidRPr="0068116B">
        <w:rPr>
          <w:rFonts w:ascii="Calibri" w:eastAsia="Calibri" w:hAnsi="Calibri" w:cs="Times New Roman"/>
          <w:b/>
          <w:sz w:val="24"/>
          <w:szCs w:val="24"/>
        </w:rPr>
        <w:tab/>
        <w:t>Street Lighting</w:t>
      </w:r>
    </w:p>
    <w:p w14:paraId="30809BA7" w14:textId="7CAD0806" w:rsidR="00E55398" w:rsidRPr="0068116B" w:rsidRDefault="00E55398" w:rsidP="0068116B">
      <w:pPr>
        <w:ind w:left="1440" w:hanging="1440"/>
        <w:rPr>
          <w:rFonts w:ascii="Calibri" w:eastAsia="Calibri" w:hAnsi="Calibri" w:cs="Times New Roman"/>
          <w:sz w:val="24"/>
          <w:szCs w:val="24"/>
        </w:rPr>
      </w:pPr>
      <w:r>
        <w:rPr>
          <w:rFonts w:ascii="Calibri" w:eastAsia="Calibri" w:hAnsi="Calibri" w:cs="Times New Roman"/>
          <w:b/>
          <w:sz w:val="24"/>
          <w:szCs w:val="24"/>
        </w:rPr>
        <w:tab/>
      </w:r>
      <w:r>
        <w:rPr>
          <w:rFonts w:ascii="Calibri" w:eastAsia="Calibri" w:hAnsi="Calibri" w:cs="Times New Roman"/>
          <w:sz w:val="24"/>
          <w:szCs w:val="24"/>
        </w:rPr>
        <w:t>Cllr Jones said the streetlight down East Hanningfield Road that she had reported had now been fixed.</w:t>
      </w:r>
    </w:p>
    <w:p w14:paraId="4FD87189" w14:textId="1519DB33" w:rsidR="0068116B" w:rsidRDefault="0068116B" w:rsidP="0068116B">
      <w:pPr>
        <w:ind w:left="1440" w:hanging="1440"/>
        <w:rPr>
          <w:rFonts w:ascii="Calibri" w:eastAsia="Calibri" w:hAnsi="Calibri" w:cs="Times New Roman"/>
          <w:b/>
          <w:sz w:val="24"/>
          <w:szCs w:val="24"/>
        </w:rPr>
      </w:pPr>
      <w:r w:rsidRPr="0068116B">
        <w:rPr>
          <w:rFonts w:ascii="Calibri" w:eastAsia="Calibri" w:hAnsi="Calibri" w:cs="Times New Roman"/>
          <w:b/>
          <w:sz w:val="24"/>
          <w:szCs w:val="24"/>
        </w:rPr>
        <w:t>226-18/19</w:t>
      </w:r>
      <w:r w:rsidRPr="0068116B">
        <w:rPr>
          <w:rFonts w:ascii="Calibri" w:eastAsia="Calibri" w:hAnsi="Calibri" w:cs="Times New Roman"/>
          <w:b/>
          <w:sz w:val="24"/>
          <w:szCs w:val="24"/>
        </w:rPr>
        <w:tab/>
        <w:t>Reports from Councillors on Council activities undertaken since the meeting held on 2</w:t>
      </w:r>
      <w:r w:rsidRPr="0068116B">
        <w:rPr>
          <w:rFonts w:ascii="Calibri" w:eastAsia="Calibri" w:hAnsi="Calibri" w:cs="Times New Roman"/>
          <w:b/>
          <w:sz w:val="24"/>
          <w:szCs w:val="24"/>
          <w:vertAlign w:val="superscript"/>
        </w:rPr>
        <w:t>nd</w:t>
      </w:r>
      <w:r w:rsidRPr="0068116B">
        <w:rPr>
          <w:rFonts w:ascii="Calibri" w:eastAsia="Calibri" w:hAnsi="Calibri" w:cs="Times New Roman"/>
          <w:b/>
          <w:sz w:val="24"/>
          <w:szCs w:val="24"/>
        </w:rPr>
        <w:t xml:space="preserve"> April 2019.</w:t>
      </w:r>
    </w:p>
    <w:p w14:paraId="1BFAE150" w14:textId="26AEF052" w:rsidR="00E55398" w:rsidRPr="0068116B" w:rsidRDefault="00E55398" w:rsidP="0068116B">
      <w:pPr>
        <w:ind w:left="1440" w:hanging="1440"/>
        <w:rPr>
          <w:rFonts w:ascii="Calibri" w:eastAsia="Calibri" w:hAnsi="Calibri" w:cs="Times New Roman"/>
          <w:sz w:val="24"/>
          <w:szCs w:val="24"/>
        </w:rPr>
      </w:pPr>
      <w:r>
        <w:rPr>
          <w:rFonts w:ascii="Calibri" w:eastAsia="Calibri" w:hAnsi="Calibri" w:cs="Times New Roman"/>
          <w:b/>
          <w:sz w:val="24"/>
          <w:szCs w:val="24"/>
        </w:rPr>
        <w:tab/>
      </w:r>
      <w:r w:rsidRPr="00E55398">
        <w:rPr>
          <w:rFonts w:ascii="Calibri" w:eastAsia="Calibri" w:hAnsi="Calibri" w:cs="Times New Roman"/>
          <w:sz w:val="24"/>
          <w:szCs w:val="24"/>
        </w:rPr>
        <w:t xml:space="preserve">Cllr Hart said he was still fighting on </w:t>
      </w:r>
      <w:proofErr w:type="spellStart"/>
      <w:r w:rsidRPr="00E55398">
        <w:rPr>
          <w:rFonts w:ascii="Calibri" w:eastAsia="Calibri" w:hAnsi="Calibri" w:cs="Times New Roman"/>
          <w:sz w:val="24"/>
          <w:szCs w:val="24"/>
        </w:rPr>
        <w:t>Gosses</w:t>
      </w:r>
      <w:proofErr w:type="spellEnd"/>
      <w:r w:rsidRPr="00E55398">
        <w:rPr>
          <w:rFonts w:ascii="Calibri" w:eastAsia="Calibri" w:hAnsi="Calibri" w:cs="Times New Roman"/>
          <w:sz w:val="24"/>
          <w:szCs w:val="24"/>
        </w:rPr>
        <w:t xml:space="preserve"> Farm to prevent a barn from being demolished.</w:t>
      </w:r>
    </w:p>
    <w:p w14:paraId="3D888503" w14:textId="77777777" w:rsidR="0068116B" w:rsidRPr="0068116B" w:rsidRDefault="0068116B" w:rsidP="0068116B">
      <w:pPr>
        <w:ind w:left="1440" w:hanging="1440"/>
        <w:rPr>
          <w:rFonts w:ascii="Calibri" w:eastAsia="Calibri" w:hAnsi="Calibri" w:cs="Times New Roman"/>
          <w:b/>
          <w:sz w:val="24"/>
          <w:szCs w:val="24"/>
        </w:rPr>
      </w:pPr>
      <w:r w:rsidRPr="0068116B">
        <w:rPr>
          <w:rFonts w:ascii="Calibri" w:eastAsia="Calibri" w:hAnsi="Calibri" w:cs="Times New Roman"/>
          <w:b/>
          <w:sz w:val="24"/>
          <w:szCs w:val="24"/>
        </w:rPr>
        <w:t>227-18/19</w:t>
      </w:r>
      <w:r w:rsidRPr="0068116B">
        <w:rPr>
          <w:rFonts w:ascii="Calibri" w:eastAsia="Calibri" w:hAnsi="Calibri" w:cs="Times New Roman"/>
          <w:b/>
          <w:sz w:val="24"/>
          <w:szCs w:val="24"/>
        </w:rPr>
        <w:tab/>
        <w:t>Date of the next Parish Council Meeting: Tuesday 14</w:t>
      </w:r>
      <w:r w:rsidRPr="0068116B">
        <w:rPr>
          <w:rFonts w:ascii="Calibri" w:eastAsia="Calibri" w:hAnsi="Calibri" w:cs="Times New Roman"/>
          <w:b/>
          <w:sz w:val="24"/>
          <w:szCs w:val="24"/>
          <w:vertAlign w:val="superscript"/>
        </w:rPr>
        <w:t>th</w:t>
      </w:r>
      <w:r w:rsidRPr="0068116B">
        <w:rPr>
          <w:rFonts w:ascii="Calibri" w:eastAsia="Calibri" w:hAnsi="Calibri" w:cs="Times New Roman"/>
          <w:b/>
          <w:sz w:val="24"/>
          <w:szCs w:val="24"/>
        </w:rPr>
        <w:t xml:space="preserve"> May 2019, 7.30pm at the </w:t>
      </w:r>
      <w:proofErr w:type="spellStart"/>
      <w:r w:rsidRPr="0068116B">
        <w:rPr>
          <w:rFonts w:ascii="Calibri" w:eastAsia="Calibri" w:hAnsi="Calibri" w:cs="Times New Roman"/>
          <w:b/>
          <w:sz w:val="24"/>
          <w:szCs w:val="24"/>
        </w:rPr>
        <w:t>Rettendon</w:t>
      </w:r>
      <w:proofErr w:type="spellEnd"/>
      <w:r w:rsidRPr="0068116B">
        <w:rPr>
          <w:rFonts w:ascii="Calibri" w:eastAsia="Calibri" w:hAnsi="Calibri" w:cs="Times New Roman"/>
          <w:b/>
          <w:sz w:val="24"/>
          <w:szCs w:val="24"/>
        </w:rPr>
        <w:t xml:space="preserve"> Memorial Hall, Main Road, </w:t>
      </w:r>
      <w:proofErr w:type="spellStart"/>
      <w:r w:rsidRPr="0068116B">
        <w:rPr>
          <w:rFonts w:ascii="Calibri" w:eastAsia="Calibri" w:hAnsi="Calibri" w:cs="Times New Roman"/>
          <w:b/>
          <w:sz w:val="24"/>
          <w:szCs w:val="24"/>
        </w:rPr>
        <w:t>Rettendon</w:t>
      </w:r>
      <w:proofErr w:type="spellEnd"/>
      <w:r w:rsidRPr="0068116B">
        <w:rPr>
          <w:rFonts w:ascii="Calibri" w:eastAsia="Calibri" w:hAnsi="Calibri" w:cs="Times New Roman"/>
          <w:b/>
          <w:sz w:val="24"/>
          <w:szCs w:val="24"/>
        </w:rPr>
        <w:t>. CM3 8DP (Annual Meeting of the Council)</w:t>
      </w:r>
    </w:p>
    <w:p w14:paraId="5616C50F" w14:textId="77777777" w:rsidR="0068116B" w:rsidRDefault="0068116B" w:rsidP="00A32419">
      <w:pPr>
        <w:tabs>
          <w:tab w:val="left" w:pos="8550"/>
        </w:tabs>
        <w:spacing w:after="168" w:line="265" w:lineRule="auto"/>
        <w:ind w:left="1418" w:hanging="1433"/>
        <w:rPr>
          <w:rFonts w:ascii="Calibri" w:eastAsia="Calibri" w:hAnsi="Calibri" w:cs="Calibri"/>
          <w:color w:val="000000"/>
          <w:sz w:val="24"/>
          <w:lang w:eastAsia="en-GB"/>
        </w:rPr>
      </w:pPr>
      <w:bookmarkStart w:id="1" w:name="_GoBack"/>
      <w:bookmarkEnd w:id="1"/>
    </w:p>
    <w:sectPr w:rsidR="006811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AC908" w14:textId="77777777" w:rsidR="00F05D95" w:rsidRDefault="00F05D95" w:rsidP="00B90593">
      <w:pPr>
        <w:spacing w:after="0" w:line="240" w:lineRule="auto"/>
      </w:pPr>
      <w:r>
        <w:separator/>
      </w:r>
    </w:p>
  </w:endnote>
  <w:endnote w:type="continuationSeparator" w:id="0">
    <w:p w14:paraId="73E8AE9C" w14:textId="77777777" w:rsidR="00F05D95" w:rsidRDefault="00F05D95" w:rsidP="00B9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6FB7" w14:textId="77777777" w:rsidR="0095313B" w:rsidRDefault="00953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4031E" w14:textId="3443F458" w:rsidR="00B90593" w:rsidRDefault="00B90593">
    <w:pPr>
      <w:pStyle w:val="Footer"/>
    </w:pPr>
    <w:r>
      <w:t>Signed_______________________________________________________</w:t>
    </w:r>
  </w:p>
  <w:p w14:paraId="2E019D66" w14:textId="0CF2C8F9" w:rsidR="00B90593" w:rsidRDefault="00B90593">
    <w:pPr>
      <w:pStyle w:val="Footer"/>
    </w:pPr>
    <w:r>
      <w:t>Councillor M. Fleming, Chairman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BBC5C" w14:textId="77777777" w:rsidR="0095313B" w:rsidRDefault="0095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2DCE" w14:textId="77777777" w:rsidR="00F05D95" w:rsidRDefault="00F05D95" w:rsidP="00B90593">
      <w:pPr>
        <w:spacing w:after="0" w:line="240" w:lineRule="auto"/>
      </w:pPr>
      <w:r>
        <w:separator/>
      </w:r>
    </w:p>
  </w:footnote>
  <w:footnote w:type="continuationSeparator" w:id="0">
    <w:p w14:paraId="19173A61" w14:textId="77777777" w:rsidR="00F05D95" w:rsidRDefault="00F05D95" w:rsidP="00B90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8857" w14:textId="7E948ECA" w:rsidR="0095313B" w:rsidRDefault="0095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BDB3F" w14:textId="2436D54B" w:rsidR="00B90593" w:rsidRDefault="00F05D95">
    <w:pPr>
      <w:pStyle w:val="Header"/>
      <w:jc w:val="center"/>
    </w:pPr>
    <w:sdt>
      <w:sdtPr>
        <w:id w:val="705995597"/>
        <w:docPartObj>
          <w:docPartGallery w:val="Page Numbers (Top of Page)"/>
          <w:docPartUnique/>
        </w:docPartObj>
      </w:sdtPr>
      <w:sdtEndPr>
        <w:rPr>
          <w:noProof/>
        </w:rPr>
      </w:sdtEndPr>
      <w:sdtContent>
        <w:r w:rsidR="00B90593">
          <w:fldChar w:fldCharType="begin"/>
        </w:r>
        <w:r w:rsidR="00B90593">
          <w:instrText xml:space="preserve"> PAGE   \* MERGEFORMAT </w:instrText>
        </w:r>
        <w:r w:rsidR="00B90593">
          <w:fldChar w:fldCharType="separate"/>
        </w:r>
        <w:r w:rsidR="00B90593">
          <w:rPr>
            <w:noProof/>
          </w:rPr>
          <w:t>2</w:t>
        </w:r>
        <w:r w:rsidR="00B90593">
          <w:rPr>
            <w:noProof/>
          </w:rPr>
          <w:fldChar w:fldCharType="end"/>
        </w:r>
      </w:sdtContent>
    </w:sdt>
  </w:p>
  <w:p w14:paraId="541C3BAC" w14:textId="77777777" w:rsidR="00B90593" w:rsidRDefault="00B90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F7E7" w14:textId="7DA358DA" w:rsidR="0095313B" w:rsidRDefault="0095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43C4"/>
    <w:multiLevelType w:val="hybridMultilevel"/>
    <w:tmpl w:val="63402540"/>
    <w:lvl w:ilvl="0" w:tplc="3EEA10D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28795430"/>
    <w:multiLevelType w:val="hybridMultilevel"/>
    <w:tmpl w:val="31F4B50C"/>
    <w:lvl w:ilvl="0" w:tplc="DE16A3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02C57CB"/>
    <w:multiLevelType w:val="hybridMultilevel"/>
    <w:tmpl w:val="79866B4A"/>
    <w:lvl w:ilvl="0" w:tplc="D09A2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BBB29E2"/>
    <w:multiLevelType w:val="hybridMultilevel"/>
    <w:tmpl w:val="63AC4A14"/>
    <w:lvl w:ilvl="0" w:tplc="D37AAA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B6F24CA"/>
    <w:multiLevelType w:val="hybridMultilevel"/>
    <w:tmpl w:val="C5FE4AC8"/>
    <w:lvl w:ilvl="0" w:tplc="14C40FF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93"/>
    <w:rsid w:val="00014805"/>
    <w:rsid w:val="000208B5"/>
    <w:rsid w:val="000227C5"/>
    <w:rsid w:val="0002420C"/>
    <w:rsid w:val="0002696B"/>
    <w:rsid w:val="000369B8"/>
    <w:rsid w:val="00040EDA"/>
    <w:rsid w:val="00054839"/>
    <w:rsid w:val="000767B2"/>
    <w:rsid w:val="000A3E00"/>
    <w:rsid w:val="000D4475"/>
    <w:rsid w:val="00102E9D"/>
    <w:rsid w:val="00103DD0"/>
    <w:rsid w:val="0011369D"/>
    <w:rsid w:val="00115239"/>
    <w:rsid w:val="001300D0"/>
    <w:rsid w:val="0014640F"/>
    <w:rsid w:val="0014749F"/>
    <w:rsid w:val="0019530E"/>
    <w:rsid w:val="001B630A"/>
    <w:rsid w:val="001E61BF"/>
    <w:rsid w:val="002018B6"/>
    <w:rsid w:val="00207F2B"/>
    <w:rsid w:val="00224565"/>
    <w:rsid w:val="00267717"/>
    <w:rsid w:val="00275576"/>
    <w:rsid w:val="00294CAB"/>
    <w:rsid w:val="002A3F3E"/>
    <w:rsid w:val="002B3037"/>
    <w:rsid w:val="002C3BD0"/>
    <w:rsid w:val="002D5CD6"/>
    <w:rsid w:val="002F3B59"/>
    <w:rsid w:val="00301051"/>
    <w:rsid w:val="00305939"/>
    <w:rsid w:val="003423A1"/>
    <w:rsid w:val="003513D7"/>
    <w:rsid w:val="003C52EE"/>
    <w:rsid w:val="003D1F7C"/>
    <w:rsid w:val="004202EC"/>
    <w:rsid w:val="004239F3"/>
    <w:rsid w:val="00424564"/>
    <w:rsid w:val="004328ED"/>
    <w:rsid w:val="004F4B50"/>
    <w:rsid w:val="00501232"/>
    <w:rsid w:val="00505280"/>
    <w:rsid w:val="0050565F"/>
    <w:rsid w:val="00517E8A"/>
    <w:rsid w:val="0054133B"/>
    <w:rsid w:val="005605E1"/>
    <w:rsid w:val="0056772C"/>
    <w:rsid w:val="0057341A"/>
    <w:rsid w:val="005A37B0"/>
    <w:rsid w:val="005C246D"/>
    <w:rsid w:val="005C79AC"/>
    <w:rsid w:val="005E1160"/>
    <w:rsid w:val="005F5A7D"/>
    <w:rsid w:val="00627227"/>
    <w:rsid w:val="00630F11"/>
    <w:rsid w:val="00641A83"/>
    <w:rsid w:val="00644683"/>
    <w:rsid w:val="0068116B"/>
    <w:rsid w:val="006B04D6"/>
    <w:rsid w:val="006B0B57"/>
    <w:rsid w:val="006B7B49"/>
    <w:rsid w:val="006C6635"/>
    <w:rsid w:val="006C6E60"/>
    <w:rsid w:val="006D227D"/>
    <w:rsid w:val="006D4A1C"/>
    <w:rsid w:val="006F5D1B"/>
    <w:rsid w:val="00725888"/>
    <w:rsid w:val="00763ABD"/>
    <w:rsid w:val="00796883"/>
    <w:rsid w:val="007B41C3"/>
    <w:rsid w:val="007E0E8E"/>
    <w:rsid w:val="008254BC"/>
    <w:rsid w:val="00837C8E"/>
    <w:rsid w:val="008473BC"/>
    <w:rsid w:val="00865E76"/>
    <w:rsid w:val="00880734"/>
    <w:rsid w:val="008B0CED"/>
    <w:rsid w:val="008C12CD"/>
    <w:rsid w:val="008F09E1"/>
    <w:rsid w:val="009026EA"/>
    <w:rsid w:val="009450D2"/>
    <w:rsid w:val="0095313B"/>
    <w:rsid w:val="009A5CEC"/>
    <w:rsid w:val="009A61E9"/>
    <w:rsid w:val="009B1C07"/>
    <w:rsid w:val="009C3628"/>
    <w:rsid w:val="009E0236"/>
    <w:rsid w:val="009E0D5F"/>
    <w:rsid w:val="009F16BE"/>
    <w:rsid w:val="009F28E4"/>
    <w:rsid w:val="00A15168"/>
    <w:rsid w:val="00A16C80"/>
    <w:rsid w:val="00A32419"/>
    <w:rsid w:val="00A328FD"/>
    <w:rsid w:val="00A94008"/>
    <w:rsid w:val="00AA0F31"/>
    <w:rsid w:val="00AB6C6A"/>
    <w:rsid w:val="00AC1F85"/>
    <w:rsid w:val="00AD5886"/>
    <w:rsid w:val="00AF0C50"/>
    <w:rsid w:val="00AF704F"/>
    <w:rsid w:val="00B321BE"/>
    <w:rsid w:val="00B42FD2"/>
    <w:rsid w:val="00B525B3"/>
    <w:rsid w:val="00B52B77"/>
    <w:rsid w:val="00B55107"/>
    <w:rsid w:val="00B5595E"/>
    <w:rsid w:val="00B90593"/>
    <w:rsid w:val="00B91B80"/>
    <w:rsid w:val="00BD25BD"/>
    <w:rsid w:val="00C04CC0"/>
    <w:rsid w:val="00C475A4"/>
    <w:rsid w:val="00C83139"/>
    <w:rsid w:val="00CC5FD7"/>
    <w:rsid w:val="00CD248D"/>
    <w:rsid w:val="00CF1E68"/>
    <w:rsid w:val="00CF64C8"/>
    <w:rsid w:val="00D00430"/>
    <w:rsid w:val="00D06A5F"/>
    <w:rsid w:val="00D17F0B"/>
    <w:rsid w:val="00D248D7"/>
    <w:rsid w:val="00D37261"/>
    <w:rsid w:val="00DA4EE9"/>
    <w:rsid w:val="00DC4663"/>
    <w:rsid w:val="00DC57F1"/>
    <w:rsid w:val="00DE1001"/>
    <w:rsid w:val="00DF0293"/>
    <w:rsid w:val="00DF43A2"/>
    <w:rsid w:val="00DF7B66"/>
    <w:rsid w:val="00E14EC3"/>
    <w:rsid w:val="00E37AF2"/>
    <w:rsid w:val="00E4209E"/>
    <w:rsid w:val="00E55398"/>
    <w:rsid w:val="00E87108"/>
    <w:rsid w:val="00ED0B90"/>
    <w:rsid w:val="00ED3A3F"/>
    <w:rsid w:val="00EE5729"/>
    <w:rsid w:val="00EE7C64"/>
    <w:rsid w:val="00EF4270"/>
    <w:rsid w:val="00EF551C"/>
    <w:rsid w:val="00F05D95"/>
    <w:rsid w:val="00F13F2E"/>
    <w:rsid w:val="00F61757"/>
    <w:rsid w:val="00F65359"/>
    <w:rsid w:val="00F77FE2"/>
    <w:rsid w:val="00F82385"/>
    <w:rsid w:val="00F9556A"/>
    <w:rsid w:val="00FD057C"/>
    <w:rsid w:val="00FD0A00"/>
    <w:rsid w:val="00FD787E"/>
    <w:rsid w:val="00FF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0ABAE"/>
  <w15:chartTrackingRefBased/>
  <w15:docId w15:val="{DE0F4FA8-24A5-4554-B1FD-95293C86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593"/>
  </w:style>
  <w:style w:type="paragraph" w:styleId="Footer">
    <w:name w:val="footer"/>
    <w:basedOn w:val="Normal"/>
    <w:link w:val="FooterChar"/>
    <w:uiPriority w:val="99"/>
    <w:unhideWhenUsed/>
    <w:rsid w:val="00B90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593"/>
  </w:style>
  <w:style w:type="character" w:styleId="Hyperlink">
    <w:name w:val="Hyperlink"/>
    <w:basedOn w:val="DefaultParagraphFont"/>
    <w:uiPriority w:val="99"/>
    <w:unhideWhenUsed/>
    <w:rsid w:val="002D5CD6"/>
    <w:rPr>
      <w:color w:val="0563C1" w:themeColor="hyperlink"/>
      <w:u w:val="single"/>
    </w:rPr>
  </w:style>
  <w:style w:type="paragraph" w:styleId="ListParagraph">
    <w:name w:val="List Paragraph"/>
    <w:basedOn w:val="Normal"/>
    <w:uiPriority w:val="34"/>
    <w:qFormat/>
    <w:rsid w:val="002D5CD6"/>
    <w:pPr>
      <w:ind w:left="720"/>
      <w:contextualSpacing/>
    </w:pPr>
  </w:style>
  <w:style w:type="paragraph" w:styleId="BalloonText">
    <w:name w:val="Balloon Text"/>
    <w:basedOn w:val="Normal"/>
    <w:link w:val="BalloonTextChar"/>
    <w:uiPriority w:val="99"/>
    <w:semiHidden/>
    <w:unhideWhenUsed/>
    <w:rsid w:val="00113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lmsford.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2019-04-30T17:08:00Z</cp:lastPrinted>
  <dcterms:created xsi:type="dcterms:W3CDTF">2019-05-04T21:26:00Z</dcterms:created>
  <dcterms:modified xsi:type="dcterms:W3CDTF">2019-05-04T21:26:00Z</dcterms:modified>
</cp:coreProperties>
</file>