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884" w:rsidRPr="00BA4884" w:rsidRDefault="00BA4884" w:rsidP="00BA4884">
      <w:pPr>
        <w:spacing w:before="150" w:after="150" w:line="360" w:lineRule="atLeast"/>
        <w:jc w:val="center"/>
        <w:rPr>
          <w:rFonts w:ascii="Helvetica" w:eastAsia="Times New Roman" w:hAnsi="Helvetica" w:cs="Times New Roman"/>
          <w:color w:val="808080"/>
          <w:sz w:val="28"/>
          <w:szCs w:val="28"/>
          <w:lang w:eastAsia="en-GB"/>
        </w:rPr>
      </w:pPr>
      <w:r w:rsidRPr="00BA4884">
        <w:rPr>
          <w:rFonts w:ascii="Helvetica" w:eastAsia="Times New Roman" w:hAnsi="Helvetica" w:cs="Times New Roman"/>
          <w:b/>
          <w:bCs/>
          <w:color w:val="222222"/>
          <w:kern w:val="36"/>
          <w:sz w:val="28"/>
          <w:szCs w:val="28"/>
          <w:lang w:eastAsia="en-GB"/>
        </w:rPr>
        <w:t>October 2018 Newsletter</w:t>
      </w:r>
    </w:p>
    <w:p w:rsidR="00BA4884" w:rsidRPr="00BA4884" w:rsidRDefault="00BA4884" w:rsidP="00BA4884">
      <w:pPr>
        <w:spacing w:before="150" w:after="150" w:line="360" w:lineRule="atLeast"/>
        <w:rPr>
          <w:rFonts w:ascii="Helvetica" w:eastAsia="Times New Roman" w:hAnsi="Helvetica" w:cs="Times New Roman"/>
          <w:sz w:val="24"/>
          <w:szCs w:val="24"/>
          <w:lang w:eastAsia="en-GB"/>
        </w:rPr>
      </w:pPr>
      <w:bookmarkStart w:id="0" w:name="_GoBack"/>
      <w:r w:rsidRPr="00BA4884">
        <w:rPr>
          <w:rFonts w:ascii="Helvetica" w:eastAsia="Times New Roman" w:hAnsi="Helvetica" w:cs="Times New Roman"/>
          <w:sz w:val="24"/>
          <w:szCs w:val="24"/>
          <w:lang w:eastAsia="en-GB"/>
        </w:rPr>
        <w:t>Following a unanimous vote at the Council's Regulatory Committee meeting last night, we are pleased to announce that there will be a consultation on the proposal for a buffer zone around the BPAS Clinic on Rosslyn Road this year.</w:t>
      </w:r>
      <w:r w:rsidRPr="00BA4884">
        <w:rPr>
          <w:rFonts w:ascii="Helvetica" w:eastAsia="Times New Roman" w:hAnsi="Helvetica" w:cs="Times New Roman"/>
          <w:sz w:val="24"/>
          <w:szCs w:val="24"/>
          <w:lang w:eastAsia="en-GB"/>
        </w:rPr>
        <w:br/>
      </w:r>
      <w:r w:rsidRPr="00BA4884">
        <w:rPr>
          <w:rFonts w:ascii="Helvetica" w:eastAsia="Times New Roman" w:hAnsi="Helvetica" w:cs="Times New Roman"/>
          <w:sz w:val="24"/>
          <w:szCs w:val="24"/>
          <w:lang w:eastAsia="en-GB"/>
        </w:rPr>
        <w:br/>
        <w:t>We don't have the timings yet but the consultation will run for 6-8 weeks and we are expecting it to have launched before Christmas. </w:t>
      </w:r>
      <w:r w:rsidRPr="00BA4884">
        <w:rPr>
          <w:rFonts w:ascii="Helvetica" w:eastAsia="Times New Roman" w:hAnsi="Helvetica" w:cs="Times New Roman"/>
          <w:sz w:val="24"/>
          <w:szCs w:val="24"/>
          <w:lang w:eastAsia="en-GB"/>
        </w:rPr>
        <w:br/>
      </w:r>
      <w:r w:rsidRPr="00BA4884">
        <w:rPr>
          <w:rFonts w:ascii="Helvetica" w:eastAsia="Times New Roman" w:hAnsi="Helvetica" w:cs="Times New Roman"/>
          <w:sz w:val="24"/>
          <w:szCs w:val="24"/>
          <w:lang w:eastAsia="en-GB"/>
        </w:rPr>
        <w:br/>
        <w:t>Once we have the details of the consultation we will let you know via this forum so please keep an eye out for our next update!</w:t>
      </w:r>
      <w:r w:rsidRPr="00BA4884">
        <w:rPr>
          <w:rFonts w:ascii="Helvetica" w:eastAsia="Times New Roman" w:hAnsi="Helvetica" w:cs="Times New Roman"/>
          <w:sz w:val="24"/>
          <w:szCs w:val="24"/>
          <w:lang w:eastAsia="en-GB"/>
        </w:rPr>
        <w:br/>
      </w:r>
      <w:r w:rsidRPr="00BA4884">
        <w:rPr>
          <w:rFonts w:ascii="Helvetica" w:eastAsia="Times New Roman" w:hAnsi="Helvetica" w:cs="Times New Roman"/>
          <w:sz w:val="24"/>
          <w:szCs w:val="24"/>
          <w:lang w:eastAsia="en-GB"/>
        </w:rPr>
        <w:br/>
        <w:t>Although we understand that a consultation might seem like an annoying or unnecessary step in the process, it is a legal requirement prior to implementing a Public Space Protection Order (PSPO) which is the only realistic tool available to the Council to create a buffer zone. Therefore it is critical that everyone responds to the consultation once it has opened.</w:t>
      </w:r>
      <w:r w:rsidRPr="00BA4884">
        <w:rPr>
          <w:rFonts w:ascii="Helvetica" w:eastAsia="Times New Roman" w:hAnsi="Helvetica" w:cs="Times New Roman"/>
          <w:sz w:val="24"/>
          <w:szCs w:val="24"/>
          <w:lang w:eastAsia="en-GB"/>
        </w:rPr>
        <w:br/>
      </w:r>
      <w:r w:rsidRPr="00BA4884">
        <w:rPr>
          <w:rFonts w:ascii="Helvetica" w:eastAsia="Times New Roman" w:hAnsi="Helvetica" w:cs="Times New Roman"/>
          <w:sz w:val="24"/>
          <w:szCs w:val="24"/>
          <w:lang w:eastAsia="en-GB"/>
        </w:rPr>
        <w:br/>
        <w:t>Thank you for your continued support, please let me know if you have any questions</w:t>
      </w:r>
    </w:p>
    <w:p w:rsidR="00BA4884" w:rsidRPr="00BA4884" w:rsidRDefault="00BA4884" w:rsidP="00BA4884">
      <w:r w:rsidRPr="00BA4884">
        <w:rPr>
          <w:rFonts w:ascii="Helvetica" w:eastAsia="Times New Roman" w:hAnsi="Helvetica" w:cs="Times New Roman"/>
          <w:sz w:val="24"/>
          <w:szCs w:val="24"/>
          <w:lang w:eastAsia="en-GB"/>
        </w:rPr>
        <w:br/>
        <w:t>Caroline - on behalf of Reclaim Rosslyn Road </w:t>
      </w:r>
      <w:bookmarkEnd w:id="0"/>
    </w:p>
    <w:sectPr w:rsidR="00BA4884" w:rsidRPr="00BA4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84"/>
    <w:rsid w:val="00B16266"/>
    <w:rsid w:val="00B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1A2F8-EC9C-4EE0-BD8C-0D948C0C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48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88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A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1</cp:revision>
  <dcterms:created xsi:type="dcterms:W3CDTF">2018-10-28T19:19:00Z</dcterms:created>
  <dcterms:modified xsi:type="dcterms:W3CDTF">2018-10-28T19:21:00Z</dcterms:modified>
</cp:coreProperties>
</file>