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2F97EBBF"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E13686">
        <w:rPr>
          <w:rFonts w:ascii="Arial" w:hAnsi="Arial" w:cs="Arial"/>
          <w:b/>
          <w:color w:val="0D0D0D"/>
          <w:lang w:val="en-GB"/>
        </w:rPr>
        <w:t>7</w:t>
      </w:r>
      <w:r w:rsidR="00E13686" w:rsidRPr="00E13686">
        <w:rPr>
          <w:rFonts w:ascii="Arial" w:hAnsi="Arial" w:cs="Arial"/>
          <w:b/>
          <w:color w:val="0D0D0D"/>
          <w:vertAlign w:val="superscript"/>
          <w:lang w:val="en-GB"/>
        </w:rPr>
        <w:t>th</w:t>
      </w:r>
      <w:r w:rsidR="00E13686">
        <w:rPr>
          <w:rFonts w:ascii="Arial" w:hAnsi="Arial" w:cs="Arial"/>
          <w:b/>
          <w:color w:val="0D0D0D"/>
          <w:lang w:val="en-GB"/>
        </w:rPr>
        <w:t xml:space="preserve"> July</w:t>
      </w:r>
      <w:r w:rsidR="00B10477">
        <w:rPr>
          <w:rFonts w:ascii="Arial" w:hAnsi="Arial" w:cs="Arial"/>
          <w:b/>
          <w:color w:val="0D0D0D"/>
          <w:lang w:val="en-GB"/>
        </w:rPr>
        <w:t xml:space="preserve"> 2025</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7A7336CD"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w:t>
      </w:r>
      <w:r w:rsidR="00E13686">
        <w:rPr>
          <w:rFonts w:ascii="Arial" w:hAnsi="Arial" w:cs="Arial"/>
          <w:b/>
          <w:bCs/>
          <w:color w:val="0D0D0D" w:themeColor="text1" w:themeTint="F2"/>
          <w:lang w:val="en-GB"/>
        </w:rPr>
        <w:t>0</w:t>
      </w:r>
      <w:r w:rsidR="00276A6E">
        <w:rPr>
          <w:rFonts w:ascii="Arial" w:hAnsi="Arial" w:cs="Arial"/>
          <w:b/>
          <w:bCs/>
          <w:color w:val="0D0D0D" w:themeColor="text1" w:themeTint="F2"/>
          <w:lang w:val="en-GB"/>
        </w:rPr>
        <w:t>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3479CA7B"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D85EE9">
        <w:rPr>
          <w:rFonts w:ascii="Arial" w:hAnsi="Arial" w:cs="Arial"/>
          <w:color w:val="0D0D0D"/>
          <w:lang w:val="en-GB"/>
        </w:rPr>
        <w:t xml:space="preserve"> Wells,</w:t>
      </w:r>
      <w:r w:rsidR="00511D6A">
        <w:rPr>
          <w:rFonts w:ascii="Arial" w:hAnsi="Arial" w:cs="Arial"/>
          <w:color w:val="0D0D0D"/>
          <w:lang w:val="en-GB"/>
        </w:rPr>
        <w:t xml:space="preserve"> </w:t>
      </w:r>
      <w:r w:rsidR="00D4553A">
        <w:rPr>
          <w:rFonts w:ascii="Arial" w:hAnsi="Arial" w:cs="Arial"/>
          <w:color w:val="0D0D0D"/>
          <w:lang w:val="en-GB"/>
        </w:rPr>
        <w:t>Taylor,</w:t>
      </w:r>
      <w:r w:rsidR="00C207AE">
        <w:rPr>
          <w:rFonts w:ascii="Arial" w:hAnsi="Arial" w:cs="Arial"/>
          <w:color w:val="0D0D0D"/>
          <w:lang w:val="en-GB"/>
        </w:rPr>
        <w:t xml:space="preserve"> </w:t>
      </w:r>
      <w:r w:rsidR="00D4553A">
        <w:rPr>
          <w:rFonts w:ascii="Arial" w:hAnsi="Arial" w:cs="Arial"/>
          <w:color w:val="0D0D0D"/>
          <w:lang w:val="en-GB"/>
        </w:rPr>
        <w:t>Clarke, Watson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7666A8AD"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r w:rsidR="00B10477">
        <w:rPr>
          <w:rFonts w:ascii="Arial" w:hAnsi="Arial" w:cs="Arial"/>
          <w:color w:val="0D0D0D"/>
          <w:lang w:val="en-GB"/>
        </w:rPr>
        <w:t xml:space="preserve"> + </w:t>
      </w:r>
      <w:r w:rsidR="00E13686">
        <w:rPr>
          <w:rFonts w:ascii="Arial" w:hAnsi="Arial" w:cs="Arial"/>
          <w:color w:val="0D0D0D"/>
          <w:lang w:val="en-GB"/>
        </w:rPr>
        <w:t>1</w:t>
      </w:r>
      <w:r w:rsidR="00B10477">
        <w:rPr>
          <w:rFonts w:ascii="Arial" w:hAnsi="Arial" w:cs="Arial"/>
          <w:color w:val="0D0D0D"/>
          <w:lang w:val="en-GB"/>
        </w:rPr>
        <w:t xml:space="preserve"> members 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4900D8F2" w:rsidR="00087689" w:rsidRPr="00E32D70" w:rsidRDefault="00C05AA4" w:rsidP="00E13686">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D85EE9">
              <w:rPr>
                <w:rFonts w:ascii="Arial" w:hAnsi="Arial" w:cs="Arial"/>
                <w:b/>
                <w:color w:val="0D0D0D"/>
                <w:lang w:val="en-GB"/>
              </w:rPr>
              <w:t>0</w:t>
            </w:r>
            <w:r w:rsidR="00E13686">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41A82C88" w:rsidR="00B67842" w:rsidRDefault="00084A99" w:rsidP="009E0A42">
            <w:pPr>
              <w:rPr>
                <w:rFonts w:ascii="Arial" w:hAnsi="Arial" w:cs="Arial"/>
                <w:color w:val="0D0D0D"/>
                <w:lang w:val="en-GB"/>
              </w:rPr>
            </w:pPr>
            <w:r>
              <w:rPr>
                <w:rFonts w:ascii="Arial" w:hAnsi="Arial" w:cs="Arial"/>
                <w:color w:val="0D0D0D"/>
                <w:lang w:val="en-GB"/>
              </w:rPr>
              <w:t>None</w:t>
            </w:r>
          </w:p>
          <w:p w14:paraId="24FEC7E0" w14:textId="22962ECF" w:rsidR="00C207AE" w:rsidRPr="00E32D70" w:rsidRDefault="00C207AE"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605114B2" w:rsidR="00087689" w:rsidRPr="00E32D70" w:rsidRDefault="00B67842" w:rsidP="00E13686">
            <w:pPr>
              <w:rPr>
                <w:rFonts w:ascii="Arial" w:hAnsi="Arial" w:cs="Arial"/>
                <w:b/>
                <w:color w:val="0D0D0D"/>
                <w:lang w:val="en-GB"/>
              </w:rPr>
            </w:pPr>
            <w:r w:rsidRPr="00E32D70">
              <w:rPr>
                <w:rFonts w:ascii="Arial" w:hAnsi="Arial" w:cs="Arial"/>
                <w:b/>
                <w:color w:val="0D0D0D"/>
                <w:lang w:val="en-GB"/>
              </w:rPr>
              <w:t>02/</w:t>
            </w:r>
            <w:r w:rsidR="00D85EE9">
              <w:rPr>
                <w:rFonts w:ascii="Arial" w:hAnsi="Arial" w:cs="Arial"/>
                <w:b/>
                <w:color w:val="0D0D0D"/>
                <w:lang w:val="en-GB"/>
              </w:rPr>
              <w:t>0</w:t>
            </w:r>
            <w:r w:rsidR="00E13686">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7777777" w:rsidR="00B67842" w:rsidRDefault="002C39D7" w:rsidP="00CF004C">
            <w:pPr>
              <w:rPr>
                <w:rFonts w:ascii="Arial" w:hAnsi="Arial" w:cs="Arial"/>
                <w:color w:val="0D0D0D"/>
                <w:lang w:val="en-GB"/>
              </w:rPr>
            </w:pPr>
            <w:r>
              <w:rPr>
                <w:rFonts w:ascii="Arial" w:hAnsi="Arial" w:cs="Arial"/>
                <w:color w:val="0D0D0D"/>
                <w:lang w:val="en-GB"/>
              </w:rPr>
              <w:t>None</w:t>
            </w:r>
          </w:p>
          <w:p w14:paraId="470DC2FB" w14:textId="5277C62A" w:rsidR="00C207AE" w:rsidRPr="00E32D70" w:rsidRDefault="00C207AE" w:rsidP="00CF004C">
            <w:pPr>
              <w:rPr>
                <w:rFonts w:ascii="Arial" w:hAnsi="Arial" w:cs="Arial"/>
                <w:color w:val="0D0D0D"/>
                <w:lang w:val="en-GB"/>
              </w:rPr>
            </w:pP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55DDBE18" w:rsidR="00087689" w:rsidRPr="00E32D70" w:rsidRDefault="00B67842" w:rsidP="00E13686">
            <w:pPr>
              <w:rPr>
                <w:rFonts w:ascii="Arial" w:hAnsi="Arial" w:cs="Arial"/>
                <w:b/>
                <w:color w:val="0D0D0D"/>
                <w:lang w:val="en-GB"/>
              </w:rPr>
            </w:pPr>
            <w:r w:rsidRPr="00E32D70">
              <w:rPr>
                <w:rFonts w:ascii="Arial" w:hAnsi="Arial" w:cs="Arial"/>
                <w:b/>
                <w:color w:val="0D0D0D"/>
                <w:lang w:val="en-GB"/>
              </w:rPr>
              <w:t>03/</w:t>
            </w:r>
            <w:r w:rsidR="005D3096">
              <w:rPr>
                <w:rFonts w:ascii="Arial" w:hAnsi="Arial" w:cs="Arial"/>
                <w:b/>
                <w:color w:val="0D0D0D"/>
                <w:lang w:val="en-GB"/>
              </w:rPr>
              <w:t>0</w:t>
            </w:r>
            <w:r w:rsidR="00E13686">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C6CDFB4" w14:textId="77777777" w:rsidR="00B10477" w:rsidRDefault="00E13686" w:rsidP="00E13686">
            <w:pPr>
              <w:rPr>
                <w:rFonts w:ascii="Arial" w:hAnsi="Arial" w:cs="Arial"/>
                <w:color w:val="0D0D0D"/>
                <w:lang w:val="en-GB"/>
              </w:rPr>
            </w:pPr>
            <w:r>
              <w:rPr>
                <w:rFonts w:ascii="Arial" w:hAnsi="Arial" w:cs="Arial"/>
                <w:color w:val="0D0D0D"/>
                <w:lang w:val="en-GB"/>
              </w:rPr>
              <w:t>These were signed as an accurate record of the last meeting.  Proposed by Councillor Clarke and seconded by Councillor Taylor.</w:t>
            </w:r>
          </w:p>
          <w:p w14:paraId="14F0CFC5" w14:textId="7A6F5716" w:rsidR="00E13686" w:rsidRPr="00E13686" w:rsidRDefault="00E13686" w:rsidP="00E13686">
            <w:pPr>
              <w:rPr>
                <w:rFonts w:ascii="Arial" w:hAnsi="Arial" w:cs="Arial"/>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72D57FEF" w:rsidR="004053E4" w:rsidRPr="00E32D70" w:rsidRDefault="004053E4" w:rsidP="00E13686">
            <w:pPr>
              <w:rPr>
                <w:rFonts w:ascii="Arial" w:hAnsi="Arial" w:cs="Arial"/>
                <w:b/>
                <w:color w:val="0D0D0D"/>
                <w:lang w:val="en-GB"/>
              </w:rPr>
            </w:pPr>
            <w:r>
              <w:rPr>
                <w:rFonts w:ascii="Arial" w:hAnsi="Arial" w:cs="Arial"/>
                <w:b/>
                <w:color w:val="0D0D0D"/>
                <w:lang w:val="en-GB"/>
              </w:rPr>
              <w:t>04/</w:t>
            </w:r>
            <w:r w:rsidR="005D3096">
              <w:rPr>
                <w:rFonts w:ascii="Arial" w:hAnsi="Arial" w:cs="Arial"/>
                <w:b/>
                <w:color w:val="0D0D0D"/>
                <w:lang w:val="en-GB"/>
              </w:rPr>
              <w:t>0</w:t>
            </w:r>
            <w:r w:rsidR="00E13686">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BADE98" w:rsidR="00C207AE" w:rsidRPr="004053E4" w:rsidRDefault="00D85EE9" w:rsidP="003559F2">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355E04B3" w:rsidR="00087689" w:rsidRPr="00E32D70" w:rsidRDefault="00C05AA4" w:rsidP="00084A9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5D3096">
              <w:rPr>
                <w:rFonts w:ascii="Arial" w:hAnsi="Arial" w:cs="Arial"/>
                <w:b/>
                <w:color w:val="0D0D0D"/>
                <w:lang w:val="en-GB"/>
              </w:rPr>
              <w:t>0</w:t>
            </w:r>
            <w:r w:rsidR="00084A99">
              <w:rPr>
                <w:rFonts w:ascii="Arial" w:hAnsi="Arial" w:cs="Arial"/>
                <w:b/>
                <w:color w:val="0D0D0D"/>
                <w:lang w:val="en-GB"/>
              </w:rPr>
              <w:t>72</w:t>
            </w:r>
            <w:r w:rsidR="005D3096">
              <w:rPr>
                <w:rFonts w:ascii="Arial" w:hAnsi="Arial" w:cs="Arial"/>
                <w:b/>
                <w:color w:val="0D0D0D"/>
                <w:lang w:val="en-GB"/>
              </w:rPr>
              <w:t>5</w:t>
            </w:r>
          </w:p>
        </w:tc>
        <w:tc>
          <w:tcPr>
            <w:tcW w:w="8108" w:type="dxa"/>
            <w:shd w:val="clear" w:color="auto" w:fill="auto"/>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0EEA3938" w14:textId="6C662FDB" w:rsidR="00E13686" w:rsidRDefault="00B10477" w:rsidP="00E13686">
            <w:pPr>
              <w:jc w:val="both"/>
              <w:rPr>
                <w:rFonts w:ascii="Arial" w:hAnsi="Arial" w:cs="Arial"/>
                <w:color w:val="0D0D0D"/>
                <w:lang w:val="en-GB"/>
              </w:rPr>
            </w:pPr>
            <w:r>
              <w:rPr>
                <w:rFonts w:ascii="Arial" w:hAnsi="Arial" w:cs="Arial"/>
                <w:color w:val="0D0D0D"/>
                <w:lang w:val="en-GB"/>
              </w:rPr>
              <w:t xml:space="preserve">A resident mentioned </w:t>
            </w:r>
            <w:r w:rsidR="00E13686">
              <w:rPr>
                <w:rFonts w:ascii="Arial" w:hAnsi="Arial" w:cs="Arial"/>
                <w:color w:val="0D0D0D"/>
                <w:lang w:val="en-GB"/>
              </w:rPr>
              <w:t>that he attended the Rush bearing at the weekend and asked why no residents from the parish where on the committee.  Residents have in the past run this but as their children got older then left.  Unfortunately there isn’t a lot of children now in the parish.  After a discussion it was agreed if he wanted to approach residents to ask if they would like to help out in future.</w:t>
            </w:r>
          </w:p>
          <w:p w14:paraId="0235A422" w14:textId="1B545FC1" w:rsidR="00B10477" w:rsidRPr="00E32D70" w:rsidRDefault="00E13686" w:rsidP="00E13686">
            <w:pPr>
              <w:jc w:val="both"/>
              <w:rPr>
                <w:rFonts w:ascii="Arial" w:hAnsi="Arial" w:cs="Arial"/>
                <w:color w:val="0D0D0D"/>
                <w:lang w:val="en-GB"/>
              </w:rPr>
            </w:pPr>
            <w:r>
              <w:rPr>
                <w:rFonts w:ascii="Arial" w:hAnsi="Arial" w:cs="Arial"/>
                <w:color w:val="0D0D0D"/>
                <w:lang w:val="en-GB"/>
              </w:rPr>
              <w:t xml:space="preserve"> </w:t>
            </w: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26AEE365" w14:textId="0E1E3142"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4183B50A" w:rsidR="00087689" w:rsidRPr="00E32D70" w:rsidRDefault="00C05AA4" w:rsidP="00E13686">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5D3096">
              <w:rPr>
                <w:rFonts w:ascii="Arial" w:hAnsi="Arial" w:cs="Arial"/>
                <w:b/>
                <w:color w:val="0D0D0D"/>
                <w:lang w:val="en-GB"/>
              </w:rPr>
              <w:t>0</w:t>
            </w:r>
            <w:r w:rsidR="00E13686">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497"/>
              <w:gridCol w:w="1269"/>
              <w:gridCol w:w="2647"/>
              <w:gridCol w:w="2469"/>
            </w:tblGrid>
            <w:tr w:rsidR="00692555" w14:paraId="5AE9D224" w14:textId="210EFD0A" w:rsidTr="00B10477">
              <w:tc>
                <w:tcPr>
                  <w:tcW w:w="1497"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269"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647"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46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E13686" w14:paraId="0B6E2840" w14:textId="77777777" w:rsidTr="00B10477">
              <w:tc>
                <w:tcPr>
                  <w:tcW w:w="1497" w:type="dxa"/>
                </w:tcPr>
                <w:p w14:paraId="66F53339" w14:textId="77777777" w:rsidR="00E13686" w:rsidRDefault="00E13686" w:rsidP="00527F34">
                  <w:pPr>
                    <w:rPr>
                      <w:rFonts w:ascii="Arial" w:hAnsi="Arial" w:cs="Arial"/>
                      <w:b/>
                      <w:color w:val="0D0D0D"/>
                      <w:lang w:val="en-GB"/>
                    </w:rPr>
                  </w:pPr>
                </w:p>
                <w:p w14:paraId="0ACE15CF" w14:textId="35F9D582" w:rsidR="00E13686" w:rsidRDefault="00E13686" w:rsidP="00527F34">
                  <w:pPr>
                    <w:rPr>
                      <w:rFonts w:ascii="Arial" w:hAnsi="Arial" w:cs="Arial"/>
                      <w:b/>
                      <w:color w:val="0D0D0D"/>
                      <w:lang w:val="en-GB"/>
                    </w:rPr>
                  </w:pPr>
                  <w:r>
                    <w:rPr>
                      <w:rFonts w:ascii="Arial" w:hAnsi="Arial" w:cs="Arial"/>
                      <w:b/>
                      <w:color w:val="0D0D0D"/>
                      <w:lang w:val="en-GB"/>
                    </w:rPr>
                    <w:t>BACS</w:t>
                  </w:r>
                </w:p>
                <w:p w14:paraId="4351D766" w14:textId="77777777" w:rsidR="00E13686" w:rsidRDefault="00E13686" w:rsidP="00527F34">
                  <w:pPr>
                    <w:rPr>
                      <w:rFonts w:ascii="Arial" w:hAnsi="Arial" w:cs="Arial"/>
                      <w:b/>
                      <w:color w:val="0D0D0D"/>
                      <w:lang w:val="en-GB"/>
                    </w:rPr>
                  </w:pPr>
                </w:p>
                <w:p w14:paraId="45A1EE8A" w14:textId="1F27576E" w:rsidR="00E13686" w:rsidRDefault="00E13686" w:rsidP="00527F34">
                  <w:pPr>
                    <w:rPr>
                      <w:rFonts w:ascii="Arial" w:hAnsi="Arial" w:cs="Arial"/>
                      <w:b/>
                      <w:color w:val="0D0D0D"/>
                      <w:lang w:val="en-GB"/>
                    </w:rPr>
                  </w:pPr>
                </w:p>
              </w:tc>
              <w:tc>
                <w:tcPr>
                  <w:tcW w:w="1269" w:type="dxa"/>
                </w:tcPr>
                <w:p w14:paraId="4EA5B771" w14:textId="77777777" w:rsidR="00E13686" w:rsidRDefault="00E13686" w:rsidP="00527F34">
                  <w:pPr>
                    <w:rPr>
                      <w:rFonts w:ascii="Arial" w:hAnsi="Arial" w:cs="Arial"/>
                      <w:b/>
                      <w:color w:val="0D0D0D"/>
                      <w:lang w:val="en-GB"/>
                    </w:rPr>
                  </w:pPr>
                </w:p>
                <w:p w14:paraId="70490F5A" w14:textId="0689E90A" w:rsidR="00E13686" w:rsidRDefault="00E13686" w:rsidP="00527F34">
                  <w:pPr>
                    <w:rPr>
                      <w:rFonts w:ascii="Arial" w:hAnsi="Arial" w:cs="Arial"/>
                      <w:b/>
                      <w:color w:val="0D0D0D"/>
                      <w:lang w:val="en-GB"/>
                    </w:rPr>
                  </w:pPr>
                  <w:r>
                    <w:rPr>
                      <w:rFonts w:ascii="Arial" w:hAnsi="Arial" w:cs="Arial"/>
                      <w:b/>
                      <w:color w:val="0D0D0D"/>
                      <w:lang w:val="en-GB"/>
                    </w:rPr>
                    <w:t>£174.00</w:t>
                  </w:r>
                </w:p>
              </w:tc>
              <w:tc>
                <w:tcPr>
                  <w:tcW w:w="2647" w:type="dxa"/>
                </w:tcPr>
                <w:p w14:paraId="5341110D" w14:textId="77777777" w:rsidR="00E13686" w:rsidRDefault="00E13686" w:rsidP="00527F34">
                  <w:pPr>
                    <w:rPr>
                      <w:rFonts w:ascii="Arial" w:hAnsi="Arial" w:cs="Arial"/>
                      <w:b/>
                      <w:color w:val="0D0D0D"/>
                      <w:lang w:val="en-GB"/>
                    </w:rPr>
                  </w:pPr>
                </w:p>
                <w:p w14:paraId="3DDEED20" w14:textId="4C0B930E" w:rsidR="00E13686" w:rsidRDefault="00E13686" w:rsidP="00527F34">
                  <w:pPr>
                    <w:rPr>
                      <w:rFonts w:ascii="Arial" w:hAnsi="Arial" w:cs="Arial"/>
                      <w:b/>
                      <w:color w:val="0D0D0D"/>
                      <w:lang w:val="en-GB"/>
                    </w:rPr>
                  </w:pPr>
                  <w:r>
                    <w:rPr>
                      <w:rFonts w:ascii="Arial" w:hAnsi="Arial" w:cs="Arial"/>
                      <w:b/>
                      <w:color w:val="0D0D0D"/>
                      <w:lang w:val="en-GB"/>
                    </w:rPr>
                    <w:t>First Response</w:t>
                  </w:r>
                </w:p>
              </w:tc>
              <w:tc>
                <w:tcPr>
                  <w:tcW w:w="2469" w:type="dxa"/>
                </w:tcPr>
                <w:p w14:paraId="14FC8CB6" w14:textId="77777777" w:rsidR="00E13686" w:rsidRDefault="00E13686" w:rsidP="00527F34">
                  <w:pPr>
                    <w:rPr>
                      <w:rFonts w:ascii="Arial" w:hAnsi="Arial" w:cs="Arial"/>
                      <w:b/>
                      <w:color w:val="0D0D0D"/>
                      <w:lang w:val="en-GB"/>
                    </w:rPr>
                  </w:pPr>
                </w:p>
                <w:p w14:paraId="2C3BC12A" w14:textId="0948E253" w:rsidR="00E13686" w:rsidRDefault="00E13686" w:rsidP="00527F34">
                  <w:pPr>
                    <w:rPr>
                      <w:rFonts w:ascii="Arial" w:hAnsi="Arial" w:cs="Arial"/>
                      <w:b/>
                      <w:color w:val="0D0D0D"/>
                      <w:lang w:val="en-GB"/>
                    </w:rPr>
                  </w:pPr>
                  <w:r>
                    <w:rPr>
                      <w:rFonts w:ascii="Arial" w:hAnsi="Arial" w:cs="Arial"/>
                      <w:b/>
                      <w:color w:val="0D0D0D"/>
                      <w:lang w:val="en-GB"/>
                    </w:rPr>
                    <w:t>Defib pads</w:t>
                  </w:r>
                </w:p>
              </w:tc>
            </w:tr>
          </w:tbl>
          <w:p w14:paraId="5FAB2634" w14:textId="77777777" w:rsidR="00D85EE9" w:rsidRDefault="00B10477" w:rsidP="00B10477">
            <w:pPr>
              <w:rPr>
                <w:rFonts w:ascii="Arial" w:hAnsi="Arial" w:cs="Arial"/>
                <w:color w:val="0D0D0D"/>
                <w:lang w:val="en-GB"/>
              </w:rPr>
            </w:pPr>
            <w:r>
              <w:rPr>
                <w:rFonts w:ascii="Arial" w:hAnsi="Arial" w:cs="Arial"/>
                <w:color w:val="0D0D0D"/>
                <w:lang w:val="en-GB"/>
              </w:rPr>
              <w:t>The 3 monthly bank reconciliation was sign and approved.</w:t>
            </w:r>
          </w:p>
          <w:p w14:paraId="44E15DF4" w14:textId="288FA835" w:rsidR="00B10477" w:rsidRDefault="00E13686" w:rsidP="00E13686">
            <w:pPr>
              <w:rPr>
                <w:rFonts w:ascii="Arial" w:hAnsi="Arial" w:cs="Arial"/>
                <w:color w:val="0D0D0D"/>
                <w:lang w:val="en-GB"/>
              </w:rPr>
            </w:pPr>
            <w:r>
              <w:rPr>
                <w:rFonts w:ascii="Arial" w:hAnsi="Arial" w:cs="Arial"/>
                <w:color w:val="0D0D0D"/>
                <w:lang w:val="en-GB"/>
              </w:rPr>
              <w:t>The Quilter fund statement is £102,222</w:t>
            </w:r>
            <w:r w:rsidR="00B32C97">
              <w:rPr>
                <w:rFonts w:ascii="Arial" w:hAnsi="Arial" w:cs="Arial"/>
                <w:color w:val="0D0D0D"/>
                <w:lang w:val="en-GB"/>
              </w:rPr>
              <w:t>.82.  It was agreed that the PC did not need the financial advisor to attend as it was felt the investment was doing ok.</w:t>
            </w:r>
          </w:p>
          <w:p w14:paraId="005A668E" w14:textId="182B0166" w:rsidR="00B32C97" w:rsidRPr="00597B37" w:rsidRDefault="00B32C97" w:rsidP="00E13686">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4365C180" w:rsidR="00087689" w:rsidRPr="00E32D70" w:rsidRDefault="00693D0D" w:rsidP="00B32C97">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5D3096">
              <w:rPr>
                <w:rFonts w:ascii="Arial" w:hAnsi="Arial" w:cs="Arial"/>
                <w:b/>
                <w:color w:val="0D0D0D"/>
                <w:lang w:val="en-GB"/>
              </w:rPr>
              <w:t>0</w:t>
            </w:r>
            <w:r w:rsidR="00B32C97">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3C87BF09" w14:textId="77777777" w:rsidR="00693D0D" w:rsidRDefault="003559F2" w:rsidP="00BE7025">
            <w:pPr>
              <w:rPr>
                <w:rFonts w:ascii="Arial" w:hAnsi="Arial" w:cs="Arial"/>
                <w:color w:val="0D0D0D"/>
                <w:lang w:val="en-GB"/>
              </w:rPr>
            </w:pPr>
            <w:r>
              <w:rPr>
                <w:rFonts w:ascii="Arial" w:hAnsi="Arial" w:cs="Arial"/>
                <w:color w:val="0D0D0D"/>
                <w:lang w:val="en-GB"/>
              </w:rPr>
              <w:t>None</w:t>
            </w:r>
          </w:p>
          <w:p w14:paraId="24F9DD03" w14:textId="13D0638C" w:rsidR="00D85EE9" w:rsidRPr="00693D0D" w:rsidRDefault="00D85EE9" w:rsidP="00BE7025">
            <w:pPr>
              <w:rPr>
                <w:rFonts w:ascii="Arial" w:hAnsi="Arial" w:cs="Arial"/>
                <w:color w:val="0D0D0D"/>
                <w:lang w:val="en-GB"/>
              </w:rPr>
            </w:pP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40038FA4" w:rsidR="001B6313" w:rsidRDefault="001B6313" w:rsidP="00B32C97">
            <w:pPr>
              <w:rPr>
                <w:rFonts w:ascii="Arial" w:hAnsi="Arial" w:cs="Arial"/>
                <w:b/>
                <w:color w:val="0D0D0D"/>
                <w:lang w:val="en-GB"/>
              </w:rPr>
            </w:pPr>
            <w:r>
              <w:rPr>
                <w:rFonts w:ascii="Arial" w:hAnsi="Arial" w:cs="Arial"/>
                <w:b/>
                <w:color w:val="0D0D0D"/>
                <w:lang w:val="en-GB"/>
              </w:rPr>
              <w:t>08/</w:t>
            </w:r>
            <w:r w:rsidR="005D3096">
              <w:rPr>
                <w:rFonts w:ascii="Arial" w:hAnsi="Arial" w:cs="Arial"/>
                <w:b/>
                <w:color w:val="0D0D0D"/>
                <w:lang w:val="en-GB"/>
              </w:rPr>
              <w:t>0</w:t>
            </w:r>
            <w:r w:rsidR="00B32C97">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4AE7BBE5" w14:textId="77777777" w:rsidR="003559F2" w:rsidRDefault="005D3096" w:rsidP="005D3096">
            <w:pPr>
              <w:rPr>
                <w:rFonts w:ascii="Arial" w:hAnsi="Arial" w:cs="Arial"/>
                <w:color w:val="0D0D0D"/>
                <w:lang w:val="en-GB"/>
              </w:rPr>
            </w:pPr>
            <w:r>
              <w:rPr>
                <w:rFonts w:ascii="Arial" w:hAnsi="Arial" w:cs="Arial"/>
                <w:color w:val="0D0D0D"/>
                <w:lang w:val="en-GB"/>
              </w:rPr>
              <w:t>None</w:t>
            </w:r>
          </w:p>
          <w:p w14:paraId="6CC1A73E" w14:textId="3EB8998E" w:rsidR="00D85EE9" w:rsidRPr="00C5547B" w:rsidRDefault="00D85EE9" w:rsidP="005D3096">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18FFC908" w:rsidR="00087689" w:rsidRPr="00E32D70" w:rsidRDefault="001B6313" w:rsidP="00B32C97">
            <w:pPr>
              <w:rPr>
                <w:rFonts w:ascii="Arial" w:hAnsi="Arial" w:cs="Arial"/>
                <w:b/>
                <w:color w:val="0D0D0D"/>
                <w:lang w:val="en-GB"/>
              </w:rPr>
            </w:pPr>
            <w:r>
              <w:rPr>
                <w:rFonts w:ascii="Arial" w:hAnsi="Arial" w:cs="Arial"/>
                <w:b/>
                <w:color w:val="0D0D0D"/>
                <w:lang w:val="en-GB"/>
              </w:rPr>
              <w:lastRenderedPageBreak/>
              <w:t>09/</w:t>
            </w:r>
            <w:r w:rsidR="005D3096">
              <w:rPr>
                <w:rFonts w:ascii="Arial" w:hAnsi="Arial" w:cs="Arial"/>
                <w:b/>
                <w:color w:val="0D0D0D"/>
                <w:lang w:val="en-GB"/>
              </w:rPr>
              <w:t>0</w:t>
            </w:r>
            <w:r w:rsidR="00B32C97">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45B9C1CB" w14:textId="68ACC43A" w:rsidR="004C1B2A" w:rsidRDefault="00BE7025" w:rsidP="00511D6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w:t>
            </w:r>
            <w:proofErr w:type="gramStart"/>
            <w:r>
              <w:rPr>
                <w:rFonts w:ascii="Arial" w:hAnsi="Arial" w:cs="Arial"/>
                <w:color w:val="0D0D0D"/>
                <w:lang w:val="en-GB"/>
              </w:rPr>
              <w:t xml:space="preserve">-  </w:t>
            </w:r>
            <w:r w:rsidR="00904478">
              <w:rPr>
                <w:rFonts w:ascii="Arial" w:hAnsi="Arial" w:cs="Arial"/>
                <w:color w:val="0D0D0D"/>
                <w:lang w:val="en-GB"/>
              </w:rPr>
              <w:t>The</w:t>
            </w:r>
            <w:proofErr w:type="gramEnd"/>
            <w:r w:rsidR="00904478">
              <w:rPr>
                <w:rFonts w:ascii="Arial" w:hAnsi="Arial" w:cs="Arial"/>
                <w:color w:val="0D0D0D"/>
                <w:lang w:val="en-GB"/>
              </w:rPr>
              <w:t xml:space="preserve"> </w:t>
            </w:r>
            <w:r w:rsidR="00B32C97">
              <w:rPr>
                <w:rFonts w:ascii="Arial" w:hAnsi="Arial" w:cs="Arial"/>
                <w:color w:val="0D0D0D"/>
                <w:lang w:val="en-GB"/>
              </w:rPr>
              <w:t>Church field drainage seems to be working ok now.  No flooding issues.</w:t>
            </w:r>
          </w:p>
          <w:p w14:paraId="46F0C833" w14:textId="77777777" w:rsidR="00B32C97" w:rsidRDefault="00B32C97" w:rsidP="00511D6A">
            <w:pPr>
              <w:jc w:val="both"/>
              <w:rPr>
                <w:rFonts w:ascii="Arial" w:hAnsi="Arial" w:cs="Arial"/>
                <w:b/>
                <w:color w:val="0D0D0D"/>
                <w:lang w:val="en-GB"/>
              </w:rPr>
            </w:pPr>
          </w:p>
          <w:p w14:paraId="6319DF13" w14:textId="1DEEE967" w:rsidR="00F2316D" w:rsidRPr="00B32C97" w:rsidRDefault="00C5547B" w:rsidP="00511D6A">
            <w:pPr>
              <w:jc w:val="both"/>
              <w:rPr>
                <w:rFonts w:ascii="Arial" w:hAnsi="Arial" w:cs="Arial"/>
                <w:color w:val="0D0D0D"/>
                <w:lang w:val="en-GB"/>
              </w:rPr>
            </w:pPr>
            <w:r>
              <w:rPr>
                <w:rFonts w:ascii="Arial" w:hAnsi="Arial" w:cs="Arial"/>
                <w:b/>
                <w:color w:val="0D0D0D"/>
                <w:lang w:val="en-GB"/>
              </w:rPr>
              <w:t xml:space="preserve">LITTLE MUSGRAVE </w:t>
            </w:r>
            <w:proofErr w:type="gramStart"/>
            <w:r w:rsidR="006865FA">
              <w:rPr>
                <w:rFonts w:ascii="Arial" w:hAnsi="Arial" w:cs="Arial"/>
                <w:b/>
                <w:color w:val="0D0D0D"/>
                <w:lang w:val="en-GB"/>
              </w:rPr>
              <w:t>–</w:t>
            </w:r>
            <w:r w:rsidR="00597B37">
              <w:rPr>
                <w:rFonts w:ascii="Arial" w:hAnsi="Arial" w:cs="Arial"/>
                <w:b/>
                <w:color w:val="0D0D0D"/>
                <w:lang w:val="en-GB"/>
              </w:rPr>
              <w:t xml:space="preserve"> </w:t>
            </w:r>
            <w:r w:rsidR="00B32C97">
              <w:rPr>
                <w:rFonts w:ascii="Arial" w:hAnsi="Arial" w:cs="Arial"/>
                <w:b/>
                <w:color w:val="0D0D0D"/>
                <w:lang w:val="en-GB"/>
              </w:rPr>
              <w:t xml:space="preserve"> </w:t>
            </w:r>
            <w:r w:rsidR="00B32C97">
              <w:rPr>
                <w:rFonts w:ascii="Arial" w:hAnsi="Arial" w:cs="Arial"/>
                <w:color w:val="0D0D0D"/>
                <w:lang w:val="en-GB"/>
              </w:rPr>
              <w:t>Nothing</w:t>
            </w:r>
            <w:proofErr w:type="gramEnd"/>
            <w:r w:rsidR="00B32C97">
              <w:rPr>
                <w:rFonts w:ascii="Arial" w:hAnsi="Arial" w:cs="Arial"/>
                <w:color w:val="0D0D0D"/>
                <w:lang w:val="en-GB"/>
              </w:rPr>
              <w:t xml:space="preserve"> to discuss  Thank you the residents who kindly tidied up the church footpath.</w:t>
            </w:r>
          </w:p>
          <w:p w14:paraId="248196C0" w14:textId="1A811A25" w:rsidR="00D85EE9" w:rsidRDefault="00D85EE9" w:rsidP="00511D6A">
            <w:pPr>
              <w:jc w:val="both"/>
              <w:rPr>
                <w:rFonts w:ascii="Arial" w:hAnsi="Arial" w:cs="Arial"/>
                <w:color w:val="0D0D0D"/>
                <w:lang w:val="en-GB"/>
              </w:rPr>
            </w:pPr>
          </w:p>
          <w:p w14:paraId="5947660E" w14:textId="78EC08F9" w:rsidR="00904478" w:rsidRDefault="00D85EE9" w:rsidP="00276A6E">
            <w:pPr>
              <w:jc w:val="both"/>
              <w:rPr>
                <w:rFonts w:ascii="Arial" w:hAnsi="Arial" w:cs="Arial"/>
                <w:color w:val="0D0D0D"/>
                <w:lang w:val="en-GB"/>
              </w:rPr>
            </w:pPr>
            <w:r w:rsidRPr="00D85EE9">
              <w:rPr>
                <w:rFonts w:ascii="Arial" w:hAnsi="Arial" w:cs="Arial"/>
                <w:b/>
                <w:color w:val="0D0D0D"/>
                <w:lang w:val="en-GB"/>
              </w:rPr>
              <w:t>LANGRIGG</w:t>
            </w:r>
            <w:r>
              <w:rPr>
                <w:rFonts w:ascii="Arial" w:hAnsi="Arial" w:cs="Arial"/>
                <w:b/>
                <w:color w:val="0D0D0D"/>
                <w:lang w:val="en-GB"/>
              </w:rPr>
              <w:t xml:space="preserve"> – </w:t>
            </w:r>
            <w:r w:rsidR="00904478">
              <w:rPr>
                <w:rFonts w:ascii="Arial" w:hAnsi="Arial" w:cs="Arial"/>
                <w:color w:val="0D0D0D"/>
                <w:lang w:val="en-GB"/>
              </w:rPr>
              <w:t xml:space="preserve">The </w:t>
            </w:r>
            <w:r w:rsidR="00B32C97">
              <w:rPr>
                <w:rFonts w:ascii="Arial" w:hAnsi="Arial" w:cs="Arial"/>
                <w:color w:val="0D0D0D"/>
                <w:lang w:val="en-GB"/>
              </w:rPr>
              <w:t>A66 sign has now been replaced.</w:t>
            </w:r>
          </w:p>
          <w:p w14:paraId="122124F5" w14:textId="77777777" w:rsidR="00B32C97" w:rsidRDefault="00B32C97" w:rsidP="00276A6E">
            <w:pPr>
              <w:jc w:val="both"/>
              <w:rPr>
                <w:rFonts w:ascii="Arial" w:hAnsi="Arial" w:cs="Arial"/>
                <w:color w:val="0D0D0D"/>
                <w:lang w:val="en-GB"/>
              </w:rPr>
            </w:pPr>
          </w:p>
          <w:p w14:paraId="25DF8D94" w14:textId="77777777" w:rsidR="00904478" w:rsidRDefault="00904478" w:rsidP="00276A6E">
            <w:pPr>
              <w:jc w:val="both"/>
              <w:rPr>
                <w:rFonts w:ascii="Arial" w:hAnsi="Arial" w:cs="Arial"/>
                <w:color w:val="0D0D0D"/>
                <w:lang w:val="en-GB"/>
              </w:rPr>
            </w:pPr>
          </w:p>
          <w:p w14:paraId="16B387BD" w14:textId="3DA24DA0" w:rsidR="004234E7" w:rsidRDefault="00904478" w:rsidP="00276A6E">
            <w:pPr>
              <w:jc w:val="both"/>
              <w:rPr>
                <w:rFonts w:ascii="Arial" w:hAnsi="Arial" w:cs="Arial"/>
                <w:color w:val="0D0D0D"/>
                <w:lang w:val="en-GB"/>
              </w:rPr>
            </w:pPr>
            <w:r>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proofErr w:type="gramStart"/>
            <w:r w:rsidR="00BD43EE">
              <w:rPr>
                <w:rFonts w:ascii="Arial" w:hAnsi="Arial" w:cs="Arial"/>
                <w:b/>
                <w:color w:val="0D0D0D"/>
                <w:lang w:val="en-GB"/>
              </w:rPr>
              <w:t>–</w:t>
            </w:r>
            <w:r w:rsidR="00597B37">
              <w:rPr>
                <w:rFonts w:ascii="Arial" w:hAnsi="Arial" w:cs="Arial"/>
                <w:b/>
                <w:color w:val="0D0D0D"/>
                <w:lang w:val="en-GB"/>
              </w:rPr>
              <w:t xml:space="preserve"> </w:t>
            </w:r>
            <w:r w:rsidR="004234E7">
              <w:rPr>
                <w:rFonts w:ascii="Arial" w:hAnsi="Arial" w:cs="Arial"/>
                <w:b/>
                <w:color w:val="0D0D0D"/>
                <w:lang w:val="en-GB"/>
              </w:rPr>
              <w:t xml:space="preserve"> </w:t>
            </w:r>
            <w:r w:rsidR="00C207AE">
              <w:rPr>
                <w:rFonts w:ascii="Arial" w:hAnsi="Arial" w:cs="Arial"/>
                <w:color w:val="0D0D0D"/>
                <w:lang w:val="en-GB"/>
              </w:rPr>
              <w:t>On</w:t>
            </w:r>
            <w:proofErr w:type="gramEnd"/>
            <w:r w:rsidR="00C207AE">
              <w:rPr>
                <w:rFonts w:ascii="Arial" w:hAnsi="Arial" w:cs="Arial"/>
                <w:color w:val="0D0D0D"/>
                <w:lang w:val="en-GB"/>
              </w:rPr>
              <w:t xml:space="preserve">-going problems with potholes.  </w:t>
            </w:r>
          </w:p>
          <w:p w14:paraId="1688C912" w14:textId="18967821" w:rsidR="00B32C97" w:rsidRDefault="00B32C97" w:rsidP="00276A6E">
            <w:pPr>
              <w:jc w:val="both"/>
              <w:rPr>
                <w:rFonts w:ascii="Arial" w:hAnsi="Arial" w:cs="Arial"/>
                <w:color w:val="0D0D0D"/>
                <w:lang w:val="en-GB"/>
              </w:rPr>
            </w:pPr>
          </w:p>
          <w:p w14:paraId="01A60451" w14:textId="4144BAD2" w:rsidR="005D3096" w:rsidRDefault="00B32C97" w:rsidP="00276A6E">
            <w:pPr>
              <w:jc w:val="both"/>
              <w:rPr>
                <w:rFonts w:ascii="Arial" w:hAnsi="Arial" w:cs="Arial"/>
                <w:color w:val="0D0D0D"/>
                <w:lang w:val="en-GB"/>
              </w:rPr>
            </w:pPr>
            <w:r w:rsidRPr="00B32C97">
              <w:rPr>
                <w:rFonts w:ascii="Arial" w:hAnsi="Arial" w:cs="Arial"/>
                <w:b/>
                <w:color w:val="0D0D0D"/>
                <w:lang w:val="en-GB"/>
              </w:rPr>
              <w:t>A66</w:t>
            </w:r>
            <w:r>
              <w:rPr>
                <w:rFonts w:ascii="Arial" w:hAnsi="Arial" w:cs="Arial"/>
                <w:b/>
                <w:color w:val="0D0D0D"/>
                <w:lang w:val="en-GB"/>
              </w:rPr>
              <w:t xml:space="preserve"> – </w:t>
            </w:r>
            <w:r>
              <w:rPr>
                <w:rFonts w:ascii="Arial" w:hAnsi="Arial" w:cs="Arial"/>
                <w:color w:val="0D0D0D"/>
                <w:lang w:val="en-GB"/>
              </w:rPr>
              <w:t>This has been deferred again and not sure when there will be an announcement.</w:t>
            </w:r>
          </w:p>
          <w:p w14:paraId="1407E316" w14:textId="4B0C6A62" w:rsidR="00CC5479" w:rsidRDefault="00CC5479" w:rsidP="00276A6E">
            <w:pPr>
              <w:jc w:val="both"/>
              <w:rPr>
                <w:rFonts w:ascii="Arial" w:hAnsi="Arial" w:cs="Arial"/>
                <w:color w:val="0D0D0D"/>
                <w:lang w:val="en-GB"/>
              </w:rPr>
            </w:pPr>
          </w:p>
          <w:p w14:paraId="5A7DB454" w14:textId="77777777" w:rsidR="00B32C97" w:rsidRDefault="00C207AE" w:rsidP="00B32C97">
            <w:pPr>
              <w:rPr>
                <w:rFonts w:ascii="Arial" w:hAnsi="Arial" w:cs="Arial"/>
                <w:color w:val="0D0D0D"/>
                <w:lang w:val="en-GB"/>
              </w:rPr>
            </w:pPr>
            <w:r w:rsidRPr="00C207AE">
              <w:rPr>
                <w:rFonts w:ascii="Arial" w:hAnsi="Arial" w:cs="Arial"/>
                <w:b/>
                <w:color w:val="0D0D0D"/>
                <w:lang w:val="en-GB"/>
              </w:rPr>
              <w:t>BOUNDARY STONES</w:t>
            </w:r>
            <w:r>
              <w:rPr>
                <w:rFonts w:ascii="Arial" w:hAnsi="Arial" w:cs="Arial"/>
                <w:color w:val="0D0D0D"/>
                <w:lang w:val="en-GB"/>
              </w:rPr>
              <w:t xml:space="preserve"> – </w:t>
            </w:r>
            <w:r w:rsidR="00F077C7">
              <w:rPr>
                <w:rFonts w:ascii="Arial" w:hAnsi="Arial" w:cs="Arial"/>
                <w:color w:val="0D0D0D"/>
                <w:lang w:val="en-GB"/>
              </w:rPr>
              <w:t xml:space="preserve">Mr Livesey will be able to do the boundary stones engraving. </w:t>
            </w:r>
          </w:p>
          <w:p w14:paraId="629F60EF" w14:textId="77777777" w:rsidR="00B32C97" w:rsidRDefault="00B32C97" w:rsidP="00B32C97">
            <w:pPr>
              <w:rPr>
                <w:rFonts w:ascii="Arial" w:hAnsi="Arial" w:cs="Arial"/>
                <w:color w:val="0D0D0D"/>
                <w:lang w:val="en-GB"/>
              </w:rPr>
            </w:pPr>
          </w:p>
          <w:p w14:paraId="34DCA252" w14:textId="0102D324" w:rsidR="00B32C97" w:rsidRDefault="00B32C97" w:rsidP="00B32C97">
            <w:pPr>
              <w:rPr>
                <w:rFonts w:ascii="Arial" w:hAnsi="Arial" w:cs="Arial"/>
                <w:color w:val="0D0D0D"/>
                <w:lang w:val="en-GB"/>
              </w:rPr>
            </w:pPr>
            <w:r>
              <w:rPr>
                <w:rFonts w:ascii="Arial" w:hAnsi="Arial" w:cs="Arial"/>
                <w:b/>
                <w:color w:val="0D0D0D"/>
                <w:lang w:val="en-GB"/>
              </w:rPr>
              <w:t xml:space="preserve">SCHOOL – </w:t>
            </w:r>
            <w:r>
              <w:rPr>
                <w:rFonts w:ascii="Arial" w:hAnsi="Arial" w:cs="Arial"/>
                <w:color w:val="0D0D0D"/>
                <w:lang w:val="en-GB"/>
              </w:rPr>
              <w:t>This is currently going through probate and will be coming up for sale soon.  There is a plaque outside with a photo and a resident asked if the photo could be updated and ask if the new owners would kindly keep this.  The school closed in 1981 and was sold to Mr and Mrs Ellwood in 1983.  The Chairman agreed with the proposal.</w:t>
            </w:r>
          </w:p>
          <w:p w14:paraId="69188CE9" w14:textId="0BBEE179" w:rsidR="00C207AE" w:rsidRPr="00C207AE" w:rsidRDefault="00F077C7" w:rsidP="00B32C97">
            <w:pPr>
              <w:rPr>
                <w:rFonts w:ascii="Arial" w:hAnsi="Arial" w:cs="Arial"/>
                <w:color w:val="0D0D0D"/>
                <w:lang w:val="en-GB"/>
              </w:rPr>
            </w:pPr>
            <w:r>
              <w:rPr>
                <w:rFonts w:ascii="Arial" w:hAnsi="Arial" w:cs="Arial"/>
                <w:color w:val="0D0D0D"/>
                <w:lang w:val="en-GB"/>
              </w:rPr>
              <w:t xml:space="preserve"> </w:t>
            </w: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0DF318E3" w:rsidR="00BE7025" w:rsidRDefault="00BE7025" w:rsidP="00CF004C">
            <w:pPr>
              <w:rPr>
                <w:rFonts w:ascii="Arial" w:hAnsi="Arial" w:cs="Arial"/>
                <w:b/>
                <w:color w:val="0D0D0D"/>
                <w:lang w:val="en-GB"/>
              </w:rPr>
            </w:pPr>
          </w:p>
          <w:p w14:paraId="77E5FA36" w14:textId="6BF35AA4"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252DB294" w:rsidR="00D4553A" w:rsidRDefault="00D4553A" w:rsidP="00CF004C">
            <w:pPr>
              <w:rPr>
                <w:rFonts w:ascii="Arial" w:hAnsi="Arial" w:cs="Arial"/>
                <w:b/>
                <w:color w:val="0D0D0D"/>
                <w:lang w:val="en-GB"/>
              </w:rPr>
            </w:pP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E68B020" w14:textId="77777777" w:rsidR="00C207AE" w:rsidRDefault="00C207AE" w:rsidP="003559F2">
            <w:pPr>
              <w:rPr>
                <w:rFonts w:ascii="Arial" w:hAnsi="Arial" w:cs="Arial"/>
                <w:b/>
                <w:color w:val="0D0D0D"/>
                <w:lang w:val="en-GB"/>
              </w:rPr>
            </w:pPr>
          </w:p>
          <w:p w14:paraId="5D499862" w14:textId="77777777" w:rsidR="00D85EE9" w:rsidRDefault="00D85EE9" w:rsidP="003559F2">
            <w:pPr>
              <w:rPr>
                <w:rFonts w:ascii="Arial" w:hAnsi="Arial" w:cs="Arial"/>
                <w:b/>
                <w:color w:val="0D0D0D"/>
                <w:lang w:val="en-GB"/>
              </w:rPr>
            </w:pPr>
          </w:p>
          <w:p w14:paraId="0A20D370" w14:textId="77777777" w:rsidR="00D85EE9" w:rsidRDefault="00D85EE9" w:rsidP="003559F2">
            <w:pPr>
              <w:rPr>
                <w:rFonts w:ascii="Arial" w:hAnsi="Arial" w:cs="Arial"/>
                <w:b/>
                <w:color w:val="0D0D0D"/>
                <w:lang w:val="en-GB"/>
              </w:rPr>
            </w:pPr>
          </w:p>
          <w:p w14:paraId="2832CD4E" w14:textId="77777777" w:rsidR="00D85EE9" w:rsidRDefault="00D85EE9" w:rsidP="003559F2">
            <w:pPr>
              <w:rPr>
                <w:rFonts w:ascii="Arial" w:hAnsi="Arial" w:cs="Arial"/>
                <w:b/>
                <w:color w:val="0D0D0D"/>
                <w:lang w:val="en-GB"/>
              </w:rPr>
            </w:pPr>
          </w:p>
          <w:p w14:paraId="175A5933" w14:textId="77777777" w:rsidR="00D85EE9" w:rsidRDefault="00D85EE9" w:rsidP="003559F2">
            <w:pPr>
              <w:rPr>
                <w:rFonts w:ascii="Arial" w:hAnsi="Arial" w:cs="Arial"/>
                <w:b/>
                <w:color w:val="0D0D0D"/>
                <w:lang w:val="en-GB"/>
              </w:rPr>
            </w:pPr>
          </w:p>
          <w:p w14:paraId="6AFCE4CE" w14:textId="77777777" w:rsidR="00D85EE9" w:rsidRDefault="00D85EE9" w:rsidP="003559F2">
            <w:pPr>
              <w:rPr>
                <w:rFonts w:ascii="Arial" w:hAnsi="Arial" w:cs="Arial"/>
                <w:b/>
                <w:color w:val="0D0D0D"/>
                <w:lang w:val="en-GB"/>
              </w:rPr>
            </w:pPr>
          </w:p>
          <w:p w14:paraId="49AB986D" w14:textId="77777777" w:rsidR="00D85EE9" w:rsidRDefault="00D85EE9" w:rsidP="003559F2">
            <w:pPr>
              <w:rPr>
                <w:rFonts w:ascii="Arial" w:hAnsi="Arial" w:cs="Arial"/>
                <w:b/>
                <w:color w:val="0D0D0D"/>
                <w:lang w:val="en-GB"/>
              </w:rPr>
            </w:pPr>
          </w:p>
          <w:p w14:paraId="6D2A33C5" w14:textId="327FA695" w:rsidR="00D85EE9" w:rsidRPr="00E32D70" w:rsidRDefault="00D85EE9" w:rsidP="003559F2">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6B667D3C" w:rsidR="007620FE" w:rsidRDefault="00CD1A82" w:rsidP="00B32C97">
            <w:pPr>
              <w:rPr>
                <w:rFonts w:ascii="Arial" w:hAnsi="Arial" w:cs="Arial"/>
                <w:b/>
                <w:color w:val="0D0D0D"/>
                <w:lang w:val="en-GB"/>
              </w:rPr>
            </w:pPr>
            <w:r>
              <w:rPr>
                <w:rFonts w:ascii="Arial" w:hAnsi="Arial" w:cs="Arial"/>
                <w:b/>
                <w:color w:val="0D0D0D"/>
                <w:lang w:val="en-GB"/>
              </w:rPr>
              <w:t>10/</w:t>
            </w:r>
            <w:r w:rsidR="005D3096">
              <w:rPr>
                <w:rFonts w:ascii="Arial" w:hAnsi="Arial" w:cs="Arial"/>
                <w:b/>
                <w:color w:val="0D0D0D"/>
                <w:lang w:val="en-GB"/>
              </w:rPr>
              <w:t>0</w:t>
            </w:r>
            <w:r w:rsidR="00B32C97">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7528EA4F" w14:textId="37F136EA" w:rsidR="00D85EE9" w:rsidRDefault="00B32C97" w:rsidP="00D85EE9">
            <w:pPr>
              <w:rPr>
                <w:rFonts w:ascii="Arial" w:hAnsi="Arial" w:cs="Arial"/>
                <w:color w:val="0D0D0D"/>
                <w:lang w:val="en-GB"/>
              </w:rPr>
            </w:pPr>
            <w:r>
              <w:rPr>
                <w:rFonts w:ascii="Arial" w:hAnsi="Arial" w:cs="Arial"/>
                <w:color w:val="0D0D0D"/>
                <w:lang w:val="en-GB"/>
              </w:rPr>
              <w:t>Update from Councillor Bates – there will be an online meeting tomorrow regarding community projects</w:t>
            </w:r>
            <w:r w:rsidR="00084A99">
              <w:rPr>
                <w:rFonts w:ascii="Arial" w:hAnsi="Arial" w:cs="Arial"/>
                <w:color w:val="0D0D0D"/>
                <w:lang w:val="en-GB"/>
              </w:rPr>
              <w:t xml:space="preserve"> (community green space)</w:t>
            </w:r>
            <w:r>
              <w:rPr>
                <w:rFonts w:ascii="Arial" w:hAnsi="Arial" w:cs="Arial"/>
                <w:color w:val="0D0D0D"/>
                <w:lang w:val="en-GB"/>
              </w:rPr>
              <w:t xml:space="preserve"> which are available and funding is also available.  It was agreed if the clerk could ask for a funding form to see if any funding was available for the boundary stones.</w:t>
            </w:r>
          </w:p>
          <w:p w14:paraId="126AD887" w14:textId="11C2B1BA" w:rsidR="00B32C97" w:rsidRPr="009E0A42" w:rsidRDefault="00B32C97" w:rsidP="00D85EE9">
            <w:pPr>
              <w:rPr>
                <w:rFonts w:ascii="Arial" w:hAnsi="Arial" w:cs="Arial"/>
                <w:color w:val="0D0D0D"/>
                <w:lang w:val="en-GB"/>
              </w:rPr>
            </w:pPr>
          </w:p>
        </w:tc>
        <w:tc>
          <w:tcPr>
            <w:tcW w:w="1176" w:type="dxa"/>
            <w:shd w:val="clear" w:color="auto" w:fill="auto"/>
          </w:tcPr>
          <w:p w14:paraId="200ED68C" w14:textId="50CCB4D8" w:rsidR="005D3096" w:rsidRPr="00E32D70" w:rsidRDefault="005D3096"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74A7D1F4" w:rsidR="007620FE" w:rsidRDefault="00CB15D4" w:rsidP="00B32C97">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5D3096">
              <w:rPr>
                <w:rFonts w:ascii="Arial" w:hAnsi="Arial" w:cs="Arial"/>
                <w:b/>
                <w:color w:val="0D0D0D"/>
                <w:lang w:val="en-GB"/>
              </w:rPr>
              <w:t>0</w:t>
            </w:r>
            <w:r w:rsidR="00B32C97">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269FE4F0" w:rsidR="002D7E6C" w:rsidRPr="00E32D70" w:rsidRDefault="002D7E6C" w:rsidP="00084A99">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5D3096">
              <w:rPr>
                <w:rFonts w:ascii="Arial" w:hAnsi="Arial" w:cs="Arial"/>
                <w:b/>
                <w:color w:val="0D0D0D"/>
                <w:lang w:val="en-GB"/>
              </w:rPr>
              <w:t>0</w:t>
            </w:r>
            <w:r w:rsidR="00084A99">
              <w:rPr>
                <w:rFonts w:ascii="Arial" w:hAnsi="Arial" w:cs="Arial"/>
                <w:b/>
                <w:color w:val="0D0D0D"/>
                <w:lang w:val="en-GB"/>
              </w:rPr>
              <w:t>7</w:t>
            </w:r>
            <w:r w:rsidR="005D3096">
              <w:rPr>
                <w:rFonts w:ascii="Arial" w:hAnsi="Arial" w:cs="Arial"/>
                <w:b/>
                <w:color w:val="0D0D0D"/>
                <w:lang w:val="en-GB"/>
              </w:rPr>
              <w:t>25</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6E58B19C" w14:textId="23F48FDA" w:rsidR="001C29BF" w:rsidRDefault="006C1044" w:rsidP="00CF004C">
            <w:pPr>
              <w:rPr>
                <w:rFonts w:ascii="Arial" w:hAnsi="Arial" w:cs="Arial"/>
                <w:b/>
                <w:color w:val="0D0D0D"/>
                <w:lang w:val="en-GB"/>
              </w:rPr>
            </w:pPr>
            <w:r>
              <w:rPr>
                <w:rFonts w:ascii="Arial" w:hAnsi="Arial" w:cs="Arial"/>
                <w:b/>
                <w:color w:val="0D0D0D"/>
                <w:lang w:val="en-GB"/>
              </w:rPr>
              <w:t>Monday</w:t>
            </w:r>
            <w:r w:rsidR="00084A99">
              <w:rPr>
                <w:rFonts w:ascii="Arial" w:hAnsi="Arial" w:cs="Arial"/>
                <w:b/>
                <w:color w:val="0D0D0D"/>
                <w:lang w:val="en-GB"/>
              </w:rPr>
              <w:t xml:space="preserve"> 8</w:t>
            </w:r>
            <w:r w:rsidR="00084A99" w:rsidRPr="00084A99">
              <w:rPr>
                <w:rFonts w:ascii="Arial" w:hAnsi="Arial" w:cs="Arial"/>
                <w:b/>
                <w:color w:val="0D0D0D"/>
                <w:vertAlign w:val="superscript"/>
                <w:lang w:val="en-GB"/>
              </w:rPr>
              <w:t>th</w:t>
            </w:r>
            <w:r w:rsidR="00084A99">
              <w:rPr>
                <w:rFonts w:ascii="Arial" w:hAnsi="Arial" w:cs="Arial"/>
                <w:b/>
                <w:color w:val="0D0D0D"/>
                <w:lang w:val="en-GB"/>
              </w:rPr>
              <w:t xml:space="preserve"> September 2025 at 7pm</w:t>
            </w:r>
          </w:p>
          <w:p w14:paraId="783F7453" w14:textId="77777777" w:rsidR="00084A99" w:rsidRPr="004C1B2A" w:rsidRDefault="00084A99" w:rsidP="00CF004C">
            <w:pPr>
              <w:rPr>
                <w:rFonts w:ascii="Arial" w:hAnsi="Arial" w:cs="Arial"/>
                <w:b/>
                <w:color w:val="0D0D0D"/>
                <w:lang w:val="en-GB"/>
              </w:rPr>
            </w:pPr>
          </w:p>
          <w:p w14:paraId="0F2C079A" w14:textId="0461F778"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w:t>
            </w:r>
            <w:r w:rsidR="00F077C7">
              <w:rPr>
                <w:rFonts w:ascii="Arial" w:hAnsi="Arial" w:cs="Arial"/>
                <w:color w:val="0D0D0D"/>
                <w:lang w:val="en-GB"/>
              </w:rPr>
              <w:t>3</w:t>
            </w:r>
            <w:r w:rsidR="00084A99">
              <w:rPr>
                <w:rFonts w:ascii="Arial" w:hAnsi="Arial" w:cs="Arial"/>
                <w:color w:val="0D0D0D"/>
                <w:lang w:val="en-GB"/>
              </w:rPr>
              <w:t>5</w:t>
            </w:r>
            <w:r w:rsidR="005D3096">
              <w:rPr>
                <w:rFonts w:ascii="Arial" w:hAnsi="Arial" w:cs="Arial"/>
                <w:color w:val="0D0D0D"/>
                <w:lang w:val="en-GB"/>
              </w:rPr>
              <w:t>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628EB" w14:textId="77777777" w:rsidR="009F5C2D" w:rsidRDefault="009F5C2D">
      <w:r>
        <w:separator/>
      </w:r>
    </w:p>
  </w:endnote>
  <w:endnote w:type="continuationSeparator" w:id="0">
    <w:p w14:paraId="6B49F35E" w14:textId="77777777" w:rsidR="009F5C2D" w:rsidRDefault="009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A1B2" w14:textId="79B9CF45" w:rsidR="00D4553A" w:rsidRDefault="00D4553A">
    <w:pPr>
      <w:pStyle w:val="Footer"/>
    </w:pPr>
    <w:r>
      <w:t>M</w:t>
    </w:r>
    <w:r w:rsidR="00B32C97">
      <w:t>PC Minutes 7.7.25</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880E3" w14:textId="6E5445C9" w:rsidR="00466F55" w:rsidRDefault="00466F55">
    <w:pPr>
      <w:pStyle w:val="Footer"/>
    </w:pPr>
    <w:r>
      <w:t>M</w:t>
    </w:r>
    <w:r w:rsidR="00BE7025">
      <w:t xml:space="preserve">PC </w:t>
    </w:r>
    <w:r w:rsidR="00D85EE9">
      <w:t xml:space="preserve">Minutes </w:t>
    </w:r>
    <w:r w:rsidR="00B32C97">
      <w:t>7.7.25</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9A134" w14:textId="77777777" w:rsidR="009F5C2D" w:rsidRDefault="009F5C2D">
      <w:r>
        <w:separator/>
      </w:r>
    </w:p>
  </w:footnote>
  <w:footnote w:type="continuationSeparator" w:id="0">
    <w:p w14:paraId="27FE7981" w14:textId="77777777" w:rsidR="009F5C2D" w:rsidRDefault="009F5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29375063">
    <w:abstractNumId w:val="12"/>
  </w:num>
  <w:num w:numId="2" w16cid:durableId="1467504170">
    <w:abstractNumId w:val="22"/>
  </w:num>
  <w:num w:numId="3" w16cid:durableId="346755724">
    <w:abstractNumId w:val="4"/>
  </w:num>
  <w:num w:numId="4" w16cid:durableId="1776746902">
    <w:abstractNumId w:val="15"/>
  </w:num>
  <w:num w:numId="5" w16cid:durableId="1909068873">
    <w:abstractNumId w:val="23"/>
  </w:num>
  <w:num w:numId="6" w16cid:durableId="1711614053">
    <w:abstractNumId w:val="5"/>
  </w:num>
  <w:num w:numId="7" w16cid:durableId="989863105">
    <w:abstractNumId w:val="2"/>
  </w:num>
  <w:num w:numId="8" w16cid:durableId="95029981">
    <w:abstractNumId w:val="25"/>
  </w:num>
  <w:num w:numId="9" w16cid:durableId="3824054">
    <w:abstractNumId w:val="24"/>
  </w:num>
  <w:num w:numId="10" w16cid:durableId="1479761822">
    <w:abstractNumId w:val="16"/>
  </w:num>
  <w:num w:numId="11" w16cid:durableId="237060227">
    <w:abstractNumId w:val="0"/>
  </w:num>
  <w:num w:numId="12" w16cid:durableId="1248802729">
    <w:abstractNumId w:val="14"/>
  </w:num>
  <w:num w:numId="13" w16cid:durableId="1055785090">
    <w:abstractNumId w:val="18"/>
  </w:num>
  <w:num w:numId="14" w16cid:durableId="390883220">
    <w:abstractNumId w:val="7"/>
  </w:num>
  <w:num w:numId="15" w16cid:durableId="629358270">
    <w:abstractNumId w:val="11"/>
  </w:num>
  <w:num w:numId="16" w16cid:durableId="1999650741">
    <w:abstractNumId w:val="21"/>
  </w:num>
  <w:num w:numId="17" w16cid:durableId="949968851">
    <w:abstractNumId w:val="13"/>
  </w:num>
  <w:num w:numId="18" w16cid:durableId="1626736541">
    <w:abstractNumId w:val="9"/>
  </w:num>
  <w:num w:numId="19" w16cid:durableId="666909409">
    <w:abstractNumId w:val="17"/>
  </w:num>
  <w:num w:numId="20" w16cid:durableId="1723285771">
    <w:abstractNumId w:val="8"/>
  </w:num>
  <w:num w:numId="21" w16cid:durableId="77092977">
    <w:abstractNumId w:val="19"/>
  </w:num>
  <w:num w:numId="22" w16cid:durableId="497699807">
    <w:abstractNumId w:val="1"/>
  </w:num>
  <w:num w:numId="23" w16cid:durableId="899055554">
    <w:abstractNumId w:val="6"/>
  </w:num>
  <w:num w:numId="24" w16cid:durableId="1991983191">
    <w:abstractNumId w:val="10"/>
  </w:num>
  <w:num w:numId="25" w16cid:durableId="721096786">
    <w:abstractNumId w:val="3"/>
  </w:num>
  <w:num w:numId="26" w16cid:durableId="425538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4A99"/>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333"/>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DF8"/>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04478"/>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5C2D"/>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0477"/>
    <w:rsid w:val="00B1680E"/>
    <w:rsid w:val="00B17CAA"/>
    <w:rsid w:val="00B23A8B"/>
    <w:rsid w:val="00B30DE8"/>
    <w:rsid w:val="00B317BF"/>
    <w:rsid w:val="00B32C97"/>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5EE9"/>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E323C"/>
    <w:rsid w:val="00DF0848"/>
    <w:rsid w:val="00DF3A30"/>
    <w:rsid w:val="00DF4AA6"/>
    <w:rsid w:val="00E03D51"/>
    <w:rsid w:val="00E1206B"/>
    <w:rsid w:val="00E12F50"/>
    <w:rsid w:val="00E13244"/>
    <w:rsid w:val="00E13686"/>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077C7"/>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4204-4F44-403E-9E86-FD2C7DA7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Heidi Strong</cp:lastModifiedBy>
  <cp:revision>2</cp:revision>
  <cp:lastPrinted>2024-06-28T13:41:00Z</cp:lastPrinted>
  <dcterms:created xsi:type="dcterms:W3CDTF">2025-09-25T17:16:00Z</dcterms:created>
  <dcterms:modified xsi:type="dcterms:W3CDTF">2025-09-25T17:16:00Z</dcterms:modified>
</cp:coreProperties>
</file>