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9E2E9" w14:textId="77777777" w:rsidR="008268EC" w:rsidRPr="00B67842" w:rsidRDefault="008268EC" w:rsidP="0028505B">
      <w:pPr>
        <w:jc w:val="both"/>
        <w:rPr>
          <w:rFonts w:ascii="Arial" w:hAnsi="Arial" w:cs="Arial"/>
          <w:b/>
          <w:color w:val="0D0D0D"/>
          <w:lang w:val="en-GB"/>
        </w:rPr>
      </w:pPr>
    </w:p>
    <w:p w14:paraId="0F39EB05" w14:textId="77777777" w:rsidR="00A957FA" w:rsidRPr="00B67842" w:rsidRDefault="00F87B52" w:rsidP="0028505B">
      <w:pPr>
        <w:jc w:val="both"/>
        <w:rPr>
          <w:rFonts w:ascii="Arial" w:hAnsi="Arial" w:cs="Arial"/>
          <w:b/>
          <w:color w:val="0D0D0D"/>
          <w:lang w:val="en-GB"/>
        </w:rPr>
      </w:pPr>
      <w:r w:rsidRPr="00B67842">
        <w:rPr>
          <w:rFonts w:ascii="Arial" w:hAnsi="Arial" w:cs="Arial"/>
          <w:b/>
          <w:color w:val="0D0D0D"/>
          <w:lang w:val="en-GB"/>
        </w:rPr>
        <w:tab/>
      </w:r>
      <w:r w:rsidRPr="00B67842">
        <w:rPr>
          <w:rFonts w:ascii="Arial" w:hAnsi="Arial" w:cs="Arial"/>
          <w:b/>
          <w:color w:val="0D0D0D"/>
          <w:lang w:val="en-GB"/>
        </w:rPr>
        <w:tab/>
      </w:r>
      <w:r w:rsidRPr="00B67842">
        <w:rPr>
          <w:rFonts w:ascii="Arial" w:hAnsi="Arial" w:cs="Arial"/>
          <w:b/>
          <w:color w:val="0D0D0D"/>
          <w:lang w:val="en-GB"/>
        </w:rPr>
        <w:tab/>
      </w:r>
      <w:r w:rsidRPr="00B67842">
        <w:rPr>
          <w:rFonts w:ascii="Arial" w:hAnsi="Arial" w:cs="Arial"/>
          <w:b/>
          <w:color w:val="0D0D0D"/>
          <w:lang w:val="en-GB"/>
        </w:rPr>
        <w:tab/>
        <w:t xml:space="preserve">     </w:t>
      </w:r>
      <w:r w:rsidR="00B75920" w:rsidRPr="00B67842">
        <w:rPr>
          <w:rFonts w:ascii="Arial" w:hAnsi="Arial" w:cs="Arial"/>
          <w:b/>
          <w:color w:val="0D0D0D"/>
          <w:lang w:val="en-GB"/>
        </w:rPr>
        <w:t xml:space="preserve">Minutes of a Meeting of </w:t>
      </w:r>
      <w:r w:rsidR="00C77546">
        <w:rPr>
          <w:rFonts w:ascii="Arial" w:hAnsi="Arial" w:cs="Arial"/>
          <w:b/>
          <w:color w:val="0D0D0D"/>
          <w:lang w:val="en-GB"/>
        </w:rPr>
        <w:t>Musgrave</w:t>
      </w:r>
      <w:r w:rsidR="00B75920" w:rsidRPr="00B67842">
        <w:rPr>
          <w:rFonts w:ascii="Arial" w:hAnsi="Arial" w:cs="Arial"/>
          <w:b/>
          <w:color w:val="0D0D0D"/>
          <w:lang w:val="en-GB"/>
        </w:rPr>
        <w:t xml:space="preserve"> Parish Council</w:t>
      </w:r>
    </w:p>
    <w:p w14:paraId="64113011" w14:textId="0D8257B7" w:rsidR="00B75920" w:rsidRPr="00B67842" w:rsidRDefault="00EE4694" w:rsidP="0028505B">
      <w:pPr>
        <w:jc w:val="center"/>
        <w:rPr>
          <w:rFonts w:ascii="Arial" w:hAnsi="Arial" w:cs="Arial"/>
          <w:b/>
          <w:color w:val="0D0D0D"/>
          <w:lang w:val="en-GB"/>
        </w:rPr>
      </w:pPr>
      <w:r w:rsidRPr="00B67842">
        <w:rPr>
          <w:rFonts w:ascii="Arial" w:hAnsi="Arial" w:cs="Arial"/>
          <w:b/>
          <w:color w:val="0D0D0D"/>
          <w:lang w:val="en-GB"/>
        </w:rPr>
        <w:t>H</w:t>
      </w:r>
      <w:r w:rsidR="00951795" w:rsidRPr="00B67842">
        <w:rPr>
          <w:rFonts w:ascii="Arial" w:hAnsi="Arial" w:cs="Arial"/>
          <w:b/>
          <w:color w:val="0D0D0D"/>
          <w:lang w:val="en-GB"/>
        </w:rPr>
        <w:t>eld</w:t>
      </w:r>
      <w:r w:rsidR="005F1AD5" w:rsidRPr="00B67842">
        <w:rPr>
          <w:rFonts w:ascii="Arial" w:hAnsi="Arial" w:cs="Arial"/>
          <w:b/>
          <w:color w:val="0D0D0D"/>
          <w:lang w:val="en-GB"/>
        </w:rPr>
        <w:t xml:space="preserve"> on </w:t>
      </w:r>
      <w:r w:rsidR="004C1B2A">
        <w:rPr>
          <w:rFonts w:ascii="Arial" w:hAnsi="Arial" w:cs="Arial"/>
          <w:b/>
          <w:color w:val="0D0D0D"/>
          <w:lang w:val="en-GB"/>
        </w:rPr>
        <w:t>Monday</w:t>
      </w:r>
      <w:r w:rsidR="007D488A">
        <w:rPr>
          <w:rFonts w:ascii="Arial" w:hAnsi="Arial" w:cs="Arial"/>
          <w:b/>
          <w:color w:val="0D0D0D"/>
          <w:lang w:val="en-GB"/>
        </w:rPr>
        <w:t xml:space="preserve"> </w:t>
      </w:r>
      <w:r w:rsidR="005D3096">
        <w:rPr>
          <w:rFonts w:ascii="Arial" w:hAnsi="Arial" w:cs="Arial"/>
          <w:b/>
          <w:color w:val="0D0D0D"/>
          <w:lang w:val="en-GB"/>
        </w:rPr>
        <w:t>20</w:t>
      </w:r>
      <w:r w:rsidR="005D3096" w:rsidRPr="005D3096">
        <w:rPr>
          <w:rFonts w:ascii="Arial" w:hAnsi="Arial" w:cs="Arial"/>
          <w:b/>
          <w:color w:val="0D0D0D"/>
          <w:vertAlign w:val="superscript"/>
          <w:lang w:val="en-GB"/>
        </w:rPr>
        <w:t>th</w:t>
      </w:r>
      <w:r w:rsidR="005D3096">
        <w:rPr>
          <w:rFonts w:ascii="Arial" w:hAnsi="Arial" w:cs="Arial"/>
          <w:b/>
          <w:color w:val="0D0D0D"/>
          <w:lang w:val="en-GB"/>
        </w:rPr>
        <w:t xml:space="preserve"> January 2025</w:t>
      </w:r>
    </w:p>
    <w:p w14:paraId="6A1300D9" w14:textId="77777777" w:rsidR="00E1206B" w:rsidRPr="00B67842" w:rsidRDefault="00227F36" w:rsidP="0028505B">
      <w:pPr>
        <w:jc w:val="center"/>
        <w:rPr>
          <w:rFonts w:ascii="Arial" w:hAnsi="Arial" w:cs="Arial"/>
          <w:b/>
          <w:color w:val="0D0D0D"/>
          <w:lang w:val="en-GB"/>
        </w:rPr>
      </w:pPr>
      <w:r w:rsidRPr="00B67842">
        <w:rPr>
          <w:rFonts w:ascii="Arial" w:hAnsi="Arial" w:cs="Arial"/>
          <w:b/>
          <w:color w:val="0D0D0D"/>
          <w:lang w:val="en-GB"/>
        </w:rPr>
        <w:t>In</w:t>
      </w:r>
      <w:r w:rsidR="00B75920" w:rsidRPr="00B67842">
        <w:rPr>
          <w:rFonts w:ascii="Arial" w:hAnsi="Arial" w:cs="Arial"/>
          <w:b/>
          <w:color w:val="0D0D0D"/>
          <w:lang w:val="en-GB"/>
        </w:rPr>
        <w:t xml:space="preserve"> </w:t>
      </w:r>
      <w:r w:rsidR="00C77546">
        <w:rPr>
          <w:rFonts w:ascii="Arial" w:hAnsi="Arial" w:cs="Arial"/>
          <w:b/>
          <w:color w:val="0D0D0D"/>
          <w:lang w:val="en-GB"/>
        </w:rPr>
        <w:t>Musgrave</w:t>
      </w:r>
      <w:r w:rsidR="000A76E0" w:rsidRPr="00B67842">
        <w:rPr>
          <w:rFonts w:ascii="Arial" w:hAnsi="Arial" w:cs="Arial"/>
          <w:b/>
          <w:color w:val="0D0D0D"/>
          <w:lang w:val="en-GB"/>
        </w:rPr>
        <w:t xml:space="preserve"> </w:t>
      </w:r>
      <w:r w:rsidR="00E1206B" w:rsidRPr="00B67842">
        <w:rPr>
          <w:rFonts w:ascii="Arial" w:hAnsi="Arial" w:cs="Arial"/>
          <w:b/>
          <w:color w:val="0D0D0D"/>
          <w:lang w:val="en-GB"/>
        </w:rPr>
        <w:t>Village Hall</w:t>
      </w:r>
    </w:p>
    <w:p w14:paraId="19BA635D" w14:textId="369E0C62" w:rsidR="00F47635" w:rsidRPr="00B67842" w:rsidRDefault="529D1B61" w:rsidP="529D1B61">
      <w:pPr>
        <w:jc w:val="center"/>
        <w:rPr>
          <w:rFonts w:ascii="Arial" w:hAnsi="Arial" w:cs="Arial"/>
          <w:b/>
          <w:bCs/>
          <w:color w:val="0D0D0D" w:themeColor="text1" w:themeTint="F2"/>
          <w:lang w:val="en-GB"/>
        </w:rPr>
      </w:pPr>
      <w:r w:rsidRPr="529D1B61">
        <w:rPr>
          <w:rFonts w:ascii="Arial" w:hAnsi="Arial" w:cs="Arial"/>
          <w:b/>
          <w:bCs/>
          <w:color w:val="0D0D0D" w:themeColor="text1" w:themeTint="F2"/>
          <w:lang w:val="en-GB"/>
        </w:rPr>
        <w:t xml:space="preserve">At </w:t>
      </w:r>
      <w:r w:rsidR="00276A6E">
        <w:rPr>
          <w:rFonts w:ascii="Arial" w:hAnsi="Arial" w:cs="Arial"/>
          <w:b/>
          <w:bCs/>
          <w:color w:val="0D0D0D" w:themeColor="text1" w:themeTint="F2"/>
          <w:lang w:val="en-GB"/>
        </w:rPr>
        <w:t>7.30</w:t>
      </w:r>
      <w:r w:rsidRPr="529D1B61">
        <w:rPr>
          <w:rFonts w:ascii="Arial" w:hAnsi="Arial" w:cs="Arial"/>
          <w:b/>
          <w:bCs/>
          <w:color w:val="0D0D0D" w:themeColor="text1" w:themeTint="F2"/>
          <w:lang w:val="en-GB"/>
        </w:rPr>
        <w:t xml:space="preserve"> pm</w:t>
      </w:r>
    </w:p>
    <w:p w14:paraId="18E56729" w14:textId="77777777" w:rsidR="00C9612A" w:rsidRPr="00B67842" w:rsidRDefault="00C9612A" w:rsidP="0028505B">
      <w:pPr>
        <w:jc w:val="both"/>
        <w:rPr>
          <w:rFonts w:ascii="Arial" w:hAnsi="Arial" w:cs="Arial"/>
          <w:b/>
          <w:color w:val="0D0D0D"/>
          <w:lang w:val="en-GB"/>
        </w:rPr>
      </w:pPr>
    </w:p>
    <w:p w14:paraId="5F7D4204" w14:textId="37C3D5FD" w:rsidR="00511D6A" w:rsidRDefault="00F47635" w:rsidP="0028505B">
      <w:pPr>
        <w:ind w:left="3600" w:hanging="2160"/>
        <w:jc w:val="both"/>
        <w:rPr>
          <w:rFonts w:ascii="Arial" w:hAnsi="Arial" w:cs="Arial"/>
          <w:color w:val="0D0D0D"/>
          <w:lang w:val="en-GB"/>
        </w:rPr>
      </w:pPr>
      <w:r w:rsidRPr="00B67842">
        <w:rPr>
          <w:rFonts w:ascii="Arial" w:hAnsi="Arial" w:cs="Arial"/>
          <w:b/>
          <w:color w:val="0D0D0D"/>
          <w:lang w:val="en-GB"/>
        </w:rPr>
        <w:t>PRESENT:</w:t>
      </w:r>
      <w:r w:rsidRPr="00B67842">
        <w:rPr>
          <w:rFonts w:ascii="Arial" w:hAnsi="Arial" w:cs="Arial"/>
          <w:b/>
          <w:color w:val="0D0D0D"/>
          <w:lang w:val="en-GB"/>
        </w:rPr>
        <w:tab/>
      </w:r>
      <w:r w:rsidR="00A05353" w:rsidRPr="00B67842">
        <w:rPr>
          <w:rFonts w:ascii="Arial" w:hAnsi="Arial" w:cs="Arial"/>
          <w:color w:val="0D0D0D"/>
          <w:lang w:val="en-GB"/>
        </w:rPr>
        <w:t>Councillors</w:t>
      </w:r>
      <w:r w:rsidR="00511D6A">
        <w:rPr>
          <w:rFonts w:ascii="Arial" w:hAnsi="Arial" w:cs="Arial"/>
          <w:color w:val="0D0D0D"/>
          <w:lang w:val="en-GB"/>
        </w:rPr>
        <w:t xml:space="preserve"> </w:t>
      </w:r>
      <w:r w:rsidR="00D4553A">
        <w:rPr>
          <w:rFonts w:ascii="Arial" w:hAnsi="Arial" w:cs="Arial"/>
          <w:color w:val="0D0D0D"/>
          <w:lang w:val="en-GB"/>
        </w:rPr>
        <w:t>Taylor,</w:t>
      </w:r>
      <w:r w:rsidR="00C207AE">
        <w:rPr>
          <w:rFonts w:ascii="Arial" w:hAnsi="Arial" w:cs="Arial"/>
          <w:color w:val="0D0D0D"/>
          <w:lang w:val="en-GB"/>
        </w:rPr>
        <w:t xml:space="preserve"> </w:t>
      </w:r>
      <w:r w:rsidR="00D4553A">
        <w:rPr>
          <w:rFonts w:ascii="Arial" w:hAnsi="Arial" w:cs="Arial"/>
          <w:color w:val="0D0D0D"/>
          <w:lang w:val="en-GB"/>
        </w:rPr>
        <w:t>Clarke, Watson &amp; Bates</w:t>
      </w:r>
    </w:p>
    <w:p w14:paraId="5310B1DD" w14:textId="77777777" w:rsidR="00156C38" w:rsidRPr="00B67842" w:rsidRDefault="00156C38" w:rsidP="0028505B">
      <w:pPr>
        <w:ind w:left="3600" w:hanging="2160"/>
        <w:jc w:val="both"/>
        <w:rPr>
          <w:rFonts w:ascii="Arial" w:hAnsi="Arial" w:cs="Arial"/>
          <w:color w:val="0D0D0D"/>
          <w:lang w:val="en-GB"/>
        </w:rPr>
      </w:pPr>
    </w:p>
    <w:p w14:paraId="01E4482C" w14:textId="1FA6C300" w:rsidR="00276A6E" w:rsidRDefault="003D535F" w:rsidP="00A9008E">
      <w:pPr>
        <w:ind w:left="3600" w:hanging="2160"/>
        <w:jc w:val="both"/>
        <w:rPr>
          <w:rFonts w:ascii="Arial" w:hAnsi="Arial" w:cs="Arial"/>
          <w:color w:val="0D0D0D"/>
          <w:lang w:val="en-GB"/>
        </w:rPr>
      </w:pPr>
      <w:r w:rsidRPr="00B67842">
        <w:rPr>
          <w:rFonts w:ascii="Arial" w:hAnsi="Arial" w:cs="Arial"/>
          <w:b/>
          <w:color w:val="0D0D0D"/>
          <w:lang w:val="en-GB"/>
        </w:rPr>
        <w:t xml:space="preserve">ALSO PRESENT:  </w:t>
      </w:r>
      <w:r w:rsidR="00C207AE">
        <w:rPr>
          <w:rFonts w:ascii="Arial" w:hAnsi="Arial" w:cs="Arial"/>
          <w:color w:val="0D0D0D"/>
          <w:lang w:val="en-GB"/>
        </w:rPr>
        <w:t>Clerk Mrs H Strong</w:t>
      </w:r>
      <w:r w:rsidR="003559F2">
        <w:rPr>
          <w:rFonts w:ascii="Arial" w:hAnsi="Arial" w:cs="Arial"/>
          <w:color w:val="0D0D0D"/>
          <w:lang w:val="en-GB"/>
        </w:rPr>
        <w:t xml:space="preserve"> + </w:t>
      </w:r>
      <w:r w:rsidR="005D3096">
        <w:rPr>
          <w:rFonts w:ascii="Arial" w:hAnsi="Arial" w:cs="Arial"/>
          <w:color w:val="0D0D0D"/>
          <w:lang w:val="en-GB"/>
        </w:rPr>
        <w:t xml:space="preserve">1 member </w:t>
      </w:r>
      <w:r w:rsidR="003559F2">
        <w:rPr>
          <w:rFonts w:ascii="Arial" w:hAnsi="Arial" w:cs="Arial"/>
          <w:color w:val="0D0D0D"/>
          <w:lang w:val="en-GB"/>
        </w:rPr>
        <w:t>of the public.</w:t>
      </w:r>
    </w:p>
    <w:p w14:paraId="6ADA68E6" w14:textId="2DB181D9" w:rsidR="006E3F34" w:rsidRDefault="00DF3A30" w:rsidP="00A9008E">
      <w:pPr>
        <w:ind w:left="3600" w:hanging="2160"/>
        <w:jc w:val="both"/>
        <w:rPr>
          <w:rFonts w:ascii="Arial" w:hAnsi="Arial" w:cs="Arial"/>
          <w:color w:val="0D0D0D"/>
          <w:lang w:val="en-GB"/>
        </w:rPr>
      </w:pPr>
      <w:r>
        <w:rPr>
          <w:rFonts w:ascii="Arial" w:hAnsi="Arial" w:cs="Arial"/>
          <w:b/>
          <w:color w:val="0D0D0D"/>
          <w:lang w:val="en-GB"/>
        </w:rPr>
        <w:tab/>
      </w:r>
    </w:p>
    <w:p w14:paraId="6E034950" w14:textId="77777777" w:rsidR="00037F86" w:rsidRPr="00B67842" w:rsidRDefault="00037F86" w:rsidP="000A01E8">
      <w:pPr>
        <w:ind w:left="360"/>
        <w:jc w:val="both"/>
        <w:rPr>
          <w:rFonts w:ascii="Arial" w:hAnsi="Arial" w:cs="Arial"/>
          <w:b/>
          <w:color w:val="0D0D0D"/>
          <w:lang w:val="en-GB"/>
        </w:rPr>
      </w:pPr>
    </w:p>
    <w:tbl>
      <w:tblPr>
        <w:tblW w:w="1036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8108"/>
        <w:gridCol w:w="1176"/>
      </w:tblGrid>
      <w:tr w:rsidR="00087689" w:rsidRPr="00E32D70" w14:paraId="0F369914" w14:textId="77777777" w:rsidTr="00C77546">
        <w:tc>
          <w:tcPr>
            <w:tcW w:w="0" w:type="auto"/>
            <w:shd w:val="clear" w:color="auto" w:fill="auto"/>
          </w:tcPr>
          <w:p w14:paraId="089914D3" w14:textId="3D296E2F" w:rsidR="00087689" w:rsidRPr="00E32D70" w:rsidRDefault="00C05AA4" w:rsidP="005D3096">
            <w:pPr>
              <w:rPr>
                <w:rFonts w:ascii="Arial" w:hAnsi="Arial" w:cs="Arial"/>
                <w:b/>
                <w:color w:val="0D0D0D"/>
                <w:lang w:val="en-GB"/>
              </w:rPr>
            </w:pPr>
            <w:r w:rsidRPr="00E32D70">
              <w:rPr>
                <w:rFonts w:ascii="Arial" w:hAnsi="Arial" w:cs="Arial"/>
                <w:b/>
                <w:color w:val="0D0D0D"/>
                <w:lang w:val="en-GB"/>
              </w:rPr>
              <w:t>0</w:t>
            </w:r>
            <w:r w:rsidR="00001FAE">
              <w:rPr>
                <w:rFonts w:ascii="Arial" w:hAnsi="Arial" w:cs="Arial"/>
                <w:b/>
                <w:color w:val="0D0D0D"/>
                <w:lang w:val="en-GB"/>
              </w:rPr>
              <w:t>1/</w:t>
            </w:r>
            <w:r w:rsidR="005D3096">
              <w:rPr>
                <w:rFonts w:ascii="Arial" w:hAnsi="Arial" w:cs="Arial"/>
                <w:b/>
                <w:color w:val="0D0D0D"/>
                <w:lang w:val="en-GB"/>
              </w:rPr>
              <w:t>0125</w:t>
            </w:r>
          </w:p>
        </w:tc>
        <w:tc>
          <w:tcPr>
            <w:tcW w:w="8108" w:type="dxa"/>
            <w:shd w:val="clear" w:color="auto" w:fill="auto"/>
          </w:tcPr>
          <w:p w14:paraId="58C837D2" w14:textId="0E062105" w:rsidR="00087689" w:rsidRDefault="00B67842" w:rsidP="00CF004C">
            <w:pPr>
              <w:rPr>
                <w:rFonts w:ascii="Arial" w:hAnsi="Arial" w:cs="Arial"/>
                <w:b/>
                <w:color w:val="0D0D0D"/>
                <w:lang w:val="en-GB"/>
              </w:rPr>
            </w:pPr>
            <w:r w:rsidRPr="00E32D70">
              <w:rPr>
                <w:rFonts w:ascii="Arial" w:hAnsi="Arial" w:cs="Arial"/>
                <w:b/>
                <w:color w:val="0D0D0D"/>
                <w:lang w:val="en-GB"/>
              </w:rPr>
              <w:t>APOLOGIES FOR ABSENCE</w:t>
            </w:r>
          </w:p>
          <w:p w14:paraId="768E76FD" w14:textId="1934DA3C" w:rsidR="00B67842" w:rsidRDefault="005D3096" w:rsidP="009E0A42">
            <w:pPr>
              <w:rPr>
                <w:rFonts w:ascii="Arial" w:hAnsi="Arial" w:cs="Arial"/>
                <w:color w:val="0D0D0D"/>
                <w:lang w:val="en-GB"/>
              </w:rPr>
            </w:pPr>
            <w:r>
              <w:rPr>
                <w:rFonts w:ascii="Arial" w:hAnsi="Arial" w:cs="Arial"/>
                <w:color w:val="0D0D0D"/>
                <w:lang w:val="en-GB"/>
              </w:rPr>
              <w:t>Councillor Wells</w:t>
            </w:r>
          </w:p>
          <w:p w14:paraId="24FEC7E0" w14:textId="22962ECF" w:rsidR="00C207AE" w:rsidRPr="00E32D70" w:rsidRDefault="00C207AE" w:rsidP="009E0A42">
            <w:pPr>
              <w:rPr>
                <w:rFonts w:ascii="Arial" w:hAnsi="Arial" w:cs="Arial"/>
                <w:color w:val="0D0D0D"/>
                <w:lang w:val="en-GB"/>
              </w:rPr>
            </w:pPr>
          </w:p>
        </w:tc>
        <w:tc>
          <w:tcPr>
            <w:tcW w:w="1176" w:type="dxa"/>
            <w:shd w:val="clear" w:color="auto" w:fill="auto"/>
          </w:tcPr>
          <w:p w14:paraId="39E14E4C" w14:textId="77777777" w:rsidR="00087689" w:rsidRPr="00E32D70" w:rsidRDefault="00B67842" w:rsidP="00CF004C">
            <w:pPr>
              <w:rPr>
                <w:rFonts w:ascii="Arial" w:hAnsi="Arial" w:cs="Arial"/>
                <w:b/>
                <w:color w:val="0D0D0D"/>
                <w:lang w:val="en-GB"/>
              </w:rPr>
            </w:pPr>
            <w:r w:rsidRPr="00E32D70">
              <w:rPr>
                <w:rFonts w:ascii="Arial" w:hAnsi="Arial" w:cs="Arial"/>
                <w:b/>
                <w:color w:val="0D0D0D"/>
                <w:lang w:val="en-GB"/>
              </w:rPr>
              <w:t>ACTION</w:t>
            </w:r>
          </w:p>
        </w:tc>
      </w:tr>
      <w:tr w:rsidR="00087689" w:rsidRPr="00E32D70" w14:paraId="7A0F6A44" w14:textId="77777777" w:rsidTr="00C77546">
        <w:tc>
          <w:tcPr>
            <w:tcW w:w="0" w:type="auto"/>
            <w:shd w:val="clear" w:color="auto" w:fill="auto"/>
          </w:tcPr>
          <w:p w14:paraId="32411234" w14:textId="311E8899" w:rsidR="00087689" w:rsidRPr="00E32D70" w:rsidRDefault="00B67842" w:rsidP="005D3096">
            <w:pPr>
              <w:rPr>
                <w:rFonts w:ascii="Arial" w:hAnsi="Arial" w:cs="Arial"/>
                <w:b/>
                <w:color w:val="0D0D0D"/>
                <w:lang w:val="en-GB"/>
              </w:rPr>
            </w:pPr>
            <w:r w:rsidRPr="00E32D70">
              <w:rPr>
                <w:rFonts w:ascii="Arial" w:hAnsi="Arial" w:cs="Arial"/>
                <w:b/>
                <w:color w:val="0D0D0D"/>
                <w:lang w:val="en-GB"/>
              </w:rPr>
              <w:t>02/</w:t>
            </w:r>
            <w:r w:rsidR="005D3096">
              <w:rPr>
                <w:rFonts w:ascii="Arial" w:hAnsi="Arial" w:cs="Arial"/>
                <w:b/>
                <w:color w:val="0D0D0D"/>
                <w:lang w:val="en-GB"/>
              </w:rPr>
              <w:t>0125</w:t>
            </w:r>
          </w:p>
        </w:tc>
        <w:tc>
          <w:tcPr>
            <w:tcW w:w="8108" w:type="dxa"/>
            <w:shd w:val="clear" w:color="auto" w:fill="auto"/>
          </w:tcPr>
          <w:p w14:paraId="16B02A06" w14:textId="77777777" w:rsidR="00087689" w:rsidRPr="00E32D70" w:rsidRDefault="00B67842" w:rsidP="00CF004C">
            <w:pPr>
              <w:rPr>
                <w:rFonts w:ascii="Arial" w:hAnsi="Arial" w:cs="Arial"/>
                <w:b/>
                <w:color w:val="0D0D0D"/>
                <w:lang w:val="en-GB"/>
              </w:rPr>
            </w:pPr>
            <w:r w:rsidRPr="00E32D70">
              <w:rPr>
                <w:rFonts w:ascii="Arial" w:hAnsi="Arial" w:cs="Arial"/>
                <w:b/>
                <w:color w:val="0D0D0D"/>
                <w:lang w:val="en-GB"/>
              </w:rPr>
              <w:t>DECLARATIONS OF INTEREST</w:t>
            </w:r>
          </w:p>
          <w:p w14:paraId="57FA15A5" w14:textId="77777777" w:rsidR="00B67842" w:rsidRDefault="002C39D7" w:rsidP="00CF004C">
            <w:pPr>
              <w:rPr>
                <w:rFonts w:ascii="Arial" w:hAnsi="Arial" w:cs="Arial"/>
                <w:color w:val="0D0D0D"/>
                <w:lang w:val="en-GB"/>
              </w:rPr>
            </w:pPr>
            <w:r>
              <w:rPr>
                <w:rFonts w:ascii="Arial" w:hAnsi="Arial" w:cs="Arial"/>
                <w:color w:val="0D0D0D"/>
                <w:lang w:val="en-GB"/>
              </w:rPr>
              <w:t>None</w:t>
            </w:r>
          </w:p>
          <w:p w14:paraId="470DC2FB" w14:textId="5277C62A" w:rsidR="00C207AE" w:rsidRPr="00E32D70" w:rsidRDefault="00C207AE" w:rsidP="00CF004C">
            <w:pPr>
              <w:rPr>
                <w:rFonts w:ascii="Arial" w:hAnsi="Arial" w:cs="Arial"/>
                <w:color w:val="0D0D0D"/>
                <w:lang w:val="en-GB"/>
              </w:rPr>
            </w:pPr>
          </w:p>
        </w:tc>
        <w:tc>
          <w:tcPr>
            <w:tcW w:w="1176" w:type="dxa"/>
            <w:shd w:val="clear" w:color="auto" w:fill="auto"/>
          </w:tcPr>
          <w:p w14:paraId="5A823123" w14:textId="77777777" w:rsidR="00087689" w:rsidRPr="00E32D70" w:rsidRDefault="00087689" w:rsidP="00CF004C">
            <w:pPr>
              <w:rPr>
                <w:rFonts w:ascii="Arial" w:hAnsi="Arial" w:cs="Arial"/>
                <w:b/>
                <w:color w:val="0D0D0D"/>
                <w:lang w:val="en-GB"/>
              </w:rPr>
            </w:pPr>
          </w:p>
        </w:tc>
      </w:tr>
      <w:tr w:rsidR="00087689" w:rsidRPr="00E32D70" w14:paraId="2140AA7F" w14:textId="77777777" w:rsidTr="00C77546">
        <w:tc>
          <w:tcPr>
            <w:tcW w:w="0" w:type="auto"/>
            <w:shd w:val="clear" w:color="auto" w:fill="auto"/>
          </w:tcPr>
          <w:p w14:paraId="1C0C3C75" w14:textId="5859D2F3" w:rsidR="00087689" w:rsidRPr="00E32D70" w:rsidRDefault="00B67842" w:rsidP="005D3096">
            <w:pPr>
              <w:rPr>
                <w:rFonts w:ascii="Arial" w:hAnsi="Arial" w:cs="Arial"/>
                <w:b/>
                <w:color w:val="0D0D0D"/>
                <w:lang w:val="en-GB"/>
              </w:rPr>
            </w:pPr>
            <w:r w:rsidRPr="00E32D70">
              <w:rPr>
                <w:rFonts w:ascii="Arial" w:hAnsi="Arial" w:cs="Arial"/>
                <w:b/>
                <w:color w:val="0D0D0D"/>
                <w:lang w:val="en-GB"/>
              </w:rPr>
              <w:t>03/</w:t>
            </w:r>
            <w:r w:rsidR="005D3096">
              <w:rPr>
                <w:rFonts w:ascii="Arial" w:hAnsi="Arial" w:cs="Arial"/>
                <w:b/>
                <w:color w:val="0D0D0D"/>
                <w:lang w:val="en-GB"/>
              </w:rPr>
              <w:t>0125</w:t>
            </w:r>
          </w:p>
        </w:tc>
        <w:tc>
          <w:tcPr>
            <w:tcW w:w="8108" w:type="dxa"/>
            <w:shd w:val="clear" w:color="auto" w:fill="auto"/>
          </w:tcPr>
          <w:p w14:paraId="679ADC3C" w14:textId="63972C00" w:rsidR="00C74C2A" w:rsidRDefault="00B67842" w:rsidP="00C74C2A">
            <w:pPr>
              <w:rPr>
                <w:rFonts w:ascii="Arial" w:hAnsi="Arial" w:cs="Arial"/>
                <w:b/>
                <w:color w:val="0D0D0D"/>
                <w:lang w:val="en-GB"/>
              </w:rPr>
            </w:pPr>
            <w:r w:rsidRPr="00E32D70">
              <w:rPr>
                <w:rFonts w:ascii="Arial" w:hAnsi="Arial" w:cs="Arial"/>
                <w:b/>
                <w:color w:val="0D0D0D"/>
                <w:lang w:val="en-GB"/>
              </w:rPr>
              <w:t>MINUTES OF THE LAST MEETING</w:t>
            </w:r>
            <w:r w:rsidR="00443EA4">
              <w:rPr>
                <w:rFonts w:ascii="Arial" w:hAnsi="Arial" w:cs="Arial"/>
                <w:b/>
                <w:color w:val="0D0D0D"/>
                <w:lang w:val="en-GB"/>
              </w:rPr>
              <w:t xml:space="preserve"> HELD ON </w:t>
            </w:r>
          </w:p>
          <w:p w14:paraId="1E9AB8D0" w14:textId="0F476AE5" w:rsidR="00B67842" w:rsidRDefault="00AE74D5" w:rsidP="0042198B">
            <w:pPr>
              <w:rPr>
                <w:rFonts w:ascii="Arial" w:hAnsi="Arial" w:cs="Arial"/>
                <w:color w:val="0D0D0D"/>
                <w:lang w:val="en-GB"/>
              </w:rPr>
            </w:pPr>
            <w:r>
              <w:rPr>
                <w:rFonts w:ascii="Arial" w:hAnsi="Arial" w:cs="Arial"/>
                <w:color w:val="0D0D0D"/>
                <w:lang w:val="en-GB"/>
              </w:rPr>
              <w:t>The minutes were read and signed as a true record of the last meeting</w:t>
            </w:r>
            <w:r w:rsidR="009E0A42">
              <w:rPr>
                <w:rFonts w:ascii="Arial" w:hAnsi="Arial" w:cs="Arial"/>
                <w:color w:val="0D0D0D"/>
                <w:lang w:val="en-GB"/>
              </w:rPr>
              <w:t xml:space="preserve">.  Councillor </w:t>
            </w:r>
            <w:r w:rsidR="005D3096">
              <w:rPr>
                <w:rFonts w:ascii="Arial" w:hAnsi="Arial" w:cs="Arial"/>
                <w:color w:val="0D0D0D"/>
                <w:lang w:val="en-GB"/>
              </w:rPr>
              <w:t>Taylor</w:t>
            </w:r>
            <w:r w:rsidR="009E0A42">
              <w:rPr>
                <w:rFonts w:ascii="Arial" w:hAnsi="Arial" w:cs="Arial"/>
                <w:color w:val="0D0D0D"/>
                <w:lang w:val="en-GB"/>
              </w:rPr>
              <w:t xml:space="preserve"> propose</w:t>
            </w:r>
            <w:r w:rsidR="003536B5">
              <w:rPr>
                <w:rFonts w:ascii="Arial" w:hAnsi="Arial" w:cs="Arial"/>
                <w:color w:val="0D0D0D"/>
                <w:lang w:val="en-GB"/>
              </w:rPr>
              <w:t xml:space="preserve">d them </w:t>
            </w:r>
            <w:r w:rsidR="00375250">
              <w:rPr>
                <w:rFonts w:ascii="Arial" w:hAnsi="Arial" w:cs="Arial"/>
                <w:color w:val="0D0D0D"/>
                <w:lang w:val="en-GB"/>
              </w:rPr>
              <w:t>&amp; s</w:t>
            </w:r>
            <w:r w:rsidR="00BE7025">
              <w:rPr>
                <w:rFonts w:ascii="Arial" w:hAnsi="Arial" w:cs="Arial"/>
                <w:color w:val="0D0D0D"/>
                <w:lang w:val="en-GB"/>
              </w:rPr>
              <w:t xml:space="preserve">econded by Councillor </w:t>
            </w:r>
            <w:r w:rsidR="005D3096">
              <w:rPr>
                <w:rFonts w:ascii="Arial" w:hAnsi="Arial" w:cs="Arial"/>
                <w:color w:val="0D0D0D"/>
                <w:lang w:val="en-GB"/>
              </w:rPr>
              <w:t>Bates</w:t>
            </w:r>
            <w:r w:rsidR="00BE7025">
              <w:rPr>
                <w:rFonts w:ascii="Arial" w:hAnsi="Arial" w:cs="Arial"/>
                <w:color w:val="0D0D0D"/>
                <w:lang w:val="en-GB"/>
              </w:rPr>
              <w:t>.</w:t>
            </w:r>
          </w:p>
          <w:p w14:paraId="14F0CFC5" w14:textId="0E2EE851" w:rsidR="00276A6E" w:rsidRPr="0098389B" w:rsidRDefault="00276A6E" w:rsidP="0042198B">
            <w:pPr>
              <w:rPr>
                <w:rFonts w:ascii="Arial" w:hAnsi="Arial" w:cs="Arial"/>
                <w:b/>
                <w:color w:val="0D0D0D"/>
                <w:lang w:val="en-GB"/>
              </w:rPr>
            </w:pPr>
          </w:p>
        </w:tc>
        <w:tc>
          <w:tcPr>
            <w:tcW w:w="1176" w:type="dxa"/>
            <w:shd w:val="clear" w:color="auto" w:fill="auto"/>
          </w:tcPr>
          <w:p w14:paraId="05641391" w14:textId="38C27150" w:rsidR="00087689" w:rsidRPr="00E32D70" w:rsidRDefault="00087689" w:rsidP="00CF004C">
            <w:pPr>
              <w:rPr>
                <w:rFonts w:ascii="Arial" w:hAnsi="Arial" w:cs="Arial"/>
                <w:b/>
                <w:color w:val="0D0D0D"/>
                <w:lang w:val="en-GB"/>
              </w:rPr>
            </w:pPr>
          </w:p>
        </w:tc>
      </w:tr>
      <w:tr w:rsidR="004053E4" w:rsidRPr="00E32D70" w14:paraId="47F997C4" w14:textId="77777777" w:rsidTr="00C77546">
        <w:tc>
          <w:tcPr>
            <w:tcW w:w="0" w:type="auto"/>
            <w:shd w:val="clear" w:color="auto" w:fill="auto"/>
          </w:tcPr>
          <w:p w14:paraId="28547874" w14:textId="7F2AF5D1" w:rsidR="004053E4" w:rsidRPr="00E32D70" w:rsidRDefault="004053E4" w:rsidP="005D3096">
            <w:pPr>
              <w:rPr>
                <w:rFonts w:ascii="Arial" w:hAnsi="Arial" w:cs="Arial"/>
                <w:b/>
                <w:color w:val="0D0D0D"/>
                <w:lang w:val="en-GB"/>
              </w:rPr>
            </w:pPr>
            <w:r>
              <w:rPr>
                <w:rFonts w:ascii="Arial" w:hAnsi="Arial" w:cs="Arial"/>
                <w:b/>
                <w:color w:val="0D0D0D"/>
                <w:lang w:val="en-GB"/>
              </w:rPr>
              <w:t>04/</w:t>
            </w:r>
            <w:r w:rsidR="005D3096">
              <w:rPr>
                <w:rFonts w:ascii="Arial" w:hAnsi="Arial" w:cs="Arial"/>
                <w:b/>
                <w:color w:val="0D0D0D"/>
                <w:lang w:val="en-GB"/>
              </w:rPr>
              <w:t>0125</w:t>
            </w:r>
          </w:p>
        </w:tc>
        <w:tc>
          <w:tcPr>
            <w:tcW w:w="8108" w:type="dxa"/>
            <w:shd w:val="clear" w:color="auto" w:fill="auto"/>
          </w:tcPr>
          <w:p w14:paraId="5C82B1ED" w14:textId="77777777" w:rsidR="004053E4" w:rsidRDefault="004053E4" w:rsidP="00CF004C">
            <w:pPr>
              <w:rPr>
                <w:rFonts w:ascii="Arial" w:hAnsi="Arial" w:cs="Arial"/>
                <w:b/>
                <w:color w:val="0D0D0D"/>
                <w:lang w:val="en-GB"/>
              </w:rPr>
            </w:pPr>
            <w:r>
              <w:rPr>
                <w:rFonts w:ascii="Arial" w:hAnsi="Arial" w:cs="Arial"/>
                <w:b/>
                <w:color w:val="0D0D0D"/>
                <w:lang w:val="en-GB"/>
              </w:rPr>
              <w:t>MATTERS ARISING FROM THESE MINUTES</w:t>
            </w:r>
          </w:p>
          <w:p w14:paraId="6A3CBC10" w14:textId="4CB446F9" w:rsidR="00C207AE" w:rsidRPr="004053E4" w:rsidRDefault="005D3096" w:rsidP="003559F2">
            <w:pPr>
              <w:jc w:val="both"/>
              <w:rPr>
                <w:rFonts w:ascii="Arial" w:hAnsi="Arial" w:cs="Arial"/>
                <w:color w:val="0D0D0D"/>
                <w:lang w:val="en-GB"/>
              </w:rPr>
            </w:pPr>
            <w:r>
              <w:rPr>
                <w:rFonts w:ascii="Arial" w:hAnsi="Arial" w:cs="Arial"/>
                <w:color w:val="0D0D0D"/>
                <w:lang w:val="en-GB"/>
              </w:rPr>
              <w:t>Councillor Bates did not attend the W&amp;F local community meeting as he was away.</w:t>
            </w:r>
          </w:p>
        </w:tc>
        <w:tc>
          <w:tcPr>
            <w:tcW w:w="1176" w:type="dxa"/>
            <w:shd w:val="clear" w:color="auto" w:fill="auto"/>
          </w:tcPr>
          <w:p w14:paraId="6C9D19B9" w14:textId="77777777" w:rsidR="00001FAE" w:rsidRDefault="00001FAE" w:rsidP="00CF004C">
            <w:pPr>
              <w:rPr>
                <w:rFonts w:ascii="Arial" w:hAnsi="Arial" w:cs="Arial"/>
                <w:b/>
                <w:color w:val="0D0D0D"/>
                <w:lang w:val="en-GB"/>
              </w:rPr>
            </w:pPr>
          </w:p>
          <w:p w14:paraId="350F3F33" w14:textId="77777777" w:rsidR="009E0A42" w:rsidRDefault="009E0A42" w:rsidP="00CF004C">
            <w:pPr>
              <w:rPr>
                <w:rFonts w:ascii="Arial" w:hAnsi="Arial" w:cs="Arial"/>
                <w:b/>
                <w:color w:val="0D0D0D"/>
                <w:lang w:val="en-GB"/>
              </w:rPr>
            </w:pPr>
          </w:p>
          <w:p w14:paraId="331D6038" w14:textId="538FB5D9" w:rsidR="00C74C2A" w:rsidRPr="00E32D70" w:rsidRDefault="00C74C2A" w:rsidP="00CF004C">
            <w:pPr>
              <w:rPr>
                <w:rFonts w:ascii="Arial" w:hAnsi="Arial" w:cs="Arial"/>
                <w:b/>
                <w:color w:val="0D0D0D"/>
                <w:lang w:val="en-GB"/>
              </w:rPr>
            </w:pPr>
          </w:p>
        </w:tc>
      </w:tr>
      <w:tr w:rsidR="00087689" w:rsidRPr="00E32D70" w14:paraId="2538956F" w14:textId="77777777" w:rsidTr="00C77546">
        <w:tc>
          <w:tcPr>
            <w:tcW w:w="0" w:type="auto"/>
            <w:shd w:val="clear" w:color="auto" w:fill="auto"/>
          </w:tcPr>
          <w:p w14:paraId="29EE82C7" w14:textId="0A7040DD" w:rsidR="00087689" w:rsidRPr="00E32D70" w:rsidRDefault="00C05AA4" w:rsidP="005D3096">
            <w:pPr>
              <w:rPr>
                <w:rFonts w:ascii="Arial" w:hAnsi="Arial" w:cs="Arial"/>
                <w:b/>
                <w:color w:val="0D0D0D"/>
                <w:lang w:val="en-GB"/>
              </w:rPr>
            </w:pPr>
            <w:r w:rsidRPr="00E32D70">
              <w:rPr>
                <w:rFonts w:ascii="Arial" w:hAnsi="Arial" w:cs="Arial"/>
                <w:b/>
                <w:color w:val="0D0D0D"/>
                <w:lang w:val="en-GB"/>
              </w:rPr>
              <w:t>0</w:t>
            </w:r>
            <w:r w:rsidR="004053E4">
              <w:rPr>
                <w:rFonts w:ascii="Arial" w:hAnsi="Arial" w:cs="Arial"/>
                <w:b/>
                <w:color w:val="0D0D0D"/>
                <w:lang w:val="en-GB"/>
              </w:rPr>
              <w:t>5/</w:t>
            </w:r>
            <w:r w:rsidR="005D3096">
              <w:rPr>
                <w:rFonts w:ascii="Arial" w:hAnsi="Arial" w:cs="Arial"/>
                <w:b/>
                <w:color w:val="0D0D0D"/>
                <w:lang w:val="en-GB"/>
              </w:rPr>
              <w:t>0125</w:t>
            </w:r>
          </w:p>
        </w:tc>
        <w:tc>
          <w:tcPr>
            <w:tcW w:w="8108" w:type="dxa"/>
            <w:shd w:val="clear" w:color="auto" w:fill="auto"/>
          </w:tcPr>
          <w:p w14:paraId="3B9F92AF" w14:textId="45E270B7" w:rsidR="00087689" w:rsidRDefault="00B67842" w:rsidP="006865FA">
            <w:pPr>
              <w:jc w:val="both"/>
              <w:rPr>
                <w:rFonts w:ascii="Arial" w:hAnsi="Arial" w:cs="Arial"/>
                <w:b/>
                <w:color w:val="0D0D0D"/>
                <w:lang w:val="en-GB"/>
              </w:rPr>
            </w:pPr>
            <w:r w:rsidRPr="00E32D70">
              <w:rPr>
                <w:rFonts w:ascii="Arial" w:hAnsi="Arial" w:cs="Arial"/>
                <w:b/>
                <w:color w:val="0D0D0D"/>
                <w:lang w:val="en-GB"/>
              </w:rPr>
              <w:t>PUBLIC PARTICIPATION</w:t>
            </w:r>
          </w:p>
          <w:p w14:paraId="771FAB63" w14:textId="44BD8C46" w:rsidR="00BE7025" w:rsidRDefault="005D3096" w:rsidP="003559F2">
            <w:pPr>
              <w:jc w:val="both"/>
              <w:rPr>
                <w:rFonts w:ascii="Arial" w:hAnsi="Arial" w:cs="Arial"/>
                <w:color w:val="0D0D0D"/>
                <w:lang w:val="en-GB"/>
              </w:rPr>
            </w:pPr>
            <w:r>
              <w:rPr>
                <w:rFonts w:ascii="Arial" w:hAnsi="Arial" w:cs="Arial"/>
                <w:color w:val="0D0D0D"/>
                <w:lang w:val="en-GB"/>
              </w:rPr>
              <w:t>The grit bin opposite the bus shelter seems to have disappeared.  Please can the clerk report</w:t>
            </w:r>
            <w:r w:rsidRPr="003559F2">
              <w:rPr>
                <w:rFonts w:ascii="Arial" w:hAnsi="Arial" w:cs="Arial"/>
                <w:color w:val="0D0D0D"/>
                <w:lang w:val="en-GB"/>
              </w:rPr>
              <w:t>?</w:t>
            </w:r>
            <w:r w:rsidR="003559F2">
              <w:rPr>
                <w:rFonts w:ascii="Arial" w:hAnsi="Arial" w:cs="Arial"/>
                <w:color w:val="0D0D0D"/>
                <w:lang w:val="en-GB"/>
              </w:rPr>
              <w:t xml:space="preserve">  </w:t>
            </w:r>
          </w:p>
          <w:p w14:paraId="0235A422" w14:textId="25FD07C4" w:rsidR="003559F2" w:rsidRPr="00E32D70" w:rsidRDefault="003559F2" w:rsidP="003559F2">
            <w:pPr>
              <w:jc w:val="both"/>
              <w:rPr>
                <w:rFonts w:ascii="Arial" w:hAnsi="Arial" w:cs="Arial"/>
                <w:color w:val="0D0D0D"/>
                <w:lang w:val="en-GB"/>
              </w:rPr>
            </w:pPr>
          </w:p>
        </w:tc>
        <w:tc>
          <w:tcPr>
            <w:tcW w:w="1176" w:type="dxa"/>
            <w:shd w:val="clear" w:color="auto" w:fill="auto"/>
          </w:tcPr>
          <w:p w14:paraId="248453E9" w14:textId="77777777" w:rsidR="00087689" w:rsidRPr="00E32D70" w:rsidRDefault="00087689" w:rsidP="006865FA">
            <w:pPr>
              <w:jc w:val="both"/>
              <w:rPr>
                <w:rFonts w:ascii="Arial" w:hAnsi="Arial" w:cs="Arial"/>
                <w:b/>
                <w:color w:val="0D0D0D"/>
                <w:lang w:val="en-GB"/>
              </w:rPr>
            </w:pPr>
          </w:p>
          <w:p w14:paraId="65FAFC25" w14:textId="6BF22431" w:rsidR="00B67842" w:rsidRPr="00E32D70" w:rsidRDefault="005D3096" w:rsidP="006865FA">
            <w:pPr>
              <w:jc w:val="both"/>
              <w:rPr>
                <w:rFonts w:ascii="Arial" w:hAnsi="Arial" w:cs="Arial"/>
                <w:b/>
                <w:color w:val="0D0D0D"/>
                <w:lang w:val="en-GB"/>
              </w:rPr>
            </w:pPr>
            <w:r>
              <w:rPr>
                <w:rFonts w:ascii="Arial" w:hAnsi="Arial" w:cs="Arial"/>
                <w:b/>
                <w:color w:val="0D0D0D"/>
                <w:lang w:val="en-GB"/>
              </w:rPr>
              <w:t>HS</w:t>
            </w:r>
          </w:p>
          <w:p w14:paraId="5CF0505D" w14:textId="77777777" w:rsidR="00B67842" w:rsidRDefault="00B67842" w:rsidP="006865FA">
            <w:pPr>
              <w:jc w:val="both"/>
              <w:rPr>
                <w:rFonts w:ascii="Arial" w:hAnsi="Arial" w:cs="Arial"/>
                <w:b/>
                <w:color w:val="0D0D0D"/>
                <w:lang w:val="en-GB"/>
              </w:rPr>
            </w:pPr>
          </w:p>
          <w:p w14:paraId="05AD702D" w14:textId="77777777" w:rsidR="003559F2" w:rsidRDefault="003559F2" w:rsidP="006865FA">
            <w:pPr>
              <w:jc w:val="both"/>
              <w:rPr>
                <w:rFonts w:ascii="Arial" w:hAnsi="Arial" w:cs="Arial"/>
                <w:b/>
                <w:color w:val="0D0D0D"/>
                <w:lang w:val="en-GB"/>
              </w:rPr>
            </w:pPr>
          </w:p>
          <w:p w14:paraId="26AEE365" w14:textId="4488DB65" w:rsidR="003559F2" w:rsidRPr="00E32D70" w:rsidRDefault="003559F2" w:rsidP="006865FA">
            <w:pPr>
              <w:jc w:val="both"/>
              <w:rPr>
                <w:rFonts w:ascii="Arial" w:hAnsi="Arial" w:cs="Arial"/>
                <w:b/>
                <w:color w:val="0D0D0D"/>
                <w:lang w:val="en-GB"/>
              </w:rPr>
            </w:pPr>
          </w:p>
        </w:tc>
      </w:tr>
      <w:tr w:rsidR="00087689" w:rsidRPr="00E32D70" w14:paraId="4D844B86" w14:textId="77777777" w:rsidTr="00AE74D5">
        <w:trPr>
          <w:trHeight w:val="896"/>
        </w:trPr>
        <w:tc>
          <w:tcPr>
            <w:tcW w:w="0" w:type="auto"/>
            <w:shd w:val="clear" w:color="auto" w:fill="auto"/>
          </w:tcPr>
          <w:p w14:paraId="268E5E3A" w14:textId="29CABEFF" w:rsidR="00087689" w:rsidRPr="00E32D70" w:rsidRDefault="00C05AA4" w:rsidP="005D3096">
            <w:pPr>
              <w:rPr>
                <w:rFonts w:ascii="Arial" w:hAnsi="Arial" w:cs="Arial"/>
                <w:b/>
                <w:color w:val="0D0D0D"/>
                <w:lang w:val="en-GB"/>
              </w:rPr>
            </w:pPr>
            <w:r w:rsidRPr="00E32D70">
              <w:rPr>
                <w:rFonts w:ascii="Arial" w:hAnsi="Arial" w:cs="Arial"/>
                <w:b/>
                <w:color w:val="0D0D0D"/>
                <w:lang w:val="en-GB"/>
              </w:rPr>
              <w:t>0</w:t>
            </w:r>
            <w:r w:rsidR="004053E4">
              <w:rPr>
                <w:rFonts w:ascii="Arial" w:hAnsi="Arial" w:cs="Arial"/>
                <w:b/>
                <w:color w:val="0D0D0D"/>
                <w:lang w:val="en-GB"/>
              </w:rPr>
              <w:t>6/</w:t>
            </w:r>
            <w:r w:rsidR="005D3096">
              <w:rPr>
                <w:rFonts w:ascii="Arial" w:hAnsi="Arial" w:cs="Arial"/>
                <w:b/>
                <w:color w:val="0D0D0D"/>
                <w:lang w:val="en-GB"/>
              </w:rPr>
              <w:t>0125</w:t>
            </w:r>
          </w:p>
        </w:tc>
        <w:tc>
          <w:tcPr>
            <w:tcW w:w="8108" w:type="dxa"/>
            <w:shd w:val="clear" w:color="auto" w:fill="auto"/>
          </w:tcPr>
          <w:p w14:paraId="6C021C3B" w14:textId="77777777" w:rsidR="00087689" w:rsidRDefault="00C05AA4" w:rsidP="00CF004C">
            <w:pPr>
              <w:rPr>
                <w:rFonts w:ascii="Arial" w:hAnsi="Arial" w:cs="Arial"/>
                <w:b/>
                <w:color w:val="0D0D0D"/>
                <w:lang w:val="en-GB"/>
              </w:rPr>
            </w:pPr>
            <w:r w:rsidRPr="00E32D70">
              <w:rPr>
                <w:rFonts w:ascii="Arial" w:hAnsi="Arial" w:cs="Arial"/>
                <w:b/>
                <w:color w:val="0D0D0D"/>
                <w:lang w:val="en-GB"/>
              </w:rPr>
              <w:t>FINANCE</w:t>
            </w:r>
          </w:p>
          <w:p w14:paraId="0595027C" w14:textId="77777777" w:rsidR="004C1B2A" w:rsidRDefault="004C1B2A" w:rsidP="00CF004C">
            <w:pPr>
              <w:rPr>
                <w:rFonts w:ascii="Arial" w:hAnsi="Arial" w:cs="Arial"/>
                <w:b/>
                <w:color w:val="0D0D0D"/>
                <w:lang w:val="en-GB"/>
              </w:rPr>
            </w:pPr>
          </w:p>
          <w:tbl>
            <w:tblPr>
              <w:tblStyle w:val="TableGrid"/>
              <w:tblW w:w="0" w:type="auto"/>
              <w:tblLook w:val="04A0" w:firstRow="1" w:lastRow="0" w:firstColumn="1" w:lastColumn="0" w:noHBand="0" w:noVBand="1"/>
            </w:tblPr>
            <w:tblGrid>
              <w:gridCol w:w="1522"/>
              <w:gridCol w:w="1441"/>
              <w:gridCol w:w="2410"/>
              <w:gridCol w:w="2509"/>
            </w:tblGrid>
            <w:tr w:rsidR="00692555" w14:paraId="5AE9D224" w14:textId="210EFD0A" w:rsidTr="00692555">
              <w:tc>
                <w:tcPr>
                  <w:tcW w:w="1522" w:type="dxa"/>
                </w:tcPr>
                <w:p w14:paraId="7D03F453" w14:textId="0E85DF85" w:rsidR="00692555" w:rsidRDefault="00692555" w:rsidP="00527F34">
                  <w:pPr>
                    <w:rPr>
                      <w:rFonts w:ascii="Arial" w:hAnsi="Arial" w:cs="Arial"/>
                      <w:b/>
                      <w:color w:val="0D0D0D"/>
                      <w:lang w:val="en-GB"/>
                    </w:rPr>
                  </w:pPr>
                  <w:r>
                    <w:rPr>
                      <w:rFonts w:ascii="Arial" w:hAnsi="Arial" w:cs="Arial"/>
                      <w:b/>
                      <w:color w:val="0D0D0D"/>
                      <w:lang w:val="en-GB"/>
                    </w:rPr>
                    <w:t>CHQ/BACS</w:t>
                  </w:r>
                </w:p>
              </w:tc>
              <w:tc>
                <w:tcPr>
                  <w:tcW w:w="1441" w:type="dxa"/>
                </w:tcPr>
                <w:p w14:paraId="1BC10359" w14:textId="6B5D34E8" w:rsidR="00692555" w:rsidRDefault="00692555" w:rsidP="00527F34">
                  <w:pPr>
                    <w:rPr>
                      <w:rFonts w:ascii="Arial" w:hAnsi="Arial" w:cs="Arial"/>
                      <w:b/>
                      <w:color w:val="0D0D0D"/>
                      <w:lang w:val="en-GB"/>
                    </w:rPr>
                  </w:pPr>
                  <w:r>
                    <w:rPr>
                      <w:rFonts w:ascii="Arial" w:hAnsi="Arial" w:cs="Arial"/>
                      <w:b/>
                      <w:color w:val="0D0D0D"/>
                      <w:lang w:val="en-GB"/>
                    </w:rPr>
                    <w:t>Amount</w:t>
                  </w:r>
                </w:p>
              </w:tc>
              <w:tc>
                <w:tcPr>
                  <w:tcW w:w="2410" w:type="dxa"/>
                </w:tcPr>
                <w:p w14:paraId="56AA3616" w14:textId="21655876" w:rsidR="00692555" w:rsidRDefault="00692555" w:rsidP="00527F34">
                  <w:pPr>
                    <w:rPr>
                      <w:rFonts w:ascii="Arial" w:hAnsi="Arial" w:cs="Arial"/>
                      <w:b/>
                      <w:color w:val="0D0D0D"/>
                      <w:lang w:val="en-GB"/>
                    </w:rPr>
                  </w:pPr>
                  <w:r>
                    <w:rPr>
                      <w:rFonts w:ascii="Arial" w:hAnsi="Arial" w:cs="Arial"/>
                      <w:b/>
                      <w:color w:val="0D0D0D"/>
                      <w:lang w:val="en-GB"/>
                    </w:rPr>
                    <w:t>Ref</w:t>
                  </w:r>
                </w:p>
              </w:tc>
              <w:tc>
                <w:tcPr>
                  <w:tcW w:w="2509" w:type="dxa"/>
                </w:tcPr>
                <w:p w14:paraId="570E3CC7" w14:textId="2DC32AE8" w:rsidR="00692555" w:rsidRDefault="00692555" w:rsidP="00527F34">
                  <w:pPr>
                    <w:rPr>
                      <w:rFonts w:ascii="Arial" w:hAnsi="Arial" w:cs="Arial"/>
                      <w:b/>
                      <w:color w:val="0D0D0D"/>
                      <w:lang w:val="en-GB"/>
                    </w:rPr>
                  </w:pPr>
                  <w:r>
                    <w:rPr>
                      <w:rFonts w:ascii="Arial" w:hAnsi="Arial" w:cs="Arial"/>
                      <w:b/>
                      <w:color w:val="0D0D0D"/>
                      <w:lang w:val="en-GB"/>
                    </w:rPr>
                    <w:t>Reason</w:t>
                  </w:r>
                </w:p>
              </w:tc>
            </w:tr>
            <w:tr w:rsidR="00692555" w14:paraId="36189212" w14:textId="583E7775" w:rsidTr="00692555">
              <w:tc>
                <w:tcPr>
                  <w:tcW w:w="1522" w:type="dxa"/>
                </w:tcPr>
                <w:p w14:paraId="572F9B59" w14:textId="24973335" w:rsidR="00692555" w:rsidRDefault="00BE7025" w:rsidP="00527F34">
                  <w:pPr>
                    <w:rPr>
                      <w:rFonts w:ascii="Arial" w:hAnsi="Arial" w:cs="Arial"/>
                      <w:b/>
                      <w:color w:val="0D0D0D"/>
                      <w:lang w:val="en-GB"/>
                    </w:rPr>
                  </w:pPr>
                  <w:r>
                    <w:rPr>
                      <w:rFonts w:ascii="Arial" w:hAnsi="Arial" w:cs="Arial"/>
                      <w:b/>
                      <w:color w:val="0D0D0D"/>
                      <w:lang w:val="en-GB"/>
                    </w:rPr>
                    <w:t>BACS</w:t>
                  </w:r>
                </w:p>
              </w:tc>
              <w:tc>
                <w:tcPr>
                  <w:tcW w:w="1441" w:type="dxa"/>
                </w:tcPr>
                <w:p w14:paraId="5867913A" w14:textId="27365CA1" w:rsidR="00692555" w:rsidRDefault="005D3096" w:rsidP="00BC5000">
                  <w:pPr>
                    <w:rPr>
                      <w:rFonts w:ascii="Arial" w:hAnsi="Arial" w:cs="Arial"/>
                      <w:b/>
                      <w:color w:val="0D0D0D"/>
                      <w:lang w:val="en-GB"/>
                    </w:rPr>
                  </w:pPr>
                  <w:r>
                    <w:rPr>
                      <w:rFonts w:ascii="Arial" w:hAnsi="Arial" w:cs="Arial"/>
                      <w:b/>
                      <w:color w:val="0D0D0D"/>
                      <w:lang w:val="en-GB"/>
                    </w:rPr>
                    <w:t>£26.68</w:t>
                  </w:r>
                </w:p>
              </w:tc>
              <w:tc>
                <w:tcPr>
                  <w:tcW w:w="2410" w:type="dxa"/>
                </w:tcPr>
                <w:p w14:paraId="183B4D7E" w14:textId="15C4426E" w:rsidR="00692555" w:rsidRDefault="005D3096" w:rsidP="00527F34">
                  <w:pPr>
                    <w:rPr>
                      <w:rFonts w:ascii="Arial" w:hAnsi="Arial" w:cs="Arial"/>
                      <w:b/>
                      <w:color w:val="0D0D0D"/>
                      <w:lang w:val="en-GB"/>
                    </w:rPr>
                  </w:pPr>
                  <w:r>
                    <w:rPr>
                      <w:rFonts w:ascii="Arial" w:hAnsi="Arial" w:cs="Arial"/>
                      <w:b/>
                      <w:color w:val="0D0D0D"/>
                      <w:lang w:val="en-GB"/>
                    </w:rPr>
                    <w:t>Mrs H Strong</w:t>
                  </w:r>
                </w:p>
              </w:tc>
              <w:tc>
                <w:tcPr>
                  <w:tcW w:w="2509" w:type="dxa"/>
                </w:tcPr>
                <w:p w14:paraId="6F79A32F" w14:textId="506AA0B7" w:rsidR="00692555" w:rsidRDefault="005D3096" w:rsidP="00527F34">
                  <w:pPr>
                    <w:rPr>
                      <w:rFonts w:ascii="Arial" w:hAnsi="Arial" w:cs="Arial"/>
                      <w:b/>
                      <w:color w:val="0D0D0D"/>
                      <w:lang w:val="en-GB"/>
                    </w:rPr>
                  </w:pPr>
                  <w:r>
                    <w:rPr>
                      <w:rFonts w:ascii="Arial" w:hAnsi="Arial" w:cs="Arial"/>
                      <w:b/>
                      <w:color w:val="0D0D0D"/>
                      <w:lang w:val="en-GB"/>
                    </w:rPr>
                    <w:t>Clerks back pay</w:t>
                  </w:r>
                </w:p>
              </w:tc>
            </w:tr>
            <w:tr w:rsidR="00692555" w14:paraId="65A718C4" w14:textId="2876408E" w:rsidTr="00692555">
              <w:tc>
                <w:tcPr>
                  <w:tcW w:w="1522" w:type="dxa"/>
                </w:tcPr>
                <w:p w14:paraId="67A89853" w14:textId="70D4DA2D" w:rsidR="00692555" w:rsidRDefault="003559F2" w:rsidP="00527F34">
                  <w:pPr>
                    <w:rPr>
                      <w:rFonts w:ascii="Arial" w:hAnsi="Arial" w:cs="Arial"/>
                      <w:b/>
                      <w:color w:val="0D0D0D"/>
                      <w:lang w:val="en-GB"/>
                    </w:rPr>
                  </w:pPr>
                  <w:r>
                    <w:rPr>
                      <w:rFonts w:ascii="Arial" w:hAnsi="Arial" w:cs="Arial"/>
                      <w:b/>
                      <w:color w:val="0D0D0D"/>
                      <w:lang w:val="en-GB"/>
                    </w:rPr>
                    <w:t>BACS</w:t>
                  </w:r>
                </w:p>
              </w:tc>
              <w:tc>
                <w:tcPr>
                  <w:tcW w:w="1441" w:type="dxa"/>
                </w:tcPr>
                <w:p w14:paraId="49E8958C" w14:textId="75D23A09" w:rsidR="00692555" w:rsidRDefault="005D3096" w:rsidP="00527F34">
                  <w:pPr>
                    <w:rPr>
                      <w:rFonts w:ascii="Arial" w:hAnsi="Arial" w:cs="Arial"/>
                      <w:b/>
                      <w:color w:val="0D0D0D"/>
                      <w:lang w:val="en-GB"/>
                    </w:rPr>
                  </w:pPr>
                  <w:r>
                    <w:rPr>
                      <w:rFonts w:ascii="Arial" w:hAnsi="Arial" w:cs="Arial"/>
                      <w:b/>
                      <w:color w:val="0D0D0D"/>
                      <w:lang w:val="en-GB"/>
                    </w:rPr>
                    <w:t>£6.60</w:t>
                  </w:r>
                </w:p>
              </w:tc>
              <w:tc>
                <w:tcPr>
                  <w:tcW w:w="2410" w:type="dxa"/>
                </w:tcPr>
                <w:p w14:paraId="7ABDFD30" w14:textId="0BA19154" w:rsidR="00692555" w:rsidRDefault="005D3096" w:rsidP="00527F34">
                  <w:pPr>
                    <w:rPr>
                      <w:rFonts w:ascii="Arial" w:hAnsi="Arial" w:cs="Arial"/>
                      <w:b/>
                      <w:color w:val="0D0D0D"/>
                      <w:lang w:val="en-GB"/>
                    </w:rPr>
                  </w:pPr>
                  <w:r>
                    <w:rPr>
                      <w:rFonts w:ascii="Arial" w:hAnsi="Arial" w:cs="Arial"/>
                      <w:b/>
                      <w:color w:val="0D0D0D"/>
                      <w:lang w:val="en-GB"/>
                    </w:rPr>
                    <w:t>HMRC</w:t>
                  </w:r>
                </w:p>
              </w:tc>
              <w:tc>
                <w:tcPr>
                  <w:tcW w:w="2509" w:type="dxa"/>
                </w:tcPr>
                <w:p w14:paraId="5B975270" w14:textId="544AC1C9" w:rsidR="00692555" w:rsidRDefault="005D3096" w:rsidP="00527F34">
                  <w:pPr>
                    <w:rPr>
                      <w:rFonts w:ascii="Arial" w:hAnsi="Arial" w:cs="Arial"/>
                      <w:b/>
                      <w:color w:val="0D0D0D"/>
                      <w:lang w:val="en-GB"/>
                    </w:rPr>
                  </w:pPr>
                  <w:r>
                    <w:rPr>
                      <w:rFonts w:ascii="Arial" w:hAnsi="Arial" w:cs="Arial"/>
                      <w:b/>
                      <w:color w:val="0D0D0D"/>
                      <w:lang w:val="en-GB"/>
                    </w:rPr>
                    <w:t>PAYE</w:t>
                  </w:r>
                </w:p>
              </w:tc>
            </w:tr>
          </w:tbl>
          <w:p w14:paraId="22B2AE0E" w14:textId="01285F44" w:rsidR="00597B37" w:rsidRDefault="00597B37" w:rsidP="00527F34">
            <w:pPr>
              <w:rPr>
                <w:rFonts w:ascii="Arial" w:hAnsi="Arial" w:cs="Arial"/>
                <w:b/>
                <w:color w:val="0D0D0D"/>
                <w:lang w:val="en-GB"/>
              </w:rPr>
            </w:pPr>
          </w:p>
          <w:p w14:paraId="2B4DAEA1" w14:textId="3C443D52" w:rsidR="00C207AE" w:rsidRDefault="00C207AE" w:rsidP="00527F34">
            <w:pPr>
              <w:rPr>
                <w:rFonts w:ascii="Arial" w:hAnsi="Arial" w:cs="Arial"/>
                <w:color w:val="0D0D0D"/>
                <w:lang w:val="en-GB"/>
              </w:rPr>
            </w:pPr>
            <w:r w:rsidRPr="003559F2">
              <w:rPr>
                <w:rFonts w:ascii="Arial" w:hAnsi="Arial" w:cs="Arial"/>
                <w:color w:val="0D0D0D"/>
                <w:lang w:val="en-GB"/>
              </w:rPr>
              <w:t>The 3 monthly bank reconciliation was check and signed by the Chairman and the Clerk.</w:t>
            </w:r>
          </w:p>
          <w:p w14:paraId="20F14417" w14:textId="77777777" w:rsidR="005D3096" w:rsidRPr="003559F2" w:rsidRDefault="005D3096" w:rsidP="00527F34">
            <w:pPr>
              <w:rPr>
                <w:rFonts w:ascii="Arial" w:hAnsi="Arial" w:cs="Arial"/>
                <w:color w:val="0D0D0D"/>
                <w:lang w:val="en-GB"/>
              </w:rPr>
            </w:pPr>
          </w:p>
          <w:p w14:paraId="014C2867" w14:textId="77777777" w:rsidR="003536B5" w:rsidRDefault="005D3096" w:rsidP="005D3096">
            <w:pPr>
              <w:rPr>
                <w:rFonts w:ascii="Arial" w:hAnsi="Arial" w:cs="Arial"/>
                <w:color w:val="0D0D0D"/>
                <w:lang w:val="en-GB"/>
              </w:rPr>
            </w:pPr>
            <w:r>
              <w:rPr>
                <w:rFonts w:ascii="Arial" w:hAnsi="Arial" w:cs="Arial"/>
                <w:color w:val="0D0D0D"/>
                <w:lang w:val="en-GB"/>
              </w:rPr>
              <w:t>Mr Opperman has put in his grass cutting bill for £80 – this will be paid as soon as the Chairman returns from holiday.</w:t>
            </w:r>
          </w:p>
          <w:p w14:paraId="005A668E" w14:textId="69FF46CD" w:rsidR="005D3096" w:rsidRPr="00597B37" w:rsidRDefault="005D3096" w:rsidP="005D3096">
            <w:pPr>
              <w:rPr>
                <w:rFonts w:ascii="Arial" w:hAnsi="Arial" w:cs="Arial"/>
                <w:color w:val="0D0D0D"/>
                <w:lang w:val="en-GB"/>
              </w:rPr>
            </w:pPr>
          </w:p>
        </w:tc>
        <w:tc>
          <w:tcPr>
            <w:tcW w:w="1176" w:type="dxa"/>
            <w:shd w:val="clear" w:color="auto" w:fill="auto"/>
          </w:tcPr>
          <w:p w14:paraId="2ABC3969" w14:textId="66F7345D" w:rsidR="00C05AA4" w:rsidRPr="00E32D70" w:rsidRDefault="00C05AA4" w:rsidP="00CF004C">
            <w:pPr>
              <w:rPr>
                <w:rFonts w:ascii="Arial" w:hAnsi="Arial" w:cs="Arial"/>
                <w:b/>
                <w:color w:val="0D0D0D"/>
                <w:lang w:val="en-GB"/>
              </w:rPr>
            </w:pPr>
          </w:p>
          <w:p w14:paraId="361109DC" w14:textId="77777777" w:rsidR="00AE1531" w:rsidRPr="00E32D70" w:rsidRDefault="00AE1531" w:rsidP="00CF004C">
            <w:pPr>
              <w:rPr>
                <w:rFonts w:ascii="Arial" w:hAnsi="Arial" w:cs="Arial"/>
                <w:b/>
                <w:color w:val="0D0D0D"/>
                <w:lang w:val="en-GB"/>
              </w:rPr>
            </w:pPr>
          </w:p>
        </w:tc>
      </w:tr>
      <w:tr w:rsidR="00087689" w:rsidRPr="00E32D70" w14:paraId="343D9076" w14:textId="77777777" w:rsidTr="00C77546">
        <w:tc>
          <w:tcPr>
            <w:tcW w:w="0" w:type="auto"/>
            <w:shd w:val="clear" w:color="auto" w:fill="auto"/>
          </w:tcPr>
          <w:p w14:paraId="3B9B6419" w14:textId="5A2CB142" w:rsidR="00087689" w:rsidRPr="00E32D70" w:rsidRDefault="00693D0D" w:rsidP="005D3096">
            <w:pPr>
              <w:rPr>
                <w:rFonts w:ascii="Arial" w:hAnsi="Arial" w:cs="Arial"/>
                <w:b/>
                <w:color w:val="0D0D0D"/>
                <w:lang w:val="en-GB"/>
              </w:rPr>
            </w:pPr>
            <w:r>
              <w:rPr>
                <w:rFonts w:ascii="Arial" w:hAnsi="Arial" w:cs="Arial"/>
                <w:b/>
                <w:color w:val="0D0D0D"/>
                <w:lang w:val="en-GB"/>
              </w:rPr>
              <w:t>0</w:t>
            </w:r>
            <w:r w:rsidR="004053E4">
              <w:rPr>
                <w:rFonts w:ascii="Arial" w:hAnsi="Arial" w:cs="Arial"/>
                <w:b/>
                <w:color w:val="0D0D0D"/>
                <w:lang w:val="en-GB"/>
              </w:rPr>
              <w:t>7/</w:t>
            </w:r>
            <w:r w:rsidR="005D3096">
              <w:rPr>
                <w:rFonts w:ascii="Arial" w:hAnsi="Arial" w:cs="Arial"/>
                <w:b/>
                <w:color w:val="0D0D0D"/>
                <w:lang w:val="en-GB"/>
              </w:rPr>
              <w:t>0125</w:t>
            </w:r>
          </w:p>
        </w:tc>
        <w:tc>
          <w:tcPr>
            <w:tcW w:w="8108" w:type="dxa"/>
            <w:shd w:val="clear" w:color="auto" w:fill="auto"/>
          </w:tcPr>
          <w:p w14:paraId="1A35E60C" w14:textId="77777777" w:rsidR="00AE1531" w:rsidRDefault="001B6313" w:rsidP="00CF004C">
            <w:pPr>
              <w:rPr>
                <w:rFonts w:ascii="Arial" w:hAnsi="Arial" w:cs="Arial"/>
                <w:b/>
                <w:color w:val="0D0D0D"/>
                <w:lang w:val="en-GB"/>
              </w:rPr>
            </w:pPr>
            <w:r>
              <w:rPr>
                <w:rFonts w:ascii="Arial" w:hAnsi="Arial" w:cs="Arial"/>
                <w:b/>
                <w:color w:val="0D0D0D"/>
                <w:lang w:val="en-GB"/>
              </w:rPr>
              <w:t>APPLICATION FOR DEVELOPMENT</w:t>
            </w:r>
          </w:p>
          <w:p w14:paraId="24F9DD03" w14:textId="19799505" w:rsidR="00693D0D" w:rsidRPr="00693D0D" w:rsidRDefault="003559F2" w:rsidP="00BE7025">
            <w:pPr>
              <w:rPr>
                <w:rFonts w:ascii="Arial" w:hAnsi="Arial" w:cs="Arial"/>
                <w:color w:val="0D0D0D"/>
                <w:lang w:val="en-GB"/>
              </w:rPr>
            </w:pPr>
            <w:r>
              <w:rPr>
                <w:rFonts w:ascii="Arial" w:hAnsi="Arial" w:cs="Arial"/>
                <w:color w:val="0D0D0D"/>
                <w:lang w:val="en-GB"/>
              </w:rPr>
              <w:t>None</w:t>
            </w:r>
          </w:p>
        </w:tc>
        <w:tc>
          <w:tcPr>
            <w:tcW w:w="1176" w:type="dxa"/>
            <w:shd w:val="clear" w:color="auto" w:fill="auto"/>
          </w:tcPr>
          <w:p w14:paraId="3E56B7EC" w14:textId="77777777" w:rsidR="00087689" w:rsidRPr="00E32D70" w:rsidRDefault="00087689" w:rsidP="00CF004C">
            <w:pPr>
              <w:rPr>
                <w:rFonts w:ascii="Arial" w:hAnsi="Arial" w:cs="Arial"/>
                <w:b/>
                <w:color w:val="0D0D0D"/>
                <w:lang w:val="en-GB"/>
              </w:rPr>
            </w:pPr>
          </w:p>
          <w:p w14:paraId="2791EE88" w14:textId="77777777" w:rsidR="00AE1531" w:rsidRPr="00E32D70" w:rsidRDefault="00AE1531" w:rsidP="00CF004C">
            <w:pPr>
              <w:rPr>
                <w:rFonts w:ascii="Arial" w:hAnsi="Arial" w:cs="Arial"/>
                <w:b/>
                <w:color w:val="0D0D0D"/>
                <w:lang w:val="en-GB"/>
              </w:rPr>
            </w:pPr>
          </w:p>
        </w:tc>
      </w:tr>
      <w:tr w:rsidR="001B6313" w:rsidRPr="00E32D70" w14:paraId="270FD565" w14:textId="77777777" w:rsidTr="00C77546">
        <w:tc>
          <w:tcPr>
            <w:tcW w:w="0" w:type="auto"/>
            <w:shd w:val="clear" w:color="auto" w:fill="auto"/>
          </w:tcPr>
          <w:p w14:paraId="46F20A0C" w14:textId="78BC1197" w:rsidR="001B6313" w:rsidRDefault="001B6313" w:rsidP="005D3096">
            <w:pPr>
              <w:rPr>
                <w:rFonts w:ascii="Arial" w:hAnsi="Arial" w:cs="Arial"/>
                <w:b/>
                <w:color w:val="0D0D0D"/>
                <w:lang w:val="en-GB"/>
              </w:rPr>
            </w:pPr>
            <w:r>
              <w:rPr>
                <w:rFonts w:ascii="Arial" w:hAnsi="Arial" w:cs="Arial"/>
                <w:b/>
                <w:color w:val="0D0D0D"/>
                <w:lang w:val="en-GB"/>
              </w:rPr>
              <w:t>08/</w:t>
            </w:r>
            <w:r w:rsidR="005D3096">
              <w:rPr>
                <w:rFonts w:ascii="Arial" w:hAnsi="Arial" w:cs="Arial"/>
                <w:b/>
                <w:color w:val="0D0D0D"/>
                <w:lang w:val="en-GB"/>
              </w:rPr>
              <w:t>0125</w:t>
            </w:r>
          </w:p>
        </w:tc>
        <w:tc>
          <w:tcPr>
            <w:tcW w:w="8108" w:type="dxa"/>
            <w:shd w:val="clear" w:color="auto" w:fill="auto"/>
          </w:tcPr>
          <w:p w14:paraId="0D087CC5" w14:textId="77777777" w:rsidR="001B6313" w:rsidRDefault="001B6313" w:rsidP="00CF004C">
            <w:pPr>
              <w:rPr>
                <w:rFonts w:ascii="Arial" w:hAnsi="Arial" w:cs="Arial"/>
                <w:b/>
                <w:color w:val="0D0D0D"/>
                <w:lang w:val="en-GB"/>
              </w:rPr>
            </w:pPr>
            <w:r>
              <w:rPr>
                <w:rFonts w:ascii="Arial" w:hAnsi="Arial" w:cs="Arial"/>
                <w:b/>
                <w:color w:val="0D0D0D"/>
                <w:lang w:val="en-GB"/>
              </w:rPr>
              <w:t>SCHEDULE OF CORRESPONDENCE</w:t>
            </w:r>
          </w:p>
          <w:p w14:paraId="6CC1A73E" w14:textId="64B15BA2" w:rsidR="003559F2" w:rsidRPr="00C5547B" w:rsidRDefault="005D3096" w:rsidP="005D3096">
            <w:pPr>
              <w:rPr>
                <w:rFonts w:ascii="Arial" w:hAnsi="Arial" w:cs="Arial"/>
                <w:color w:val="0D0D0D"/>
                <w:lang w:val="en-GB"/>
              </w:rPr>
            </w:pPr>
            <w:r>
              <w:rPr>
                <w:rFonts w:ascii="Arial" w:hAnsi="Arial" w:cs="Arial"/>
                <w:color w:val="0D0D0D"/>
                <w:lang w:val="en-GB"/>
              </w:rPr>
              <w:t>None</w:t>
            </w:r>
          </w:p>
        </w:tc>
        <w:tc>
          <w:tcPr>
            <w:tcW w:w="1176" w:type="dxa"/>
            <w:shd w:val="clear" w:color="auto" w:fill="auto"/>
          </w:tcPr>
          <w:p w14:paraId="0B6E304C" w14:textId="77777777" w:rsidR="001B6313" w:rsidRPr="00E32D70" w:rsidRDefault="001B6313" w:rsidP="00CF004C">
            <w:pPr>
              <w:rPr>
                <w:rFonts w:ascii="Arial" w:hAnsi="Arial" w:cs="Arial"/>
                <w:b/>
                <w:color w:val="0D0D0D"/>
                <w:lang w:val="en-GB"/>
              </w:rPr>
            </w:pPr>
          </w:p>
        </w:tc>
      </w:tr>
      <w:tr w:rsidR="00087689" w:rsidRPr="00E32D70" w14:paraId="046250BB" w14:textId="77777777" w:rsidTr="00AA08CE">
        <w:trPr>
          <w:trHeight w:val="1083"/>
        </w:trPr>
        <w:tc>
          <w:tcPr>
            <w:tcW w:w="0" w:type="auto"/>
            <w:shd w:val="clear" w:color="auto" w:fill="auto"/>
          </w:tcPr>
          <w:p w14:paraId="599C4380" w14:textId="1850ED28" w:rsidR="00087689" w:rsidRPr="00E32D70" w:rsidRDefault="001B6313" w:rsidP="005D3096">
            <w:pPr>
              <w:rPr>
                <w:rFonts w:ascii="Arial" w:hAnsi="Arial" w:cs="Arial"/>
                <w:b/>
                <w:color w:val="0D0D0D"/>
                <w:lang w:val="en-GB"/>
              </w:rPr>
            </w:pPr>
            <w:r>
              <w:rPr>
                <w:rFonts w:ascii="Arial" w:hAnsi="Arial" w:cs="Arial"/>
                <w:b/>
                <w:color w:val="0D0D0D"/>
                <w:lang w:val="en-GB"/>
              </w:rPr>
              <w:t>09/</w:t>
            </w:r>
            <w:r w:rsidR="005D3096">
              <w:rPr>
                <w:rFonts w:ascii="Arial" w:hAnsi="Arial" w:cs="Arial"/>
                <w:b/>
                <w:color w:val="0D0D0D"/>
                <w:lang w:val="en-GB"/>
              </w:rPr>
              <w:t>0125</w:t>
            </w:r>
          </w:p>
        </w:tc>
        <w:tc>
          <w:tcPr>
            <w:tcW w:w="8108" w:type="dxa"/>
            <w:shd w:val="clear" w:color="auto" w:fill="auto"/>
          </w:tcPr>
          <w:p w14:paraId="11EFE3DB" w14:textId="44A37B6A" w:rsidR="00511D6A" w:rsidRDefault="00AA08CE" w:rsidP="00511D6A">
            <w:pPr>
              <w:jc w:val="both"/>
              <w:rPr>
                <w:rFonts w:ascii="Arial" w:hAnsi="Arial" w:cs="Arial"/>
                <w:b/>
                <w:color w:val="0D0D0D"/>
                <w:lang w:val="en-GB"/>
              </w:rPr>
            </w:pPr>
            <w:r>
              <w:rPr>
                <w:rFonts w:ascii="Arial" w:hAnsi="Arial" w:cs="Arial"/>
                <w:b/>
                <w:color w:val="0D0D0D"/>
                <w:lang w:val="en-GB"/>
              </w:rPr>
              <w:t>ITEMS FOR DISCUSSION</w:t>
            </w:r>
          </w:p>
          <w:p w14:paraId="73CEDCE2" w14:textId="77777777" w:rsidR="00CC72AD" w:rsidRDefault="00CC72AD" w:rsidP="00511D6A">
            <w:pPr>
              <w:jc w:val="both"/>
              <w:rPr>
                <w:rFonts w:ascii="Arial" w:hAnsi="Arial" w:cs="Arial"/>
                <w:color w:val="0D0D0D"/>
                <w:lang w:val="en-GB"/>
              </w:rPr>
            </w:pPr>
          </w:p>
          <w:p w14:paraId="00834BC9" w14:textId="4CCF3B22" w:rsidR="00D4553A" w:rsidRPr="00D4553A" w:rsidRDefault="00BE7025" w:rsidP="00D4553A">
            <w:pPr>
              <w:jc w:val="both"/>
              <w:rPr>
                <w:rFonts w:ascii="Arial" w:hAnsi="Arial" w:cs="Arial"/>
                <w:color w:val="0D0D0D"/>
                <w:lang w:val="en-GB"/>
              </w:rPr>
            </w:pPr>
            <w:r w:rsidRPr="00BE7025">
              <w:rPr>
                <w:rFonts w:ascii="Arial" w:hAnsi="Arial" w:cs="Arial"/>
                <w:b/>
                <w:color w:val="0D0D0D"/>
                <w:lang w:val="en-GB"/>
              </w:rPr>
              <w:t>GREAT MUSGRAVE</w:t>
            </w:r>
            <w:r>
              <w:rPr>
                <w:rFonts w:ascii="Arial" w:hAnsi="Arial" w:cs="Arial"/>
                <w:color w:val="0D0D0D"/>
                <w:lang w:val="en-GB"/>
              </w:rPr>
              <w:t xml:space="preserve"> -  </w:t>
            </w:r>
            <w:r w:rsidR="005D3096">
              <w:rPr>
                <w:rFonts w:ascii="Arial" w:hAnsi="Arial" w:cs="Arial"/>
                <w:color w:val="0D0D0D"/>
                <w:lang w:val="en-GB"/>
              </w:rPr>
              <w:t>On going drainage issues near church field.</w:t>
            </w:r>
          </w:p>
          <w:p w14:paraId="45B9C1CB" w14:textId="77777777" w:rsidR="004C1B2A" w:rsidRDefault="004C1B2A" w:rsidP="00511D6A">
            <w:pPr>
              <w:jc w:val="both"/>
              <w:rPr>
                <w:rFonts w:ascii="Arial" w:hAnsi="Arial" w:cs="Arial"/>
                <w:b/>
                <w:color w:val="0D0D0D"/>
                <w:lang w:val="en-GB"/>
              </w:rPr>
            </w:pPr>
          </w:p>
          <w:p w14:paraId="6319DF13" w14:textId="4CC3DDC7" w:rsidR="00F2316D" w:rsidRPr="00466F55" w:rsidRDefault="00C5547B" w:rsidP="00511D6A">
            <w:pPr>
              <w:jc w:val="both"/>
              <w:rPr>
                <w:rFonts w:ascii="Arial" w:hAnsi="Arial" w:cs="Arial"/>
                <w:color w:val="0D0D0D"/>
                <w:lang w:val="en-GB"/>
              </w:rPr>
            </w:pPr>
            <w:r>
              <w:rPr>
                <w:rFonts w:ascii="Arial" w:hAnsi="Arial" w:cs="Arial"/>
                <w:b/>
                <w:color w:val="0D0D0D"/>
                <w:lang w:val="en-GB"/>
              </w:rPr>
              <w:t xml:space="preserve">LITTLE MUSGRAVE </w:t>
            </w:r>
            <w:r w:rsidR="006865FA">
              <w:rPr>
                <w:rFonts w:ascii="Arial" w:hAnsi="Arial" w:cs="Arial"/>
                <w:b/>
                <w:color w:val="0D0D0D"/>
                <w:lang w:val="en-GB"/>
              </w:rPr>
              <w:t>–</w:t>
            </w:r>
            <w:r w:rsidR="00597B37">
              <w:rPr>
                <w:rFonts w:ascii="Arial" w:hAnsi="Arial" w:cs="Arial"/>
                <w:b/>
                <w:color w:val="0D0D0D"/>
                <w:lang w:val="en-GB"/>
              </w:rPr>
              <w:t xml:space="preserve"> </w:t>
            </w:r>
            <w:r w:rsidR="004234E7" w:rsidRPr="004234E7">
              <w:rPr>
                <w:rFonts w:ascii="Arial" w:hAnsi="Arial" w:cs="Arial"/>
                <w:color w:val="0D0D0D"/>
                <w:lang w:val="en-GB"/>
              </w:rPr>
              <w:t>Nothing to discuss</w:t>
            </w:r>
            <w:r w:rsidR="004234E7">
              <w:rPr>
                <w:rFonts w:ascii="Arial" w:hAnsi="Arial" w:cs="Arial"/>
                <w:color w:val="0D0D0D"/>
                <w:lang w:val="en-GB"/>
              </w:rPr>
              <w:t>.</w:t>
            </w:r>
          </w:p>
          <w:p w14:paraId="166103EF" w14:textId="77777777" w:rsidR="00F2316D" w:rsidRPr="00F2316D" w:rsidRDefault="00F2316D" w:rsidP="00511D6A">
            <w:pPr>
              <w:jc w:val="both"/>
              <w:rPr>
                <w:rFonts w:ascii="Arial" w:hAnsi="Arial" w:cs="Arial"/>
                <w:color w:val="0D0D0D"/>
                <w:lang w:val="en-GB"/>
              </w:rPr>
            </w:pPr>
          </w:p>
          <w:p w14:paraId="76C3EDC9" w14:textId="77777777" w:rsidR="00597B37" w:rsidRDefault="00597B37" w:rsidP="00511D6A">
            <w:pPr>
              <w:jc w:val="both"/>
              <w:rPr>
                <w:rFonts w:ascii="Arial" w:hAnsi="Arial" w:cs="Arial"/>
                <w:color w:val="0D0D0D"/>
                <w:lang w:val="en-GB"/>
              </w:rPr>
            </w:pPr>
          </w:p>
          <w:p w14:paraId="16B387BD" w14:textId="6E4C56AC" w:rsidR="004234E7" w:rsidRDefault="007F4365" w:rsidP="00276A6E">
            <w:pPr>
              <w:jc w:val="both"/>
              <w:rPr>
                <w:rFonts w:ascii="Arial" w:hAnsi="Arial" w:cs="Arial"/>
                <w:color w:val="0D0D0D"/>
                <w:lang w:val="en-GB"/>
              </w:rPr>
            </w:pPr>
            <w:r w:rsidRPr="00AD3005">
              <w:rPr>
                <w:rFonts w:ascii="Arial" w:hAnsi="Arial" w:cs="Arial"/>
                <w:b/>
                <w:color w:val="0D0D0D"/>
                <w:lang w:val="en-GB"/>
              </w:rPr>
              <w:t>F</w:t>
            </w:r>
            <w:r w:rsidR="00655802" w:rsidRPr="00AD3005">
              <w:rPr>
                <w:rFonts w:ascii="Arial" w:hAnsi="Arial" w:cs="Arial"/>
                <w:b/>
                <w:color w:val="0D0D0D"/>
                <w:lang w:val="en-GB"/>
              </w:rPr>
              <w:t>LITHOLME</w:t>
            </w:r>
            <w:r w:rsidR="00655802">
              <w:rPr>
                <w:rFonts w:ascii="Arial" w:hAnsi="Arial" w:cs="Arial"/>
                <w:b/>
                <w:color w:val="0D0D0D"/>
                <w:lang w:val="en-GB"/>
              </w:rPr>
              <w:t xml:space="preserve"> </w:t>
            </w:r>
            <w:r w:rsidR="00BD43EE">
              <w:rPr>
                <w:rFonts w:ascii="Arial" w:hAnsi="Arial" w:cs="Arial"/>
                <w:b/>
                <w:color w:val="0D0D0D"/>
                <w:lang w:val="en-GB"/>
              </w:rPr>
              <w:t>–</w:t>
            </w:r>
            <w:r w:rsidR="00597B37">
              <w:rPr>
                <w:rFonts w:ascii="Arial" w:hAnsi="Arial" w:cs="Arial"/>
                <w:b/>
                <w:color w:val="0D0D0D"/>
                <w:lang w:val="en-GB"/>
              </w:rPr>
              <w:t xml:space="preserve"> </w:t>
            </w:r>
            <w:r w:rsidR="004234E7">
              <w:rPr>
                <w:rFonts w:ascii="Arial" w:hAnsi="Arial" w:cs="Arial"/>
                <w:b/>
                <w:color w:val="0D0D0D"/>
                <w:lang w:val="en-GB"/>
              </w:rPr>
              <w:t xml:space="preserve"> </w:t>
            </w:r>
            <w:r w:rsidR="00C207AE">
              <w:rPr>
                <w:rFonts w:ascii="Arial" w:hAnsi="Arial" w:cs="Arial"/>
                <w:color w:val="0D0D0D"/>
                <w:lang w:val="en-GB"/>
              </w:rPr>
              <w:t xml:space="preserve">On-going problems with potholes.  </w:t>
            </w:r>
          </w:p>
          <w:p w14:paraId="01A60451" w14:textId="59004668" w:rsidR="005D3096" w:rsidRDefault="005D3096" w:rsidP="00276A6E">
            <w:pPr>
              <w:jc w:val="both"/>
              <w:rPr>
                <w:rFonts w:ascii="Arial" w:hAnsi="Arial" w:cs="Arial"/>
                <w:color w:val="0D0D0D"/>
                <w:lang w:val="en-GB"/>
              </w:rPr>
            </w:pPr>
          </w:p>
          <w:p w14:paraId="7A99D959" w14:textId="2BF9FC5A" w:rsidR="005D3096" w:rsidRPr="005D3096" w:rsidRDefault="005D3096" w:rsidP="00276A6E">
            <w:pPr>
              <w:jc w:val="both"/>
              <w:rPr>
                <w:rFonts w:ascii="Arial" w:hAnsi="Arial" w:cs="Arial"/>
                <w:color w:val="0D0D0D"/>
                <w:lang w:val="en-GB"/>
              </w:rPr>
            </w:pPr>
            <w:r w:rsidRPr="005D3096">
              <w:rPr>
                <w:rFonts w:ascii="Arial" w:hAnsi="Arial" w:cs="Arial"/>
                <w:b/>
                <w:color w:val="0D0D0D"/>
                <w:lang w:val="en-GB"/>
              </w:rPr>
              <w:t xml:space="preserve">A66 - </w:t>
            </w:r>
            <w:r>
              <w:rPr>
                <w:rFonts w:ascii="Arial" w:hAnsi="Arial" w:cs="Arial"/>
                <w:b/>
                <w:color w:val="0D0D0D"/>
                <w:lang w:val="en-GB"/>
              </w:rPr>
              <w:t xml:space="preserve"> </w:t>
            </w:r>
            <w:r>
              <w:rPr>
                <w:rFonts w:ascii="Arial" w:hAnsi="Arial" w:cs="Arial"/>
                <w:color w:val="0D0D0D"/>
                <w:lang w:val="en-GB"/>
              </w:rPr>
              <w:t>No update.</w:t>
            </w:r>
          </w:p>
          <w:p w14:paraId="1407E316" w14:textId="4B0C6A62" w:rsidR="00CC5479" w:rsidRDefault="00CC5479" w:rsidP="00276A6E">
            <w:pPr>
              <w:jc w:val="both"/>
              <w:rPr>
                <w:rFonts w:ascii="Arial" w:hAnsi="Arial" w:cs="Arial"/>
                <w:color w:val="0D0D0D"/>
                <w:lang w:val="en-GB"/>
              </w:rPr>
            </w:pPr>
          </w:p>
          <w:p w14:paraId="5FC22F86" w14:textId="42BD098C" w:rsidR="005D3096" w:rsidRPr="005D3096" w:rsidRDefault="00C207AE" w:rsidP="005D3096">
            <w:pPr>
              <w:rPr>
                <w:rFonts w:ascii="Arial" w:hAnsi="Arial" w:cs="Arial"/>
                <w:color w:val="0D0D0D"/>
                <w:lang w:val="en-GB"/>
              </w:rPr>
            </w:pPr>
            <w:r w:rsidRPr="00C207AE">
              <w:rPr>
                <w:rFonts w:ascii="Arial" w:hAnsi="Arial" w:cs="Arial"/>
                <w:b/>
                <w:color w:val="0D0D0D"/>
                <w:lang w:val="en-GB"/>
              </w:rPr>
              <w:t>BOUNDARY STONES</w:t>
            </w:r>
            <w:r>
              <w:rPr>
                <w:rFonts w:ascii="Arial" w:hAnsi="Arial" w:cs="Arial"/>
                <w:color w:val="0D0D0D"/>
                <w:lang w:val="en-GB"/>
              </w:rPr>
              <w:t xml:space="preserve"> – </w:t>
            </w:r>
            <w:r w:rsidR="005D3096">
              <w:rPr>
                <w:rFonts w:ascii="Arial" w:hAnsi="Arial" w:cs="Arial"/>
                <w:color w:val="0D0D0D"/>
                <w:lang w:val="en-GB"/>
              </w:rPr>
              <w:t xml:space="preserve">Councillor Watson did a walk around to see how many stones were missing.  There are 2 missing, one at Warcop and one at Brough. Councillor Watson </w:t>
            </w:r>
            <w:r w:rsidR="005D3096" w:rsidRPr="005D3096">
              <w:rPr>
                <w:rFonts w:ascii="Arial" w:hAnsi="Arial" w:cs="Arial"/>
                <w:color w:val="0D0D0D"/>
                <w:lang w:val="en-GB"/>
              </w:rPr>
              <w:t>located the boundary stone at Low Hall, it is slightly damaged but still in good condition.</w:t>
            </w:r>
            <w:r w:rsidR="005D3096">
              <w:rPr>
                <w:rFonts w:ascii="Arial" w:hAnsi="Arial" w:cs="Arial"/>
                <w:color w:val="0D0D0D"/>
                <w:lang w:val="en-GB"/>
              </w:rPr>
              <w:t xml:space="preserve"> </w:t>
            </w:r>
          </w:p>
          <w:p w14:paraId="69188CE9" w14:textId="26E9FBB2" w:rsidR="00C207AE" w:rsidRPr="00C207AE" w:rsidRDefault="00C207AE" w:rsidP="005D3096">
            <w:pPr>
              <w:jc w:val="both"/>
              <w:rPr>
                <w:rFonts w:ascii="Arial" w:hAnsi="Arial" w:cs="Arial"/>
                <w:color w:val="0D0D0D"/>
                <w:lang w:val="en-GB"/>
              </w:rPr>
            </w:pPr>
          </w:p>
        </w:tc>
        <w:tc>
          <w:tcPr>
            <w:tcW w:w="1176" w:type="dxa"/>
            <w:shd w:val="clear" w:color="auto" w:fill="auto"/>
          </w:tcPr>
          <w:p w14:paraId="45E7EBD0" w14:textId="77777777" w:rsidR="006C1044" w:rsidRDefault="006C1044" w:rsidP="00CF004C">
            <w:pPr>
              <w:rPr>
                <w:rFonts w:ascii="Arial" w:hAnsi="Arial" w:cs="Arial"/>
                <w:b/>
                <w:color w:val="0D0D0D"/>
                <w:lang w:val="en-GB"/>
              </w:rPr>
            </w:pPr>
          </w:p>
          <w:p w14:paraId="6D4E5E68" w14:textId="77777777" w:rsidR="00CC5479" w:rsidRDefault="00CC5479" w:rsidP="00CF004C">
            <w:pPr>
              <w:rPr>
                <w:rFonts w:ascii="Arial" w:hAnsi="Arial" w:cs="Arial"/>
                <w:b/>
                <w:color w:val="0D0D0D"/>
                <w:lang w:val="en-GB"/>
              </w:rPr>
            </w:pPr>
          </w:p>
          <w:p w14:paraId="72889F6F" w14:textId="5ABBD7A0" w:rsidR="00CC5479" w:rsidRDefault="00CC5479" w:rsidP="00CF004C">
            <w:pPr>
              <w:rPr>
                <w:rFonts w:ascii="Arial" w:hAnsi="Arial" w:cs="Arial"/>
                <w:b/>
                <w:color w:val="0D0D0D"/>
                <w:lang w:val="en-GB"/>
              </w:rPr>
            </w:pPr>
          </w:p>
          <w:p w14:paraId="2C39A85A" w14:textId="3AFC4BBA" w:rsidR="00BE7025" w:rsidRDefault="00BE7025" w:rsidP="00CF004C">
            <w:pPr>
              <w:rPr>
                <w:rFonts w:ascii="Arial" w:hAnsi="Arial" w:cs="Arial"/>
                <w:b/>
                <w:color w:val="0D0D0D"/>
                <w:lang w:val="en-GB"/>
              </w:rPr>
            </w:pPr>
          </w:p>
          <w:p w14:paraId="7BF1FFE6" w14:textId="0DF318E3" w:rsidR="00BE7025" w:rsidRDefault="00BE7025" w:rsidP="00CF004C">
            <w:pPr>
              <w:rPr>
                <w:rFonts w:ascii="Arial" w:hAnsi="Arial" w:cs="Arial"/>
                <w:b/>
                <w:color w:val="0D0D0D"/>
                <w:lang w:val="en-GB"/>
              </w:rPr>
            </w:pPr>
          </w:p>
          <w:p w14:paraId="77E5FA36" w14:textId="77777777" w:rsidR="00D4553A" w:rsidRDefault="00D4553A" w:rsidP="00CF004C">
            <w:pPr>
              <w:rPr>
                <w:rFonts w:ascii="Arial" w:hAnsi="Arial" w:cs="Arial"/>
                <w:b/>
                <w:color w:val="0D0D0D"/>
                <w:lang w:val="en-GB"/>
              </w:rPr>
            </w:pPr>
          </w:p>
          <w:p w14:paraId="4CBCDC85" w14:textId="77777777" w:rsidR="00D4553A" w:rsidRDefault="00D4553A" w:rsidP="00CF004C">
            <w:pPr>
              <w:rPr>
                <w:rFonts w:ascii="Arial" w:hAnsi="Arial" w:cs="Arial"/>
                <w:b/>
                <w:color w:val="0D0D0D"/>
                <w:lang w:val="en-GB"/>
              </w:rPr>
            </w:pPr>
          </w:p>
          <w:p w14:paraId="0464B5F5" w14:textId="77777777" w:rsidR="00D4553A" w:rsidRDefault="00D4553A" w:rsidP="00CF004C">
            <w:pPr>
              <w:rPr>
                <w:rFonts w:ascii="Arial" w:hAnsi="Arial" w:cs="Arial"/>
                <w:b/>
                <w:color w:val="0D0D0D"/>
                <w:lang w:val="en-GB"/>
              </w:rPr>
            </w:pPr>
          </w:p>
          <w:p w14:paraId="26A5311A" w14:textId="77777777" w:rsidR="00D4553A" w:rsidRDefault="00D4553A" w:rsidP="00CF004C">
            <w:pPr>
              <w:rPr>
                <w:rFonts w:ascii="Arial" w:hAnsi="Arial" w:cs="Arial"/>
                <w:b/>
                <w:color w:val="0D0D0D"/>
                <w:lang w:val="en-GB"/>
              </w:rPr>
            </w:pPr>
          </w:p>
          <w:p w14:paraId="2A5975A8" w14:textId="77777777" w:rsidR="00D4553A" w:rsidRDefault="00D4553A" w:rsidP="00CF004C">
            <w:pPr>
              <w:rPr>
                <w:rFonts w:ascii="Arial" w:hAnsi="Arial" w:cs="Arial"/>
                <w:b/>
                <w:color w:val="0D0D0D"/>
                <w:lang w:val="en-GB"/>
              </w:rPr>
            </w:pPr>
          </w:p>
          <w:p w14:paraId="4503853F" w14:textId="77777777" w:rsidR="00D4553A" w:rsidRDefault="00D4553A" w:rsidP="00CF004C">
            <w:pPr>
              <w:rPr>
                <w:rFonts w:ascii="Arial" w:hAnsi="Arial" w:cs="Arial"/>
                <w:b/>
                <w:color w:val="0D0D0D"/>
                <w:lang w:val="en-GB"/>
              </w:rPr>
            </w:pPr>
          </w:p>
          <w:p w14:paraId="30B52AF3" w14:textId="77777777" w:rsidR="00C207AE" w:rsidRDefault="00C207AE" w:rsidP="00CF004C">
            <w:pPr>
              <w:rPr>
                <w:rFonts w:ascii="Arial" w:hAnsi="Arial" w:cs="Arial"/>
                <w:b/>
                <w:color w:val="0D0D0D"/>
                <w:lang w:val="en-GB"/>
              </w:rPr>
            </w:pPr>
          </w:p>
          <w:p w14:paraId="1C77EACD" w14:textId="77777777" w:rsidR="00C207AE" w:rsidRDefault="00C207AE" w:rsidP="00CF004C">
            <w:pPr>
              <w:rPr>
                <w:rFonts w:ascii="Arial" w:hAnsi="Arial" w:cs="Arial"/>
                <w:b/>
                <w:color w:val="0D0D0D"/>
                <w:lang w:val="en-GB"/>
              </w:rPr>
            </w:pPr>
          </w:p>
          <w:p w14:paraId="67EF24D6" w14:textId="77777777" w:rsidR="00C207AE" w:rsidRDefault="00C207AE" w:rsidP="00CF004C">
            <w:pPr>
              <w:rPr>
                <w:rFonts w:ascii="Arial" w:hAnsi="Arial" w:cs="Arial"/>
                <w:b/>
                <w:color w:val="0D0D0D"/>
                <w:lang w:val="en-GB"/>
              </w:rPr>
            </w:pPr>
          </w:p>
          <w:p w14:paraId="6D2A33C5" w14:textId="1AD96CD8" w:rsidR="00C207AE" w:rsidRPr="00E32D70" w:rsidRDefault="00C207AE" w:rsidP="003559F2">
            <w:pPr>
              <w:rPr>
                <w:rFonts w:ascii="Arial" w:hAnsi="Arial" w:cs="Arial"/>
                <w:b/>
                <w:color w:val="0D0D0D"/>
                <w:lang w:val="en-GB"/>
              </w:rPr>
            </w:pPr>
          </w:p>
        </w:tc>
      </w:tr>
      <w:tr w:rsidR="007620FE" w:rsidRPr="00E32D70" w14:paraId="67CB4708" w14:textId="77777777" w:rsidTr="00C730DF">
        <w:trPr>
          <w:trHeight w:val="912"/>
        </w:trPr>
        <w:tc>
          <w:tcPr>
            <w:tcW w:w="0" w:type="auto"/>
            <w:shd w:val="clear" w:color="auto" w:fill="auto"/>
          </w:tcPr>
          <w:p w14:paraId="2FF09C23" w14:textId="7B8BC546" w:rsidR="007620FE" w:rsidRDefault="00CD1A82" w:rsidP="005D3096">
            <w:pPr>
              <w:rPr>
                <w:rFonts w:ascii="Arial" w:hAnsi="Arial" w:cs="Arial"/>
                <w:b/>
                <w:color w:val="0D0D0D"/>
                <w:lang w:val="en-GB"/>
              </w:rPr>
            </w:pPr>
            <w:r>
              <w:rPr>
                <w:rFonts w:ascii="Arial" w:hAnsi="Arial" w:cs="Arial"/>
                <w:b/>
                <w:color w:val="0D0D0D"/>
                <w:lang w:val="en-GB"/>
              </w:rPr>
              <w:lastRenderedPageBreak/>
              <w:t>10/</w:t>
            </w:r>
            <w:r w:rsidR="005D3096">
              <w:rPr>
                <w:rFonts w:ascii="Arial" w:hAnsi="Arial" w:cs="Arial"/>
                <w:b/>
                <w:color w:val="0D0D0D"/>
                <w:lang w:val="en-GB"/>
              </w:rPr>
              <w:t>0125</w:t>
            </w:r>
          </w:p>
        </w:tc>
        <w:tc>
          <w:tcPr>
            <w:tcW w:w="8108" w:type="dxa"/>
            <w:shd w:val="clear" w:color="auto" w:fill="auto"/>
          </w:tcPr>
          <w:p w14:paraId="76FF3A59" w14:textId="77777777" w:rsidR="00110C15" w:rsidRDefault="007620FE" w:rsidP="009E0A42">
            <w:pPr>
              <w:rPr>
                <w:rFonts w:ascii="Arial" w:hAnsi="Arial" w:cs="Arial"/>
                <w:b/>
                <w:color w:val="0D0D0D"/>
                <w:lang w:val="en-GB"/>
              </w:rPr>
            </w:pPr>
            <w:r>
              <w:rPr>
                <w:rFonts w:ascii="Arial" w:hAnsi="Arial" w:cs="Arial"/>
                <w:b/>
                <w:color w:val="0D0D0D"/>
                <w:lang w:val="en-GB"/>
              </w:rPr>
              <w:t>COUNCILLOR MATTERS</w:t>
            </w:r>
          </w:p>
          <w:p w14:paraId="126AD887" w14:textId="6F7D38B1" w:rsidR="00375250" w:rsidRPr="009E0A42" w:rsidRDefault="005D3096" w:rsidP="00466F55">
            <w:pPr>
              <w:rPr>
                <w:rFonts w:ascii="Arial" w:hAnsi="Arial" w:cs="Arial"/>
                <w:color w:val="0D0D0D"/>
                <w:lang w:val="en-GB"/>
              </w:rPr>
            </w:pPr>
            <w:r>
              <w:rPr>
                <w:rFonts w:ascii="Arial" w:hAnsi="Arial" w:cs="Arial"/>
                <w:color w:val="0D0D0D"/>
                <w:lang w:val="en-GB"/>
              </w:rPr>
              <w:t>Councillor Bates mentioned if better signage could be provided at the junction in Great Musgrave near the railway bridge.  It is quite difficult to see any traffic when turning right into the village from Kirkby Stephen.  The clerk will report this.</w:t>
            </w:r>
          </w:p>
        </w:tc>
        <w:tc>
          <w:tcPr>
            <w:tcW w:w="1176" w:type="dxa"/>
            <w:shd w:val="clear" w:color="auto" w:fill="auto"/>
          </w:tcPr>
          <w:p w14:paraId="18DAFA44" w14:textId="77777777" w:rsidR="00CC1FB3" w:rsidRDefault="00CC1FB3" w:rsidP="00CF004C">
            <w:pPr>
              <w:rPr>
                <w:rFonts w:ascii="Arial" w:hAnsi="Arial" w:cs="Arial"/>
                <w:b/>
                <w:color w:val="0D0D0D"/>
                <w:lang w:val="en-GB"/>
              </w:rPr>
            </w:pPr>
          </w:p>
          <w:p w14:paraId="105D4A9D" w14:textId="77777777" w:rsidR="005D3096" w:rsidRDefault="005D3096" w:rsidP="00CF004C">
            <w:pPr>
              <w:rPr>
                <w:rFonts w:ascii="Arial" w:hAnsi="Arial" w:cs="Arial"/>
                <w:b/>
                <w:color w:val="0D0D0D"/>
                <w:lang w:val="en-GB"/>
              </w:rPr>
            </w:pPr>
          </w:p>
          <w:p w14:paraId="4872EBFE" w14:textId="77777777" w:rsidR="005D3096" w:rsidRDefault="005D3096" w:rsidP="00CF004C">
            <w:pPr>
              <w:rPr>
                <w:rFonts w:ascii="Arial" w:hAnsi="Arial" w:cs="Arial"/>
                <w:b/>
                <w:color w:val="0D0D0D"/>
                <w:lang w:val="en-GB"/>
              </w:rPr>
            </w:pPr>
          </w:p>
          <w:p w14:paraId="200ED68C" w14:textId="19EBD060" w:rsidR="005D3096" w:rsidRPr="00E32D70" w:rsidRDefault="005D3096" w:rsidP="00CF004C">
            <w:pPr>
              <w:rPr>
                <w:rFonts w:ascii="Arial" w:hAnsi="Arial" w:cs="Arial"/>
                <w:b/>
                <w:color w:val="0D0D0D"/>
                <w:lang w:val="en-GB"/>
              </w:rPr>
            </w:pPr>
            <w:r>
              <w:rPr>
                <w:rFonts w:ascii="Arial" w:hAnsi="Arial" w:cs="Arial"/>
                <w:b/>
                <w:color w:val="0D0D0D"/>
                <w:lang w:val="en-GB"/>
              </w:rPr>
              <w:t>HS</w:t>
            </w:r>
          </w:p>
        </w:tc>
      </w:tr>
      <w:tr w:rsidR="007620FE" w:rsidRPr="00E32D70" w14:paraId="1366D688" w14:textId="77777777" w:rsidTr="005044BD">
        <w:trPr>
          <w:trHeight w:val="846"/>
        </w:trPr>
        <w:tc>
          <w:tcPr>
            <w:tcW w:w="0" w:type="auto"/>
            <w:shd w:val="clear" w:color="auto" w:fill="auto"/>
          </w:tcPr>
          <w:p w14:paraId="4E80F480" w14:textId="644C2445" w:rsidR="007620FE" w:rsidRDefault="00CB15D4" w:rsidP="005D3096">
            <w:pPr>
              <w:rPr>
                <w:rFonts w:ascii="Arial" w:hAnsi="Arial" w:cs="Arial"/>
                <w:b/>
                <w:color w:val="0D0D0D"/>
                <w:lang w:val="en-GB"/>
              </w:rPr>
            </w:pPr>
            <w:r>
              <w:rPr>
                <w:rFonts w:ascii="Arial" w:hAnsi="Arial" w:cs="Arial"/>
                <w:b/>
                <w:color w:val="0D0D0D"/>
                <w:lang w:val="en-GB"/>
              </w:rPr>
              <w:t>1</w:t>
            </w:r>
            <w:r w:rsidR="00EB666F">
              <w:rPr>
                <w:rFonts w:ascii="Arial" w:hAnsi="Arial" w:cs="Arial"/>
                <w:b/>
                <w:color w:val="0D0D0D"/>
                <w:lang w:val="en-GB"/>
              </w:rPr>
              <w:t>1/</w:t>
            </w:r>
            <w:r w:rsidR="005D3096">
              <w:rPr>
                <w:rFonts w:ascii="Arial" w:hAnsi="Arial" w:cs="Arial"/>
                <w:b/>
                <w:color w:val="0D0D0D"/>
                <w:lang w:val="en-GB"/>
              </w:rPr>
              <w:t>0125</w:t>
            </w:r>
          </w:p>
        </w:tc>
        <w:tc>
          <w:tcPr>
            <w:tcW w:w="8108" w:type="dxa"/>
            <w:shd w:val="clear" w:color="auto" w:fill="auto"/>
          </w:tcPr>
          <w:p w14:paraId="6DC3DFE1" w14:textId="77777777" w:rsidR="00655802" w:rsidRDefault="007620FE" w:rsidP="00110C15">
            <w:pPr>
              <w:rPr>
                <w:rFonts w:ascii="Arial" w:hAnsi="Arial" w:cs="Arial"/>
                <w:b/>
                <w:color w:val="0D0D0D"/>
                <w:lang w:val="en-GB"/>
              </w:rPr>
            </w:pPr>
            <w:r>
              <w:rPr>
                <w:rFonts w:ascii="Arial" w:hAnsi="Arial" w:cs="Arial"/>
                <w:b/>
                <w:color w:val="0D0D0D"/>
                <w:lang w:val="en-GB"/>
              </w:rPr>
              <w:t>ITEMS FOR FUTURE AGENDA</w:t>
            </w:r>
          </w:p>
          <w:p w14:paraId="20F7C610" w14:textId="7EF219B8" w:rsidR="00375250" w:rsidRPr="00375250" w:rsidRDefault="00375250" w:rsidP="00110C15">
            <w:pPr>
              <w:rPr>
                <w:rFonts w:ascii="Arial" w:hAnsi="Arial" w:cs="Arial"/>
                <w:color w:val="0D0D0D"/>
                <w:lang w:val="en-GB"/>
              </w:rPr>
            </w:pPr>
          </w:p>
        </w:tc>
        <w:tc>
          <w:tcPr>
            <w:tcW w:w="1176" w:type="dxa"/>
            <w:shd w:val="clear" w:color="auto" w:fill="auto"/>
          </w:tcPr>
          <w:p w14:paraId="43DEEC35" w14:textId="77777777" w:rsidR="007620FE" w:rsidRDefault="007620FE" w:rsidP="00CF004C">
            <w:pPr>
              <w:rPr>
                <w:rFonts w:ascii="Arial" w:hAnsi="Arial" w:cs="Arial"/>
                <w:b/>
                <w:color w:val="0D0D0D"/>
                <w:lang w:val="en-GB"/>
              </w:rPr>
            </w:pPr>
          </w:p>
        </w:tc>
      </w:tr>
      <w:tr w:rsidR="002D7E6C" w:rsidRPr="00E32D70" w14:paraId="47E27CB8" w14:textId="77777777" w:rsidTr="00C77546">
        <w:tc>
          <w:tcPr>
            <w:tcW w:w="0" w:type="auto"/>
            <w:shd w:val="clear" w:color="auto" w:fill="auto"/>
          </w:tcPr>
          <w:p w14:paraId="3E690D9D" w14:textId="098FC5AD" w:rsidR="002D7E6C" w:rsidRPr="00E32D70" w:rsidRDefault="002D7E6C" w:rsidP="005D3096">
            <w:pPr>
              <w:rPr>
                <w:rFonts w:ascii="Arial" w:hAnsi="Arial" w:cs="Arial"/>
                <w:b/>
                <w:color w:val="0D0D0D"/>
                <w:lang w:val="en-GB"/>
              </w:rPr>
            </w:pPr>
            <w:r w:rsidRPr="00E32D70">
              <w:rPr>
                <w:rFonts w:ascii="Arial" w:hAnsi="Arial" w:cs="Arial"/>
                <w:b/>
                <w:color w:val="0D0D0D"/>
                <w:lang w:val="en-GB"/>
              </w:rPr>
              <w:t>1</w:t>
            </w:r>
            <w:r w:rsidR="00EB666F">
              <w:rPr>
                <w:rFonts w:ascii="Arial" w:hAnsi="Arial" w:cs="Arial"/>
                <w:b/>
                <w:color w:val="0D0D0D"/>
                <w:lang w:val="en-GB"/>
              </w:rPr>
              <w:t>2/</w:t>
            </w:r>
            <w:r w:rsidR="005D3096">
              <w:rPr>
                <w:rFonts w:ascii="Arial" w:hAnsi="Arial" w:cs="Arial"/>
                <w:b/>
                <w:color w:val="0D0D0D"/>
                <w:lang w:val="en-GB"/>
              </w:rPr>
              <w:t>0125</w:t>
            </w:r>
          </w:p>
        </w:tc>
        <w:tc>
          <w:tcPr>
            <w:tcW w:w="8108" w:type="dxa"/>
            <w:shd w:val="clear" w:color="auto" w:fill="auto"/>
          </w:tcPr>
          <w:p w14:paraId="7F9F0DFF" w14:textId="77777777" w:rsidR="002D7E6C" w:rsidRPr="00E32D70" w:rsidRDefault="002D7E6C" w:rsidP="00CF004C">
            <w:pPr>
              <w:rPr>
                <w:rFonts w:ascii="Arial" w:hAnsi="Arial" w:cs="Arial"/>
                <w:b/>
                <w:color w:val="0D0D0D"/>
                <w:lang w:val="en-GB"/>
              </w:rPr>
            </w:pPr>
            <w:r w:rsidRPr="00E32D70">
              <w:rPr>
                <w:rFonts w:ascii="Arial" w:hAnsi="Arial" w:cs="Arial"/>
                <w:b/>
                <w:color w:val="0D0D0D"/>
                <w:lang w:val="en-GB"/>
              </w:rPr>
              <w:t>DATE AND TIME OF NEXT MEETING</w:t>
            </w:r>
          </w:p>
          <w:p w14:paraId="4BD6CF87" w14:textId="50DF124A" w:rsidR="002B7C97" w:rsidRDefault="002B7C97" w:rsidP="00CF004C">
            <w:pPr>
              <w:rPr>
                <w:rFonts w:ascii="Arial" w:hAnsi="Arial" w:cs="Arial"/>
                <w:color w:val="0D0D0D"/>
                <w:lang w:val="en-GB"/>
              </w:rPr>
            </w:pPr>
          </w:p>
          <w:p w14:paraId="15E62A8B" w14:textId="695074E7" w:rsidR="004C1B2A" w:rsidRDefault="006C1044" w:rsidP="00CF004C">
            <w:pPr>
              <w:rPr>
                <w:rFonts w:ascii="Arial" w:hAnsi="Arial" w:cs="Arial"/>
                <w:b/>
                <w:color w:val="0D0D0D"/>
                <w:lang w:val="en-GB"/>
              </w:rPr>
            </w:pPr>
            <w:r>
              <w:rPr>
                <w:rFonts w:ascii="Arial" w:hAnsi="Arial" w:cs="Arial"/>
                <w:b/>
                <w:color w:val="0D0D0D"/>
                <w:lang w:val="en-GB"/>
              </w:rPr>
              <w:t xml:space="preserve">Monday </w:t>
            </w:r>
            <w:r w:rsidR="003559F2">
              <w:rPr>
                <w:rFonts w:ascii="Arial" w:hAnsi="Arial" w:cs="Arial"/>
                <w:b/>
                <w:color w:val="0D0D0D"/>
                <w:lang w:val="en-GB"/>
              </w:rPr>
              <w:t>2</w:t>
            </w:r>
            <w:r w:rsidR="005D3096">
              <w:rPr>
                <w:rFonts w:ascii="Arial" w:hAnsi="Arial" w:cs="Arial"/>
                <w:b/>
                <w:color w:val="0D0D0D"/>
                <w:lang w:val="en-GB"/>
              </w:rPr>
              <w:t>4</w:t>
            </w:r>
            <w:r w:rsidR="005D3096" w:rsidRPr="005D3096">
              <w:rPr>
                <w:rFonts w:ascii="Arial" w:hAnsi="Arial" w:cs="Arial"/>
                <w:b/>
                <w:color w:val="0D0D0D"/>
                <w:vertAlign w:val="superscript"/>
                <w:lang w:val="en-GB"/>
              </w:rPr>
              <w:t>th</w:t>
            </w:r>
            <w:r w:rsidR="005D3096">
              <w:rPr>
                <w:rFonts w:ascii="Arial" w:hAnsi="Arial" w:cs="Arial"/>
                <w:b/>
                <w:color w:val="0D0D0D"/>
                <w:lang w:val="en-GB"/>
              </w:rPr>
              <w:t xml:space="preserve"> March 2025 at 7.30pm</w:t>
            </w:r>
          </w:p>
          <w:p w14:paraId="6E58B19C" w14:textId="77777777" w:rsidR="001C29BF" w:rsidRPr="004C1B2A" w:rsidRDefault="001C29BF" w:rsidP="00CF004C">
            <w:pPr>
              <w:rPr>
                <w:rFonts w:ascii="Arial" w:hAnsi="Arial" w:cs="Arial"/>
                <w:b/>
                <w:color w:val="0D0D0D"/>
                <w:lang w:val="en-GB"/>
              </w:rPr>
            </w:pPr>
          </w:p>
          <w:p w14:paraId="0F2C079A" w14:textId="6CF50D4A" w:rsidR="005D3096" w:rsidRDefault="00BD43EE" w:rsidP="00CF004C">
            <w:pPr>
              <w:rPr>
                <w:rFonts w:ascii="Arial" w:hAnsi="Arial" w:cs="Arial"/>
                <w:color w:val="0D0D0D"/>
                <w:lang w:val="en-GB"/>
              </w:rPr>
            </w:pPr>
            <w:r>
              <w:rPr>
                <w:rFonts w:ascii="Arial" w:hAnsi="Arial" w:cs="Arial"/>
                <w:color w:val="0D0D0D"/>
                <w:lang w:val="en-GB"/>
              </w:rPr>
              <w:t xml:space="preserve">There being no further business to discuss the meeting closed at </w:t>
            </w:r>
            <w:r w:rsidR="005D3096">
              <w:rPr>
                <w:rFonts w:ascii="Arial" w:hAnsi="Arial" w:cs="Arial"/>
                <w:color w:val="0D0D0D"/>
                <w:lang w:val="en-GB"/>
              </w:rPr>
              <w:t>7.45pm</w:t>
            </w:r>
          </w:p>
          <w:p w14:paraId="100BB8A3" w14:textId="77777777" w:rsidR="005D3096" w:rsidRDefault="005D3096" w:rsidP="00CF004C">
            <w:pPr>
              <w:rPr>
                <w:rFonts w:ascii="Arial" w:hAnsi="Arial" w:cs="Arial"/>
                <w:color w:val="0D0D0D"/>
                <w:lang w:val="en-GB"/>
              </w:rPr>
            </w:pPr>
          </w:p>
          <w:p w14:paraId="30556926" w14:textId="17396031" w:rsidR="002D7E6C" w:rsidRPr="00E32D70" w:rsidRDefault="002D7E6C" w:rsidP="00CF004C">
            <w:pPr>
              <w:rPr>
                <w:rFonts w:ascii="Arial" w:hAnsi="Arial" w:cs="Arial"/>
                <w:b/>
                <w:color w:val="0D0D0D"/>
                <w:lang w:val="en-GB"/>
              </w:rPr>
            </w:pPr>
            <w:r w:rsidRPr="00E32D70">
              <w:rPr>
                <w:rFonts w:ascii="Arial" w:hAnsi="Arial" w:cs="Arial"/>
                <w:b/>
                <w:color w:val="0D0D0D"/>
                <w:lang w:val="en-GB"/>
              </w:rPr>
              <w:t>Chairman …………………………………</w:t>
            </w:r>
          </w:p>
          <w:p w14:paraId="69344211" w14:textId="77777777" w:rsidR="002D7E6C" w:rsidRPr="00E32D70" w:rsidRDefault="002D7E6C" w:rsidP="00CF004C">
            <w:pPr>
              <w:rPr>
                <w:rFonts w:ascii="Arial" w:hAnsi="Arial" w:cs="Arial"/>
                <w:b/>
                <w:color w:val="0D0D0D"/>
                <w:lang w:val="en-GB"/>
              </w:rPr>
            </w:pPr>
          </w:p>
          <w:p w14:paraId="3C16E089" w14:textId="77777777" w:rsidR="002D7E6C" w:rsidRPr="00E32D70" w:rsidRDefault="002D7E6C" w:rsidP="00CF004C">
            <w:pPr>
              <w:rPr>
                <w:rFonts w:ascii="Arial" w:hAnsi="Arial" w:cs="Arial"/>
                <w:b/>
                <w:color w:val="0D0D0D"/>
                <w:lang w:val="en-GB"/>
              </w:rPr>
            </w:pPr>
            <w:r w:rsidRPr="00E32D70">
              <w:rPr>
                <w:rFonts w:ascii="Arial" w:hAnsi="Arial" w:cs="Arial"/>
                <w:b/>
                <w:color w:val="0D0D0D"/>
                <w:lang w:val="en-GB"/>
              </w:rPr>
              <w:t>Date ……………………………………….</w:t>
            </w:r>
          </w:p>
        </w:tc>
        <w:tc>
          <w:tcPr>
            <w:tcW w:w="1176" w:type="dxa"/>
            <w:shd w:val="clear" w:color="auto" w:fill="auto"/>
          </w:tcPr>
          <w:p w14:paraId="50A8100A" w14:textId="77777777" w:rsidR="002D7E6C" w:rsidRPr="00E32D70" w:rsidRDefault="002D7E6C" w:rsidP="00CF004C">
            <w:pPr>
              <w:rPr>
                <w:rFonts w:ascii="Arial" w:hAnsi="Arial" w:cs="Arial"/>
                <w:b/>
                <w:color w:val="0D0D0D"/>
                <w:lang w:val="en-GB"/>
              </w:rPr>
            </w:pPr>
          </w:p>
        </w:tc>
      </w:tr>
    </w:tbl>
    <w:p w14:paraId="34F56AB2" w14:textId="39FADB6E" w:rsidR="00C951AE" w:rsidRPr="00B67842" w:rsidRDefault="00C951AE" w:rsidP="000378CB">
      <w:pPr>
        <w:ind w:left="1080"/>
        <w:rPr>
          <w:rFonts w:ascii="Arial" w:hAnsi="Arial" w:cs="Arial"/>
          <w:b/>
          <w:color w:val="0D0D0D"/>
          <w:lang w:val="en-GB"/>
        </w:rPr>
      </w:pPr>
    </w:p>
    <w:sectPr w:rsidR="00C951AE" w:rsidRPr="00B67842" w:rsidSect="00F60581">
      <w:footerReference w:type="even" r:id="rId8"/>
      <w:footerReference w:type="default" r:id="rId9"/>
      <w:footerReference w:type="first" r:id="rId10"/>
      <w:pgSz w:w="12240" w:h="15840"/>
      <w:pgMar w:top="284" w:right="851" w:bottom="284" w:left="284" w:header="709" w:footer="709" w:gutter="0"/>
      <w:pgNumType w:start="3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C5221" w14:textId="77777777" w:rsidR="006E0B4E" w:rsidRDefault="006E0B4E">
      <w:r>
        <w:separator/>
      </w:r>
    </w:p>
  </w:endnote>
  <w:endnote w:type="continuationSeparator" w:id="0">
    <w:p w14:paraId="761A8F2A" w14:textId="77777777" w:rsidR="006E0B4E" w:rsidRDefault="006E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6CEB7" w14:textId="77777777" w:rsidR="00A04445" w:rsidRDefault="00A04445" w:rsidP="00F60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8AD705" w14:textId="77777777" w:rsidR="00A04445" w:rsidRDefault="00A04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0A1B2" w14:textId="49065FC0" w:rsidR="00D4553A" w:rsidRDefault="00D4553A">
    <w:pPr>
      <w:pStyle w:val="Footer"/>
    </w:pPr>
    <w:r>
      <w:t>M</w:t>
    </w:r>
    <w:r w:rsidR="005D3096">
      <w:t>PC Minutes 20.1.25</w:t>
    </w:r>
  </w:p>
  <w:p w14:paraId="2E0766A1" w14:textId="6B5E558C" w:rsidR="00A04445" w:rsidRPr="00415433" w:rsidRDefault="00A04445" w:rsidP="00E56F2E">
    <w:pPr>
      <w:pStyle w:val="Footer"/>
      <w:jc w:val="cen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880E3" w14:textId="11C64E03" w:rsidR="00466F55" w:rsidRDefault="00466F55">
    <w:pPr>
      <w:pStyle w:val="Footer"/>
    </w:pPr>
    <w:r>
      <w:t>M</w:t>
    </w:r>
    <w:r w:rsidR="00BE7025">
      <w:t xml:space="preserve">PC </w:t>
    </w:r>
    <w:r w:rsidR="005D3096">
      <w:t>Minutes 20.1.25</w:t>
    </w:r>
  </w:p>
  <w:p w14:paraId="07214357" w14:textId="77777777" w:rsidR="00EF4236" w:rsidRDefault="00EF4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CE15C" w14:textId="77777777" w:rsidR="006E0B4E" w:rsidRDefault="006E0B4E">
      <w:r>
        <w:separator/>
      </w:r>
    </w:p>
  </w:footnote>
  <w:footnote w:type="continuationSeparator" w:id="0">
    <w:p w14:paraId="7630BF2B" w14:textId="77777777" w:rsidR="006E0B4E" w:rsidRDefault="006E0B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EE4D30"/>
    <w:multiLevelType w:val="hybridMultilevel"/>
    <w:tmpl w:val="ECFC34A8"/>
    <w:lvl w:ilvl="0" w:tplc="0E6E0F0E">
      <w:start w:val="12"/>
      <w:numFmt w:val="decimal"/>
      <w:lvlText w:val="%1)"/>
      <w:lvlJc w:val="left"/>
      <w:pPr>
        <w:tabs>
          <w:tab w:val="num" w:pos="1560"/>
        </w:tabs>
        <w:ind w:left="1560" w:hanging="48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 w15:restartNumberingAfterBreak="0">
    <w:nsid w:val="0CD20426"/>
    <w:multiLevelType w:val="hybridMultilevel"/>
    <w:tmpl w:val="A4827FCA"/>
    <w:lvl w:ilvl="0" w:tplc="D3668BF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E591A72"/>
    <w:multiLevelType w:val="hybridMultilevel"/>
    <w:tmpl w:val="7E3C274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6377F54"/>
    <w:multiLevelType w:val="hybridMultilevel"/>
    <w:tmpl w:val="227410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83B42FC"/>
    <w:multiLevelType w:val="hybridMultilevel"/>
    <w:tmpl w:val="3CC6C28C"/>
    <w:lvl w:ilvl="0" w:tplc="8C2019DA">
      <w:start w:val="5"/>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86A4DA9"/>
    <w:multiLevelType w:val="hybridMultilevel"/>
    <w:tmpl w:val="39804F30"/>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A501F18"/>
    <w:multiLevelType w:val="hybridMultilevel"/>
    <w:tmpl w:val="32426A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9D32DED"/>
    <w:multiLevelType w:val="hybridMultilevel"/>
    <w:tmpl w:val="79AE6C82"/>
    <w:lvl w:ilvl="0" w:tplc="6292F50C">
      <w:start w:val="1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E011CEB"/>
    <w:multiLevelType w:val="hybridMultilevel"/>
    <w:tmpl w:val="5AAE329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76738DB"/>
    <w:multiLevelType w:val="hybridMultilevel"/>
    <w:tmpl w:val="A5F070D8"/>
    <w:lvl w:ilvl="0" w:tplc="1DA6AA8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9AD556C"/>
    <w:multiLevelType w:val="hybridMultilevel"/>
    <w:tmpl w:val="A1908AB6"/>
    <w:lvl w:ilvl="0" w:tplc="C1AA190E">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8E68F0"/>
    <w:multiLevelType w:val="hybridMultilevel"/>
    <w:tmpl w:val="9CDE680C"/>
    <w:lvl w:ilvl="0" w:tplc="6CD8FF10">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0AA7E98"/>
    <w:multiLevelType w:val="hybridMultilevel"/>
    <w:tmpl w:val="E46E1142"/>
    <w:lvl w:ilvl="0" w:tplc="4582F304">
      <w:start w:val="1"/>
      <w:numFmt w:val="decimal"/>
      <w:lvlText w:val="%1."/>
      <w:lvlJc w:val="left"/>
      <w:pPr>
        <w:tabs>
          <w:tab w:val="num" w:pos="1440"/>
        </w:tabs>
        <w:ind w:left="1440" w:hanging="900"/>
      </w:pPr>
      <w:rPr>
        <w:rFonts w:hint="default"/>
        <w:b/>
      </w:rPr>
    </w:lvl>
    <w:lvl w:ilvl="1" w:tplc="04090001">
      <w:start w:val="1"/>
      <w:numFmt w:val="bullet"/>
      <w:lvlText w:val=""/>
      <w:lvlJc w:val="left"/>
      <w:pPr>
        <w:tabs>
          <w:tab w:val="num" w:pos="1620"/>
        </w:tabs>
        <w:ind w:left="1620" w:hanging="360"/>
      </w:pPr>
      <w:rPr>
        <w:rFonts w:ascii="Symbol" w:hAnsi="Symbol" w:hint="default"/>
        <w:b/>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475310B0"/>
    <w:multiLevelType w:val="hybridMultilevel"/>
    <w:tmpl w:val="B03A27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A0D1FBD"/>
    <w:multiLevelType w:val="hybridMultilevel"/>
    <w:tmpl w:val="54DE3AB2"/>
    <w:lvl w:ilvl="0" w:tplc="329E383A">
      <w:start w:val="1"/>
      <w:numFmt w:val="lowerLetter"/>
      <w:lvlText w:val="%1)"/>
      <w:lvlJc w:val="left"/>
      <w:pPr>
        <w:tabs>
          <w:tab w:val="num" w:pos="1620"/>
        </w:tabs>
        <w:ind w:left="1620" w:hanging="54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5" w15:restartNumberingAfterBreak="0">
    <w:nsid w:val="4A502FAD"/>
    <w:multiLevelType w:val="hybridMultilevel"/>
    <w:tmpl w:val="3760C80E"/>
    <w:lvl w:ilvl="0" w:tplc="22F45C16">
      <w:start w:val="1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4FD97301"/>
    <w:multiLevelType w:val="hybridMultilevel"/>
    <w:tmpl w:val="290AC2A4"/>
    <w:lvl w:ilvl="0" w:tplc="23EED8F0">
      <w:start w:val="7"/>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0CA18B0"/>
    <w:multiLevelType w:val="hybridMultilevel"/>
    <w:tmpl w:val="86D4D874"/>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8" w15:restartNumberingAfterBreak="0">
    <w:nsid w:val="51F3113D"/>
    <w:multiLevelType w:val="hybridMultilevel"/>
    <w:tmpl w:val="DAB61276"/>
    <w:lvl w:ilvl="0" w:tplc="22846D12">
      <w:start w:val="10"/>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29147E2"/>
    <w:multiLevelType w:val="hybridMultilevel"/>
    <w:tmpl w:val="36326866"/>
    <w:lvl w:ilvl="0" w:tplc="ACCCBEDA">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D387DFA"/>
    <w:multiLevelType w:val="hybridMultilevel"/>
    <w:tmpl w:val="7E3C274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A0F1F2A"/>
    <w:multiLevelType w:val="hybridMultilevel"/>
    <w:tmpl w:val="7C5E83F4"/>
    <w:lvl w:ilvl="0" w:tplc="ABCE8082">
      <w:start w:val="1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728644B9"/>
    <w:multiLevelType w:val="hybridMultilevel"/>
    <w:tmpl w:val="349A7D84"/>
    <w:lvl w:ilvl="0" w:tplc="D130DB42">
      <w:start w:val="10"/>
      <w:numFmt w:val="decimal"/>
      <w:lvlText w:val="%1."/>
      <w:lvlJc w:val="left"/>
      <w:pPr>
        <w:tabs>
          <w:tab w:val="num" w:pos="1320"/>
        </w:tabs>
        <w:ind w:left="1320" w:hanging="7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75CA2923"/>
    <w:multiLevelType w:val="hybridMultilevel"/>
    <w:tmpl w:val="D56ABDFE"/>
    <w:lvl w:ilvl="0" w:tplc="8C2019DA">
      <w:start w:val="5"/>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7661314C"/>
    <w:multiLevelType w:val="hybridMultilevel"/>
    <w:tmpl w:val="BCF6E0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6CE147C"/>
    <w:multiLevelType w:val="hybridMultilevel"/>
    <w:tmpl w:val="32C06DE8"/>
    <w:lvl w:ilvl="0" w:tplc="09488C84">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990527918">
    <w:abstractNumId w:val="12"/>
  </w:num>
  <w:num w:numId="2" w16cid:durableId="576979042">
    <w:abstractNumId w:val="22"/>
  </w:num>
  <w:num w:numId="3" w16cid:durableId="576478692">
    <w:abstractNumId w:val="4"/>
  </w:num>
  <w:num w:numId="4" w16cid:durableId="1411271126">
    <w:abstractNumId w:val="15"/>
  </w:num>
  <w:num w:numId="5" w16cid:durableId="1378310552">
    <w:abstractNumId w:val="23"/>
  </w:num>
  <w:num w:numId="6" w16cid:durableId="1370689110">
    <w:abstractNumId w:val="5"/>
  </w:num>
  <w:num w:numId="7" w16cid:durableId="439688321">
    <w:abstractNumId w:val="2"/>
  </w:num>
  <w:num w:numId="8" w16cid:durableId="580606817">
    <w:abstractNumId w:val="25"/>
  </w:num>
  <w:num w:numId="9" w16cid:durableId="471825802">
    <w:abstractNumId w:val="24"/>
  </w:num>
  <w:num w:numId="10" w16cid:durableId="1427077532">
    <w:abstractNumId w:val="16"/>
  </w:num>
  <w:num w:numId="11" w16cid:durableId="969438137">
    <w:abstractNumId w:val="0"/>
  </w:num>
  <w:num w:numId="12" w16cid:durableId="108820626">
    <w:abstractNumId w:val="14"/>
  </w:num>
  <w:num w:numId="13" w16cid:durableId="1742631101">
    <w:abstractNumId w:val="18"/>
  </w:num>
  <w:num w:numId="14" w16cid:durableId="225142119">
    <w:abstractNumId w:val="7"/>
  </w:num>
  <w:num w:numId="15" w16cid:durableId="1856571790">
    <w:abstractNumId w:val="11"/>
  </w:num>
  <w:num w:numId="16" w16cid:durableId="1327900756">
    <w:abstractNumId w:val="21"/>
  </w:num>
  <w:num w:numId="17" w16cid:durableId="2083523162">
    <w:abstractNumId w:val="13"/>
  </w:num>
  <w:num w:numId="18" w16cid:durableId="1817525388">
    <w:abstractNumId w:val="9"/>
  </w:num>
  <w:num w:numId="19" w16cid:durableId="246307355">
    <w:abstractNumId w:val="17"/>
  </w:num>
  <w:num w:numId="20" w16cid:durableId="579028584">
    <w:abstractNumId w:val="8"/>
  </w:num>
  <w:num w:numId="21" w16cid:durableId="1956400722">
    <w:abstractNumId w:val="19"/>
  </w:num>
  <w:num w:numId="22" w16cid:durableId="1983801705">
    <w:abstractNumId w:val="1"/>
  </w:num>
  <w:num w:numId="23" w16cid:durableId="1246958123">
    <w:abstractNumId w:val="6"/>
  </w:num>
  <w:num w:numId="24" w16cid:durableId="634263307">
    <w:abstractNumId w:val="10"/>
  </w:num>
  <w:num w:numId="25" w16cid:durableId="1350719007">
    <w:abstractNumId w:val="3"/>
  </w:num>
  <w:num w:numId="26" w16cid:durableId="11371427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6" w:nlCheck="1" w:checkStyle="1"/>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7FA"/>
    <w:rsid w:val="00001FAE"/>
    <w:rsid w:val="00003C8F"/>
    <w:rsid w:val="000060D4"/>
    <w:rsid w:val="00016000"/>
    <w:rsid w:val="000237FF"/>
    <w:rsid w:val="00025909"/>
    <w:rsid w:val="0003186A"/>
    <w:rsid w:val="00035B77"/>
    <w:rsid w:val="00036BA7"/>
    <w:rsid w:val="000378CB"/>
    <w:rsid w:val="00037F86"/>
    <w:rsid w:val="00041F92"/>
    <w:rsid w:val="00044899"/>
    <w:rsid w:val="000457FD"/>
    <w:rsid w:val="00046FCB"/>
    <w:rsid w:val="00050BFF"/>
    <w:rsid w:val="000524FF"/>
    <w:rsid w:val="000529AA"/>
    <w:rsid w:val="00064CAC"/>
    <w:rsid w:val="00074EA9"/>
    <w:rsid w:val="00081DBD"/>
    <w:rsid w:val="00087689"/>
    <w:rsid w:val="00093B3F"/>
    <w:rsid w:val="00094531"/>
    <w:rsid w:val="00097691"/>
    <w:rsid w:val="000A01E8"/>
    <w:rsid w:val="000A0D3C"/>
    <w:rsid w:val="000A57E2"/>
    <w:rsid w:val="000A5860"/>
    <w:rsid w:val="000A5F95"/>
    <w:rsid w:val="000A6AEC"/>
    <w:rsid w:val="000A76E0"/>
    <w:rsid w:val="000B321A"/>
    <w:rsid w:val="000B3807"/>
    <w:rsid w:val="000B5536"/>
    <w:rsid w:val="000C0A56"/>
    <w:rsid w:val="000C0DB2"/>
    <w:rsid w:val="000C4637"/>
    <w:rsid w:val="000C4895"/>
    <w:rsid w:val="000C504C"/>
    <w:rsid w:val="000C5FB9"/>
    <w:rsid w:val="000D1248"/>
    <w:rsid w:val="000D4B02"/>
    <w:rsid w:val="000D731D"/>
    <w:rsid w:val="000D7806"/>
    <w:rsid w:val="000E039A"/>
    <w:rsid w:val="000E1BB6"/>
    <w:rsid w:val="000E60AC"/>
    <w:rsid w:val="000E7D72"/>
    <w:rsid w:val="000F28CE"/>
    <w:rsid w:val="000F349C"/>
    <w:rsid w:val="001015E7"/>
    <w:rsid w:val="00102F8F"/>
    <w:rsid w:val="00107BCF"/>
    <w:rsid w:val="00110C15"/>
    <w:rsid w:val="0011295A"/>
    <w:rsid w:val="00116247"/>
    <w:rsid w:val="00122812"/>
    <w:rsid w:val="00136971"/>
    <w:rsid w:val="001419C7"/>
    <w:rsid w:val="0014270D"/>
    <w:rsid w:val="00146285"/>
    <w:rsid w:val="001470C0"/>
    <w:rsid w:val="0015192E"/>
    <w:rsid w:val="00152E39"/>
    <w:rsid w:val="00155E49"/>
    <w:rsid w:val="00156C38"/>
    <w:rsid w:val="001630A3"/>
    <w:rsid w:val="0018015A"/>
    <w:rsid w:val="00182907"/>
    <w:rsid w:val="0018371B"/>
    <w:rsid w:val="00187292"/>
    <w:rsid w:val="00187DCA"/>
    <w:rsid w:val="001A1704"/>
    <w:rsid w:val="001A1759"/>
    <w:rsid w:val="001B01B6"/>
    <w:rsid w:val="001B2EC3"/>
    <w:rsid w:val="001B3C7C"/>
    <w:rsid w:val="001B4A46"/>
    <w:rsid w:val="001B562F"/>
    <w:rsid w:val="001B5B1D"/>
    <w:rsid w:val="001B6313"/>
    <w:rsid w:val="001B7B3C"/>
    <w:rsid w:val="001C29BF"/>
    <w:rsid w:val="001D212D"/>
    <w:rsid w:val="001D3204"/>
    <w:rsid w:val="001D771F"/>
    <w:rsid w:val="001E2978"/>
    <w:rsid w:val="001E4D8B"/>
    <w:rsid w:val="001F1911"/>
    <w:rsid w:val="001F28B3"/>
    <w:rsid w:val="001F2D22"/>
    <w:rsid w:val="001F5060"/>
    <w:rsid w:val="001F52C4"/>
    <w:rsid w:val="00203FD4"/>
    <w:rsid w:val="002107DB"/>
    <w:rsid w:val="002161C9"/>
    <w:rsid w:val="00221F4D"/>
    <w:rsid w:val="00225A79"/>
    <w:rsid w:val="00225E72"/>
    <w:rsid w:val="00227F36"/>
    <w:rsid w:val="00243C50"/>
    <w:rsid w:val="0024720D"/>
    <w:rsid w:val="002546E8"/>
    <w:rsid w:val="002551FF"/>
    <w:rsid w:val="0025544D"/>
    <w:rsid w:val="0026038E"/>
    <w:rsid w:val="00260A20"/>
    <w:rsid w:val="00273FA4"/>
    <w:rsid w:val="002762B8"/>
    <w:rsid w:val="00276A6E"/>
    <w:rsid w:val="00277E70"/>
    <w:rsid w:val="0028505B"/>
    <w:rsid w:val="00286ED9"/>
    <w:rsid w:val="0028702D"/>
    <w:rsid w:val="0028748B"/>
    <w:rsid w:val="002957A4"/>
    <w:rsid w:val="00295CFA"/>
    <w:rsid w:val="002A038A"/>
    <w:rsid w:val="002A7012"/>
    <w:rsid w:val="002B5217"/>
    <w:rsid w:val="002B7C97"/>
    <w:rsid w:val="002C1348"/>
    <w:rsid w:val="002C39D7"/>
    <w:rsid w:val="002C7B71"/>
    <w:rsid w:val="002D7E6C"/>
    <w:rsid w:val="002E514B"/>
    <w:rsid w:val="002E6234"/>
    <w:rsid w:val="002E6A25"/>
    <w:rsid w:val="002F6164"/>
    <w:rsid w:val="002F7107"/>
    <w:rsid w:val="003006E1"/>
    <w:rsid w:val="00302025"/>
    <w:rsid w:val="00310053"/>
    <w:rsid w:val="00310C53"/>
    <w:rsid w:val="003167D8"/>
    <w:rsid w:val="0032150C"/>
    <w:rsid w:val="00325FF3"/>
    <w:rsid w:val="00331C47"/>
    <w:rsid w:val="0033222E"/>
    <w:rsid w:val="003354E4"/>
    <w:rsid w:val="00337B98"/>
    <w:rsid w:val="003416C8"/>
    <w:rsid w:val="0034459D"/>
    <w:rsid w:val="003447A8"/>
    <w:rsid w:val="00347684"/>
    <w:rsid w:val="003509A7"/>
    <w:rsid w:val="003534CD"/>
    <w:rsid w:val="003536B5"/>
    <w:rsid w:val="003559F2"/>
    <w:rsid w:val="00361B79"/>
    <w:rsid w:val="00362014"/>
    <w:rsid w:val="00366EBF"/>
    <w:rsid w:val="00372D5E"/>
    <w:rsid w:val="00372E84"/>
    <w:rsid w:val="00375250"/>
    <w:rsid w:val="00375AB1"/>
    <w:rsid w:val="00382905"/>
    <w:rsid w:val="003830C3"/>
    <w:rsid w:val="00385573"/>
    <w:rsid w:val="00392915"/>
    <w:rsid w:val="003932B5"/>
    <w:rsid w:val="00394C77"/>
    <w:rsid w:val="00395364"/>
    <w:rsid w:val="00397C66"/>
    <w:rsid w:val="003A65B3"/>
    <w:rsid w:val="003B2F65"/>
    <w:rsid w:val="003B3B28"/>
    <w:rsid w:val="003B7D98"/>
    <w:rsid w:val="003C53D0"/>
    <w:rsid w:val="003C78D6"/>
    <w:rsid w:val="003D1F12"/>
    <w:rsid w:val="003D46B1"/>
    <w:rsid w:val="003D535F"/>
    <w:rsid w:val="003D60A1"/>
    <w:rsid w:val="003D6B59"/>
    <w:rsid w:val="003E141E"/>
    <w:rsid w:val="003E5D85"/>
    <w:rsid w:val="003F3FFB"/>
    <w:rsid w:val="003F6A79"/>
    <w:rsid w:val="003F7F67"/>
    <w:rsid w:val="00400D70"/>
    <w:rsid w:val="0040241E"/>
    <w:rsid w:val="004053E4"/>
    <w:rsid w:val="00405A46"/>
    <w:rsid w:val="00407786"/>
    <w:rsid w:val="00415433"/>
    <w:rsid w:val="00421642"/>
    <w:rsid w:val="0042198B"/>
    <w:rsid w:val="0042248D"/>
    <w:rsid w:val="004233E7"/>
    <w:rsid w:val="004234E7"/>
    <w:rsid w:val="00426391"/>
    <w:rsid w:val="00427D34"/>
    <w:rsid w:val="0043544D"/>
    <w:rsid w:val="004369E8"/>
    <w:rsid w:val="00440A11"/>
    <w:rsid w:val="00443EA4"/>
    <w:rsid w:val="0044473D"/>
    <w:rsid w:val="00444CBF"/>
    <w:rsid w:val="004454E2"/>
    <w:rsid w:val="00445FF9"/>
    <w:rsid w:val="00446391"/>
    <w:rsid w:val="004466EB"/>
    <w:rsid w:val="00446EF3"/>
    <w:rsid w:val="00454CE9"/>
    <w:rsid w:val="00455342"/>
    <w:rsid w:val="00456D22"/>
    <w:rsid w:val="00464D43"/>
    <w:rsid w:val="00466F55"/>
    <w:rsid w:val="004717E4"/>
    <w:rsid w:val="004728C4"/>
    <w:rsid w:val="00473304"/>
    <w:rsid w:val="00482279"/>
    <w:rsid w:val="00483783"/>
    <w:rsid w:val="00493314"/>
    <w:rsid w:val="0049443E"/>
    <w:rsid w:val="00495B10"/>
    <w:rsid w:val="004A1549"/>
    <w:rsid w:val="004B18D3"/>
    <w:rsid w:val="004B33CA"/>
    <w:rsid w:val="004B6898"/>
    <w:rsid w:val="004C04A2"/>
    <w:rsid w:val="004C1B2A"/>
    <w:rsid w:val="004C6D4D"/>
    <w:rsid w:val="004D088C"/>
    <w:rsid w:val="004D25AB"/>
    <w:rsid w:val="004D2F9E"/>
    <w:rsid w:val="004E7DCE"/>
    <w:rsid w:val="004F2D90"/>
    <w:rsid w:val="004F33D9"/>
    <w:rsid w:val="005044BD"/>
    <w:rsid w:val="0051062E"/>
    <w:rsid w:val="00511D6A"/>
    <w:rsid w:val="00512CB9"/>
    <w:rsid w:val="005169BC"/>
    <w:rsid w:val="00521097"/>
    <w:rsid w:val="005247A2"/>
    <w:rsid w:val="0052689F"/>
    <w:rsid w:val="00527F34"/>
    <w:rsid w:val="005300A2"/>
    <w:rsid w:val="00535289"/>
    <w:rsid w:val="00535F08"/>
    <w:rsid w:val="00537AE2"/>
    <w:rsid w:val="005433CC"/>
    <w:rsid w:val="00545583"/>
    <w:rsid w:val="00545F0F"/>
    <w:rsid w:val="0055095A"/>
    <w:rsid w:val="00552804"/>
    <w:rsid w:val="00555689"/>
    <w:rsid w:val="005566FC"/>
    <w:rsid w:val="005605B9"/>
    <w:rsid w:val="00563183"/>
    <w:rsid w:val="00563982"/>
    <w:rsid w:val="00563BC9"/>
    <w:rsid w:val="0056757A"/>
    <w:rsid w:val="0058201D"/>
    <w:rsid w:val="00583A42"/>
    <w:rsid w:val="00586FEC"/>
    <w:rsid w:val="00587FF6"/>
    <w:rsid w:val="00594325"/>
    <w:rsid w:val="00597B37"/>
    <w:rsid w:val="005A1538"/>
    <w:rsid w:val="005A1F9F"/>
    <w:rsid w:val="005A5FD4"/>
    <w:rsid w:val="005C02B8"/>
    <w:rsid w:val="005C3E12"/>
    <w:rsid w:val="005D0E62"/>
    <w:rsid w:val="005D3096"/>
    <w:rsid w:val="005D388A"/>
    <w:rsid w:val="005D3F02"/>
    <w:rsid w:val="005D576F"/>
    <w:rsid w:val="005D5F9F"/>
    <w:rsid w:val="005E0B82"/>
    <w:rsid w:val="005E513D"/>
    <w:rsid w:val="005E5FC7"/>
    <w:rsid w:val="005F1AD5"/>
    <w:rsid w:val="006158E6"/>
    <w:rsid w:val="006266BF"/>
    <w:rsid w:val="006278B5"/>
    <w:rsid w:val="00627DDA"/>
    <w:rsid w:val="00635C3D"/>
    <w:rsid w:val="0063754E"/>
    <w:rsid w:val="00640F31"/>
    <w:rsid w:val="00650268"/>
    <w:rsid w:val="00655802"/>
    <w:rsid w:val="00655C18"/>
    <w:rsid w:val="00660573"/>
    <w:rsid w:val="006637CA"/>
    <w:rsid w:val="00663D11"/>
    <w:rsid w:val="006675E7"/>
    <w:rsid w:val="0067107D"/>
    <w:rsid w:val="00674819"/>
    <w:rsid w:val="00680E8A"/>
    <w:rsid w:val="00682E82"/>
    <w:rsid w:val="0068390E"/>
    <w:rsid w:val="006865FA"/>
    <w:rsid w:val="00691526"/>
    <w:rsid w:val="00692555"/>
    <w:rsid w:val="006931B9"/>
    <w:rsid w:val="00693D0D"/>
    <w:rsid w:val="00693EA6"/>
    <w:rsid w:val="006974CA"/>
    <w:rsid w:val="006A1B4A"/>
    <w:rsid w:val="006A1C50"/>
    <w:rsid w:val="006A5786"/>
    <w:rsid w:val="006B5376"/>
    <w:rsid w:val="006B7302"/>
    <w:rsid w:val="006C1044"/>
    <w:rsid w:val="006C6391"/>
    <w:rsid w:val="006D3FDB"/>
    <w:rsid w:val="006D66B0"/>
    <w:rsid w:val="006E0B4E"/>
    <w:rsid w:val="006E3F34"/>
    <w:rsid w:val="006E4497"/>
    <w:rsid w:val="006E7A2E"/>
    <w:rsid w:val="006F1733"/>
    <w:rsid w:val="006F2470"/>
    <w:rsid w:val="006F3015"/>
    <w:rsid w:val="006F5F09"/>
    <w:rsid w:val="006F681D"/>
    <w:rsid w:val="00701F61"/>
    <w:rsid w:val="00704BC9"/>
    <w:rsid w:val="0070587B"/>
    <w:rsid w:val="00706F05"/>
    <w:rsid w:val="007149DB"/>
    <w:rsid w:val="007149E5"/>
    <w:rsid w:val="00720BCF"/>
    <w:rsid w:val="007229CC"/>
    <w:rsid w:val="00726091"/>
    <w:rsid w:val="007456FE"/>
    <w:rsid w:val="007620FE"/>
    <w:rsid w:val="00765260"/>
    <w:rsid w:val="0076687C"/>
    <w:rsid w:val="007674AF"/>
    <w:rsid w:val="00772632"/>
    <w:rsid w:val="00776462"/>
    <w:rsid w:val="00776560"/>
    <w:rsid w:val="00776CE1"/>
    <w:rsid w:val="00782190"/>
    <w:rsid w:val="00784FAC"/>
    <w:rsid w:val="007870D2"/>
    <w:rsid w:val="0079042A"/>
    <w:rsid w:val="007931CD"/>
    <w:rsid w:val="00794382"/>
    <w:rsid w:val="007961F7"/>
    <w:rsid w:val="007963DE"/>
    <w:rsid w:val="00797BD4"/>
    <w:rsid w:val="007A53EA"/>
    <w:rsid w:val="007A5F9E"/>
    <w:rsid w:val="007A7C4E"/>
    <w:rsid w:val="007A7D4F"/>
    <w:rsid w:val="007B0489"/>
    <w:rsid w:val="007C4634"/>
    <w:rsid w:val="007C5BC3"/>
    <w:rsid w:val="007C6207"/>
    <w:rsid w:val="007D3174"/>
    <w:rsid w:val="007D488A"/>
    <w:rsid w:val="007E0110"/>
    <w:rsid w:val="007E5B85"/>
    <w:rsid w:val="007F4365"/>
    <w:rsid w:val="00801CD9"/>
    <w:rsid w:val="00802FAE"/>
    <w:rsid w:val="0080398E"/>
    <w:rsid w:val="0080706C"/>
    <w:rsid w:val="00807DC4"/>
    <w:rsid w:val="0081473D"/>
    <w:rsid w:val="00816CD8"/>
    <w:rsid w:val="00817750"/>
    <w:rsid w:val="00821125"/>
    <w:rsid w:val="008248C8"/>
    <w:rsid w:val="008268EC"/>
    <w:rsid w:val="00834A96"/>
    <w:rsid w:val="00835A48"/>
    <w:rsid w:val="008361B6"/>
    <w:rsid w:val="008411AD"/>
    <w:rsid w:val="008422D4"/>
    <w:rsid w:val="008459C2"/>
    <w:rsid w:val="00857142"/>
    <w:rsid w:val="00862D3F"/>
    <w:rsid w:val="00863545"/>
    <w:rsid w:val="008637DA"/>
    <w:rsid w:val="00864513"/>
    <w:rsid w:val="008648DA"/>
    <w:rsid w:val="00872765"/>
    <w:rsid w:val="0087410A"/>
    <w:rsid w:val="00874D66"/>
    <w:rsid w:val="008774A6"/>
    <w:rsid w:val="0089109A"/>
    <w:rsid w:val="008916E7"/>
    <w:rsid w:val="00893E79"/>
    <w:rsid w:val="00895373"/>
    <w:rsid w:val="00895FF9"/>
    <w:rsid w:val="008A7A0E"/>
    <w:rsid w:val="008B14CF"/>
    <w:rsid w:val="008B7748"/>
    <w:rsid w:val="008C364D"/>
    <w:rsid w:val="008C3B28"/>
    <w:rsid w:val="008C3C18"/>
    <w:rsid w:val="008C3EB6"/>
    <w:rsid w:val="008C7D3A"/>
    <w:rsid w:val="008D17A6"/>
    <w:rsid w:val="008D2C26"/>
    <w:rsid w:val="008E16BF"/>
    <w:rsid w:val="008E360A"/>
    <w:rsid w:val="008E40CA"/>
    <w:rsid w:val="008E693A"/>
    <w:rsid w:val="008E702A"/>
    <w:rsid w:val="008F2D12"/>
    <w:rsid w:val="0090198A"/>
    <w:rsid w:val="009029D2"/>
    <w:rsid w:val="00910AED"/>
    <w:rsid w:val="00915745"/>
    <w:rsid w:val="009233CC"/>
    <w:rsid w:val="009251A5"/>
    <w:rsid w:val="00927274"/>
    <w:rsid w:val="009273D5"/>
    <w:rsid w:val="00933971"/>
    <w:rsid w:val="00942CCB"/>
    <w:rsid w:val="00951795"/>
    <w:rsid w:val="00952D9F"/>
    <w:rsid w:val="009571FB"/>
    <w:rsid w:val="00957F45"/>
    <w:rsid w:val="00960312"/>
    <w:rsid w:val="00961B3A"/>
    <w:rsid w:val="009636D5"/>
    <w:rsid w:val="00971D1B"/>
    <w:rsid w:val="00972716"/>
    <w:rsid w:val="0097744C"/>
    <w:rsid w:val="00977713"/>
    <w:rsid w:val="0098389B"/>
    <w:rsid w:val="00985B3D"/>
    <w:rsid w:val="00990F3C"/>
    <w:rsid w:val="009930B9"/>
    <w:rsid w:val="009958F6"/>
    <w:rsid w:val="009A4E1C"/>
    <w:rsid w:val="009B0550"/>
    <w:rsid w:val="009B2483"/>
    <w:rsid w:val="009C18A2"/>
    <w:rsid w:val="009C1DFE"/>
    <w:rsid w:val="009D6B50"/>
    <w:rsid w:val="009E08D2"/>
    <w:rsid w:val="009E0A42"/>
    <w:rsid w:val="009E1453"/>
    <w:rsid w:val="009F1E04"/>
    <w:rsid w:val="009F72FB"/>
    <w:rsid w:val="00A01529"/>
    <w:rsid w:val="00A023B4"/>
    <w:rsid w:val="00A04445"/>
    <w:rsid w:val="00A05353"/>
    <w:rsid w:val="00A33063"/>
    <w:rsid w:val="00A3574B"/>
    <w:rsid w:val="00A405C3"/>
    <w:rsid w:val="00A41E3B"/>
    <w:rsid w:val="00A428F4"/>
    <w:rsid w:val="00A44088"/>
    <w:rsid w:val="00A443BF"/>
    <w:rsid w:val="00A45C22"/>
    <w:rsid w:val="00A518EF"/>
    <w:rsid w:val="00A56FBD"/>
    <w:rsid w:val="00A635BB"/>
    <w:rsid w:val="00A63B45"/>
    <w:rsid w:val="00A63B88"/>
    <w:rsid w:val="00A70432"/>
    <w:rsid w:val="00A7105C"/>
    <w:rsid w:val="00A76873"/>
    <w:rsid w:val="00A77CED"/>
    <w:rsid w:val="00A81EA5"/>
    <w:rsid w:val="00A9008E"/>
    <w:rsid w:val="00A90E40"/>
    <w:rsid w:val="00A915AF"/>
    <w:rsid w:val="00A91ADA"/>
    <w:rsid w:val="00A93B21"/>
    <w:rsid w:val="00A953BA"/>
    <w:rsid w:val="00A957FA"/>
    <w:rsid w:val="00AA08CE"/>
    <w:rsid w:val="00AA284B"/>
    <w:rsid w:val="00AA2E5D"/>
    <w:rsid w:val="00AA5BD2"/>
    <w:rsid w:val="00AA61F6"/>
    <w:rsid w:val="00AB2316"/>
    <w:rsid w:val="00AB6E87"/>
    <w:rsid w:val="00AC2B5A"/>
    <w:rsid w:val="00AD3005"/>
    <w:rsid w:val="00AD31AC"/>
    <w:rsid w:val="00AD5130"/>
    <w:rsid w:val="00AD6175"/>
    <w:rsid w:val="00AD6238"/>
    <w:rsid w:val="00AE11A2"/>
    <w:rsid w:val="00AE1531"/>
    <w:rsid w:val="00AE69BF"/>
    <w:rsid w:val="00AE73B2"/>
    <w:rsid w:val="00AE74D5"/>
    <w:rsid w:val="00AF09E3"/>
    <w:rsid w:val="00AF12A1"/>
    <w:rsid w:val="00AF3922"/>
    <w:rsid w:val="00AF4248"/>
    <w:rsid w:val="00AF5F44"/>
    <w:rsid w:val="00B1680E"/>
    <w:rsid w:val="00B17CAA"/>
    <w:rsid w:val="00B23A8B"/>
    <w:rsid w:val="00B30DE8"/>
    <w:rsid w:val="00B317BF"/>
    <w:rsid w:val="00B34ABE"/>
    <w:rsid w:val="00B365E4"/>
    <w:rsid w:val="00B542A7"/>
    <w:rsid w:val="00B61C52"/>
    <w:rsid w:val="00B66F72"/>
    <w:rsid w:val="00B67320"/>
    <w:rsid w:val="00B67842"/>
    <w:rsid w:val="00B734B2"/>
    <w:rsid w:val="00B75920"/>
    <w:rsid w:val="00B77615"/>
    <w:rsid w:val="00B93A3F"/>
    <w:rsid w:val="00B93FE0"/>
    <w:rsid w:val="00B9524C"/>
    <w:rsid w:val="00BA1363"/>
    <w:rsid w:val="00BA6177"/>
    <w:rsid w:val="00BA6D0A"/>
    <w:rsid w:val="00BA7683"/>
    <w:rsid w:val="00BB317B"/>
    <w:rsid w:val="00BB4E20"/>
    <w:rsid w:val="00BC098F"/>
    <w:rsid w:val="00BC13EA"/>
    <w:rsid w:val="00BC207D"/>
    <w:rsid w:val="00BC5000"/>
    <w:rsid w:val="00BC7C28"/>
    <w:rsid w:val="00BD3E44"/>
    <w:rsid w:val="00BD43EE"/>
    <w:rsid w:val="00BE7025"/>
    <w:rsid w:val="00BE7592"/>
    <w:rsid w:val="00BE7CC4"/>
    <w:rsid w:val="00BF298E"/>
    <w:rsid w:val="00BF479C"/>
    <w:rsid w:val="00C03AE6"/>
    <w:rsid w:val="00C04F29"/>
    <w:rsid w:val="00C05AA4"/>
    <w:rsid w:val="00C14484"/>
    <w:rsid w:val="00C15649"/>
    <w:rsid w:val="00C16128"/>
    <w:rsid w:val="00C170EB"/>
    <w:rsid w:val="00C207AE"/>
    <w:rsid w:val="00C21C53"/>
    <w:rsid w:val="00C33862"/>
    <w:rsid w:val="00C352A7"/>
    <w:rsid w:val="00C40BC1"/>
    <w:rsid w:val="00C4290F"/>
    <w:rsid w:val="00C43064"/>
    <w:rsid w:val="00C502F9"/>
    <w:rsid w:val="00C514D8"/>
    <w:rsid w:val="00C51D4D"/>
    <w:rsid w:val="00C52B62"/>
    <w:rsid w:val="00C53503"/>
    <w:rsid w:val="00C5436A"/>
    <w:rsid w:val="00C5547B"/>
    <w:rsid w:val="00C615F4"/>
    <w:rsid w:val="00C67367"/>
    <w:rsid w:val="00C7237E"/>
    <w:rsid w:val="00C730DF"/>
    <w:rsid w:val="00C73A7A"/>
    <w:rsid w:val="00C74C2A"/>
    <w:rsid w:val="00C77546"/>
    <w:rsid w:val="00C80012"/>
    <w:rsid w:val="00C81862"/>
    <w:rsid w:val="00C84384"/>
    <w:rsid w:val="00C850F5"/>
    <w:rsid w:val="00C951AE"/>
    <w:rsid w:val="00C96052"/>
    <w:rsid w:val="00C9612A"/>
    <w:rsid w:val="00C973DC"/>
    <w:rsid w:val="00CA0CB7"/>
    <w:rsid w:val="00CA102C"/>
    <w:rsid w:val="00CA2B79"/>
    <w:rsid w:val="00CA3AAE"/>
    <w:rsid w:val="00CA6B72"/>
    <w:rsid w:val="00CB0DD5"/>
    <w:rsid w:val="00CB15D4"/>
    <w:rsid w:val="00CB37FB"/>
    <w:rsid w:val="00CB467D"/>
    <w:rsid w:val="00CB601E"/>
    <w:rsid w:val="00CC016B"/>
    <w:rsid w:val="00CC14E4"/>
    <w:rsid w:val="00CC1FB3"/>
    <w:rsid w:val="00CC3C26"/>
    <w:rsid w:val="00CC5479"/>
    <w:rsid w:val="00CC686A"/>
    <w:rsid w:val="00CC72AD"/>
    <w:rsid w:val="00CC7B23"/>
    <w:rsid w:val="00CD1A82"/>
    <w:rsid w:val="00CD205D"/>
    <w:rsid w:val="00CD229B"/>
    <w:rsid w:val="00CD389E"/>
    <w:rsid w:val="00CD57D2"/>
    <w:rsid w:val="00CD715B"/>
    <w:rsid w:val="00CE1D5D"/>
    <w:rsid w:val="00CF004C"/>
    <w:rsid w:val="00CF1ABA"/>
    <w:rsid w:val="00CF3A24"/>
    <w:rsid w:val="00D04248"/>
    <w:rsid w:val="00D1143C"/>
    <w:rsid w:val="00D138D5"/>
    <w:rsid w:val="00D20005"/>
    <w:rsid w:val="00D24560"/>
    <w:rsid w:val="00D24B64"/>
    <w:rsid w:val="00D25459"/>
    <w:rsid w:val="00D26F68"/>
    <w:rsid w:val="00D369BF"/>
    <w:rsid w:val="00D36BD7"/>
    <w:rsid w:val="00D427B3"/>
    <w:rsid w:val="00D431A1"/>
    <w:rsid w:val="00D4398F"/>
    <w:rsid w:val="00D449D4"/>
    <w:rsid w:val="00D4553A"/>
    <w:rsid w:val="00D5149C"/>
    <w:rsid w:val="00D6599B"/>
    <w:rsid w:val="00D70627"/>
    <w:rsid w:val="00D7603F"/>
    <w:rsid w:val="00D77FCA"/>
    <w:rsid w:val="00D80592"/>
    <w:rsid w:val="00D82014"/>
    <w:rsid w:val="00D84739"/>
    <w:rsid w:val="00D84EF5"/>
    <w:rsid w:val="00D85105"/>
    <w:rsid w:val="00D87256"/>
    <w:rsid w:val="00D93673"/>
    <w:rsid w:val="00D93A1B"/>
    <w:rsid w:val="00D9718A"/>
    <w:rsid w:val="00DB2B67"/>
    <w:rsid w:val="00DB3FBC"/>
    <w:rsid w:val="00DB4876"/>
    <w:rsid w:val="00DC1DFC"/>
    <w:rsid w:val="00DC2C66"/>
    <w:rsid w:val="00DC5623"/>
    <w:rsid w:val="00DC6DD4"/>
    <w:rsid w:val="00DC7F13"/>
    <w:rsid w:val="00DD2043"/>
    <w:rsid w:val="00DD20A3"/>
    <w:rsid w:val="00DD3797"/>
    <w:rsid w:val="00DD5548"/>
    <w:rsid w:val="00DD664A"/>
    <w:rsid w:val="00DD7572"/>
    <w:rsid w:val="00DF0848"/>
    <w:rsid w:val="00DF3A30"/>
    <w:rsid w:val="00DF4AA6"/>
    <w:rsid w:val="00E03D51"/>
    <w:rsid w:val="00E1206B"/>
    <w:rsid w:val="00E12F50"/>
    <w:rsid w:val="00E13244"/>
    <w:rsid w:val="00E13D3B"/>
    <w:rsid w:val="00E14E6B"/>
    <w:rsid w:val="00E25780"/>
    <w:rsid w:val="00E3227A"/>
    <w:rsid w:val="00E32D70"/>
    <w:rsid w:val="00E36E82"/>
    <w:rsid w:val="00E42646"/>
    <w:rsid w:val="00E4280B"/>
    <w:rsid w:val="00E44579"/>
    <w:rsid w:val="00E45FCA"/>
    <w:rsid w:val="00E462BC"/>
    <w:rsid w:val="00E56CBD"/>
    <w:rsid w:val="00E56F2E"/>
    <w:rsid w:val="00E60087"/>
    <w:rsid w:val="00E773E3"/>
    <w:rsid w:val="00E80FA3"/>
    <w:rsid w:val="00E825DD"/>
    <w:rsid w:val="00E83B97"/>
    <w:rsid w:val="00E84DDA"/>
    <w:rsid w:val="00E861D3"/>
    <w:rsid w:val="00E87D29"/>
    <w:rsid w:val="00E919FB"/>
    <w:rsid w:val="00E93306"/>
    <w:rsid w:val="00EB6025"/>
    <w:rsid w:val="00EB666F"/>
    <w:rsid w:val="00EC071E"/>
    <w:rsid w:val="00EC16A9"/>
    <w:rsid w:val="00ED2533"/>
    <w:rsid w:val="00ED29D5"/>
    <w:rsid w:val="00ED6995"/>
    <w:rsid w:val="00EE2149"/>
    <w:rsid w:val="00EE4694"/>
    <w:rsid w:val="00EE6747"/>
    <w:rsid w:val="00EE6E6E"/>
    <w:rsid w:val="00EF3D14"/>
    <w:rsid w:val="00EF4236"/>
    <w:rsid w:val="00EF6A98"/>
    <w:rsid w:val="00EF731C"/>
    <w:rsid w:val="00F10344"/>
    <w:rsid w:val="00F10DD2"/>
    <w:rsid w:val="00F1143B"/>
    <w:rsid w:val="00F11A0B"/>
    <w:rsid w:val="00F2116A"/>
    <w:rsid w:val="00F2316D"/>
    <w:rsid w:val="00F367D6"/>
    <w:rsid w:val="00F42FEF"/>
    <w:rsid w:val="00F47635"/>
    <w:rsid w:val="00F476D3"/>
    <w:rsid w:val="00F57538"/>
    <w:rsid w:val="00F60581"/>
    <w:rsid w:val="00F61EF3"/>
    <w:rsid w:val="00F63343"/>
    <w:rsid w:val="00F63F76"/>
    <w:rsid w:val="00F71B49"/>
    <w:rsid w:val="00F72B2A"/>
    <w:rsid w:val="00F73C10"/>
    <w:rsid w:val="00F75D1F"/>
    <w:rsid w:val="00F80A9E"/>
    <w:rsid w:val="00F83491"/>
    <w:rsid w:val="00F87B52"/>
    <w:rsid w:val="00F952ED"/>
    <w:rsid w:val="00F96CF2"/>
    <w:rsid w:val="00FA0F83"/>
    <w:rsid w:val="00FA45D2"/>
    <w:rsid w:val="00FA68A9"/>
    <w:rsid w:val="00FB07BD"/>
    <w:rsid w:val="00FB27F8"/>
    <w:rsid w:val="00FB771D"/>
    <w:rsid w:val="00FC07D7"/>
    <w:rsid w:val="00FC27FC"/>
    <w:rsid w:val="00FC3C6A"/>
    <w:rsid w:val="00FD60D3"/>
    <w:rsid w:val="00FD7CE2"/>
    <w:rsid w:val="529D1B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735A1"/>
  <w15:docId w15:val="{EC1E0BD2-16E1-481F-895F-9CE8B14C9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15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5433"/>
    <w:pPr>
      <w:tabs>
        <w:tab w:val="center" w:pos="4320"/>
        <w:tab w:val="right" w:pos="8640"/>
      </w:tabs>
    </w:pPr>
  </w:style>
  <w:style w:type="paragraph" w:styleId="Footer">
    <w:name w:val="footer"/>
    <w:basedOn w:val="Normal"/>
    <w:link w:val="FooterChar"/>
    <w:uiPriority w:val="99"/>
    <w:rsid w:val="00415433"/>
    <w:pPr>
      <w:tabs>
        <w:tab w:val="center" w:pos="4320"/>
        <w:tab w:val="right" w:pos="8640"/>
      </w:tabs>
    </w:pPr>
  </w:style>
  <w:style w:type="character" w:styleId="PageNumber">
    <w:name w:val="page number"/>
    <w:basedOn w:val="DefaultParagraphFont"/>
    <w:rsid w:val="00E56F2E"/>
  </w:style>
  <w:style w:type="paragraph" w:styleId="BalloonText">
    <w:name w:val="Balloon Text"/>
    <w:basedOn w:val="Normal"/>
    <w:semiHidden/>
    <w:rsid w:val="00A635BB"/>
    <w:rPr>
      <w:rFonts w:ascii="Tahoma" w:hAnsi="Tahoma" w:cs="Tahoma"/>
      <w:sz w:val="16"/>
      <w:szCs w:val="16"/>
    </w:rPr>
  </w:style>
  <w:style w:type="paragraph" w:styleId="ListParagraph">
    <w:name w:val="List Paragraph"/>
    <w:basedOn w:val="Normal"/>
    <w:uiPriority w:val="34"/>
    <w:qFormat/>
    <w:rsid w:val="00A90E40"/>
    <w:pPr>
      <w:ind w:left="720"/>
    </w:pPr>
  </w:style>
  <w:style w:type="character" w:customStyle="1" w:styleId="FooterChar">
    <w:name w:val="Footer Char"/>
    <w:link w:val="Footer"/>
    <w:uiPriority w:val="99"/>
    <w:rsid w:val="00037F86"/>
    <w:rPr>
      <w:sz w:val="24"/>
      <w:szCs w:val="24"/>
      <w:lang w:val="en-US" w:eastAsia="en-US"/>
    </w:rPr>
  </w:style>
  <w:style w:type="table" w:styleId="TableGrid">
    <w:name w:val="Table Grid"/>
    <w:basedOn w:val="TableNormal"/>
    <w:uiPriority w:val="59"/>
    <w:rsid w:val="00087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18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543CA-9B2B-4C1B-8EB3-FCD0F7A30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CLERK’S REPORT FOR MEETING ON</vt:lpstr>
    </vt:vector>
  </TitlesOfParts>
  <Company>Cumbria County Council</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CLERK’S REPORT FOR MEETING ON</dc:title>
  <dc:creator>Any Authorised User</dc:creator>
  <cp:lastModifiedBy>Heidi Strong</cp:lastModifiedBy>
  <cp:revision>2</cp:revision>
  <cp:lastPrinted>2024-06-28T13:41:00Z</cp:lastPrinted>
  <dcterms:created xsi:type="dcterms:W3CDTF">2025-09-25T17:20:00Z</dcterms:created>
  <dcterms:modified xsi:type="dcterms:W3CDTF">2025-09-25T17:20:00Z</dcterms:modified>
</cp:coreProperties>
</file>