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0AE" w:rsidRDefault="005B50AE" w:rsidP="005B50AE">
      <w:pPr>
        <w:shd w:val="clear" w:color="auto" w:fill="FFFFFF"/>
        <w:spacing w:before="309" w:after="0" w:line="240" w:lineRule="auto"/>
        <w:jc w:val="center"/>
        <w:outlineLvl w:val="4"/>
        <w:rPr>
          <w:rFonts w:ascii="Helvetica" w:hAnsi="Helvetica" w:cs="Helvetica"/>
          <w:color w:val="215868" w:themeColor="accent5" w:themeShade="80"/>
          <w:sz w:val="48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-537845</wp:posOffset>
            </wp:positionH>
            <wp:positionV relativeFrom="paragraph">
              <wp:posOffset>313055</wp:posOffset>
            </wp:positionV>
            <wp:extent cx="1316355" cy="1325245"/>
            <wp:effectExtent l="19050" t="0" r="0" b="0"/>
            <wp:wrapSquare wrapText="bothSides"/>
            <wp:docPr id="2" name="Picture 1" descr="Logo new 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new v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1325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4599305</wp:posOffset>
            </wp:positionH>
            <wp:positionV relativeFrom="paragraph">
              <wp:posOffset>313055</wp:posOffset>
            </wp:positionV>
            <wp:extent cx="1316355" cy="1325245"/>
            <wp:effectExtent l="19050" t="0" r="0" b="0"/>
            <wp:wrapSquare wrapText="bothSides"/>
            <wp:docPr id="3" name="Picture 2" descr="1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95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1325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Helvetica" w:hAnsi="Helvetica" w:cs="Helvetica"/>
          <w:color w:val="215868" w:themeColor="accent5" w:themeShade="80"/>
          <w:sz w:val="48"/>
          <w:szCs w:val="32"/>
        </w:rPr>
        <w:t>Ellesmere Bowling Club</w:t>
      </w:r>
    </w:p>
    <w:p w:rsidR="005B50AE" w:rsidRDefault="005B50AE" w:rsidP="005B50AE">
      <w:pPr>
        <w:shd w:val="clear" w:color="auto" w:fill="FFFFFF"/>
        <w:spacing w:before="309" w:after="0" w:line="240" w:lineRule="auto"/>
        <w:outlineLvl w:val="4"/>
        <w:rPr>
          <w:rFonts w:ascii="Helvetica" w:hAnsi="Helvetica" w:cs="Helvetica"/>
          <w:b/>
          <w:color w:val="215868" w:themeColor="accent5" w:themeShade="80"/>
          <w:sz w:val="6"/>
          <w:szCs w:val="32"/>
        </w:rPr>
      </w:pPr>
    </w:p>
    <w:p w:rsidR="005B50AE" w:rsidRDefault="005B50AE" w:rsidP="005B50AE">
      <w:pPr>
        <w:shd w:val="clear" w:color="auto" w:fill="FFFFFF"/>
        <w:spacing w:after="0" w:line="240" w:lineRule="auto"/>
        <w:jc w:val="center"/>
        <w:outlineLvl w:val="4"/>
        <w:rPr>
          <w:rFonts w:ascii="Helvetica" w:hAnsi="Helvetica" w:cs="Helvetica"/>
          <w:b/>
          <w:color w:val="215868" w:themeColor="accent5" w:themeShade="80"/>
          <w:sz w:val="56"/>
          <w:szCs w:val="32"/>
        </w:rPr>
      </w:pPr>
      <w:r>
        <w:rPr>
          <w:rFonts w:ascii="Helvetica" w:hAnsi="Helvetica" w:cs="Helvetica"/>
          <w:b/>
          <w:color w:val="215868" w:themeColor="accent5" w:themeShade="80"/>
          <w:sz w:val="56"/>
          <w:szCs w:val="32"/>
        </w:rPr>
        <w:t>Press Release</w:t>
      </w:r>
    </w:p>
    <w:p w:rsidR="005B50AE" w:rsidRDefault="005B50AE" w:rsidP="005B50AE">
      <w:pPr>
        <w:shd w:val="clear" w:color="auto" w:fill="FFFFFF"/>
        <w:spacing w:before="240" w:after="0" w:line="240" w:lineRule="auto"/>
        <w:jc w:val="center"/>
        <w:outlineLvl w:val="4"/>
        <w:rPr>
          <w:rFonts w:ascii="Helvetica" w:eastAsia="Times New Roman" w:hAnsi="Helvetica" w:cs="Helvetica"/>
          <w:b/>
          <w:szCs w:val="32"/>
        </w:rPr>
      </w:pPr>
      <w:r>
        <w:rPr>
          <w:rFonts w:ascii="Helvetica" w:hAnsi="Helvetica" w:cs="Helvetica"/>
          <w:b/>
          <w:color w:val="215868" w:themeColor="accent5" w:themeShade="80"/>
          <w:sz w:val="48"/>
          <w:szCs w:val="32"/>
        </w:rPr>
        <w:t>22</w:t>
      </w:r>
      <w:r w:rsidRPr="005B50AE">
        <w:rPr>
          <w:rFonts w:ascii="Helvetica" w:hAnsi="Helvetica" w:cs="Helvetica"/>
          <w:b/>
          <w:color w:val="215868" w:themeColor="accent5" w:themeShade="80"/>
          <w:sz w:val="48"/>
          <w:szCs w:val="32"/>
          <w:vertAlign w:val="superscript"/>
        </w:rPr>
        <w:t>nd</w:t>
      </w:r>
      <w:r>
        <w:rPr>
          <w:rFonts w:ascii="Helvetica" w:hAnsi="Helvetica" w:cs="Helvetica"/>
          <w:b/>
          <w:color w:val="215868" w:themeColor="accent5" w:themeShade="80"/>
          <w:sz w:val="48"/>
          <w:szCs w:val="32"/>
        </w:rPr>
        <w:t xml:space="preserve"> March 2026</w:t>
      </w:r>
    </w:p>
    <w:p w:rsidR="000C5F12" w:rsidRPr="000C5F12" w:rsidRDefault="000C5F12" w:rsidP="005B50AE">
      <w:pPr>
        <w:shd w:val="clear" w:color="auto" w:fill="FFFFFF"/>
        <w:spacing w:after="182" w:line="240" w:lineRule="auto"/>
        <w:outlineLvl w:val="1"/>
        <w:rPr>
          <w:rFonts w:ascii="Helvetica" w:eastAsia="Times New Roman" w:hAnsi="Helvetica" w:cs="Helvetica"/>
          <w:color w:val="317EAC"/>
          <w:sz w:val="20"/>
          <w:szCs w:val="54"/>
        </w:rPr>
      </w:pPr>
    </w:p>
    <w:p w:rsidR="000C5F12" w:rsidRPr="005B50AE" w:rsidRDefault="000C5F12" w:rsidP="005B50AE">
      <w:pPr>
        <w:shd w:val="clear" w:color="auto" w:fill="FFFFFF"/>
        <w:spacing w:after="182" w:line="240" w:lineRule="auto"/>
        <w:jc w:val="center"/>
        <w:outlineLvl w:val="1"/>
        <w:rPr>
          <w:rFonts w:eastAsia="Times New Roman" w:cstheme="minorHAnsi"/>
          <w:color w:val="317EAC"/>
          <w:sz w:val="54"/>
          <w:szCs w:val="54"/>
        </w:rPr>
      </w:pPr>
      <w:r w:rsidRPr="000C5F12">
        <w:rPr>
          <w:rFonts w:eastAsia="Times New Roman" w:cstheme="minorHAnsi"/>
          <w:color w:val="317EAC"/>
          <w:sz w:val="72"/>
          <w:szCs w:val="54"/>
        </w:rPr>
        <w:t>7up Cup</w:t>
      </w:r>
      <w:r w:rsidRPr="00C27449">
        <w:rPr>
          <w:rFonts w:eastAsia="Times New Roman" w:cstheme="minorHAnsi"/>
          <w:color w:val="317EAC"/>
          <w:sz w:val="72"/>
          <w:szCs w:val="54"/>
        </w:rPr>
        <w:t xml:space="preserve"> </w:t>
      </w:r>
      <w:r w:rsidR="005B50AE">
        <w:rPr>
          <w:rFonts w:eastAsia="Times New Roman" w:cstheme="minorHAnsi"/>
          <w:color w:val="317EAC"/>
          <w:sz w:val="54"/>
          <w:szCs w:val="54"/>
        </w:rPr>
        <w:t xml:space="preserve">- </w:t>
      </w:r>
      <w:r w:rsidRPr="005B50AE">
        <w:rPr>
          <w:rFonts w:eastAsia="Times New Roman" w:cstheme="minorHAnsi"/>
          <w:b/>
          <w:color w:val="31849B" w:themeColor="accent5" w:themeShade="BF"/>
          <w:sz w:val="44"/>
          <w:szCs w:val="32"/>
        </w:rPr>
        <w:t>Elliott beats his Grandparents!</w:t>
      </w:r>
    </w:p>
    <w:p w:rsidR="00A0057F" w:rsidRPr="000C5F12" w:rsidRDefault="00A0057F" w:rsidP="000C5F12">
      <w:pPr>
        <w:shd w:val="clear" w:color="auto" w:fill="FFFFFF"/>
        <w:spacing w:before="309" w:after="182" w:line="240" w:lineRule="auto"/>
        <w:jc w:val="center"/>
        <w:outlineLvl w:val="4"/>
        <w:rPr>
          <w:rFonts w:eastAsia="Times New Roman" w:cstheme="minorHAnsi"/>
          <w:color w:val="31849B" w:themeColor="accent5" w:themeShade="BF"/>
          <w:sz w:val="2"/>
          <w:szCs w:val="32"/>
        </w:rPr>
      </w:pPr>
    </w:p>
    <w:p w:rsidR="000C5F12" w:rsidRPr="000C5F12" w:rsidRDefault="000C5F12" w:rsidP="00A0057F">
      <w:pPr>
        <w:shd w:val="clear" w:color="auto" w:fill="FFFFFF"/>
        <w:spacing w:after="182" w:line="240" w:lineRule="auto"/>
        <w:jc w:val="both"/>
        <w:rPr>
          <w:rFonts w:eastAsia="Times New Roman" w:cstheme="minorHAnsi"/>
          <w:color w:val="215868" w:themeColor="accent5" w:themeShade="80"/>
          <w:sz w:val="30"/>
          <w:szCs w:val="30"/>
        </w:rPr>
      </w:pPr>
      <w:r w:rsidRPr="000C5F12">
        <w:rPr>
          <w:rFonts w:eastAsia="Times New Roman" w:cstheme="minorHAnsi"/>
          <w:color w:val="215868" w:themeColor="accent5" w:themeShade="80"/>
          <w:sz w:val="30"/>
          <w:szCs w:val="30"/>
        </w:rPr>
        <w:t>Elliott Mochan is b</w:t>
      </w:r>
      <w:r w:rsidR="00D11CF2">
        <w:rPr>
          <w:rFonts w:eastAsia="Times New Roman" w:cstheme="minorHAnsi"/>
          <w:color w:val="215868" w:themeColor="accent5" w:themeShade="80"/>
          <w:sz w:val="30"/>
          <w:szCs w:val="30"/>
        </w:rPr>
        <w:t xml:space="preserve">ecoming a bit of a local legend, </w:t>
      </w:r>
      <w:r w:rsidRPr="000C5F12">
        <w:rPr>
          <w:rFonts w:eastAsia="Times New Roman" w:cstheme="minorHAnsi"/>
          <w:color w:val="215868" w:themeColor="accent5" w:themeShade="80"/>
          <w:sz w:val="30"/>
          <w:szCs w:val="30"/>
        </w:rPr>
        <w:t xml:space="preserve">or at least the undisputed "family villain" on the </w:t>
      </w:r>
      <w:r w:rsidR="00511ADB" w:rsidRPr="000C5F12">
        <w:rPr>
          <w:rFonts w:eastAsia="Times New Roman" w:cstheme="minorHAnsi"/>
          <w:color w:val="215868" w:themeColor="accent5" w:themeShade="80"/>
          <w:sz w:val="30"/>
          <w:szCs w:val="30"/>
        </w:rPr>
        <w:t>Bowling Green</w:t>
      </w:r>
      <w:r w:rsidRPr="000C5F12">
        <w:rPr>
          <w:rFonts w:eastAsia="Times New Roman" w:cstheme="minorHAnsi"/>
          <w:color w:val="215868" w:themeColor="accent5" w:themeShade="80"/>
          <w:sz w:val="30"/>
          <w:szCs w:val="30"/>
        </w:rPr>
        <w:t>. Defending a title is hard enough, but having to knock out your own Grandma (Barbara) by a whisker</w:t>
      </w:r>
      <w:r w:rsidR="00217FB2" w:rsidRPr="00D11CF2">
        <w:rPr>
          <w:rFonts w:eastAsia="Times New Roman" w:cstheme="minorHAnsi"/>
          <w:color w:val="215868" w:themeColor="accent5" w:themeShade="80"/>
          <w:sz w:val="30"/>
          <w:szCs w:val="30"/>
        </w:rPr>
        <w:t xml:space="preserve"> and then take down your Grandpa</w:t>
      </w:r>
      <w:r w:rsidRPr="000C5F12">
        <w:rPr>
          <w:rFonts w:eastAsia="Times New Roman" w:cstheme="minorHAnsi"/>
          <w:color w:val="215868" w:themeColor="accent5" w:themeShade="80"/>
          <w:sz w:val="30"/>
          <w:szCs w:val="30"/>
        </w:rPr>
        <w:t xml:space="preserve"> (Keith Pritchard) in a tense final is some serious "no mercy" match play.</w:t>
      </w:r>
    </w:p>
    <w:p w:rsidR="000C5F12" w:rsidRPr="00D11CF2" w:rsidRDefault="005B50AE" w:rsidP="00A0057F">
      <w:pPr>
        <w:shd w:val="clear" w:color="auto" w:fill="FFFFFF"/>
        <w:spacing w:after="182" w:line="240" w:lineRule="auto"/>
        <w:jc w:val="both"/>
        <w:rPr>
          <w:rFonts w:eastAsia="Times New Roman" w:cstheme="minorHAnsi"/>
          <w:color w:val="215868" w:themeColor="accent5" w:themeShade="80"/>
          <w:sz w:val="30"/>
          <w:szCs w:val="30"/>
        </w:rPr>
      </w:pPr>
      <w:r>
        <w:rPr>
          <w:rFonts w:eastAsia="Times New Roman" w:cstheme="minorHAnsi"/>
          <w:noProof/>
          <w:color w:val="215868" w:themeColor="accent5" w:themeShade="80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332740</wp:posOffset>
            </wp:positionH>
            <wp:positionV relativeFrom="paragraph">
              <wp:posOffset>705485</wp:posOffset>
            </wp:positionV>
            <wp:extent cx="4881245" cy="3657600"/>
            <wp:effectExtent l="57150" t="57150" r="52705" b="57150"/>
            <wp:wrapSquare wrapText="bothSides"/>
            <wp:docPr id="1" name="Picture 1" descr="up Cup 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p Cup 202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245" cy="3657600"/>
                    </a:xfrm>
                    <a:prstGeom prst="rect">
                      <a:avLst/>
                    </a:prstGeom>
                    <a:solidFill>
                      <a:schemeClr val="accent5">
                        <a:lumMod val="75000"/>
                      </a:schemeClr>
                    </a:solidFill>
                    <a:ln w="63500" cmpd="thickThin">
                      <a:solidFill>
                        <a:schemeClr val="accent5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5F12" w:rsidRPr="000C5F12">
        <w:rPr>
          <w:rFonts w:eastAsia="Times New Roman" w:cstheme="minorHAnsi"/>
          <w:color w:val="215868" w:themeColor="accent5" w:themeShade="80"/>
          <w:sz w:val="30"/>
          <w:szCs w:val="30"/>
        </w:rPr>
        <w:t>Winning the ‘7up Cup</w:t>
      </w:r>
      <w:r w:rsidR="000C5F12" w:rsidRPr="00D11CF2">
        <w:rPr>
          <w:rFonts w:eastAsia="Times New Roman" w:cstheme="minorHAnsi"/>
          <w:b/>
          <w:bCs/>
          <w:color w:val="215868" w:themeColor="accent5" w:themeShade="80"/>
          <w:sz w:val="30"/>
          <w:szCs w:val="30"/>
        </w:rPr>
        <w:t>’</w:t>
      </w:r>
      <w:r w:rsidR="000C5F12" w:rsidRPr="000C5F12">
        <w:rPr>
          <w:rFonts w:eastAsia="Times New Roman" w:cstheme="minorHAnsi"/>
          <w:color w:val="215868" w:themeColor="accent5" w:themeShade="80"/>
          <w:sz w:val="30"/>
          <w:szCs w:val="30"/>
        </w:rPr>
        <w:t> back-to-back is a massive achievement, even if it makes Sunday lunches a little awkward for a while.</w:t>
      </w:r>
    </w:p>
    <w:p w:rsidR="00A0057F" w:rsidRPr="000C5F12" w:rsidRDefault="00A0057F" w:rsidP="005B50A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5"/>
          <w:szCs w:val="25"/>
        </w:rPr>
      </w:pPr>
    </w:p>
    <w:p w:rsidR="000C5F12" w:rsidRPr="005B50AE" w:rsidRDefault="000C5F12" w:rsidP="000C5F1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555555"/>
          <w:sz w:val="6"/>
          <w:szCs w:val="25"/>
        </w:rPr>
      </w:pPr>
      <w:r w:rsidRPr="005B50AE">
        <w:rPr>
          <w:rFonts w:ascii="Helvetica" w:eastAsia="Times New Roman" w:hAnsi="Helvetica" w:cs="Helvetica"/>
          <w:color w:val="555555"/>
          <w:sz w:val="6"/>
          <w:szCs w:val="25"/>
        </w:rPr>
        <w:t> </w:t>
      </w:r>
    </w:p>
    <w:p w:rsidR="000C5F12" w:rsidRPr="00D11CF2" w:rsidRDefault="000C5F12" w:rsidP="000C5F1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31849B" w:themeColor="accent5" w:themeShade="BF"/>
          <w:sz w:val="48"/>
        </w:rPr>
      </w:pPr>
      <w:r w:rsidRPr="00D11CF2">
        <w:rPr>
          <w:rFonts w:eastAsia="Times New Roman" w:cstheme="minorHAnsi"/>
          <w:b/>
          <w:bCs/>
          <w:color w:val="31849B" w:themeColor="accent5" w:themeShade="BF"/>
          <w:sz w:val="48"/>
        </w:rPr>
        <w:t>2026 - 7up Cup</w:t>
      </w:r>
    </w:p>
    <w:p w:rsidR="00217FB2" w:rsidRPr="005B50AE" w:rsidRDefault="00217FB2" w:rsidP="000C5F1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1849B" w:themeColor="accent5" w:themeShade="BF"/>
          <w:sz w:val="14"/>
          <w:szCs w:val="25"/>
        </w:rPr>
      </w:pPr>
    </w:p>
    <w:p w:rsidR="005B50AE" w:rsidRDefault="000C5F12" w:rsidP="005B50A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555555"/>
          <w:sz w:val="40"/>
          <w:szCs w:val="25"/>
        </w:rPr>
      </w:pPr>
      <w:r w:rsidRPr="00A0057F">
        <w:rPr>
          <w:rFonts w:eastAsia="Times New Roman" w:cstheme="minorHAnsi"/>
          <w:b/>
          <w:bCs/>
          <w:color w:val="236FA1"/>
          <w:sz w:val="40"/>
        </w:rPr>
        <w:t>Winner:</w:t>
      </w:r>
      <w:r w:rsidRPr="000C5F12">
        <w:rPr>
          <w:rFonts w:eastAsia="Times New Roman" w:cstheme="minorHAnsi"/>
          <w:color w:val="555555"/>
          <w:sz w:val="40"/>
          <w:szCs w:val="25"/>
        </w:rPr>
        <w:t> </w:t>
      </w:r>
      <w:r w:rsidRPr="000C5F12">
        <w:rPr>
          <w:rFonts w:eastAsia="Times New Roman" w:cstheme="minorHAnsi"/>
          <w:b/>
          <w:color w:val="215868" w:themeColor="accent5" w:themeShade="80"/>
          <w:sz w:val="40"/>
          <w:szCs w:val="25"/>
        </w:rPr>
        <w:t>Elliott Mochan</w:t>
      </w:r>
      <w:r w:rsidRPr="000C5F12">
        <w:rPr>
          <w:rFonts w:eastAsia="Times New Roman" w:cstheme="minorHAnsi"/>
          <w:color w:val="555555"/>
          <w:sz w:val="40"/>
          <w:szCs w:val="25"/>
        </w:rPr>
        <w:t>  </w:t>
      </w:r>
      <w:r w:rsidR="00217FB2" w:rsidRPr="00A0057F">
        <w:rPr>
          <w:rFonts w:eastAsia="Times New Roman" w:cstheme="minorHAnsi"/>
          <w:color w:val="555555"/>
          <w:sz w:val="40"/>
          <w:szCs w:val="25"/>
        </w:rPr>
        <w:t xml:space="preserve">  </w:t>
      </w:r>
      <w:r w:rsidRPr="00A0057F">
        <w:rPr>
          <w:rFonts w:eastAsia="Times New Roman" w:cstheme="minorHAnsi"/>
          <w:b/>
          <w:bCs/>
          <w:color w:val="236FA1"/>
          <w:sz w:val="40"/>
        </w:rPr>
        <w:t>Runner Up:</w:t>
      </w:r>
      <w:r w:rsidR="00217FB2" w:rsidRPr="00A0057F">
        <w:rPr>
          <w:rFonts w:eastAsia="Times New Roman" w:cstheme="minorHAnsi"/>
          <w:color w:val="555555"/>
          <w:sz w:val="40"/>
          <w:szCs w:val="25"/>
        </w:rPr>
        <w:t> </w:t>
      </w:r>
      <w:r w:rsidR="00217FB2" w:rsidRPr="00A0057F">
        <w:rPr>
          <w:rFonts w:eastAsia="Times New Roman" w:cstheme="minorHAnsi"/>
          <w:b/>
          <w:color w:val="215868" w:themeColor="accent5" w:themeShade="80"/>
          <w:sz w:val="40"/>
          <w:szCs w:val="25"/>
        </w:rPr>
        <w:t>Keith Pritchard</w:t>
      </w:r>
    </w:p>
    <w:p w:rsidR="00217FB2" w:rsidRPr="005B50AE" w:rsidRDefault="000C5F12" w:rsidP="005B50A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555555"/>
          <w:sz w:val="40"/>
          <w:szCs w:val="25"/>
        </w:rPr>
      </w:pPr>
      <w:r w:rsidRPr="000C5F12">
        <w:rPr>
          <w:rFonts w:ascii="Helvetica" w:eastAsia="Times New Roman" w:hAnsi="Helvetica" w:cs="Helvetica"/>
          <w:color w:val="555555"/>
          <w:sz w:val="25"/>
          <w:szCs w:val="25"/>
        </w:rPr>
        <w:t> </w:t>
      </w:r>
    </w:p>
    <w:sectPr w:rsidR="00217FB2" w:rsidRPr="005B50AE" w:rsidSect="00A0057F">
      <w:pgSz w:w="11907" w:h="16839" w:code="9"/>
      <w:pgMar w:top="720" w:right="1588" w:bottom="720" w:left="1588" w:header="709" w:footer="709" w:gutter="0"/>
      <w:pgBorders w:offsetFrom="page">
        <w:top w:val="thinThickSmallGap" w:sz="24" w:space="24" w:color="31849B" w:themeColor="accent5" w:themeShade="BF"/>
        <w:left w:val="thinThickSmallGap" w:sz="24" w:space="24" w:color="31849B" w:themeColor="accent5" w:themeShade="BF"/>
        <w:bottom w:val="thinThickSmallGap" w:sz="24" w:space="24" w:color="31849B" w:themeColor="accent5" w:themeShade="BF"/>
        <w:right w:val="thinThickSmallGap" w:sz="24" w:space="24" w:color="31849B" w:themeColor="accent5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C5F12"/>
    <w:rsid w:val="000C5F12"/>
    <w:rsid w:val="00217FB2"/>
    <w:rsid w:val="00511ADB"/>
    <w:rsid w:val="005B50AE"/>
    <w:rsid w:val="006A4743"/>
    <w:rsid w:val="00744CD2"/>
    <w:rsid w:val="008A1266"/>
    <w:rsid w:val="0091484C"/>
    <w:rsid w:val="00A0057F"/>
    <w:rsid w:val="00C27449"/>
    <w:rsid w:val="00D11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743"/>
  </w:style>
  <w:style w:type="paragraph" w:styleId="Heading2">
    <w:name w:val="heading 2"/>
    <w:basedOn w:val="Normal"/>
    <w:link w:val="Heading2Char"/>
    <w:uiPriority w:val="9"/>
    <w:qFormat/>
    <w:rsid w:val="000C5F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rsid w:val="000C5F1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C5F1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0C5F1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C5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5F1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F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8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6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8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38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31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6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31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46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766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98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Drexel University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Baldwin</dc:creator>
  <cp:lastModifiedBy>David Baldwin</cp:lastModifiedBy>
  <cp:revision>2</cp:revision>
  <cp:lastPrinted>2026-04-03T13:42:00Z</cp:lastPrinted>
  <dcterms:created xsi:type="dcterms:W3CDTF">2026-04-15T21:02:00Z</dcterms:created>
  <dcterms:modified xsi:type="dcterms:W3CDTF">2026-04-15T21:02:00Z</dcterms:modified>
</cp:coreProperties>
</file>