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0CA5" w:rsidRPr="009E3A9F" w:rsidRDefault="009E3A9F" w:rsidP="00BC65C1">
      <w:pPr>
        <w:shd w:val="clear" w:color="auto" w:fill="FFFFFF"/>
        <w:spacing w:before="309" w:after="0" w:line="240" w:lineRule="auto"/>
        <w:jc w:val="center"/>
        <w:outlineLvl w:val="4"/>
        <w:rPr>
          <w:rFonts w:ascii="Helvetica" w:hAnsi="Helvetica" w:cs="Helvetica"/>
          <w:color w:val="215868" w:themeColor="accent5" w:themeShade="80"/>
          <w:sz w:val="48"/>
          <w:szCs w:val="32"/>
        </w:rPr>
      </w:pPr>
      <w:r w:rsidRPr="009E3A9F">
        <w:rPr>
          <w:rFonts w:ascii="Helvetica" w:hAnsi="Helvetica" w:cs="Helvetica"/>
          <w:noProof/>
          <w:color w:val="215868" w:themeColor="accent5" w:themeShade="80"/>
          <w:sz w:val="48"/>
          <w:szCs w:val="32"/>
        </w:rPr>
        <w:drawing>
          <wp:anchor distT="0" distB="0" distL="114300" distR="114300" simplePos="0" relativeHeight="251658240" behindDoc="0" locked="0" layoutInCell="1" allowOverlap="1">
            <wp:simplePos x="0" y="0"/>
            <wp:positionH relativeFrom="column">
              <wp:posOffset>-98425</wp:posOffset>
            </wp:positionH>
            <wp:positionV relativeFrom="paragraph">
              <wp:posOffset>487045</wp:posOffset>
            </wp:positionV>
            <wp:extent cx="1316990" cy="1325880"/>
            <wp:effectExtent l="19050" t="0" r="0" b="0"/>
            <wp:wrapSquare wrapText="bothSides"/>
            <wp:docPr id="1" name="Picture 1" descr="C:\Users\daveb\Desktop\Bowls Club\Logo\Logo new v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veb\Desktop\Bowls Club\Logo\Logo new v6.jpg"/>
                    <pic:cNvPicPr>
                      <a:picLocks noChangeAspect="1" noChangeArrowheads="1"/>
                    </pic:cNvPicPr>
                  </pic:nvPicPr>
                  <pic:blipFill>
                    <a:blip r:embed="rId7"/>
                    <a:srcRect/>
                    <a:stretch>
                      <a:fillRect/>
                    </a:stretch>
                  </pic:blipFill>
                  <pic:spPr bwMode="auto">
                    <a:xfrm>
                      <a:off x="0" y="0"/>
                      <a:ext cx="1316990" cy="1325880"/>
                    </a:xfrm>
                    <a:prstGeom prst="rect">
                      <a:avLst/>
                    </a:prstGeom>
                    <a:noFill/>
                    <a:ln w="9525">
                      <a:noFill/>
                      <a:miter lim="800000"/>
                      <a:headEnd/>
                      <a:tailEnd/>
                    </a:ln>
                  </pic:spPr>
                </pic:pic>
              </a:graphicData>
            </a:graphic>
          </wp:anchor>
        </w:drawing>
      </w:r>
      <w:r w:rsidRPr="009E3A9F">
        <w:rPr>
          <w:rFonts w:ascii="Helvetica" w:hAnsi="Helvetica" w:cs="Helvetica"/>
          <w:noProof/>
          <w:color w:val="215868" w:themeColor="accent5" w:themeShade="80"/>
          <w:sz w:val="48"/>
          <w:szCs w:val="32"/>
        </w:rPr>
        <w:drawing>
          <wp:anchor distT="0" distB="0" distL="114300" distR="114300" simplePos="0" relativeHeight="251659264" behindDoc="0" locked="0" layoutInCell="1" allowOverlap="1">
            <wp:simplePos x="0" y="0"/>
            <wp:positionH relativeFrom="column">
              <wp:posOffset>4895850</wp:posOffset>
            </wp:positionH>
            <wp:positionV relativeFrom="paragraph">
              <wp:posOffset>487045</wp:posOffset>
            </wp:positionV>
            <wp:extent cx="1316990" cy="1325880"/>
            <wp:effectExtent l="19050" t="0" r="0" b="0"/>
            <wp:wrapSquare wrapText="bothSides"/>
            <wp:docPr id="2" name="Picture 2" descr="C:\Users\daveb\Desktop\Bowls Club\Logo\19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aveb\Desktop\Bowls Club\Logo\1956.jpg"/>
                    <pic:cNvPicPr>
                      <a:picLocks noChangeAspect="1" noChangeArrowheads="1"/>
                    </pic:cNvPicPr>
                  </pic:nvPicPr>
                  <pic:blipFill>
                    <a:blip r:embed="rId8" cstate="print"/>
                    <a:srcRect/>
                    <a:stretch>
                      <a:fillRect/>
                    </a:stretch>
                  </pic:blipFill>
                  <pic:spPr bwMode="auto">
                    <a:xfrm>
                      <a:off x="0" y="0"/>
                      <a:ext cx="1316990" cy="1325880"/>
                    </a:xfrm>
                    <a:prstGeom prst="rect">
                      <a:avLst/>
                    </a:prstGeom>
                    <a:noFill/>
                    <a:ln w="9525">
                      <a:noFill/>
                      <a:miter lim="800000"/>
                      <a:headEnd/>
                      <a:tailEnd/>
                    </a:ln>
                  </pic:spPr>
                </pic:pic>
              </a:graphicData>
            </a:graphic>
          </wp:anchor>
        </w:drawing>
      </w:r>
      <w:r w:rsidR="007C0CA5" w:rsidRPr="009E3A9F">
        <w:rPr>
          <w:rFonts w:ascii="Helvetica" w:hAnsi="Helvetica" w:cs="Helvetica"/>
          <w:color w:val="215868" w:themeColor="accent5" w:themeShade="80"/>
          <w:sz w:val="48"/>
          <w:szCs w:val="32"/>
        </w:rPr>
        <w:t>Ellesmere Bowling Club</w:t>
      </w:r>
    </w:p>
    <w:p w:rsidR="007C0CA5" w:rsidRPr="009E3A9F" w:rsidRDefault="007C0CA5" w:rsidP="007C0CA5">
      <w:pPr>
        <w:shd w:val="clear" w:color="auto" w:fill="FFFFFF"/>
        <w:spacing w:before="309" w:after="0" w:line="240" w:lineRule="auto"/>
        <w:outlineLvl w:val="4"/>
        <w:rPr>
          <w:rFonts w:ascii="Helvetica" w:hAnsi="Helvetica" w:cs="Helvetica"/>
          <w:b/>
          <w:color w:val="215868" w:themeColor="accent5" w:themeShade="80"/>
          <w:sz w:val="6"/>
          <w:szCs w:val="32"/>
        </w:rPr>
      </w:pPr>
    </w:p>
    <w:p w:rsidR="007C0CA5" w:rsidRDefault="007C0CA5" w:rsidP="007C0CA5">
      <w:pPr>
        <w:shd w:val="clear" w:color="auto" w:fill="FFFFFF"/>
        <w:spacing w:after="0" w:line="240" w:lineRule="auto"/>
        <w:jc w:val="center"/>
        <w:outlineLvl w:val="4"/>
        <w:rPr>
          <w:rFonts w:ascii="Helvetica" w:hAnsi="Helvetica" w:cs="Helvetica"/>
          <w:b/>
          <w:color w:val="215868" w:themeColor="accent5" w:themeShade="80"/>
          <w:sz w:val="56"/>
          <w:szCs w:val="32"/>
        </w:rPr>
      </w:pPr>
      <w:r w:rsidRPr="007C0CA5">
        <w:rPr>
          <w:rFonts w:ascii="Helvetica" w:hAnsi="Helvetica" w:cs="Helvetica"/>
          <w:b/>
          <w:color w:val="215868" w:themeColor="accent5" w:themeShade="80"/>
          <w:sz w:val="56"/>
          <w:szCs w:val="32"/>
        </w:rPr>
        <w:t>Press Release</w:t>
      </w:r>
    </w:p>
    <w:p w:rsidR="00BC65C1" w:rsidRPr="009E3A9F" w:rsidRDefault="00DA4003" w:rsidP="002B3429">
      <w:pPr>
        <w:shd w:val="clear" w:color="auto" w:fill="FFFFFF"/>
        <w:spacing w:before="240" w:after="0" w:line="240" w:lineRule="auto"/>
        <w:jc w:val="center"/>
        <w:outlineLvl w:val="4"/>
        <w:rPr>
          <w:rFonts w:ascii="Helvetica" w:eastAsia="Times New Roman" w:hAnsi="Helvetica" w:cs="Helvetica"/>
          <w:b/>
          <w:szCs w:val="32"/>
        </w:rPr>
      </w:pPr>
      <w:r>
        <w:rPr>
          <w:rFonts w:ascii="Helvetica" w:hAnsi="Helvetica" w:cs="Helvetica"/>
          <w:b/>
          <w:color w:val="215868" w:themeColor="accent5" w:themeShade="80"/>
          <w:sz w:val="48"/>
          <w:szCs w:val="32"/>
        </w:rPr>
        <w:t>14</w:t>
      </w:r>
      <w:r w:rsidRPr="00DA4003">
        <w:rPr>
          <w:rFonts w:ascii="Helvetica" w:hAnsi="Helvetica" w:cs="Helvetica"/>
          <w:b/>
          <w:color w:val="215868" w:themeColor="accent5" w:themeShade="80"/>
          <w:sz w:val="48"/>
          <w:szCs w:val="32"/>
          <w:vertAlign w:val="superscript"/>
        </w:rPr>
        <w:t>th</w:t>
      </w:r>
      <w:r>
        <w:rPr>
          <w:rFonts w:ascii="Helvetica" w:hAnsi="Helvetica" w:cs="Helvetica"/>
          <w:b/>
          <w:color w:val="215868" w:themeColor="accent5" w:themeShade="80"/>
          <w:sz w:val="48"/>
          <w:szCs w:val="32"/>
        </w:rPr>
        <w:t xml:space="preserve"> </w:t>
      </w:r>
      <w:r w:rsidR="00BC65C1" w:rsidRPr="009E3A9F">
        <w:rPr>
          <w:rFonts w:ascii="Helvetica" w:hAnsi="Helvetica" w:cs="Helvetica"/>
          <w:b/>
          <w:color w:val="215868" w:themeColor="accent5" w:themeShade="80"/>
          <w:sz w:val="48"/>
          <w:szCs w:val="32"/>
        </w:rPr>
        <w:t>April 2026</w:t>
      </w:r>
    </w:p>
    <w:p w:rsidR="009E3A9F" w:rsidRPr="002B3429" w:rsidRDefault="009E3A9F" w:rsidP="009E3A9F">
      <w:pPr>
        <w:shd w:val="clear" w:color="auto" w:fill="FFFFFF"/>
        <w:spacing w:after="182" w:line="240" w:lineRule="auto"/>
        <w:rPr>
          <w:rFonts w:ascii="Helvetica" w:eastAsia="Times New Roman" w:hAnsi="Helvetica" w:cs="Helvetica"/>
          <w:color w:val="555555"/>
          <w:sz w:val="44"/>
          <w:szCs w:val="25"/>
        </w:rPr>
      </w:pPr>
    </w:p>
    <w:p w:rsidR="006B0C1C" w:rsidRPr="006B0C1C" w:rsidRDefault="006B0C1C" w:rsidP="006B0C1C">
      <w:pPr>
        <w:shd w:val="clear" w:color="auto" w:fill="FFFFFF"/>
        <w:spacing w:after="182" w:line="240" w:lineRule="auto"/>
        <w:jc w:val="center"/>
        <w:outlineLvl w:val="4"/>
        <w:rPr>
          <w:rFonts w:eastAsia="Times New Roman" w:cstheme="minorHAnsi"/>
          <w:color w:val="317EAC"/>
          <w:sz w:val="40"/>
          <w:szCs w:val="34"/>
        </w:rPr>
      </w:pPr>
      <w:r w:rsidRPr="006B0C1C">
        <w:rPr>
          <w:rFonts w:eastAsia="Times New Roman" w:cstheme="minorHAnsi"/>
          <w:b/>
          <w:bCs/>
          <w:color w:val="236FA1"/>
          <w:sz w:val="40"/>
          <w:szCs w:val="34"/>
        </w:rPr>
        <w:t>Honorary Lifetime Membership Awarded to Alf Johnson</w:t>
      </w:r>
    </w:p>
    <w:p w:rsidR="006B0C1C" w:rsidRPr="006B0C1C" w:rsidRDefault="006B0C1C" w:rsidP="006B0C1C">
      <w:pPr>
        <w:shd w:val="clear" w:color="auto" w:fill="FFFFFF"/>
        <w:spacing w:after="182" w:line="240" w:lineRule="auto"/>
        <w:rPr>
          <w:rFonts w:eastAsia="Times New Roman" w:cstheme="minorHAnsi"/>
          <w:color w:val="555555"/>
          <w:sz w:val="28"/>
          <w:szCs w:val="28"/>
        </w:rPr>
      </w:pPr>
      <w:r w:rsidRPr="006B0C1C">
        <w:rPr>
          <w:rFonts w:eastAsia="Times New Roman" w:cstheme="minorHAnsi"/>
          <w:color w:val="606060"/>
          <w:sz w:val="28"/>
          <w:szCs w:val="28"/>
        </w:rPr>
        <w:t>Ellesmere Bowling Club (EBC) is immensely proud to announce that Alf Johnson has been awarded an Honorary Lifetime Membership, the highest honor the club can bestow. This award recognises Alf’s extraordinary 45-year tenure of support, leadership, and tireless dedication to the club's community and facilities.</w:t>
      </w:r>
    </w:p>
    <w:p w:rsidR="006B0C1C" w:rsidRPr="006B0C1C" w:rsidRDefault="006B0C1C" w:rsidP="006B0C1C">
      <w:pPr>
        <w:shd w:val="clear" w:color="auto" w:fill="FFFFFF"/>
        <w:spacing w:after="182" w:line="240" w:lineRule="auto"/>
        <w:rPr>
          <w:rFonts w:eastAsia="Times New Roman" w:cstheme="minorHAnsi"/>
          <w:color w:val="215868" w:themeColor="accent5" w:themeShade="80"/>
          <w:sz w:val="28"/>
          <w:szCs w:val="28"/>
        </w:rPr>
      </w:pPr>
      <w:r w:rsidRPr="006B0C1C">
        <w:rPr>
          <w:rFonts w:eastAsia="Times New Roman" w:cstheme="minorHAnsi"/>
          <w:b/>
          <w:bCs/>
          <w:color w:val="215868" w:themeColor="accent5" w:themeShade="80"/>
          <w:sz w:val="28"/>
          <w:szCs w:val="28"/>
        </w:rPr>
        <w:t>Presentation Highlights</w:t>
      </w:r>
    </w:p>
    <w:p w:rsidR="006B0C1C" w:rsidRPr="006B0C1C" w:rsidRDefault="006B0C1C" w:rsidP="006B0C1C">
      <w:pPr>
        <w:shd w:val="clear" w:color="auto" w:fill="FFFFFF"/>
        <w:spacing w:after="0" w:line="240" w:lineRule="auto"/>
        <w:rPr>
          <w:rFonts w:eastAsia="Times New Roman" w:cstheme="minorHAnsi"/>
          <w:color w:val="555555"/>
          <w:sz w:val="28"/>
          <w:szCs w:val="28"/>
        </w:rPr>
      </w:pPr>
      <w:r w:rsidRPr="006B0C1C">
        <w:rPr>
          <w:rFonts w:eastAsia="Times New Roman" w:cstheme="minorHAnsi"/>
          <w:color w:val="606060"/>
          <w:sz w:val="28"/>
          <w:szCs w:val="28"/>
        </w:rPr>
        <w:t>The presentation took place on Tuesday, 7th April, held fittingly on the Bowls Green just before the highly anticipated ‘A’ team vs. ‘B’ team derby.</w:t>
      </w:r>
    </w:p>
    <w:p w:rsidR="006B0C1C" w:rsidRPr="006B0C1C" w:rsidRDefault="006B0C1C" w:rsidP="006B0C1C">
      <w:pPr>
        <w:numPr>
          <w:ilvl w:val="0"/>
          <w:numId w:val="2"/>
        </w:numPr>
        <w:shd w:val="clear" w:color="auto" w:fill="FFFFFF"/>
        <w:spacing w:after="100" w:afterAutospacing="1" w:line="240" w:lineRule="auto"/>
        <w:rPr>
          <w:rFonts w:eastAsia="Times New Roman" w:cstheme="minorHAnsi"/>
          <w:color w:val="555555"/>
          <w:sz w:val="28"/>
          <w:szCs w:val="28"/>
        </w:rPr>
      </w:pPr>
      <w:r w:rsidRPr="006B0C1C">
        <w:rPr>
          <w:rFonts w:eastAsia="Times New Roman" w:cstheme="minorHAnsi"/>
          <w:color w:val="606060"/>
          <w:sz w:val="28"/>
          <w:szCs w:val="28"/>
        </w:rPr>
        <w:t>Presented by: Mike Baldwin, Club Treasurer.</w:t>
      </w:r>
    </w:p>
    <w:p w:rsidR="006B0C1C" w:rsidRPr="006B0C1C" w:rsidRDefault="006B0C1C" w:rsidP="006B0C1C">
      <w:pPr>
        <w:numPr>
          <w:ilvl w:val="0"/>
          <w:numId w:val="2"/>
        </w:numPr>
        <w:shd w:val="clear" w:color="auto" w:fill="FFFFFF"/>
        <w:spacing w:after="100" w:afterAutospacing="1" w:line="240" w:lineRule="auto"/>
        <w:rPr>
          <w:rFonts w:eastAsia="Times New Roman" w:cstheme="minorHAnsi"/>
          <w:color w:val="555555"/>
          <w:sz w:val="28"/>
          <w:szCs w:val="28"/>
        </w:rPr>
      </w:pPr>
      <w:r w:rsidRPr="006B0C1C">
        <w:rPr>
          <w:rFonts w:eastAsia="Times New Roman" w:cstheme="minorHAnsi"/>
          <w:noProof/>
          <w:color w:val="606060"/>
          <w:sz w:val="28"/>
          <w:szCs w:val="28"/>
        </w:rPr>
        <w:drawing>
          <wp:anchor distT="0" distB="0" distL="114300" distR="114300" simplePos="0" relativeHeight="251660288" behindDoc="0" locked="0" layoutInCell="1" allowOverlap="1">
            <wp:simplePos x="0" y="0"/>
            <wp:positionH relativeFrom="column">
              <wp:posOffset>4262755</wp:posOffset>
            </wp:positionH>
            <wp:positionV relativeFrom="paragraph">
              <wp:posOffset>784225</wp:posOffset>
            </wp:positionV>
            <wp:extent cx="1799590" cy="2722880"/>
            <wp:effectExtent l="19050" t="0" r="0" b="0"/>
            <wp:wrapSquare wrapText="bothSides"/>
            <wp:docPr id="3" name="Picture 1" descr="Alf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f005"/>
                    <pic:cNvPicPr>
                      <a:picLocks noChangeAspect="1" noChangeArrowheads="1"/>
                    </pic:cNvPicPr>
                  </pic:nvPicPr>
                  <pic:blipFill>
                    <a:blip r:embed="rId9"/>
                    <a:srcRect t="8446"/>
                    <a:stretch>
                      <a:fillRect/>
                    </a:stretch>
                  </pic:blipFill>
                  <pic:spPr bwMode="auto">
                    <a:xfrm>
                      <a:off x="0" y="0"/>
                      <a:ext cx="1799590" cy="2722880"/>
                    </a:xfrm>
                    <a:prstGeom prst="rect">
                      <a:avLst/>
                    </a:prstGeom>
                    <a:noFill/>
                    <a:ln w="9525">
                      <a:noFill/>
                      <a:miter lim="800000"/>
                      <a:headEnd/>
                      <a:tailEnd/>
                    </a:ln>
                  </pic:spPr>
                </pic:pic>
              </a:graphicData>
            </a:graphic>
          </wp:anchor>
        </w:drawing>
      </w:r>
      <w:r w:rsidRPr="006B0C1C">
        <w:rPr>
          <w:rFonts w:eastAsia="Times New Roman" w:cstheme="minorHAnsi"/>
          <w:color w:val="606060"/>
          <w:sz w:val="28"/>
          <w:szCs w:val="28"/>
        </w:rPr>
        <w:t>Media Coverage: The ceremony was filmed by a crew from Ellesmere College, ensuring this milestone is preserved in the club’s historical archives.</w:t>
      </w:r>
    </w:p>
    <w:p w:rsidR="006B0C1C" w:rsidRPr="006B0C1C" w:rsidRDefault="006B0C1C" w:rsidP="006B0C1C">
      <w:pPr>
        <w:shd w:val="clear" w:color="auto" w:fill="FFFFFF"/>
        <w:spacing w:after="182" w:line="240" w:lineRule="auto"/>
        <w:rPr>
          <w:rFonts w:eastAsia="Times New Roman" w:cstheme="minorHAnsi"/>
          <w:color w:val="215868" w:themeColor="accent5" w:themeShade="80"/>
          <w:sz w:val="28"/>
          <w:szCs w:val="28"/>
        </w:rPr>
      </w:pPr>
      <w:r w:rsidRPr="006B0C1C">
        <w:rPr>
          <w:rFonts w:eastAsia="Times New Roman" w:cstheme="minorHAnsi"/>
          <w:b/>
          <w:bCs/>
          <w:color w:val="215868" w:themeColor="accent5" w:themeShade="80"/>
          <w:sz w:val="28"/>
          <w:szCs w:val="28"/>
        </w:rPr>
        <w:t>A Legacy of Service</w:t>
      </w:r>
    </w:p>
    <w:p w:rsidR="006B0C1C" w:rsidRPr="006B0C1C" w:rsidRDefault="006B0C1C" w:rsidP="006B0C1C">
      <w:pPr>
        <w:shd w:val="clear" w:color="auto" w:fill="FFFFFF"/>
        <w:spacing w:after="0" w:line="240" w:lineRule="auto"/>
        <w:rPr>
          <w:rFonts w:eastAsia="Times New Roman" w:cstheme="minorHAnsi"/>
          <w:color w:val="555555"/>
          <w:sz w:val="28"/>
          <w:szCs w:val="28"/>
        </w:rPr>
      </w:pPr>
      <w:r w:rsidRPr="006B0C1C">
        <w:rPr>
          <w:rFonts w:eastAsia="Times New Roman" w:cstheme="minorHAnsi"/>
          <w:color w:val="606060"/>
          <w:sz w:val="28"/>
          <w:szCs w:val="28"/>
        </w:rPr>
        <w:t>Alf’s contribution to EBC spans nearly half a century and includes a variety of vital roles:</w:t>
      </w:r>
    </w:p>
    <w:p w:rsidR="006B0C1C" w:rsidRPr="006B0C1C" w:rsidRDefault="006B0C1C" w:rsidP="006B0C1C">
      <w:pPr>
        <w:numPr>
          <w:ilvl w:val="0"/>
          <w:numId w:val="3"/>
        </w:numPr>
        <w:shd w:val="clear" w:color="auto" w:fill="FFFFFF"/>
        <w:spacing w:after="100" w:afterAutospacing="1" w:line="240" w:lineRule="auto"/>
        <w:rPr>
          <w:rFonts w:eastAsia="Times New Roman" w:cstheme="minorHAnsi"/>
          <w:color w:val="555555"/>
          <w:sz w:val="28"/>
          <w:szCs w:val="28"/>
        </w:rPr>
      </w:pPr>
      <w:r w:rsidRPr="006B0C1C">
        <w:rPr>
          <w:rFonts w:eastAsia="Times New Roman" w:cstheme="minorHAnsi"/>
          <w:color w:val="606060"/>
          <w:sz w:val="28"/>
          <w:szCs w:val="28"/>
        </w:rPr>
        <w:t>‘Mayor of the Green’: A title reflecting his respected presence and deep-rooted knowledge of the clubs history and culture.</w:t>
      </w:r>
    </w:p>
    <w:p w:rsidR="006B0C1C" w:rsidRPr="006B0C1C" w:rsidRDefault="006B0C1C" w:rsidP="006B0C1C">
      <w:pPr>
        <w:numPr>
          <w:ilvl w:val="0"/>
          <w:numId w:val="3"/>
        </w:numPr>
        <w:shd w:val="clear" w:color="auto" w:fill="FFFFFF"/>
        <w:spacing w:before="100" w:beforeAutospacing="1" w:after="100" w:afterAutospacing="1" w:line="240" w:lineRule="auto"/>
        <w:rPr>
          <w:rFonts w:eastAsia="Times New Roman" w:cstheme="minorHAnsi"/>
          <w:color w:val="555555"/>
          <w:sz w:val="28"/>
          <w:szCs w:val="28"/>
        </w:rPr>
      </w:pPr>
      <w:r w:rsidRPr="006B0C1C">
        <w:rPr>
          <w:rFonts w:eastAsia="Times New Roman" w:cstheme="minorHAnsi"/>
          <w:color w:val="606060"/>
          <w:sz w:val="28"/>
          <w:szCs w:val="28"/>
        </w:rPr>
        <w:t>Team Captain: Providing leadership and mentorship to players across decades of competitive play.</w:t>
      </w:r>
    </w:p>
    <w:p w:rsidR="006B0C1C" w:rsidRPr="006B0C1C" w:rsidRDefault="006B0C1C" w:rsidP="006B0C1C">
      <w:pPr>
        <w:numPr>
          <w:ilvl w:val="0"/>
          <w:numId w:val="3"/>
        </w:numPr>
        <w:shd w:val="clear" w:color="auto" w:fill="FFFFFF"/>
        <w:spacing w:before="100" w:beforeAutospacing="1" w:after="100" w:afterAutospacing="1" w:line="240" w:lineRule="auto"/>
        <w:rPr>
          <w:rFonts w:eastAsia="Times New Roman" w:cstheme="minorHAnsi"/>
          <w:color w:val="555555"/>
          <w:sz w:val="28"/>
          <w:szCs w:val="28"/>
        </w:rPr>
      </w:pPr>
      <w:r w:rsidRPr="006B0C1C">
        <w:rPr>
          <w:rFonts w:eastAsia="Times New Roman" w:cstheme="minorHAnsi"/>
          <w:color w:val="606060"/>
          <w:sz w:val="28"/>
          <w:szCs w:val="28"/>
        </w:rPr>
        <w:t>Grounds &amp; Facilities Maintenance: Playing a role in the upkeep of our historic site, which includes maintenance of grounds and facilities.</w:t>
      </w:r>
    </w:p>
    <w:p w:rsidR="006B0C1C" w:rsidRPr="006B0C1C" w:rsidRDefault="006B0C1C" w:rsidP="006B0C1C">
      <w:pPr>
        <w:shd w:val="clear" w:color="auto" w:fill="FFFFFF"/>
        <w:spacing w:after="182" w:line="240" w:lineRule="auto"/>
        <w:rPr>
          <w:rFonts w:eastAsia="Times New Roman" w:cstheme="minorHAnsi"/>
          <w:color w:val="215868" w:themeColor="accent5" w:themeShade="80"/>
          <w:sz w:val="28"/>
          <w:szCs w:val="28"/>
        </w:rPr>
      </w:pPr>
      <w:r w:rsidRPr="006B0C1C">
        <w:rPr>
          <w:rFonts w:eastAsia="Times New Roman" w:cstheme="minorHAnsi"/>
          <w:b/>
          <w:bCs/>
          <w:color w:val="215868" w:themeColor="accent5" w:themeShade="80"/>
          <w:sz w:val="28"/>
          <w:szCs w:val="28"/>
        </w:rPr>
        <w:t>A Pillar of the Club</w:t>
      </w:r>
    </w:p>
    <w:p w:rsidR="006B0C1C" w:rsidRPr="006B0C1C" w:rsidRDefault="006B0C1C" w:rsidP="006B0C1C">
      <w:pPr>
        <w:shd w:val="clear" w:color="auto" w:fill="FFFFFF"/>
        <w:spacing w:after="182" w:line="240" w:lineRule="auto"/>
        <w:rPr>
          <w:rFonts w:eastAsia="Times New Roman" w:cstheme="minorHAnsi"/>
          <w:color w:val="555555"/>
          <w:sz w:val="28"/>
          <w:szCs w:val="28"/>
        </w:rPr>
      </w:pPr>
      <w:r w:rsidRPr="006B0C1C">
        <w:rPr>
          <w:rFonts w:eastAsia="Times New Roman" w:cstheme="minorHAnsi"/>
          <w:color w:val="606060"/>
          <w:sz w:val="28"/>
          <w:szCs w:val="28"/>
        </w:rPr>
        <w:t>Beyond his formal roles, Alf is cherished for his effervescent smile, sense of humor, and good nature. His presence is a morale booster for any team, and his hard work behind the scenes has been fundamental to the club’s continued success and welcoming atmosphere.</w:t>
      </w:r>
    </w:p>
    <w:p w:rsidR="006B0C1C" w:rsidRPr="006B0C1C" w:rsidRDefault="006B0C1C" w:rsidP="006B0C1C">
      <w:pPr>
        <w:shd w:val="clear" w:color="auto" w:fill="FFFFFF"/>
        <w:spacing w:after="182" w:line="240" w:lineRule="auto"/>
        <w:rPr>
          <w:rFonts w:eastAsia="Times New Roman" w:cstheme="minorHAnsi"/>
          <w:color w:val="555555"/>
          <w:sz w:val="28"/>
          <w:szCs w:val="28"/>
        </w:rPr>
      </w:pPr>
      <w:r w:rsidRPr="006B0C1C">
        <w:rPr>
          <w:rFonts w:eastAsia="Times New Roman" w:cstheme="minorHAnsi"/>
          <w:color w:val="606060"/>
          <w:sz w:val="28"/>
          <w:szCs w:val="28"/>
        </w:rPr>
        <w:t>Congratulations, Alf, from everyone at Ellesmere Bowling Club. This honor is richly deserved.</w:t>
      </w:r>
    </w:p>
    <w:sectPr w:rsidR="006B0C1C" w:rsidRPr="006B0C1C" w:rsidSect="006B0C1C">
      <w:pgSz w:w="11907" w:h="16839" w:code="9"/>
      <w:pgMar w:top="624" w:right="1134" w:bottom="624" w:left="1134" w:header="709" w:footer="709" w:gutter="0"/>
      <w:pgBorders w:offsetFrom="page">
        <w:top w:val="thinThickSmallGap" w:sz="24" w:space="24" w:color="215868" w:themeColor="accent5" w:themeShade="80"/>
        <w:left w:val="thinThickSmallGap" w:sz="24" w:space="24" w:color="215868" w:themeColor="accent5" w:themeShade="80"/>
        <w:bottom w:val="thinThickSmallGap" w:sz="24" w:space="24" w:color="215868" w:themeColor="accent5" w:themeShade="80"/>
        <w:right w:val="thinThickSmallGap" w:sz="24" w:space="24" w:color="215868" w:themeColor="accent5" w:themeShade="80"/>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298F" w:rsidRDefault="001D298F" w:rsidP="00A41847">
      <w:pPr>
        <w:spacing w:after="0" w:line="240" w:lineRule="auto"/>
      </w:pPr>
      <w:r>
        <w:separator/>
      </w:r>
    </w:p>
  </w:endnote>
  <w:endnote w:type="continuationSeparator" w:id="1">
    <w:p w:rsidR="001D298F" w:rsidRDefault="001D298F" w:rsidP="00A418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298F" w:rsidRDefault="001D298F" w:rsidP="00A41847">
      <w:pPr>
        <w:spacing w:after="0" w:line="240" w:lineRule="auto"/>
      </w:pPr>
      <w:r>
        <w:separator/>
      </w:r>
    </w:p>
  </w:footnote>
  <w:footnote w:type="continuationSeparator" w:id="1">
    <w:p w:rsidR="001D298F" w:rsidRDefault="001D298F" w:rsidP="00A4184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51835"/>
    <w:multiLevelType w:val="multilevel"/>
    <w:tmpl w:val="A1386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D87E0F"/>
    <w:multiLevelType w:val="multilevel"/>
    <w:tmpl w:val="95320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7E7726"/>
    <w:multiLevelType w:val="multilevel"/>
    <w:tmpl w:val="7E003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62AB7"/>
    <w:rsid w:val="00106E47"/>
    <w:rsid w:val="001642EA"/>
    <w:rsid w:val="001D298F"/>
    <w:rsid w:val="002B3429"/>
    <w:rsid w:val="00356F78"/>
    <w:rsid w:val="003828A7"/>
    <w:rsid w:val="004740EC"/>
    <w:rsid w:val="004C7F6C"/>
    <w:rsid w:val="005B456F"/>
    <w:rsid w:val="005D4ED4"/>
    <w:rsid w:val="0067459A"/>
    <w:rsid w:val="006B0C1C"/>
    <w:rsid w:val="007C0CA5"/>
    <w:rsid w:val="00813576"/>
    <w:rsid w:val="00852A1C"/>
    <w:rsid w:val="0086135D"/>
    <w:rsid w:val="00920C00"/>
    <w:rsid w:val="009E3A9F"/>
    <w:rsid w:val="00A41847"/>
    <w:rsid w:val="00A812C2"/>
    <w:rsid w:val="00AA565F"/>
    <w:rsid w:val="00B43471"/>
    <w:rsid w:val="00BC65C1"/>
    <w:rsid w:val="00C640E9"/>
    <w:rsid w:val="00CD3073"/>
    <w:rsid w:val="00CF487F"/>
    <w:rsid w:val="00D62AB7"/>
    <w:rsid w:val="00DA4003"/>
    <w:rsid w:val="00DA5112"/>
    <w:rsid w:val="00FF3C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456F"/>
  </w:style>
  <w:style w:type="paragraph" w:styleId="Heading5">
    <w:name w:val="heading 5"/>
    <w:basedOn w:val="Normal"/>
    <w:link w:val="Heading5Char"/>
    <w:uiPriority w:val="9"/>
    <w:qFormat/>
    <w:rsid w:val="00D62AB7"/>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D62AB7"/>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D62AB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62AB7"/>
    <w:rPr>
      <w:b/>
      <w:bCs/>
    </w:rPr>
  </w:style>
  <w:style w:type="paragraph" w:styleId="BalloonText">
    <w:name w:val="Balloon Text"/>
    <w:basedOn w:val="Normal"/>
    <w:link w:val="BalloonTextChar"/>
    <w:uiPriority w:val="99"/>
    <w:semiHidden/>
    <w:unhideWhenUsed/>
    <w:rsid w:val="00D62A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2AB7"/>
    <w:rPr>
      <w:rFonts w:ascii="Tahoma" w:hAnsi="Tahoma" w:cs="Tahoma"/>
      <w:sz w:val="16"/>
      <w:szCs w:val="16"/>
    </w:rPr>
  </w:style>
  <w:style w:type="paragraph" w:styleId="Header">
    <w:name w:val="header"/>
    <w:basedOn w:val="Normal"/>
    <w:link w:val="HeaderChar"/>
    <w:uiPriority w:val="99"/>
    <w:semiHidden/>
    <w:unhideWhenUsed/>
    <w:rsid w:val="00A4184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41847"/>
  </w:style>
  <w:style w:type="paragraph" w:styleId="Footer">
    <w:name w:val="footer"/>
    <w:basedOn w:val="Normal"/>
    <w:link w:val="FooterChar"/>
    <w:uiPriority w:val="99"/>
    <w:semiHidden/>
    <w:unhideWhenUsed/>
    <w:rsid w:val="00A4184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41847"/>
  </w:style>
</w:styles>
</file>

<file path=word/webSettings.xml><?xml version="1.0" encoding="utf-8"?>
<w:webSettings xmlns:r="http://schemas.openxmlformats.org/officeDocument/2006/relationships" xmlns:w="http://schemas.openxmlformats.org/wordprocessingml/2006/main">
  <w:divs>
    <w:div w:id="148132383">
      <w:bodyDiv w:val="1"/>
      <w:marLeft w:val="0"/>
      <w:marRight w:val="0"/>
      <w:marTop w:val="0"/>
      <w:marBottom w:val="0"/>
      <w:divBdr>
        <w:top w:val="none" w:sz="0" w:space="0" w:color="auto"/>
        <w:left w:val="none" w:sz="0" w:space="0" w:color="auto"/>
        <w:bottom w:val="none" w:sz="0" w:space="0" w:color="auto"/>
        <w:right w:val="none" w:sz="0" w:space="0" w:color="auto"/>
      </w:divBdr>
    </w:div>
    <w:div w:id="259220569">
      <w:bodyDiv w:val="1"/>
      <w:marLeft w:val="0"/>
      <w:marRight w:val="0"/>
      <w:marTop w:val="0"/>
      <w:marBottom w:val="0"/>
      <w:divBdr>
        <w:top w:val="none" w:sz="0" w:space="0" w:color="auto"/>
        <w:left w:val="none" w:sz="0" w:space="0" w:color="auto"/>
        <w:bottom w:val="none" w:sz="0" w:space="0" w:color="auto"/>
        <w:right w:val="none" w:sz="0" w:space="0" w:color="auto"/>
      </w:divBdr>
    </w:div>
    <w:div w:id="1266960656">
      <w:bodyDiv w:val="1"/>
      <w:marLeft w:val="0"/>
      <w:marRight w:val="0"/>
      <w:marTop w:val="0"/>
      <w:marBottom w:val="0"/>
      <w:divBdr>
        <w:top w:val="none" w:sz="0" w:space="0" w:color="auto"/>
        <w:left w:val="none" w:sz="0" w:space="0" w:color="auto"/>
        <w:bottom w:val="none" w:sz="0" w:space="0" w:color="auto"/>
        <w:right w:val="none" w:sz="0" w:space="0" w:color="auto"/>
      </w:divBdr>
    </w:div>
    <w:div w:id="1618876547">
      <w:bodyDiv w:val="1"/>
      <w:marLeft w:val="0"/>
      <w:marRight w:val="0"/>
      <w:marTop w:val="0"/>
      <w:marBottom w:val="0"/>
      <w:divBdr>
        <w:top w:val="none" w:sz="0" w:space="0" w:color="auto"/>
        <w:left w:val="none" w:sz="0" w:space="0" w:color="auto"/>
        <w:bottom w:val="none" w:sz="0" w:space="0" w:color="auto"/>
        <w:right w:val="none" w:sz="0" w:space="0" w:color="auto"/>
      </w:divBdr>
    </w:div>
    <w:div w:id="2052146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244</Words>
  <Characters>1393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Drexel University</Company>
  <LinksUpToDate>false</LinksUpToDate>
  <CharactersWithSpaces>1634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Baldwin</dc:creator>
  <cp:lastModifiedBy>David Baldwin</cp:lastModifiedBy>
  <cp:revision>5</cp:revision>
  <cp:lastPrinted>2026-04-15T12:23:00Z</cp:lastPrinted>
  <dcterms:created xsi:type="dcterms:W3CDTF">2026-04-15T20:31:00Z</dcterms:created>
  <dcterms:modified xsi:type="dcterms:W3CDTF">2026-04-15T20:57:00Z</dcterms:modified>
</cp:coreProperties>
</file>