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82" w:rsidRDefault="00DE6F82" w:rsidP="00DE6F82">
      <w:pPr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 xml:space="preserve">Parish of………………………… </w:t>
      </w:r>
      <w:proofErr w:type="spellStart"/>
      <w:r>
        <w:rPr>
          <w:rFonts w:cs="Courier New"/>
          <w:b/>
          <w:sz w:val="22"/>
          <w:szCs w:val="22"/>
        </w:rPr>
        <w:t>Margaretting</w:t>
      </w:r>
      <w:proofErr w:type="spellEnd"/>
      <w:r>
        <w:rPr>
          <w:rFonts w:cs="Courier New"/>
          <w:b/>
          <w:sz w:val="22"/>
          <w:szCs w:val="22"/>
        </w:rPr>
        <w:t>………………………………………………………</w:t>
      </w:r>
    </w:p>
    <w:p w:rsidR="00DE6F82" w:rsidRDefault="00DE6F82" w:rsidP="00DE6F82">
      <w:pPr>
        <w:rPr>
          <w:rFonts w:cs="Courier New"/>
          <w:sz w:val="14"/>
          <w:szCs w:val="14"/>
        </w:rPr>
      </w:pPr>
    </w:p>
    <w:p w:rsidR="00DE6F82" w:rsidRDefault="00DE6F82" w:rsidP="00DE6F82">
      <w:pPr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Dear Sir/Madam,</w:t>
      </w:r>
    </w:p>
    <w:p w:rsidR="00DE6F82" w:rsidRDefault="00DE6F82" w:rsidP="00DE6F82">
      <w:pPr>
        <w:rPr>
          <w:rFonts w:cs="Courier New"/>
          <w:sz w:val="14"/>
          <w:szCs w:val="14"/>
        </w:rPr>
      </w:pPr>
    </w:p>
    <w:p w:rsidR="00DE6F82" w:rsidRDefault="00DE6F82" w:rsidP="00DE6F82">
      <w:pPr>
        <w:jc w:val="center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NOTICE OF MEETING</w:t>
      </w:r>
    </w:p>
    <w:p w:rsidR="00DE6F82" w:rsidRDefault="00DE6F82" w:rsidP="00DE6F82">
      <w:pPr>
        <w:jc w:val="center"/>
        <w:rPr>
          <w:rFonts w:cs="Courier New"/>
          <w:sz w:val="10"/>
          <w:szCs w:val="10"/>
        </w:rPr>
      </w:pPr>
    </w:p>
    <w:p w:rsidR="00DE6F82" w:rsidRDefault="00DE6F82" w:rsidP="00DE6F82">
      <w:pPr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 xml:space="preserve">I HEREBY GIVE YOU NOTICE that the Annual Meeting of The Parish Council of the above mentioned parish will be held in the Meeting Room at The Village Hall, </w:t>
      </w:r>
      <w:proofErr w:type="spellStart"/>
      <w:r>
        <w:rPr>
          <w:rFonts w:cs="Courier New"/>
          <w:b/>
          <w:sz w:val="22"/>
          <w:szCs w:val="22"/>
        </w:rPr>
        <w:t>Wantz</w:t>
      </w:r>
      <w:proofErr w:type="spellEnd"/>
      <w:r>
        <w:rPr>
          <w:rFonts w:cs="Courier New"/>
          <w:b/>
          <w:sz w:val="22"/>
          <w:szCs w:val="22"/>
        </w:rPr>
        <w:t xml:space="preserve"> Road on Thursday, Fourteenth May 2015 at 7.30 p.m.  This meeting will be immediately followed by an Ordinary Meeting of the Parish Council.</w:t>
      </w:r>
    </w:p>
    <w:p w:rsidR="00DE6F82" w:rsidRDefault="00DE6F82" w:rsidP="00DE6F82">
      <w:pPr>
        <w:rPr>
          <w:rFonts w:cs="Courier New"/>
          <w:b/>
          <w:sz w:val="22"/>
          <w:szCs w:val="22"/>
        </w:rPr>
      </w:pPr>
    </w:p>
    <w:p w:rsidR="00DE6F82" w:rsidRDefault="00DE6F82" w:rsidP="00DE6F82">
      <w:pPr>
        <w:rPr>
          <w:rFonts w:cs="Courier New"/>
          <w:sz w:val="16"/>
          <w:szCs w:val="16"/>
        </w:rPr>
      </w:pPr>
      <w:r>
        <w:rPr>
          <w:rFonts w:cs="Courier New"/>
          <w:b/>
          <w:sz w:val="22"/>
          <w:szCs w:val="22"/>
        </w:rPr>
        <w:t xml:space="preserve"> </w:t>
      </w:r>
    </w:p>
    <w:p w:rsidR="00DE6F82" w:rsidRDefault="00DE6F82" w:rsidP="00DE6F82">
      <w:pPr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To………………………………………………</w:t>
      </w:r>
      <w:r>
        <w:rPr>
          <w:rFonts w:cs="Courier New"/>
          <w:b/>
          <w:sz w:val="22"/>
          <w:szCs w:val="22"/>
        </w:rPr>
        <w:tab/>
        <w:t xml:space="preserve">   Signed C.A. </w:t>
      </w:r>
      <w:proofErr w:type="spellStart"/>
      <w:r>
        <w:rPr>
          <w:rFonts w:cs="Courier New"/>
          <w:b/>
          <w:sz w:val="22"/>
          <w:szCs w:val="22"/>
        </w:rPr>
        <w:t>Kochan</w:t>
      </w:r>
      <w:proofErr w:type="spellEnd"/>
    </w:p>
    <w:p w:rsidR="00DE6F82" w:rsidRDefault="00DE6F82" w:rsidP="00DE6F82">
      <w:pPr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ab/>
      </w:r>
      <w:r>
        <w:rPr>
          <w:rFonts w:cs="Courier New"/>
          <w:b/>
          <w:sz w:val="22"/>
          <w:szCs w:val="22"/>
        </w:rPr>
        <w:tab/>
      </w:r>
      <w:r>
        <w:rPr>
          <w:rFonts w:cs="Courier New"/>
          <w:b/>
          <w:sz w:val="22"/>
          <w:szCs w:val="22"/>
        </w:rPr>
        <w:tab/>
      </w:r>
      <w:r>
        <w:rPr>
          <w:rFonts w:cs="Courier New"/>
          <w:b/>
          <w:sz w:val="22"/>
          <w:szCs w:val="22"/>
        </w:rPr>
        <w:tab/>
      </w:r>
      <w:r>
        <w:rPr>
          <w:rFonts w:cs="Courier New"/>
          <w:b/>
          <w:sz w:val="22"/>
          <w:szCs w:val="22"/>
        </w:rPr>
        <w:tab/>
      </w:r>
      <w:r>
        <w:rPr>
          <w:rFonts w:cs="Courier New"/>
          <w:b/>
          <w:sz w:val="22"/>
          <w:szCs w:val="22"/>
        </w:rPr>
        <w:tab/>
        <w:t xml:space="preserve">   Clerk</w:t>
      </w:r>
    </w:p>
    <w:p w:rsidR="00DE6F82" w:rsidRDefault="00DE6F82" w:rsidP="00DE6F82">
      <w:pPr>
        <w:rPr>
          <w:rFonts w:cs="Courier New"/>
          <w:b/>
          <w:sz w:val="14"/>
          <w:szCs w:val="14"/>
        </w:rPr>
      </w:pPr>
    </w:p>
    <w:p w:rsidR="00DE6F82" w:rsidRDefault="00DE6F82" w:rsidP="00DE6F82">
      <w:pPr>
        <w:rPr>
          <w:rFonts w:cs="Courier New"/>
          <w:b/>
          <w:sz w:val="14"/>
          <w:szCs w:val="14"/>
        </w:rPr>
      </w:pPr>
    </w:p>
    <w:p w:rsidR="00DE6F82" w:rsidRDefault="00DE6F82" w:rsidP="00DE6F82">
      <w:pPr>
        <w:rPr>
          <w:rFonts w:cs="Courier New"/>
          <w:b/>
          <w:sz w:val="14"/>
          <w:szCs w:val="14"/>
        </w:rPr>
      </w:pPr>
    </w:p>
    <w:p w:rsidR="00DE6F82" w:rsidRDefault="00DE6F82" w:rsidP="00DE6F82">
      <w:pPr>
        <w:jc w:val="center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ANNUAL PARISH COUNCIL MEETING</w:t>
      </w:r>
    </w:p>
    <w:p w:rsidR="00DE6F82" w:rsidRDefault="00DE6F82" w:rsidP="00DE6F82">
      <w:pPr>
        <w:jc w:val="center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THURSDAY, 14</w:t>
      </w:r>
      <w:r>
        <w:rPr>
          <w:rFonts w:cs="Courier New"/>
          <w:b/>
          <w:sz w:val="22"/>
          <w:szCs w:val="22"/>
          <w:vertAlign w:val="superscript"/>
        </w:rPr>
        <w:t>TH</w:t>
      </w:r>
      <w:r>
        <w:rPr>
          <w:rFonts w:cs="Courier New"/>
          <w:b/>
          <w:sz w:val="22"/>
          <w:szCs w:val="22"/>
        </w:rPr>
        <w:t xml:space="preserve"> MAY 2015</w:t>
      </w:r>
    </w:p>
    <w:p w:rsidR="00DE6F82" w:rsidRDefault="00DE6F82" w:rsidP="00DE6F82">
      <w:pPr>
        <w:jc w:val="center"/>
        <w:rPr>
          <w:rFonts w:cs="Courier New"/>
          <w:b/>
        </w:rPr>
      </w:pPr>
      <w:r>
        <w:rPr>
          <w:rFonts w:cs="Courier New"/>
          <w:b/>
        </w:rPr>
        <w:t>AGENDA</w:t>
      </w:r>
    </w:p>
    <w:p w:rsidR="00DE6F82" w:rsidRDefault="00DE6F82" w:rsidP="00DE6F82">
      <w:pPr>
        <w:rPr>
          <w:rFonts w:cs="Courier New"/>
          <w:b/>
          <w:sz w:val="6"/>
          <w:szCs w:val="6"/>
        </w:rPr>
      </w:pPr>
    </w:p>
    <w:p w:rsidR="00DE6F82" w:rsidRDefault="00DE6F82" w:rsidP="00DE6F82">
      <w:pPr>
        <w:rPr>
          <w:rFonts w:cs="Courier New"/>
          <w:b/>
          <w:sz w:val="6"/>
          <w:szCs w:val="6"/>
        </w:rPr>
      </w:pPr>
    </w:p>
    <w:p w:rsidR="00DE6F82" w:rsidRDefault="00DE6F82" w:rsidP="00DE6F82">
      <w:pPr>
        <w:ind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1.</w:t>
      </w:r>
      <w:r>
        <w:rPr>
          <w:rFonts w:cs="Courier New"/>
          <w:b/>
          <w:sz w:val="22"/>
          <w:szCs w:val="22"/>
        </w:rPr>
        <w:tab/>
        <w:t>Apologies for Absence</w:t>
      </w:r>
    </w:p>
    <w:p w:rsidR="00DE6F82" w:rsidRDefault="00DE6F82" w:rsidP="00DE6F82">
      <w:pPr>
        <w:ind w:firstLine="720"/>
        <w:rPr>
          <w:rFonts w:cs="Courier New"/>
          <w:b/>
          <w:sz w:val="22"/>
          <w:szCs w:val="22"/>
        </w:rPr>
      </w:pPr>
    </w:p>
    <w:p w:rsidR="00DE6F82" w:rsidRDefault="00DE6F82" w:rsidP="00DE6F82">
      <w:pPr>
        <w:ind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2.</w:t>
      </w:r>
      <w:r>
        <w:rPr>
          <w:rFonts w:cs="Courier New"/>
          <w:b/>
          <w:sz w:val="22"/>
          <w:szCs w:val="22"/>
        </w:rPr>
        <w:tab/>
        <w:t>Election of Chairman</w:t>
      </w:r>
    </w:p>
    <w:p w:rsidR="00DE6F82" w:rsidRDefault="00DE6F82" w:rsidP="00DE6F82">
      <w:pPr>
        <w:ind w:firstLine="720"/>
        <w:rPr>
          <w:rFonts w:cs="Courier New"/>
          <w:b/>
          <w:sz w:val="22"/>
          <w:szCs w:val="22"/>
        </w:rPr>
      </w:pPr>
    </w:p>
    <w:p w:rsidR="00DE6F82" w:rsidRDefault="00DE6F82" w:rsidP="00DE6F82">
      <w:pPr>
        <w:ind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3.</w:t>
      </w:r>
      <w:r>
        <w:rPr>
          <w:rFonts w:cs="Courier New"/>
          <w:b/>
          <w:sz w:val="22"/>
          <w:szCs w:val="22"/>
        </w:rPr>
        <w:tab/>
        <w:t>Election of Vice Chairman</w:t>
      </w:r>
    </w:p>
    <w:p w:rsidR="00DE6F82" w:rsidRDefault="00DE6F82" w:rsidP="00DE6F82">
      <w:pPr>
        <w:ind w:firstLine="720"/>
        <w:rPr>
          <w:rFonts w:cs="Courier New"/>
          <w:b/>
          <w:sz w:val="22"/>
          <w:szCs w:val="22"/>
        </w:rPr>
      </w:pPr>
    </w:p>
    <w:p w:rsidR="00DE6F82" w:rsidRDefault="00DE6F82" w:rsidP="00DE6F82">
      <w:pPr>
        <w:ind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4.</w:t>
      </w:r>
      <w:r>
        <w:rPr>
          <w:rFonts w:cs="Courier New"/>
          <w:b/>
          <w:sz w:val="22"/>
          <w:szCs w:val="22"/>
        </w:rPr>
        <w:tab/>
        <w:t>To appoint Lead Councillors and Representatives as follows:</w:t>
      </w:r>
    </w:p>
    <w:p w:rsidR="00DE6F82" w:rsidRDefault="00DE6F82" w:rsidP="00DE6F82">
      <w:pPr>
        <w:ind w:left="36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ab/>
      </w:r>
      <w:r>
        <w:rPr>
          <w:rFonts w:cs="Courier New"/>
          <w:b/>
          <w:sz w:val="22"/>
          <w:szCs w:val="22"/>
        </w:rPr>
        <w:tab/>
      </w:r>
    </w:p>
    <w:p w:rsidR="00DE6F82" w:rsidRDefault="00DE6F82" w:rsidP="00DE6F82">
      <w:pPr>
        <w:ind w:left="720"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Allotments</w:t>
      </w:r>
    </w:p>
    <w:p w:rsidR="00DE6F82" w:rsidRDefault="00DE6F82" w:rsidP="00DE6F82">
      <w:pPr>
        <w:ind w:left="1080" w:firstLine="36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Community Health</w:t>
      </w:r>
    </w:p>
    <w:p w:rsidR="00DE6F82" w:rsidRDefault="00DE6F82" w:rsidP="00DE6F82">
      <w:pPr>
        <w:ind w:left="720"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Emergency Planning</w:t>
      </w:r>
    </w:p>
    <w:p w:rsidR="00DE6F82" w:rsidRDefault="00DE6F82" w:rsidP="00DE6F82">
      <w:pPr>
        <w:ind w:left="720"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 xml:space="preserve">EALC </w:t>
      </w:r>
    </w:p>
    <w:p w:rsidR="00DE6F82" w:rsidRDefault="00DE6F82" w:rsidP="00DE6F82">
      <w:pPr>
        <w:ind w:left="1080" w:firstLine="36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Maldon Road Recreation Field</w:t>
      </w:r>
    </w:p>
    <w:p w:rsidR="00DE6F82" w:rsidRDefault="00DE6F82" w:rsidP="00DE6F82">
      <w:pPr>
        <w:ind w:left="720"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Finance</w:t>
      </w:r>
    </w:p>
    <w:p w:rsidR="00DE6F82" w:rsidRDefault="00DE6F82" w:rsidP="00DE6F82">
      <w:pPr>
        <w:ind w:left="720"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Planning</w:t>
      </w:r>
    </w:p>
    <w:p w:rsidR="00DE6F82" w:rsidRDefault="00DE6F82" w:rsidP="00DE6F82">
      <w:pPr>
        <w:ind w:left="1080" w:firstLine="36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Press</w:t>
      </w:r>
    </w:p>
    <w:p w:rsidR="00DE6F82" w:rsidRDefault="00DE6F82" w:rsidP="00DE6F82">
      <w:pPr>
        <w:ind w:left="720"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Pond Management</w:t>
      </w:r>
    </w:p>
    <w:p w:rsidR="00DE6F82" w:rsidRDefault="00DE6F82" w:rsidP="00DE6F82">
      <w:pPr>
        <w:ind w:left="720"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 xml:space="preserve">Rights of Way </w:t>
      </w:r>
    </w:p>
    <w:p w:rsidR="00DE6F82" w:rsidRDefault="00DE6F82" w:rsidP="00DE6F82">
      <w:pPr>
        <w:ind w:left="1080" w:firstLine="36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Transport</w:t>
      </w:r>
    </w:p>
    <w:p w:rsidR="00DE6F82" w:rsidRDefault="00DE6F82" w:rsidP="00DE6F82">
      <w:pPr>
        <w:ind w:left="720"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 xml:space="preserve">Tree Warden </w:t>
      </w:r>
    </w:p>
    <w:p w:rsidR="00DE6F82" w:rsidRDefault="00DE6F82" w:rsidP="00DE6F82">
      <w:pPr>
        <w:ind w:left="720"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Village Furniture</w:t>
      </w:r>
    </w:p>
    <w:p w:rsidR="00DE6F82" w:rsidRDefault="00DE6F82" w:rsidP="00DE6F82">
      <w:pPr>
        <w:ind w:left="36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ab/>
      </w:r>
      <w:r>
        <w:rPr>
          <w:rFonts w:cs="Courier New"/>
          <w:b/>
          <w:sz w:val="22"/>
          <w:szCs w:val="22"/>
        </w:rPr>
        <w:tab/>
        <w:t>VHMC</w:t>
      </w:r>
    </w:p>
    <w:p w:rsidR="00DE6F82" w:rsidRDefault="00DE6F82" w:rsidP="00DE6F82">
      <w:pPr>
        <w:ind w:left="36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ab/>
      </w:r>
      <w:r>
        <w:rPr>
          <w:rFonts w:cs="Courier New"/>
          <w:b/>
          <w:sz w:val="22"/>
          <w:szCs w:val="22"/>
        </w:rPr>
        <w:tab/>
      </w:r>
    </w:p>
    <w:p w:rsidR="00DE6F82" w:rsidRDefault="00DE6F82" w:rsidP="00DE6F82">
      <w:pPr>
        <w:ind w:left="300"/>
        <w:rPr>
          <w:rFonts w:cs="Courier New"/>
          <w:b/>
          <w:sz w:val="10"/>
          <w:szCs w:val="10"/>
        </w:rPr>
      </w:pPr>
    </w:p>
    <w:p w:rsidR="00DE6F82" w:rsidRDefault="00DE6F82" w:rsidP="00DE6F82">
      <w:pPr>
        <w:ind w:left="300"/>
        <w:rPr>
          <w:rFonts w:cs="Courier New"/>
          <w:b/>
          <w:sz w:val="10"/>
          <w:szCs w:val="10"/>
        </w:rPr>
      </w:pPr>
    </w:p>
    <w:p w:rsidR="00DE6F82" w:rsidRDefault="00DE6F82" w:rsidP="00DE6F82">
      <w:pPr>
        <w:ind w:left="300"/>
        <w:rPr>
          <w:rFonts w:cs="Courier New"/>
          <w:b/>
          <w:sz w:val="10"/>
          <w:szCs w:val="10"/>
        </w:rPr>
      </w:pPr>
    </w:p>
    <w:p w:rsidR="00DE6F82" w:rsidRDefault="00DE6F82" w:rsidP="00DE6F82">
      <w:pPr>
        <w:ind w:left="300"/>
        <w:rPr>
          <w:rFonts w:cs="Courier New"/>
          <w:b/>
          <w:sz w:val="10"/>
          <w:szCs w:val="10"/>
        </w:rPr>
      </w:pPr>
    </w:p>
    <w:p w:rsidR="00DE6F82" w:rsidRDefault="00DE6F82" w:rsidP="00DE6F82">
      <w:pPr>
        <w:ind w:left="300"/>
        <w:rPr>
          <w:rFonts w:cs="Courier New"/>
          <w:b/>
          <w:sz w:val="10"/>
          <w:szCs w:val="10"/>
        </w:rPr>
      </w:pPr>
    </w:p>
    <w:p w:rsidR="00DE6F82" w:rsidRDefault="00DE6F82" w:rsidP="00DE6F82">
      <w:pPr>
        <w:ind w:left="300"/>
        <w:rPr>
          <w:rFonts w:cs="Courier New"/>
          <w:b/>
          <w:sz w:val="10"/>
          <w:szCs w:val="10"/>
        </w:rPr>
      </w:pPr>
    </w:p>
    <w:p w:rsidR="00DE6F82" w:rsidRDefault="00DE6F82" w:rsidP="00DE6F82">
      <w:pPr>
        <w:ind w:left="300"/>
        <w:rPr>
          <w:rFonts w:cs="Courier New"/>
          <w:b/>
          <w:sz w:val="10"/>
          <w:szCs w:val="10"/>
        </w:rPr>
      </w:pPr>
    </w:p>
    <w:p w:rsidR="00DE6F82" w:rsidRDefault="00BB5FE6" w:rsidP="00DE6F82">
      <w:pPr>
        <w:jc w:val="center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br w:type="column"/>
      </w:r>
      <w:r w:rsidR="00DE6F82">
        <w:rPr>
          <w:rFonts w:cs="Courier New"/>
          <w:b/>
          <w:sz w:val="22"/>
          <w:szCs w:val="22"/>
        </w:rPr>
        <w:lastRenderedPageBreak/>
        <w:t>ORDINARY PARISH COUNCIL MEETING</w:t>
      </w:r>
    </w:p>
    <w:p w:rsidR="00DE6F82" w:rsidRDefault="00DE6F82" w:rsidP="00DE6F82">
      <w:pPr>
        <w:jc w:val="center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THURSDAY, 14</w:t>
      </w:r>
      <w:r>
        <w:rPr>
          <w:rFonts w:cs="Courier New"/>
          <w:b/>
          <w:sz w:val="22"/>
          <w:szCs w:val="22"/>
          <w:vertAlign w:val="superscript"/>
        </w:rPr>
        <w:t>TH</w:t>
      </w:r>
      <w:r>
        <w:rPr>
          <w:rFonts w:cs="Courier New"/>
          <w:b/>
          <w:sz w:val="22"/>
          <w:szCs w:val="22"/>
        </w:rPr>
        <w:t xml:space="preserve"> MAY 2015</w:t>
      </w:r>
    </w:p>
    <w:p w:rsidR="00DE6F82" w:rsidRDefault="00DE6F82" w:rsidP="00DE6F82">
      <w:pPr>
        <w:jc w:val="center"/>
        <w:rPr>
          <w:rFonts w:cs="Courier New"/>
          <w:b/>
        </w:rPr>
      </w:pPr>
      <w:r>
        <w:rPr>
          <w:rFonts w:cs="Courier New"/>
          <w:b/>
        </w:rPr>
        <w:t>AGENDA</w:t>
      </w:r>
    </w:p>
    <w:p w:rsidR="00DE6F82" w:rsidRDefault="00DE6F82" w:rsidP="00DE6F82">
      <w:pPr>
        <w:jc w:val="both"/>
        <w:rPr>
          <w:rFonts w:cs="Courier New"/>
          <w:b/>
          <w:sz w:val="22"/>
          <w:szCs w:val="22"/>
        </w:rPr>
      </w:pPr>
    </w:p>
    <w:p w:rsidR="00DE6F82" w:rsidRDefault="00DE6F82" w:rsidP="00DE6F82">
      <w:pPr>
        <w:rPr>
          <w:rFonts w:cs="Courier New"/>
          <w:b/>
          <w:sz w:val="6"/>
          <w:szCs w:val="6"/>
        </w:rPr>
      </w:pPr>
    </w:p>
    <w:p w:rsidR="00DE6F82" w:rsidRDefault="00DE6F82" w:rsidP="00DE6F82">
      <w:pPr>
        <w:rPr>
          <w:rFonts w:cs="Courier New"/>
          <w:b/>
          <w:sz w:val="6"/>
          <w:szCs w:val="6"/>
        </w:rPr>
      </w:pPr>
    </w:p>
    <w:p w:rsidR="00DE6F82" w:rsidRDefault="00DE6F82" w:rsidP="00DE6F82">
      <w:pPr>
        <w:ind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1.</w:t>
      </w:r>
      <w:r>
        <w:rPr>
          <w:rFonts w:cs="Courier New"/>
          <w:b/>
          <w:sz w:val="22"/>
          <w:szCs w:val="22"/>
        </w:rPr>
        <w:tab/>
        <w:t>Apologies for Absence</w:t>
      </w:r>
    </w:p>
    <w:p w:rsidR="00DE6F82" w:rsidRDefault="00DE6F82" w:rsidP="00DE6F82">
      <w:pPr>
        <w:rPr>
          <w:rFonts w:cs="Courier New"/>
          <w:b/>
          <w:sz w:val="10"/>
          <w:szCs w:val="10"/>
        </w:rPr>
      </w:pPr>
    </w:p>
    <w:p w:rsidR="00DE6F82" w:rsidRDefault="00DE6F82" w:rsidP="00DE6F82">
      <w:pPr>
        <w:rPr>
          <w:rFonts w:cs="Courier New"/>
          <w:b/>
          <w:sz w:val="10"/>
          <w:szCs w:val="10"/>
        </w:rPr>
      </w:pPr>
    </w:p>
    <w:p w:rsidR="00DE6F82" w:rsidRDefault="00DE6F82" w:rsidP="00DE6F82">
      <w:pPr>
        <w:ind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2.</w:t>
      </w:r>
      <w:r>
        <w:rPr>
          <w:rFonts w:cs="Courier New"/>
          <w:b/>
          <w:sz w:val="22"/>
          <w:szCs w:val="22"/>
        </w:rPr>
        <w:tab/>
      </w:r>
      <w:r>
        <w:rPr>
          <w:b/>
          <w:sz w:val="22"/>
          <w:szCs w:val="22"/>
        </w:rPr>
        <w:t>Parish Council Membership</w:t>
      </w:r>
    </w:p>
    <w:p w:rsidR="00DE6F82" w:rsidRDefault="00DE6F82" w:rsidP="00DE6F82">
      <w:pPr>
        <w:ind w:left="7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To consider any applications for co-option as a Parish Councillor</w:t>
      </w:r>
    </w:p>
    <w:p w:rsidR="00DE6F82" w:rsidRDefault="00DE6F82" w:rsidP="00DE6F82">
      <w:pPr>
        <w:rPr>
          <w:b/>
          <w:sz w:val="10"/>
          <w:szCs w:val="10"/>
        </w:rPr>
      </w:pPr>
    </w:p>
    <w:p w:rsidR="00DE6F82" w:rsidRDefault="00DE6F82" w:rsidP="00DE6F82">
      <w:pPr>
        <w:rPr>
          <w:b/>
          <w:sz w:val="10"/>
          <w:szCs w:val="10"/>
        </w:rPr>
      </w:pPr>
    </w:p>
    <w:p w:rsidR="00DE6F82" w:rsidRDefault="00DE6F82" w:rsidP="00DE6F82">
      <w:pPr>
        <w:tabs>
          <w:tab w:val="left" w:pos="0"/>
        </w:tabs>
        <w:ind w:hanging="709"/>
        <w:rPr>
          <w:rFonts w:cs="Courier New"/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3.</w:t>
      </w:r>
      <w:r>
        <w:rPr>
          <w:b/>
          <w:sz w:val="22"/>
          <w:szCs w:val="22"/>
        </w:rPr>
        <w:tab/>
      </w:r>
      <w:r>
        <w:rPr>
          <w:rFonts w:cs="Courier New"/>
          <w:b/>
          <w:sz w:val="22"/>
          <w:szCs w:val="22"/>
        </w:rPr>
        <w:t>Declarations of Interests</w:t>
      </w:r>
    </w:p>
    <w:p w:rsidR="00DE6F82" w:rsidRDefault="00DE6F82" w:rsidP="00DE6F82">
      <w:pPr>
        <w:ind w:firstLine="720"/>
        <w:rPr>
          <w:b/>
          <w:sz w:val="10"/>
          <w:szCs w:val="10"/>
        </w:rPr>
      </w:pPr>
    </w:p>
    <w:p w:rsidR="00DE6F82" w:rsidRDefault="00DE6F82" w:rsidP="00DE6F82">
      <w:pPr>
        <w:ind w:firstLine="720"/>
        <w:rPr>
          <w:b/>
          <w:sz w:val="10"/>
          <w:szCs w:val="10"/>
        </w:rPr>
      </w:pPr>
    </w:p>
    <w:p w:rsidR="00DE6F82" w:rsidRDefault="00DE6F82" w:rsidP="00DE6F82">
      <w:pPr>
        <w:ind w:firstLine="720"/>
        <w:rPr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4.</w:t>
      </w:r>
      <w:r>
        <w:rPr>
          <w:rFonts w:cs="Courier New"/>
          <w:b/>
          <w:sz w:val="22"/>
          <w:szCs w:val="22"/>
        </w:rPr>
        <w:tab/>
        <w:t>Democratic Time</w:t>
      </w:r>
      <w:r>
        <w:rPr>
          <w:b/>
          <w:sz w:val="22"/>
          <w:szCs w:val="22"/>
        </w:rPr>
        <w:t xml:space="preserve"> </w:t>
      </w:r>
    </w:p>
    <w:p w:rsidR="00DE6F82" w:rsidRDefault="00DE6F82" w:rsidP="00DE6F82">
      <w:pPr>
        <w:pStyle w:val="ListParagraph"/>
        <w:ind w:hanging="1080"/>
        <w:rPr>
          <w:rFonts w:cs="Courier New"/>
          <w:b/>
          <w:sz w:val="10"/>
          <w:szCs w:val="10"/>
        </w:rPr>
      </w:pPr>
    </w:p>
    <w:p w:rsidR="00DE6F82" w:rsidRDefault="00DE6F82" w:rsidP="00DE6F82">
      <w:pPr>
        <w:pStyle w:val="ListParagraph"/>
        <w:ind w:hanging="1080"/>
        <w:rPr>
          <w:rFonts w:cs="Courier New"/>
          <w:b/>
          <w:sz w:val="10"/>
          <w:szCs w:val="10"/>
        </w:rPr>
      </w:pPr>
    </w:p>
    <w:p w:rsidR="00DE6F82" w:rsidRDefault="00DE6F82" w:rsidP="00DE6F82">
      <w:pPr>
        <w:ind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5.</w:t>
      </w:r>
      <w:r>
        <w:rPr>
          <w:rFonts w:cs="Courier New"/>
          <w:b/>
          <w:sz w:val="22"/>
          <w:szCs w:val="22"/>
        </w:rPr>
        <w:tab/>
        <w:t>Minutes of the Meeting held on Thursday, 9</w:t>
      </w:r>
      <w:r>
        <w:rPr>
          <w:rFonts w:cs="Courier New"/>
          <w:b/>
          <w:sz w:val="22"/>
          <w:szCs w:val="22"/>
          <w:vertAlign w:val="superscript"/>
        </w:rPr>
        <w:t>th</w:t>
      </w:r>
      <w:r>
        <w:rPr>
          <w:rFonts w:cs="Courier New"/>
          <w:b/>
          <w:sz w:val="22"/>
          <w:szCs w:val="22"/>
        </w:rPr>
        <w:t xml:space="preserve"> April 2015</w:t>
      </w:r>
    </w:p>
    <w:p w:rsidR="00DE6F82" w:rsidRDefault="00DE6F82" w:rsidP="00DE6F82">
      <w:pPr>
        <w:rPr>
          <w:rFonts w:cs="Courier New"/>
          <w:b/>
          <w:sz w:val="10"/>
          <w:szCs w:val="10"/>
        </w:rPr>
      </w:pPr>
    </w:p>
    <w:p w:rsidR="00DE6F82" w:rsidRDefault="00DE6F82" w:rsidP="00DE6F82">
      <w:pPr>
        <w:rPr>
          <w:rFonts w:cs="Courier New"/>
          <w:b/>
          <w:sz w:val="10"/>
          <w:szCs w:val="10"/>
        </w:rPr>
      </w:pPr>
    </w:p>
    <w:p w:rsidR="00DE6F82" w:rsidRDefault="00DE6F82" w:rsidP="00DE6F82">
      <w:pPr>
        <w:ind w:firstLine="720"/>
        <w:rPr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6.</w:t>
      </w:r>
      <w:r>
        <w:rPr>
          <w:rFonts w:cs="Courier New"/>
          <w:b/>
          <w:sz w:val="22"/>
          <w:szCs w:val="22"/>
        </w:rPr>
        <w:tab/>
        <w:t>Matters Arising not on the Agenda</w:t>
      </w:r>
      <w:r>
        <w:rPr>
          <w:b/>
          <w:sz w:val="22"/>
          <w:szCs w:val="22"/>
        </w:rPr>
        <w:t xml:space="preserve"> </w:t>
      </w:r>
    </w:p>
    <w:p w:rsidR="00DE6F82" w:rsidRDefault="00DE6F82" w:rsidP="00DE6F82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- </w:t>
      </w:r>
      <w:proofErr w:type="spellStart"/>
      <w:r>
        <w:rPr>
          <w:b/>
          <w:sz w:val="22"/>
          <w:szCs w:val="22"/>
        </w:rPr>
        <w:t>Writtle/Margaretting</w:t>
      </w:r>
      <w:proofErr w:type="spellEnd"/>
      <w:r>
        <w:rPr>
          <w:b/>
          <w:sz w:val="22"/>
          <w:szCs w:val="22"/>
        </w:rPr>
        <w:t xml:space="preserve"> Road</w:t>
      </w:r>
    </w:p>
    <w:p w:rsidR="00DE6F82" w:rsidRDefault="00DE6F82" w:rsidP="00DE6F82">
      <w:pPr>
        <w:rPr>
          <w:rFonts w:cs="Courier New"/>
          <w:b/>
          <w:sz w:val="10"/>
          <w:szCs w:val="10"/>
        </w:rPr>
      </w:pPr>
    </w:p>
    <w:p w:rsidR="00DE6F82" w:rsidRDefault="00DE6F82" w:rsidP="00DE6F82">
      <w:pPr>
        <w:rPr>
          <w:rFonts w:cs="Courier New"/>
          <w:b/>
          <w:sz w:val="10"/>
          <w:szCs w:val="10"/>
        </w:rPr>
      </w:pPr>
    </w:p>
    <w:p w:rsidR="00DE6F82" w:rsidRDefault="00DE6F82" w:rsidP="00DE6F82">
      <w:pPr>
        <w:ind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7.</w:t>
      </w:r>
      <w:r>
        <w:rPr>
          <w:rFonts w:cs="Courier New"/>
          <w:b/>
          <w:sz w:val="22"/>
          <w:szCs w:val="22"/>
        </w:rPr>
        <w:tab/>
      </w:r>
      <w:proofErr w:type="spellStart"/>
      <w:r>
        <w:rPr>
          <w:rFonts w:cs="Courier New"/>
          <w:b/>
          <w:sz w:val="22"/>
          <w:szCs w:val="22"/>
        </w:rPr>
        <w:t>Margaretting</w:t>
      </w:r>
      <w:proofErr w:type="spellEnd"/>
      <w:r>
        <w:rPr>
          <w:rFonts w:cs="Courier New"/>
          <w:b/>
          <w:sz w:val="22"/>
          <w:szCs w:val="22"/>
        </w:rPr>
        <w:t xml:space="preserve"> 2015 – Saturday 16</w:t>
      </w:r>
      <w:r>
        <w:rPr>
          <w:rFonts w:cs="Courier New"/>
          <w:b/>
          <w:sz w:val="22"/>
          <w:szCs w:val="22"/>
          <w:vertAlign w:val="superscript"/>
        </w:rPr>
        <w:t>th</w:t>
      </w:r>
      <w:r>
        <w:rPr>
          <w:rFonts w:cs="Courier New"/>
          <w:b/>
          <w:sz w:val="22"/>
          <w:szCs w:val="22"/>
        </w:rPr>
        <w:t xml:space="preserve"> May – Update</w:t>
      </w:r>
    </w:p>
    <w:p w:rsidR="00DE6F82" w:rsidRDefault="00DE6F82" w:rsidP="00DE6F82">
      <w:pPr>
        <w:ind w:firstLine="720"/>
        <w:rPr>
          <w:rFonts w:cs="Courier New"/>
          <w:b/>
          <w:sz w:val="22"/>
          <w:szCs w:val="22"/>
        </w:rPr>
      </w:pPr>
    </w:p>
    <w:p w:rsidR="00DE6F82" w:rsidRDefault="00DE6F82" w:rsidP="00DE6F82">
      <w:pPr>
        <w:ind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8.</w:t>
      </w:r>
      <w:r>
        <w:rPr>
          <w:rFonts w:cs="Courier New"/>
          <w:b/>
          <w:sz w:val="22"/>
          <w:szCs w:val="22"/>
        </w:rPr>
        <w:tab/>
        <w:t>Governance Committee.</w:t>
      </w:r>
    </w:p>
    <w:p w:rsidR="00DE6F82" w:rsidRDefault="00DE6F82" w:rsidP="00DE6F82">
      <w:pPr>
        <w:pStyle w:val="ListParagraph"/>
        <w:ind w:hanging="1080"/>
        <w:rPr>
          <w:b/>
          <w:sz w:val="10"/>
          <w:szCs w:val="10"/>
        </w:rPr>
      </w:pPr>
    </w:p>
    <w:p w:rsidR="00DE6F82" w:rsidRDefault="00DE6F82" w:rsidP="00DE6F82">
      <w:pPr>
        <w:pStyle w:val="ListParagraph"/>
        <w:ind w:hanging="1080"/>
        <w:rPr>
          <w:b/>
          <w:sz w:val="10"/>
          <w:szCs w:val="10"/>
        </w:rPr>
      </w:pPr>
    </w:p>
    <w:p w:rsidR="00DE6F82" w:rsidRDefault="00DE6F82" w:rsidP="00DE6F82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ab/>
        <w:t>Accounts – Income and Expenditure</w:t>
      </w:r>
    </w:p>
    <w:p w:rsidR="00DE6F82" w:rsidRDefault="00DE6F82" w:rsidP="00DE6F82">
      <w:pPr>
        <w:pStyle w:val="ListParagraph"/>
        <w:ind w:left="1080" w:hanging="1080"/>
        <w:rPr>
          <w:rFonts w:cs="Courier New"/>
          <w:b/>
          <w:sz w:val="10"/>
          <w:szCs w:val="10"/>
        </w:rPr>
      </w:pPr>
    </w:p>
    <w:p w:rsidR="00DE6F82" w:rsidRDefault="00DE6F82" w:rsidP="00DE6F82">
      <w:pPr>
        <w:pStyle w:val="ListParagraph"/>
        <w:ind w:left="1080" w:hanging="1080"/>
        <w:rPr>
          <w:rFonts w:cs="Courier New"/>
          <w:b/>
          <w:sz w:val="10"/>
          <w:szCs w:val="10"/>
        </w:rPr>
      </w:pPr>
    </w:p>
    <w:p w:rsidR="00DE6F82" w:rsidRDefault="00DE6F82" w:rsidP="00DE6F82">
      <w:pPr>
        <w:ind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10.</w:t>
      </w:r>
      <w:r>
        <w:rPr>
          <w:rFonts w:cs="Courier New"/>
          <w:b/>
          <w:sz w:val="22"/>
          <w:szCs w:val="22"/>
        </w:rPr>
        <w:tab/>
        <w:t>Village Projects</w:t>
      </w:r>
    </w:p>
    <w:p w:rsidR="00DE6F82" w:rsidRDefault="00DE6F82" w:rsidP="00DE6F82">
      <w:pPr>
        <w:ind w:left="720"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 xml:space="preserve"> (</w:t>
      </w:r>
      <w:proofErr w:type="spellStart"/>
      <w:r>
        <w:rPr>
          <w:rFonts w:cs="Courier New"/>
          <w:b/>
          <w:sz w:val="22"/>
          <w:szCs w:val="22"/>
        </w:rPr>
        <w:t>i</w:t>
      </w:r>
      <w:proofErr w:type="spellEnd"/>
      <w:r>
        <w:rPr>
          <w:rFonts w:cs="Courier New"/>
          <w:b/>
          <w:sz w:val="22"/>
          <w:szCs w:val="22"/>
        </w:rPr>
        <w:t>)  Village Sign</w:t>
      </w:r>
    </w:p>
    <w:p w:rsidR="00DE6F82" w:rsidRDefault="00DE6F82" w:rsidP="00DE6F82">
      <w:pPr>
        <w:ind w:left="720"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 xml:space="preserve">(ii)  Village Hall Road Sign </w:t>
      </w:r>
    </w:p>
    <w:p w:rsidR="00DE6F82" w:rsidRDefault="00DE6F82" w:rsidP="00DE6F82">
      <w:pPr>
        <w:ind w:left="720"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(iii) Village Gateways</w:t>
      </w:r>
    </w:p>
    <w:p w:rsidR="00DE6F82" w:rsidRDefault="00DE6F82" w:rsidP="00DE6F82">
      <w:pPr>
        <w:ind w:left="720"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(iv)  Lavender Bank</w:t>
      </w:r>
    </w:p>
    <w:p w:rsidR="00DE6F82" w:rsidRDefault="00DE6F82" w:rsidP="00DE6F82">
      <w:pPr>
        <w:ind w:left="1080" w:hanging="1080"/>
        <w:rPr>
          <w:rFonts w:cs="Courier New"/>
          <w:b/>
          <w:sz w:val="10"/>
          <w:szCs w:val="10"/>
        </w:rPr>
      </w:pPr>
    </w:p>
    <w:p w:rsidR="00DE6F82" w:rsidRDefault="00DE6F82" w:rsidP="00DE6F82">
      <w:pPr>
        <w:ind w:left="1080" w:hanging="1080"/>
        <w:rPr>
          <w:rFonts w:cs="Courier New"/>
          <w:b/>
          <w:sz w:val="10"/>
          <w:szCs w:val="10"/>
        </w:rPr>
      </w:pPr>
    </w:p>
    <w:p w:rsidR="00DE6F82" w:rsidRDefault="00DE6F82" w:rsidP="00DE6F82">
      <w:pPr>
        <w:ind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11.</w:t>
      </w:r>
      <w:r>
        <w:rPr>
          <w:rFonts w:cs="Courier New"/>
          <w:b/>
          <w:sz w:val="22"/>
          <w:szCs w:val="22"/>
        </w:rPr>
        <w:tab/>
        <w:t>Village Sites</w:t>
      </w:r>
    </w:p>
    <w:p w:rsidR="00DE6F82" w:rsidRDefault="00DE6F82" w:rsidP="00DE6F82">
      <w:pPr>
        <w:numPr>
          <w:ilvl w:val="0"/>
          <w:numId w:val="1"/>
        </w:numPr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Repairs and Maintenance</w:t>
      </w:r>
    </w:p>
    <w:p w:rsidR="00DE6F82" w:rsidRDefault="00DE6F82" w:rsidP="00DE6F82">
      <w:pPr>
        <w:numPr>
          <w:ilvl w:val="0"/>
          <w:numId w:val="1"/>
        </w:numPr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Roads, Pavements, Grass Verges, Rights of Way and Bridleways</w:t>
      </w:r>
    </w:p>
    <w:p w:rsidR="00DE6F82" w:rsidRDefault="00DE6F82" w:rsidP="00DE6F82">
      <w:pPr>
        <w:numPr>
          <w:ilvl w:val="0"/>
          <w:numId w:val="1"/>
        </w:numPr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Pond and Trees</w:t>
      </w:r>
    </w:p>
    <w:p w:rsidR="00DE6F82" w:rsidRDefault="00DE6F82" w:rsidP="00DE6F82">
      <w:pPr>
        <w:ind w:left="1800" w:hanging="1080"/>
        <w:rPr>
          <w:rFonts w:cs="Courier New"/>
          <w:b/>
          <w:sz w:val="10"/>
          <w:szCs w:val="10"/>
        </w:rPr>
      </w:pPr>
    </w:p>
    <w:p w:rsidR="00DE6F82" w:rsidRDefault="00DE6F82" w:rsidP="00DE6F82">
      <w:pPr>
        <w:ind w:left="1800" w:hanging="1080"/>
        <w:rPr>
          <w:rFonts w:cs="Courier New"/>
          <w:b/>
          <w:sz w:val="10"/>
          <w:szCs w:val="10"/>
        </w:rPr>
      </w:pPr>
    </w:p>
    <w:p w:rsidR="00DE6F82" w:rsidRDefault="00DE6F82" w:rsidP="00DE6F82">
      <w:pPr>
        <w:ind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12.</w:t>
      </w:r>
      <w:r>
        <w:rPr>
          <w:rFonts w:cs="Courier New"/>
          <w:b/>
          <w:sz w:val="22"/>
          <w:szCs w:val="22"/>
        </w:rPr>
        <w:tab/>
        <w:t>Maldon Road Recreation Field</w:t>
      </w:r>
    </w:p>
    <w:p w:rsidR="00DE6F82" w:rsidRDefault="00DE6F82" w:rsidP="00DE6F82">
      <w:pPr>
        <w:ind w:left="720"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(</w:t>
      </w:r>
      <w:proofErr w:type="spellStart"/>
      <w:r>
        <w:rPr>
          <w:rFonts w:cs="Courier New"/>
          <w:b/>
          <w:sz w:val="22"/>
          <w:szCs w:val="22"/>
        </w:rPr>
        <w:t>i</w:t>
      </w:r>
      <w:proofErr w:type="spellEnd"/>
      <w:r>
        <w:rPr>
          <w:rFonts w:cs="Courier New"/>
          <w:b/>
          <w:sz w:val="22"/>
          <w:szCs w:val="22"/>
        </w:rPr>
        <w:t>)  Allotments</w:t>
      </w:r>
    </w:p>
    <w:p w:rsidR="00DE6F82" w:rsidRDefault="00DE6F82" w:rsidP="00DE6F82">
      <w:pPr>
        <w:ind w:left="720"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 xml:space="preserve">(ii) Play Area </w:t>
      </w:r>
    </w:p>
    <w:p w:rsidR="00DE6F82" w:rsidRDefault="00DE6F82" w:rsidP="00DE6F82">
      <w:pPr>
        <w:numPr>
          <w:ilvl w:val="0"/>
          <w:numId w:val="2"/>
        </w:numPr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Toddler Swings</w:t>
      </w:r>
    </w:p>
    <w:p w:rsidR="00DE6F82" w:rsidRDefault="00DE6F82" w:rsidP="00DE6F82">
      <w:pPr>
        <w:numPr>
          <w:ilvl w:val="0"/>
          <w:numId w:val="2"/>
        </w:numPr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Youth Shelter Seats</w:t>
      </w:r>
    </w:p>
    <w:p w:rsidR="00DE6F82" w:rsidRDefault="00DE6F82" w:rsidP="00DE6F82">
      <w:pPr>
        <w:numPr>
          <w:ilvl w:val="0"/>
          <w:numId w:val="2"/>
        </w:numPr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Skate Board Ramp</w:t>
      </w:r>
    </w:p>
    <w:p w:rsidR="00DE6F82" w:rsidRDefault="00DE6F82" w:rsidP="00DE6F82">
      <w:pPr>
        <w:ind w:left="1800"/>
        <w:rPr>
          <w:rFonts w:cs="Courier New"/>
          <w:b/>
          <w:sz w:val="10"/>
          <w:szCs w:val="10"/>
        </w:rPr>
      </w:pPr>
    </w:p>
    <w:p w:rsidR="00DE6F82" w:rsidRDefault="00DE6F82" w:rsidP="00DE6F82">
      <w:pPr>
        <w:ind w:left="1800"/>
        <w:rPr>
          <w:rFonts w:cs="Courier New"/>
          <w:b/>
          <w:sz w:val="10"/>
          <w:szCs w:val="10"/>
        </w:rPr>
      </w:pPr>
    </w:p>
    <w:p w:rsidR="00DE6F82" w:rsidRDefault="00DE6F82" w:rsidP="00DE6F82">
      <w:pPr>
        <w:ind w:hanging="1080"/>
        <w:rPr>
          <w:rFonts w:cs="Courier New"/>
          <w:b/>
          <w:sz w:val="10"/>
          <w:szCs w:val="10"/>
        </w:rPr>
      </w:pPr>
    </w:p>
    <w:p w:rsidR="00DE6F82" w:rsidRDefault="00DE6F82" w:rsidP="00DE6F82">
      <w:pPr>
        <w:ind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13.</w:t>
      </w:r>
      <w:r>
        <w:rPr>
          <w:rFonts w:cs="Courier New"/>
          <w:b/>
          <w:sz w:val="22"/>
          <w:szCs w:val="22"/>
        </w:rPr>
        <w:tab/>
        <w:t>Planning - Applications and Decisions</w:t>
      </w:r>
    </w:p>
    <w:p w:rsidR="00DE6F82" w:rsidRDefault="00DE6F82" w:rsidP="00DE6F82">
      <w:pPr>
        <w:pStyle w:val="ListParagraph"/>
        <w:ind w:hanging="1080"/>
        <w:rPr>
          <w:rFonts w:cs="Courier New"/>
          <w:b/>
          <w:sz w:val="10"/>
          <w:szCs w:val="10"/>
        </w:rPr>
      </w:pPr>
    </w:p>
    <w:p w:rsidR="00DE6F82" w:rsidRDefault="00DE6F82" w:rsidP="00DE6F82">
      <w:pPr>
        <w:pStyle w:val="ListParagraph"/>
        <w:ind w:hanging="1080"/>
        <w:rPr>
          <w:rFonts w:cs="Courier New"/>
          <w:b/>
          <w:sz w:val="10"/>
          <w:szCs w:val="10"/>
        </w:rPr>
      </w:pPr>
    </w:p>
    <w:p w:rsidR="00DE6F82" w:rsidRDefault="00DE6F82" w:rsidP="00DE6F82">
      <w:pPr>
        <w:ind w:firstLine="720"/>
        <w:rPr>
          <w:rFonts w:cs="Courier New"/>
          <w:b/>
          <w:caps/>
          <w:sz w:val="22"/>
          <w:szCs w:val="22"/>
        </w:rPr>
      </w:pPr>
      <w:r>
        <w:rPr>
          <w:rFonts w:cs="Courier New"/>
          <w:b/>
          <w:sz w:val="22"/>
          <w:szCs w:val="22"/>
        </w:rPr>
        <w:t>14.</w:t>
      </w:r>
      <w:r>
        <w:rPr>
          <w:rFonts w:cs="Courier New"/>
          <w:b/>
          <w:sz w:val="22"/>
          <w:szCs w:val="22"/>
        </w:rPr>
        <w:tab/>
        <w:t>Correspondence</w:t>
      </w:r>
    </w:p>
    <w:p w:rsidR="00DE6F82" w:rsidRDefault="00DE6F82" w:rsidP="00DE6F82">
      <w:pPr>
        <w:pStyle w:val="ListParagraph"/>
        <w:ind w:hanging="1080"/>
        <w:rPr>
          <w:rFonts w:cs="Courier New"/>
          <w:b/>
          <w:sz w:val="10"/>
          <w:szCs w:val="10"/>
        </w:rPr>
      </w:pPr>
    </w:p>
    <w:p w:rsidR="00DE6F82" w:rsidRDefault="00DE6F82" w:rsidP="00DE6F82">
      <w:pPr>
        <w:pStyle w:val="ListParagraph"/>
        <w:ind w:hanging="1080"/>
        <w:rPr>
          <w:rFonts w:cs="Courier New"/>
          <w:b/>
          <w:sz w:val="10"/>
          <w:szCs w:val="10"/>
        </w:rPr>
      </w:pPr>
    </w:p>
    <w:p w:rsidR="00DE6F82" w:rsidRDefault="00DE6F82" w:rsidP="00DE6F82">
      <w:pPr>
        <w:ind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15.</w:t>
      </w:r>
      <w:r>
        <w:rPr>
          <w:rFonts w:cs="Courier New"/>
          <w:b/>
          <w:sz w:val="22"/>
          <w:szCs w:val="22"/>
        </w:rPr>
        <w:tab/>
        <w:t>Any Other Business</w:t>
      </w:r>
    </w:p>
    <w:p w:rsidR="00DE6F82" w:rsidRDefault="00DE6F82" w:rsidP="00DE6F82">
      <w:pPr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ab/>
      </w:r>
      <w:r>
        <w:rPr>
          <w:rFonts w:cs="Courier New"/>
          <w:b/>
          <w:sz w:val="22"/>
          <w:szCs w:val="22"/>
        </w:rPr>
        <w:tab/>
        <w:t>- Parish Council Surgery (16</w:t>
      </w:r>
      <w:r>
        <w:rPr>
          <w:rFonts w:cs="Courier New"/>
          <w:b/>
          <w:sz w:val="22"/>
          <w:szCs w:val="22"/>
          <w:vertAlign w:val="superscript"/>
        </w:rPr>
        <w:t>th</w:t>
      </w:r>
      <w:r>
        <w:rPr>
          <w:rFonts w:cs="Courier New"/>
          <w:b/>
          <w:sz w:val="22"/>
          <w:szCs w:val="22"/>
        </w:rPr>
        <w:t xml:space="preserve"> May)</w:t>
      </w:r>
    </w:p>
    <w:p w:rsidR="00DE6F82" w:rsidRDefault="00DE6F82" w:rsidP="00DE6F82">
      <w:pPr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ab/>
      </w:r>
      <w:r>
        <w:rPr>
          <w:rFonts w:cs="Courier New"/>
          <w:b/>
          <w:sz w:val="22"/>
          <w:szCs w:val="22"/>
        </w:rPr>
        <w:tab/>
        <w:t>- Village Peacocks</w:t>
      </w:r>
    </w:p>
    <w:p w:rsidR="00DE6F82" w:rsidRDefault="00DE6F82" w:rsidP="00DE6F82">
      <w:pPr>
        <w:rPr>
          <w:rFonts w:cs="Courier New"/>
          <w:b/>
          <w:sz w:val="10"/>
          <w:szCs w:val="10"/>
        </w:rPr>
      </w:pPr>
    </w:p>
    <w:p w:rsidR="00DE6F82" w:rsidRDefault="00DE6F82" w:rsidP="00DE6F82">
      <w:pPr>
        <w:rPr>
          <w:rFonts w:cs="Courier New"/>
          <w:b/>
          <w:sz w:val="10"/>
          <w:szCs w:val="10"/>
        </w:rPr>
      </w:pPr>
    </w:p>
    <w:p w:rsidR="00DE6F82" w:rsidRDefault="00DE6F82" w:rsidP="00DE6F82">
      <w:pPr>
        <w:ind w:firstLine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16.</w:t>
      </w:r>
      <w:r>
        <w:rPr>
          <w:rFonts w:cs="Courier New"/>
          <w:b/>
          <w:sz w:val="22"/>
          <w:szCs w:val="22"/>
        </w:rPr>
        <w:tab/>
        <w:t>Date and Time next of Meeting</w:t>
      </w:r>
    </w:p>
    <w:p w:rsidR="00DE6F82" w:rsidRDefault="00DE6F82" w:rsidP="00DE6F82">
      <w:pPr>
        <w:ind w:left="720" w:firstLine="720"/>
        <w:rPr>
          <w:rFonts w:cs="Courier New"/>
          <w:b/>
          <w:sz w:val="14"/>
          <w:szCs w:val="14"/>
          <w:vertAlign w:val="superscript"/>
        </w:rPr>
      </w:pPr>
      <w:r>
        <w:rPr>
          <w:rFonts w:cs="Courier New"/>
          <w:b/>
          <w:sz w:val="22"/>
          <w:szCs w:val="22"/>
        </w:rPr>
        <w:t>Parish Council - Thursday, 11</w:t>
      </w:r>
      <w:r>
        <w:rPr>
          <w:rFonts w:cs="Courier New"/>
          <w:b/>
          <w:sz w:val="22"/>
          <w:szCs w:val="22"/>
          <w:vertAlign w:val="superscript"/>
        </w:rPr>
        <w:t>th</w:t>
      </w:r>
      <w:r>
        <w:rPr>
          <w:rFonts w:cs="Courier New"/>
          <w:b/>
          <w:sz w:val="22"/>
          <w:szCs w:val="22"/>
        </w:rPr>
        <w:t xml:space="preserve"> June 2015 at 7.30 pm</w:t>
      </w:r>
    </w:p>
    <w:p w:rsidR="00F8167E" w:rsidRDefault="00F8167E">
      <w:bookmarkStart w:id="0" w:name="_GoBack"/>
      <w:bookmarkEnd w:id="0"/>
    </w:p>
    <w:sectPr w:rsidR="00F8167E" w:rsidSect="00111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43889"/>
    <w:multiLevelType w:val="hybridMultilevel"/>
    <w:tmpl w:val="C428EA7A"/>
    <w:lvl w:ilvl="0" w:tplc="CC4AE4CC">
      <w:start w:val="1"/>
      <w:numFmt w:val="lowerRoman"/>
      <w:lvlText w:val="(%1)"/>
      <w:lvlJc w:val="left"/>
      <w:pPr>
        <w:ind w:left="1800" w:hanging="360"/>
      </w:pPr>
      <w:rPr>
        <w:rFonts w:ascii="Times New Roman" w:eastAsia="Times New Roman" w:hAnsi="Times New Roman" w:cs="Courier New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1F84375"/>
    <w:multiLevelType w:val="hybridMultilevel"/>
    <w:tmpl w:val="2AC6412A"/>
    <w:lvl w:ilvl="0" w:tplc="E24CFB3E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6F82"/>
    <w:rsid w:val="0011179B"/>
    <w:rsid w:val="00776DED"/>
    <w:rsid w:val="00BB5FE6"/>
    <w:rsid w:val="00DE6F82"/>
    <w:rsid w:val="00F81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F8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F8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1655</Characters>
  <Application>Microsoft Office Word</Application>
  <DocSecurity>0</DocSecurity>
  <Lines>13</Lines>
  <Paragraphs>3</Paragraphs>
  <ScaleCrop>false</ScaleCrop>
  <Company>Hewlett-Packard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2</cp:revision>
  <dcterms:created xsi:type="dcterms:W3CDTF">2015-05-14T15:08:00Z</dcterms:created>
  <dcterms:modified xsi:type="dcterms:W3CDTF">2015-05-14T15:08:00Z</dcterms:modified>
</cp:coreProperties>
</file>