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9D" w:rsidRDefault="0007789D" w:rsidP="0007789D">
      <w:pPr>
        <w:ind w:left="-1260" w:right="-1080"/>
        <w:jc w:val="center"/>
        <w:rPr>
          <w:color w:val="0D0D0D" w:themeColor="text1" w:themeTint="F2"/>
        </w:rPr>
      </w:pPr>
      <w:r>
        <w:rPr>
          <w:color w:val="0D0D0D" w:themeColor="text1" w:themeTint="F2"/>
        </w:rPr>
        <w:t xml:space="preserve">Minutes of the Meeting of the Little </w:t>
      </w:r>
      <w:proofErr w:type="spellStart"/>
      <w:r>
        <w:rPr>
          <w:color w:val="0D0D0D" w:themeColor="text1" w:themeTint="F2"/>
        </w:rPr>
        <w:t>Burstead</w:t>
      </w:r>
      <w:proofErr w:type="spellEnd"/>
      <w:r>
        <w:rPr>
          <w:color w:val="0D0D0D" w:themeColor="text1" w:themeTint="F2"/>
        </w:rPr>
        <w:t xml:space="preserve"> Parish Council,</w:t>
      </w:r>
    </w:p>
    <w:p w:rsidR="0007789D" w:rsidRDefault="0007789D" w:rsidP="0007789D">
      <w:pPr>
        <w:jc w:val="center"/>
        <w:rPr>
          <w:color w:val="0D0D0D" w:themeColor="text1" w:themeTint="F2"/>
        </w:rPr>
      </w:pPr>
      <w:proofErr w:type="gramStart"/>
      <w:r>
        <w:rPr>
          <w:color w:val="0D0D0D" w:themeColor="text1" w:themeTint="F2"/>
        </w:rPr>
        <w:t>held</w:t>
      </w:r>
      <w:proofErr w:type="gramEnd"/>
      <w:r>
        <w:rPr>
          <w:color w:val="0D0D0D" w:themeColor="text1" w:themeTint="F2"/>
        </w:rPr>
        <w:t xml:space="preserve"> at Little </w:t>
      </w:r>
      <w:proofErr w:type="spellStart"/>
      <w:r>
        <w:rPr>
          <w:color w:val="0D0D0D" w:themeColor="text1" w:themeTint="F2"/>
        </w:rPr>
        <w:t>Burstead</w:t>
      </w:r>
      <w:proofErr w:type="spellEnd"/>
      <w:r>
        <w:rPr>
          <w:color w:val="0D0D0D" w:themeColor="text1" w:themeTint="F2"/>
        </w:rPr>
        <w:t xml:space="preserve"> Village Hall, </w:t>
      </w:r>
    </w:p>
    <w:p w:rsidR="0007789D" w:rsidRDefault="0007789D" w:rsidP="0007789D">
      <w:pPr>
        <w:jc w:val="center"/>
        <w:rPr>
          <w:color w:val="0D0D0D" w:themeColor="text1" w:themeTint="F2"/>
        </w:rPr>
      </w:pPr>
      <w:proofErr w:type="gramStart"/>
      <w:r>
        <w:rPr>
          <w:color w:val="0D0D0D" w:themeColor="text1" w:themeTint="F2"/>
        </w:rPr>
        <w:t>on</w:t>
      </w:r>
      <w:proofErr w:type="gramEnd"/>
      <w:r>
        <w:rPr>
          <w:color w:val="0D0D0D" w:themeColor="text1" w:themeTint="F2"/>
        </w:rPr>
        <w:t xml:space="preserve"> Wednesday, </w:t>
      </w:r>
      <w:r w:rsidR="00940BDE">
        <w:rPr>
          <w:color w:val="0D0D0D" w:themeColor="text1" w:themeTint="F2"/>
        </w:rPr>
        <w:t>11</w:t>
      </w:r>
      <w:r>
        <w:rPr>
          <w:color w:val="0D0D0D" w:themeColor="text1" w:themeTint="F2"/>
        </w:rPr>
        <w:t xml:space="preserve">th </w:t>
      </w:r>
      <w:r w:rsidR="00940BDE">
        <w:rPr>
          <w:color w:val="0D0D0D" w:themeColor="text1" w:themeTint="F2"/>
        </w:rPr>
        <w:t>Nov</w:t>
      </w:r>
      <w:r>
        <w:rPr>
          <w:color w:val="0D0D0D" w:themeColor="text1" w:themeTint="F2"/>
        </w:rPr>
        <w:t>ember 2015 at 7.30pm</w:t>
      </w:r>
    </w:p>
    <w:p w:rsidR="0007789D" w:rsidRDefault="0007789D" w:rsidP="0007789D">
      <w:pPr>
        <w:rPr>
          <w:color w:val="0D0D0D" w:themeColor="text1" w:themeTint="F2"/>
        </w:rPr>
      </w:pPr>
    </w:p>
    <w:p w:rsidR="0007789D" w:rsidRDefault="0007789D" w:rsidP="0007789D">
      <w:pPr>
        <w:rPr>
          <w:b/>
          <w:color w:val="0D0D0D" w:themeColor="text1" w:themeTint="F2"/>
        </w:rPr>
      </w:pPr>
      <w:r>
        <w:rPr>
          <w:color w:val="0D0D0D" w:themeColor="text1" w:themeTint="F2"/>
        </w:rPr>
        <w:t xml:space="preserve">Present: </w:t>
      </w:r>
      <w:proofErr w:type="spellStart"/>
      <w:r>
        <w:rPr>
          <w:b/>
          <w:color w:val="0D0D0D" w:themeColor="text1" w:themeTint="F2"/>
        </w:rPr>
        <w:t>Councillor</w:t>
      </w:r>
      <w:proofErr w:type="spellEnd"/>
      <w:r>
        <w:rPr>
          <w:b/>
          <w:color w:val="0D0D0D" w:themeColor="text1" w:themeTint="F2"/>
        </w:rPr>
        <w:t xml:space="preserve"> Savage (Chair)</w:t>
      </w:r>
    </w:p>
    <w:p w:rsidR="0007789D" w:rsidRDefault="0007789D" w:rsidP="0007789D">
      <w:pPr>
        <w:rPr>
          <w:b/>
          <w:color w:val="0D0D0D" w:themeColor="text1" w:themeTint="F2"/>
        </w:rPr>
      </w:pPr>
      <w:r>
        <w:rPr>
          <w:b/>
          <w:color w:val="0D0D0D" w:themeColor="text1" w:themeTint="F2"/>
        </w:rPr>
        <w:t xml:space="preserve">              </w:t>
      </w:r>
      <w:proofErr w:type="spellStart"/>
      <w:r>
        <w:rPr>
          <w:b/>
          <w:color w:val="0D0D0D" w:themeColor="text1" w:themeTint="F2"/>
        </w:rPr>
        <w:t>Councillors</w:t>
      </w:r>
      <w:proofErr w:type="spellEnd"/>
      <w:r>
        <w:rPr>
          <w:b/>
          <w:color w:val="0D0D0D" w:themeColor="text1" w:themeTint="F2"/>
        </w:rPr>
        <w:t xml:space="preserve"> Clark, Dean and Mohseni  </w:t>
      </w:r>
    </w:p>
    <w:p w:rsidR="0007789D" w:rsidRDefault="0007789D" w:rsidP="0007789D">
      <w:pPr>
        <w:rPr>
          <w:b/>
          <w:color w:val="0D0D0D" w:themeColor="text1" w:themeTint="F2"/>
        </w:rPr>
      </w:pPr>
      <w:r>
        <w:rPr>
          <w:b/>
          <w:color w:val="0D0D0D" w:themeColor="text1" w:themeTint="F2"/>
        </w:rPr>
        <w:t xml:space="preserve">          </w:t>
      </w:r>
    </w:p>
    <w:p w:rsidR="0007789D" w:rsidRDefault="0007789D" w:rsidP="0007789D">
      <w:pPr>
        <w:rPr>
          <w:color w:val="0D0D0D" w:themeColor="text1" w:themeTint="F2"/>
        </w:rPr>
      </w:pPr>
      <w:r>
        <w:rPr>
          <w:color w:val="0D0D0D" w:themeColor="text1" w:themeTint="F2"/>
        </w:rPr>
        <w:t>In Attendance:</w:t>
      </w:r>
      <w:r>
        <w:rPr>
          <w:b/>
          <w:color w:val="0D0D0D" w:themeColor="text1" w:themeTint="F2"/>
        </w:rPr>
        <w:t xml:space="preserve"> </w:t>
      </w:r>
      <w:r>
        <w:rPr>
          <w:color w:val="0D0D0D" w:themeColor="text1" w:themeTint="F2"/>
        </w:rPr>
        <w:t>Mrs. Kim Barford, Clerk to the Parish Council</w:t>
      </w:r>
    </w:p>
    <w:p w:rsidR="0007789D" w:rsidRDefault="0007789D" w:rsidP="0007789D">
      <w:pPr>
        <w:rPr>
          <w:color w:val="0D0D0D" w:themeColor="text1" w:themeTint="F2"/>
        </w:rPr>
      </w:pPr>
      <w:r>
        <w:rPr>
          <w:color w:val="0D0D0D" w:themeColor="text1" w:themeTint="F2"/>
        </w:rPr>
        <w:t xml:space="preserve">                         8 Members of the public</w:t>
      </w:r>
    </w:p>
    <w:p w:rsidR="0007789D" w:rsidRDefault="0007789D" w:rsidP="0007789D">
      <w:pPr>
        <w:rPr>
          <w:color w:val="0D0D0D" w:themeColor="text1" w:themeTint="F2"/>
          <w:lang w:val="en-GB"/>
        </w:rPr>
      </w:pPr>
      <w:r>
        <w:rPr>
          <w:color w:val="0D0D0D" w:themeColor="text1" w:themeTint="F2"/>
        </w:rPr>
        <w:t xml:space="preserve">                         </w:t>
      </w:r>
    </w:p>
    <w:p w:rsidR="0007789D" w:rsidRPr="0060674D" w:rsidRDefault="0007789D" w:rsidP="0007789D">
      <w:pPr>
        <w:rPr>
          <w:b/>
          <w:color w:val="0D0D0D" w:themeColor="text1" w:themeTint="F2"/>
          <w:lang w:val="en-GB"/>
        </w:rPr>
      </w:pPr>
      <w:r>
        <w:rPr>
          <w:b/>
          <w:color w:val="0D0D0D" w:themeColor="text1" w:themeTint="F2"/>
          <w:lang w:val="en-GB"/>
        </w:rPr>
        <w:t xml:space="preserve">92.15   </w:t>
      </w:r>
      <w:r w:rsidR="00474B97">
        <w:rPr>
          <w:b/>
          <w:color w:val="0D0D0D" w:themeColor="text1" w:themeTint="F2"/>
          <w:lang w:val="en-GB"/>
        </w:rPr>
        <w:t xml:space="preserve"> </w:t>
      </w:r>
      <w:r w:rsidRPr="0060674D">
        <w:rPr>
          <w:b/>
          <w:color w:val="0D0D0D" w:themeColor="text1" w:themeTint="F2"/>
          <w:lang w:val="en-GB"/>
        </w:rPr>
        <w:t xml:space="preserve">Cllr Savage welcomed those present to the meeting.  </w:t>
      </w:r>
    </w:p>
    <w:p w:rsidR="0007789D" w:rsidRPr="0060674D" w:rsidRDefault="0007789D" w:rsidP="0007789D">
      <w:pPr>
        <w:rPr>
          <w:b/>
          <w:lang w:val="en-GB"/>
        </w:rPr>
      </w:pPr>
    </w:p>
    <w:p w:rsidR="0007789D" w:rsidRPr="0060674D" w:rsidRDefault="0007789D" w:rsidP="0007789D">
      <w:pPr>
        <w:rPr>
          <w:b/>
          <w:lang w:val="en-GB"/>
        </w:rPr>
      </w:pPr>
      <w:r w:rsidRPr="0060674D">
        <w:rPr>
          <w:b/>
          <w:lang w:val="en-GB"/>
        </w:rPr>
        <w:t xml:space="preserve">93.15   </w:t>
      </w:r>
      <w:r w:rsidR="00474B97" w:rsidRPr="0060674D">
        <w:rPr>
          <w:b/>
          <w:lang w:val="en-GB"/>
        </w:rPr>
        <w:t xml:space="preserve"> </w:t>
      </w:r>
      <w:r w:rsidRPr="0060674D">
        <w:rPr>
          <w:b/>
          <w:lang w:val="en-GB"/>
        </w:rPr>
        <w:t xml:space="preserve">No apologies. </w:t>
      </w:r>
    </w:p>
    <w:p w:rsidR="0007789D" w:rsidRPr="0060674D" w:rsidRDefault="0007789D" w:rsidP="0007789D">
      <w:pPr>
        <w:rPr>
          <w:b/>
          <w:lang w:val="en-GB"/>
        </w:rPr>
      </w:pPr>
    </w:p>
    <w:p w:rsidR="0007789D" w:rsidRPr="0060674D" w:rsidRDefault="0007789D" w:rsidP="0007789D">
      <w:pPr>
        <w:rPr>
          <w:b/>
          <w:lang w:val="en-GB"/>
        </w:rPr>
      </w:pPr>
      <w:r w:rsidRPr="0060674D">
        <w:rPr>
          <w:b/>
          <w:lang w:val="en-GB"/>
        </w:rPr>
        <w:t xml:space="preserve">94.15   </w:t>
      </w:r>
      <w:r w:rsidR="00474B97" w:rsidRPr="0060674D">
        <w:rPr>
          <w:b/>
          <w:lang w:val="en-GB"/>
        </w:rPr>
        <w:t xml:space="preserve"> </w:t>
      </w:r>
      <w:r w:rsidRPr="0060674D">
        <w:rPr>
          <w:b/>
          <w:lang w:val="en-GB"/>
        </w:rPr>
        <w:t>Declarations of Interests- None</w:t>
      </w:r>
    </w:p>
    <w:p w:rsidR="0007789D" w:rsidRPr="0060674D" w:rsidRDefault="0007789D" w:rsidP="0007789D">
      <w:pPr>
        <w:rPr>
          <w:b/>
          <w:lang w:val="en-GB"/>
        </w:rPr>
      </w:pPr>
    </w:p>
    <w:p w:rsidR="0007789D" w:rsidRPr="0060674D" w:rsidRDefault="0007789D" w:rsidP="0007789D">
      <w:pPr>
        <w:rPr>
          <w:b/>
          <w:lang w:val="en-GB"/>
        </w:rPr>
      </w:pPr>
      <w:r w:rsidRPr="0060674D">
        <w:rPr>
          <w:b/>
          <w:lang w:val="en-GB"/>
        </w:rPr>
        <w:t xml:space="preserve">95.15   </w:t>
      </w:r>
      <w:r w:rsidR="00474B97" w:rsidRPr="0060674D">
        <w:rPr>
          <w:b/>
          <w:lang w:val="en-GB"/>
        </w:rPr>
        <w:t xml:space="preserve"> </w:t>
      </w:r>
      <w:r w:rsidRPr="0060674D">
        <w:rPr>
          <w:b/>
          <w:lang w:val="en-GB"/>
        </w:rPr>
        <w:t>Members received and approved the minutes of the Meeting of 9</w:t>
      </w:r>
      <w:r w:rsidRPr="0060674D">
        <w:rPr>
          <w:b/>
          <w:vertAlign w:val="superscript"/>
          <w:lang w:val="en-GB"/>
        </w:rPr>
        <w:t>th</w:t>
      </w:r>
      <w:r w:rsidRPr="0060674D">
        <w:rPr>
          <w:b/>
          <w:lang w:val="en-GB"/>
        </w:rPr>
        <w:t xml:space="preserve"> September 2015. </w:t>
      </w:r>
    </w:p>
    <w:p w:rsidR="0007789D" w:rsidRPr="0060674D" w:rsidRDefault="0007789D" w:rsidP="0007789D">
      <w:pPr>
        <w:rPr>
          <w:b/>
          <w:lang w:val="en-GB"/>
        </w:rPr>
      </w:pPr>
      <w:r w:rsidRPr="0060674D">
        <w:rPr>
          <w:b/>
          <w:lang w:val="en-GB"/>
        </w:rPr>
        <w:t xml:space="preserve">    </w:t>
      </w:r>
    </w:p>
    <w:p w:rsidR="00474B97" w:rsidRDefault="0007789D" w:rsidP="0007789D">
      <w:pPr>
        <w:rPr>
          <w:b/>
          <w:lang w:val="en-GB"/>
        </w:rPr>
      </w:pPr>
      <w:r>
        <w:rPr>
          <w:b/>
          <w:lang w:val="en-GB"/>
        </w:rPr>
        <w:t>96</w:t>
      </w:r>
      <w:r w:rsidRPr="0063338F">
        <w:rPr>
          <w:b/>
          <w:lang w:val="en-GB"/>
        </w:rPr>
        <w:t>.15</w:t>
      </w:r>
      <w:r w:rsidR="00474B97">
        <w:rPr>
          <w:b/>
          <w:lang w:val="en-GB"/>
        </w:rPr>
        <w:t xml:space="preserve">    Co-Option to fill the casual vacancy</w:t>
      </w:r>
    </w:p>
    <w:p w:rsidR="00474B97" w:rsidRDefault="00474B97" w:rsidP="0007789D">
      <w:pPr>
        <w:rPr>
          <w:b/>
          <w:lang w:val="en-GB"/>
        </w:rPr>
      </w:pPr>
    </w:p>
    <w:p w:rsidR="00474B97" w:rsidRPr="00474B97" w:rsidRDefault="00474B97" w:rsidP="0007789D">
      <w:pPr>
        <w:rPr>
          <w:lang w:val="en-GB"/>
        </w:rPr>
      </w:pPr>
      <w:proofErr w:type="gramStart"/>
      <w:r w:rsidRPr="00474B97">
        <w:rPr>
          <w:lang w:val="en-GB"/>
        </w:rPr>
        <w:t>Deferred as no applications received by the clerk to date.</w:t>
      </w:r>
      <w:proofErr w:type="gramEnd"/>
      <w:r w:rsidRPr="00474B97">
        <w:rPr>
          <w:lang w:val="en-GB"/>
        </w:rPr>
        <w:t xml:space="preserve"> </w:t>
      </w:r>
      <w:r w:rsidR="0007789D" w:rsidRPr="00474B97">
        <w:rPr>
          <w:lang w:val="en-GB"/>
        </w:rPr>
        <w:t xml:space="preserve">   </w:t>
      </w:r>
    </w:p>
    <w:p w:rsidR="00474B97" w:rsidRPr="00474B97" w:rsidRDefault="00474B97" w:rsidP="0007789D">
      <w:pPr>
        <w:rPr>
          <w:lang w:val="en-GB"/>
        </w:rPr>
      </w:pPr>
    </w:p>
    <w:p w:rsidR="00474B97" w:rsidRDefault="00474B97" w:rsidP="00474B97">
      <w:pPr>
        <w:rPr>
          <w:b/>
          <w:lang w:val="en-GB"/>
        </w:rPr>
      </w:pPr>
      <w:r>
        <w:rPr>
          <w:b/>
          <w:lang w:val="en-GB"/>
        </w:rPr>
        <w:t>97.15    Matters arising from the minutes of the meeting of 9</w:t>
      </w:r>
      <w:r w:rsidRPr="00633635">
        <w:rPr>
          <w:b/>
          <w:vertAlign w:val="superscript"/>
          <w:lang w:val="en-GB"/>
        </w:rPr>
        <w:t>th</w:t>
      </w:r>
      <w:r>
        <w:rPr>
          <w:b/>
          <w:lang w:val="en-GB"/>
        </w:rPr>
        <w:t xml:space="preserve"> September.</w:t>
      </w:r>
    </w:p>
    <w:p w:rsidR="00E5626E" w:rsidRDefault="00E5626E" w:rsidP="00474B97">
      <w:pPr>
        <w:rPr>
          <w:lang w:val="en-GB"/>
        </w:rPr>
      </w:pPr>
      <w:r>
        <w:rPr>
          <w:lang w:val="en-GB"/>
        </w:rPr>
        <w:t>a.</w:t>
      </w:r>
      <w:r w:rsidR="00324E6D">
        <w:rPr>
          <w:lang w:val="en-GB"/>
        </w:rPr>
        <w:t xml:space="preserve"> </w:t>
      </w:r>
      <w:proofErr w:type="spellStart"/>
      <w:r w:rsidR="00324E6D">
        <w:rPr>
          <w:lang w:val="en-GB"/>
        </w:rPr>
        <w:t>Laindon</w:t>
      </w:r>
      <w:proofErr w:type="spellEnd"/>
      <w:r w:rsidR="00324E6D">
        <w:rPr>
          <w:lang w:val="en-GB"/>
        </w:rPr>
        <w:t xml:space="preserve"> Common Road traffic calming/speeding - </w:t>
      </w:r>
      <w:r w:rsidR="00324E6D" w:rsidRPr="00324E6D">
        <w:rPr>
          <w:lang w:val="en-GB"/>
        </w:rPr>
        <w:t xml:space="preserve">The clerk </w:t>
      </w:r>
      <w:r w:rsidR="00324E6D">
        <w:rPr>
          <w:lang w:val="en-GB"/>
        </w:rPr>
        <w:t>advised members that a request for improvement to the present ineffective scheme had been submitted to the Local Highways Panel supported by the residents’ petition</w:t>
      </w:r>
      <w:r w:rsidR="00AC4BD3">
        <w:rPr>
          <w:lang w:val="en-GB"/>
        </w:rPr>
        <w:t xml:space="preserve"> received at the meeting</w:t>
      </w:r>
      <w:r w:rsidR="00324E6D">
        <w:rPr>
          <w:lang w:val="en-GB"/>
        </w:rPr>
        <w:t xml:space="preserve"> and </w:t>
      </w:r>
      <w:r w:rsidR="00AC4BD3">
        <w:rPr>
          <w:lang w:val="en-GB"/>
        </w:rPr>
        <w:t xml:space="preserve">the </w:t>
      </w:r>
      <w:r w:rsidR="00324E6D">
        <w:rPr>
          <w:lang w:val="en-GB"/>
        </w:rPr>
        <w:t xml:space="preserve">results of the 2014 speed survey. Residents meeting held on14th October </w:t>
      </w:r>
      <w:r w:rsidR="00AC4BD3">
        <w:rPr>
          <w:lang w:val="en-GB"/>
        </w:rPr>
        <w:t xml:space="preserve">very well attended. Cllr Savage agreed to chair the meeting and </w:t>
      </w:r>
      <w:r w:rsidR="00324E6D">
        <w:rPr>
          <w:lang w:val="en-GB"/>
        </w:rPr>
        <w:t>Cllr Twitchen an</w:t>
      </w:r>
      <w:r w:rsidR="00324E6D" w:rsidRPr="00324E6D">
        <w:rPr>
          <w:lang w:val="en-GB"/>
        </w:rPr>
        <w:t xml:space="preserve">d </w:t>
      </w:r>
      <w:r w:rsidR="00324E6D">
        <w:rPr>
          <w:lang w:val="en-GB"/>
        </w:rPr>
        <w:t>Trevor Stubbington, Community Engagement Officer, Casualty Reduction Team, Essex Police</w:t>
      </w:r>
      <w:r w:rsidR="00AC4BD3">
        <w:rPr>
          <w:lang w:val="en-GB"/>
        </w:rPr>
        <w:t xml:space="preserve"> spoke. </w:t>
      </w:r>
      <w:r w:rsidR="00324E6D">
        <w:rPr>
          <w:lang w:val="en-GB"/>
        </w:rPr>
        <w:t>From views expressed at the meeting a 20mph scheme the preferred option</w:t>
      </w:r>
      <w:r w:rsidR="00AC4BD3">
        <w:rPr>
          <w:lang w:val="en-GB"/>
        </w:rPr>
        <w:t xml:space="preserve"> by the members and residents. </w:t>
      </w:r>
      <w:proofErr w:type="gramStart"/>
      <w:r>
        <w:rPr>
          <w:lang w:val="en-GB"/>
        </w:rPr>
        <w:t xml:space="preserve">The </w:t>
      </w:r>
      <w:r w:rsidR="00AC4BD3">
        <w:rPr>
          <w:lang w:val="en-GB"/>
        </w:rPr>
        <w:t xml:space="preserve"> highways</w:t>
      </w:r>
      <w:proofErr w:type="gramEnd"/>
      <w:r w:rsidR="00AC4BD3">
        <w:rPr>
          <w:lang w:val="en-GB"/>
        </w:rPr>
        <w:t xml:space="preserve"> </w:t>
      </w:r>
      <w:r>
        <w:rPr>
          <w:lang w:val="en-GB"/>
        </w:rPr>
        <w:t>liais</w:t>
      </w:r>
      <w:r w:rsidR="00AC4BD3">
        <w:rPr>
          <w:lang w:val="en-GB"/>
        </w:rPr>
        <w:t>o</w:t>
      </w:r>
      <w:r>
        <w:rPr>
          <w:lang w:val="en-GB"/>
        </w:rPr>
        <w:t>n o</w:t>
      </w:r>
      <w:r w:rsidR="00AC4BD3">
        <w:rPr>
          <w:lang w:val="en-GB"/>
        </w:rPr>
        <w:t xml:space="preserve">fficer </w:t>
      </w:r>
      <w:r>
        <w:rPr>
          <w:lang w:val="en-GB"/>
        </w:rPr>
        <w:t xml:space="preserve">had advised </w:t>
      </w:r>
      <w:r w:rsidR="00AC4BD3">
        <w:rPr>
          <w:lang w:val="en-GB"/>
        </w:rPr>
        <w:t xml:space="preserve">that </w:t>
      </w:r>
      <w:r w:rsidR="00324E6D">
        <w:rPr>
          <w:lang w:val="en-GB"/>
        </w:rPr>
        <w:t>the request required validation by the Highways engineers who would suggest if any, their recommendations.</w:t>
      </w:r>
      <w:r>
        <w:rPr>
          <w:lang w:val="en-GB"/>
        </w:rPr>
        <w:t xml:space="preserve"> Results </w:t>
      </w:r>
      <w:proofErr w:type="gramStart"/>
      <w:r>
        <w:rPr>
          <w:lang w:val="en-GB"/>
        </w:rPr>
        <w:t>awaited</w:t>
      </w:r>
      <w:proofErr w:type="gramEnd"/>
      <w:r>
        <w:rPr>
          <w:lang w:val="en-GB"/>
        </w:rPr>
        <w:t xml:space="preserve">. </w:t>
      </w:r>
    </w:p>
    <w:p w:rsidR="00983E56" w:rsidRDefault="00E5626E" w:rsidP="00474B97">
      <w:r>
        <w:rPr>
          <w:lang w:val="en-GB"/>
        </w:rPr>
        <w:t>b. Working party (collaboration of the steering group) – Cllr Savage had asked for volunteers (residents/members) at the meeting for formation at subsequent parish council meeting. Some approaches made after the meeting yet subsequent updates from the group indicated the group wished to be autonomous but had been agreed by the parish council</w:t>
      </w:r>
      <w:r w:rsidR="00983E56">
        <w:rPr>
          <w:lang w:val="en-GB"/>
        </w:rPr>
        <w:t xml:space="preserve"> and some information relayed misleading regarding HGV 7.5 tonne weight restriction zone</w:t>
      </w:r>
      <w:r>
        <w:rPr>
          <w:lang w:val="en-GB"/>
        </w:rPr>
        <w:t>.</w:t>
      </w:r>
      <w:r w:rsidR="000858D9">
        <w:rPr>
          <w:lang w:val="en-GB"/>
        </w:rPr>
        <w:t xml:space="preserve"> Parish council w</w:t>
      </w:r>
      <w:r w:rsidR="00983E56">
        <w:rPr>
          <w:lang w:val="en-GB"/>
        </w:rPr>
        <w:t>orking parties</w:t>
      </w:r>
      <w:r>
        <w:rPr>
          <w:lang w:val="en-GB"/>
        </w:rPr>
        <w:t xml:space="preserve"> to be</w:t>
      </w:r>
      <w:r w:rsidR="00983E56" w:rsidRPr="00983E56">
        <w:t xml:space="preserve"> </w:t>
      </w:r>
      <w:r w:rsidR="00983E56">
        <w:t>approved by the pc at meetings with terms of reference, members, meeting arrangements and reporting powers agreed and documented, as per standing orders.</w:t>
      </w:r>
    </w:p>
    <w:p w:rsidR="00324E6D" w:rsidRPr="00324E6D" w:rsidRDefault="00983E56" w:rsidP="00474B97">
      <w:pPr>
        <w:rPr>
          <w:lang w:val="en-GB"/>
        </w:rPr>
      </w:pPr>
      <w:r>
        <w:t xml:space="preserve">c. Community </w:t>
      </w:r>
      <w:proofErr w:type="spellStart"/>
      <w:r>
        <w:t>Speedwatch</w:t>
      </w:r>
      <w:proofErr w:type="spellEnd"/>
      <w:r>
        <w:t xml:space="preserve"> – At the previous meeting the </w:t>
      </w:r>
      <w:proofErr w:type="spellStart"/>
      <w:r>
        <w:t>Burstead</w:t>
      </w:r>
      <w:proofErr w:type="spellEnd"/>
      <w:r>
        <w:t xml:space="preserve"> Team police had advised the road not a suitable, safe location. </w:t>
      </w:r>
      <w:r w:rsidR="000858D9">
        <w:t>A recent approach by t</w:t>
      </w:r>
      <w:r>
        <w:t xml:space="preserve">he steering group had </w:t>
      </w:r>
      <w:r w:rsidR="000858D9">
        <w:t>resulted with notification by a</w:t>
      </w:r>
      <w:r>
        <w:t>n officer of Community Engagement Team</w:t>
      </w:r>
      <w:r w:rsidR="000858D9">
        <w:t xml:space="preserve"> (CET)</w:t>
      </w:r>
      <w:r>
        <w:t xml:space="preserve"> that the road was okay, and a speed (gun) recording d</w:t>
      </w:r>
      <w:r w:rsidR="00A9399B">
        <w:t>e</w:t>
      </w:r>
      <w:r>
        <w:t xml:space="preserve">vice should be purchased at a cost of circa £700. </w:t>
      </w:r>
      <w:r w:rsidR="00A9399B">
        <w:t xml:space="preserve">The group had subsequently approached the village hall committee and parish council. </w:t>
      </w:r>
      <w:r>
        <w:t>The clerk had</w:t>
      </w:r>
      <w:r w:rsidR="00A9399B">
        <w:t xml:space="preserve"> researched</w:t>
      </w:r>
      <w:r w:rsidR="000858D9">
        <w:t xml:space="preserve"> the matter</w:t>
      </w:r>
      <w:r w:rsidR="00A9399B">
        <w:t xml:space="preserve"> and </w:t>
      </w:r>
      <w:r w:rsidR="000858D9">
        <w:t xml:space="preserve">it had </w:t>
      </w:r>
      <w:r w:rsidR="00A9399B">
        <w:t xml:space="preserve">been </w:t>
      </w:r>
      <w:r w:rsidR="000858D9">
        <w:t>confirm</w:t>
      </w:r>
      <w:r w:rsidR="00A9399B">
        <w:t xml:space="preserve">ed by local parish clerks and PS Griffiths of CET that equipment can be loaned once volunteers have been fully trained by the police. Exact sites within a location are identified and approval given then covered by the police who also provide continual liaison via the parish council or independently if equipment purchased. The clerk pursuing and will keep members and the steering group advised of developments.  </w:t>
      </w:r>
      <w:r>
        <w:t xml:space="preserve"> </w:t>
      </w:r>
      <w:r w:rsidR="00A9399B">
        <w:t xml:space="preserve"> </w:t>
      </w:r>
      <w:r>
        <w:t xml:space="preserve">     </w:t>
      </w:r>
      <w:r>
        <w:rPr>
          <w:lang w:val="en-GB"/>
        </w:rPr>
        <w:t xml:space="preserve"> </w:t>
      </w:r>
      <w:r w:rsidR="00E5626E">
        <w:rPr>
          <w:lang w:val="en-GB"/>
        </w:rPr>
        <w:t xml:space="preserve">      </w:t>
      </w:r>
      <w:r w:rsidR="00AC4BD3">
        <w:rPr>
          <w:lang w:val="en-GB"/>
        </w:rPr>
        <w:t xml:space="preserve"> </w:t>
      </w:r>
      <w:r w:rsidR="00324E6D">
        <w:rPr>
          <w:lang w:val="en-GB"/>
        </w:rPr>
        <w:t xml:space="preserve">    </w:t>
      </w:r>
    </w:p>
    <w:p w:rsidR="00791E6C" w:rsidRPr="00474B97" w:rsidRDefault="00791E6C" w:rsidP="00474B97">
      <w:pPr>
        <w:rPr>
          <w:lang w:val="en-GB"/>
        </w:rPr>
      </w:pPr>
    </w:p>
    <w:p w:rsidR="00474B97" w:rsidRPr="00474B97" w:rsidRDefault="00474B97" w:rsidP="00474B97">
      <w:pPr>
        <w:rPr>
          <w:lang w:val="en-GB"/>
        </w:rPr>
      </w:pPr>
      <w:r w:rsidRPr="00474B97">
        <w:rPr>
          <w:lang w:val="en-GB"/>
        </w:rPr>
        <w:t>The meeting was adjourned at 7.</w:t>
      </w:r>
      <w:r w:rsidR="00A9399B">
        <w:rPr>
          <w:lang w:val="en-GB"/>
        </w:rPr>
        <w:t>5</w:t>
      </w:r>
      <w:r w:rsidRPr="00474B97">
        <w:rPr>
          <w:lang w:val="en-GB"/>
        </w:rPr>
        <w:t>0pm</w:t>
      </w:r>
    </w:p>
    <w:p w:rsidR="00474B97" w:rsidRDefault="00474B97" w:rsidP="00474B97">
      <w:pPr>
        <w:rPr>
          <w:b/>
          <w:lang w:val="en-GB"/>
        </w:rPr>
      </w:pPr>
    </w:p>
    <w:p w:rsidR="0007789D" w:rsidRDefault="00474B97" w:rsidP="0007789D">
      <w:pPr>
        <w:rPr>
          <w:lang w:val="en-GB"/>
        </w:rPr>
      </w:pPr>
      <w:r>
        <w:rPr>
          <w:b/>
          <w:lang w:val="en-GB"/>
        </w:rPr>
        <w:t xml:space="preserve">98.15    </w:t>
      </w:r>
      <w:r w:rsidR="0007789D" w:rsidRPr="00C0149B">
        <w:rPr>
          <w:b/>
          <w:lang w:val="en-GB"/>
        </w:rPr>
        <w:t>Public Forum</w:t>
      </w:r>
    </w:p>
    <w:p w:rsidR="0007789D" w:rsidRDefault="0007789D" w:rsidP="0007789D">
      <w:pPr>
        <w:rPr>
          <w:lang w:val="en-GB"/>
        </w:rPr>
      </w:pPr>
    </w:p>
    <w:p w:rsidR="0007789D" w:rsidRDefault="0007789D" w:rsidP="0007789D">
      <w:pPr>
        <w:rPr>
          <w:lang w:val="en-GB"/>
        </w:rPr>
      </w:pPr>
      <w:r>
        <w:rPr>
          <w:lang w:val="en-GB"/>
        </w:rPr>
        <w:t xml:space="preserve">      Residents present spoke of:</w:t>
      </w:r>
    </w:p>
    <w:p w:rsidR="0007789D" w:rsidRDefault="0007789D" w:rsidP="0007789D">
      <w:pPr>
        <w:rPr>
          <w:lang w:val="en-GB"/>
        </w:rPr>
      </w:pPr>
      <w:r>
        <w:rPr>
          <w:lang w:val="en-GB"/>
        </w:rPr>
        <w:t xml:space="preserve">      </w:t>
      </w:r>
      <w:proofErr w:type="spellStart"/>
      <w:r w:rsidR="00474B97">
        <w:rPr>
          <w:lang w:val="en-GB"/>
        </w:rPr>
        <w:t>Laindon</w:t>
      </w:r>
      <w:proofErr w:type="spellEnd"/>
      <w:r w:rsidR="00474B97">
        <w:rPr>
          <w:lang w:val="en-GB"/>
        </w:rPr>
        <w:t xml:space="preserve"> Common Road s</w:t>
      </w:r>
      <w:r>
        <w:rPr>
          <w:lang w:val="en-GB"/>
        </w:rPr>
        <w:t>peed</w:t>
      </w:r>
      <w:r w:rsidR="00474B97">
        <w:rPr>
          <w:lang w:val="en-GB"/>
        </w:rPr>
        <w:t xml:space="preserve"> management and the recent accident.</w:t>
      </w:r>
      <w:r>
        <w:rPr>
          <w:lang w:val="en-GB"/>
        </w:rPr>
        <w:t xml:space="preserve"> </w:t>
      </w:r>
    </w:p>
    <w:p w:rsidR="0007789D" w:rsidRDefault="0007789D" w:rsidP="0007789D">
      <w:pPr>
        <w:rPr>
          <w:lang w:val="en-GB"/>
        </w:rPr>
      </w:pPr>
      <w:r>
        <w:rPr>
          <w:lang w:val="en-GB"/>
        </w:rPr>
        <w:t xml:space="preserve">      Rectory Road – Drainage concerns</w:t>
      </w:r>
    </w:p>
    <w:p w:rsidR="0007789D" w:rsidRDefault="0007789D" w:rsidP="0007789D">
      <w:pPr>
        <w:rPr>
          <w:lang w:val="en-GB"/>
        </w:rPr>
      </w:pPr>
      <w:r>
        <w:rPr>
          <w:lang w:val="en-GB"/>
        </w:rPr>
        <w:lastRenderedPageBreak/>
        <w:t xml:space="preserve">    </w:t>
      </w:r>
    </w:p>
    <w:p w:rsidR="0007789D" w:rsidRPr="0093596F" w:rsidRDefault="0007789D" w:rsidP="0007789D">
      <w:pPr>
        <w:rPr>
          <w:lang w:val="en-GB"/>
        </w:rPr>
      </w:pPr>
      <w:r w:rsidRPr="0093596F">
        <w:rPr>
          <w:lang w:val="en-GB"/>
        </w:rPr>
        <w:t>The meeting reconvened</w:t>
      </w:r>
      <w:r>
        <w:rPr>
          <w:lang w:val="en-GB"/>
        </w:rPr>
        <w:t xml:space="preserve"> at 8.25pm</w:t>
      </w:r>
      <w:r w:rsidRPr="0093596F">
        <w:rPr>
          <w:lang w:val="en-GB"/>
        </w:rPr>
        <w:t>.</w:t>
      </w:r>
    </w:p>
    <w:p w:rsidR="0007789D" w:rsidRDefault="0007789D" w:rsidP="0007789D">
      <w:pPr>
        <w:rPr>
          <w:lang w:val="en-GB"/>
        </w:rPr>
      </w:pPr>
    </w:p>
    <w:p w:rsidR="00474B97" w:rsidRDefault="00474B97" w:rsidP="00474B97">
      <w:pPr>
        <w:rPr>
          <w:b/>
          <w:lang w:val="en-GB"/>
        </w:rPr>
      </w:pPr>
      <w:proofErr w:type="gramStart"/>
      <w:r>
        <w:rPr>
          <w:b/>
          <w:lang w:val="en-GB"/>
        </w:rPr>
        <w:t xml:space="preserve">99.15  </w:t>
      </w:r>
      <w:r w:rsidRPr="00C0149B">
        <w:rPr>
          <w:b/>
          <w:lang w:val="en-GB"/>
        </w:rPr>
        <w:t>Traffic</w:t>
      </w:r>
      <w:proofErr w:type="gramEnd"/>
      <w:r w:rsidRPr="00C0149B">
        <w:rPr>
          <w:b/>
          <w:lang w:val="en-GB"/>
        </w:rPr>
        <w:t xml:space="preserve"> Calming/Speeding </w:t>
      </w:r>
      <w:proofErr w:type="spellStart"/>
      <w:r w:rsidRPr="00C0149B">
        <w:rPr>
          <w:b/>
          <w:lang w:val="en-GB"/>
        </w:rPr>
        <w:t>Laindon</w:t>
      </w:r>
      <w:proofErr w:type="spellEnd"/>
      <w:r w:rsidRPr="00C0149B">
        <w:rPr>
          <w:b/>
          <w:lang w:val="en-GB"/>
        </w:rPr>
        <w:t xml:space="preserve"> Common Road</w:t>
      </w:r>
      <w:r w:rsidR="00A9399B">
        <w:rPr>
          <w:b/>
          <w:lang w:val="en-GB"/>
        </w:rPr>
        <w:t xml:space="preserve"> and request for financial contribution.</w:t>
      </w:r>
    </w:p>
    <w:p w:rsidR="00474B97" w:rsidRDefault="00474B97" w:rsidP="00474B97">
      <w:pPr>
        <w:rPr>
          <w:b/>
          <w:lang w:val="en-GB"/>
        </w:rPr>
      </w:pPr>
    </w:p>
    <w:p w:rsidR="00474B97" w:rsidRPr="00600EAA" w:rsidRDefault="00474B97" w:rsidP="00474B97">
      <w:pPr>
        <w:rPr>
          <w:b/>
          <w:lang w:val="en-GB"/>
        </w:rPr>
      </w:pPr>
      <w:r w:rsidRPr="00600EAA">
        <w:rPr>
          <w:lang w:val="en-GB"/>
        </w:rPr>
        <w:t xml:space="preserve">       </w:t>
      </w:r>
      <w:r>
        <w:rPr>
          <w:lang w:val="en-GB"/>
        </w:rPr>
        <w:t>Cllr Clark</w:t>
      </w:r>
      <w:r w:rsidR="00AF3798">
        <w:rPr>
          <w:lang w:val="en-GB"/>
        </w:rPr>
        <w:t xml:space="preserve"> w</w:t>
      </w:r>
      <w:r w:rsidR="00A9399B">
        <w:rPr>
          <w:lang w:val="en-GB"/>
        </w:rPr>
        <w:t>as to give a general update as a member of the steering group</w:t>
      </w:r>
      <w:r w:rsidR="00940BDE">
        <w:rPr>
          <w:lang w:val="en-GB"/>
        </w:rPr>
        <w:t xml:space="preserve"> but r</w:t>
      </w:r>
      <w:r w:rsidR="00A9399B">
        <w:rPr>
          <w:lang w:val="en-GB"/>
        </w:rPr>
        <w:t xml:space="preserve">eferred to </w:t>
      </w:r>
      <w:r w:rsidR="00940BDE">
        <w:rPr>
          <w:lang w:val="en-GB"/>
        </w:rPr>
        <w:t>t</w:t>
      </w:r>
      <w:r w:rsidR="00AF3798">
        <w:rPr>
          <w:lang w:val="en-GB"/>
        </w:rPr>
        <w:t>he matters spoke of by the clerk at item 6 (minute 97.15).</w:t>
      </w:r>
      <w:r>
        <w:rPr>
          <w:lang w:val="en-GB"/>
        </w:rPr>
        <w:t xml:space="preserve">    </w:t>
      </w:r>
      <w:r w:rsidRPr="00600EAA">
        <w:rPr>
          <w:lang w:val="en-GB"/>
        </w:rPr>
        <w:t xml:space="preserve"> </w:t>
      </w:r>
      <w:r w:rsidRPr="00600EAA">
        <w:rPr>
          <w:b/>
          <w:lang w:val="en-GB"/>
        </w:rPr>
        <w:t xml:space="preserve"> </w:t>
      </w:r>
    </w:p>
    <w:p w:rsidR="00474B97" w:rsidRDefault="00474B97" w:rsidP="00474B97">
      <w:pPr>
        <w:rPr>
          <w:b/>
          <w:lang w:val="en-GB"/>
        </w:rPr>
      </w:pPr>
    </w:p>
    <w:p w:rsidR="00474B97" w:rsidRDefault="00474B97" w:rsidP="00474B97">
      <w:pPr>
        <w:rPr>
          <w:b/>
          <w:lang w:val="en-GB"/>
        </w:rPr>
      </w:pPr>
      <w:proofErr w:type="gramStart"/>
      <w:r>
        <w:rPr>
          <w:b/>
          <w:lang w:val="en-GB"/>
        </w:rPr>
        <w:t>100.15  Code</w:t>
      </w:r>
      <w:proofErr w:type="gramEnd"/>
      <w:r>
        <w:rPr>
          <w:b/>
          <w:lang w:val="en-GB"/>
        </w:rPr>
        <w:t xml:space="preserve"> of Conduct and Training</w:t>
      </w:r>
    </w:p>
    <w:p w:rsidR="00474B97" w:rsidRDefault="00474B97" w:rsidP="00474B97">
      <w:pPr>
        <w:rPr>
          <w:b/>
          <w:lang w:val="en-GB"/>
        </w:rPr>
      </w:pPr>
    </w:p>
    <w:p w:rsidR="00474B97" w:rsidRDefault="00474B97" w:rsidP="00474B97">
      <w:pPr>
        <w:rPr>
          <w:lang w:val="en-GB"/>
        </w:rPr>
      </w:pPr>
      <w:r w:rsidRPr="00600EAA">
        <w:rPr>
          <w:lang w:val="en-GB"/>
        </w:rPr>
        <w:t xml:space="preserve">     </w:t>
      </w:r>
      <w:r>
        <w:rPr>
          <w:lang w:val="en-GB"/>
        </w:rPr>
        <w:t xml:space="preserve"> </w:t>
      </w:r>
      <w:r w:rsidRPr="00600EAA">
        <w:rPr>
          <w:lang w:val="en-GB"/>
        </w:rPr>
        <w:t xml:space="preserve"> </w:t>
      </w:r>
      <w:r w:rsidR="0060674D">
        <w:rPr>
          <w:lang w:val="en-GB"/>
        </w:rPr>
        <w:t xml:space="preserve">Members </w:t>
      </w:r>
      <w:r w:rsidRPr="00600EAA">
        <w:rPr>
          <w:lang w:val="en-GB"/>
        </w:rPr>
        <w:t>review</w:t>
      </w:r>
      <w:r w:rsidR="0060674D">
        <w:rPr>
          <w:lang w:val="en-GB"/>
        </w:rPr>
        <w:t xml:space="preserve">ed the current </w:t>
      </w:r>
      <w:r>
        <w:rPr>
          <w:lang w:val="en-GB"/>
        </w:rPr>
        <w:t xml:space="preserve">Code of Conduct </w:t>
      </w:r>
      <w:r w:rsidR="0060674D">
        <w:rPr>
          <w:lang w:val="en-GB"/>
        </w:rPr>
        <w:t>adoption of which was renewed</w:t>
      </w:r>
      <w:r>
        <w:rPr>
          <w:lang w:val="en-GB"/>
        </w:rPr>
        <w:t xml:space="preserve"> by the parish council. </w:t>
      </w:r>
    </w:p>
    <w:p w:rsidR="00474B97" w:rsidRDefault="00474B97" w:rsidP="00474B97">
      <w:pPr>
        <w:rPr>
          <w:lang w:val="en-GB"/>
        </w:rPr>
      </w:pPr>
    </w:p>
    <w:p w:rsidR="0060674D" w:rsidRDefault="00474B97" w:rsidP="00474B97">
      <w:pPr>
        <w:rPr>
          <w:lang w:val="en-GB"/>
        </w:rPr>
      </w:pPr>
      <w:r>
        <w:rPr>
          <w:lang w:val="en-GB"/>
        </w:rPr>
        <w:t xml:space="preserve">       </w:t>
      </w:r>
      <w:r w:rsidR="0060674D">
        <w:rPr>
          <w:lang w:val="en-GB"/>
        </w:rPr>
        <w:t xml:space="preserve">The clerk spoke of the training available from the Essex Association of Local Councils, at Great Dunmow Tuesday to Thursday which had been difficult for members to attend. The locally held Roles and Responsibilities arranged by the ABLC had been cancelled due to low bookings. It is hoped a similar session can be rearranged for the </w:t>
      </w:r>
      <w:proofErr w:type="gramStart"/>
      <w:r w:rsidR="0060674D">
        <w:rPr>
          <w:lang w:val="en-GB"/>
        </w:rPr>
        <w:t>new year</w:t>
      </w:r>
      <w:proofErr w:type="gramEnd"/>
      <w:r w:rsidR="0060674D">
        <w:rPr>
          <w:lang w:val="en-GB"/>
        </w:rPr>
        <w:t xml:space="preserve"> or after the 2016 elections. The clerk will speak with our clerks in the borough to see if a local session can again be arranged in the near future.</w:t>
      </w:r>
    </w:p>
    <w:p w:rsidR="0060674D" w:rsidRDefault="0060674D" w:rsidP="00474B97">
      <w:pPr>
        <w:rPr>
          <w:lang w:val="en-GB"/>
        </w:rPr>
      </w:pPr>
    </w:p>
    <w:p w:rsidR="00474B97" w:rsidRPr="00600EAA" w:rsidRDefault="0060674D" w:rsidP="0060674D">
      <w:pPr>
        <w:rPr>
          <w:b/>
          <w:lang w:val="en-GB"/>
        </w:rPr>
      </w:pPr>
      <w:r>
        <w:rPr>
          <w:lang w:val="en-GB"/>
        </w:rPr>
        <w:t xml:space="preserve">Members received and considered a </w:t>
      </w:r>
      <w:r w:rsidR="00474B97">
        <w:rPr>
          <w:lang w:val="en-GB"/>
        </w:rPr>
        <w:t>training policy</w:t>
      </w:r>
      <w:r>
        <w:rPr>
          <w:lang w:val="en-GB"/>
        </w:rPr>
        <w:t xml:space="preserve"> document which was formally adopted by</w:t>
      </w:r>
      <w:r w:rsidR="00474B97">
        <w:rPr>
          <w:lang w:val="en-GB"/>
        </w:rPr>
        <w:t xml:space="preserve"> the parish council. </w:t>
      </w:r>
    </w:p>
    <w:p w:rsidR="00474B97" w:rsidRPr="00EF1225" w:rsidRDefault="00474B97" w:rsidP="00474B97">
      <w:pPr>
        <w:rPr>
          <w:lang w:val="en-GB" w:eastAsia="en-GB"/>
        </w:rPr>
      </w:pPr>
      <w:r>
        <w:rPr>
          <w:b/>
          <w:lang w:val="en-GB"/>
        </w:rPr>
        <w:t xml:space="preserve">    </w:t>
      </w:r>
    </w:p>
    <w:p w:rsidR="00BB775E" w:rsidRPr="00BB775E" w:rsidRDefault="00474B97" w:rsidP="00BB775E">
      <w:pPr>
        <w:autoSpaceDE w:val="0"/>
        <w:autoSpaceDN w:val="0"/>
        <w:adjustRightInd w:val="0"/>
        <w:rPr>
          <w:lang w:val="en-GB" w:eastAsia="en-GB"/>
        </w:rPr>
      </w:pPr>
      <w:r>
        <w:rPr>
          <w:b/>
          <w:lang w:val="en-GB"/>
        </w:rPr>
        <w:t>10</w:t>
      </w:r>
      <w:r w:rsidR="0060674D">
        <w:rPr>
          <w:b/>
          <w:lang w:val="en-GB"/>
        </w:rPr>
        <w:t>1</w:t>
      </w:r>
      <w:r w:rsidRPr="00600EAA">
        <w:rPr>
          <w:b/>
          <w:lang w:val="en-GB"/>
        </w:rPr>
        <w:t>.</w:t>
      </w:r>
      <w:r w:rsidR="0060674D">
        <w:rPr>
          <w:b/>
          <w:lang w:val="en-GB"/>
        </w:rPr>
        <w:t>15</w:t>
      </w:r>
      <w:r w:rsidRPr="00600EAA">
        <w:rPr>
          <w:b/>
          <w:lang w:val="en-GB"/>
        </w:rPr>
        <w:t xml:space="preserve"> </w:t>
      </w:r>
      <w:r w:rsidR="00BB775E">
        <w:rPr>
          <w:b/>
          <w:lang w:val="en-GB"/>
        </w:rPr>
        <w:t xml:space="preserve">  Planning Matters</w:t>
      </w:r>
    </w:p>
    <w:p w:rsidR="00BB775E" w:rsidRPr="00BB775E" w:rsidRDefault="00BB775E" w:rsidP="00BB775E">
      <w:pPr>
        <w:autoSpaceDE w:val="0"/>
        <w:autoSpaceDN w:val="0"/>
        <w:adjustRightInd w:val="0"/>
        <w:ind w:left="675"/>
        <w:rPr>
          <w:lang w:val="en-GB" w:eastAsia="en-GB"/>
        </w:rPr>
      </w:pPr>
    </w:p>
    <w:p w:rsidR="00BB775E" w:rsidRPr="00BB775E" w:rsidRDefault="00474B97" w:rsidP="00BB775E">
      <w:pPr>
        <w:numPr>
          <w:ilvl w:val="0"/>
          <w:numId w:val="3"/>
        </w:numPr>
        <w:autoSpaceDE w:val="0"/>
        <w:autoSpaceDN w:val="0"/>
        <w:adjustRightInd w:val="0"/>
        <w:ind w:left="1080"/>
        <w:rPr>
          <w:lang w:val="en-GB" w:eastAsia="en-GB"/>
        </w:rPr>
      </w:pPr>
      <w:r w:rsidRPr="00600EAA">
        <w:rPr>
          <w:b/>
          <w:lang w:val="en-GB"/>
        </w:rPr>
        <w:t xml:space="preserve"> </w:t>
      </w:r>
      <w:r w:rsidR="00BB775E" w:rsidRPr="00BB775E">
        <w:rPr>
          <w:lang w:val="en-GB"/>
        </w:rPr>
        <w:t xml:space="preserve">Members </w:t>
      </w:r>
      <w:r w:rsidR="00BB775E" w:rsidRPr="00BB775E">
        <w:rPr>
          <w:lang w:val="en-GB" w:eastAsia="en-GB"/>
        </w:rPr>
        <w:t>ratif</w:t>
      </w:r>
      <w:r w:rsidR="00BB775E">
        <w:rPr>
          <w:lang w:val="en-GB" w:eastAsia="en-GB"/>
        </w:rPr>
        <w:t>ied</w:t>
      </w:r>
      <w:r w:rsidR="00BB775E" w:rsidRPr="00BB775E">
        <w:rPr>
          <w:lang w:val="en-GB" w:eastAsia="en-GB"/>
        </w:rPr>
        <w:t xml:space="preserve"> comments submitted to Basildon BC prior to meeting.</w:t>
      </w:r>
    </w:p>
    <w:p w:rsidR="00BB775E" w:rsidRPr="00BB775E" w:rsidRDefault="00BB775E" w:rsidP="00BB775E">
      <w:pPr>
        <w:autoSpaceDE w:val="0"/>
        <w:autoSpaceDN w:val="0"/>
        <w:adjustRightInd w:val="0"/>
        <w:ind w:left="567"/>
        <w:rPr>
          <w:rFonts w:ascii="Arial" w:hAnsi="Arial" w:cs="Arial"/>
          <w:sz w:val="20"/>
          <w:szCs w:val="20"/>
          <w:lang w:val="en-GB" w:eastAsia="en-GB"/>
        </w:rPr>
      </w:pPr>
    </w:p>
    <w:p w:rsidR="00BB775E" w:rsidRPr="00BB775E" w:rsidRDefault="00BB775E" w:rsidP="00BB775E">
      <w:pPr>
        <w:autoSpaceDE w:val="0"/>
        <w:autoSpaceDN w:val="0"/>
        <w:adjustRightInd w:val="0"/>
        <w:ind w:left="567"/>
        <w:rPr>
          <w:color w:val="000000"/>
          <w:shd w:val="clear" w:color="auto" w:fill="FFFFFF"/>
        </w:rPr>
      </w:pPr>
      <w:r w:rsidRPr="00BB775E">
        <w:rPr>
          <w:color w:val="000000"/>
          <w:shd w:val="clear" w:color="auto" w:fill="FFFFFF"/>
        </w:rPr>
        <w:t>15/01289/FULL</w:t>
      </w:r>
    </w:p>
    <w:p w:rsidR="00BB775E" w:rsidRPr="00BB775E" w:rsidRDefault="00BB775E" w:rsidP="00BB775E">
      <w:pPr>
        <w:autoSpaceDE w:val="0"/>
        <w:autoSpaceDN w:val="0"/>
        <w:adjustRightInd w:val="0"/>
        <w:ind w:left="567"/>
        <w:rPr>
          <w:lang w:val="en-GB" w:eastAsia="en-GB"/>
        </w:rPr>
      </w:pPr>
      <w:r w:rsidRPr="00BB775E">
        <w:rPr>
          <w:color w:val="000000"/>
          <w:shd w:val="clear" w:color="auto" w:fill="FFFFFF"/>
        </w:rPr>
        <w:t xml:space="preserve">Use of part of the land for the creation of an </w:t>
      </w:r>
      <w:proofErr w:type="spellStart"/>
      <w:r w:rsidRPr="00BB775E">
        <w:rPr>
          <w:color w:val="000000"/>
          <w:shd w:val="clear" w:color="auto" w:fill="FFFFFF"/>
        </w:rPr>
        <w:t>all weather</w:t>
      </w:r>
      <w:proofErr w:type="spellEnd"/>
      <w:r w:rsidRPr="00BB775E">
        <w:rPr>
          <w:color w:val="000000"/>
          <w:shd w:val="clear" w:color="auto" w:fill="FFFFFF"/>
        </w:rPr>
        <w:t xml:space="preserve"> car park (permeable grass covered </w:t>
      </w:r>
      <w:proofErr w:type="spellStart"/>
      <w:r w:rsidRPr="00BB775E">
        <w:rPr>
          <w:color w:val="000000"/>
          <w:shd w:val="clear" w:color="auto" w:fill="FFFFFF"/>
        </w:rPr>
        <w:t>Bodpave</w:t>
      </w:r>
      <w:proofErr w:type="spellEnd"/>
      <w:r w:rsidRPr="00BB775E">
        <w:rPr>
          <w:color w:val="000000"/>
          <w:shd w:val="clear" w:color="auto" w:fill="FFFFFF"/>
        </w:rPr>
        <w:t xml:space="preserve"> plastic grid system) to facilitate parking for attendees at the village hall/village fund raising events in the field, measuring approximately 30 x 11metres adjacent to the gated entrance.</w:t>
      </w:r>
    </w:p>
    <w:p w:rsidR="00BB775E" w:rsidRPr="00BB775E" w:rsidRDefault="00BB775E" w:rsidP="00BB775E">
      <w:pPr>
        <w:autoSpaceDE w:val="0"/>
        <w:autoSpaceDN w:val="0"/>
        <w:adjustRightInd w:val="0"/>
        <w:rPr>
          <w:lang w:val="en-GB" w:eastAsia="en-GB"/>
        </w:rPr>
      </w:pPr>
    </w:p>
    <w:p w:rsidR="00BB775E" w:rsidRPr="00BB775E" w:rsidRDefault="00BB775E" w:rsidP="00BB775E">
      <w:pPr>
        <w:rPr>
          <w:vanish/>
        </w:rPr>
      </w:pPr>
    </w:p>
    <w:tbl>
      <w:tblPr>
        <w:tblpPr w:leftFromText="180" w:rightFromText="180" w:vertAnchor="text" w:horzAnchor="margin" w:tblpY="-14"/>
        <w:tblW w:w="10125" w:type="dxa"/>
        <w:tblInd w:w="1298" w:type="dxa"/>
        <w:tblLayout w:type="fixed"/>
        <w:tblCellMar>
          <w:left w:w="0" w:type="dxa"/>
          <w:right w:w="0" w:type="dxa"/>
        </w:tblCellMar>
        <w:tblLook w:val="04A0" w:firstRow="1" w:lastRow="0" w:firstColumn="1" w:lastColumn="0" w:noHBand="0" w:noVBand="1"/>
      </w:tblPr>
      <w:tblGrid>
        <w:gridCol w:w="10125"/>
      </w:tblGrid>
      <w:tr w:rsidR="00BB775E" w:rsidRPr="00BB775E" w:rsidTr="00FE37CF">
        <w:trPr>
          <w:cantSplit/>
        </w:trPr>
        <w:tc>
          <w:tcPr>
            <w:tcW w:w="10125" w:type="dxa"/>
            <w:hideMark/>
          </w:tcPr>
          <w:p w:rsidR="00BB775E" w:rsidRPr="00BB775E" w:rsidRDefault="00BB775E" w:rsidP="00BB775E">
            <w:pPr>
              <w:rPr>
                <w:lang w:val="en-GB"/>
              </w:rPr>
            </w:pPr>
          </w:p>
        </w:tc>
      </w:tr>
    </w:tbl>
    <w:p w:rsidR="00BB775E" w:rsidRPr="00BB775E" w:rsidRDefault="00BB775E" w:rsidP="00BB775E">
      <w:pPr>
        <w:autoSpaceDE w:val="0"/>
        <w:autoSpaceDN w:val="0"/>
        <w:adjustRightInd w:val="0"/>
        <w:ind w:left="675"/>
        <w:rPr>
          <w:lang w:val="en-GB" w:eastAsia="en-GB"/>
        </w:rPr>
      </w:pPr>
      <w:r>
        <w:rPr>
          <w:lang w:val="en-GB" w:eastAsia="en-GB"/>
        </w:rPr>
        <w:t>b</w:t>
      </w:r>
      <w:r w:rsidRPr="00BB775E">
        <w:rPr>
          <w:lang w:val="en-GB" w:eastAsia="en-GB"/>
        </w:rPr>
        <w:t>.   Members note</w:t>
      </w:r>
      <w:r>
        <w:rPr>
          <w:lang w:val="en-GB" w:eastAsia="en-GB"/>
        </w:rPr>
        <w:t>d</w:t>
      </w:r>
      <w:r w:rsidRPr="00BB775E">
        <w:rPr>
          <w:lang w:val="en-GB" w:eastAsia="en-GB"/>
        </w:rPr>
        <w:t>, for information, other applications:</w:t>
      </w:r>
    </w:p>
    <w:p w:rsidR="00BB775E" w:rsidRPr="00BB775E" w:rsidRDefault="00BB775E" w:rsidP="00BB775E">
      <w:pPr>
        <w:autoSpaceDE w:val="0"/>
        <w:autoSpaceDN w:val="0"/>
        <w:adjustRightInd w:val="0"/>
        <w:ind w:left="567"/>
        <w:rPr>
          <w:lang w:val="en-GB" w:eastAsia="en-GB"/>
        </w:rPr>
      </w:pPr>
    </w:p>
    <w:p w:rsidR="00BB775E" w:rsidRPr="00BB775E" w:rsidRDefault="00BB775E" w:rsidP="00BB775E">
      <w:pPr>
        <w:autoSpaceDE w:val="0"/>
        <w:autoSpaceDN w:val="0"/>
        <w:adjustRightInd w:val="0"/>
        <w:ind w:left="567"/>
        <w:rPr>
          <w:lang w:val="en-GB" w:eastAsia="en-GB"/>
        </w:rPr>
      </w:pPr>
      <w:r w:rsidRPr="00BB775E">
        <w:rPr>
          <w:color w:val="000000"/>
          <w:shd w:val="clear" w:color="auto" w:fill="FFFFFF"/>
        </w:rPr>
        <w:t xml:space="preserve">  15/01376/NMABAS</w:t>
      </w:r>
    </w:p>
    <w:p w:rsidR="00BB775E" w:rsidRPr="00BB775E" w:rsidRDefault="00BB775E" w:rsidP="00BB775E">
      <w:pPr>
        <w:autoSpaceDE w:val="0"/>
        <w:autoSpaceDN w:val="0"/>
        <w:adjustRightInd w:val="0"/>
        <w:ind w:left="567"/>
        <w:rPr>
          <w:color w:val="000000"/>
          <w:shd w:val="clear" w:color="auto" w:fill="FFFFFF"/>
        </w:rPr>
      </w:pPr>
      <w:r w:rsidRPr="00BB775E">
        <w:rPr>
          <w:color w:val="000000"/>
          <w:shd w:val="clear" w:color="auto" w:fill="FFFFFF"/>
        </w:rPr>
        <w:t xml:space="preserve">  Position of doors and windows in rear extensions moved. </w:t>
      </w:r>
    </w:p>
    <w:p w:rsidR="00BB775E" w:rsidRPr="00BB775E" w:rsidRDefault="00BB775E" w:rsidP="00BB775E">
      <w:pPr>
        <w:autoSpaceDE w:val="0"/>
        <w:autoSpaceDN w:val="0"/>
        <w:adjustRightInd w:val="0"/>
        <w:ind w:left="567"/>
        <w:rPr>
          <w:color w:val="000000"/>
          <w:shd w:val="clear" w:color="auto" w:fill="FFFFFF"/>
        </w:rPr>
      </w:pPr>
      <w:r w:rsidRPr="00BB775E">
        <w:rPr>
          <w:color w:val="000000"/>
          <w:shd w:val="clear" w:color="auto" w:fill="FFFFFF"/>
        </w:rPr>
        <w:t xml:space="preserve">  Elm Cottage, </w:t>
      </w:r>
      <w:proofErr w:type="spellStart"/>
      <w:r w:rsidRPr="00BB775E">
        <w:rPr>
          <w:color w:val="000000"/>
          <w:shd w:val="clear" w:color="auto" w:fill="FFFFFF"/>
        </w:rPr>
        <w:t>Laindon</w:t>
      </w:r>
      <w:proofErr w:type="spellEnd"/>
      <w:r w:rsidRPr="00BB775E">
        <w:rPr>
          <w:color w:val="000000"/>
          <w:shd w:val="clear" w:color="auto" w:fill="FFFFFF"/>
        </w:rPr>
        <w:t xml:space="preserve"> Common Road, Little </w:t>
      </w:r>
      <w:proofErr w:type="spellStart"/>
      <w:r w:rsidRPr="00BB775E">
        <w:rPr>
          <w:color w:val="000000"/>
          <w:shd w:val="clear" w:color="auto" w:fill="FFFFFF"/>
        </w:rPr>
        <w:t>Burstead</w:t>
      </w:r>
      <w:proofErr w:type="spellEnd"/>
    </w:p>
    <w:p w:rsidR="00BB775E" w:rsidRPr="00BB775E" w:rsidRDefault="00BB775E" w:rsidP="00BB775E">
      <w:pPr>
        <w:autoSpaceDE w:val="0"/>
        <w:autoSpaceDN w:val="0"/>
        <w:adjustRightInd w:val="0"/>
        <w:ind w:left="567"/>
        <w:rPr>
          <w:color w:val="000000"/>
          <w:shd w:val="clear" w:color="auto" w:fill="FFFFFF"/>
        </w:rPr>
      </w:pPr>
    </w:p>
    <w:p w:rsidR="00BB775E" w:rsidRPr="00BB775E" w:rsidRDefault="00BB775E" w:rsidP="00BB775E">
      <w:pPr>
        <w:rPr>
          <w:color w:val="000000"/>
          <w:shd w:val="clear" w:color="auto" w:fill="FFFFFF"/>
        </w:rPr>
      </w:pPr>
      <w:r w:rsidRPr="00BB775E">
        <w:rPr>
          <w:color w:val="000000"/>
          <w:shd w:val="clear" w:color="auto" w:fill="FFFFFF"/>
        </w:rPr>
        <w:t xml:space="preserve">           </w:t>
      </w:r>
      <w:r>
        <w:rPr>
          <w:color w:val="000000"/>
          <w:shd w:val="clear" w:color="auto" w:fill="FFFFFF"/>
        </w:rPr>
        <w:t xml:space="preserve"> </w:t>
      </w:r>
      <w:r w:rsidRPr="00BB775E">
        <w:rPr>
          <w:color w:val="000000"/>
          <w:shd w:val="clear" w:color="auto" w:fill="FFFFFF"/>
        </w:rPr>
        <w:t>15/01382/PDPA</w:t>
      </w:r>
    </w:p>
    <w:p w:rsidR="00BB775E" w:rsidRPr="00BB775E" w:rsidRDefault="00BB775E" w:rsidP="00BB775E">
      <w:pPr>
        <w:rPr>
          <w:color w:val="000000"/>
          <w:lang w:val="en-GB" w:eastAsia="en-GB"/>
        </w:rPr>
      </w:pPr>
      <w:r w:rsidRPr="00BB775E">
        <w:rPr>
          <w:color w:val="000000"/>
          <w:lang w:val="en-GB" w:eastAsia="en-GB"/>
        </w:rPr>
        <w:t xml:space="preserve">            Walnut Tree Lodge Rectory Road Billericay Essex CM12 9TR</w:t>
      </w:r>
    </w:p>
    <w:p w:rsidR="00BB775E" w:rsidRPr="00BB775E" w:rsidRDefault="00BB775E" w:rsidP="00BB775E">
      <w:pPr>
        <w:ind w:left="720"/>
        <w:rPr>
          <w:color w:val="000000"/>
          <w:lang w:val="en-GB" w:eastAsia="en-GB"/>
        </w:rPr>
      </w:pPr>
      <w:r w:rsidRPr="00BB775E">
        <w:rPr>
          <w:color w:val="000000"/>
          <w:lang w:val="en-GB" w:eastAsia="en-GB"/>
        </w:rPr>
        <w:t>Notification for Prior Approval to construct a single storey rear extension, projecting 7 metres from the rear wall of the original dwelling with a maximum height of 4 metres and an eaves height of 2.3 metres</w:t>
      </w:r>
    </w:p>
    <w:p w:rsidR="00BB775E" w:rsidRPr="00BB775E" w:rsidRDefault="00BB775E" w:rsidP="00BB775E">
      <w:pPr>
        <w:ind w:left="720"/>
        <w:rPr>
          <w:color w:val="000000"/>
          <w:lang w:val="en-GB" w:eastAsia="en-GB"/>
        </w:rPr>
      </w:pPr>
    </w:p>
    <w:p w:rsidR="00BB775E" w:rsidRPr="00BB775E" w:rsidRDefault="00BB775E" w:rsidP="00BB775E">
      <w:pPr>
        <w:ind w:left="720"/>
        <w:rPr>
          <w:color w:val="000000"/>
          <w:lang w:val="en-GB" w:eastAsia="en-GB"/>
        </w:rPr>
      </w:pPr>
      <w:r w:rsidRPr="00BB775E">
        <w:rPr>
          <w:color w:val="000000"/>
          <w:shd w:val="clear" w:color="auto" w:fill="FFFFFF"/>
        </w:rPr>
        <w:t>15/01298/PDPA</w:t>
      </w:r>
    </w:p>
    <w:p w:rsidR="00BB775E" w:rsidRPr="00BB775E" w:rsidRDefault="00BB775E" w:rsidP="00BB775E">
      <w:pPr>
        <w:ind w:left="720"/>
        <w:rPr>
          <w:color w:val="000000"/>
          <w:shd w:val="clear" w:color="auto" w:fill="FFFFFF"/>
        </w:rPr>
      </w:pPr>
      <w:r w:rsidRPr="00BB775E">
        <w:rPr>
          <w:color w:val="000000"/>
          <w:shd w:val="clear" w:color="auto" w:fill="FFFFFF"/>
        </w:rPr>
        <w:t xml:space="preserve">Prior Notification for a single </w:t>
      </w:r>
      <w:proofErr w:type="spellStart"/>
      <w:r w:rsidRPr="00BB775E">
        <w:rPr>
          <w:color w:val="000000"/>
          <w:shd w:val="clear" w:color="auto" w:fill="FFFFFF"/>
        </w:rPr>
        <w:t>storey</w:t>
      </w:r>
      <w:proofErr w:type="spellEnd"/>
      <w:r w:rsidRPr="00BB775E">
        <w:rPr>
          <w:color w:val="000000"/>
          <w:shd w:val="clear" w:color="auto" w:fill="FFFFFF"/>
        </w:rPr>
        <w:t xml:space="preserve"> rear extension, extending 8 </w:t>
      </w:r>
      <w:proofErr w:type="spellStart"/>
      <w:r w:rsidRPr="00BB775E">
        <w:rPr>
          <w:color w:val="000000"/>
          <w:shd w:val="clear" w:color="auto" w:fill="FFFFFF"/>
        </w:rPr>
        <w:t>metres</w:t>
      </w:r>
      <w:proofErr w:type="spellEnd"/>
      <w:r w:rsidRPr="00BB775E">
        <w:rPr>
          <w:color w:val="000000"/>
          <w:shd w:val="clear" w:color="auto" w:fill="FFFFFF"/>
        </w:rPr>
        <w:t xml:space="preserve"> beyond the rear wall of the original dwelling with a maximum height of 3 </w:t>
      </w:r>
      <w:proofErr w:type="spellStart"/>
      <w:r w:rsidRPr="00BB775E">
        <w:rPr>
          <w:color w:val="000000"/>
          <w:shd w:val="clear" w:color="auto" w:fill="FFFFFF"/>
        </w:rPr>
        <w:t>metres</w:t>
      </w:r>
      <w:proofErr w:type="spellEnd"/>
      <w:r w:rsidRPr="00BB775E">
        <w:rPr>
          <w:color w:val="000000"/>
          <w:shd w:val="clear" w:color="auto" w:fill="FFFFFF"/>
        </w:rPr>
        <w:t xml:space="preserve"> and an eaves height of 3 </w:t>
      </w:r>
      <w:proofErr w:type="spellStart"/>
      <w:r w:rsidRPr="00BB775E">
        <w:rPr>
          <w:color w:val="000000"/>
          <w:shd w:val="clear" w:color="auto" w:fill="FFFFFF"/>
        </w:rPr>
        <w:t>metres</w:t>
      </w:r>
      <w:proofErr w:type="spellEnd"/>
    </w:p>
    <w:p w:rsidR="00BB775E" w:rsidRPr="00BB775E" w:rsidRDefault="00BB775E" w:rsidP="00BB775E">
      <w:pPr>
        <w:ind w:left="720"/>
        <w:rPr>
          <w:color w:val="000000"/>
          <w:shd w:val="clear" w:color="auto" w:fill="FFFFFF"/>
        </w:rPr>
      </w:pPr>
      <w:r w:rsidRPr="00BB775E">
        <w:rPr>
          <w:color w:val="000000"/>
          <w:shd w:val="clear" w:color="auto" w:fill="FFFFFF"/>
        </w:rPr>
        <w:t xml:space="preserve">Chase End, </w:t>
      </w:r>
      <w:proofErr w:type="spellStart"/>
      <w:r w:rsidRPr="00BB775E">
        <w:rPr>
          <w:color w:val="000000"/>
          <w:shd w:val="clear" w:color="auto" w:fill="FFFFFF"/>
        </w:rPr>
        <w:t>Broomhills</w:t>
      </w:r>
      <w:proofErr w:type="spellEnd"/>
      <w:r w:rsidRPr="00BB775E">
        <w:rPr>
          <w:color w:val="000000"/>
          <w:shd w:val="clear" w:color="auto" w:fill="FFFFFF"/>
        </w:rPr>
        <w:t xml:space="preserve"> Chase, Little </w:t>
      </w:r>
      <w:proofErr w:type="spellStart"/>
      <w:r w:rsidRPr="00BB775E">
        <w:rPr>
          <w:color w:val="000000"/>
          <w:shd w:val="clear" w:color="auto" w:fill="FFFFFF"/>
        </w:rPr>
        <w:t>Burstead</w:t>
      </w:r>
      <w:proofErr w:type="spellEnd"/>
    </w:p>
    <w:p w:rsidR="00BB775E" w:rsidRPr="00BB775E" w:rsidRDefault="00BB775E" w:rsidP="00BB775E">
      <w:pPr>
        <w:ind w:left="720"/>
        <w:rPr>
          <w:color w:val="000000"/>
          <w:lang w:val="en-GB" w:eastAsia="en-GB"/>
        </w:rPr>
      </w:pPr>
    </w:p>
    <w:p w:rsidR="00BB775E" w:rsidRPr="00BB775E" w:rsidRDefault="00BB775E" w:rsidP="00BB775E">
      <w:pPr>
        <w:ind w:left="720"/>
        <w:rPr>
          <w:color w:val="000000"/>
          <w:shd w:val="clear" w:color="auto" w:fill="FFFFFF"/>
        </w:rPr>
      </w:pPr>
      <w:r w:rsidRPr="00BB775E">
        <w:rPr>
          <w:color w:val="000000"/>
          <w:shd w:val="clear" w:color="auto" w:fill="FFFFFF"/>
        </w:rPr>
        <w:t>15/01350/NMABAS</w:t>
      </w:r>
    </w:p>
    <w:p w:rsidR="00BB775E" w:rsidRPr="00BB775E" w:rsidRDefault="00BB775E" w:rsidP="00BB775E">
      <w:pPr>
        <w:ind w:left="720"/>
        <w:rPr>
          <w:color w:val="000000"/>
          <w:shd w:val="clear" w:color="auto" w:fill="FFFFFF"/>
        </w:rPr>
      </w:pPr>
      <w:r w:rsidRPr="00BB775E">
        <w:rPr>
          <w:color w:val="000000"/>
          <w:shd w:val="clear" w:color="auto" w:fill="FFFFFF"/>
        </w:rPr>
        <w:t xml:space="preserve">To establish whether </w:t>
      </w:r>
      <w:proofErr w:type="spellStart"/>
      <w:r w:rsidRPr="00BB775E">
        <w:rPr>
          <w:color w:val="000000"/>
          <w:shd w:val="clear" w:color="auto" w:fill="FFFFFF"/>
        </w:rPr>
        <w:t>alteratons</w:t>
      </w:r>
      <w:proofErr w:type="spellEnd"/>
      <w:r w:rsidRPr="00BB775E">
        <w:rPr>
          <w:color w:val="000000"/>
          <w:shd w:val="clear" w:color="auto" w:fill="FFFFFF"/>
        </w:rPr>
        <w:t xml:space="preserve"> to a previously granted application referenced 14/01463/FULL can be considered as </w:t>
      </w:r>
      <w:proofErr w:type="spellStart"/>
      <w:r w:rsidRPr="00BB775E">
        <w:rPr>
          <w:color w:val="000000"/>
          <w:shd w:val="clear" w:color="auto" w:fill="FFFFFF"/>
        </w:rPr>
        <w:t>non material</w:t>
      </w:r>
      <w:proofErr w:type="spellEnd"/>
      <w:r w:rsidRPr="00BB775E">
        <w:rPr>
          <w:color w:val="000000"/>
          <w:shd w:val="clear" w:color="auto" w:fill="FFFFFF"/>
        </w:rPr>
        <w:t xml:space="preserve"> amendments.</w:t>
      </w:r>
    </w:p>
    <w:p w:rsidR="00BB775E" w:rsidRPr="00BB775E" w:rsidRDefault="00BB775E" w:rsidP="00BB775E">
      <w:pPr>
        <w:ind w:left="720"/>
        <w:rPr>
          <w:color w:val="000000"/>
          <w:shd w:val="clear" w:color="auto" w:fill="FFFFFF"/>
        </w:rPr>
      </w:pPr>
      <w:r w:rsidRPr="00BB775E">
        <w:rPr>
          <w:color w:val="000000"/>
          <w:shd w:val="clear" w:color="auto" w:fill="FFFFFF"/>
        </w:rPr>
        <w:t xml:space="preserve">Three Bears, </w:t>
      </w:r>
      <w:proofErr w:type="spellStart"/>
      <w:r w:rsidRPr="00BB775E">
        <w:rPr>
          <w:color w:val="000000"/>
          <w:shd w:val="clear" w:color="auto" w:fill="FFFFFF"/>
        </w:rPr>
        <w:t>Laindon</w:t>
      </w:r>
      <w:proofErr w:type="spellEnd"/>
      <w:r w:rsidRPr="00BB775E">
        <w:rPr>
          <w:color w:val="000000"/>
          <w:shd w:val="clear" w:color="auto" w:fill="FFFFFF"/>
        </w:rPr>
        <w:t xml:space="preserve"> Common Road, Little </w:t>
      </w:r>
      <w:proofErr w:type="spellStart"/>
      <w:r w:rsidRPr="00BB775E">
        <w:rPr>
          <w:color w:val="000000"/>
          <w:shd w:val="clear" w:color="auto" w:fill="FFFFFF"/>
        </w:rPr>
        <w:t>Burstead</w:t>
      </w:r>
      <w:proofErr w:type="spellEnd"/>
    </w:p>
    <w:p w:rsidR="00BB775E" w:rsidRPr="00BB775E" w:rsidRDefault="00BB775E" w:rsidP="00BB775E">
      <w:pPr>
        <w:ind w:left="720"/>
        <w:rPr>
          <w:color w:val="000000"/>
          <w:lang w:val="en-GB" w:eastAsia="en-GB"/>
        </w:rPr>
      </w:pPr>
    </w:p>
    <w:p w:rsidR="00BB775E" w:rsidRPr="00BB775E" w:rsidRDefault="00BB775E" w:rsidP="00BB775E">
      <w:pPr>
        <w:autoSpaceDE w:val="0"/>
        <w:autoSpaceDN w:val="0"/>
        <w:adjustRightInd w:val="0"/>
        <w:ind w:left="675"/>
        <w:rPr>
          <w:lang w:val="en-GB" w:eastAsia="en-GB"/>
        </w:rPr>
      </w:pPr>
      <w:r>
        <w:t xml:space="preserve">c.   Members </w:t>
      </w:r>
      <w:r w:rsidRPr="00BB775E">
        <w:t>note</w:t>
      </w:r>
      <w:r>
        <w:t>d</w:t>
      </w:r>
      <w:r w:rsidRPr="00BB775E">
        <w:t xml:space="preserve"> recent decisions by </w:t>
      </w:r>
      <w:proofErr w:type="spellStart"/>
      <w:r w:rsidRPr="00BB775E">
        <w:t>Basildon</w:t>
      </w:r>
      <w:proofErr w:type="spellEnd"/>
      <w:r w:rsidRPr="00BB775E">
        <w:t xml:space="preserve"> BC:</w:t>
      </w:r>
    </w:p>
    <w:p w:rsidR="00BB775E" w:rsidRPr="00BB775E" w:rsidRDefault="00BB775E" w:rsidP="00BB775E">
      <w:pPr>
        <w:autoSpaceDE w:val="0"/>
        <w:autoSpaceDN w:val="0"/>
        <w:adjustRightInd w:val="0"/>
      </w:pPr>
    </w:p>
    <w:p w:rsidR="00BB775E" w:rsidRPr="00BB775E" w:rsidRDefault="00BB775E" w:rsidP="00BB775E">
      <w:pPr>
        <w:rPr>
          <w:b/>
          <w:lang w:val="en-GB" w:eastAsia="en-GB"/>
        </w:rPr>
      </w:pPr>
      <w:r w:rsidRPr="00BB775E">
        <w:rPr>
          <w:lang w:val="en-GB" w:eastAsia="en-GB"/>
        </w:rPr>
        <w:t>Planning Application No: 15/01057/FULL </w:t>
      </w:r>
      <w:r w:rsidRPr="00BB775E">
        <w:rPr>
          <w:b/>
          <w:lang w:val="en-GB" w:eastAsia="en-GB"/>
        </w:rPr>
        <w:t>GRANTED</w:t>
      </w:r>
    </w:p>
    <w:p w:rsidR="00BB775E" w:rsidRPr="00BB775E" w:rsidRDefault="00BB775E" w:rsidP="00BB775E">
      <w:pPr>
        <w:rPr>
          <w:lang w:val="en-GB" w:eastAsia="en-GB"/>
        </w:rPr>
      </w:pPr>
      <w:r w:rsidRPr="00BB775E">
        <w:rPr>
          <w:color w:val="000000"/>
          <w:shd w:val="clear" w:color="auto" w:fill="FFFFFF"/>
          <w:lang w:val="en-GB" w:eastAsia="en-GB"/>
        </w:rPr>
        <w:lastRenderedPageBreak/>
        <w:t>Removal of existing brick built store and the construction of a two storey side and rear extensions together with two dormers to the front elevation</w:t>
      </w:r>
    </w:p>
    <w:p w:rsidR="00BB775E" w:rsidRPr="00BB775E" w:rsidRDefault="00BB775E" w:rsidP="00BB775E">
      <w:pPr>
        <w:rPr>
          <w:lang w:val="en-GB" w:eastAsia="en-GB"/>
        </w:rPr>
      </w:pPr>
      <w:r w:rsidRPr="00BB775E">
        <w:rPr>
          <w:lang w:val="en-GB" w:eastAsia="en-GB"/>
        </w:rPr>
        <w:t xml:space="preserve">Elm Cottage </w:t>
      </w:r>
      <w:proofErr w:type="spellStart"/>
      <w:r w:rsidRPr="00BB775E">
        <w:rPr>
          <w:lang w:val="en-GB" w:eastAsia="en-GB"/>
        </w:rPr>
        <w:t>Laindon</w:t>
      </w:r>
      <w:proofErr w:type="spellEnd"/>
      <w:r w:rsidRPr="00BB775E">
        <w:rPr>
          <w:lang w:val="en-GB" w:eastAsia="en-GB"/>
        </w:rPr>
        <w:t xml:space="preserve"> Common Road Billericay Essex CM12 9TJ</w:t>
      </w:r>
    </w:p>
    <w:p w:rsidR="00BB775E" w:rsidRPr="00BB775E" w:rsidRDefault="00BB775E" w:rsidP="00BB775E">
      <w:pPr>
        <w:autoSpaceDE w:val="0"/>
        <w:autoSpaceDN w:val="0"/>
        <w:adjustRightInd w:val="0"/>
        <w:rPr>
          <w:lang w:val="en-GB" w:eastAsia="en-GB"/>
        </w:rPr>
      </w:pPr>
    </w:p>
    <w:p w:rsidR="00BB775E" w:rsidRPr="00BB775E" w:rsidRDefault="00BB775E" w:rsidP="00BB775E">
      <w:pPr>
        <w:autoSpaceDE w:val="0"/>
        <w:autoSpaceDN w:val="0"/>
        <w:adjustRightInd w:val="0"/>
        <w:rPr>
          <w:b/>
          <w:lang w:val="en-GB"/>
        </w:rPr>
      </w:pPr>
      <w:r w:rsidRPr="00BB775E">
        <w:rPr>
          <w:lang w:val="en-GB"/>
        </w:rPr>
        <w:t xml:space="preserve">Planning Application No: 15/01065/FULL </w:t>
      </w:r>
      <w:r w:rsidRPr="00BB775E">
        <w:rPr>
          <w:b/>
          <w:lang w:val="en-GB"/>
        </w:rPr>
        <w:t>GRANTED</w:t>
      </w:r>
    </w:p>
    <w:p w:rsidR="00BB775E" w:rsidRPr="00BB775E" w:rsidRDefault="00BB775E" w:rsidP="00BB775E">
      <w:pPr>
        <w:autoSpaceDE w:val="0"/>
        <w:autoSpaceDN w:val="0"/>
        <w:adjustRightInd w:val="0"/>
        <w:rPr>
          <w:lang w:val="en-GB"/>
        </w:rPr>
      </w:pPr>
      <w:r w:rsidRPr="00BB775E">
        <w:rPr>
          <w:color w:val="000000"/>
          <w:shd w:val="clear" w:color="auto" w:fill="FFFFFF"/>
        </w:rPr>
        <w:t xml:space="preserve">Raising of low level roof, addition of </w:t>
      </w:r>
      <w:proofErr w:type="spellStart"/>
      <w:r w:rsidRPr="00BB775E">
        <w:rPr>
          <w:color w:val="000000"/>
          <w:shd w:val="clear" w:color="auto" w:fill="FFFFFF"/>
        </w:rPr>
        <w:t>velux</w:t>
      </w:r>
      <w:proofErr w:type="spellEnd"/>
      <w:r w:rsidRPr="00BB775E">
        <w:rPr>
          <w:color w:val="000000"/>
          <w:shd w:val="clear" w:color="auto" w:fill="FFFFFF"/>
        </w:rPr>
        <w:t xml:space="preserve"> windows, a rear balcony and construction of a detached garage</w:t>
      </w:r>
    </w:p>
    <w:p w:rsidR="00BB775E" w:rsidRPr="00BB775E" w:rsidRDefault="00BB775E" w:rsidP="00BB775E">
      <w:pPr>
        <w:rPr>
          <w:color w:val="000000"/>
          <w:lang w:val="en-GB" w:eastAsia="en-GB"/>
        </w:rPr>
      </w:pPr>
      <w:r w:rsidRPr="00BB775E">
        <w:rPr>
          <w:color w:val="000000"/>
          <w:lang w:val="en-GB" w:eastAsia="en-GB"/>
        </w:rPr>
        <w:t xml:space="preserve">The Coach House </w:t>
      </w:r>
      <w:proofErr w:type="spellStart"/>
      <w:r w:rsidRPr="00BB775E">
        <w:rPr>
          <w:color w:val="000000"/>
          <w:lang w:val="en-GB" w:eastAsia="en-GB"/>
        </w:rPr>
        <w:t>Tye</w:t>
      </w:r>
      <w:proofErr w:type="spellEnd"/>
      <w:r w:rsidRPr="00BB775E">
        <w:rPr>
          <w:color w:val="000000"/>
          <w:lang w:val="en-GB" w:eastAsia="en-GB"/>
        </w:rPr>
        <w:t xml:space="preserve"> Common Road Billericay Essex CM12 9SS</w:t>
      </w:r>
    </w:p>
    <w:p w:rsidR="0017400D" w:rsidRDefault="0017400D" w:rsidP="00474B97">
      <w:pPr>
        <w:rPr>
          <w:b/>
          <w:lang w:val="en-GB"/>
        </w:rPr>
      </w:pPr>
    </w:p>
    <w:p w:rsidR="00474B97" w:rsidRPr="00600EAA" w:rsidRDefault="00474B97" w:rsidP="00474B97">
      <w:pPr>
        <w:rPr>
          <w:b/>
          <w:lang w:val="en-GB"/>
        </w:rPr>
      </w:pPr>
      <w:r w:rsidRPr="00600EAA">
        <w:rPr>
          <w:b/>
          <w:lang w:val="en-GB"/>
        </w:rPr>
        <w:t xml:space="preserve"> </w:t>
      </w:r>
      <w:r w:rsidR="0017400D">
        <w:rPr>
          <w:b/>
          <w:lang w:val="en-GB"/>
        </w:rPr>
        <w:t xml:space="preserve">102.15   </w:t>
      </w:r>
      <w:r w:rsidRPr="00600EAA">
        <w:rPr>
          <w:b/>
          <w:lang w:val="en-GB"/>
        </w:rPr>
        <w:t>Reports by designated officers of the Council on:</w:t>
      </w:r>
    </w:p>
    <w:p w:rsidR="00474B97" w:rsidRDefault="00474B97" w:rsidP="00474B97">
      <w:pPr>
        <w:pStyle w:val="ListParagraph"/>
        <w:numPr>
          <w:ilvl w:val="0"/>
          <w:numId w:val="1"/>
        </w:numPr>
        <w:ind w:left="960"/>
        <w:rPr>
          <w:lang w:val="en-GB"/>
        </w:rPr>
      </w:pPr>
      <w:r w:rsidRPr="00B22A84">
        <w:rPr>
          <w:lang w:val="en-GB"/>
        </w:rPr>
        <w:t>Public Rights of Way</w:t>
      </w:r>
      <w:r>
        <w:rPr>
          <w:lang w:val="en-GB"/>
        </w:rPr>
        <w:t xml:space="preserve"> and paths – To include update regarding:</w:t>
      </w:r>
    </w:p>
    <w:p w:rsidR="00474B97" w:rsidRPr="003F398C" w:rsidRDefault="00474B97" w:rsidP="00474B97">
      <w:pPr>
        <w:ind w:left="426"/>
        <w:rPr>
          <w:lang w:val="en-GB"/>
        </w:rPr>
      </w:pPr>
    </w:p>
    <w:p w:rsidR="00474B97" w:rsidRDefault="001156D3" w:rsidP="00474B97">
      <w:pPr>
        <w:ind w:left="426"/>
        <w:rPr>
          <w:lang w:val="en-GB"/>
        </w:rPr>
      </w:pPr>
      <w:r>
        <w:rPr>
          <w:lang w:val="en-GB"/>
        </w:rPr>
        <w:t xml:space="preserve">   </w:t>
      </w:r>
      <w:r w:rsidR="00474B97" w:rsidRPr="003F398C">
        <w:rPr>
          <w:lang w:val="en-GB"/>
        </w:rPr>
        <w:t>L</w:t>
      </w:r>
      <w:r w:rsidR="00474B97">
        <w:rPr>
          <w:lang w:val="en-GB"/>
        </w:rPr>
        <w:t xml:space="preserve">ittle </w:t>
      </w:r>
      <w:proofErr w:type="spellStart"/>
      <w:r w:rsidR="00474B97" w:rsidRPr="003F398C">
        <w:rPr>
          <w:lang w:val="en-GB"/>
        </w:rPr>
        <w:t>B</w:t>
      </w:r>
      <w:r w:rsidR="00474B97">
        <w:rPr>
          <w:lang w:val="en-GB"/>
        </w:rPr>
        <w:t>urstead</w:t>
      </w:r>
      <w:proofErr w:type="spellEnd"/>
      <w:r w:rsidR="00474B97" w:rsidRPr="003F398C">
        <w:rPr>
          <w:lang w:val="en-GB"/>
        </w:rPr>
        <w:t xml:space="preserve"> Circular Footpath </w:t>
      </w:r>
      <w:r w:rsidR="00474B97">
        <w:rPr>
          <w:lang w:val="en-GB"/>
        </w:rPr>
        <w:t xml:space="preserve">– </w:t>
      </w:r>
      <w:r w:rsidR="0060674D">
        <w:rPr>
          <w:lang w:val="en-GB"/>
        </w:rPr>
        <w:t xml:space="preserve">The tenders for installation of the posts had been considered and Cllr Clark was pleased to advise that 31 oak posts had been installed by Farndon and Sons. Artwork proofs for </w:t>
      </w:r>
      <w:proofErr w:type="spellStart"/>
      <w:r w:rsidR="0060674D">
        <w:rPr>
          <w:lang w:val="en-GB"/>
        </w:rPr>
        <w:t>waymarker</w:t>
      </w:r>
      <w:proofErr w:type="spellEnd"/>
      <w:r w:rsidR="0060674D">
        <w:rPr>
          <w:lang w:val="en-GB"/>
        </w:rPr>
        <w:t xml:space="preserve"> signs</w:t>
      </w:r>
      <w:r>
        <w:rPr>
          <w:lang w:val="en-GB"/>
        </w:rPr>
        <w:t xml:space="preserve"> (</w:t>
      </w:r>
      <w:proofErr w:type="spellStart"/>
      <w:r>
        <w:rPr>
          <w:lang w:val="en-GB"/>
        </w:rPr>
        <w:t>Brissco</w:t>
      </w:r>
      <w:proofErr w:type="spellEnd"/>
      <w:r>
        <w:rPr>
          <w:lang w:val="en-GB"/>
        </w:rPr>
        <w:t>)</w:t>
      </w:r>
      <w:r w:rsidR="0060674D">
        <w:rPr>
          <w:lang w:val="en-GB"/>
        </w:rPr>
        <w:t xml:space="preserve"> were distributed to members and approved</w:t>
      </w:r>
      <w:r>
        <w:rPr>
          <w:lang w:val="en-GB"/>
        </w:rPr>
        <w:t>. The cost for both suppliers (£2082) had been claimed from ECC Community Initiatives Fund and will be paid to the parish council 17</w:t>
      </w:r>
      <w:r w:rsidRPr="001156D3">
        <w:rPr>
          <w:vertAlign w:val="superscript"/>
          <w:lang w:val="en-GB"/>
        </w:rPr>
        <w:t>th</w:t>
      </w:r>
      <w:r>
        <w:rPr>
          <w:lang w:val="en-GB"/>
        </w:rPr>
        <w:t xml:space="preserve"> November. A balance </w:t>
      </w:r>
      <w:proofErr w:type="gramStart"/>
      <w:r>
        <w:rPr>
          <w:lang w:val="en-GB"/>
        </w:rPr>
        <w:t>of  £</w:t>
      </w:r>
      <w:proofErr w:type="gramEnd"/>
      <w:r>
        <w:rPr>
          <w:lang w:val="en-GB"/>
        </w:rPr>
        <w:t>2,118 remains (map leaflets and lecterns) to be spent by 31</w:t>
      </w:r>
      <w:r w:rsidRPr="001156D3">
        <w:rPr>
          <w:vertAlign w:val="superscript"/>
          <w:lang w:val="en-GB"/>
        </w:rPr>
        <w:t>st</w:t>
      </w:r>
      <w:r>
        <w:rPr>
          <w:lang w:val="en-GB"/>
        </w:rPr>
        <w:t xml:space="preserve"> March 2016 or in some cases can be carried over. Cllr Clark unable to take the project further due to time. Cllr Savage agreed to take his place.        </w:t>
      </w:r>
    </w:p>
    <w:p w:rsidR="00474B97" w:rsidRDefault="00474B97" w:rsidP="00474B97">
      <w:pPr>
        <w:ind w:left="426"/>
        <w:rPr>
          <w:lang w:val="en-GB"/>
        </w:rPr>
      </w:pPr>
      <w:r>
        <w:rPr>
          <w:lang w:val="en-GB"/>
        </w:rPr>
        <w:t xml:space="preserve">   Green Lane/Byway 56 – Request to ECC for downgrade reclassification and update</w:t>
      </w:r>
      <w:r w:rsidR="001156D3">
        <w:rPr>
          <w:lang w:val="en-GB"/>
        </w:rPr>
        <w:t xml:space="preserve"> – No official response by Mr White, Definitive Map Manager. The clerk will contact the Cabinet member. A local resident had been in touch as the Byway had been accessed again late at night by 4 x 4 drivers, an incident of a car on </w:t>
      </w:r>
      <w:proofErr w:type="gramStart"/>
      <w:r w:rsidR="001156D3">
        <w:rPr>
          <w:lang w:val="en-GB"/>
        </w:rPr>
        <w:t>fire  that</w:t>
      </w:r>
      <w:proofErr w:type="gramEnd"/>
      <w:r w:rsidR="001156D3">
        <w:rPr>
          <w:lang w:val="en-GB"/>
        </w:rPr>
        <w:t xml:space="preserve"> had been left on a nearby verge. The clerk will relay to the cabinet member.   </w:t>
      </w:r>
    </w:p>
    <w:p w:rsidR="00474B97" w:rsidRPr="003F398C" w:rsidRDefault="00474B97" w:rsidP="00474B97">
      <w:pPr>
        <w:ind w:left="426"/>
        <w:rPr>
          <w:lang w:val="en-GB"/>
        </w:rPr>
      </w:pPr>
      <w:r>
        <w:rPr>
          <w:lang w:val="en-GB"/>
        </w:rPr>
        <w:t xml:space="preserve">   R</w:t>
      </w:r>
      <w:r w:rsidRPr="003F398C">
        <w:rPr>
          <w:lang w:val="en-GB"/>
        </w:rPr>
        <w:t>ecent works undertaken by Essex Probation Team</w:t>
      </w:r>
      <w:r w:rsidR="001156D3">
        <w:rPr>
          <w:lang w:val="en-GB"/>
        </w:rPr>
        <w:t xml:space="preserve"> – Cllr Savage updated members on </w:t>
      </w:r>
      <w:r w:rsidR="001E3155">
        <w:rPr>
          <w:lang w:val="en-GB"/>
        </w:rPr>
        <w:t xml:space="preserve">extensive ongoing </w:t>
      </w:r>
      <w:r w:rsidR="001156D3">
        <w:rPr>
          <w:lang w:val="en-GB"/>
        </w:rPr>
        <w:t xml:space="preserve">works to verges/hedges, daffodil bulb planting and </w:t>
      </w:r>
      <w:proofErr w:type="gramStart"/>
      <w:r w:rsidR="001156D3">
        <w:rPr>
          <w:lang w:val="en-GB"/>
        </w:rPr>
        <w:t>rose</w:t>
      </w:r>
      <w:proofErr w:type="gramEnd"/>
      <w:r w:rsidR="001156D3">
        <w:rPr>
          <w:lang w:val="en-GB"/>
        </w:rPr>
        <w:t xml:space="preserve"> planting at the Beacon.  </w:t>
      </w:r>
      <w:r w:rsidRPr="003F398C">
        <w:rPr>
          <w:lang w:val="en-GB"/>
        </w:rPr>
        <w:t xml:space="preserve">   </w:t>
      </w:r>
    </w:p>
    <w:p w:rsidR="00474B97" w:rsidRPr="00B22A84" w:rsidRDefault="00474B97" w:rsidP="00474B97">
      <w:pPr>
        <w:ind w:left="360"/>
        <w:rPr>
          <w:lang w:val="en-GB"/>
        </w:rPr>
      </w:pPr>
    </w:p>
    <w:p w:rsidR="00474B97" w:rsidRDefault="00474B97" w:rsidP="00474B97">
      <w:pPr>
        <w:ind w:left="426"/>
        <w:rPr>
          <w:lang w:val="en-GB"/>
        </w:rPr>
      </w:pPr>
      <w:r>
        <w:rPr>
          <w:lang w:val="en-GB"/>
        </w:rPr>
        <w:t xml:space="preserve">   b.    Transport – Update and recent bus consultation response</w:t>
      </w:r>
      <w:r w:rsidR="001E3155">
        <w:rPr>
          <w:lang w:val="en-GB"/>
        </w:rPr>
        <w:t xml:space="preserve">. The clerk and Cllr Savage had met with Mrs Strong, the parish council representative who had formulated a detailed response.  </w:t>
      </w:r>
      <w:r>
        <w:rPr>
          <w:lang w:val="en-GB"/>
        </w:rPr>
        <w:t xml:space="preserve">  </w:t>
      </w:r>
    </w:p>
    <w:p w:rsidR="00474B97" w:rsidRDefault="00474B97" w:rsidP="00474B97">
      <w:pPr>
        <w:ind w:left="426"/>
        <w:rPr>
          <w:lang w:val="en-GB"/>
        </w:rPr>
      </w:pPr>
    </w:p>
    <w:p w:rsidR="00474B97" w:rsidRDefault="00474B97" w:rsidP="00474B97">
      <w:pPr>
        <w:ind w:left="426"/>
        <w:rPr>
          <w:lang w:val="en-GB"/>
        </w:rPr>
      </w:pPr>
      <w:r>
        <w:rPr>
          <w:lang w:val="en-GB"/>
        </w:rPr>
        <w:t xml:space="preserve">   c.     Police matters</w:t>
      </w:r>
      <w:r w:rsidR="001E3155">
        <w:rPr>
          <w:lang w:val="en-GB"/>
        </w:rPr>
        <w:t xml:space="preserve"> – Cllr Dean had not </w:t>
      </w:r>
      <w:proofErr w:type="gramStart"/>
      <w:r w:rsidR="001E3155">
        <w:rPr>
          <w:lang w:val="en-GB"/>
        </w:rPr>
        <w:t>be</w:t>
      </w:r>
      <w:proofErr w:type="gramEnd"/>
      <w:r w:rsidR="001E3155">
        <w:rPr>
          <w:lang w:val="en-GB"/>
        </w:rPr>
        <w:t xml:space="preserve"> able to make contact although other certain incidents known to members were discussed.  </w:t>
      </w:r>
    </w:p>
    <w:p w:rsidR="00474B97" w:rsidRDefault="00474B97" w:rsidP="00474B97">
      <w:pPr>
        <w:rPr>
          <w:lang w:val="en-GB"/>
        </w:rPr>
      </w:pPr>
    </w:p>
    <w:p w:rsidR="00474B97" w:rsidRDefault="00474B97" w:rsidP="00474B97">
      <w:pPr>
        <w:rPr>
          <w:b/>
          <w:lang w:val="en-GB"/>
        </w:rPr>
      </w:pPr>
      <w:r w:rsidRPr="00D90FBC">
        <w:rPr>
          <w:b/>
          <w:lang w:val="en-GB"/>
        </w:rPr>
        <w:t>1</w:t>
      </w:r>
      <w:r w:rsidR="001E3155">
        <w:rPr>
          <w:b/>
          <w:lang w:val="en-GB"/>
        </w:rPr>
        <w:t>0</w:t>
      </w:r>
      <w:r w:rsidR="0017400D">
        <w:rPr>
          <w:b/>
          <w:lang w:val="en-GB"/>
        </w:rPr>
        <w:t>3</w:t>
      </w:r>
      <w:r w:rsidR="001E3155">
        <w:rPr>
          <w:b/>
          <w:lang w:val="en-GB"/>
        </w:rPr>
        <w:t>.15</w:t>
      </w:r>
      <w:r>
        <w:rPr>
          <w:b/>
          <w:lang w:val="en-GB"/>
        </w:rPr>
        <w:t xml:space="preserve">   Highways Matters</w:t>
      </w:r>
      <w:r w:rsidRPr="00D90FBC">
        <w:rPr>
          <w:b/>
          <w:lang w:val="en-GB"/>
        </w:rPr>
        <w:t xml:space="preserve"> </w:t>
      </w:r>
    </w:p>
    <w:p w:rsidR="001E3155" w:rsidRDefault="001E3155" w:rsidP="00474B97">
      <w:pPr>
        <w:rPr>
          <w:b/>
          <w:lang w:val="en-GB"/>
        </w:rPr>
      </w:pPr>
    </w:p>
    <w:p w:rsidR="001E3155" w:rsidRDefault="001E3155" w:rsidP="00474B97">
      <w:pPr>
        <w:rPr>
          <w:lang w:val="en-GB"/>
        </w:rPr>
      </w:pPr>
      <w:r>
        <w:rPr>
          <w:lang w:val="en-GB"/>
        </w:rPr>
        <w:t xml:space="preserve">           a.     </w:t>
      </w:r>
      <w:r w:rsidRPr="001E3155">
        <w:rPr>
          <w:lang w:val="en-GB"/>
        </w:rPr>
        <w:t xml:space="preserve">Members were advised of the forthcoming anticipated closure of </w:t>
      </w:r>
      <w:proofErr w:type="spellStart"/>
      <w:r w:rsidRPr="001E3155">
        <w:rPr>
          <w:lang w:val="en-GB"/>
        </w:rPr>
        <w:t>Tye</w:t>
      </w:r>
      <w:proofErr w:type="spellEnd"/>
      <w:r w:rsidRPr="001E3155">
        <w:rPr>
          <w:lang w:val="en-GB"/>
        </w:rPr>
        <w:t xml:space="preserve"> Common Road from 25</w:t>
      </w:r>
      <w:r w:rsidRPr="001E3155">
        <w:rPr>
          <w:vertAlign w:val="superscript"/>
          <w:lang w:val="en-GB"/>
        </w:rPr>
        <w:t>th</w:t>
      </w:r>
      <w:r w:rsidRPr="001E3155">
        <w:rPr>
          <w:lang w:val="en-GB"/>
        </w:rPr>
        <w:t xml:space="preserve"> </w:t>
      </w:r>
    </w:p>
    <w:p w:rsidR="001E3155" w:rsidRPr="001E3155" w:rsidRDefault="001E3155" w:rsidP="00474B97">
      <w:pPr>
        <w:rPr>
          <w:lang w:val="en-GB"/>
        </w:rPr>
      </w:pPr>
      <w:r>
        <w:rPr>
          <w:lang w:val="en-GB"/>
        </w:rPr>
        <w:t xml:space="preserve">        </w:t>
      </w:r>
      <w:r w:rsidRPr="001E3155">
        <w:rPr>
          <w:lang w:val="en-GB"/>
        </w:rPr>
        <w:t xml:space="preserve">November for three days to </w:t>
      </w:r>
      <w:r w:rsidR="0017400D">
        <w:rPr>
          <w:lang w:val="en-GB"/>
        </w:rPr>
        <w:t>carry out</w:t>
      </w:r>
      <w:r w:rsidRPr="001E3155">
        <w:rPr>
          <w:lang w:val="en-GB"/>
        </w:rPr>
        <w:t xml:space="preserve"> road surface works. </w:t>
      </w:r>
    </w:p>
    <w:p w:rsidR="001E3155" w:rsidRPr="001E3155" w:rsidRDefault="001E3155" w:rsidP="00474B97">
      <w:pPr>
        <w:rPr>
          <w:lang w:val="en-GB"/>
        </w:rPr>
      </w:pPr>
    </w:p>
    <w:p w:rsidR="001E3155" w:rsidRPr="001E3155" w:rsidRDefault="001E3155" w:rsidP="00474B97">
      <w:pPr>
        <w:rPr>
          <w:lang w:val="en-GB"/>
        </w:rPr>
      </w:pPr>
      <w:r w:rsidRPr="001E3155">
        <w:rPr>
          <w:lang w:val="en-GB"/>
        </w:rPr>
        <w:t xml:space="preserve">      </w:t>
      </w:r>
      <w:r>
        <w:rPr>
          <w:lang w:val="en-GB"/>
        </w:rPr>
        <w:t xml:space="preserve">     b.    </w:t>
      </w:r>
      <w:r w:rsidRPr="001E3155">
        <w:rPr>
          <w:lang w:val="en-GB"/>
        </w:rPr>
        <w:t>The following had been reported by the clerk:</w:t>
      </w:r>
    </w:p>
    <w:p w:rsidR="001E3155" w:rsidRDefault="001E3155" w:rsidP="001E3155">
      <w:pPr>
        <w:pStyle w:val="ListParagraph"/>
        <w:numPr>
          <w:ilvl w:val="0"/>
          <w:numId w:val="9"/>
        </w:numPr>
        <w:rPr>
          <w:lang w:val="en-GB"/>
        </w:rPr>
      </w:pPr>
      <w:r w:rsidRPr="001E3155">
        <w:rPr>
          <w:lang w:val="en-GB"/>
        </w:rPr>
        <w:t xml:space="preserve">Vehicle damage to the bollard at the entrance to the traffic calming area in </w:t>
      </w:r>
      <w:proofErr w:type="spellStart"/>
      <w:r w:rsidRPr="001E3155">
        <w:rPr>
          <w:lang w:val="en-GB"/>
        </w:rPr>
        <w:t>Clockhouse</w:t>
      </w:r>
      <w:proofErr w:type="spellEnd"/>
      <w:r w:rsidRPr="001E3155">
        <w:rPr>
          <w:lang w:val="en-GB"/>
        </w:rPr>
        <w:t xml:space="preserve"> Road</w:t>
      </w:r>
    </w:p>
    <w:p w:rsidR="001E3155" w:rsidRPr="001E3155" w:rsidRDefault="001E3155" w:rsidP="001E3155">
      <w:pPr>
        <w:ind w:left="360"/>
        <w:rPr>
          <w:lang w:val="en-GB"/>
        </w:rPr>
      </w:pPr>
    </w:p>
    <w:p w:rsidR="001E3155" w:rsidRPr="001E3155" w:rsidRDefault="001E3155" w:rsidP="001E3155">
      <w:pPr>
        <w:pStyle w:val="ListParagraph"/>
        <w:numPr>
          <w:ilvl w:val="0"/>
          <w:numId w:val="9"/>
        </w:numPr>
        <w:jc w:val="both"/>
        <w:rPr>
          <w:lang w:val="en-GB"/>
        </w:rPr>
      </w:pPr>
      <w:r w:rsidRPr="001E3155">
        <w:rPr>
          <w:lang w:val="en-GB"/>
        </w:rPr>
        <w:t xml:space="preserve">Incomplete access notification of 7.5 tonne weight limit in </w:t>
      </w:r>
      <w:proofErr w:type="spellStart"/>
      <w:r w:rsidRPr="001E3155">
        <w:rPr>
          <w:lang w:val="en-GB"/>
        </w:rPr>
        <w:t>Laindon</w:t>
      </w:r>
      <w:proofErr w:type="spellEnd"/>
      <w:r w:rsidRPr="001E3155">
        <w:rPr>
          <w:lang w:val="en-GB"/>
        </w:rPr>
        <w:t xml:space="preserve"> Common Road west of the junction with </w:t>
      </w:r>
      <w:proofErr w:type="spellStart"/>
      <w:r w:rsidRPr="001E3155">
        <w:rPr>
          <w:lang w:val="en-GB"/>
        </w:rPr>
        <w:t>Noak</w:t>
      </w:r>
      <w:proofErr w:type="spellEnd"/>
      <w:r w:rsidRPr="001E3155">
        <w:rPr>
          <w:lang w:val="en-GB"/>
        </w:rPr>
        <w:t xml:space="preserve"> Hill Road.    </w:t>
      </w:r>
    </w:p>
    <w:p w:rsidR="00474B97" w:rsidRDefault="00474B97" w:rsidP="00474B97">
      <w:pPr>
        <w:rPr>
          <w:b/>
          <w:lang w:val="en-GB"/>
        </w:rPr>
      </w:pPr>
    </w:p>
    <w:p w:rsidR="00474B97" w:rsidRPr="00D90FBC" w:rsidRDefault="00474B97" w:rsidP="00474B97">
      <w:pPr>
        <w:rPr>
          <w:b/>
          <w:lang w:val="en-GB"/>
        </w:rPr>
      </w:pPr>
      <w:r>
        <w:rPr>
          <w:b/>
          <w:lang w:val="en-GB"/>
        </w:rPr>
        <w:t>1</w:t>
      </w:r>
      <w:r w:rsidR="001E3155">
        <w:rPr>
          <w:b/>
          <w:lang w:val="en-GB"/>
        </w:rPr>
        <w:t>0</w:t>
      </w:r>
      <w:r w:rsidR="0017400D">
        <w:rPr>
          <w:b/>
          <w:lang w:val="en-GB"/>
        </w:rPr>
        <w:t>4</w:t>
      </w:r>
      <w:r w:rsidR="001E3155">
        <w:rPr>
          <w:b/>
          <w:lang w:val="en-GB"/>
        </w:rPr>
        <w:t>.15</w:t>
      </w:r>
      <w:r>
        <w:rPr>
          <w:b/>
          <w:lang w:val="en-GB"/>
        </w:rPr>
        <w:t xml:space="preserve">   </w:t>
      </w:r>
      <w:r w:rsidRPr="00D90FBC">
        <w:rPr>
          <w:b/>
          <w:lang w:val="en-GB"/>
        </w:rPr>
        <w:t xml:space="preserve">Finance </w:t>
      </w:r>
    </w:p>
    <w:p w:rsidR="00474B97" w:rsidRPr="004E61F8" w:rsidRDefault="00474B97" w:rsidP="00474B97">
      <w:pPr>
        <w:rPr>
          <w:lang w:val="en-GB"/>
        </w:rPr>
      </w:pPr>
    </w:p>
    <w:p w:rsidR="00474B97" w:rsidRDefault="001E3155" w:rsidP="00474B97">
      <w:pPr>
        <w:numPr>
          <w:ilvl w:val="0"/>
          <w:numId w:val="5"/>
        </w:numPr>
        <w:rPr>
          <w:lang w:val="en-GB"/>
        </w:rPr>
      </w:pPr>
      <w:r>
        <w:rPr>
          <w:lang w:val="en-GB"/>
        </w:rPr>
        <w:t xml:space="preserve">Members </w:t>
      </w:r>
      <w:r w:rsidR="00474B97" w:rsidRPr="004E61F8">
        <w:rPr>
          <w:lang w:val="en-GB"/>
        </w:rPr>
        <w:t>approve</w:t>
      </w:r>
      <w:r>
        <w:rPr>
          <w:lang w:val="en-GB"/>
        </w:rPr>
        <w:t>d</w:t>
      </w:r>
      <w:r w:rsidR="00474B97">
        <w:rPr>
          <w:lang w:val="en-GB"/>
        </w:rPr>
        <w:t xml:space="preserve"> the following</w:t>
      </w:r>
      <w:r w:rsidR="00474B97" w:rsidRPr="004E61F8">
        <w:rPr>
          <w:lang w:val="en-GB"/>
        </w:rPr>
        <w:t xml:space="preserve"> payments</w:t>
      </w:r>
      <w:r w:rsidR="00474B97">
        <w:rPr>
          <w:lang w:val="en-GB"/>
        </w:rPr>
        <w:t>:</w:t>
      </w:r>
    </w:p>
    <w:p w:rsidR="00474B97" w:rsidRDefault="00474B97" w:rsidP="00474B97">
      <w:pPr>
        <w:ind w:left="1440"/>
        <w:rPr>
          <w:lang w:val="en-GB"/>
        </w:rPr>
      </w:pPr>
      <w:r>
        <w:rPr>
          <w:lang w:val="en-GB"/>
        </w:rPr>
        <w:t>Clerk Salary October/November</w:t>
      </w:r>
    </w:p>
    <w:p w:rsidR="00474B97" w:rsidRDefault="00474B97" w:rsidP="00474B97">
      <w:pPr>
        <w:ind w:left="720"/>
        <w:rPr>
          <w:lang w:val="en-GB"/>
        </w:rPr>
      </w:pPr>
      <w:r>
        <w:rPr>
          <w:lang w:val="en-GB"/>
        </w:rPr>
        <w:t xml:space="preserve">      </w:t>
      </w:r>
      <w:r w:rsidRPr="004E61F8">
        <w:rPr>
          <w:lang w:val="en-GB"/>
        </w:rPr>
        <w:t xml:space="preserve">      </w:t>
      </w:r>
      <w:r>
        <w:rPr>
          <w:lang w:val="en-GB"/>
        </w:rPr>
        <w:t xml:space="preserve">Chair Expenses £323.83 and £60.63 </w:t>
      </w:r>
    </w:p>
    <w:p w:rsidR="00474B97" w:rsidRDefault="00474B97" w:rsidP="00474B97">
      <w:pPr>
        <w:ind w:left="720"/>
        <w:rPr>
          <w:lang w:val="en-GB"/>
        </w:rPr>
      </w:pPr>
      <w:r>
        <w:rPr>
          <w:lang w:val="en-GB"/>
        </w:rPr>
        <w:t xml:space="preserve">            </w:t>
      </w:r>
      <w:proofErr w:type="spellStart"/>
      <w:r>
        <w:rPr>
          <w:lang w:val="en-GB"/>
        </w:rPr>
        <w:t>Brissco</w:t>
      </w:r>
      <w:proofErr w:type="spellEnd"/>
      <w:r>
        <w:rPr>
          <w:lang w:val="en-GB"/>
        </w:rPr>
        <w:t xml:space="preserve"> £422.40 </w:t>
      </w:r>
    </w:p>
    <w:p w:rsidR="00474B97" w:rsidRDefault="00474B97" w:rsidP="00474B97">
      <w:pPr>
        <w:ind w:left="720"/>
        <w:rPr>
          <w:lang w:val="en-GB"/>
        </w:rPr>
      </w:pPr>
      <w:r>
        <w:rPr>
          <w:lang w:val="en-GB"/>
        </w:rPr>
        <w:t xml:space="preserve">            Farndon and Sons £2076.00  </w:t>
      </w:r>
    </w:p>
    <w:p w:rsidR="00474B97" w:rsidRDefault="00474B97" w:rsidP="00474B97">
      <w:pPr>
        <w:ind w:left="720"/>
        <w:rPr>
          <w:lang w:val="en-GB"/>
        </w:rPr>
      </w:pPr>
      <w:r>
        <w:rPr>
          <w:lang w:val="en-GB"/>
        </w:rPr>
        <w:t xml:space="preserve">            P Raddon £125.00         </w:t>
      </w:r>
    </w:p>
    <w:p w:rsidR="00474B97" w:rsidRDefault="00474B97" w:rsidP="00474B97">
      <w:pPr>
        <w:ind w:left="720"/>
        <w:rPr>
          <w:lang w:val="en-GB"/>
        </w:rPr>
      </w:pPr>
    </w:p>
    <w:p w:rsidR="00474B97" w:rsidRDefault="00474B97" w:rsidP="00474B97">
      <w:pPr>
        <w:rPr>
          <w:lang w:val="en-GB"/>
        </w:rPr>
      </w:pPr>
      <w:r>
        <w:rPr>
          <w:lang w:val="en-GB"/>
        </w:rPr>
        <w:t xml:space="preserve">          b.   </w:t>
      </w:r>
      <w:r w:rsidR="001E3155">
        <w:rPr>
          <w:lang w:val="en-GB"/>
        </w:rPr>
        <w:t xml:space="preserve">Members were advised the External Auditor had approved the </w:t>
      </w:r>
      <w:r w:rsidR="000858D9">
        <w:rPr>
          <w:lang w:val="en-GB"/>
        </w:rPr>
        <w:t xml:space="preserve">Annual Return which detailed the </w:t>
      </w:r>
      <w:r w:rsidR="001E3155">
        <w:rPr>
          <w:lang w:val="en-GB"/>
        </w:rPr>
        <w:t xml:space="preserve">2014/15 accounts Members </w:t>
      </w:r>
      <w:r>
        <w:rPr>
          <w:lang w:val="en-GB"/>
        </w:rPr>
        <w:t>receive</w:t>
      </w:r>
      <w:r w:rsidR="001E3155">
        <w:rPr>
          <w:lang w:val="en-GB"/>
        </w:rPr>
        <w:t>d</w:t>
      </w:r>
      <w:r>
        <w:rPr>
          <w:lang w:val="en-GB"/>
        </w:rPr>
        <w:t xml:space="preserve"> accounts for 6 months to 30</w:t>
      </w:r>
      <w:r w:rsidRPr="00A210F1">
        <w:rPr>
          <w:vertAlign w:val="superscript"/>
          <w:lang w:val="en-GB"/>
        </w:rPr>
        <w:t>th</w:t>
      </w:r>
      <w:r>
        <w:rPr>
          <w:lang w:val="en-GB"/>
        </w:rPr>
        <w:t xml:space="preserve"> September 2015 and latest forecast for year to </w:t>
      </w:r>
      <w:r w:rsidR="000858D9">
        <w:rPr>
          <w:lang w:val="en-GB"/>
        </w:rPr>
        <w:t>3</w:t>
      </w:r>
      <w:r>
        <w:rPr>
          <w:lang w:val="en-GB"/>
        </w:rPr>
        <w:t>1</w:t>
      </w:r>
      <w:r w:rsidR="001E3155" w:rsidRPr="001E3155">
        <w:rPr>
          <w:vertAlign w:val="superscript"/>
          <w:lang w:val="en-GB"/>
        </w:rPr>
        <w:t>st</w:t>
      </w:r>
      <w:r w:rsidR="001E3155">
        <w:rPr>
          <w:lang w:val="en-GB"/>
        </w:rPr>
        <w:t xml:space="preserve"> March</w:t>
      </w:r>
      <w:r>
        <w:rPr>
          <w:lang w:val="en-GB"/>
        </w:rPr>
        <w:t xml:space="preserve"> 2016. </w:t>
      </w:r>
    </w:p>
    <w:p w:rsidR="00474B97" w:rsidRDefault="00474B97" w:rsidP="00474B97">
      <w:pPr>
        <w:rPr>
          <w:lang w:val="en-GB"/>
        </w:rPr>
      </w:pPr>
    </w:p>
    <w:p w:rsidR="002D7BC1" w:rsidRDefault="00474B97" w:rsidP="00474B97">
      <w:pPr>
        <w:rPr>
          <w:lang w:val="en-GB"/>
        </w:rPr>
      </w:pPr>
      <w:r>
        <w:rPr>
          <w:lang w:val="en-GB"/>
        </w:rPr>
        <w:t xml:space="preserve">          c.    </w:t>
      </w:r>
      <w:r w:rsidR="001E3155">
        <w:rPr>
          <w:lang w:val="en-GB"/>
        </w:rPr>
        <w:t>Members</w:t>
      </w:r>
      <w:r>
        <w:rPr>
          <w:lang w:val="en-GB"/>
        </w:rPr>
        <w:t xml:space="preserve"> discuss</w:t>
      </w:r>
      <w:r w:rsidR="001E3155">
        <w:rPr>
          <w:lang w:val="en-GB"/>
        </w:rPr>
        <w:t>ed</w:t>
      </w:r>
      <w:r>
        <w:rPr>
          <w:lang w:val="en-GB"/>
        </w:rPr>
        <w:t xml:space="preserve"> </w:t>
      </w:r>
      <w:r w:rsidR="001E3155">
        <w:rPr>
          <w:lang w:val="en-GB"/>
        </w:rPr>
        <w:t xml:space="preserve">in detail the </w:t>
      </w:r>
      <w:r>
        <w:rPr>
          <w:lang w:val="en-GB"/>
        </w:rPr>
        <w:t>budget for 2016/2017</w:t>
      </w:r>
      <w:r w:rsidR="002D7BC1">
        <w:rPr>
          <w:lang w:val="en-GB"/>
        </w:rPr>
        <w:t xml:space="preserve"> and it was proposed by Cllr Savage and </w:t>
      </w:r>
    </w:p>
    <w:p w:rsidR="00474B97" w:rsidRDefault="002D7BC1" w:rsidP="00474B97">
      <w:pPr>
        <w:rPr>
          <w:lang w:val="en-GB"/>
        </w:rPr>
      </w:pPr>
      <w:r>
        <w:rPr>
          <w:lang w:val="en-GB"/>
        </w:rPr>
        <w:t xml:space="preserve">          </w:t>
      </w:r>
      <w:proofErr w:type="gramStart"/>
      <w:r>
        <w:rPr>
          <w:lang w:val="en-GB"/>
        </w:rPr>
        <w:t>agreed</w:t>
      </w:r>
      <w:proofErr w:type="gramEnd"/>
      <w:r>
        <w:rPr>
          <w:lang w:val="en-GB"/>
        </w:rPr>
        <w:t xml:space="preserve"> by all members present that the </w:t>
      </w:r>
      <w:r w:rsidR="00474B97">
        <w:rPr>
          <w:lang w:val="en-GB"/>
        </w:rPr>
        <w:t>precept</w:t>
      </w:r>
      <w:r>
        <w:rPr>
          <w:lang w:val="en-GB"/>
        </w:rPr>
        <w:t xml:space="preserve"> remain the same as for 2015/16, £6,120</w:t>
      </w:r>
      <w:r w:rsidR="000858D9">
        <w:rPr>
          <w:lang w:val="en-GB"/>
        </w:rPr>
        <w:t xml:space="preserve"> including grant</w:t>
      </w:r>
      <w:r w:rsidR="00474B97">
        <w:rPr>
          <w:lang w:val="en-GB"/>
        </w:rPr>
        <w:t xml:space="preserve">.  </w:t>
      </w:r>
    </w:p>
    <w:p w:rsidR="00474B97" w:rsidRDefault="00474B97" w:rsidP="00474B97">
      <w:pPr>
        <w:ind w:left="720"/>
        <w:rPr>
          <w:lang w:val="en-GB"/>
        </w:rPr>
      </w:pPr>
      <w:r>
        <w:rPr>
          <w:lang w:val="en-GB"/>
        </w:rPr>
        <w:t xml:space="preserve">                      </w:t>
      </w:r>
    </w:p>
    <w:p w:rsidR="00474B97" w:rsidRDefault="00474B97" w:rsidP="00474B97">
      <w:pPr>
        <w:rPr>
          <w:lang w:val="en-GB"/>
        </w:rPr>
      </w:pPr>
      <w:proofErr w:type="gramStart"/>
      <w:r w:rsidRPr="00D90FBC">
        <w:rPr>
          <w:b/>
          <w:lang w:val="en-GB"/>
        </w:rPr>
        <w:t>1</w:t>
      </w:r>
      <w:r w:rsidR="002D7BC1">
        <w:rPr>
          <w:b/>
          <w:lang w:val="en-GB"/>
        </w:rPr>
        <w:t>0</w:t>
      </w:r>
      <w:r w:rsidR="0017400D">
        <w:rPr>
          <w:b/>
          <w:lang w:val="en-GB"/>
        </w:rPr>
        <w:t>5</w:t>
      </w:r>
      <w:r w:rsidR="002D7BC1">
        <w:rPr>
          <w:b/>
          <w:lang w:val="en-GB"/>
        </w:rPr>
        <w:t>.15</w:t>
      </w:r>
      <w:r w:rsidRPr="00D90FBC">
        <w:rPr>
          <w:b/>
          <w:lang w:val="en-GB"/>
        </w:rPr>
        <w:t xml:space="preserve">  ABLC</w:t>
      </w:r>
      <w:proofErr w:type="gramEnd"/>
      <w:r w:rsidRPr="00D90FBC">
        <w:rPr>
          <w:b/>
          <w:lang w:val="en-GB"/>
        </w:rPr>
        <w:t>, LLC , EALC, RCCE and other associated bodies</w:t>
      </w:r>
      <w:r>
        <w:rPr>
          <w:lang w:val="en-GB"/>
        </w:rPr>
        <w:t xml:space="preserve">  </w:t>
      </w:r>
    </w:p>
    <w:p w:rsidR="00474B97" w:rsidRDefault="00474B97" w:rsidP="00474B97">
      <w:pPr>
        <w:rPr>
          <w:lang w:val="en-GB"/>
        </w:rPr>
      </w:pPr>
    </w:p>
    <w:p w:rsidR="00474B97" w:rsidRDefault="00474B97" w:rsidP="00474B97">
      <w:pPr>
        <w:rPr>
          <w:lang w:val="en-GB"/>
        </w:rPr>
      </w:pPr>
      <w:r>
        <w:rPr>
          <w:lang w:val="en-GB"/>
        </w:rPr>
        <w:t xml:space="preserve">      </w:t>
      </w:r>
      <w:r w:rsidR="002D7BC1">
        <w:rPr>
          <w:lang w:val="en-GB"/>
        </w:rPr>
        <w:t xml:space="preserve"> Cllr Dean updated members on recent matters. Cllr Savage said the Essex Probation Team always keen to know of other projects they could assist with in the Basildon Borough. Cllr Dean will relay the information to fellow ABLC members at the forthcoming meeting.</w:t>
      </w:r>
    </w:p>
    <w:p w:rsidR="002D7BC1" w:rsidRDefault="002D7BC1" w:rsidP="00474B97">
      <w:pPr>
        <w:rPr>
          <w:lang w:val="en-GB"/>
        </w:rPr>
      </w:pPr>
    </w:p>
    <w:p w:rsidR="00474B97" w:rsidRDefault="002D7BC1" w:rsidP="00474B97">
      <w:pPr>
        <w:rPr>
          <w:b/>
          <w:lang w:val="en-GB"/>
        </w:rPr>
      </w:pPr>
      <w:proofErr w:type="gramStart"/>
      <w:r>
        <w:rPr>
          <w:b/>
          <w:lang w:val="en-GB"/>
        </w:rPr>
        <w:t>10</w:t>
      </w:r>
      <w:r w:rsidR="0017400D">
        <w:rPr>
          <w:b/>
          <w:lang w:val="en-GB"/>
        </w:rPr>
        <w:t>6</w:t>
      </w:r>
      <w:r>
        <w:rPr>
          <w:b/>
          <w:lang w:val="en-GB"/>
        </w:rPr>
        <w:t>.15</w:t>
      </w:r>
      <w:r w:rsidR="00474B97" w:rsidRPr="004B32D0">
        <w:rPr>
          <w:b/>
          <w:lang w:val="en-GB"/>
        </w:rPr>
        <w:t xml:space="preserve">  </w:t>
      </w:r>
      <w:r w:rsidR="00474B97">
        <w:rPr>
          <w:b/>
          <w:lang w:val="en-GB"/>
        </w:rPr>
        <w:t>Personnel</w:t>
      </w:r>
      <w:proofErr w:type="gramEnd"/>
      <w:r w:rsidR="00474B97">
        <w:rPr>
          <w:b/>
          <w:lang w:val="en-GB"/>
        </w:rPr>
        <w:t xml:space="preserve"> Matters</w:t>
      </w:r>
    </w:p>
    <w:p w:rsidR="00474B97" w:rsidRDefault="00474B97" w:rsidP="00474B97">
      <w:pPr>
        <w:rPr>
          <w:b/>
          <w:lang w:val="en-GB"/>
        </w:rPr>
      </w:pPr>
    </w:p>
    <w:p w:rsidR="00474B97" w:rsidRPr="00666292" w:rsidRDefault="00474B97" w:rsidP="00474B97">
      <w:pPr>
        <w:rPr>
          <w:lang w:val="en-GB"/>
        </w:rPr>
      </w:pPr>
      <w:r>
        <w:rPr>
          <w:b/>
          <w:lang w:val="en-GB"/>
        </w:rPr>
        <w:t xml:space="preserve">      </w:t>
      </w:r>
      <w:r w:rsidRPr="00666292">
        <w:rPr>
          <w:lang w:val="en-GB"/>
        </w:rPr>
        <w:t xml:space="preserve"> </w:t>
      </w:r>
      <w:r w:rsidR="002D7BC1">
        <w:rPr>
          <w:lang w:val="en-GB"/>
        </w:rPr>
        <w:t>Members formally</w:t>
      </w:r>
      <w:r w:rsidRPr="00666292">
        <w:rPr>
          <w:lang w:val="en-GB"/>
        </w:rPr>
        <w:t xml:space="preserve"> receive</w:t>
      </w:r>
      <w:r w:rsidR="002D7BC1">
        <w:rPr>
          <w:lang w:val="en-GB"/>
        </w:rPr>
        <w:t>d the</w:t>
      </w:r>
      <w:r w:rsidRPr="00666292">
        <w:rPr>
          <w:lang w:val="en-GB"/>
        </w:rPr>
        <w:t xml:space="preserve"> clerk’s resignation.</w:t>
      </w:r>
      <w:r w:rsidR="002D7BC1">
        <w:rPr>
          <w:lang w:val="en-GB"/>
        </w:rPr>
        <w:t xml:space="preserve"> Kind words were expressed by residents and members. The clerk offered to remain in post until a successor had been recruited. </w:t>
      </w:r>
    </w:p>
    <w:p w:rsidR="00474B97" w:rsidRDefault="00474B97" w:rsidP="00474B97">
      <w:pPr>
        <w:rPr>
          <w:lang w:val="en-GB"/>
        </w:rPr>
      </w:pPr>
    </w:p>
    <w:p w:rsidR="00474B97" w:rsidRDefault="00474B97" w:rsidP="00474B97">
      <w:pPr>
        <w:rPr>
          <w:lang w:val="en-GB"/>
        </w:rPr>
      </w:pPr>
      <w:r>
        <w:rPr>
          <w:lang w:val="en-GB"/>
        </w:rPr>
        <w:t xml:space="preserve">       </w:t>
      </w:r>
      <w:r w:rsidR="002D7BC1">
        <w:rPr>
          <w:lang w:val="en-GB"/>
        </w:rPr>
        <w:t xml:space="preserve">Members received a copy of the clerk’s contract which was discussed. Substantial additional hours had been undertaken by the clerk on occasions, although not charged, and it was agreed to raise the hours if possible within budget constraint from 6.75 hours a week to ideally 8, or at least 7 hours. </w:t>
      </w:r>
      <w:proofErr w:type="gramStart"/>
      <w:r w:rsidR="002D7BC1">
        <w:rPr>
          <w:lang w:val="en-GB"/>
        </w:rPr>
        <w:t xml:space="preserve">The clerk to </w:t>
      </w:r>
      <w:bookmarkStart w:id="0" w:name="_GoBack"/>
      <w:bookmarkEnd w:id="0"/>
      <w:r w:rsidR="002D7BC1">
        <w:rPr>
          <w:lang w:val="en-GB"/>
        </w:rPr>
        <w:t>calculate and circulate to members for approval</w:t>
      </w:r>
      <w:r w:rsidR="0073459C">
        <w:rPr>
          <w:lang w:val="en-GB"/>
        </w:rPr>
        <w:t>.</w:t>
      </w:r>
      <w:proofErr w:type="gramEnd"/>
      <w:r w:rsidR="0073459C">
        <w:rPr>
          <w:lang w:val="en-GB"/>
        </w:rPr>
        <w:t xml:space="preserve"> An advertisement will be then be placed </w:t>
      </w:r>
      <w:r w:rsidR="002D7BC1">
        <w:rPr>
          <w:lang w:val="en-GB"/>
        </w:rPr>
        <w:t xml:space="preserve">on the notice board </w:t>
      </w:r>
      <w:r w:rsidR="0073459C">
        <w:rPr>
          <w:lang w:val="en-GB"/>
        </w:rPr>
        <w:t>website,</w:t>
      </w:r>
      <w:r w:rsidR="002D7BC1">
        <w:rPr>
          <w:lang w:val="en-GB"/>
        </w:rPr>
        <w:t xml:space="preserve"> within The Bugle and the Essex Association of Local Councils. . </w:t>
      </w:r>
      <w:r>
        <w:rPr>
          <w:lang w:val="en-GB"/>
        </w:rPr>
        <w:t xml:space="preserve">    </w:t>
      </w:r>
    </w:p>
    <w:p w:rsidR="00474B97" w:rsidRPr="00FF00AB" w:rsidRDefault="00474B97" w:rsidP="00474B97">
      <w:pPr>
        <w:rPr>
          <w:lang w:val="en-GB"/>
        </w:rPr>
      </w:pPr>
      <w:r>
        <w:rPr>
          <w:lang w:val="en-GB"/>
        </w:rPr>
        <w:t xml:space="preserve">      </w:t>
      </w:r>
      <w:r w:rsidRPr="00FF00AB">
        <w:rPr>
          <w:lang w:val="en-GB"/>
        </w:rPr>
        <w:t xml:space="preserve"> </w:t>
      </w:r>
    </w:p>
    <w:p w:rsidR="00474B97" w:rsidRPr="004B32D0" w:rsidRDefault="00474B97" w:rsidP="00474B97">
      <w:pPr>
        <w:rPr>
          <w:b/>
          <w:lang w:val="en-GB"/>
        </w:rPr>
      </w:pPr>
      <w:proofErr w:type="gramStart"/>
      <w:r w:rsidRPr="004B32D0">
        <w:rPr>
          <w:b/>
          <w:lang w:val="en-GB"/>
        </w:rPr>
        <w:t>1</w:t>
      </w:r>
      <w:r w:rsidR="0073459C">
        <w:rPr>
          <w:b/>
          <w:lang w:val="en-GB"/>
        </w:rPr>
        <w:t>0</w:t>
      </w:r>
      <w:r w:rsidR="0017400D">
        <w:rPr>
          <w:b/>
          <w:lang w:val="en-GB"/>
        </w:rPr>
        <w:t>7</w:t>
      </w:r>
      <w:r w:rsidR="0073459C">
        <w:rPr>
          <w:b/>
          <w:lang w:val="en-GB"/>
        </w:rPr>
        <w:t>.1</w:t>
      </w:r>
      <w:r>
        <w:rPr>
          <w:b/>
          <w:lang w:val="en-GB"/>
        </w:rPr>
        <w:t>5</w:t>
      </w:r>
      <w:r w:rsidRPr="004B32D0">
        <w:rPr>
          <w:b/>
          <w:lang w:val="en-GB"/>
        </w:rPr>
        <w:t xml:space="preserve">  Clerks</w:t>
      </w:r>
      <w:proofErr w:type="gramEnd"/>
      <w:r w:rsidRPr="004B32D0">
        <w:rPr>
          <w:b/>
          <w:lang w:val="en-GB"/>
        </w:rPr>
        <w:t xml:space="preserve"> Report</w:t>
      </w:r>
    </w:p>
    <w:p w:rsidR="00474B97" w:rsidRDefault="00474B97" w:rsidP="00474B97">
      <w:pPr>
        <w:rPr>
          <w:lang w:val="en-GB"/>
        </w:rPr>
      </w:pPr>
    </w:p>
    <w:p w:rsidR="00474B97" w:rsidRDefault="00474B97" w:rsidP="00474B97">
      <w:pPr>
        <w:rPr>
          <w:lang w:val="en-GB"/>
        </w:rPr>
      </w:pPr>
      <w:r>
        <w:rPr>
          <w:lang w:val="en-GB"/>
        </w:rPr>
        <w:t xml:space="preserve">       </w:t>
      </w:r>
      <w:r w:rsidR="0073459C">
        <w:rPr>
          <w:lang w:val="en-GB"/>
        </w:rPr>
        <w:t xml:space="preserve">The service was very well attended and a bugler for The Last Post </w:t>
      </w:r>
      <w:r w:rsidR="008C4B9A">
        <w:rPr>
          <w:lang w:val="en-GB"/>
        </w:rPr>
        <w:t xml:space="preserve">kindly </w:t>
      </w:r>
      <w:r w:rsidR="0073459C">
        <w:rPr>
          <w:lang w:val="en-GB"/>
        </w:rPr>
        <w:t>arranged by the church and most appreciated. The hosting of refreshments by the parish council following the Remembrance Service on Sunday 8</w:t>
      </w:r>
      <w:r w:rsidR="0073459C" w:rsidRPr="0073459C">
        <w:rPr>
          <w:vertAlign w:val="superscript"/>
          <w:lang w:val="en-GB"/>
        </w:rPr>
        <w:t>th</w:t>
      </w:r>
      <w:r w:rsidR="0073459C">
        <w:rPr>
          <w:lang w:val="en-GB"/>
        </w:rPr>
        <w:t xml:space="preserve"> November also very well attended and most appreciated by the congregation. The police, although indicating they would be able to attend to assist with temporary traffic management had sadly not come along.    </w:t>
      </w:r>
      <w:r>
        <w:rPr>
          <w:lang w:val="en-GB"/>
        </w:rPr>
        <w:t xml:space="preserve"> </w:t>
      </w:r>
    </w:p>
    <w:p w:rsidR="00474B97" w:rsidRPr="004E61F8" w:rsidRDefault="00474B97" w:rsidP="00474B97">
      <w:pPr>
        <w:rPr>
          <w:lang w:val="en-GB"/>
        </w:rPr>
      </w:pPr>
      <w:r>
        <w:rPr>
          <w:lang w:val="en-GB"/>
        </w:rPr>
        <w:t xml:space="preserve">       </w:t>
      </w:r>
      <w:r w:rsidRPr="004E61F8">
        <w:rPr>
          <w:lang w:val="en-GB"/>
        </w:rPr>
        <w:t xml:space="preserve">      </w:t>
      </w:r>
    </w:p>
    <w:p w:rsidR="00791E6C" w:rsidRPr="0007789D" w:rsidRDefault="00474B97" w:rsidP="00791E6C">
      <w:pPr>
        <w:rPr>
          <w:lang w:val="en-GB"/>
        </w:rPr>
      </w:pPr>
      <w:proofErr w:type="gramStart"/>
      <w:r w:rsidRPr="004B32D0">
        <w:rPr>
          <w:b/>
          <w:lang w:val="en-GB"/>
        </w:rPr>
        <w:t>1</w:t>
      </w:r>
      <w:r w:rsidR="0017400D">
        <w:rPr>
          <w:b/>
          <w:lang w:val="en-GB"/>
        </w:rPr>
        <w:t>08.15</w:t>
      </w:r>
      <w:r w:rsidRPr="004B32D0">
        <w:rPr>
          <w:b/>
          <w:lang w:val="en-GB"/>
        </w:rPr>
        <w:t xml:space="preserve">  Agenda</w:t>
      </w:r>
      <w:proofErr w:type="gramEnd"/>
      <w:r w:rsidRPr="004B32D0">
        <w:rPr>
          <w:b/>
          <w:lang w:val="en-GB"/>
        </w:rPr>
        <w:t xml:space="preserve"> items for next meeting</w:t>
      </w:r>
      <w:r w:rsidR="00791E6C" w:rsidRPr="00791E6C">
        <w:rPr>
          <w:lang w:val="en-GB"/>
        </w:rPr>
        <w:t xml:space="preserve"> </w:t>
      </w:r>
      <w:r w:rsidR="00791E6C">
        <w:rPr>
          <w:lang w:val="en-GB"/>
        </w:rPr>
        <w:t xml:space="preserve">- </w:t>
      </w:r>
      <w:r w:rsidR="00791E6C" w:rsidRPr="0007789D">
        <w:rPr>
          <w:lang w:val="en-GB"/>
        </w:rPr>
        <w:t xml:space="preserve">Cllr Savage spoke of problems for delivery drivers with virtually no current numbering of properties.  </w:t>
      </w:r>
    </w:p>
    <w:p w:rsidR="00474B97" w:rsidRPr="004B32D0" w:rsidRDefault="00791E6C" w:rsidP="00474B97">
      <w:pPr>
        <w:rPr>
          <w:b/>
          <w:lang w:val="en-GB"/>
        </w:rPr>
      </w:pPr>
      <w:r>
        <w:rPr>
          <w:b/>
          <w:lang w:val="en-GB"/>
        </w:rPr>
        <w:t xml:space="preserve">  </w:t>
      </w:r>
      <w:r w:rsidR="00474B97" w:rsidRPr="004B32D0">
        <w:rPr>
          <w:b/>
          <w:lang w:val="en-GB"/>
        </w:rPr>
        <w:t xml:space="preserve">      </w:t>
      </w:r>
    </w:p>
    <w:p w:rsidR="00474B97" w:rsidRDefault="00474B97" w:rsidP="00474B97">
      <w:pPr>
        <w:rPr>
          <w:b/>
          <w:lang w:val="en-GB"/>
        </w:rPr>
      </w:pPr>
      <w:r w:rsidRPr="004B32D0">
        <w:rPr>
          <w:b/>
          <w:lang w:val="en-GB"/>
        </w:rPr>
        <w:t>Date of next meeting: Wednesday, 1</w:t>
      </w:r>
      <w:r>
        <w:rPr>
          <w:b/>
          <w:lang w:val="en-GB"/>
        </w:rPr>
        <w:t>3</w:t>
      </w:r>
      <w:r w:rsidRPr="004B32D0">
        <w:rPr>
          <w:b/>
          <w:vertAlign w:val="superscript"/>
          <w:lang w:val="en-GB"/>
        </w:rPr>
        <w:t>th</w:t>
      </w:r>
      <w:r w:rsidRPr="004B32D0">
        <w:rPr>
          <w:b/>
          <w:lang w:val="en-GB"/>
        </w:rPr>
        <w:t xml:space="preserve"> </w:t>
      </w:r>
      <w:r>
        <w:rPr>
          <w:b/>
          <w:lang w:val="en-GB"/>
        </w:rPr>
        <w:t>January 2016</w:t>
      </w:r>
      <w:r w:rsidRPr="004B32D0">
        <w:rPr>
          <w:b/>
          <w:lang w:val="en-GB"/>
        </w:rPr>
        <w:t xml:space="preserve"> at 7.30pm </w:t>
      </w:r>
    </w:p>
    <w:p w:rsidR="00791E6C" w:rsidRDefault="00791E6C" w:rsidP="00474B97">
      <w:pPr>
        <w:rPr>
          <w:b/>
          <w:lang w:val="en-GB"/>
        </w:rPr>
      </w:pPr>
    </w:p>
    <w:p w:rsidR="00791E6C" w:rsidRDefault="00791E6C" w:rsidP="00791E6C">
      <w:r>
        <w:t>The meeting closed at 9.50pm</w:t>
      </w:r>
    </w:p>
    <w:p w:rsidR="00791E6C" w:rsidRDefault="00791E6C" w:rsidP="00791E6C"/>
    <w:p w:rsidR="00791E6C" w:rsidRDefault="00791E6C" w:rsidP="00791E6C"/>
    <w:p w:rsidR="00791E6C" w:rsidRDefault="00791E6C" w:rsidP="00791E6C"/>
    <w:p w:rsidR="00791E6C" w:rsidRDefault="00791E6C" w:rsidP="00791E6C"/>
    <w:p w:rsidR="00791E6C" w:rsidRDefault="00791E6C" w:rsidP="00791E6C"/>
    <w:p w:rsidR="00791E6C" w:rsidRDefault="00791E6C" w:rsidP="00791E6C">
      <w:r>
        <w:t>Signed ……………………………              Date…………………..</w:t>
      </w:r>
    </w:p>
    <w:p w:rsidR="00791E6C" w:rsidRPr="00CE5788" w:rsidRDefault="00791E6C" w:rsidP="00791E6C">
      <w:pPr>
        <w:jc w:val="center"/>
        <w:rPr>
          <w:b/>
          <w:lang w:val="en-GB"/>
        </w:rPr>
      </w:pPr>
    </w:p>
    <w:p w:rsidR="00791E6C" w:rsidRPr="004B32D0" w:rsidRDefault="00791E6C" w:rsidP="00474B97">
      <w:pPr>
        <w:rPr>
          <w:b/>
        </w:rPr>
      </w:pPr>
    </w:p>
    <w:p w:rsidR="00474B97" w:rsidRPr="004B32D0" w:rsidRDefault="00474B97" w:rsidP="00474B97">
      <w:pPr>
        <w:rPr>
          <w:b/>
        </w:rPr>
      </w:pPr>
      <w:r w:rsidRPr="004B32D0">
        <w:rPr>
          <w:b/>
        </w:rPr>
        <w:t xml:space="preserve">        </w:t>
      </w:r>
    </w:p>
    <w:p w:rsidR="0007789D" w:rsidRDefault="0007789D" w:rsidP="0007789D">
      <w:pPr>
        <w:rPr>
          <w:lang w:val="en-GB"/>
        </w:rPr>
      </w:pPr>
    </w:p>
    <w:p w:rsidR="0007789D" w:rsidRDefault="0007789D" w:rsidP="0007789D">
      <w:pPr>
        <w:pStyle w:val="ListParagraph"/>
        <w:ind w:left="0"/>
        <w:rPr>
          <w:b/>
          <w:lang w:val="en-GB"/>
        </w:rPr>
      </w:pPr>
    </w:p>
    <w:p w:rsidR="00D925B7" w:rsidRDefault="00D925B7" w:rsidP="00D925B7">
      <w:pPr>
        <w:autoSpaceDE w:val="0"/>
        <w:autoSpaceDN w:val="0"/>
        <w:adjustRightInd w:val="0"/>
      </w:pPr>
    </w:p>
    <w:p w:rsidR="00D925B7" w:rsidRPr="00B44D6C" w:rsidRDefault="00D925B7" w:rsidP="00D925B7">
      <w:pPr>
        <w:autoSpaceDE w:val="0"/>
        <w:autoSpaceDN w:val="0"/>
        <w:adjustRightInd w:val="0"/>
        <w:rPr>
          <w:lang w:val="en-GB"/>
        </w:rPr>
      </w:pPr>
    </w:p>
    <w:sectPr w:rsidR="00D925B7" w:rsidRPr="00B44D6C" w:rsidSect="002B1C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925CF"/>
    <w:multiLevelType w:val="hybridMultilevel"/>
    <w:tmpl w:val="D548CC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6DC41F2"/>
    <w:multiLevelType w:val="hybridMultilevel"/>
    <w:tmpl w:val="00E6B17A"/>
    <w:lvl w:ilvl="0" w:tplc="16DC7C7C">
      <w:start w:val="1"/>
      <w:numFmt w:val="lowerLetter"/>
      <w:lvlText w:val="%1."/>
      <w:lvlJc w:val="left"/>
      <w:pPr>
        <w:ind w:left="786" w:hanging="360"/>
      </w:pPr>
      <w:rPr>
        <w:rFonts w:cs="Times New Roman" w:hint="default"/>
      </w:rPr>
    </w:lvl>
    <w:lvl w:ilvl="1" w:tplc="08090019">
      <w:start w:val="1"/>
      <w:numFmt w:val="lowerLetter"/>
      <w:lvlText w:val="%2."/>
      <w:lvlJc w:val="left"/>
      <w:pPr>
        <w:ind w:left="1320" w:hanging="360"/>
      </w:pPr>
      <w:rPr>
        <w:rFonts w:cs="Times New Roman"/>
      </w:rPr>
    </w:lvl>
    <w:lvl w:ilvl="2" w:tplc="0809001B">
      <w:start w:val="1"/>
      <w:numFmt w:val="lowerRoman"/>
      <w:lvlText w:val="%3."/>
      <w:lvlJc w:val="right"/>
      <w:pPr>
        <w:ind w:left="2040" w:hanging="180"/>
      </w:pPr>
      <w:rPr>
        <w:rFonts w:cs="Times New Roman"/>
      </w:rPr>
    </w:lvl>
    <w:lvl w:ilvl="3" w:tplc="0809000F">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2">
    <w:nsid w:val="3C583405"/>
    <w:multiLevelType w:val="hybridMultilevel"/>
    <w:tmpl w:val="57061CB4"/>
    <w:lvl w:ilvl="0" w:tplc="16DC7C7C">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320" w:hanging="360"/>
      </w:pPr>
      <w:rPr>
        <w:rFonts w:cs="Times New Roman"/>
      </w:rPr>
    </w:lvl>
    <w:lvl w:ilvl="2" w:tplc="0809001B" w:tentative="1">
      <w:start w:val="1"/>
      <w:numFmt w:val="lowerRoman"/>
      <w:lvlText w:val="%3."/>
      <w:lvlJc w:val="right"/>
      <w:pPr>
        <w:ind w:left="2040" w:hanging="180"/>
      </w:pPr>
      <w:rPr>
        <w:rFonts w:cs="Times New Roman"/>
      </w:rPr>
    </w:lvl>
    <w:lvl w:ilvl="3" w:tplc="0809000F" w:tentative="1">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3">
    <w:nsid w:val="42383044"/>
    <w:multiLevelType w:val="hybridMultilevel"/>
    <w:tmpl w:val="B84832EC"/>
    <w:lvl w:ilvl="0" w:tplc="BE9E404A">
      <w:start w:val="1"/>
      <w:numFmt w:val="lowerLetter"/>
      <w:lvlText w:val="%1."/>
      <w:lvlJc w:val="left"/>
      <w:pPr>
        <w:ind w:left="927" w:hanging="360"/>
      </w:pPr>
      <w:rPr>
        <w:rFonts w:ascii="Times New Roman" w:hAnsi="Times New Roman" w:cs="Times New Roman" w:hint="default"/>
        <w:sz w:val="24"/>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4">
    <w:nsid w:val="52000591"/>
    <w:multiLevelType w:val="hybridMultilevel"/>
    <w:tmpl w:val="2A12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7C5CA1"/>
    <w:multiLevelType w:val="hybridMultilevel"/>
    <w:tmpl w:val="9E281022"/>
    <w:lvl w:ilvl="0" w:tplc="E1FE5A74">
      <w:start w:val="1"/>
      <w:numFmt w:val="lowerLetter"/>
      <w:lvlText w:val="%1."/>
      <w:lvlJc w:val="left"/>
      <w:pPr>
        <w:ind w:left="927" w:hanging="360"/>
      </w:pPr>
      <w:rPr>
        <w:rFonts w:cs="Times New Roman" w:hint="default"/>
      </w:rPr>
    </w:lvl>
    <w:lvl w:ilvl="1" w:tplc="08090019">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6">
    <w:nsid w:val="6E9932EE"/>
    <w:multiLevelType w:val="hybridMultilevel"/>
    <w:tmpl w:val="35DCAF6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6EF86C7B"/>
    <w:multiLevelType w:val="hybridMultilevel"/>
    <w:tmpl w:val="9704DBC4"/>
    <w:lvl w:ilvl="0" w:tplc="BE9E404A">
      <w:start w:val="1"/>
      <w:numFmt w:val="lowerLetter"/>
      <w:lvlText w:val="%1."/>
      <w:lvlJc w:val="left"/>
      <w:pPr>
        <w:ind w:left="1035" w:hanging="360"/>
      </w:pPr>
      <w:rPr>
        <w:rFonts w:ascii="Times New Roman" w:hAnsi="Times New Roman" w:cs="Times New Roman" w:hint="default"/>
        <w:sz w:val="24"/>
      </w:rPr>
    </w:lvl>
    <w:lvl w:ilvl="1" w:tplc="08090019" w:tentative="1">
      <w:start w:val="1"/>
      <w:numFmt w:val="lowerLetter"/>
      <w:lvlText w:val="%2."/>
      <w:lvlJc w:val="left"/>
      <w:pPr>
        <w:ind w:left="1755" w:hanging="360"/>
      </w:pPr>
      <w:rPr>
        <w:rFonts w:cs="Times New Roman"/>
      </w:rPr>
    </w:lvl>
    <w:lvl w:ilvl="2" w:tplc="0809001B" w:tentative="1">
      <w:start w:val="1"/>
      <w:numFmt w:val="lowerRoman"/>
      <w:lvlText w:val="%3."/>
      <w:lvlJc w:val="right"/>
      <w:pPr>
        <w:ind w:left="2475" w:hanging="180"/>
      </w:pPr>
      <w:rPr>
        <w:rFonts w:cs="Times New Roman"/>
      </w:rPr>
    </w:lvl>
    <w:lvl w:ilvl="3" w:tplc="0809000F" w:tentative="1">
      <w:start w:val="1"/>
      <w:numFmt w:val="decimal"/>
      <w:lvlText w:val="%4."/>
      <w:lvlJc w:val="left"/>
      <w:pPr>
        <w:ind w:left="3195" w:hanging="360"/>
      </w:pPr>
      <w:rPr>
        <w:rFonts w:cs="Times New Roman"/>
      </w:rPr>
    </w:lvl>
    <w:lvl w:ilvl="4" w:tplc="08090019" w:tentative="1">
      <w:start w:val="1"/>
      <w:numFmt w:val="lowerLetter"/>
      <w:lvlText w:val="%5."/>
      <w:lvlJc w:val="left"/>
      <w:pPr>
        <w:ind w:left="3915" w:hanging="360"/>
      </w:pPr>
      <w:rPr>
        <w:rFonts w:cs="Times New Roman"/>
      </w:rPr>
    </w:lvl>
    <w:lvl w:ilvl="5" w:tplc="0809001B" w:tentative="1">
      <w:start w:val="1"/>
      <w:numFmt w:val="lowerRoman"/>
      <w:lvlText w:val="%6."/>
      <w:lvlJc w:val="right"/>
      <w:pPr>
        <w:ind w:left="4635" w:hanging="180"/>
      </w:pPr>
      <w:rPr>
        <w:rFonts w:cs="Times New Roman"/>
      </w:rPr>
    </w:lvl>
    <w:lvl w:ilvl="6" w:tplc="0809000F" w:tentative="1">
      <w:start w:val="1"/>
      <w:numFmt w:val="decimal"/>
      <w:lvlText w:val="%7."/>
      <w:lvlJc w:val="left"/>
      <w:pPr>
        <w:ind w:left="5355" w:hanging="360"/>
      </w:pPr>
      <w:rPr>
        <w:rFonts w:cs="Times New Roman"/>
      </w:rPr>
    </w:lvl>
    <w:lvl w:ilvl="7" w:tplc="08090019" w:tentative="1">
      <w:start w:val="1"/>
      <w:numFmt w:val="lowerLetter"/>
      <w:lvlText w:val="%8."/>
      <w:lvlJc w:val="left"/>
      <w:pPr>
        <w:ind w:left="6075" w:hanging="360"/>
      </w:pPr>
      <w:rPr>
        <w:rFonts w:cs="Times New Roman"/>
      </w:rPr>
    </w:lvl>
    <w:lvl w:ilvl="8" w:tplc="0809001B" w:tentative="1">
      <w:start w:val="1"/>
      <w:numFmt w:val="lowerRoman"/>
      <w:lvlText w:val="%9."/>
      <w:lvlJc w:val="right"/>
      <w:pPr>
        <w:ind w:left="6795" w:hanging="180"/>
      </w:pPr>
      <w:rPr>
        <w:rFonts w:cs="Times New Roman"/>
      </w:rPr>
    </w:lvl>
  </w:abstractNum>
  <w:abstractNum w:abstractNumId="8">
    <w:nsid w:val="7F8A2B32"/>
    <w:multiLevelType w:val="hybridMultilevel"/>
    <w:tmpl w:val="952C3C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5"/>
  </w:num>
  <w:num w:numId="6">
    <w:abstractNumId w:val="2"/>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8F"/>
    <w:rsid w:val="000336F0"/>
    <w:rsid w:val="0007789D"/>
    <w:rsid w:val="00082D85"/>
    <w:rsid w:val="000858D9"/>
    <w:rsid w:val="00097FF3"/>
    <w:rsid w:val="000A19BB"/>
    <w:rsid w:val="000A1B49"/>
    <w:rsid w:val="000A678E"/>
    <w:rsid w:val="000B0822"/>
    <w:rsid w:val="00103D22"/>
    <w:rsid w:val="001156D3"/>
    <w:rsid w:val="00155B64"/>
    <w:rsid w:val="0017400D"/>
    <w:rsid w:val="001906DC"/>
    <w:rsid w:val="00190B47"/>
    <w:rsid w:val="00191207"/>
    <w:rsid w:val="001936C0"/>
    <w:rsid w:val="001D129E"/>
    <w:rsid w:val="001E3155"/>
    <w:rsid w:val="00272F80"/>
    <w:rsid w:val="00281FCA"/>
    <w:rsid w:val="00286894"/>
    <w:rsid w:val="002B0AD2"/>
    <w:rsid w:val="002B1C5D"/>
    <w:rsid w:val="002C52FE"/>
    <w:rsid w:val="002C560A"/>
    <w:rsid w:val="002D7BC1"/>
    <w:rsid w:val="002E6D8F"/>
    <w:rsid w:val="002F2B23"/>
    <w:rsid w:val="00324E6D"/>
    <w:rsid w:val="00346626"/>
    <w:rsid w:val="00363F5C"/>
    <w:rsid w:val="00370CD8"/>
    <w:rsid w:val="003C59FE"/>
    <w:rsid w:val="003F13AF"/>
    <w:rsid w:val="003F398C"/>
    <w:rsid w:val="00406F9B"/>
    <w:rsid w:val="00437A42"/>
    <w:rsid w:val="00474B97"/>
    <w:rsid w:val="004A6E95"/>
    <w:rsid w:val="004B32D0"/>
    <w:rsid w:val="004E61F8"/>
    <w:rsid w:val="004F3C7E"/>
    <w:rsid w:val="004F5555"/>
    <w:rsid w:val="00505613"/>
    <w:rsid w:val="00536144"/>
    <w:rsid w:val="00546076"/>
    <w:rsid w:val="005C1A52"/>
    <w:rsid w:val="005D5F3D"/>
    <w:rsid w:val="00600EAA"/>
    <w:rsid w:val="00601758"/>
    <w:rsid w:val="00605072"/>
    <w:rsid w:val="0060674D"/>
    <w:rsid w:val="00611C19"/>
    <w:rsid w:val="006278F9"/>
    <w:rsid w:val="00633635"/>
    <w:rsid w:val="006530E3"/>
    <w:rsid w:val="00663793"/>
    <w:rsid w:val="00666292"/>
    <w:rsid w:val="00683D7C"/>
    <w:rsid w:val="006A61A2"/>
    <w:rsid w:val="00717539"/>
    <w:rsid w:val="00717D65"/>
    <w:rsid w:val="0073459C"/>
    <w:rsid w:val="0073478B"/>
    <w:rsid w:val="00774BE7"/>
    <w:rsid w:val="0077791B"/>
    <w:rsid w:val="00791E6C"/>
    <w:rsid w:val="00795C2B"/>
    <w:rsid w:val="007E2154"/>
    <w:rsid w:val="007E437E"/>
    <w:rsid w:val="00805F91"/>
    <w:rsid w:val="00815522"/>
    <w:rsid w:val="00836E4E"/>
    <w:rsid w:val="00854BF7"/>
    <w:rsid w:val="0088604F"/>
    <w:rsid w:val="008A27A1"/>
    <w:rsid w:val="008A7030"/>
    <w:rsid w:val="008C4B9A"/>
    <w:rsid w:val="008D0A61"/>
    <w:rsid w:val="008D3556"/>
    <w:rsid w:val="008F3F25"/>
    <w:rsid w:val="009005BC"/>
    <w:rsid w:val="009106C2"/>
    <w:rsid w:val="0091771E"/>
    <w:rsid w:val="00940BDE"/>
    <w:rsid w:val="009652B4"/>
    <w:rsid w:val="00967F93"/>
    <w:rsid w:val="00975719"/>
    <w:rsid w:val="009818C4"/>
    <w:rsid w:val="0098249E"/>
    <w:rsid w:val="00983E56"/>
    <w:rsid w:val="009A17BC"/>
    <w:rsid w:val="009D1877"/>
    <w:rsid w:val="00A210F1"/>
    <w:rsid w:val="00A213AF"/>
    <w:rsid w:val="00A4155E"/>
    <w:rsid w:val="00A66D80"/>
    <w:rsid w:val="00A9399B"/>
    <w:rsid w:val="00A93EC7"/>
    <w:rsid w:val="00AA2847"/>
    <w:rsid w:val="00AC4BD3"/>
    <w:rsid w:val="00AE7553"/>
    <w:rsid w:val="00AF3798"/>
    <w:rsid w:val="00B22A84"/>
    <w:rsid w:val="00B3198C"/>
    <w:rsid w:val="00B44D6C"/>
    <w:rsid w:val="00B57912"/>
    <w:rsid w:val="00B57956"/>
    <w:rsid w:val="00B8479F"/>
    <w:rsid w:val="00BB775E"/>
    <w:rsid w:val="00BC5054"/>
    <w:rsid w:val="00BD7149"/>
    <w:rsid w:val="00BF7F07"/>
    <w:rsid w:val="00C14F2C"/>
    <w:rsid w:val="00C647FF"/>
    <w:rsid w:val="00CE2CA7"/>
    <w:rsid w:val="00CE5788"/>
    <w:rsid w:val="00D1342E"/>
    <w:rsid w:val="00D16AB4"/>
    <w:rsid w:val="00D77DC8"/>
    <w:rsid w:val="00D825F1"/>
    <w:rsid w:val="00D90FBC"/>
    <w:rsid w:val="00D925B7"/>
    <w:rsid w:val="00D97267"/>
    <w:rsid w:val="00DF0A27"/>
    <w:rsid w:val="00E511E1"/>
    <w:rsid w:val="00E5626E"/>
    <w:rsid w:val="00E96840"/>
    <w:rsid w:val="00EA0967"/>
    <w:rsid w:val="00EA1BFA"/>
    <w:rsid w:val="00EA5423"/>
    <w:rsid w:val="00EF1225"/>
    <w:rsid w:val="00EF3ED9"/>
    <w:rsid w:val="00F24F36"/>
    <w:rsid w:val="00F5198C"/>
    <w:rsid w:val="00F9396C"/>
    <w:rsid w:val="00FA0EC5"/>
    <w:rsid w:val="00FF0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8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8F"/>
    <w:pPr>
      <w:ind w:left="720"/>
    </w:pPr>
  </w:style>
  <w:style w:type="character" w:styleId="Hyperlink">
    <w:name w:val="Hyperlink"/>
    <w:basedOn w:val="DefaultParagraphFont"/>
    <w:uiPriority w:val="99"/>
    <w:unhideWhenUsed/>
    <w:rsid w:val="002E6D8F"/>
    <w:rPr>
      <w:rFonts w:cs="Times New Roman"/>
      <w:color w:val="0000FF"/>
      <w:u w:val="single"/>
    </w:rPr>
  </w:style>
  <w:style w:type="paragraph" w:customStyle="1" w:styleId="address">
    <w:name w:val="address"/>
    <w:basedOn w:val="Normal"/>
    <w:rsid w:val="00D97267"/>
    <w:pPr>
      <w:spacing w:before="100" w:beforeAutospacing="1" w:after="100" w:afterAutospacing="1"/>
    </w:pPr>
    <w:rPr>
      <w:lang w:val="en-GB" w:eastAsia="en-GB"/>
    </w:rPr>
  </w:style>
  <w:style w:type="paragraph" w:customStyle="1" w:styleId="metainfo">
    <w:name w:val="metainfo"/>
    <w:basedOn w:val="Normal"/>
    <w:rsid w:val="00D97267"/>
    <w:pPr>
      <w:spacing w:before="100" w:beforeAutospacing="1" w:after="100" w:afterAutospacing="1"/>
    </w:pPr>
    <w:rPr>
      <w:lang w:val="en-GB" w:eastAsia="en-GB"/>
    </w:rPr>
  </w:style>
  <w:style w:type="character" w:customStyle="1" w:styleId="apple-converted-space">
    <w:name w:val="apple-converted-space"/>
    <w:basedOn w:val="DefaultParagraphFont"/>
    <w:rsid w:val="00D97267"/>
  </w:style>
  <w:style w:type="character" w:customStyle="1" w:styleId="divider">
    <w:name w:val="divider"/>
    <w:basedOn w:val="DefaultParagraphFont"/>
    <w:rsid w:val="00D97267"/>
  </w:style>
  <w:style w:type="character" w:customStyle="1" w:styleId="divider1">
    <w:name w:val="divider1"/>
    <w:basedOn w:val="DefaultParagraphFont"/>
    <w:rsid w:val="001D129E"/>
  </w:style>
  <w:style w:type="character" w:customStyle="1" w:styleId="description">
    <w:name w:val="description"/>
    <w:basedOn w:val="DefaultParagraphFont"/>
    <w:rsid w:val="001D1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8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8F"/>
    <w:pPr>
      <w:ind w:left="720"/>
    </w:pPr>
  </w:style>
  <w:style w:type="character" w:styleId="Hyperlink">
    <w:name w:val="Hyperlink"/>
    <w:basedOn w:val="DefaultParagraphFont"/>
    <w:uiPriority w:val="99"/>
    <w:unhideWhenUsed/>
    <w:rsid w:val="002E6D8F"/>
    <w:rPr>
      <w:rFonts w:cs="Times New Roman"/>
      <w:color w:val="0000FF"/>
      <w:u w:val="single"/>
    </w:rPr>
  </w:style>
  <w:style w:type="paragraph" w:customStyle="1" w:styleId="address">
    <w:name w:val="address"/>
    <w:basedOn w:val="Normal"/>
    <w:rsid w:val="00D97267"/>
    <w:pPr>
      <w:spacing w:before="100" w:beforeAutospacing="1" w:after="100" w:afterAutospacing="1"/>
    </w:pPr>
    <w:rPr>
      <w:lang w:val="en-GB" w:eastAsia="en-GB"/>
    </w:rPr>
  </w:style>
  <w:style w:type="paragraph" w:customStyle="1" w:styleId="metainfo">
    <w:name w:val="metainfo"/>
    <w:basedOn w:val="Normal"/>
    <w:rsid w:val="00D97267"/>
    <w:pPr>
      <w:spacing w:before="100" w:beforeAutospacing="1" w:after="100" w:afterAutospacing="1"/>
    </w:pPr>
    <w:rPr>
      <w:lang w:val="en-GB" w:eastAsia="en-GB"/>
    </w:rPr>
  </w:style>
  <w:style w:type="character" w:customStyle="1" w:styleId="apple-converted-space">
    <w:name w:val="apple-converted-space"/>
    <w:basedOn w:val="DefaultParagraphFont"/>
    <w:rsid w:val="00D97267"/>
  </w:style>
  <w:style w:type="character" w:customStyle="1" w:styleId="divider">
    <w:name w:val="divider"/>
    <w:basedOn w:val="DefaultParagraphFont"/>
    <w:rsid w:val="00D97267"/>
  </w:style>
  <w:style w:type="character" w:customStyle="1" w:styleId="divider1">
    <w:name w:val="divider1"/>
    <w:basedOn w:val="DefaultParagraphFont"/>
    <w:rsid w:val="001D129E"/>
  </w:style>
  <w:style w:type="character" w:customStyle="1" w:styleId="description">
    <w:name w:val="description"/>
    <w:basedOn w:val="DefaultParagraphFont"/>
    <w:rsid w:val="001D1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6472">
      <w:bodyDiv w:val="1"/>
      <w:marLeft w:val="0"/>
      <w:marRight w:val="0"/>
      <w:marTop w:val="0"/>
      <w:marBottom w:val="0"/>
      <w:divBdr>
        <w:top w:val="none" w:sz="0" w:space="0" w:color="auto"/>
        <w:left w:val="none" w:sz="0" w:space="0" w:color="auto"/>
        <w:bottom w:val="none" w:sz="0" w:space="0" w:color="auto"/>
        <w:right w:val="none" w:sz="0" w:space="0" w:color="auto"/>
      </w:divBdr>
    </w:div>
    <w:div w:id="622034939">
      <w:bodyDiv w:val="1"/>
      <w:marLeft w:val="0"/>
      <w:marRight w:val="0"/>
      <w:marTop w:val="0"/>
      <w:marBottom w:val="0"/>
      <w:divBdr>
        <w:top w:val="none" w:sz="0" w:space="0" w:color="auto"/>
        <w:left w:val="none" w:sz="0" w:space="0" w:color="auto"/>
        <w:bottom w:val="none" w:sz="0" w:space="0" w:color="auto"/>
        <w:right w:val="none" w:sz="0" w:space="0" w:color="auto"/>
      </w:divBdr>
    </w:div>
    <w:div w:id="857430513">
      <w:bodyDiv w:val="1"/>
      <w:marLeft w:val="0"/>
      <w:marRight w:val="0"/>
      <w:marTop w:val="0"/>
      <w:marBottom w:val="0"/>
      <w:divBdr>
        <w:top w:val="none" w:sz="0" w:space="0" w:color="auto"/>
        <w:left w:val="none" w:sz="0" w:space="0" w:color="auto"/>
        <w:bottom w:val="none" w:sz="0" w:space="0" w:color="auto"/>
        <w:right w:val="none" w:sz="0" w:space="0" w:color="auto"/>
      </w:divBdr>
    </w:div>
    <w:div w:id="934291953">
      <w:bodyDiv w:val="1"/>
      <w:marLeft w:val="0"/>
      <w:marRight w:val="0"/>
      <w:marTop w:val="0"/>
      <w:marBottom w:val="0"/>
      <w:divBdr>
        <w:top w:val="none" w:sz="0" w:space="0" w:color="auto"/>
        <w:left w:val="none" w:sz="0" w:space="0" w:color="auto"/>
        <w:bottom w:val="none" w:sz="0" w:space="0" w:color="auto"/>
        <w:right w:val="none" w:sz="0" w:space="0" w:color="auto"/>
      </w:divBdr>
    </w:div>
    <w:div w:id="1038237238">
      <w:bodyDiv w:val="1"/>
      <w:marLeft w:val="0"/>
      <w:marRight w:val="0"/>
      <w:marTop w:val="0"/>
      <w:marBottom w:val="0"/>
      <w:divBdr>
        <w:top w:val="none" w:sz="0" w:space="0" w:color="auto"/>
        <w:left w:val="none" w:sz="0" w:space="0" w:color="auto"/>
        <w:bottom w:val="none" w:sz="0" w:space="0" w:color="auto"/>
        <w:right w:val="none" w:sz="0" w:space="0" w:color="auto"/>
      </w:divBdr>
    </w:div>
    <w:div w:id="1604872365">
      <w:bodyDiv w:val="1"/>
      <w:marLeft w:val="0"/>
      <w:marRight w:val="0"/>
      <w:marTop w:val="0"/>
      <w:marBottom w:val="0"/>
      <w:divBdr>
        <w:top w:val="none" w:sz="0" w:space="0" w:color="auto"/>
        <w:left w:val="none" w:sz="0" w:space="0" w:color="auto"/>
        <w:bottom w:val="none" w:sz="0" w:space="0" w:color="auto"/>
        <w:right w:val="none" w:sz="0" w:space="0" w:color="auto"/>
      </w:divBdr>
    </w:div>
    <w:div w:id="1779910036">
      <w:bodyDiv w:val="1"/>
      <w:marLeft w:val="0"/>
      <w:marRight w:val="0"/>
      <w:marTop w:val="0"/>
      <w:marBottom w:val="0"/>
      <w:divBdr>
        <w:top w:val="none" w:sz="0" w:space="0" w:color="auto"/>
        <w:left w:val="none" w:sz="0" w:space="0" w:color="auto"/>
        <w:bottom w:val="none" w:sz="0" w:space="0" w:color="auto"/>
        <w:right w:val="none" w:sz="0" w:space="0" w:color="auto"/>
      </w:divBdr>
    </w:div>
    <w:div w:id="20010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8B79-1CDE-491C-AD62-0FCE372F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3334</TotalTime>
  <Pages>4</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8</cp:revision>
  <cp:lastPrinted>2015-11-07T15:48:00Z</cp:lastPrinted>
  <dcterms:created xsi:type="dcterms:W3CDTF">2015-11-11T20:10:00Z</dcterms:created>
  <dcterms:modified xsi:type="dcterms:W3CDTF">2015-11-23T22:26:00Z</dcterms:modified>
</cp:coreProperties>
</file>