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419E" w14:textId="3D532CD9" w:rsidR="0043306B" w:rsidRDefault="0043306B" w:rsidP="0043306B">
      <w:pPr>
        <w:jc w:val="center"/>
        <w:rPr>
          <w:rFonts w:ascii="Arial" w:hAnsi="Arial" w:cs="Arial"/>
          <w:b/>
          <w:bCs/>
          <w:sz w:val="24"/>
          <w:szCs w:val="24"/>
        </w:rPr>
      </w:pPr>
      <w:r w:rsidRPr="00631D5B">
        <w:rPr>
          <w:rFonts w:ascii="Arial" w:hAnsi="Arial" w:cs="Arial"/>
          <w:b/>
          <w:bCs/>
          <w:sz w:val="24"/>
          <w:szCs w:val="24"/>
        </w:rPr>
        <w:t>Kingston Community Refugee Sponsorship Annual General Meeting</w:t>
      </w:r>
    </w:p>
    <w:p w14:paraId="3AEC508E" w14:textId="38DC05AA" w:rsidR="0043306B" w:rsidRPr="00631D5B" w:rsidRDefault="0043306B" w:rsidP="0043306B">
      <w:pPr>
        <w:jc w:val="center"/>
        <w:rPr>
          <w:rFonts w:ascii="Arial" w:hAnsi="Arial" w:cs="Arial"/>
          <w:b/>
          <w:bCs/>
          <w:sz w:val="24"/>
          <w:szCs w:val="24"/>
        </w:rPr>
      </w:pPr>
      <w:r>
        <w:rPr>
          <w:rFonts w:ascii="Arial" w:hAnsi="Arial" w:cs="Arial"/>
          <w:b/>
          <w:bCs/>
          <w:sz w:val="24"/>
          <w:szCs w:val="24"/>
        </w:rPr>
        <w:t>Held by Zoom on</w:t>
      </w:r>
    </w:p>
    <w:p w14:paraId="1D901EA1" w14:textId="01C025B4" w:rsidR="0043306B" w:rsidRPr="0043306B" w:rsidRDefault="0043306B" w:rsidP="0043306B">
      <w:pPr>
        <w:jc w:val="center"/>
        <w:rPr>
          <w:rFonts w:ascii="Arial" w:hAnsi="Arial" w:cs="Arial"/>
          <w:b/>
          <w:bCs/>
          <w:sz w:val="24"/>
          <w:szCs w:val="24"/>
        </w:rPr>
      </w:pPr>
      <w:r w:rsidRPr="0043306B">
        <w:rPr>
          <w:rFonts w:ascii="Arial" w:hAnsi="Arial" w:cs="Arial"/>
          <w:b/>
          <w:bCs/>
          <w:sz w:val="24"/>
          <w:szCs w:val="24"/>
        </w:rPr>
        <w:t>Wednesday 25</w:t>
      </w:r>
      <w:r w:rsidRPr="0043306B">
        <w:rPr>
          <w:rFonts w:ascii="Arial" w:hAnsi="Arial" w:cs="Arial"/>
          <w:b/>
          <w:bCs/>
          <w:sz w:val="24"/>
          <w:szCs w:val="24"/>
          <w:vertAlign w:val="superscript"/>
        </w:rPr>
        <w:t>th</w:t>
      </w:r>
      <w:r w:rsidRPr="0043306B">
        <w:rPr>
          <w:rFonts w:ascii="Arial" w:hAnsi="Arial" w:cs="Arial"/>
          <w:b/>
          <w:bCs/>
          <w:sz w:val="24"/>
          <w:szCs w:val="24"/>
        </w:rPr>
        <w:t xml:space="preserve"> November 2020</w:t>
      </w:r>
      <w:r>
        <w:rPr>
          <w:rFonts w:ascii="Arial" w:hAnsi="Arial" w:cs="Arial"/>
          <w:b/>
          <w:bCs/>
          <w:sz w:val="24"/>
          <w:szCs w:val="24"/>
        </w:rPr>
        <w:t xml:space="preserve"> at 18.00</w:t>
      </w:r>
    </w:p>
    <w:p w14:paraId="4C27C37A" w14:textId="77777777" w:rsidR="0043306B" w:rsidRDefault="0043306B" w:rsidP="0043306B">
      <w:pPr>
        <w:jc w:val="center"/>
        <w:rPr>
          <w:rFonts w:ascii="Arial" w:hAnsi="Arial" w:cs="Arial"/>
          <w:b/>
          <w:bCs/>
          <w:sz w:val="24"/>
          <w:szCs w:val="24"/>
        </w:rPr>
      </w:pPr>
    </w:p>
    <w:p w14:paraId="3CF3C175" w14:textId="43730BA9" w:rsidR="0043306B" w:rsidRDefault="0043306B" w:rsidP="0043306B">
      <w:pPr>
        <w:jc w:val="center"/>
        <w:rPr>
          <w:rFonts w:ascii="Arial" w:hAnsi="Arial" w:cs="Arial"/>
          <w:b/>
          <w:bCs/>
          <w:sz w:val="24"/>
          <w:szCs w:val="24"/>
        </w:rPr>
      </w:pPr>
      <w:r>
        <w:rPr>
          <w:rFonts w:ascii="Arial" w:hAnsi="Arial" w:cs="Arial"/>
          <w:b/>
          <w:bCs/>
          <w:sz w:val="24"/>
          <w:szCs w:val="24"/>
        </w:rPr>
        <w:t>(</w:t>
      </w:r>
      <w:r w:rsidRPr="00F06691">
        <w:rPr>
          <w:rFonts w:ascii="Arial" w:hAnsi="Arial" w:cs="Arial"/>
          <w:b/>
          <w:bCs/>
          <w:sz w:val="24"/>
          <w:szCs w:val="24"/>
        </w:rPr>
        <w:t>Draft and unsigned</w:t>
      </w:r>
      <w:r>
        <w:rPr>
          <w:rFonts w:ascii="Arial" w:hAnsi="Arial" w:cs="Arial"/>
          <w:b/>
          <w:bCs/>
          <w:sz w:val="24"/>
          <w:szCs w:val="24"/>
        </w:rPr>
        <w:t>)</w:t>
      </w:r>
      <w:r w:rsidRPr="00F06691">
        <w:rPr>
          <w:rFonts w:ascii="Arial" w:hAnsi="Arial" w:cs="Arial"/>
          <w:b/>
          <w:bCs/>
          <w:sz w:val="24"/>
          <w:szCs w:val="24"/>
        </w:rPr>
        <w:t xml:space="preserve"> Minutes</w:t>
      </w:r>
    </w:p>
    <w:p w14:paraId="2F931EC0" w14:textId="3A0F79C0" w:rsidR="0043306B" w:rsidRDefault="0043306B" w:rsidP="0043306B">
      <w:pPr>
        <w:jc w:val="center"/>
        <w:rPr>
          <w:rFonts w:ascii="Arial" w:hAnsi="Arial" w:cs="Arial"/>
          <w:b/>
          <w:bCs/>
          <w:sz w:val="24"/>
          <w:szCs w:val="24"/>
        </w:rPr>
      </w:pPr>
    </w:p>
    <w:p w14:paraId="7EBE97F5" w14:textId="05E64CC1" w:rsidR="0043306B" w:rsidRPr="001722F4" w:rsidRDefault="0043306B" w:rsidP="0043306B">
      <w:pPr>
        <w:rPr>
          <w:rFonts w:ascii="Arial" w:hAnsi="Arial" w:cs="Arial"/>
        </w:rPr>
      </w:pPr>
      <w:r w:rsidRPr="001722F4">
        <w:rPr>
          <w:rFonts w:ascii="Arial" w:hAnsi="Arial" w:cs="Arial"/>
          <w:b/>
          <w:bCs/>
        </w:rPr>
        <w:t xml:space="preserve">Apologies: </w:t>
      </w:r>
      <w:r w:rsidRPr="001722F4">
        <w:rPr>
          <w:rFonts w:ascii="Arial" w:hAnsi="Arial" w:cs="Arial"/>
        </w:rPr>
        <w:t>Rabbi Janet Darley, Jenny Holden.</w:t>
      </w:r>
    </w:p>
    <w:p w14:paraId="0BEF2D34" w14:textId="77777777" w:rsidR="001722F4" w:rsidRPr="00715A7C" w:rsidRDefault="001722F4" w:rsidP="00715A7C">
      <w:pPr>
        <w:pStyle w:val="NoSpacing"/>
        <w:rPr>
          <w:rFonts w:ascii="Arial" w:hAnsi="Arial" w:cs="Arial"/>
        </w:rPr>
      </w:pPr>
      <w:r w:rsidRPr="00715A7C">
        <w:rPr>
          <w:rFonts w:ascii="Arial" w:hAnsi="Arial" w:cs="Arial"/>
          <w:b/>
          <w:bCs/>
        </w:rPr>
        <w:t xml:space="preserve">Present: </w:t>
      </w:r>
      <w:r w:rsidRPr="00715A7C">
        <w:rPr>
          <w:rFonts w:ascii="Arial" w:hAnsi="Arial" w:cs="Arial"/>
        </w:rPr>
        <w:t xml:space="preserve">17 individual members including trustees </w:t>
      </w:r>
    </w:p>
    <w:p w14:paraId="47FDF645" w14:textId="74DD7EB8" w:rsidR="007D556C" w:rsidRDefault="001722F4" w:rsidP="00715A7C">
      <w:pPr>
        <w:pStyle w:val="NoSpacing"/>
        <w:rPr>
          <w:rFonts w:ascii="Arial" w:hAnsi="Arial" w:cs="Arial"/>
        </w:rPr>
      </w:pPr>
      <w:r w:rsidRPr="00715A7C">
        <w:rPr>
          <w:rFonts w:ascii="Arial" w:hAnsi="Arial" w:cs="Arial"/>
        </w:rPr>
        <w:t>V Daly (Chair), K Rutlidge (Hon Treasurer), G Holdsworth (Hon Secretary), F Ashmore, S Cragg, R Laher, I Robinson, G Vanstone</w:t>
      </w:r>
      <w:r w:rsidR="00715A7C" w:rsidRPr="00715A7C">
        <w:rPr>
          <w:rFonts w:ascii="Arial" w:hAnsi="Arial" w:cs="Arial"/>
        </w:rPr>
        <w:t>.</w:t>
      </w:r>
    </w:p>
    <w:p w14:paraId="29722378" w14:textId="4E9A2E49" w:rsidR="00715A7C" w:rsidRDefault="007D556C" w:rsidP="00715A7C">
      <w:pPr>
        <w:pStyle w:val="NoSpacing"/>
        <w:rPr>
          <w:rFonts w:ascii="Arial" w:hAnsi="Arial" w:cs="Arial"/>
        </w:rPr>
      </w:pPr>
      <w:r>
        <w:rPr>
          <w:rFonts w:ascii="Arial" w:hAnsi="Arial" w:cs="Arial"/>
        </w:rPr>
        <w:t>I</w:t>
      </w:r>
      <w:r w:rsidR="00715A7C">
        <w:rPr>
          <w:rFonts w:ascii="Arial" w:hAnsi="Arial" w:cs="Arial"/>
        </w:rPr>
        <w:t xml:space="preserve">ndividual members also represented organisational members </w:t>
      </w:r>
      <w:r>
        <w:rPr>
          <w:rFonts w:ascii="Arial" w:hAnsi="Arial" w:cs="Arial"/>
        </w:rPr>
        <w:t>of KCRS.</w:t>
      </w:r>
    </w:p>
    <w:p w14:paraId="72439B55" w14:textId="26AAFBD3" w:rsidR="00F81BB2" w:rsidRDefault="00F81BB2" w:rsidP="00715A7C">
      <w:pPr>
        <w:pStyle w:val="NoSpacing"/>
        <w:rPr>
          <w:rFonts w:ascii="Arial" w:hAnsi="Arial" w:cs="Arial"/>
        </w:rPr>
      </w:pPr>
    </w:p>
    <w:p w14:paraId="088B8F85" w14:textId="4DF1B11A" w:rsidR="00F81BB2" w:rsidRDefault="00F81BB2" w:rsidP="00715A7C">
      <w:pPr>
        <w:pStyle w:val="NoSpacing"/>
        <w:rPr>
          <w:rFonts w:ascii="Arial" w:hAnsi="Arial" w:cs="Arial"/>
          <w:b/>
          <w:bCs/>
        </w:rPr>
      </w:pPr>
      <w:r w:rsidRPr="00F81BB2">
        <w:rPr>
          <w:rFonts w:ascii="Arial" w:hAnsi="Arial" w:cs="Arial"/>
          <w:b/>
          <w:bCs/>
        </w:rPr>
        <w:t>Minutes:</w:t>
      </w:r>
    </w:p>
    <w:p w14:paraId="4C242443" w14:textId="218FF4CF" w:rsidR="00F81BB2" w:rsidRDefault="00F81BB2" w:rsidP="00715A7C">
      <w:pPr>
        <w:pStyle w:val="NoSpacing"/>
        <w:rPr>
          <w:rFonts w:ascii="Arial" w:hAnsi="Arial" w:cs="Arial"/>
          <w:b/>
          <w:bCs/>
        </w:rPr>
      </w:pPr>
    </w:p>
    <w:p w14:paraId="2AAF7434" w14:textId="0B69D8D3" w:rsidR="00F81BB2" w:rsidRDefault="00F81BB2" w:rsidP="00F81BB2">
      <w:pPr>
        <w:pStyle w:val="NoSpacing"/>
        <w:ind w:left="720"/>
        <w:rPr>
          <w:rFonts w:ascii="Arial" w:hAnsi="Arial" w:cs="Arial"/>
        </w:rPr>
      </w:pPr>
      <w:r w:rsidRPr="00F81BB2">
        <w:rPr>
          <w:rFonts w:ascii="Arial" w:hAnsi="Arial" w:cs="Arial"/>
        </w:rPr>
        <w:t>1</w:t>
      </w:r>
      <w:r>
        <w:rPr>
          <w:rFonts w:ascii="Arial" w:hAnsi="Arial" w:cs="Arial"/>
        </w:rPr>
        <w:t>. An introductory welcome was given on video from Edward Davey MP for Kingston and Surbiton.</w:t>
      </w:r>
      <w:r w:rsidR="001A22C5">
        <w:rPr>
          <w:rFonts w:ascii="Arial" w:hAnsi="Arial" w:cs="Arial"/>
        </w:rPr>
        <w:t xml:space="preserve"> Marwa Belghazi from Refugee Action Kingston and Fadia, a refugee recently settled in Kingston, linked live by Zoom and gave</w:t>
      </w:r>
      <w:r w:rsidR="007D556C">
        <w:rPr>
          <w:rFonts w:ascii="Arial" w:hAnsi="Arial" w:cs="Arial"/>
        </w:rPr>
        <w:t xml:space="preserve"> clear</w:t>
      </w:r>
      <w:r w:rsidR="001A22C5">
        <w:rPr>
          <w:rFonts w:ascii="Arial" w:hAnsi="Arial" w:cs="Arial"/>
        </w:rPr>
        <w:t xml:space="preserve"> </w:t>
      </w:r>
      <w:r w:rsidR="007D556C">
        <w:rPr>
          <w:rFonts w:ascii="Arial" w:hAnsi="Arial" w:cs="Arial"/>
        </w:rPr>
        <w:t xml:space="preserve">insights into the needs of refugees arriving in a new country. </w:t>
      </w:r>
    </w:p>
    <w:p w14:paraId="0D2AEA1C" w14:textId="4263EA1F" w:rsidR="00F81BB2" w:rsidRDefault="00F81BB2" w:rsidP="00F81BB2">
      <w:pPr>
        <w:pStyle w:val="NoSpacing"/>
        <w:ind w:left="720"/>
        <w:rPr>
          <w:rFonts w:ascii="Arial" w:hAnsi="Arial" w:cs="Arial"/>
        </w:rPr>
      </w:pPr>
    </w:p>
    <w:p w14:paraId="0E1978B6" w14:textId="625B27E0" w:rsidR="00F81BB2" w:rsidRDefault="00F81BB2" w:rsidP="00F81BB2">
      <w:pPr>
        <w:pStyle w:val="NoSpacing"/>
        <w:ind w:left="720"/>
        <w:rPr>
          <w:rFonts w:ascii="Arial" w:hAnsi="Arial" w:cs="Arial"/>
        </w:rPr>
      </w:pPr>
      <w:r>
        <w:rPr>
          <w:rFonts w:ascii="Arial" w:hAnsi="Arial" w:cs="Arial"/>
        </w:rPr>
        <w:t>2. The minutes of the AGM held on 17</w:t>
      </w:r>
      <w:r w:rsidRPr="00F81BB2">
        <w:rPr>
          <w:rFonts w:ascii="Arial" w:hAnsi="Arial" w:cs="Arial"/>
          <w:vertAlign w:val="superscript"/>
        </w:rPr>
        <w:t>th</w:t>
      </w:r>
      <w:r>
        <w:rPr>
          <w:rFonts w:ascii="Arial" w:hAnsi="Arial" w:cs="Arial"/>
        </w:rPr>
        <w:t xml:space="preserve"> June 2019 were approved. There were no matters arising.</w:t>
      </w:r>
    </w:p>
    <w:p w14:paraId="5E159610" w14:textId="7D2ACDE8" w:rsidR="00F81BB2" w:rsidRDefault="00F81BB2" w:rsidP="00F81BB2">
      <w:pPr>
        <w:pStyle w:val="NoSpacing"/>
        <w:ind w:left="720"/>
        <w:rPr>
          <w:rFonts w:ascii="Arial" w:hAnsi="Arial" w:cs="Arial"/>
        </w:rPr>
      </w:pPr>
    </w:p>
    <w:p w14:paraId="6E2A4546" w14:textId="79E561D4" w:rsidR="00F81BB2" w:rsidRDefault="00F81BB2" w:rsidP="00F81BB2">
      <w:pPr>
        <w:pStyle w:val="NoSpacing"/>
        <w:ind w:left="720"/>
        <w:rPr>
          <w:rFonts w:ascii="Arial" w:hAnsi="Arial" w:cs="Arial"/>
        </w:rPr>
      </w:pPr>
      <w:r>
        <w:rPr>
          <w:rFonts w:ascii="Arial" w:hAnsi="Arial" w:cs="Arial"/>
        </w:rPr>
        <w:t>3. The charity’s annual report and accounts had been circulated to members at an appropriate time before the date of the AGM 2020. The report was read and discussed and questions were answered. The report and accounts were accepted.</w:t>
      </w:r>
    </w:p>
    <w:p w14:paraId="1E8A2872" w14:textId="353E4E91" w:rsidR="00F81BB2" w:rsidRDefault="00F81BB2" w:rsidP="00F81BB2">
      <w:pPr>
        <w:pStyle w:val="NoSpacing"/>
        <w:ind w:left="720"/>
        <w:rPr>
          <w:rFonts w:ascii="Arial" w:hAnsi="Arial" w:cs="Arial"/>
        </w:rPr>
      </w:pPr>
    </w:p>
    <w:p w14:paraId="3258F083" w14:textId="2AF2FB0F" w:rsidR="00F81BB2" w:rsidRDefault="00F81BB2" w:rsidP="00F81BB2">
      <w:pPr>
        <w:pStyle w:val="NoSpacing"/>
        <w:ind w:left="720"/>
        <w:rPr>
          <w:rFonts w:ascii="Arial" w:hAnsi="Arial" w:cs="Arial"/>
        </w:rPr>
      </w:pPr>
      <w:r>
        <w:rPr>
          <w:rFonts w:ascii="Arial" w:hAnsi="Arial" w:cs="Arial"/>
        </w:rPr>
        <w:t xml:space="preserve">4. </w:t>
      </w:r>
      <w:r w:rsidR="000D6CBA">
        <w:rPr>
          <w:rFonts w:ascii="Arial" w:hAnsi="Arial" w:cs="Arial"/>
        </w:rPr>
        <w:t>In accordance with the constitution, Vince Daly, Karl Rutlidge and Fred Ashmore stood down as trustees. Sandy Cragg was appointed temporary Chair while the elections took place. All three were willing to stand for re-election nominated by Gill Holdsworth and seconded by Isobel Robinson. All three were re-elected by members and Vince Daly confirmed as Chair.</w:t>
      </w:r>
    </w:p>
    <w:p w14:paraId="469649F0" w14:textId="0E9F4DB6" w:rsidR="000D6CBA" w:rsidRDefault="000D6CBA" w:rsidP="00F81BB2">
      <w:pPr>
        <w:pStyle w:val="NoSpacing"/>
        <w:ind w:left="720"/>
        <w:rPr>
          <w:rFonts w:ascii="Arial" w:hAnsi="Arial" w:cs="Arial"/>
        </w:rPr>
      </w:pPr>
    </w:p>
    <w:p w14:paraId="2F2F3520" w14:textId="13839F0B" w:rsidR="000D6CBA" w:rsidRDefault="000D6CBA" w:rsidP="00F81BB2">
      <w:pPr>
        <w:pStyle w:val="NoSpacing"/>
        <w:ind w:left="720"/>
        <w:rPr>
          <w:rFonts w:ascii="Arial" w:hAnsi="Arial" w:cs="Arial"/>
        </w:rPr>
      </w:pPr>
      <w:r>
        <w:rPr>
          <w:rFonts w:ascii="Arial" w:hAnsi="Arial" w:cs="Arial"/>
        </w:rPr>
        <w:t>5. The trustees thanked the following</w:t>
      </w:r>
      <w:r w:rsidR="00F62525">
        <w:rPr>
          <w:rFonts w:ascii="Arial" w:hAnsi="Arial" w:cs="Arial"/>
        </w:rPr>
        <w:t xml:space="preserve"> for their support and encouragement</w:t>
      </w:r>
      <w:r>
        <w:rPr>
          <w:rFonts w:ascii="Arial" w:hAnsi="Arial" w:cs="Arial"/>
        </w:rPr>
        <w:t>:</w:t>
      </w:r>
    </w:p>
    <w:p w14:paraId="10750A93" w14:textId="26F7FB36" w:rsidR="000D6CBA" w:rsidRDefault="000D6CBA" w:rsidP="000D6CBA">
      <w:pPr>
        <w:pStyle w:val="NoSpacing"/>
        <w:rPr>
          <w:rFonts w:ascii="Arial" w:hAnsi="Arial" w:cs="Arial"/>
        </w:rPr>
      </w:pPr>
      <w:r>
        <w:rPr>
          <w:rFonts w:ascii="Arial" w:hAnsi="Arial" w:cs="Arial"/>
        </w:rPr>
        <w:t xml:space="preserve">            Brenda Tyrell the Safeguarding Lead of KCRS</w:t>
      </w:r>
    </w:p>
    <w:p w14:paraId="126CFFDE" w14:textId="61FC5F6C" w:rsidR="000D6CBA" w:rsidRDefault="000D6CBA" w:rsidP="000D6CBA">
      <w:pPr>
        <w:pStyle w:val="NoSpacing"/>
        <w:rPr>
          <w:rFonts w:ascii="Arial" w:hAnsi="Arial" w:cs="Arial"/>
        </w:rPr>
      </w:pPr>
      <w:r>
        <w:rPr>
          <w:rFonts w:ascii="Arial" w:hAnsi="Arial" w:cs="Arial"/>
        </w:rPr>
        <w:tab/>
        <w:t>Anna Gorrell the Membership Secretary</w:t>
      </w:r>
    </w:p>
    <w:p w14:paraId="29E593DE" w14:textId="52212883" w:rsidR="000D6CBA" w:rsidRDefault="000D6CBA" w:rsidP="000D6CBA">
      <w:pPr>
        <w:pStyle w:val="NoSpacing"/>
        <w:rPr>
          <w:rFonts w:ascii="Arial" w:hAnsi="Arial" w:cs="Arial"/>
        </w:rPr>
      </w:pPr>
      <w:r>
        <w:rPr>
          <w:rFonts w:ascii="Arial" w:hAnsi="Arial" w:cs="Arial"/>
        </w:rPr>
        <w:tab/>
        <w:t>Anne Robinson – independent examiner of accounts</w:t>
      </w:r>
    </w:p>
    <w:p w14:paraId="5D1C1483" w14:textId="7F77A4F7" w:rsidR="000D6CBA" w:rsidRDefault="000D6CBA" w:rsidP="000D6CBA">
      <w:pPr>
        <w:pStyle w:val="NoSpacing"/>
        <w:rPr>
          <w:rFonts w:ascii="Arial" w:hAnsi="Arial" w:cs="Arial"/>
        </w:rPr>
      </w:pPr>
      <w:r>
        <w:rPr>
          <w:rFonts w:ascii="Arial" w:hAnsi="Arial" w:cs="Arial"/>
        </w:rPr>
        <w:tab/>
        <w:t>Royal Borough of Kingston upon Thames</w:t>
      </w:r>
      <w:r w:rsidR="00F62525">
        <w:rPr>
          <w:rFonts w:ascii="Arial" w:hAnsi="Arial" w:cs="Arial"/>
        </w:rPr>
        <w:t xml:space="preserve"> </w:t>
      </w:r>
    </w:p>
    <w:p w14:paraId="2C008341" w14:textId="74E10092" w:rsidR="00F62525" w:rsidRDefault="00F62525" w:rsidP="000D6CBA">
      <w:pPr>
        <w:pStyle w:val="NoSpacing"/>
        <w:rPr>
          <w:rFonts w:ascii="Arial" w:hAnsi="Arial" w:cs="Arial"/>
        </w:rPr>
      </w:pPr>
      <w:r>
        <w:rPr>
          <w:rFonts w:ascii="Arial" w:hAnsi="Arial" w:cs="Arial"/>
        </w:rPr>
        <w:tab/>
      </w:r>
    </w:p>
    <w:p w14:paraId="48450A73" w14:textId="0C2FEF43" w:rsidR="00F62525" w:rsidRDefault="00F62525" w:rsidP="001A22C5">
      <w:pPr>
        <w:pStyle w:val="NoSpacing"/>
        <w:ind w:left="720"/>
        <w:rPr>
          <w:rFonts w:ascii="Arial" w:hAnsi="Arial" w:cs="Arial"/>
        </w:rPr>
      </w:pPr>
      <w:r>
        <w:rPr>
          <w:rFonts w:ascii="Arial" w:hAnsi="Arial" w:cs="Arial"/>
        </w:rPr>
        <w:t xml:space="preserve">4. The meeting ended with </w:t>
      </w:r>
      <w:r w:rsidR="006D24A9">
        <w:rPr>
          <w:rFonts w:ascii="Arial" w:hAnsi="Arial" w:cs="Arial"/>
        </w:rPr>
        <w:t>a short film “Suspended</w:t>
      </w:r>
      <w:r w:rsidR="001A22C5">
        <w:rPr>
          <w:rFonts w:ascii="Arial" w:hAnsi="Arial" w:cs="Arial"/>
        </w:rPr>
        <w:t xml:space="preserve">” issued by </w:t>
      </w:r>
      <w:r w:rsidR="007D556C">
        <w:rPr>
          <w:rFonts w:ascii="Arial" w:hAnsi="Arial" w:cs="Arial"/>
        </w:rPr>
        <w:t>“</w:t>
      </w:r>
      <w:r w:rsidR="001A22C5">
        <w:rPr>
          <w:rFonts w:ascii="Arial" w:hAnsi="Arial" w:cs="Arial"/>
        </w:rPr>
        <w:t>Hertford welcomes Refugees</w:t>
      </w:r>
      <w:r w:rsidR="007D556C">
        <w:rPr>
          <w:rFonts w:ascii="Arial" w:hAnsi="Arial" w:cs="Arial"/>
        </w:rPr>
        <w:t>”.</w:t>
      </w:r>
    </w:p>
    <w:p w14:paraId="25FAA26D" w14:textId="1B35F535" w:rsidR="007D556C" w:rsidRDefault="007D556C" w:rsidP="001A22C5">
      <w:pPr>
        <w:pStyle w:val="NoSpacing"/>
        <w:ind w:left="720"/>
        <w:rPr>
          <w:rFonts w:ascii="Arial" w:hAnsi="Arial" w:cs="Arial"/>
        </w:rPr>
      </w:pPr>
    </w:p>
    <w:p w14:paraId="000CC248" w14:textId="0485F756" w:rsidR="007D556C" w:rsidRDefault="007D556C" w:rsidP="001A22C5">
      <w:pPr>
        <w:pStyle w:val="NoSpacing"/>
        <w:ind w:left="720"/>
        <w:rPr>
          <w:rFonts w:ascii="Arial" w:hAnsi="Arial" w:cs="Arial"/>
        </w:rPr>
      </w:pPr>
    </w:p>
    <w:p w14:paraId="23D3C697" w14:textId="7098BC58" w:rsidR="007D556C" w:rsidRPr="007D556C" w:rsidRDefault="007D556C" w:rsidP="007D556C">
      <w:pPr>
        <w:pStyle w:val="NoSpacing"/>
        <w:jc w:val="both"/>
        <w:rPr>
          <w:rFonts w:ascii="Arial" w:hAnsi="Arial" w:cs="Arial"/>
          <w:i/>
          <w:iCs/>
        </w:rPr>
      </w:pPr>
      <w:r w:rsidRPr="007D556C">
        <w:rPr>
          <w:rFonts w:ascii="Arial" w:hAnsi="Arial" w:cs="Arial"/>
          <w:i/>
          <w:iCs/>
        </w:rPr>
        <w:t>To be signed and dated at the next General Meeting of KCRS members in June/July 2021.</w:t>
      </w:r>
    </w:p>
    <w:p w14:paraId="330FB8B3" w14:textId="77777777" w:rsidR="007D556C" w:rsidRDefault="007D556C" w:rsidP="001A22C5">
      <w:pPr>
        <w:pStyle w:val="NoSpacing"/>
        <w:ind w:left="720"/>
        <w:rPr>
          <w:rFonts w:ascii="Arial" w:hAnsi="Arial" w:cs="Arial"/>
        </w:rPr>
      </w:pPr>
    </w:p>
    <w:p w14:paraId="77497A3C" w14:textId="4A4161D6" w:rsidR="007D556C" w:rsidRPr="007D556C" w:rsidRDefault="007D556C" w:rsidP="007D556C">
      <w:pPr>
        <w:pStyle w:val="NoSpacing"/>
        <w:rPr>
          <w:rFonts w:ascii="Arial" w:hAnsi="Arial" w:cs="Arial"/>
          <w:b/>
          <w:bCs/>
        </w:rPr>
      </w:pPr>
      <w:r w:rsidRPr="007D556C">
        <w:rPr>
          <w:rFonts w:ascii="Arial" w:hAnsi="Arial" w:cs="Arial"/>
          <w:b/>
          <w:bCs/>
        </w:rPr>
        <w:t>Signed:</w:t>
      </w:r>
    </w:p>
    <w:p w14:paraId="55FF7684" w14:textId="66F68949" w:rsidR="007D556C" w:rsidRPr="007D556C" w:rsidRDefault="007D556C" w:rsidP="007D556C">
      <w:pPr>
        <w:pStyle w:val="NoSpacing"/>
        <w:rPr>
          <w:rFonts w:ascii="Arial" w:hAnsi="Arial" w:cs="Arial"/>
          <w:b/>
          <w:bCs/>
        </w:rPr>
      </w:pPr>
    </w:p>
    <w:p w14:paraId="2BA83304" w14:textId="77777777" w:rsidR="007D556C" w:rsidRDefault="007D556C" w:rsidP="007D556C">
      <w:pPr>
        <w:pStyle w:val="NoSpacing"/>
        <w:rPr>
          <w:rFonts w:ascii="Arial" w:hAnsi="Arial" w:cs="Arial"/>
          <w:b/>
          <w:bCs/>
        </w:rPr>
      </w:pPr>
    </w:p>
    <w:p w14:paraId="43EE9E44" w14:textId="009D3FE0" w:rsidR="0043306B" w:rsidRPr="007D556C" w:rsidRDefault="007D556C" w:rsidP="007D556C">
      <w:pPr>
        <w:pStyle w:val="NoSpacing"/>
        <w:rPr>
          <w:rFonts w:ascii="Arial" w:hAnsi="Arial" w:cs="Arial"/>
          <w:b/>
          <w:bCs/>
        </w:rPr>
      </w:pPr>
      <w:r w:rsidRPr="007D556C">
        <w:rPr>
          <w:rFonts w:ascii="Arial" w:hAnsi="Arial" w:cs="Arial"/>
          <w:b/>
          <w:bCs/>
        </w:rPr>
        <w:t>Date</w:t>
      </w:r>
      <w:r>
        <w:rPr>
          <w:rFonts w:ascii="Arial" w:hAnsi="Arial" w:cs="Arial"/>
          <w:b/>
          <w:bCs/>
        </w:rPr>
        <w:t>:</w:t>
      </w:r>
    </w:p>
    <w:p w14:paraId="454334B2" w14:textId="77777777" w:rsidR="0043306B" w:rsidRDefault="0043306B"/>
    <w:sectPr w:rsidR="00433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6B"/>
    <w:rsid w:val="000D6CBA"/>
    <w:rsid w:val="001722F4"/>
    <w:rsid w:val="001A22C5"/>
    <w:rsid w:val="001B2372"/>
    <w:rsid w:val="003453B2"/>
    <w:rsid w:val="0043306B"/>
    <w:rsid w:val="006D24A9"/>
    <w:rsid w:val="00715A7C"/>
    <w:rsid w:val="007D556C"/>
    <w:rsid w:val="00F62525"/>
    <w:rsid w:val="00F81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197B"/>
  <w15:chartTrackingRefBased/>
  <w15:docId w15:val="{DAED268F-F8A1-4183-99FA-CD7785A3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Holdsworth</dc:creator>
  <cp:keywords/>
  <dc:description/>
  <cp:lastModifiedBy>Vincent Daly</cp:lastModifiedBy>
  <cp:revision>2</cp:revision>
  <dcterms:created xsi:type="dcterms:W3CDTF">2021-06-06T20:55:00Z</dcterms:created>
  <dcterms:modified xsi:type="dcterms:W3CDTF">2021-06-06T20:55:00Z</dcterms:modified>
</cp:coreProperties>
</file>