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CE6F" w14:textId="553BC63D" w:rsidR="009948DB" w:rsidRDefault="009E2B67" w:rsidP="009E2B67">
      <w:pPr>
        <w:jc w:val="center"/>
      </w:pPr>
      <w:bookmarkStart w:id="0" w:name="_GoBack"/>
      <w:bookmarkEnd w:id="0"/>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0FF7C08F" w14:textId="77777777" w:rsidR="00257DDE" w:rsidRPr="00603191" w:rsidRDefault="00257DDE" w:rsidP="00257DDE">
      <w:pPr>
        <w:pStyle w:val="NoSpacing"/>
        <w:jc w:val="center"/>
        <w:rPr>
          <w:rFonts w:ascii="Times New Roman" w:hAnsi="Times New Roman" w:cs="Times New Roman"/>
          <w:b/>
        </w:rPr>
      </w:pPr>
    </w:p>
    <w:p w14:paraId="4A6E8950" w14:textId="7D4E229D" w:rsidR="00690090" w:rsidRPr="007D5410" w:rsidRDefault="00257DDE" w:rsidP="00257DDE">
      <w:pPr>
        <w:pStyle w:val="NoSpacing"/>
        <w:jc w:val="center"/>
        <w:rPr>
          <w:rFonts w:cstheme="minorHAnsi"/>
          <w:b/>
          <w:sz w:val="24"/>
          <w:szCs w:val="24"/>
        </w:rPr>
      </w:pPr>
      <w:r w:rsidRPr="007D5410">
        <w:rPr>
          <w:rFonts w:cstheme="minorHAnsi"/>
          <w:b/>
          <w:sz w:val="24"/>
          <w:szCs w:val="24"/>
        </w:rPr>
        <w:t>M</w:t>
      </w:r>
      <w:r w:rsidR="00C34CB9" w:rsidRPr="007D5410">
        <w:rPr>
          <w:rFonts w:cstheme="minorHAnsi"/>
          <w:b/>
          <w:sz w:val="24"/>
          <w:szCs w:val="24"/>
        </w:rPr>
        <w:t>inutes</w:t>
      </w:r>
      <w:r w:rsidRPr="007D5410">
        <w:rPr>
          <w:rFonts w:cstheme="minorHAnsi"/>
          <w:b/>
          <w:sz w:val="24"/>
          <w:szCs w:val="24"/>
        </w:rPr>
        <w:t xml:space="preserve"> of </w:t>
      </w:r>
      <w:r w:rsidR="00EE6648" w:rsidRPr="007D5410">
        <w:rPr>
          <w:rFonts w:cstheme="minorHAnsi"/>
          <w:b/>
          <w:sz w:val="24"/>
          <w:szCs w:val="24"/>
        </w:rPr>
        <w:t>the</w:t>
      </w:r>
      <w:r w:rsidR="00254B24" w:rsidRPr="007D5410">
        <w:rPr>
          <w:rFonts w:cstheme="minorHAnsi"/>
          <w:b/>
          <w:sz w:val="24"/>
          <w:szCs w:val="24"/>
        </w:rPr>
        <w:t xml:space="preserve"> </w:t>
      </w:r>
      <w:r w:rsidR="00C34CB9" w:rsidRPr="007D5410">
        <w:rPr>
          <w:rFonts w:cstheme="minorHAnsi"/>
          <w:b/>
          <w:sz w:val="24"/>
          <w:szCs w:val="24"/>
        </w:rPr>
        <w:t>neighbourhood council meeting</w:t>
      </w:r>
      <w:r w:rsidR="0073070C" w:rsidRPr="007D5410">
        <w:rPr>
          <w:rFonts w:cstheme="minorHAnsi"/>
          <w:b/>
          <w:sz w:val="24"/>
          <w:szCs w:val="24"/>
        </w:rPr>
        <w:t xml:space="preserve"> held on </w:t>
      </w:r>
    </w:p>
    <w:p w14:paraId="42B8CB5B" w14:textId="72B83FF9" w:rsidR="007B4239" w:rsidRPr="008654DD" w:rsidRDefault="00A941BF" w:rsidP="008654DD">
      <w:pPr>
        <w:pStyle w:val="NoSpacing"/>
        <w:jc w:val="center"/>
        <w:rPr>
          <w:rFonts w:cstheme="minorHAnsi"/>
          <w:b/>
          <w:sz w:val="24"/>
          <w:szCs w:val="24"/>
        </w:rPr>
      </w:pPr>
      <w:r>
        <w:rPr>
          <w:rFonts w:cstheme="minorHAnsi"/>
          <w:b/>
          <w:sz w:val="24"/>
          <w:szCs w:val="24"/>
        </w:rPr>
        <w:t>Wednesday 16</w:t>
      </w:r>
      <w:r w:rsidRPr="00A941BF">
        <w:rPr>
          <w:rFonts w:cstheme="minorHAnsi"/>
          <w:b/>
          <w:sz w:val="24"/>
          <w:szCs w:val="24"/>
          <w:vertAlign w:val="superscript"/>
        </w:rPr>
        <w:t>th</w:t>
      </w:r>
      <w:r>
        <w:rPr>
          <w:rFonts w:cstheme="minorHAnsi"/>
          <w:b/>
          <w:sz w:val="24"/>
          <w:szCs w:val="24"/>
        </w:rPr>
        <w:t xml:space="preserve"> October 2019</w:t>
      </w:r>
      <w:r w:rsidR="00257DDE" w:rsidRPr="007D5410">
        <w:rPr>
          <w:rFonts w:cstheme="minorHAnsi"/>
          <w:b/>
          <w:sz w:val="24"/>
          <w:szCs w:val="24"/>
        </w:rPr>
        <w:t xml:space="preserve"> </w:t>
      </w:r>
      <w:r w:rsidR="00C34CB9" w:rsidRPr="007D5410">
        <w:rPr>
          <w:rFonts w:cstheme="minorHAnsi"/>
          <w:b/>
          <w:sz w:val="24"/>
          <w:szCs w:val="24"/>
        </w:rPr>
        <w:t>at</w:t>
      </w:r>
      <w:r w:rsidR="00257DDE" w:rsidRPr="007D5410">
        <w:rPr>
          <w:rFonts w:cstheme="minorHAnsi"/>
          <w:b/>
          <w:sz w:val="24"/>
          <w:szCs w:val="24"/>
        </w:rPr>
        <w:t xml:space="preserve"> St Margaret’s Church Hall</w:t>
      </w:r>
      <w:r w:rsidR="00926B3F" w:rsidRPr="007D5410">
        <w:rPr>
          <w:rFonts w:cstheme="minorHAnsi"/>
          <w:b/>
          <w:sz w:val="24"/>
          <w:szCs w:val="24"/>
        </w:rPr>
        <w:t>,</w:t>
      </w:r>
      <w:r w:rsidR="00257DDE" w:rsidRPr="007D5410">
        <w:rPr>
          <w:rFonts w:cstheme="minorHAnsi"/>
          <w:b/>
          <w:sz w:val="24"/>
          <w:szCs w:val="24"/>
        </w:rPr>
        <w:t xml:space="preserve"> Ingol commencing at 7.00pm</w:t>
      </w:r>
      <w:r w:rsidR="00926B3F" w:rsidRPr="007D5410">
        <w:rPr>
          <w:rFonts w:cstheme="minorHAnsi"/>
          <w:b/>
          <w:sz w:val="24"/>
          <w:szCs w:val="24"/>
        </w:rPr>
        <w:t>.</w:t>
      </w:r>
    </w:p>
    <w:p w14:paraId="29D904F5" w14:textId="77777777" w:rsidR="007B4239" w:rsidRPr="007D5410" w:rsidRDefault="007B4239" w:rsidP="007B4239">
      <w:pPr>
        <w:pStyle w:val="NoSpacing"/>
        <w:rPr>
          <w:rFonts w:ascii="Times New Roman" w:hAnsi="Times New Roman" w:cs="Times New Roman"/>
          <w:sz w:val="24"/>
          <w:szCs w:val="24"/>
        </w:rPr>
      </w:pPr>
    </w:p>
    <w:p w14:paraId="331E4BD8" w14:textId="4818423A" w:rsidR="00CF305A" w:rsidRPr="002F4DCE" w:rsidRDefault="007B4239" w:rsidP="00CF305A">
      <w:pPr>
        <w:pStyle w:val="NoSpacing"/>
        <w:rPr>
          <w:rFonts w:cstheme="minorHAnsi"/>
          <w:b/>
          <w:bCs/>
        </w:rPr>
      </w:pPr>
      <w:r>
        <w:t xml:space="preserve">Present: </w:t>
      </w:r>
      <w:r w:rsidR="00F37021">
        <w:t>Cllr T Anderson (chairman),</w:t>
      </w:r>
      <w:r w:rsidR="002F4DCE">
        <w:t xml:space="preserve"> Cllr P Brown, </w:t>
      </w:r>
      <w:r>
        <w:t>Cllr M Carrig, Cllr N Darby</w:t>
      </w:r>
      <w:r w:rsidR="002F4DCE">
        <w:t xml:space="preserve"> (vice-chairman), Cllr Ellison, </w:t>
      </w:r>
      <w:r w:rsidR="00ED391F">
        <w:t xml:space="preserve">Cllr M Jewell, </w:t>
      </w:r>
      <w:r>
        <w:t>Cllr B McGrath</w:t>
      </w:r>
      <w:r w:rsidR="002F4DCE">
        <w:t>.</w:t>
      </w:r>
    </w:p>
    <w:p w14:paraId="28356336" w14:textId="39C64FD9" w:rsidR="00CF305A" w:rsidRDefault="002F4DCE" w:rsidP="00CF305A">
      <w:pPr>
        <w:pStyle w:val="NoSpacing"/>
      </w:pPr>
      <w:r>
        <w:t xml:space="preserve">Four </w:t>
      </w:r>
      <w:r w:rsidR="00926B3F">
        <w:t>member</w:t>
      </w:r>
      <w:r w:rsidR="003A58D6">
        <w:t>s</w:t>
      </w:r>
      <w:r w:rsidR="00926B3F">
        <w:t xml:space="preserve"> of the public.</w:t>
      </w:r>
    </w:p>
    <w:p w14:paraId="234EE248" w14:textId="77777777" w:rsidR="00CF305A" w:rsidRDefault="00CF305A" w:rsidP="00CF305A">
      <w:pPr>
        <w:pStyle w:val="NoSpacing"/>
      </w:pPr>
    </w:p>
    <w:p w14:paraId="576AA78A" w14:textId="201EC993" w:rsidR="00395A5F" w:rsidRDefault="00BE6B4A" w:rsidP="00395A5F">
      <w:pPr>
        <w:pStyle w:val="NoSpacing"/>
        <w:rPr>
          <w:rFonts w:cstheme="minorHAnsi"/>
          <w:b/>
          <w:bCs/>
        </w:rPr>
      </w:pPr>
      <w:r>
        <w:rPr>
          <w:rFonts w:cstheme="minorHAnsi"/>
          <w:b/>
          <w:bCs/>
        </w:rPr>
        <w:t>100</w:t>
      </w:r>
      <w:r w:rsidR="00395A5F" w:rsidRPr="00395A5F">
        <w:rPr>
          <w:rFonts w:cstheme="minorHAnsi"/>
          <w:b/>
          <w:bCs/>
        </w:rPr>
        <w:t>/19 To receive apologies.</w:t>
      </w:r>
    </w:p>
    <w:p w14:paraId="2528D7E0" w14:textId="71AD085C" w:rsidR="002F4DCE" w:rsidRPr="002F4DCE" w:rsidRDefault="002F4DCE" w:rsidP="002F4DCE">
      <w:pPr>
        <w:pStyle w:val="NoSpacing"/>
        <w:rPr>
          <w:rFonts w:cstheme="minorHAnsi"/>
          <w:b/>
          <w:bCs/>
        </w:rPr>
      </w:pPr>
      <w:r>
        <w:t>Cllr D Shannon and Cllr M Yates.</w:t>
      </w:r>
    </w:p>
    <w:p w14:paraId="31AA4122" w14:textId="77777777" w:rsidR="00395A5F" w:rsidRPr="00395A5F" w:rsidRDefault="00395A5F" w:rsidP="00395A5F">
      <w:pPr>
        <w:pStyle w:val="NoSpacing"/>
        <w:rPr>
          <w:rFonts w:cstheme="minorHAnsi"/>
          <w:b/>
          <w:bCs/>
        </w:rPr>
      </w:pPr>
    </w:p>
    <w:p w14:paraId="6B9193AF" w14:textId="558B4D98" w:rsidR="00395A5F" w:rsidRDefault="00A941BF" w:rsidP="00395A5F">
      <w:pPr>
        <w:pStyle w:val="NoSpacing"/>
        <w:rPr>
          <w:rFonts w:cstheme="minorHAnsi"/>
          <w:b/>
          <w:bCs/>
        </w:rPr>
      </w:pPr>
      <w:r>
        <w:rPr>
          <w:rFonts w:cstheme="minorHAnsi"/>
          <w:b/>
          <w:bCs/>
        </w:rPr>
        <w:t>101</w:t>
      </w:r>
      <w:r w:rsidR="00395A5F">
        <w:rPr>
          <w:rFonts w:cstheme="minorHAnsi"/>
          <w:b/>
          <w:bCs/>
        </w:rPr>
        <w:t xml:space="preserve">/19 </w:t>
      </w:r>
      <w:r w:rsidR="00395A5F" w:rsidRPr="00395A5F">
        <w:rPr>
          <w:rFonts w:cstheme="minorHAnsi"/>
          <w:b/>
          <w:bCs/>
        </w:rPr>
        <w:t xml:space="preserve">To approve the minutes of the meeting held on the </w:t>
      </w:r>
      <w:r w:rsidR="00343EA6">
        <w:rPr>
          <w:rFonts w:cstheme="minorHAnsi"/>
          <w:b/>
          <w:bCs/>
        </w:rPr>
        <w:t>September</w:t>
      </w:r>
      <w:r w:rsidR="00395A5F" w:rsidRPr="00395A5F">
        <w:rPr>
          <w:rFonts w:cstheme="minorHAnsi"/>
          <w:b/>
          <w:bCs/>
        </w:rPr>
        <w:t xml:space="preserve"> 2019</w:t>
      </w:r>
      <w:r w:rsidR="00970568">
        <w:rPr>
          <w:rFonts w:cstheme="minorHAnsi"/>
          <w:b/>
          <w:bCs/>
        </w:rPr>
        <w:t>.</w:t>
      </w:r>
    </w:p>
    <w:p w14:paraId="7BF3753E" w14:textId="2A4002D9" w:rsidR="003A58D6" w:rsidRPr="003A58D6" w:rsidRDefault="003A58D6" w:rsidP="00395A5F">
      <w:pPr>
        <w:pStyle w:val="NoSpacing"/>
        <w:rPr>
          <w:rFonts w:cstheme="minorHAnsi"/>
        </w:rPr>
      </w:pPr>
      <w:r w:rsidRPr="003A58D6">
        <w:rPr>
          <w:rFonts w:cstheme="minorHAnsi"/>
        </w:rPr>
        <w:t>It was resolved that the minutes be approved and signed by the chairman.</w:t>
      </w:r>
    </w:p>
    <w:p w14:paraId="4BEFF5B5" w14:textId="2C4851A6" w:rsidR="003A58D6" w:rsidRPr="003A58D6" w:rsidRDefault="003A58D6" w:rsidP="00395A5F">
      <w:pPr>
        <w:pStyle w:val="NoSpacing"/>
        <w:rPr>
          <w:rFonts w:cstheme="minorHAnsi"/>
        </w:rPr>
      </w:pPr>
      <w:r w:rsidRPr="003A58D6">
        <w:rPr>
          <w:rFonts w:cstheme="minorHAnsi"/>
        </w:rPr>
        <w:t>Proposed by Cllr</w:t>
      </w:r>
      <w:r>
        <w:rPr>
          <w:rFonts w:cstheme="minorHAnsi"/>
        </w:rPr>
        <w:t xml:space="preserve"> </w:t>
      </w:r>
      <w:r w:rsidR="00F37021">
        <w:rPr>
          <w:rFonts w:cstheme="minorHAnsi"/>
        </w:rPr>
        <w:t>Anderson.</w:t>
      </w:r>
    </w:p>
    <w:p w14:paraId="2D1B1402" w14:textId="6D69A0F7" w:rsidR="003A58D6" w:rsidRDefault="003A58D6" w:rsidP="00395A5F">
      <w:pPr>
        <w:pStyle w:val="NoSpacing"/>
        <w:rPr>
          <w:rFonts w:cstheme="minorHAnsi"/>
        </w:rPr>
      </w:pPr>
      <w:r w:rsidRPr="003A58D6">
        <w:rPr>
          <w:rFonts w:cstheme="minorHAnsi"/>
        </w:rPr>
        <w:t>Seconded by Cllr</w:t>
      </w:r>
      <w:r w:rsidR="00920672">
        <w:rPr>
          <w:rFonts w:cstheme="minorHAnsi"/>
        </w:rPr>
        <w:t xml:space="preserve"> </w:t>
      </w:r>
      <w:r w:rsidR="00F37021">
        <w:rPr>
          <w:rFonts w:cstheme="minorHAnsi"/>
        </w:rPr>
        <w:t>Darby.</w:t>
      </w:r>
    </w:p>
    <w:p w14:paraId="4ADB94B6" w14:textId="77777777" w:rsidR="00395A5F" w:rsidRPr="00395A5F" w:rsidRDefault="00395A5F" w:rsidP="00395A5F">
      <w:pPr>
        <w:pStyle w:val="NoSpacing"/>
        <w:rPr>
          <w:rFonts w:cstheme="minorHAnsi"/>
          <w:b/>
          <w:bCs/>
        </w:rPr>
      </w:pPr>
    </w:p>
    <w:p w14:paraId="64E4F8EF" w14:textId="3DFDE164" w:rsidR="00395A5F" w:rsidRDefault="00A941BF" w:rsidP="00395A5F">
      <w:pPr>
        <w:pStyle w:val="NoSpacing"/>
        <w:rPr>
          <w:rFonts w:cstheme="minorHAnsi"/>
          <w:b/>
          <w:bCs/>
        </w:rPr>
      </w:pPr>
      <w:r>
        <w:rPr>
          <w:rFonts w:cstheme="minorHAnsi"/>
          <w:b/>
          <w:bCs/>
        </w:rPr>
        <w:t>102</w:t>
      </w:r>
      <w:r w:rsidR="00395A5F">
        <w:rPr>
          <w:rFonts w:cstheme="minorHAnsi"/>
          <w:b/>
          <w:bCs/>
        </w:rPr>
        <w:t xml:space="preserve">/19 </w:t>
      </w:r>
      <w:r w:rsidR="00395A5F" w:rsidRPr="00395A5F">
        <w:rPr>
          <w:rFonts w:cstheme="minorHAnsi"/>
          <w:b/>
          <w:bCs/>
        </w:rPr>
        <w:t>To receive declarations of interest.</w:t>
      </w:r>
    </w:p>
    <w:p w14:paraId="4FBC83A8" w14:textId="216F3CB5" w:rsidR="00B13F48" w:rsidRPr="00B13F48" w:rsidRDefault="00B13F48" w:rsidP="00395A5F">
      <w:pPr>
        <w:pStyle w:val="NoSpacing"/>
        <w:rPr>
          <w:rFonts w:cstheme="minorHAnsi"/>
        </w:rPr>
      </w:pPr>
      <w:r w:rsidRPr="00B13F48">
        <w:rPr>
          <w:rFonts w:cstheme="minorHAnsi"/>
        </w:rPr>
        <w:t xml:space="preserve">Cllr Darby and Cllr Brown declared </w:t>
      </w:r>
      <w:r>
        <w:rPr>
          <w:rFonts w:cstheme="minorHAnsi"/>
        </w:rPr>
        <w:t xml:space="preserve">an interest in the planning </w:t>
      </w:r>
      <w:r w:rsidR="008D67C9">
        <w:rPr>
          <w:rFonts w:cstheme="minorHAnsi"/>
        </w:rPr>
        <w:t xml:space="preserve">matters and </w:t>
      </w:r>
      <w:r>
        <w:rPr>
          <w:rFonts w:cstheme="minorHAnsi"/>
        </w:rPr>
        <w:t>application</w:t>
      </w:r>
      <w:r w:rsidR="008D67C9">
        <w:rPr>
          <w:rFonts w:cstheme="minorHAnsi"/>
        </w:rPr>
        <w:t>s</w:t>
      </w:r>
      <w:r>
        <w:rPr>
          <w:rFonts w:cstheme="minorHAnsi"/>
        </w:rPr>
        <w:t xml:space="preserve"> agenda item as members of the PCC Planning Committee.</w:t>
      </w:r>
    </w:p>
    <w:p w14:paraId="7805B90B" w14:textId="77777777" w:rsidR="00F37021" w:rsidRPr="00DB4394" w:rsidRDefault="00F37021" w:rsidP="00F37021">
      <w:pPr>
        <w:pStyle w:val="NoSpacing"/>
        <w:rPr>
          <w:rFonts w:cstheme="minorHAnsi"/>
        </w:rPr>
      </w:pPr>
    </w:p>
    <w:p w14:paraId="0E98E491" w14:textId="6DFD6B1A" w:rsidR="00F37021" w:rsidRDefault="00A941BF" w:rsidP="00F37021">
      <w:pPr>
        <w:pStyle w:val="NoSpacing"/>
        <w:rPr>
          <w:rFonts w:cstheme="minorHAnsi"/>
          <w:b/>
          <w:bCs/>
        </w:rPr>
      </w:pPr>
      <w:r>
        <w:rPr>
          <w:rFonts w:cstheme="minorHAnsi"/>
          <w:b/>
          <w:bCs/>
        </w:rPr>
        <w:t xml:space="preserve">103/19 </w:t>
      </w:r>
      <w:r w:rsidR="00F37021" w:rsidRPr="00F37021">
        <w:rPr>
          <w:rFonts w:cstheme="minorHAnsi"/>
          <w:b/>
          <w:bCs/>
        </w:rPr>
        <w:t>To adjourn the meeting for public participation.</w:t>
      </w:r>
    </w:p>
    <w:p w14:paraId="6BDE1E45" w14:textId="6806C93F" w:rsidR="00FB0C17" w:rsidRDefault="00FB0C17" w:rsidP="00F37021">
      <w:pPr>
        <w:pStyle w:val="NoSpacing"/>
        <w:rPr>
          <w:rFonts w:cstheme="minorHAnsi"/>
        </w:rPr>
      </w:pPr>
      <w:r w:rsidRPr="00343EA6">
        <w:rPr>
          <w:rFonts w:cstheme="minorHAnsi"/>
        </w:rPr>
        <w:t>Residents at the meeting raised the following issues:</w:t>
      </w:r>
    </w:p>
    <w:p w14:paraId="6763671A" w14:textId="42B93318" w:rsidR="00B13F48" w:rsidRDefault="00B13F48" w:rsidP="00F37021">
      <w:pPr>
        <w:pStyle w:val="NoSpacing"/>
        <w:rPr>
          <w:rFonts w:cstheme="minorHAnsi"/>
        </w:rPr>
      </w:pPr>
      <w:r>
        <w:rPr>
          <w:rFonts w:cstheme="minorHAnsi"/>
        </w:rPr>
        <w:t>The councillors need to set up neighbourhood council emails instead of using their personal emails.</w:t>
      </w:r>
    </w:p>
    <w:p w14:paraId="44DE779D" w14:textId="046A2E99" w:rsidR="00B13F48" w:rsidRDefault="00B13F48" w:rsidP="00F37021">
      <w:pPr>
        <w:pStyle w:val="NoSpacing"/>
        <w:rPr>
          <w:rFonts w:cstheme="minorHAnsi"/>
        </w:rPr>
      </w:pPr>
      <w:r>
        <w:rPr>
          <w:rFonts w:cstheme="minorHAnsi"/>
        </w:rPr>
        <w:t>The councillors need to attend training courses, especially the city councillors, as it is very different from a neighbourhood council.</w:t>
      </w:r>
    </w:p>
    <w:p w14:paraId="788A5A5A" w14:textId="66525A72" w:rsidR="00B13F48" w:rsidRDefault="00B13F48" w:rsidP="00F37021">
      <w:pPr>
        <w:pStyle w:val="NoSpacing"/>
        <w:rPr>
          <w:rFonts w:cstheme="minorHAnsi"/>
        </w:rPr>
      </w:pPr>
      <w:r>
        <w:rPr>
          <w:rFonts w:cstheme="minorHAnsi"/>
        </w:rPr>
        <w:t>When is the Cottam Lane gate concrete slab going to be installed?</w:t>
      </w:r>
      <w:r w:rsidR="007667BC">
        <w:rPr>
          <w:rFonts w:cstheme="minorHAnsi"/>
        </w:rPr>
        <w:t>.</w:t>
      </w:r>
    </w:p>
    <w:p w14:paraId="1E560695" w14:textId="6C565469" w:rsidR="00B13F48" w:rsidRDefault="00B13F48" w:rsidP="00F37021">
      <w:pPr>
        <w:pStyle w:val="NoSpacing"/>
        <w:rPr>
          <w:rFonts w:cstheme="minorHAnsi"/>
        </w:rPr>
      </w:pPr>
      <w:r>
        <w:rPr>
          <w:rFonts w:cstheme="minorHAnsi"/>
        </w:rPr>
        <w:t>It is very disappointing that the local vicar doesn’t want to do a Christmas service and the selection boxes should not be given just to the three schools but to the whole community. Next year the Methodist Church should be asked to hold the service.</w:t>
      </w:r>
    </w:p>
    <w:p w14:paraId="299DF69C" w14:textId="086CCA7C" w:rsidR="006415ED" w:rsidRDefault="006415ED" w:rsidP="00F37021">
      <w:pPr>
        <w:pStyle w:val="NoSpacing"/>
        <w:rPr>
          <w:rFonts w:cstheme="minorHAnsi"/>
        </w:rPr>
      </w:pPr>
      <w:r>
        <w:rPr>
          <w:rFonts w:cstheme="minorHAnsi"/>
        </w:rPr>
        <w:t xml:space="preserve">If the neighbourhood council go ahead and buy the defibrillator, </w:t>
      </w:r>
      <w:r w:rsidR="008D67C9">
        <w:rPr>
          <w:rFonts w:cstheme="minorHAnsi"/>
        </w:rPr>
        <w:t>a</w:t>
      </w:r>
      <w:r>
        <w:rPr>
          <w:rFonts w:cstheme="minorHAnsi"/>
        </w:rPr>
        <w:t xml:space="preserve"> resident’s daughter would be able to help the council in choosing a good defibrillator if needed.</w:t>
      </w:r>
    </w:p>
    <w:p w14:paraId="51D3C974" w14:textId="60217F8E" w:rsidR="007D5410" w:rsidRDefault="006415ED" w:rsidP="00F37021">
      <w:pPr>
        <w:pStyle w:val="NoSpacing"/>
        <w:rPr>
          <w:rFonts w:cstheme="minorHAnsi"/>
        </w:rPr>
      </w:pPr>
      <w:r>
        <w:rPr>
          <w:rFonts w:cstheme="minorHAnsi"/>
        </w:rPr>
        <w:t xml:space="preserve"> </w:t>
      </w:r>
    </w:p>
    <w:p w14:paraId="6B000DEE" w14:textId="1626954E" w:rsidR="00A941BF" w:rsidRDefault="00A941BF" w:rsidP="00A941BF">
      <w:pPr>
        <w:pStyle w:val="NoSpacing"/>
        <w:ind w:right="401"/>
        <w:jc w:val="both"/>
        <w:rPr>
          <w:rFonts w:cstheme="minorHAnsi"/>
          <w:b/>
          <w:bCs/>
          <w:iCs/>
        </w:rPr>
      </w:pPr>
      <w:r>
        <w:rPr>
          <w:rFonts w:cstheme="minorHAnsi"/>
          <w:b/>
          <w:bCs/>
          <w:iCs/>
        </w:rPr>
        <w:t xml:space="preserve">104/19 </w:t>
      </w:r>
      <w:r w:rsidRPr="00D35B1A">
        <w:rPr>
          <w:rFonts w:cstheme="minorHAnsi"/>
          <w:b/>
          <w:bCs/>
          <w:iCs/>
        </w:rPr>
        <w:t xml:space="preserve">To consider the outstanding payments to Aden Tudor for </w:t>
      </w:r>
      <w:r>
        <w:rPr>
          <w:rFonts w:cstheme="minorHAnsi"/>
          <w:b/>
          <w:bCs/>
          <w:iCs/>
        </w:rPr>
        <w:t xml:space="preserve">dog fouling </w:t>
      </w:r>
      <w:r w:rsidRPr="00D35B1A">
        <w:rPr>
          <w:rFonts w:cstheme="minorHAnsi"/>
          <w:b/>
          <w:bCs/>
          <w:iCs/>
        </w:rPr>
        <w:t>signage.</w:t>
      </w:r>
    </w:p>
    <w:p w14:paraId="613A89C1" w14:textId="6E573756" w:rsidR="002F4DCE" w:rsidRPr="002F4DCE" w:rsidRDefault="002F4DCE" w:rsidP="00A941BF">
      <w:pPr>
        <w:pStyle w:val="NoSpacing"/>
        <w:ind w:right="401"/>
        <w:jc w:val="both"/>
        <w:rPr>
          <w:rFonts w:cstheme="minorHAnsi"/>
          <w:iCs/>
        </w:rPr>
      </w:pPr>
      <w:r w:rsidRPr="002F4DCE">
        <w:rPr>
          <w:rFonts w:cstheme="minorHAnsi"/>
          <w:iCs/>
        </w:rPr>
        <w:t>It was resolved that the invoices be paid.</w:t>
      </w:r>
    </w:p>
    <w:p w14:paraId="22F2C472" w14:textId="7ADA4EF3" w:rsidR="002F4DCE" w:rsidRPr="002F4DCE" w:rsidRDefault="002F4DCE" w:rsidP="00A941BF">
      <w:pPr>
        <w:pStyle w:val="NoSpacing"/>
        <w:ind w:right="401"/>
        <w:jc w:val="both"/>
        <w:rPr>
          <w:rFonts w:cstheme="minorHAnsi"/>
          <w:iCs/>
        </w:rPr>
      </w:pPr>
      <w:r w:rsidRPr="002F4DCE">
        <w:rPr>
          <w:rFonts w:cstheme="minorHAnsi"/>
          <w:iCs/>
        </w:rPr>
        <w:t xml:space="preserve">Proposed by </w:t>
      </w:r>
      <w:r w:rsidR="006415ED">
        <w:rPr>
          <w:rFonts w:cstheme="minorHAnsi"/>
          <w:iCs/>
        </w:rPr>
        <w:t>Cllr Darby.</w:t>
      </w:r>
    </w:p>
    <w:p w14:paraId="43B354A0" w14:textId="3DA71832" w:rsidR="002F4DCE" w:rsidRDefault="002F4DCE" w:rsidP="00A941BF">
      <w:pPr>
        <w:pStyle w:val="NoSpacing"/>
        <w:ind w:right="401"/>
        <w:jc w:val="both"/>
        <w:rPr>
          <w:rFonts w:cstheme="minorHAnsi"/>
          <w:iCs/>
        </w:rPr>
      </w:pPr>
      <w:r w:rsidRPr="002F4DCE">
        <w:rPr>
          <w:rFonts w:cstheme="minorHAnsi"/>
          <w:iCs/>
        </w:rPr>
        <w:t xml:space="preserve">Seconded by </w:t>
      </w:r>
      <w:r w:rsidR="006415ED">
        <w:rPr>
          <w:rFonts w:cstheme="minorHAnsi"/>
          <w:iCs/>
        </w:rPr>
        <w:t>Cllr Carrig.</w:t>
      </w:r>
    </w:p>
    <w:p w14:paraId="4E57FBD9" w14:textId="03920B48" w:rsidR="006415ED" w:rsidRPr="002F4DCE" w:rsidRDefault="006415ED" w:rsidP="00A941BF">
      <w:pPr>
        <w:pStyle w:val="NoSpacing"/>
        <w:ind w:right="401"/>
        <w:jc w:val="both"/>
        <w:rPr>
          <w:rFonts w:cstheme="minorHAnsi"/>
          <w:iCs/>
        </w:rPr>
      </w:pPr>
      <w:r>
        <w:rPr>
          <w:rFonts w:cstheme="minorHAnsi"/>
          <w:iCs/>
        </w:rPr>
        <w:t>All in favour.</w:t>
      </w:r>
    </w:p>
    <w:p w14:paraId="7C2342B1" w14:textId="77777777" w:rsidR="00A941BF" w:rsidRPr="00D35B1A" w:rsidRDefault="00A941BF" w:rsidP="00A941BF">
      <w:pPr>
        <w:pStyle w:val="NoSpacing"/>
        <w:jc w:val="both"/>
        <w:rPr>
          <w:rFonts w:cstheme="minorHAnsi"/>
          <w:b/>
          <w:bCs/>
          <w:i/>
        </w:rPr>
      </w:pPr>
    </w:p>
    <w:p w14:paraId="6FC27B68" w14:textId="7D1D0DD0" w:rsidR="00A941BF" w:rsidRPr="00D35B1A" w:rsidRDefault="00A941BF" w:rsidP="00A941BF">
      <w:pPr>
        <w:pStyle w:val="NoSpacing"/>
        <w:rPr>
          <w:b/>
          <w:bCs/>
        </w:rPr>
      </w:pPr>
      <w:r>
        <w:rPr>
          <w:b/>
          <w:bCs/>
        </w:rPr>
        <w:t xml:space="preserve">105/19 </w:t>
      </w:r>
      <w:r w:rsidRPr="00D35B1A">
        <w:rPr>
          <w:b/>
          <w:bCs/>
        </w:rPr>
        <w:t>Finance.</w:t>
      </w:r>
    </w:p>
    <w:p w14:paraId="13052F68" w14:textId="77777777" w:rsidR="00A941BF" w:rsidRPr="003228BD" w:rsidRDefault="00A941BF" w:rsidP="00A941BF">
      <w:pPr>
        <w:pStyle w:val="NoSpacing"/>
        <w:rPr>
          <w:b/>
        </w:rPr>
      </w:pPr>
      <w:r w:rsidRPr="003228BD">
        <w:rPr>
          <w:b/>
        </w:rPr>
        <w:t>Expenditure</w:t>
      </w:r>
    </w:p>
    <w:tbl>
      <w:tblPr>
        <w:tblStyle w:val="TableGrid"/>
        <w:tblW w:w="0" w:type="auto"/>
        <w:tblInd w:w="-5" w:type="dxa"/>
        <w:tblLook w:val="04A0" w:firstRow="1" w:lastRow="0" w:firstColumn="1" w:lastColumn="0" w:noHBand="0" w:noVBand="1"/>
      </w:tblPr>
      <w:tblGrid>
        <w:gridCol w:w="1843"/>
        <w:gridCol w:w="2693"/>
        <w:gridCol w:w="4111"/>
        <w:gridCol w:w="1219"/>
      </w:tblGrid>
      <w:tr w:rsidR="00A941BF" w:rsidRPr="00DB4394" w14:paraId="4AC6547C" w14:textId="77777777" w:rsidTr="00C31AB4">
        <w:tc>
          <w:tcPr>
            <w:tcW w:w="1843" w:type="dxa"/>
          </w:tcPr>
          <w:p w14:paraId="48F86E8A" w14:textId="77777777" w:rsidR="00A941BF" w:rsidRPr="00DB4394" w:rsidRDefault="00A941BF" w:rsidP="00C31AB4">
            <w:pPr>
              <w:rPr>
                <w:rFonts w:cstheme="minorHAnsi"/>
              </w:rPr>
            </w:pPr>
            <w:r>
              <w:rPr>
                <w:rFonts w:cstheme="minorHAnsi"/>
              </w:rPr>
              <w:t>BACS</w:t>
            </w:r>
          </w:p>
        </w:tc>
        <w:tc>
          <w:tcPr>
            <w:tcW w:w="2693" w:type="dxa"/>
          </w:tcPr>
          <w:p w14:paraId="7DB58217" w14:textId="77777777" w:rsidR="00A941BF" w:rsidRPr="00DB4394" w:rsidRDefault="00A941BF" w:rsidP="00C31AB4">
            <w:pPr>
              <w:rPr>
                <w:rFonts w:cstheme="minorHAnsi"/>
              </w:rPr>
            </w:pPr>
            <w:r>
              <w:rPr>
                <w:rFonts w:cstheme="minorHAnsi"/>
              </w:rPr>
              <w:t>Gill Mason -clerk</w:t>
            </w:r>
          </w:p>
        </w:tc>
        <w:tc>
          <w:tcPr>
            <w:tcW w:w="4111" w:type="dxa"/>
          </w:tcPr>
          <w:p w14:paraId="374CA404" w14:textId="77777777" w:rsidR="00A941BF" w:rsidRPr="00DB4394" w:rsidRDefault="00A941BF" w:rsidP="00C31AB4">
            <w:pPr>
              <w:rPr>
                <w:rFonts w:cstheme="minorHAnsi"/>
              </w:rPr>
            </w:pPr>
            <w:r>
              <w:rPr>
                <w:rFonts w:cstheme="minorHAnsi"/>
              </w:rPr>
              <w:t>Clerks wages (November)</w:t>
            </w:r>
          </w:p>
        </w:tc>
        <w:tc>
          <w:tcPr>
            <w:tcW w:w="1219" w:type="dxa"/>
          </w:tcPr>
          <w:p w14:paraId="123D0A71" w14:textId="77777777" w:rsidR="00A941BF" w:rsidRPr="00DB4394" w:rsidRDefault="00A941BF" w:rsidP="00C31AB4">
            <w:pPr>
              <w:jc w:val="right"/>
              <w:rPr>
                <w:rFonts w:cstheme="minorHAnsi"/>
              </w:rPr>
            </w:pPr>
            <w:r>
              <w:rPr>
                <w:rFonts w:cstheme="minorHAnsi"/>
              </w:rPr>
              <w:t>£583.49</w:t>
            </w:r>
          </w:p>
        </w:tc>
      </w:tr>
      <w:tr w:rsidR="00A941BF" w:rsidRPr="00DB4394" w14:paraId="491714ED" w14:textId="77777777" w:rsidTr="00C31AB4">
        <w:tc>
          <w:tcPr>
            <w:tcW w:w="1843" w:type="dxa"/>
          </w:tcPr>
          <w:p w14:paraId="35A4052B" w14:textId="77777777" w:rsidR="00A941BF" w:rsidRDefault="00A941BF" w:rsidP="00C31AB4">
            <w:pPr>
              <w:rPr>
                <w:rFonts w:cstheme="minorHAnsi"/>
              </w:rPr>
            </w:pPr>
            <w:r>
              <w:rPr>
                <w:rFonts w:cstheme="minorHAnsi"/>
              </w:rPr>
              <w:t>BACS</w:t>
            </w:r>
          </w:p>
        </w:tc>
        <w:tc>
          <w:tcPr>
            <w:tcW w:w="2693" w:type="dxa"/>
          </w:tcPr>
          <w:p w14:paraId="70672094" w14:textId="77777777" w:rsidR="00A941BF" w:rsidRDefault="00A941BF" w:rsidP="00C31AB4">
            <w:pPr>
              <w:rPr>
                <w:rFonts w:cstheme="minorHAnsi"/>
              </w:rPr>
            </w:pPr>
            <w:r>
              <w:rPr>
                <w:rFonts w:cstheme="minorHAnsi"/>
              </w:rPr>
              <w:t>Aden Tudor</w:t>
            </w:r>
          </w:p>
        </w:tc>
        <w:tc>
          <w:tcPr>
            <w:tcW w:w="4111" w:type="dxa"/>
          </w:tcPr>
          <w:p w14:paraId="3F59C56D" w14:textId="77777777" w:rsidR="00A941BF" w:rsidRDefault="00A941BF" w:rsidP="00C31AB4">
            <w:pPr>
              <w:rPr>
                <w:rFonts w:cstheme="minorHAnsi"/>
              </w:rPr>
            </w:pPr>
            <w:r>
              <w:rPr>
                <w:rFonts w:cstheme="minorHAnsi"/>
              </w:rPr>
              <w:t>Signage £523.20 &amp; £276.00</w:t>
            </w:r>
          </w:p>
        </w:tc>
        <w:tc>
          <w:tcPr>
            <w:tcW w:w="1219" w:type="dxa"/>
          </w:tcPr>
          <w:p w14:paraId="71F7C395" w14:textId="77777777" w:rsidR="00A941BF" w:rsidRDefault="00A941BF" w:rsidP="00C31AB4">
            <w:pPr>
              <w:jc w:val="right"/>
              <w:rPr>
                <w:rFonts w:cstheme="minorHAnsi"/>
              </w:rPr>
            </w:pPr>
            <w:r>
              <w:rPr>
                <w:rFonts w:cstheme="minorHAnsi"/>
              </w:rPr>
              <w:t>£799.20</w:t>
            </w:r>
          </w:p>
        </w:tc>
      </w:tr>
      <w:tr w:rsidR="00A941BF" w:rsidRPr="00DB4394" w14:paraId="04F759AD" w14:textId="77777777" w:rsidTr="00C31AB4">
        <w:tc>
          <w:tcPr>
            <w:tcW w:w="1843" w:type="dxa"/>
          </w:tcPr>
          <w:p w14:paraId="158AB439" w14:textId="77777777" w:rsidR="00A941BF" w:rsidRDefault="00A941BF" w:rsidP="00C31AB4">
            <w:pPr>
              <w:rPr>
                <w:rFonts w:cstheme="minorHAnsi"/>
              </w:rPr>
            </w:pPr>
            <w:r>
              <w:rPr>
                <w:rFonts w:cstheme="minorHAnsi"/>
              </w:rPr>
              <w:t>BACS</w:t>
            </w:r>
          </w:p>
        </w:tc>
        <w:tc>
          <w:tcPr>
            <w:tcW w:w="2693" w:type="dxa"/>
          </w:tcPr>
          <w:p w14:paraId="0530A64F" w14:textId="77777777" w:rsidR="00A941BF" w:rsidRDefault="00A941BF" w:rsidP="00C31AB4">
            <w:pPr>
              <w:rPr>
                <w:rFonts w:cstheme="minorHAnsi"/>
              </w:rPr>
            </w:pPr>
            <w:r>
              <w:rPr>
                <w:rFonts w:cstheme="minorHAnsi"/>
              </w:rPr>
              <w:t xml:space="preserve">Mark Bamber </w:t>
            </w:r>
          </w:p>
        </w:tc>
        <w:tc>
          <w:tcPr>
            <w:tcW w:w="4111" w:type="dxa"/>
          </w:tcPr>
          <w:p w14:paraId="3668CFA2" w14:textId="77777777" w:rsidR="00A941BF" w:rsidRDefault="00A941BF" w:rsidP="00C31AB4">
            <w:pPr>
              <w:rPr>
                <w:rFonts w:cstheme="minorHAnsi"/>
              </w:rPr>
            </w:pPr>
            <w:r>
              <w:rPr>
                <w:rFonts w:cstheme="minorHAnsi"/>
              </w:rPr>
              <w:t>37.5 hours work package</w:t>
            </w:r>
          </w:p>
        </w:tc>
        <w:tc>
          <w:tcPr>
            <w:tcW w:w="1219" w:type="dxa"/>
          </w:tcPr>
          <w:p w14:paraId="6DF256C3" w14:textId="77777777" w:rsidR="00A941BF" w:rsidRDefault="00A941BF" w:rsidP="00C31AB4">
            <w:pPr>
              <w:jc w:val="right"/>
              <w:rPr>
                <w:rFonts w:cstheme="minorHAnsi"/>
              </w:rPr>
            </w:pPr>
            <w:r>
              <w:rPr>
                <w:rFonts w:cstheme="minorHAnsi"/>
              </w:rPr>
              <w:t>£487.50</w:t>
            </w:r>
          </w:p>
        </w:tc>
      </w:tr>
      <w:tr w:rsidR="00A941BF" w:rsidRPr="00DB4394" w14:paraId="1065A23C" w14:textId="77777777" w:rsidTr="00C31AB4">
        <w:tc>
          <w:tcPr>
            <w:tcW w:w="1843" w:type="dxa"/>
          </w:tcPr>
          <w:p w14:paraId="2037E571" w14:textId="77777777" w:rsidR="00A941BF" w:rsidRDefault="00A941BF" w:rsidP="00C31AB4">
            <w:pPr>
              <w:rPr>
                <w:rFonts w:cstheme="minorHAnsi"/>
              </w:rPr>
            </w:pPr>
            <w:r>
              <w:rPr>
                <w:rFonts w:cstheme="minorHAnsi"/>
              </w:rPr>
              <w:t>BACS</w:t>
            </w:r>
          </w:p>
        </w:tc>
        <w:tc>
          <w:tcPr>
            <w:tcW w:w="2693" w:type="dxa"/>
          </w:tcPr>
          <w:p w14:paraId="1B69DE3E" w14:textId="77777777" w:rsidR="00A941BF" w:rsidRDefault="00A941BF" w:rsidP="00C31AB4">
            <w:pPr>
              <w:rPr>
                <w:rFonts w:cstheme="minorHAnsi"/>
              </w:rPr>
            </w:pPr>
            <w:r>
              <w:rPr>
                <w:rFonts w:cstheme="minorHAnsi"/>
              </w:rPr>
              <w:t>Gill Mason – clerk</w:t>
            </w:r>
          </w:p>
        </w:tc>
        <w:tc>
          <w:tcPr>
            <w:tcW w:w="4111" w:type="dxa"/>
          </w:tcPr>
          <w:p w14:paraId="477FC139" w14:textId="77777777" w:rsidR="00A941BF" w:rsidRDefault="00A941BF" w:rsidP="00C31AB4">
            <w:pPr>
              <w:rPr>
                <w:rFonts w:cstheme="minorHAnsi"/>
              </w:rPr>
            </w:pPr>
            <w:r>
              <w:rPr>
                <w:rFonts w:cstheme="minorHAnsi"/>
              </w:rPr>
              <w:t>September expenses</w:t>
            </w:r>
          </w:p>
        </w:tc>
        <w:tc>
          <w:tcPr>
            <w:tcW w:w="1219" w:type="dxa"/>
          </w:tcPr>
          <w:p w14:paraId="0B24733D" w14:textId="77777777" w:rsidR="00A941BF" w:rsidRDefault="00A941BF" w:rsidP="00C31AB4">
            <w:pPr>
              <w:jc w:val="right"/>
              <w:rPr>
                <w:rFonts w:cstheme="minorHAnsi"/>
              </w:rPr>
            </w:pPr>
            <w:r>
              <w:rPr>
                <w:rFonts w:cstheme="minorHAnsi"/>
              </w:rPr>
              <w:t>£22.63</w:t>
            </w:r>
          </w:p>
        </w:tc>
      </w:tr>
      <w:tr w:rsidR="00A941BF" w:rsidRPr="00DB4394" w14:paraId="74E6116A" w14:textId="77777777" w:rsidTr="00C31AB4">
        <w:tc>
          <w:tcPr>
            <w:tcW w:w="1843" w:type="dxa"/>
          </w:tcPr>
          <w:p w14:paraId="260D9EAE" w14:textId="77777777" w:rsidR="00A941BF" w:rsidRDefault="00A941BF" w:rsidP="00C31AB4">
            <w:pPr>
              <w:rPr>
                <w:rFonts w:cstheme="minorHAnsi"/>
              </w:rPr>
            </w:pPr>
            <w:r>
              <w:rPr>
                <w:rFonts w:cstheme="minorHAnsi"/>
              </w:rPr>
              <w:t>Source</w:t>
            </w:r>
          </w:p>
        </w:tc>
        <w:tc>
          <w:tcPr>
            <w:tcW w:w="2693" w:type="dxa"/>
          </w:tcPr>
          <w:p w14:paraId="738D4C9A" w14:textId="77777777" w:rsidR="00A941BF" w:rsidRDefault="00A941BF" w:rsidP="00C31AB4">
            <w:pPr>
              <w:rPr>
                <w:rFonts w:cstheme="minorHAnsi"/>
              </w:rPr>
            </w:pPr>
            <w:r>
              <w:rPr>
                <w:rFonts w:cstheme="minorHAnsi"/>
              </w:rPr>
              <w:t>Unity Bank</w:t>
            </w:r>
          </w:p>
        </w:tc>
        <w:tc>
          <w:tcPr>
            <w:tcW w:w="4111" w:type="dxa"/>
          </w:tcPr>
          <w:p w14:paraId="0EC0B685" w14:textId="77777777" w:rsidR="00A941BF" w:rsidRDefault="00A941BF" w:rsidP="00C31AB4">
            <w:pPr>
              <w:rPr>
                <w:rFonts w:cstheme="minorHAnsi"/>
              </w:rPr>
            </w:pPr>
            <w:r>
              <w:rPr>
                <w:rFonts w:cstheme="minorHAnsi"/>
              </w:rPr>
              <w:t>Service charge</w:t>
            </w:r>
          </w:p>
        </w:tc>
        <w:tc>
          <w:tcPr>
            <w:tcW w:w="1219" w:type="dxa"/>
          </w:tcPr>
          <w:p w14:paraId="1226C87D" w14:textId="77777777" w:rsidR="00A941BF" w:rsidRDefault="00A941BF" w:rsidP="00C31AB4">
            <w:pPr>
              <w:jc w:val="right"/>
              <w:rPr>
                <w:rFonts w:cstheme="minorHAnsi"/>
              </w:rPr>
            </w:pPr>
            <w:r>
              <w:rPr>
                <w:rFonts w:cstheme="minorHAnsi"/>
              </w:rPr>
              <w:t>£18.00</w:t>
            </w:r>
          </w:p>
        </w:tc>
      </w:tr>
      <w:tr w:rsidR="00A941BF" w:rsidRPr="00DB4394" w14:paraId="1E9B1544" w14:textId="77777777" w:rsidTr="00C31AB4">
        <w:tc>
          <w:tcPr>
            <w:tcW w:w="1843" w:type="dxa"/>
          </w:tcPr>
          <w:p w14:paraId="3936FD94" w14:textId="77777777" w:rsidR="00A941BF" w:rsidRDefault="00A941BF" w:rsidP="00C31AB4">
            <w:pPr>
              <w:rPr>
                <w:rFonts w:cstheme="minorHAnsi"/>
              </w:rPr>
            </w:pPr>
            <w:r>
              <w:rPr>
                <w:rFonts w:cstheme="minorHAnsi"/>
              </w:rPr>
              <w:t>Cheque</w:t>
            </w:r>
          </w:p>
        </w:tc>
        <w:tc>
          <w:tcPr>
            <w:tcW w:w="2693" w:type="dxa"/>
          </w:tcPr>
          <w:p w14:paraId="0DAAEA2A" w14:textId="77777777" w:rsidR="00A941BF" w:rsidRDefault="00A941BF" w:rsidP="00C31AB4">
            <w:pPr>
              <w:rPr>
                <w:rFonts w:cstheme="minorHAnsi"/>
              </w:rPr>
            </w:pPr>
            <w:r>
              <w:rPr>
                <w:rFonts w:cstheme="minorHAnsi"/>
              </w:rPr>
              <w:t>LALC</w:t>
            </w:r>
          </w:p>
        </w:tc>
        <w:tc>
          <w:tcPr>
            <w:tcW w:w="4111" w:type="dxa"/>
          </w:tcPr>
          <w:p w14:paraId="70E6071A" w14:textId="77777777" w:rsidR="00A941BF" w:rsidRDefault="00A941BF" w:rsidP="00C31AB4">
            <w:pPr>
              <w:rPr>
                <w:rFonts w:cstheme="minorHAnsi"/>
              </w:rPr>
            </w:pPr>
            <w:r>
              <w:rPr>
                <w:rFonts w:cstheme="minorHAnsi"/>
              </w:rPr>
              <w:t>Training sessions</w:t>
            </w:r>
          </w:p>
        </w:tc>
        <w:tc>
          <w:tcPr>
            <w:tcW w:w="1219" w:type="dxa"/>
          </w:tcPr>
          <w:p w14:paraId="43AB52FA" w14:textId="77777777" w:rsidR="00A941BF" w:rsidRDefault="00A941BF" w:rsidP="00C31AB4">
            <w:pPr>
              <w:jc w:val="right"/>
              <w:rPr>
                <w:rFonts w:cstheme="minorHAnsi"/>
              </w:rPr>
            </w:pPr>
            <w:r>
              <w:rPr>
                <w:rFonts w:cstheme="minorHAnsi"/>
              </w:rPr>
              <w:t>£160.00</w:t>
            </w:r>
          </w:p>
        </w:tc>
      </w:tr>
      <w:tr w:rsidR="00A941BF" w:rsidRPr="00DB4394" w14:paraId="45A2EE33" w14:textId="77777777" w:rsidTr="00C31AB4">
        <w:tc>
          <w:tcPr>
            <w:tcW w:w="1843" w:type="dxa"/>
          </w:tcPr>
          <w:p w14:paraId="3E8BA061" w14:textId="77777777" w:rsidR="00A941BF" w:rsidRDefault="00A941BF" w:rsidP="00C31AB4">
            <w:pPr>
              <w:rPr>
                <w:rFonts w:cstheme="minorHAnsi"/>
              </w:rPr>
            </w:pPr>
            <w:r>
              <w:rPr>
                <w:rFonts w:cstheme="minorHAnsi"/>
              </w:rPr>
              <w:lastRenderedPageBreak/>
              <w:t>Cheque</w:t>
            </w:r>
          </w:p>
        </w:tc>
        <w:tc>
          <w:tcPr>
            <w:tcW w:w="2693" w:type="dxa"/>
          </w:tcPr>
          <w:p w14:paraId="0D947871" w14:textId="77777777" w:rsidR="00A941BF" w:rsidRDefault="00A941BF" w:rsidP="00C31AB4">
            <w:pPr>
              <w:rPr>
                <w:rFonts w:cstheme="minorHAnsi"/>
              </w:rPr>
            </w:pPr>
            <w:r>
              <w:rPr>
                <w:rFonts w:cstheme="minorHAnsi"/>
              </w:rPr>
              <w:t>PKF Littlejohn</w:t>
            </w:r>
          </w:p>
        </w:tc>
        <w:tc>
          <w:tcPr>
            <w:tcW w:w="4111" w:type="dxa"/>
          </w:tcPr>
          <w:p w14:paraId="13DD3A4E" w14:textId="77777777" w:rsidR="00A941BF" w:rsidRDefault="00A941BF" w:rsidP="00C31AB4">
            <w:pPr>
              <w:rPr>
                <w:rFonts w:cstheme="minorHAnsi"/>
              </w:rPr>
            </w:pPr>
            <w:r>
              <w:rPr>
                <w:rFonts w:cstheme="minorHAnsi"/>
              </w:rPr>
              <w:t>Audit</w:t>
            </w:r>
          </w:p>
        </w:tc>
        <w:tc>
          <w:tcPr>
            <w:tcW w:w="1219" w:type="dxa"/>
          </w:tcPr>
          <w:p w14:paraId="29127F1B" w14:textId="77777777" w:rsidR="00A941BF" w:rsidRDefault="00A941BF" w:rsidP="00C31AB4">
            <w:pPr>
              <w:jc w:val="right"/>
              <w:rPr>
                <w:rFonts w:cstheme="minorHAnsi"/>
              </w:rPr>
            </w:pPr>
            <w:r>
              <w:rPr>
                <w:rFonts w:cstheme="minorHAnsi"/>
              </w:rPr>
              <w:t>£360.00</w:t>
            </w:r>
          </w:p>
        </w:tc>
      </w:tr>
      <w:tr w:rsidR="00A941BF" w:rsidRPr="00DB4394" w14:paraId="4176B3CA" w14:textId="77777777" w:rsidTr="00C31AB4">
        <w:tc>
          <w:tcPr>
            <w:tcW w:w="1843" w:type="dxa"/>
          </w:tcPr>
          <w:p w14:paraId="1698E7A2" w14:textId="77777777" w:rsidR="00A941BF" w:rsidRDefault="00A941BF" w:rsidP="00C31AB4">
            <w:pPr>
              <w:rPr>
                <w:rFonts w:cstheme="minorHAnsi"/>
              </w:rPr>
            </w:pPr>
            <w:r>
              <w:rPr>
                <w:rFonts w:cstheme="minorHAnsi"/>
              </w:rPr>
              <w:t>BACS</w:t>
            </w:r>
          </w:p>
        </w:tc>
        <w:tc>
          <w:tcPr>
            <w:tcW w:w="2693" w:type="dxa"/>
          </w:tcPr>
          <w:p w14:paraId="02FAE1CF" w14:textId="77777777" w:rsidR="00A941BF" w:rsidRDefault="00A941BF" w:rsidP="00C31AB4">
            <w:pPr>
              <w:rPr>
                <w:rFonts w:cstheme="minorHAnsi"/>
              </w:rPr>
            </w:pPr>
            <w:r>
              <w:rPr>
                <w:rFonts w:cstheme="minorHAnsi"/>
              </w:rPr>
              <w:t xml:space="preserve">Mark Bamber </w:t>
            </w:r>
          </w:p>
        </w:tc>
        <w:tc>
          <w:tcPr>
            <w:tcW w:w="4111" w:type="dxa"/>
          </w:tcPr>
          <w:p w14:paraId="6DB57F43" w14:textId="77777777" w:rsidR="00A941BF" w:rsidRDefault="00A941BF" w:rsidP="00C31AB4">
            <w:pPr>
              <w:rPr>
                <w:rFonts w:cstheme="minorHAnsi"/>
              </w:rPr>
            </w:pPr>
            <w:r>
              <w:rPr>
                <w:rFonts w:cstheme="minorHAnsi"/>
              </w:rPr>
              <w:t>Lengthsman contract (October)</w:t>
            </w:r>
          </w:p>
        </w:tc>
        <w:tc>
          <w:tcPr>
            <w:tcW w:w="1219" w:type="dxa"/>
          </w:tcPr>
          <w:p w14:paraId="66E02EF7" w14:textId="77777777" w:rsidR="00A941BF" w:rsidRDefault="00A941BF" w:rsidP="00C31AB4">
            <w:pPr>
              <w:jc w:val="right"/>
              <w:rPr>
                <w:rFonts w:cstheme="minorHAnsi"/>
              </w:rPr>
            </w:pPr>
            <w:r>
              <w:rPr>
                <w:rFonts w:cstheme="minorHAnsi"/>
              </w:rPr>
              <w:t>£450.66</w:t>
            </w:r>
          </w:p>
        </w:tc>
      </w:tr>
      <w:tr w:rsidR="00A941BF" w:rsidRPr="00DB4394" w14:paraId="0AF7851C" w14:textId="77777777" w:rsidTr="00C31AB4">
        <w:tc>
          <w:tcPr>
            <w:tcW w:w="1843" w:type="dxa"/>
          </w:tcPr>
          <w:p w14:paraId="01DC221B" w14:textId="77777777" w:rsidR="00A941BF" w:rsidRDefault="00A941BF" w:rsidP="00C31AB4">
            <w:pPr>
              <w:rPr>
                <w:rFonts w:cstheme="minorHAnsi"/>
              </w:rPr>
            </w:pPr>
            <w:r>
              <w:rPr>
                <w:rFonts w:cstheme="minorHAnsi"/>
              </w:rPr>
              <w:t>BACS</w:t>
            </w:r>
          </w:p>
        </w:tc>
        <w:tc>
          <w:tcPr>
            <w:tcW w:w="2693" w:type="dxa"/>
          </w:tcPr>
          <w:p w14:paraId="7515117D" w14:textId="77777777" w:rsidR="00A941BF" w:rsidRDefault="00A941BF" w:rsidP="00C31AB4">
            <w:pPr>
              <w:rPr>
                <w:rFonts w:cstheme="minorHAnsi"/>
              </w:rPr>
            </w:pPr>
            <w:r>
              <w:rPr>
                <w:rFonts w:cstheme="minorHAnsi"/>
              </w:rPr>
              <w:t xml:space="preserve">Mark Bamber </w:t>
            </w:r>
          </w:p>
        </w:tc>
        <w:tc>
          <w:tcPr>
            <w:tcW w:w="4111" w:type="dxa"/>
          </w:tcPr>
          <w:p w14:paraId="444CE4A5" w14:textId="77777777" w:rsidR="00A941BF" w:rsidRDefault="00A941BF" w:rsidP="00C31AB4">
            <w:pPr>
              <w:rPr>
                <w:rFonts w:cstheme="minorHAnsi"/>
              </w:rPr>
            </w:pPr>
            <w:r>
              <w:rPr>
                <w:rFonts w:cstheme="minorHAnsi"/>
              </w:rPr>
              <w:t>Lengthsman contract (November)</w:t>
            </w:r>
          </w:p>
        </w:tc>
        <w:tc>
          <w:tcPr>
            <w:tcW w:w="1219" w:type="dxa"/>
          </w:tcPr>
          <w:p w14:paraId="54EC5EA3" w14:textId="77777777" w:rsidR="00A941BF" w:rsidRDefault="00A941BF" w:rsidP="00C31AB4">
            <w:pPr>
              <w:jc w:val="right"/>
              <w:rPr>
                <w:rFonts w:cstheme="minorHAnsi"/>
              </w:rPr>
            </w:pPr>
            <w:r>
              <w:rPr>
                <w:rFonts w:cstheme="minorHAnsi"/>
              </w:rPr>
              <w:t>£450.66</w:t>
            </w:r>
          </w:p>
        </w:tc>
      </w:tr>
      <w:tr w:rsidR="00A941BF" w:rsidRPr="00DB4394" w14:paraId="2E4017EF" w14:textId="77777777" w:rsidTr="00C31AB4">
        <w:tc>
          <w:tcPr>
            <w:tcW w:w="1843" w:type="dxa"/>
          </w:tcPr>
          <w:p w14:paraId="54BA3A3E" w14:textId="77777777" w:rsidR="00A941BF" w:rsidRDefault="00A941BF" w:rsidP="00C31AB4">
            <w:pPr>
              <w:rPr>
                <w:rFonts w:cstheme="minorHAnsi"/>
              </w:rPr>
            </w:pPr>
            <w:r>
              <w:rPr>
                <w:rFonts w:cstheme="minorHAnsi"/>
              </w:rPr>
              <w:t>Cheque</w:t>
            </w:r>
          </w:p>
        </w:tc>
        <w:tc>
          <w:tcPr>
            <w:tcW w:w="2693" w:type="dxa"/>
          </w:tcPr>
          <w:p w14:paraId="075949C6" w14:textId="77777777" w:rsidR="00A941BF" w:rsidRDefault="00A941BF" w:rsidP="00C31AB4">
            <w:pPr>
              <w:rPr>
                <w:rFonts w:cstheme="minorHAnsi"/>
              </w:rPr>
            </w:pPr>
            <w:r>
              <w:rPr>
                <w:rFonts w:cstheme="minorHAnsi"/>
              </w:rPr>
              <w:t>British Gas</w:t>
            </w:r>
          </w:p>
        </w:tc>
        <w:tc>
          <w:tcPr>
            <w:tcW w:w="4111" w:type="dxa"/>
          </w:tcPr>
          <w:p w14:paraId="076FDDF7" w14:textId="77777777" w:rsidR="00A941BF" w:rsidRDefault="00A941BF" w:rsidP="00C31AB4">
            <w:pPr>
              <w:rPr>
                <w:rFonts w:cstheme="minorHAnsi"/>
              </w:rPr>
            </w:pPr>
            <w:r>
              <w:rPr>
                <w:rFonts w:cstheme="minorHAnsi"/>
              </w:rPr>
              <w:t>Electricity invoice – Cottam Lane barrier</w:t>
            </w:r>
          </w:p>
        </w:tc>
        <w:tc>
          <w:tcPr>
            <w:tcW w:w="1219" w:type="dxa"/>
          </w:tcPr>
          <w:p w14:paraId="69A30693" w14:textId="77777777" w:rsidR="00A941BF" w:rsidRDefault="00A941BF" w:rsidP="00C31AB4">
            <w:pPr>
              <w:jc w:val="right"/>
              <w:rPr>
                <w:rFonts w:cstheme="minorHAnsi"/>
              </w:rPr>
            </w:pPr>
            <w:r>
              <w:rPr>
                <w:rFonts w:cstheme="minorHAnsi"/>
              </w:rPr>
              <w:t>£30.08</w:t>
            </w:r>
          </w:p>
        </w:tc>
      </w:tr>
    </w:tbl>
    <w:p w14:paraId="1CDF11B5" w14:textId="7EB53F55" w:rsidR="0068225C" w:rsidRPr="0068225C" w:rsidRDefault="0068225C" w:rsidP="0068225C">
      <w:pPr>
        <w:spacing w:after="0" w:line="240" w:lineRule="auto"/>
        <w:ind w:right="401"/>
        <w:rPr>
          <w:rFonts w:eastAsia="Times New Roman" w:cstheme="minorHAnsi"/>
          <w:bCs/>
          <w:lang w:val="en-US"/>
        </w:rPr>
      </w:pPr>
      <w:r w:rsidRPr="0068225C">
        <w:rPr>
          <w:rFonts w:eastAsia="Times New Roman" w:cstheme="minorHAnsi"/>
          <w:bCs/>
          <w:lang w:val="en-US"/>
        </w:rPr>
        <w:t>It was resolved that the above payments be made.</w:t>
      </w:r>
    </w:p>
    <w:p w14:paraId="0A4B8B54" w14:textId="447B02D3" w:rsidR="0068225C" w:rsidRPr="0068225C" w:rsidRDefault="0068225C" w:rsidP="00A941BF">
      <w:pPr>
        <w:spacing w:after="0" w:line="240" w:lineRule="auto"/>
        <w:ind w:left="1134" w:right="401" w:hanging="1134"/>
        <w:rPr>
          <w:rFonts w:eastAsia="Times New Roman" w:cstheme="minorHAnsi"/>
          <w:bCs/>
          <w:lang w:val="en-US"/>
        </w:rPr>
      </w:pPr>
      <w:r w:rsidRPr="0068225C">
        <w:rPr>
          <w:rFonts w:eastAsia="Times New Roman" w:cstheme="minorHAnsi"/>
          <w:bCs/>
          <w:lang w:val="en-US"/>
        </w:rPr>
        <w:t xml:space="preserve">Proposed by Cllr Anderson. </w:t>
      </w:r>
    </w:p>
    <w:p w14:paraId="6F847B95" w14:textId="6CC178F8" w:rsidR="0068225C" w:rsidRPr="0068225C" w:rsidRDefault="0068225C" w:rsidP="0068225C">
      <w:pPr>
        <w:spacing w:after="0" w:line="240" w:lineRule="auto"/>
        <w:ind w:left="1134" w:right="401" w:hanging="1134"/>
        <w:rPr>
          <w:rFonts w:eastAsia="Times New Roman" w:cstheme="minorHAnsi"/>
          <w:bCs/>
          <w:lang w:val="en-US"/>
        </w:rPr>
      </w:pPr>
      <w:r w:rsidRPr="0068225C">
        <w:rPr>
          <w:rFonts w:eastAsia="Times New Roman" w:cstheme="minorHAnsi"/>
          <w:bCs/>
          <w:lang w:val="en-US"/>
        </w:rPr>
        <w:t>Seconded by Cllr McGrath.</w:t>
      </w:r>
    </w:p>
    <w:p w14:paraId="6BE30031" w14:textId="34B71A9B" w:rsidR="00A941BF" w:rsidRDefault="00A941BF" w:rsidP="00A941BF">
      <w:pPr>
        <w:spacing w:after="0" w:line="240" w:lineRule="auto"/>
        <w:ind w:left="1134" w:right="401" w:hanging="1134"/>
        <w:rPr>
          <w:rFonts w:eastAsia="Times New Roman" w:cstheme="minorHAnsi"/>
          <w:b/>
          <w:lang w:val="en-US"/>
        </w:rPr>
      </w:pPr>
      <w:r w:rsidRPr="003228BD">
        <w:rPr>
          <w:rFonts w:eastAsia="Times New Roman" w:cstheme="minorHAnsi"/>
          <w:b/>
          <w:lang w:val="en-US"/>
        </w:rPr>
        <w:t>Income</w:t>
      </w:r>
    </w:p>
    <w:tbl>
      <w:tblPr>
        <w:tblStyle w:val="TableGrid"/>
        <w:tblW w:w="0" w:type="auto"/>
        <w:tblInd w:w="-5" w:type="dxa"/>
        <w:tblLook w:val="04A0" w:firstRow="1" w:lastRow="0" w:firstColumn="1" w:lastColumn="0" w:noHBand="0" w:noVBand="1"/>
      </w:tblPr>
      <w:tblGrid>
        <w:gridCol w:w="1843"/>
        <w:gridCol w:w="2693"/>
        <w:gridCol w:w="4111"/>
        <w:gridCol w:w="1219"/>
      </w:tblGrid>
      <w:tr w:rsidR="00A941BF" w:rsidRPr="00DB4394" w14:paraId="46A6B150" w14:textId="77777777" w:rsidTr="00C31AB4">
        <w:tc>
          <w:tcPr>
            <w:tcW w:w="1843" w:type="dxa"/>
          </w:tcPr>
          <w:p w14:paraId="7E8B45DE" w14:textId="77777777" w:rsidR="00A941BF" w:rsidRDefault="00A941BF" w:rsidP="00C31AB4">
            <w:pPr>
              <w:rPr>
                <w:rFonts w:cstheme="minorHAnsi"/>
              </w:rPr>
            </w:pPr>
            <w:r>
              <w:rPr>
                <w:rFonts w:cstheme="minorHAnsi"/>
              </w:rPr>
              <w:t>Interest</w:t>
            </w:r>
          </w:p>
        </w:tc>
        <w:tc>
          <w:tcPr>
            <w:tcW w:w="2693" w:type="dxa"/>
          </w:tcPr>
          <w:p w14:paraId="40044F68" w14:textId="77777777" w:rsidR="00A941BF" w:rsidRDefault="00A941BF" w:rsidP="00C31AB4">
            <w:pPr>
              <w:rPr>
                <w:rFonts w:cstheme="minorHAnsi"/>
              </w:rPr>
            </w:pPr>
            <w:r>
              <w:rPr>
                <w:rFonts w:cstheme="minorHAnsi"/>
              </w:rPr>
              <w:t>Unity Bank</w:t>
            </w:r>
          </w:p>
        </w:tc>
        <w:tc>
          <w:tcPr>
            <w:tcW w:w="4111" w:type="dxa"/>
          </w:tcPr>
          <w:p w14:paraId="00672911" w14:textId="77777777" w:rsidR="00A941BF" w:rsidRDefault="00A941BF" w:rsidP="00C31AB4">
            <w:pPr>
              <w:rPr>
                <w:rFonts w:cstheme="minorHAnsi"/>
              </w:rPr>
            </w:pPr>
            <w:r>
              <w:rPr>
                <w:rFonts w:cstheme="minorHAnsi"/>
              </w:rPr>
              <w:t>Credit interest</w:t>
            </w:r>
          </w:p>
        </w:tc>
        <w:tc>
          <w:tcPr>
            <w:tcW w:w="1219" w:type="dxa"/>
          </w:tcPr>
          <w:p w14:paraId="109F3451" w14:textId="77777777" w:rsidR="00A941BF" w:rsidRDefault="00A941BF" w:rsidP="00C31AB4">
            <w:pPr>
              <w:jc w:val="right"/>
              <w:rPr>
                <w:rFonts w:cstheme="minorHAnsi"/>
              </w:rPr>
            </w:pPr>
            <w:r>
              <w:rPr>
                <w:rFonts w:cstheme="minorHAnsi"/>
              </w:rPr>
              <w:t>35.51</w:t>
            </w:r>
          </w:p>
        </w:tc>
      </w:tr>
    </w:tbl>
    <w:p w14:paraId="03ED2084" w14:textId="77777777" w:rsidR="00A941BF" w:rsidRPr="00DB4394" w:rsidRDefault="00A941BF" w:rsidP="00A941BF">
      <w:pPr>
        <w:spacing w:after="0" w:line="240" w:lineRule="auto"/>
        <w:ind w:right="401"/>
        <w:rPr>
          <w:rFonts w:eastAsia="Times New Roman" w:cstheme="minorHAnsi"/>
          <w:lang w:val="en-US"/>
        </w:rPr>
      </w:pP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p>
    <w:p w14:paraId="3B051476" w14:textId="554AC3CB" w:rsidR="00A941BF" w:rsidRDefault="00A941BF" w:rsidP="00A941BF">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106/19 </w:t>
      </w:r>
      <w:r w:rsidRPr="00D35B1A">
        <w:rPr>
          <w:rFonts w:eastAsia="Times New Roman" w:cstheme="minorHAnsi"/>
          <w:b/>
          <w:bCs/>
          <w:lang w:val="en-US"/>
        </w:rPr>
        <w:t xml:space="preserve">To </w:t>
      </w:r>
      <w:r>
        <w:rPr>
          <w:rFonts w:eastAsia="Times New Roman" w:cstheme="minorHAnsi"/>
          <w:b/>
          <w:bCs/>
          <w:lang w:val="en-US"/>
        </w:rPr>
        <w:t xml:space="preserve">consider the additional funding proposal for the </w:t>
      </w:r>
      <w:r w:rsidRPr="00D35B1A">
        <w:rPr>
          <w:rFonts w:eastAsia="Times New Roman" w:cstheme="minorHAnsi"/>
          <w:b/>
          <w:bCs/>
          <w:lang w:val="en-US"/>
        </w:rPr>
        <w:t>play area at Tanterton Village Green</w:t>
      </w:r>
      <w:r>
        <w:rPr>
          <w:rFonts w:eastAsia="Times New Roman" w:cstheme="minorHAnsi"/>
          <w:b/>
          <w:bCs/>
          <w:lang w:val="en-US"/>
        </w:rPr>
        <w:t>.</w:t>
      </w:r>
    </w:p>
    <w:p w14:paraId="4496E96C" w14:textId="1AF47419" w:rsidR="0068225C" w:rsidRDefault="0068225C" w:rsidP="00A941BF">
      <w:pPr>
        <w:spacing w:after="0" w:line="240" w:lineRule="auto"/>
        <w:ind w:left="1134" w:right="401" w:hanging="1134"/>
        <w:rPr>
          <w:rFonts w:eastAsia="Times New Roman" w:cstheme="minorHAnsi"/>
          <w:lang w:val="en-US"/>
        </w:rPr>
      </w:pPr>
      <w:r w:rsidRPr="0068225C">
        <w:rPr>
          <w:rFonts w:eastAsia="Times New Roman" w:cstheme="minorHAnsi"/>
          <w:lang w:val="en-US"/>
        </w:rPr>
        <w:t xml:space="preserve">It was resolved that the </w:t>
      </w:r>
      <w:r>
        <w:rPr>
          <w:rFonts w:eastAsia="Times New Roman" w:cstheme="minorHAnsi"/>
          <w:lang w:val="en-US"/>
        </w:rPr>
        <w:t>shortfall of £65</w:t>
      </w:r>
      <w:r w:rsidR="006415ED">
        <w:rPr>
          <w:rFonts w:eastAsia="Times New Roman" w:cstheme="minorHAnsi"/>
          <w:lang w:val="en-US"/>
        </w:rPr>
        <w:t>98.00</w:t>
      </w:r>
      <w:r>
        <w:rPr>
          <w:rFonts w:eastAsia="Times New Roman" w:cstheme="minorHAnsi"/>
          <w:lang w:val="en-US"/>
        </w:rPr>
        <w:t xml:space="preserve"> be contributed to the Tanterton Playpark with the proviso that any</w:t>
      </w:r>
    </w:p>
    <w:p w14:paraId="550E8722" w14:textId="77777777" w:rsidR="006415ED" w:rsidRDefault="0068225C" w:rsidP="00A941BF">
      <w:pPr>
        <w:spacing w:after="0" w:line="240" w:lineRule="auto"/>
        <w:ind w:left="1134" w:right="401" w:hanging="1134"/>
        <w:rPr>
          <w:rFonts w:eastAsia="Times New Roman" w:cstheme="minorHAnsi"/>
          <w:lang w:val="en-US"/>
        </w:rPr>
      </w:pPr>
      <w:r>
        <w:rPr>
          <w:rFonts w:eastAsia="Times New Roman" w:cstheme="minorHAnsi"/>
          <w:lang w:val="en-US"/>
        </w:rPr>
        <w:t>savings through procurement should be refunded to the neighbourhood council.</w:t>
      </w:r>
      <w:r w:rsidR="006415ED">
        <w:rPr>
          <w:rFonts w:eastAsia="Times New Roman" w:cstheme="minorHAnsi"/>
          <w:lang w:val="en-US"/>
        </w:rPr>
        <w:t xml:space="preserve"> The clerk informed the council</w:t>
      </w:r>
    </w:p>
    <w:p w14:paraId="30462CC5" w14:textId="52B858AB" w:rsidR="0068225C" w:rsidRDefault="006415ED" w:rsidP="00A941BF">
      <w:pPr>
        <w:spacing w:after="0" w:line="240" w:lineRule="auto"/>
        <w:ind w:left="1134" w:right="401" w:hanging="1134"/>
        <w:rPr>
          <w:rFonts w:eastAsia="Times New Roman" w:cstheme="minorHAnsi"/>
          <w:lang w:val="en-US"/>
        </w:rPr>
      </w:pPr>
      <w:r>
        <w:rPr>
          <w:rFonts w:eastAsia="Times New Roman" w:cstheme="minorHAnsi"/>
          <w:lang w:val="en-US"/>
        </w:rPr>
        <w:t>that the amount was £908.00 over the original ringfenced budget amount set in 2018.</w:t>
      </w:r>
    </w:p>
    <w:p w14:paraId="78F2312D" w14:textId="6A31FD0B" w:rsidR="0068225C" w:rsidRDefault="0068225C" w:rsidP="00A941BF">
      <w:pPr>
        <w:spacing w:after="0" w:line="240" w:lineRule="auto"/>
        <w:ind w:left="1134" w:right="401" w:hanging="1134"/>
        <w:rPr>
          <w:rFonts w:eastAsia="Times New Roman" w:cstheme="minorHAnsi"/>
          <w:lang w:val="en-US"/>
        </w:rPr>
      </w:pPr>
      <w:r>
        <w:rPr>
          <w:rFonts w:eastAsia="Times New Roman" w:cstheme="minorHAnsi"/>
          <w:lang w:val="en-US"/>
        </w:rPr>
        <w:t xml:space="preserve">Proposed by </w:t>
      </w:r>
      <w:r w:rsidR="006415ED">
        <w:rPr>
          <w:rFonts w:eastAsia="Times New Roman" w:cstheme="minorHAnsi"/>
          <w:lang w:val="en-US"/>
        </w:rPr>
        <w:t>Cllr McGrath.</w:t>
      </w:r>
    </w:p>
    <w:p w14:paraId="291FEFCE" w14:textId="33316C58" w:rsidR="006415ED" w:rsidRDefault="0068225C" w:rsidP="006415ED">
      <w:pPr>
        <w:spacing w:after="0" w:line="240" w:lineRule="auto"/>
        <w:ind w:left="1134" w:right="401" w:hanging="1134"/>
        <w:rPr>
          <w:rFonts w:eastAsia="Times New Roman" w:cstheme="minorHAnsi"/>
          <w:lang w:val="en-US"/>
        </w:rPr>
      </w:pPr>
      <w:r>
        <w:rPr>
          <w:rFonts w:eastAsia="Times New Roman" w:cstheme="minorHAnsi"/>
          <w:lang w:val="en-US"/>
        </w:rPr>
        <w:t>Seconded by</w:t>
      </w:r>
      <w:r w:rsidR="006415ED">
        <w:rPr>
          <w:rFonts w:eastAsia="Times New Roman" w:cstheme="minorHAnsi"/>
          <w:lang w:val="en-US"/>
        </w:rPr>
        <w:t xml:space="preserve"> Cllr Ellison </w:t>
      </w:r>
    </w:p>
    <w:p w14:paraId="0A164690" w14:textId="052E6CCB" w:rsidR="006415ED" w:rsidRPr="0068225C" w:rsidRDefault="006415ED" w:rsidP="006415ED">
      <w:pPr>
        <w:spacing w:after="0" w:line="240" w:lineRule="auto"/>
        <w:ind w:left="1134" w:right="401" w:hanging="1134"/>
        <w:rPr>
          <w:rFonts w:eastAsia="Times New Roman" w:cstheme="minorHAnsi"/>
          <w:lang w:val="en-US"/>
        </w:rPr>
      </w:pPr>
      <w:r>
        <w:rPr>
          <w:rFonts w:eastAsia="Times New Roman" w:cstheme="minorHAnsi"/>
          <w:lang w:val="en-US"/>
        </w:rPr>
        <w:t>(6 in favour: 1 abstention)</w:t>
      </w:r>
      <w:r w:rsidR="008D67C9">
        <w:rPr>
          <w:rFonts w:eastAsia="Times New Roman" w:cstheme="minorHAnsi"/>
          <w:lang w:val="en-US"/>
        </w:rPr>
        <w:t>.</w:t>
      </w:r>
    </w:p>
    <w:p w14:paraId="4CEEC8A9" w14:textId="29630A9B" w:rsidR="00A941BF" w:rsidRDefault="00A941BF" w:rsidP="00A941BF">
      <w:pPr>
        <w:spacing w:after="0" w:line="240" w:lineRule="auto"/>
        <w:ind w:left="1134" w:right="401" w:hanging="1134"/>
        <w:rPr>
          <w:rFonts w:eastAsia="Times New Roman" w:cstheme="minorHAnsi"/>
          <w:b/>
          <w:bCs/>
          <w:lang w:val="en-US"/>
        </w:rPr>
      </w:pPr>
    </w:p>
    <w:p w14:paraId="579A9B52" w14:textId="780F96A0" w:rsidR="006415ED" w:rsidRDefault="006415ED" w:rsidP="00A941BF">
      <w:pPr>
        <w:spacing w:after="0" w:line="240" w:lineRule="auto"/>
        <w:ind w:left="1134" w:right="401" w:hanging="1134"/>
        <w:rPr>
          <w:rFonts w:eastAsia="Times New Roman" w:cstheme="minorHAnsi"/>
          <w:i/>
          <w:iCs/>
          <w:lang w:val="en-US"/>
        </w:rPr>
      </w:pPr>
      <w:r w:rsidRPr="006415ED">
        <w:rPr>
          <w:rFonts w:eastAsia="Times New Roman" w:cstheme="minorHAnsi"/>
          <w:i/>
          <w:iCs/>
          <w:lang w:val="en-US"/>
        </w:rPr>
        <w:t>Cllr Darby and Cllr Brown</w:t>
      </w:r>
      <w:r>
        <w:rPr>
          <w:rFonts w:eastAsia="Times New Roman" w:cstheme="minorHAnsi"/>
          <w:i/>
          <w:iCs/>
          <w:lang w:val="en-US"/>
        </w:rPr>
        <w:t xml:space="preserve"> left the room at 7.48pm. </w:t>
      </w:r>
    </w:p>
    <w:p w14:paraId="09127290" w14:textId="77777777" w:rsidR="006415ED" w:rsidRPr="006415ED" w:rsidRDefault="006415ED" w:rsidP="00A941BF">
      <w:pPr>
        <w:spacing w:after="0" w:line="240" w:lineRule="auto"/>
        <w:ind w:left="1134" w:right="401" w:hanging="1134"/>
        <w:rPr>
          <w:rFonts w:eastAsia="Times New Roman" w:cstheme="minorHAnsi"/>
          <w:i/>
          <w:iCs/>
          <w:lang w:val="en-US"/>
        </w:rPr>
      </w:pPr>
    </w:p>
    <w:p w14:paraId="7F94D468" w14:textId="53EF1945" w:rsidR="00A941BF" w:rsidRDefault="00A941BF" w:rsidP="00A941BF">
      <w:pPr>
        <w:spacing w:after="0" w:line="240" w:lineRule="auto"/>
        <w:ind w:left="1134" w:right="401" w:hanging="1134"/>
        <w:rPr>
          <w:rFonts w:eastAsia="Times New Roman" w:cstheme="minorHAnsi"/>
          <w:b/>
          <w:bCs/>
          <w:lang w:val="en-US"/>
        </w:rPr>
      </w:pPr>
      <w:r>
        <w:rPr>
          <w:rFonts w:eastAsia="Times New Roman" w:cstheme="minorHAnsi"/>
          <w:b/>
          <w:bCs/>
          <w:lang w:val="en-US"/>
        </w:rPr>
        <w:t>107/19 Planning matters and applications.</w:t>
      </w:r>
    </w:p>
    <w:p w14:paraId="0BA591E5" w14:textId="216C47AB" w:rsidR="00A941BF" w:rsidRDefault="00A941BF" w:rsidP="0068225C">
      <w:pPr>
        <w:spacing w:after="0" w:line="240" w:lineRule="auto"/>
        <w:ind w:right="401"/>
        <w:rPr>
          <w:rFonts w:eastAsia="Times New Roman" w:cstheme="minorHAnsi"/>
          <w:b/>
          <w:bCs/>
          <w:i/>
          <w:iCs/>
          <w:lang w:val="en-US"/>
        </w:rPr>
      </w:pPr>
      <w:r w:rsidRPr="0068225C">
        <w:rPr>
          <w:rFonts w:eastAsia="Times New Roman" w:cstheme="minorHAnsi"/>
          <w:b/>
          <w:bCs/>
          <w:i/>
          <w:iCs/>
          <w:lang w:val="en-US"/>
        </w:rPr>
        <w:t>To consider a planning committee to review applications.</w:t>
      </w:r>
    </w:p>
    <w:p w14:paraId="7F45C180" w14:textId="27671BBA" w:rsidR="0068225C" w:rsidRDefault="0068225C" w:rsidP="0068225C">
      <w:pPr>
        <w:spacing w:after="0" w:line="240" w:lineRule="auto"/>
        <w:ind w:right="401"/>
        <w:rPr>
          <w:rFonts w:eastAsia="Times New Roman" w:cstheme="minorHAnsi"/>
          <w:lang w:val="en-US"/>
        </w:rPr>
      </w:pPr>
      <w:r>
        <w:rPr>
          <w:rFonts w:eastAsia="Times New Roman" w:cstheme="minorHAnsi"/>
          <w:lang w:val="en-US"/>
        </w:rPr>
        <w:t>It was resolved that Cllr Ellison, Cllr Anderson and Cllr McGrath create the ITNC planning committee, to be able to review applications and make response recommendations to full council for decision.</w:t>
      </w:r>
    </w:p>
    <w:p w14:paraId="399F7FF1" w14:textId="08B127B2" w:rsidR="0068225C" w:rsidRDefault="0068225C" w:rsidP="0068225C">
      <w:pPr>
        <w:spacing w:after="0" w:line="240" w:lineRule="auto"/>
        <w:ind w:right="401"/>
        <w:rPr>
          <w:rFonts w:eastAsia="Times New Roman" w:cstheme="minorHAnsi"/>
          <w:lang w:val="en-US"/>
        </w:rPr>
      </w:pPr>
      <w:r>
        <w:rPr>
          <w:rFonts w:eastAsia="Times New Roman" w:cstheme="minorHAnsi"/>
          <w:lang w:val="en-US"/>
        </w:rPr>
        <w:t xml:space="preserve">Proposed by </w:t>
      </w:r>
      <w:r w:rsidR="00DD50F4">
        <w:rPr>
          <w:rFonts w:eastAsia="Times New Roman" w:cstheme="minorHAnsi"/>
          <w:lang w:val="en-US"/>
        </w:rPr>
        <w:t>Cllr Anderson.</w:t>
      </w:r>
    </w:p>
    <w:p w14:paraId="42133686" w14:textId="0F4C902A" w:rsidR="0068225C" w:rsidRDefault="0068225C" w:rsidP="0068225C">
      <w:pPr>
        <w:spacing w:after="0" w:line="240" w:lineRule="auto"/>
        <w:ind w:right="401"/>
        <w:rPr>
          <w:rFonts w:eastAsia="Times New Roman" w:cstheme="minorHAnsi"/>
          <w:lang w:val="en-US"/>
        </w:rPr>
      </w:pPr>
      <w:r>
        <w:rPr>
          <w:rFonts w:eastAsia="Times New Roman" w:cstheme="minorHAnsi"/>
          <w:lang w:val="en-US"/>
        </w:rPr>
        <w:t xml:space="preserve">Seconded by </w:t>
      </w:r>
      <w:r w:rsidR="00DD50F4">
        <w:rPr>
          <w:rFonts w:eastAsia="Times New Roman" w:cstheme="minorHAnsi"/>
          <w:lang w:val="en-US"/>
        </w:rPr>
        <w:t>Cllr McGrath.</w:t>
      </w:r>
    </w:p>
    <w:p w14:paraId="4FB8BB55" w14:textId="0CE357EF" w:rsidR="00DD50F4" w:rsidRPr="0068225C" w:rsidRDefault="00DD50F4" w:rsidP="0068225C">
      <w:pPr>
        <w:spacing w:after="0" w:line="240" w:lineRule="auto"/>
        <w:ind w:right="401"/>
        <w:rPr>
          <w:rFonts w:eastAsia="Times New Roman" w:cstheme="minorHAnsi"/>
          <w:lang w:val="en-US"/>
        </w:rPr>
      </w:pPr>
      <w:r>
        <w:rPr>
          <w:rFonts w:eastAsia="Times New Roman" w:cstheme="minorHAnsi"/>
          <w:lang w:val="en-US"/>
        </w:rPr>
        <w:t>(4 in favour:1 abstention)</w:t>
      </w:r>
    </w:p>
    <w:p w14:paraId="73DC0C99" w14:textId="77777777" w:rsidR="0068225C" w:rsidRPr="0068225C" w:rsidRDefault="0068225C" w:rsidP="0068225C">
      <w:pPr>
        <w:spacing w:after="0" w:line="240" w:lineRule="auto"/>
        <w:ind w:right="401"/>
        <w:rPr>
          <w:rFonts w:eastAsia="Times New Roman" w:cstheme="minorHAnsi"/>
          <w:lang w:val="en-US"/>
        </w:rPr>
      </w:pPr>
    </w:p>
    <w:p w14:paraId="69DAB842" w14:textId="77777777" w:rsidR="00A941BF" w:rsidRPr="00242D3A" w:rsidRDefault="00A941BF" w:rsidP="00A941BF">
      <w:pPr>
        <w:spacing w:after="0" w:line="240" w:lineRule="auto"/>
        <w:ind w:left="1134" w:right="401" w:hanging="1134"/>
        <w:rPr>
          <w:rFonts w:eastAsia="Times New Roman" w:cstheme="minorHAnsi"/>
          <w:b/>
          <w:bCs/>
          <w:lang w:val="en-US"/>
        </w:rPr>
      </w:pPr>
      <w:r w:rsidRPr="00242D3A">
        <w:rPr>
          <w:rFonts w:eastAsia="Times New Roman" w:cstheme="minorHAnsi"/>
          <w:b/>
          <w:bCs/>
          <w:lang w:val="en-US"/>
        </w:rPr>
        <w:t>Applications</w:t>
      </w:r>
    </w:p>
    <w:p w14:paraId="06DBB36B" w14:textId="77777777" w:rsidR="00A941BF" w:rsidRDefault="00A941BF" w:rsidP="0068225C">
      <w:pPr>
        <w:spacing w:after="0" w:line="240" w:lineRule="auto"/>
        <w:ind w:right="401"/>
      </w:pPr>
      <w:r>
        <w:t>06/2019/0745 Proposal: New electrical substation to supply 60 unit residential development. Land</w:t>
      </w:r>
    </w:p>
    <w:p w14:paraId="357EB184" w14:textId="4AD62071" w:rsidR="00A941BF" w:rsidRDefault="00A941BF" w:rsidP="0068225C">
      <w:pPr>
        <w:spacing w:after="0" w:line="240" w:lineRule="auto"/>
        <w:ind w:right="401"/>
      </w:pPr>
      <w:r>
        <w:t>to the north of Dovedale Avenue, Preston, PR2 3WQ.</w:t>
      </w:r>
    </w:p>
    <w:p w14:paraId="13A77D33" w14:textId="4DA74C1A" w:rsidR="0068225C" w:rsidRPr="0068225C" w:rsidRDefault="0068225C" w:rsidP="0068225C">
      <w:pPr>
        <w:spacing w:after="0" w:line="240" w:lineRule="auto"/>
        <w:ind w:right="401"/>
        <w:rPr>
          <w:i/>
          <w:iCs/>
        </w:rPr>
      </w:pPr>
      <w:r w:rsidRPr="0068225C">
        <w:rPr>
          <w:i/>
          <w:iCs/>
        </w:rPr>
        <w:t>The neighbourhood council has no observations.</w:t>
      </w:r>
    </w:p>
    <w:p w14:paraId="333EABA5" w14:textId="77777777" w:rsidR="0068225C" w:rsidRDefault="0068225C" w:rsidP="0068225C">
      <w:pPr>
        <w:spacing w:after="0" w:line="240" w:lineRule="auto"/>
        <w:ind w:right="401"/>
      </w:pPr>
    </w:p>
    <w:p w14:paraId="586CDDC8" w14:textId="0B360A88" w:rsidR="00A941BF" w:rsidRDefault="00A941BF" w:rsidP="0068225C">
      <w:pPr>
        <w:spacing w:after="0" w:line="240" w:lineRule="auto"/>
        <w:ind w:right="401"/>
      </w:pPr>
      <w:r>
        <w:t xml:space="preserve">06/2019/1032 Reserved Matters application (namely scale, appearance, layout and landscaping) for 152no. dwellings and associated infrastructure pursuant to hybrid planning permission 06/2017/0757 </w:t>
      </w:r>
    </w:p>
    <w:p w14:paraId="638530C6" w14:textId="261F6195" w:rsidR="00A941BF" w:rsidRDefault="00A941BF" w:rsidP="0068225C">
      <w:pPr>
        <w:spacing w:after="0" w:line="240" w:lineRule="auto"/>
        <w:ind w:right="401"/>
      </w:pPr>
      <w:r>
        <w:t>Ingol Golf And Squash Club, Tanterton Hall Road, Preston.</w:t>
      </w:r>
    </w:p>
    <w:p w14:paraId="1CEF4655" w14:textId="57AEF0FC" w:rsidR="0068225C" w:rsidRDefault="0068225C" w:rsidP="0068225C">
      <w:pPr>
        <w:spacing w:after="0" w:line="240" w:lineRule="auto"/>
        <w:ind w:right="401"/>
        <w:rPr>
          <w:i/>
          <w:iCs/>
        </w:rPr>
      </w:pPr>
      <w:r w:rsidRPr="0068225C">
        <w:rPr>
          <w:i/>
          <w:iCs/>
        </w:rPr>
        <w:t>The clerk will ask for a time extension for response.</w:t>
      </w:r>
    </w:p>
    <w:p w14:paraId="6D5FE968" w14:textId="138A3046" w:rsidR="006415ED" w:rsidRDefault="006415ED" w:rsidP="0068225C">
      <w:pPr>
        <w:spacing w:after="0" w:line="240" w:lineRule="auto"/>
        <w:ind w:right="401"/>
        <w:rPr>
          <w:i/>
          <w:iCs/>
        </w:rPr>
      </w:pPr>
    </w:p>
    <w:p w14:paraId="0F97C25F" w14:textId="07434D17" w:rsidR="006415ED" w:rsidRDefault="006415ED" w:rsidP="006415ED">
      <w:pPr>
        <w:spacing w:after="0" w:line="240" w:lineRule="auto"/>
        <w:ind w:left="1134" w:right="401" w:hanging="1134"/>
        <w:rPr>
          <w:rFonts w:eastAsia="Times New Roman" w:cstheme="minorHAnsi"/>
          <w:i/>
          <w:iCs/>
          <w:lang w:val="en-US"/>
        </w:rPr>
      </w:pPr>
      <w:r w:rsidRPr="006415ED">
        <w:rPr>
          <w:rFonts w:eastAsia="Times New Roman" w:cstheme="minorHAnsi"/>
          <w:i/>
          <w:iCs/>
          <w:lang w:val="en-US"/>
        </w:rPr>
        <w:t>Cllr Darby and Cllr Brown</w:t>
      </w:r>
      <w:r>
        <w:rPr>
          <w:rFonts w:eastAsia="Times New Roman" w:cstheme="minorHAnsi"/>
          <w:i/>
          <w:iCs/>
          <w:lang w:val="en-US"/>
        </w:rPr>
        <w:t xml:space="preserve"> returned to the meeting at 7.55pm. </w:t>
      </w:r>
    </w:p>
    <w:p w14:paraId="07AD0415" w14:textId="77777777" w:rsidR="00A941BF" w:rsidRPr="00D35B1A" w:rsidRDefault="00A941BF" w:rsidP="00DD50F4">
      <w:pPr>
        <w:spacing w:after="0" w:line="240" w:lineRule="auto"/>
        <w:ind w:right="401"/>
        <w:rPr>
          <w:rFonts w:eastAsia="Times New Roman" w:cstheme="minorHAnsi"/>
          <w:b/>
          <w:bCs/>
          <w:lang w:val="en-US"/>
        </w:rPr>
      </w:pPr>
    </w:p>
    <w:p w14:paraId="13825F8A" w14:textId="7F6D794D" w:rsidR="00A941BF" w:rsidRPr="00D35B1A" w:rsidRDefault="00A941BF" w:rsidP="00A941BF">
      <w:pPr>
        <w:spacing w:after="0" w:line="240" w:lineRule="auto"/>
        <w:ind w:right="401"/>
        <w:rPr>
          <w:rFonts w:eastAsia="Times New Roman" w:cstheme="minorHAnsi"/>
          <w:b/>
          <w:bCs/>
          <w:lang w:val="en-US"/>
        </w:rPr>
      </w:pPr>
      <w:r>
        <w:rPr>
          <w:rFonts w:eastAsia="Times New Roman" w:cstheme="minorHAnsi"/>
          <w:b/>
          <w:bCs/>
          <w:lang w:val="en-US"/>
        </w:rPr>
        <w:t xml:space="preserve">108/19 </w:t>
      </w:r>
      <w:r w:rsidRPr="00D35B1A">
        <w:rPr>
          <w:rFonts w:eastAsia="Times New Roman" w:cstheme="minorHAnsi"/>
          <w:b/>
          <w:bCs/>
          <w:lang w:val="en-US"/>
        </w:rPr>
        <w:t>Reports from neighbourhood council working groups:</w:t>
      </w:r>
    </w:p>
    <w:p w14:paraId="0B97F6AB" w14:textId="3BF116D1" w:rsidR="00A941BF" w:rsidRDefault="00A941BF" w:rsidP="0068225C">
      <w:pPr>
        <w:spacing w:after="0" w:line="240" w:lineRule="auto"/>
        <w:ind w:right="401"/>
        <w:rPr>
          <w:rFonts w:ascii="Calibri" w:eastAsia="Times New Roman" w:hAnsi="Calibri" w:cs="Calibri"/>
          <w:b/>
          <w:i/>
          <w:iCs/>
          <w:color w:val="201F1E"/>
          <w:lang w:eastAsia="en-GB"/>
        </w:rPr>
      </w:pPr>
      <w:r w:rsidRPr="0068225C">
        <w:rPr>
          <w:rFonts w:ascii="Calibri" w:eastAsia="Times New Roman" w:hAnsi="Calibri" w:cs="Calibri"/>
          <w:b/>
          <w:i/>
          <w:iCs/>
          <w:color w:val="201F1E"/>
          <w:lang w:eastAsia="en-GB"/>
        </w:rPr>
        <w:t>Neighbourhood council review working group.</w:t>
      </w:r>
    </w:p>
    <w:p w14:paraId="2B0510E4" w14:textId="611064F6" w:rsidR="00DD50F4" w:rsidRPr="00DD50F4" w:rsidRDefault="00DD50F4"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Cllr Anderson has tried to organise a meeting with the working group and Locality. He asked for a response from the councillors to his emails</w:t>
      </w:r>
      <w:r w:rsidR="008D67C9">
        <w:rPr>
          <w:rFonts w:ascii="Calibri" w:eastAsia="Times New Roman" w:hAnsi="Calibri" w:cs="Calibri"/>
          <w:bCs/>
          <w:color w:val="201F1E"/>
          <w:lang w:eastAsia="en-GB"/>
        </w:rPr>
        <w:t>,</w:t>
      </w:r>
      <w:r>
        <w:rPr>
          <w:rFonts w:ascii="Calibri" w:eastAsia="Times New Roman" w:hAnsi="Calibri" w:cs="Calibri"/>
          <w:bCs/>
          <w:color w:val="201F1E"/>
          <w:lang w:eastAsia="en-GB"/>
        </w:rPr>
        <w:t xml:space="preserve"> so the meeting can go ahead as soon as possible.</w:t>
      </w:r>
    </w:p>
    <w:p w14:paraId="0B2F9CB4" w14:textId="77777777" w:rsidR="0068225C" w:rsidRPr="0068225C" w:rsidRDefault="0068225C" w:rsidP="0068225C">
      <w:pPr>
        <w:spacing w:after="0" w:line="240" w:lineRule="auto"/>
        <w:ind w:right="401"/>
        <w:rPr>
          <w:rFonts w:eastAsia="Calibri" w:cstheme="minorHAnsi"/>
          <w:b/>
          <w:i/>
          <w:iCs/>
        </w:rPr>
      </w:pPr>
    </w:p>
    <w:p w14:paraId="5FDEC72D" w14:textId="243C0299" w:rsidR="00A941BF" w:rsidRDefault="00A941BF" w:rsidP="0068225C">
      <w:pPr>
        <w:spacing w:after="0" w:line="240" w:lineRule="auto"/>
        <w:ind w:right="401"/>
        <w:rPr>
          <w:rFonts w:ascii="Calibri" w:eastAsia="Times New Roman" w:hAnsi="Calibri" w:cs="Calibri"/>
          <w:b/>
          <w:i/>
          <w:iCs/>
          <w:color w:val="201F1E"/>
          <w:lang w:eastAsia="en-GB"/>
        </w:rPr>
      </w:pPr>
      <w:r w:rsidRPr="0068225C">
        <w:rPr>
          <w:rFonts w:ascii="Calibri" w:eastAsia="Times New Roman" w:hAnsi="Calibri" w:cs="Calibri"/>
          <w:b/>
          <w:i/>
          <w:iCs/>
          <w:color w:val="201F1E"/>
          <w:lang w:eastAsia="en-GB"/>
        </w:rPr>
        <w:t>ITNC communications working group.</w:t>
      </w:r>
    </w:p>
    <w:p w14:paraId="2D3C628D" w14:textId="41B0D4E4" w:rsidR="00DD50F4" w:rsidRDefault="00DD50F4"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Cllr Darby will draft a newsletter</w:t>
      </w:r>
      <w:r w:rsidR="00E71B5E">
        <w:rPr>
          <w:rFonts w:ascii="Calibri" w:eastAsia="Times New Roman" w:hAnsi="Calibri" w:cs="Calibri"/>
          <w:bCs/>
          <w:color w:val="201F1E"/>
          <w:lang w:eastAsia="en-GB"/>
        </w:rPr>
        <w:t>, which will include local pictures and before</w:t>
      </w:r>
      <w:r w:rsidR="008D67C9">
        <w:rPr>
          <w:rFonts w:ascii="Calibri" w:eastAsia="Times New Roman" w:hAnsi="Calibri" w:cs="Calibri"/>
          <w:bCs/>
          <w:color w:val="201F1E"/>
          <w:lang w:eastAsia="en-GB"/>
        </w:rPr>
        <w:t xml:space="preserve"> &amp;</w:t>
      </w:r>
      <w:r w:rsidR="00E71B5E">
        <w:rPr>
          <w:rFonts w:ascii="Calibri" w:eastAsia="Times New Roman" w:hAnsi="Calibri" w:cs="Calibri"/>
          <w:bCs/>
          <w:color w:val="201F1E"/>
          <w:lang w:eastAsia="en-GB"/>
        </w:rPr>
        <w:t xml:space="preserve"> after photos of the village contractor’s jobs.  </w:t>
      </w:r>
    </w:p>
    <w:p w14:paraId="0AD61473" w14:textId="41089AE8" w:rsidR="00E71B5E" w:rsidRDefault="00E71B5E"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It was resolved that the newsletter and the calendar be signed off by the 14</w:t>
      </w:r>
      <w:r w:rsidRPr="00E71B5E">
        <w:rPr>
          <w:rFonts w:ascii="Calibri" w:eastAsia="Times New Roman" w:hAnsi="Calibri" w:cs="Calibri"/>
          <w:bCs/>
          <w:color w:val="201F1E"/>
          <w:vertAlign w:val="superscript"/>
          <w:lang w:eastAsia="en-GB"/>
        </w:rPr>
        <w:t>th</w:t>
      </w:r>
      <w:r>
        <w:rPr>
          <w:rFonts w:ascii="Calibri" w:eastAsia="Times New Roman" w:hAnsi="Calibri" w:cs="Calibri"/>
          <w:bCs/>
          <w:color w:val="201F1E"/>
          <w:lang w:eastAsia="en-GB"/>
        </w:rPr>
        <w:t xml:space="preserve"> November and will be delivered together at the beginning of December.</w:t>
      </w:r>
    </w:p>
    <w:p w14:paraId="022B821D" w14:textId="436018C7" w:rsidR="00E71B5E" w:rsidRDefault="00E71B5E"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Proposed by</w:t>
      </w:r>
      <w:r w:rsidR="00FE733E">
        <w:rPr>
          <w:rFonts w:ascii="Calibri" w:eastAsia="Times New Roman" w:hAnsi="Calibri" w:cs="Calibri"/>
          <w:bCs/>
          <w:color w:val="201F1E"/>
          <w:lang w:eastAsia="en-GB"/>
        </w:rPr>
        <w:t xml:space="preserve"> Cllr Darby.</w:t>
      </w:r>
    </w:p>
    <w:p w14:paraId="33439139" w14:textId="057A08D6" w:rsidR="00E71B5E" w:rsidRDefault="00E71B5E"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Seconded by</w:t>
      </w:r>
      <w:r w:rsidR="00FE733E">
        <w:rPr>
          <w:rFonts w:ascii="Calibri" w:eastAsia="Times New Roman" w:hAnsi="Calibri" w:cs="Calibri"/>
          <w:bCs/>
          <w:color w:val="201F1E"/>
          <w:lang w:eastAsia="en-GB"/>
        </w:rPr>
        <w:t xml:space="preserve"> Cllr Anderson.</w:t>
      </w:r>
    </w:p>
    <w:p w14:paraId="35B1A607" w14:textId="3A33BA99" w:rsidR="00FE733E" w:rsidRDefault="00FE733E" w:rsidP="0068225C">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(6 - All in favour).</w:t>
      </w:r>
    </w:p>
    <w:p w14:paraId="2479195C" w14:textId="54CEA335" w:rsidR="00E71B5E" w:rsidRDefault="00E71B5E" w:rsidP="0068225C">
      <w:pPr>
        <w:spacing w:after="0" w:line="240" w:lineRule="auto"/>
        <w:ind w:right="401"/>
        <w:rPr>
          <w:rFonts w:ascii="Calibri" w:eastAsia="Times New Roman" w:hAnsi="Calibri" w:cs="Calibri"/>
          <w:bCs/>
          <w:color w:val="201F1E"/>
          <w:lang w:eastAsia="en-GB"/>
        </w:rPr>
      </w:pPr>
    </w:p>
    <w:p w14:paraId="1657F85B" w14:textId="47DF7534" w:rsidR="00E71B5E" w:rsidRDefault="00E71B5E" w:rsidP="0068225C">
      <w:pPr>
        <w:spacing w:after="0" w:line="240" w:lineRule="auto"/>
        <w:ind w:right="401"/>
        <w:rPr>
          <w:rFonts w:ascii="Calibri" w:eastAsia="Times New Roman" w:hAnsi="Calibri" w:cs="Calibri"/>
          <w:bCs/>
          <w:color w:val="201F1E"/>
          <w:lang w:eastAsia="en-GB"/>
        </w:rPr>
      </w:pPr>
    </w:p>
    <w:p w14:paraId="62A023EE" w14:textId="58A06574" w:rsidR="00E71B5E" w:rsidRPr="00E71B5E" w:rsidRDefault="00E71B5E" w:rsidP="0068225C">
      <w:pPr>
        <w:spacing w:after="0" w:line="240" w:lineRule="auto"/>
        <w:ind w:right="401"/>
        <w:rPr>
          <w:rFonts w:ascii="Calibri" w:eastAsia="Times New Roman" w:hAnsi="Calibri" w:cs="Calibri"/>
          <w:bCs/>
          <w:i/>
          <w:iCs/>
          <w:color w:val="201F1E"/>
          <w:lang w:eastAsia="en-GB"/>
        </w:rPr>
      </w:pPr>
      <w:r w:rsidRPr="00E71B5E">
        <w:rPr>
          <w:rFonts w:ascii="Calibri" w:eastAsia="Times New Roman" w:hAnsi="Calibri" w:cs="Calibri"/>
          <w:bCs/>
          <w:i/>
          <w:iCs/>
          <w:color w:val="201F1E"/>
          <w:lang w:eastAsia="en-GB"/>
        </w:rPr>
        <w:lastRenderedPageBreak/>
        <w:t>Cllr McGrath left the meeting at 8.30pm and returned at 8.3</w:t>
      </w:r>
      <w:r w:rsidR="008654DD">
        <w:rPr>
          <w:rFonts w:ascii="Calibri" w:eastAsia="Times New Roman" w:hAnsi="Calibri" w:cs="Calibri"/>
          <w:bCs/>
          <w:i/>
          <w:iCs/>
          <w:color w:val="201F1E"/>
          <w:lang w:eastAsia="en-GB"/>
        </w:rPr>
        <w:t>4</w:t>
      </w:r>
      <w:r w:rsidRPr="00E71B5E">
        <w:rPr>
          <w:rFonts w:ascii="Calibri" w:eastAsia="Times New Roman" w:hAnsi="Calibri" w:cs="Calibri"/>
          <w:bCs/>
          <w:i/>
          <w:iCs/>
          <w:color w:val="201F1E"/>
          <w:lang w:eastAsia="en-GB"/>
        </w:rPr>
        <w:t>pm.</w:t>
      </w:r>
    </w:p>
    <w:p w14:paraId="2E28D445" w14:textId="77777777" w:rsidR="0068225C" w:rsidRPr="0068225C" w:rsidRDefault="0068225C" w:rsidP="0068225C">
      <w:pPr>
        <w:spacing w:after="0" w:line="240" w:lineRule="auto"/>
        <w:ind w:right="401"/>
        <w:rPr>
          <w:rFonts w:ascii="Calibri" w:eastAsia="Times New Roman" w:hAnsi="Calibri" w:cs="Calibri"/>
          <w:b/>
          <w:i/>
          <w:iCs/>
          <w:color w:val="201F1E"/>
          <w:lang w:eastAsia="en-GB"/>
        </w:rPr>
      </w:pPr>
    </w:p>
    <w:p w14:paraId="008BE703" w14:textId="77777777" w:rsidR="00A941BF" w:rsidRPr="0068225C" w:rsidRDefault="00A941BF" w:rsidP="0068225C">
      <w:pPr>
        <w:pStyle w:val="NoSpacing"/>
        <w:rPr>
          <w:b/>
          <w:i/>
          <w:iCs/>
          <w:lang w:eastAsia="en-GB"/>
        </w:rPr>
      </w:pPr>
      <w:r w:rsidRPr="0068225C">
        <w:rPr>
          <w:b/>
          <w:i/>
          <w:iCs/>
          <w:lang w:eastAsia="en-GB"/>
        </w:rPr>
        <w:t>Outreach to community groups working.</w:t>
      </w:r>
    </w:p>
    <w:p w14:paraId="122A1384" w14:textId="5B9CB1B4" w:rsidR="00A941BF" w:rsidRDefault="002A50E0" w:rsidP="002A50E0">
      <w:pPr>
        <w:pStyle w:val="NoSpacing"/>
        <w:rPr>
          <w:bCs/>
          <w:lang w:eastAsia="en-GB"/>
        </w:rPr>
      </w:pPr>
      <w:r w:rsidRPr="002A50E0">
        <w:rPr>
          <w:bCs/>
          <w:lang w:eastAsia="en-GB"/>
        </w:rPr>
        <w:t>Cllr Anderson and Cllr Jewell have met with</w:t>
      </w:r>
      <w:r>
        <w:rPr>
          <w:bCs/>
          <w:lang w:eastAsia="en-GB"/>
        </w:rPr>
        <w:t xml:space="preserve"> the</w:t>
      </w:r>
      <w:r w:rsidRPr="002A50E0">
        <w:rPr>
          <w:bCs/>
          <w:lang w:eastAsia="en-GB"/>
        </w:rPr>
        <w:t xml:space="preserve"> </w:t>
      </w:r>
      <w:r>
        <w:rPr>
          <w:bCs/>
          <w:lang w:eastAsia="en-GB"/>
        </w:rPr>
        <w:t>Intact coordinators and created a service level agreement for the proposed contribution of £20,000 from the neighbourhood council.</w:t>
      </w:r>
    </w:p>
    <w:p w14:paraId="255A28EC" w14:textId="7E448CF7" w:rsidR="002A50E0" w:rsidRDefault="002A50E0" w:rsidP="002A50E0">
      <w:pPr>
        <w:pStyle w:val="NoSpacing"/>
        <w:rPr>
          <w:bCs/>
          <w:lang w:eastAsia="en-GB"/>
        </w:rPr>
      </w:pPr>
      <w:r>
        <w:rPr>
          <w:bCs/>
          <w:lang w:eastAsia="en-GB"/>
        </w:rPr>
        <w:t>The neighbourhood council would like more detail and resolved to defer this item to the next agenda. The clerk was asked to revise the budget to accommodate the</w:t>
      </w:r>
      <w:r w:rsidR="008D67C9">
        <w:rPr>
          <w:bCs/>
          <w:lang w:eastAsia="en-GB"/>
        </w:rPr>
        <w:t xml:space="preserve"> proposed</w:t>
      </w:r>
      <w:r>
        <w:rPr>
          <w:bCs/>
          <w:lang w:eastAsia="en-GB"/>
        </w:rPr>
        <w:t xml:space="preserve"> contribution.</w:t>
      </w:r>
    </w:p>
    <w:p w14:paraId="26373986" w14:textId="77777777" w:rsidR="002A50E0" w:rsidRDefault="002A50E0" w:rsidP="002A50E0">
      <w:pPr>
        <w:pStyle w:val="NoSpacing"/>
        <w:rPr>
          <w:bCs/>
          <w:lang w:eastAsia="en-GB"/>
        </w:rPr>
      </w:pPr>
      <w:r w:rsidRPr="0068225C">
        <w:rPr>
          <w:bCs/>
          <w:lang w:eastAsia="en-GB"/>
        </w:rPr>
        <w:t>Proposed by</w:t>
      </w:r>
      <w:r>
        <w:rPr>
          <w:bCs/>
          <w:lang w:eastAsia="en-GB"/>
        </w:rPr>
        <w:t xml:space="preserve"> Cllr Darby.</w:t>
      </w:r>
    </w:p>
    <w:p w14:paraId="2FA6828D" w14:textId="5EEAA0AF" w:rsidR="002A50E0" w:rsidRPr="0068225C" w:rsidRDefault="002A50E0" w:rsidP="002A50E0">
      <w:pPr>
        <w:pStyle w:val="NoSpacing"/>
        <w:rPr>
          <w:bCs/>
          <w:lang w:eastAsia="en-GB"/>
        </w:rPr>
      </w:pPr>
      <w:r>
        <w:rPr>
          <w:bCs/>
          <w:lang w:eastAsia="en-GB"/>
        </w:rPr>
        <w:t>Seconded by Cllr McGrath.</w:t>
      </w:r>
    </w:p>
    <w:p w14:paraId="697C9FAC" w14:textId="77777777" w:rsidR="002A50E0" w:rsidRPr="002A50E0" w:rsidRDefault="002A50E0" w:rsidP="002A50E0">
      <w:pPr>
        <w:pStyle w:val="NoSpacing"/>
        <w:rPr>
          <w:bCs/>
          <w:lang w:eastAsia="en-GB"/>
        </w:rPr>
      </w:pPr>
    </w:p>
    <w:p w14:paraId="733B75FC" w14:textId="6F643235" w:rsidR="00A941BF" w:rsidRDefault="00A941BF" w:rsidP="00A941BF">
      <w:pPr>
        <w:pStyle w:val="NoSpacing"/>
        <w:rPr>
          <w:b/>
          <w:lang w:eastAsia="en-GB"/>
        </w:rPr>
      </w:pPr>
      <w:r>
        <w:rPr>
          <w:b/>
          <w:lang w:eastAsia="en-GB"/>
        </w:rPr>
        <w:t xml:space="preserve">109/19 </w:t>
      </w:r>
      <w:r w:rsidRPr="00D35B1A">
        <w:rPr>
          <w:b/>
          <w:lang w:eastAsia="en-GB"/>
        </w:rPr>
        <w:t>Sainsbury’s and car parking issues update.</w:t>
      </w:r>
    </w:p>
    <w:p w14:paraId="71E6FE9B" w14:textId="4FD14035" w:rsidR="0068225C" w:rsidRPr="0068225C" w:rsidRDefault="0068225C" w:rsidP="00A941BF">
      <w:pPr>
        <w:pStyle w:val="NoSpacing"/>
        <w:rPr>
          <w:bCs/>
          <w:lang w:eastAsia="en-GB"/>
        </w:rPr>
      </w:pPr>
      <w:r w:rsidRPr="0068225C">
        <w:rPr>
          <w:bCs/>
          <w:lang w:eastAsia="en-GB"/>
        </w:rPr>
        <w:t>No update.</w:t>
      </w:r>
    </w:p>
    <w:p w14:paraId="4B2A3161" w14:textId="77777777" w:rsidR="00A941BF" w:rsidRPr="00D35B1A" w:rsidRDefault="00A941BF" w:rsidP="00A941BF">
      <w:pPr>
        <w:pStyle w:val="NoSpacing"/>
        <w:rPr>
          <w:b/>
          <w:lang w:eastAsia="en-GB"/>
        </w:rPr>
      </w:pPr>
    </w:p>
    <w:p w14:paraId="72116972" w14:textId="2E34CB0F" w:rsidR="0068225C" w:rsidRDefault="00A941BF" w:rsidP="00A941BF">
      <w:pPr>
        <w:pStyle w:val="NoSpacing"/>
        <w:rPr>
          <w:b/>
          <w:lang w:eastAsia="en-GB"/>
        </w:rPr>
      </w:pPr>
      <w:r w:rsidRPr="00D35B1A">
        <w:rPr>
          <w:b/>
          <w:lang w:eastAsia="en-GB"/>
        </w:rPr>
        <w:t>1</w:t>
      </w:r>
      <w:r>
        <w:rPr>
          <w:b/>
          <w:lang w:eastAsia="en-GB"/>
        </w:rPr>
        <w:t xml:space="preserve">10/19 </w:t>
      </w:r>
      <w:r w:rsidRPr="00D35B1A">
        <w:rPr>
          <w:b/>
          <w:lang w:eastAsia="en-GB"/>
        </w:rPr>
        <w:t>To consider the purchase of a defibrillator and the British Heart Foundation grant.</w:t>
      </w:r>
    </w:p>
    <w:p w14:paraId="3A5EB8D2" w14:textId="47E66DFC" w:rsidR="0068225C" w:rsidRPr="0068225C" w:rsidRDefault="0068225C" w:rsidP="00A941BF">
      <w:pPr>
        <w:pStyle w:val="NoSpacing"/>
        <w:rPr>
          <w:bCs/>
          <w:lang w:eastAsia="en-GB"/>
        </w:rPr>
      </w:pPr>
      <w:r w:rsidRPr="0068225C">
        <w:rPr>
          <w:bCs/>
          <w:lang w:eastAsia="en-GB"/>
        </w:rPr>
        <w:t>It was resolved that the clerk complete the application for the grant and the ITNC contribute £600 and purchase the defibrillator box.</w:t>
      </w:r>
    </w:p>
    <w:p w14:paraId="2D24A54A" w14:textId="20F034F4" w:rsidR="0068225C" w:rsidRDefault="0068225C" w:rsidP="00A941BF">
      <w:pPr>
        <w:pStyle w:val="NoSpacing"/>
        <w:rPr>
          <w:bCs/>
          <w:lang w:eastAsia="en-GB"/>
        </w:rPr>
      </w:pPr>
      <w:r w:rsidRPr="0068225C">
        <w:rPr>
          <w:bCs/>
          <w:lang w:eastAsia="en-GB"/>
        </w:rPr>
        <w:t>Proposed by</w:t>
      </w:r>
      <w:r w:rsidR="00DD50F4">
        <w:rPr>
          <w:bCs/>
          <w:lang w:eastAsia="en-GB"/>
        </w:rPr>
        <w:t xml:space="preserve"> Cllr Darby.</w:t>
      </w:r>
    </w:p>
    <w:p w14:paraId="668A361E" w14:textId="17EA67EF" w:rsidR="0068225C" w:rsidRPr="0068225C" w:rsidRDefault="0068225C" w:rsidP="00A941BF">
      <w:pPr>
        <w:pStyle w:val="NoSpacing"/>
        <w:rPr>
          <w:bCs/>
          <w:lang w:eastAsia="en-GB"/>
        </w:rPr>
      </w:pPr>
      <w:r>
        <w:rPr>
          <w:bCs/>
          <w:lang w:eastAsia="en-GB"/>
        </w:rPr>
        <w:t xml:space="preserve">Seconded by </w:t>
      </w:r>
      <w:r w:rsidR="00DD50F4">
        <w:rPr>
          <w:bCs/>
          <w:lang w:eastAsia="en-GB"/>
        </w:rPr>
        <w:t>Cllr Ellison.</w:t>
      </w:r>
    </w:p>
    <w:p w14:paraId="3FF0AAB2" w14:textId="77777777" w:rsidR="00A941BF" w:rsidRPr="00D35B1A" w:rsidRDefault="00A941BF" w:rsidP="00A941BF">
      <w:pPr>
        <w:pStyle w:val="NoSpacing"/>
        <w:rPr>
          <w:b/>
          <w:lang w:eastAsia="en-GB"/>
        </w:rPr>
      </w:pPr>
    </w:p>
    <w:p w14:paraId="0ED135C6" w14:textId="598196D3" w:rsidR="00A941BF" w:rsidRDefault="00A941BF" w:rsidP="00A941BF">
      <w:pPr>
        <w:pStyle w:val="NoSpacing"/>
        <w:rPr>
          <w:b/>
          <w:lang w:eastAsia="en-GB"/>
        </w:rPr>
      </w:pPr>
      <w:r w:rsidRPr="00D35B1A">
        <w:rPr>
          <w:b/>
          <w:lang w:eastAsia="en-GB"/>
        </w:rPr>
        <w:t>1</w:t>
      </w:r>
      <w:r>
        <w:rPr>
          <w:b/>
          <w:lang w:eastAsia="en-GB"/>
        </w:rPr>
        <w:t xml:space="preserve">11/19 </w:t>
      </w:r>
      <w:r w:rsidRPr="00D35B1A">
        <w:rPr>
          <w:b/>
          <w:lang w:eastAsia="en-GB"/>
        </w:rPr>
        <w:t>Purchase of a throw line at the canal lock update.</w:t>
      </w:r>
    </w:p>
    <w:p w14:paraId="5B83F511" w14:textId="50E5BE4E" w:rsidR="0068225C" w:rsidRPr="0068225C" w:rsidRDefault="0068225C" w:rsidP="00A941BF">
      <w:pPr>
        <w:pStyle w:val="NoSpacing"/>
        <w:rPr>
          <w:bCs/>
          <w:lang w:eastAsia="en-GB"/>
        </w:rPr>
      </w:pPr>
      <w:r w:rsidRPr="0068225C">
        <w:rPr>
          <w:bCs/>
          <w:lang w:eastAsia="en-GB"/>
        </w:rPr>
        <w:t>No update.</w:t>
      </w:r>
    </w:p>
    <w:p w14:paraId="0B08AEDF" w14:textId="77777777" w:rsidR="00A941BF" w:rsidRPr="00D35B1A" w:rsidRDefault="00A941BF" w:rsidP="00A941BF">
      <w:pPr>
        <w:pStyle w:val="NoSpacing"/>
        <w:rPr>
          <w:b/>
          <w:lang w:eastAsia="en-GB"/>
        </w:rPr>
      </w:pPr>
    </w:p>
    <w:p w14:paraId="67294E7E" w14:textId="18C2981F" w:rsidR="00A941BF" w:rsidRDefault="00A941BF" w:rsidP="00A941BF">
      <w:pPr>
        <w:pStyle w:val="NoSpacing"/>
        <w:rPr>
          <w:b/>
          <w:lang w:eastAsia="en-GB"/>
        </w:rPr>
      </w:pPr>
      <w:r>
        <w:rPr>
          <w:b/>
          <w:lang w:eastAsia="en-GB"/>
        </w:rPr>
        <w:t xml:space="preserve">112/19 </w:t>
      </w:r>
      <w:r w:rsidRPr="00D35B1A">
        <w:rPr>
          <w:b/>
          <w:lang w:eastAsia="en-GB"/>
        </w:rPr>
        <w:t>To consider and agree the details and costs for the Christmas event 2019.</w:t>
      </w:r>
    </w:p>
    <w:p w14:paraId="7C52924F" w14:textId="19CD440C" w:rsidR="0068225C" w:rsidRPr="00051976" w:rsidRDefault="0068225C" w:rsidP="00A941BF">
      <w:pPr>
        <w:pStyle w:val="NoSpacing"/>
        <w:rPr>
          <w:bCs/>
          <w:lang w:eastAsia="en-GB"/>
        </w:rPr>
      </w:pPr>
      <w:r w:rsidRPr="00051976">
        <w:rPr>
          <w:bCs/>
          <w:lang w:eastAsia="en-GB"/>
        </w:rPr>
        <w:t>It was resolved that there only</w:t>
      </w:r>
      <w:r w:rsidR="008654DD">
        <w:rPr>
          <w:bCs/>
          <w:lang w:eastAsia="en-GB"/>
        </w:rPr>
        <w:t xml:space="preserve"> be</w:t>
      </w:r>
      <w:r w:rsidRPr="00051976">
        <w:rPr>
          <w:bCs/>
          <w:lang w:eastAsia="en-GB"/>
        </w:rPr>
        <w:t xml:space="preserve"> a Christmas tree light switch on for 2019.</w:t>
      </w:r>
    </w:p>
    <w:p w14:paraId="607A9D75" w14:textId="7653342E" w:rsidR="00051976" w:rsidRDefault="00051976" w:rsidP="00A941BF">
      <w:pPr>
        <w:pStyle w:val="NoSpacing"/>
        <w:rPr>
          <w:bCs/>
          <w:lang w:eastAsia="en-GB"/>
        </w:rPr>
      </w:pPr>
      <w:r w:rsidRPr="00051976">
        <w:rPr>
          <w:bCs/>
          <w:lang w:eastAsia="en-GB"/>
        </w:rPr>
        <w:t xml:space="preserve">It was resolved that two </w:t>
      </w:r>
      <w:r>
        <w:rPr>
          <w:bCs/>
          <w:lang w:eastAsia="en-GB"/>
        </w:rPr>
        <w:t xml:space="preserve">Christmas </w:t>
      </w:r>
      <w:r w:rsidRPr="00051976">
        <w:rPr>
          <w:bCs/>
          <w:lang w:eastAsia="en-GB"/>
        </w:rPr>
        <w:t>trees be purchase at a cost of £900.00.</w:t>
      </w:r>
    </w:p>
    <w:p w14:paraId="7105B548" w14:textId="5B785AC8" w:rsidR="00051976" w:rsidRDefault="00051976" w:rsidP="00A941BF">
      <w:pPr>
        <w:pStyle w:val="NoSpacing"/>
        <w:rPr>
          <w:bCs/>
          <w:lang w:eastAsia="en-GB"/>
        </w:rPr>
      </w:pPr>
      <w:r>
        <w:rPr>
          <w:bCs/>
          <w:lang w:eastAsia="en-GB"/>
        </w:rPr>
        <w:t xml:space="preserve">Proposed by </w:t>
      </w:r>
      <w:r w:rsidR="00DD50F4">
        <w:rPr>
          <w:bCs/>
          <w:lang w:eastAsia="en-GB"/>
        </w:rPr>
        <w:t>Cllr Ellison.</w:t>
      </w:r>
    </w:p>
    <w:p w14:paraId="3EF8F3E9" w14:textId="02A5F6F1" w:rsidR="00051976" w:rsidRPr="00051976" w:rsidRDefault="00051976" w:rsidP="00A941BF">
      <w:pPr>
        <w:pStyle w:val="NoSpacing"/>
        <w:rPr>
          <w:bCs/>
          <w:lang w:eastAsia="en-GB"/>
        </w:rPr>
      </w:pPr>
      <w:r>
        <w:rPr>
          <w:bCs/>
          <w:lang w:eastAsia="en-GB"/>
        </w:rPr>
        <w:t xml:space="preserve">Seconded by </w:t>
      </w:r>
      <w:r w:rsidR="00DD50F4">
        <w:rPr>
          <w:bCs/>
          <w:lang w:eastAsia="en-GB"/>
        </w:rPr>
        <w:t>Cllr Anderson.</w:t>
      </w:r>
    </w:p>
    <w:p w14:paraId="36B51B6E" w14:textId="77777777" w:rsidR="00A941BF" w:rsidRPr="00D35B1A" w:rsidRDefault="00A941BF" w:rsidP="00A941BF">
      <w:pPr>
        <w:pStyle w:val="NoSpacing"/>
        <w:rPr>
          <w:b/>
          <w:lang w:eastAsia="en-GB"/>
        </w:rPr>
      </w:pPr>
    </w:p>
    <w:p w14:paraId="5CEA14C4" w14:textId="4A65B472" w:rsidR="00A941BF" w:rsidRDefault="00A941BF" w:rsidP="00A941BF">
      <w:pPr>
        <w:pStyle w:val="NoSpacing"/>
        <w:rPr>
          <w:b/>
          <w:lang w:eastAsia="en-GB"/>
        </w:rPr>
      </w:pPr>
      <w:r w:rsidRPr="00D35B1A">
        <w:rPr>
          <w:b/>
          <w:lang w:eastAsia="en-GB"/>
        </w:rPr>
        <w:t>1</w:t>
      </w:r>
      <w:r>
        <w:rPr>
          <w:b/>
          <w:lang w:eastAsia="en-GB"/>
        </w:rPr>
        <w:t xml:space="preserve">13/19 </w:t>
      </w:r>
      <w:r w:rsidRPr="00D35B1A">
        <w:rPr>
          <w:b/>
          <w:lang w:eastAsia="en-GB"/>
        </w:rPr>
        <w:t>To consider the purchase and delivery of calendars for 2020.</w:t>
      </w:r>
    </w:p>
    <w:p w14:paraId="3AC86935" w14:textId="0CD6DBBC" w:rsidR="00051976" w:rsidRPr="00051976" w:rsidRDefault="00051976" w:rsidP="00A941BF">
      <w:pPr>
        <w:pStyle w:val="NoSpacing"/>
        <w:rPr>
          <w:bCs/>
          <w:lang w:eastAsia="en-GB"/>
        </w:rPr>
      </w:pPr>
      <w:r w:rsidRPr="00051976">
        <w:rPr>
          <w:bCs/>
          <w:lang w:eastAsia="en-GB"/>
        </w:rPr>
        <w:t xml:space="preserve">The newsletter and calendars will be sent together at the beginning of December. </w:t>
      </w:r>
    </w:p>
    <w:p w14:paraId="29B865EF" w14:textId="5C35177F" w:rsidR="00051976" w:rsidRPr="00051976" w:rsidRDefault="00051976" w:rsidP="00A941BF">
      <w:pPr>
        <w:pStyle w:val="NoSpacing"/>
        <w:rPr>
          <w:bCs/>
          <w:lang w:eastAsia="en-GB"/>
        </w:rPr>
      </w:pPr>
      <w:r w:rsidRPr="00051976">
        <w:rPr>
          <w:bCs/>
          <w:lang w:eastAsia="en-GB"/>
        </w:rPr>
        <w:t>It was resolved that the following approximate costs be approved; £213 print of newsletter, £400 print of calendars, £450.00 delivery.</w:t>
      </w:r>
    </w:p>
    <w:p w14:paraId="495F6F47" w14:textId="77777777" w:rsidR="008D67C9" w:rsidRDefault="008D67C9" w:rsidP="008D67C9">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Proposed by Cllr Darby.</w:t>
      </w:r>
    </w:p>
    <w:p w14:paraId="33B321F7" w14:textId="52F41350" w:rsidR="00343EA6" w:rsidRDefault="008D67C9" w:rsidP="008D67C9">
      <w:pPr>
        <w:pStyle w:val="NoSpacing"/>
        <w:rPr>
          <w:rFonts w:ascii="Calibri" w:eastAsia="Times New Roman" w:hAnsi="Calibri" w:cs="Calibri"/>
          <w:bCs/>
          <w:color w:val="201F1E"/>
          <w:lang w:eastAsia="en-GB"/>
        </w:rPr>
      </w:pPr>
      <w:r>
        <w:rPr>
          <w:rFonts w:ascii="Calibri" w:eastAsia="Times New Roman" w:hAnsi="Calibri" w:cs="Calibri"/>
          <w:bCs/>
          <w:color w:val="201F1E"/>
          <w:lang w:eastAsia="en-GB"/>
        </w:rPr>
        <w:t>Seconded by Cllr Anderson</w:t>
      </w:r>
    </w:p>
    <w:p w14:paraId="7895CC49" w14:textId="77777777" w:rsidR="008D67C9" w:rsidRDefault="008D67C9" w:rsidP="008D67C9">
      <w:pPr>
        <w:pStyle w:val="NoSpacing"/>
        <w:rPr>
          <w:b/>
          <w:lang w:eastAsia="en-GB"/>
        </w:rPr>
      </w:pPr>
    </w:p>
    <w:p w14:paraId="6C7BCEAB" w14:textId="41410298" w:rsidR="00343EA6" w:rsidRDefault="00343EA6" w:rsidP="00343EA6">
      <w:pPr>
        <w:pStyle w:val="NoSpacing"/>
        <w:rPr>
          <w:rFonts w:cstheme="minorHAnsi"/>
          <w:b/>
        </w:rPr>
      </w:pPr>
      <w:r>
        <w:rPr>
          <w:b/>
          <w:lang w:eastAsia="en-GB"/>
        </w:rPr>
        <w:t xml:space="preserve">114/19 </w:t>
      </w:r>
      <w:r w:rsidRPr="00D35B1A">
        <w:rPr>
          <w:rFonts w:cstheme="minorHAnsi"/>
          <w:b/>
        </w:rPr>
        <w:t>Date, time and venue of the next neighbourhood council meetings 2019/2020</w:t>
      </w:r>
      <w:r>
        <w:rPr>
          <w:rFonts w:cstheme="minorHAnsi"/>
          <w:b/>
        </w:rPr>
        <w:t>.</w:t>
      </w:r>
      <w:r>
        <w:rPr>
          <w:rFonts w:cstheme="minorHAnsi"/>
          <w:b/>
        </w:rPr>
        <w:tab/>
      </w:r>
    </w:p>
    <w:p w14:paraId="64B4610B" w14:textId="77777777" w:rsidR="00343EA6" w:rsidRDefault="00343EA6" w:rsidP="00343EA6">
      <w:pPr>
        <w:pStyle w:val="NoSpacing"/>
      </w:pPr>
      <w:r w:rsidRPr="00BB14F3">
        <w:t xml:space="preserve">Wednesday </w:t>
      </w:r>
      <w:r>
        <w:t>4</w:t>
      </w:r>
      <w:r w:rsidRPr="00BB14F3">
        <w:rPr>
          <w:vertAlign w:val="superscript"/>
        </w:rPr>
        <w:t>th</w:t>
      </w:r>
      <w:r w:rsidRPr="00BB14F3">
        <w:t xml:space="preserve"> </w:t>
      </w:r>
      <w:r>
        <w:t>December</w:t>
      </w:r>
      <w:r w:rsidRPr="00BB14F3">
        <w:t xml:space="preserve"> 2019 at 7pm at St Margaret’s Church Hall.</w:t>
      </w:r>
    </w:p>
    <w:p w14:paraId="38218BF9" w14:textId="7A03A014" w:rsidR="00343EA6" w:rsidRDefault="00343EA6" w:rsidP="00A941BF">
      <w:pPr>
        <w:pStyle w:val="NoSpacing"/>
        <w:rPr>
          <w:b/>
          <w:lang w:eastAsia="en-GB"/>
        </w:rPr>
      </w:pPr>
    </w:p>
    <w:p w14:paraId="78210A2F" w14:textId="399A1588" w:rsidR="00343EA6" w:rsidRDefault="00343EA6" w:rsidP="00A941BF">
      <w:pPr>
        <w:pStyle w:val="NoSpacing"/>
        <w:rPr>
          <w:b/>
          <w:lang w:eastAsia="en-GB"/>
        </w:rPr>
      </w:pPr>
      <w:r>
        <w:rPr>
          <w:b/>
          <w:lang w:eastAsia="en-GB"/>
        </w:rPr>
        <w:t>The following items will be carried over to the December meeting:</w:t>
      </w:r>
    </w:p>
    <w:p w14:paraId="1B2B79D3" w14:textId="77777777" w:rsidR="00A941BF" w:rsidRPr="00343EA6" w:rsidRDefault="00A941BF" w:rsidP="00A941BF">
      <w:pPr>
        <w:pStyle w:val="NoSpacing"/>
        <w:rPr>
          <w:b/>
          <w:bCs/>
          <w:lang w:eastAsia="en-GB"/>
        </w:rPr>
      </w:pPr>
    </w:p>
    <w:p w14:paraId="6DED463A" w14:textId="6738DFFD" w:rsidR="00A941BF" w:rsidRPr="00343EA6" w:rsidRDefault="00A941BF" w:rsidP="00343EA6">
      <w:pPr>
        <w:pStyle w:val="NoSpacing"/>
        <w:numPr>
          <w:ilvl w:val="0"/>
          <w:numId w:val="23"/>
        </w:numPr>
        <w:rPr>
          <w:b/>
          <w:bCs/>
        </w:rPr>
      </w:pPr>
      <w:r w:rsidRPr="00343EA6">
        <w:rPr>
          <w:b/>
          <w:bCs/>
        </w:rPr>
        <w:t>To review the neighbourhood council’s policies and procedures.</w:t>
      </w:r>
    </w:p>
    <w:p w14:paraId="5DF6CC3F" w14:textId="0BF5E819" w:rsidR="00A941BF" w:rsidRPr="00343EA6" w:rsidRDefault="00A941BF" w:rsidP="00343EA6">
      <w:pPr>
        <w:pStyle w:val="NoSpacing"/>
        <w:numPr>
          <w:ilvl w:val="0"/>
          <w:numId w:val="23"/>
        </w:numPr>
        <w:rPr>
          <w:b/>
          <w:bCs/>
        </w:rPr>
      </w:pPr>
      <w:r w:rsidRPr="00343EA6">
        <w:rPr>
          <w:b/>
          <w:bCs/>
        </w:rPr>
        <w:t>To consider allowing community groups to use the ITNC noticeboards.</w:t>
      </w:r>
    </w:p>
    <w:p w14:paraId="3D7E8816" w14:textId="63719CEC" w:rsidR="00A941BF" w:rsidRPr="00343EA6" w:rsidRDefault="00A941BF" w:rsidP="00343EA6">
      <w:pPr>
        <w:pStyle w:val="NoSpacing"/>
        <w:numPr>
          <w:ilvl w:val="0"/>
          <w:numId w:val="23"/>
        </w:numPr>
        <w:rPr>
          <w:b/>
          <w:bCs/>
        </w:rPr>
      </w:pPr>
      <w:r w:rsidRPr="00343EA6">
        <w:rPr>
          <w:b/>
          <w:bCs/>
        </w:rPr>
        <w:t>CCTV and Wi- Fi charges at Granton Walk review.</w:t>
      </w:r>
    </w:p>
    <w:p w14:paraId="3A37775A" w14:textId="07ABC357" w:rsidR="00A941BF" w:rsidRPr="00343EA6" w:rsidRDefault="00343EA6" w:rsidP="00343EA6">
      <w:pPr>
        <w:pStyle w:val="NoSpacing"/>
        <w:numPr>
          <w:ilvl w:val="0"/>
          <w:numId w:val="23"/>
        </w:numPr>
        <w:rPr>
          <w:b/>
          <w:bCs/>
        </w:rPr>
      </w:pPr>
      <w:r w:rsidRPr="00343EA6">
        <w:rPr>
          <w:b/>
          <w:bCs/>
        </w:rPr>
        <w:t>R</w:t>
      </w:r>
      <w:r w:rsidR="00A941BF" w:rsidRPr="00343EA6">
        <w:rPr>
          <w:b/>
          <w:bCs/>
        </w:rPr>
        <w:t>eports and correspondence.</w:t>
      </w:r>
    </w:p>
    <w:p w14:paraId="7CEA9CD8" w14:textId="4EA26D31" w:rsidR="00A941BF" w:rsidRPr="00343EA6" w:rsidRDefault="00A941BF" w:rsidP="00343EA6">
      <w:pPr>
        <w:pStyle w:val="NoSpacing"/>
        <w:ind w:left="720"/>
      </w:pPr>
      <w:r w:rsidRPr="00343EA6">
        <w:t>Freedom of information request regarding the neighbourhood council working groups.</w:t>
      </w:r>
    </w:p>
    <w:p w14:paraId="4843CF49" w14:textId="77777777" w:rsidR="00343EA6" w:rsidRDefault="00343EA6" w:rsidP="00343EA6">
      <w:pPr>
        <w:pStyle w:val="NoSpacing"/>
        <w:rPr>
          <w:bCs/>
          <w:lang w:eastAsia="en-GB"/>
        </w:rPr>
      </w:pPr>
    </w:p>
    <w:p w14:paraId="4F9012EA" w14:textId="77777777" w:rsidR="00A941BF" w:rsidRPr="00443B26" w:rsidRDefault="00A941BF" w:rsidP="00A941BF">
      <w:pPr>
        <w:pStyle w:val="NoSpacing"/>
        <w:rPr>
          <w:lang w:eastAsia="en-GB"/>
        </w:rPr>
      </w:pPr>
    </w:p>
    <w:p w14:paraId="4185D12B" w14:textId="77777777" w:rsidR="00A941BF" w:rsidRPr="00970568" w:rsidRDefault="00A941BF" w:rsidP="00A941BF">
      <w:pPr>
        <w:pStyle w:val="NoSpacing"/>
        <w:rPr>
          <w:rFonts w:cstheme="minorHAnsi"/>
          <w:b/>
        </w:rPr>
      </w:pPr>
    </w:p>
    <w:p w14:paraId="628FEAE7" w14:textId="60DB6448" w:rsidR="00926B3F" w:rsidRPr="002A50E0" w:rsidRDefault="00926B3F" w:rsidP="00CF305A">
      <w:r w:rsidRPr="002A50E0">
        <w:t xml:space="preserve">The meeting closed at </w:t>
      </w:r>
      <w:r w:rsidR="00D733A2" w:rsidRPr="002A50E0">
        <w:t>9.1</w:t>
      </w:r>
      <w:r w:rsidR="00DD50F4" w:rsidRPr="002A50E0">
        <w:t>5</w:t>
      </w:r>
      <w:r w:rsidR="00735827" w:rsidRPr="002A50E0">
        <w:t>pm</w:t>
      </w:r>
    </w:p>
    <w:p w14:paraId="382F2B06" w14:textId="04926624" w:rsidR="00926B3F" w:rsidRPr="00926B3F" w:rsidRDefault="00926B3F" w:rsidP="00CF305A"/>
    <w:p w14:paraId="78B28E3B" w14:textId="058C4633" w:rsidR="0056039D" w:rsidRPr="00F901EB" w:rsidRDefault="00926B3F" w:rsidP="00F901EB">
      <w:r w:rsidRPr="00926B3F">
        <w:t>Signed ……………………………………………………………………..Date………………………………………..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6DD9" w14:textId="77777777" w:rsidR="00145084" w:rsidRDefault="00145084" w:rsidP="009948DB">
      <w:pPr>
        <w:spacing w:after="0" w:line="240" w:lineRule="auto"/>
      </w:pPr>
      <w:r>
        <w:separator/>
      </w:r>
    </w:p>
  </w:endnote>
  <w:endnote w:type="continuationSeparator" w:id="0">
    <w:p w14:paraId="2C29B8DA" w14:textId="77777777" w:rsidR="00145084" w:rsidRDefault="00145084"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1D5" w14:textId="77777777" w:rsidR="006A13FD" w:rsidRDefault="006A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6068" w14:textId="2BE95A36" w:rsidR="006A13FD" w:rsidRDefault="00782A89">
    <w:pPr>
      <w:pStyle w:val="Footer"/>
    </w:pPr>
    <w:r>
      <w:rPr>
        <w:noProof/>
      </w:rPr>
      <mc:AlternateContent>
        <mc:Choice Requires="wps">
          <w:drawing>
            <wp:anchor distT="0" distB="0" distL="114300" distR="114300" simplePos="0" relativeHeight="251659264" behindDoc="0" locked="0" layoutInCell="0" allowOverlap="1" wp14:anchorId="32368B08" wp14:editId="65A3B649">
              <wp:simplePos x="0" y="0"/>
              <wp:positionH relativeFrom="page">
                <wp:posOffset>0</wp:posOffset>
              </wp:positionH>
              <wp:positionV relativeFrom="page">
                <wp:posOffset>10234930</wp:posOffset>
              </wp:positionV>
              <wp:extent cx="7560310" cy="266700"/>
              <wp:effectExtent l="0" t="0" r="0" b="0"/>
              <wp:wrapNone/>
              <wp:docPr id="1" name="MSIPCMbefc42469f8e8062c387e29b" descr="{&quot;HashCode&quot;:7332378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471CC" w14:textId="553B0007" w:rsidR="00782A89" w:rsidRPr="00782A89" w:rsidRDefault="00782A89" w:rsidP="00782A89">
                          <w:pPr>
                            <w:spacing w:after="0"/>
                            <w:jc w:val="center"/>
                            <w:rPr>
                              <w:rFonts w:ascii="Arial" w:hAnsi="Arial" w:cs="Arial"/>
                              <w:color w:val="000000"/>
                              <w:sz w:val="20"/>
                            </w:rPr>
                          </w:pPr>
                          <w:r w:rsidRPr="00782A89">
                            <w:rPr>
                              <w:rFonts w:ascii="Arial" w:hAnsi="Arial" w:cs="Arial"/>
                              <w:color w:val="000000"/>
                              <w:sz w:val="20"/>
                            </w:rPr>
                            <w:t>SULZER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368B08" id="_x0000_t202" coordsize="21600,21600" o:spt="202" path="m,l,21600r21600,l21600,xe">
              <v:stroke joinstyle="miter"/>
              <v:path gradientshapeok="t" o:connecttype="rect"/>
            </v:shapetype>
            <v:shape id="MSIPCMbefc42469f8e8062c387e29b" o:spid="_x0000_s1026" type="#_x0000_t202" alt="{&quot;HashCode&quot;:73323789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8aTWxgDAAA1BgAADgAAAAAAAAAAAAAA&#10;AAAuAgAAZHJzL2Uyb0RvYy54bWxQSwECLQAUAAYACAAAACEAg7KPK98AAAALAQAADwAAAAAAAAAA&#10;AAAAAAByBQAAZHJzL2Rvd25yZXYueG1sUEsFBgAAAAAEAAQA8wAAAH4GAAAAAA==&#10;" o:allowincell="f" filled="f" stroked="f" strokeweight=".5pt">
              <v:fill o:detectmouseclick="t"/>
              <v:textbox inset=",0,,0">
                <w:txbxContent>
                  <w:p w14:paraId="4B0471CC" w14:textId="553B0007" w:rsidR="00782A89" w:rsidRPr="00782A89" w:rsidRDefault="00782A89" w:rsidP="00782A89">
                    <w:pPr>
                      <w:spacing w:after="0"/>
                      <w:jc w:val="center"/>
                      <w:rPr>
                        <w:rFonts w:ascii="Arial" w:hAnsi="Arial" w:cs="Arial"/>
                        <w:color w:val="000000"/>
                        <w:sz w:val="20"/>
                      </w:rPr>
                    </w:pPr>
                    <w:r w:rsidRPr="00782A89">
                      <w:rPr>
                        <w:rFonts w:ascii="Arial" w:hAnsi="Arial" w:cs="Arial"/>
                        <w:color w:val="000000"/>
                        <w:sz w:val="20"/>
                      </w:rPr>
                      <w:t>SULZER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847" w14:textId="77777777" w:rsidR="006A13FD" w:rsidRDefault="006A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70176" w14:textId="77777777" w:rsidR="00145084" w:rsidRDefault="00145084" w:rsidP="009948DB">
      <w:pPr>
        <w:spacing w:after="0" w:line="240" w:lineRule="auto"/>
      </w:pPr>
      <w:r>
        <w:separator/>
      </w:r>
    </w:p>
  </w:footnote>
  <w:footnote w:type="continuationSeparator" w:id="0">
    <w:p w14:paraId="1F934280" w14:textId="77777777" w:rsidR="00145084" w:rsidRDefault="00145084"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200" w14:textId="77777777" w:rsidR="006A13FD" w:rsidRDefault="006A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069" w14:textId="77777777" w:rsidR="0097366B" w:rsidRDefault="0097366B"/>
  <w:p w14:paraId="03118FFF" w14:textId="77777777" w:rsidR="0097366B" w:rsidRDefault="0097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B197" w14:textId="77777777" w:rsidR="006A13FD" w:rsidRDefault="006A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16"/>
  </w:num>
  <w:num w:numId="8">
    <w:abstractNumId w:val="9"/>
  </w:num>
  <w:num w:numId="9">
    <w:abstractNumId w:val="15"/>
  </w:num>
  <w:num w:numId="10">
    <w:abstractNumId w:val="13"/>
  </w:num>
  <w:num w:numId="11">
    <w:abstractNumId w:val="5"/>
  </w:num>
  <w:num w:numId="12">
    <w:abstractNumId w:val="8"/>
  </w:num>
  <w:num w:numId="13">
    <w:abstractNumId w:val="19"/>
  </w:num>
  <w:num w:numId="14">
    <w:abstractNumId w:val="14"/>
  </w:num>
  <w:num w:numId="15">
    <w:abstractNumId w:val="21"/>
  </w:num>
  <w:num w:numId="16">
    <w:abstractNumId w:val="10"/>
  </w:num>
  <w:num w:numId="17">
    <w:abstractNumId w:val="7"/>
  </w:num>
  <w:num w:numId="18">
    <w:abstractNumId w:val="17"/>
  </w:num>
  <w:num w:numId="19">
    <w:abstractNumId w:val="18"/>
  </w:num>
  <w:num w:numId="20">
    <w:abstractNumId w:val="6"/>
  </w:num>
  <w:num w:numId="21">
    <w:abstractNumId w:val="20"/>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31CFE"/>
    <w:rsid w:val="00037FF8"/>
    <w:rsid w:val="00040820"/>
    <w:rsid w:val="00043900"/>
    <w:rsid w:val="00047C80"/>
    <w:rsid w:val="00051976"/>
    <w:rsid w:val="000539BC"/>
    <w:rsid w:val="0005520C"/>
    <w:rsid w:val="00066AB5"/>
    <w:rsid w:val="00066DA1"/>
    <w:rsid w:val="00072717"/>
    <w:rsid w:val="000737B6"/>
    <w:rsid w:val="000800D4"/>
    <w:rsid w:val="00083D60"/>
    <w:rsid w:val="000841A2"/>
    <w:rsid w:val="0008736A"/>
    <w:rsid w:val="00091620"/>
    <w:rsid w:val="0009200F"/>
    <w:rsid w:val="0009295D"/>
    <w:rsid w:val="00093081"/>
    <w:rsid w:val="000A1347"/>
    <w:rsid w:val="000A4824"/>
    <w:rsid w:val="000A4FC2"/>
    <w:rsid w:val="000A6463"/>
    <w:rsid w:val="000A7069"/>
    <w:rsid w:val="000A738F"/>
    <w:rsid w:val="000B1181"/>
    <w:rsid w:val="000B3AD1"/>
    <w:rsid w:val="000B7A3C"/>
    <w:rsid w:val="000C057D"/>
    <w:rsid w:val="000C2798"/>
    <w:rsid w:val="000C4050"/>
    <w:rsid w:val="000C660B"/>
    <w:rsid w:val="000C7415"/>
    <w:rsid w:val="000D0067"/>
    <w:rsid w:val="000D3E1D"/>
    <w:rsid w:val="000D7F2F"/>
    <w:rsid w:val="000E0AF5"/>
    <w:rsid w:val="000E1F74"/>
    <w:rsid w:val="000E2E5A"/>
    <w:rsid w:val="000E43EC"/>
    <w:rsid w:val="000F1DC7"/>
    <w:rsid w:val="000F1F28"/>
    <w:rsid w:val="000F7C9A"/>
    <w:rsid w:val="00102D6C"/>
    <w:rsid w:val="00114979"/>
    <w:rsid w:val="00115C0D"/>
    <w:rsid w:val="00117F1F"/>
    <w:rsid w:val="00122434"/>
    <w:rsid w:val="00123776"/>
    <w:rsid w:val="00125911"/>
    <w:rsid w:val="00130345"/>
    <w:rsid w:val="001306F0"/>
    <w:rsid w:val="00131C65"/>
    <w:rsid w:val="00135428"/>
    <w:rsid w:val="00136C41"/>
    <w:rsid w:val="00145084"/>
    <w:rsid w:val="00147A0F"/>
    <w:rsid w:val="0015231F"/>
    <w:rsid w:val="00153CBE"/>
    <w:rsid w:val="00155179"/>
    <w:rsid w:val="00165DD3"/>
    <w:rsid w:val="00172624"/>
    <w:rsid w:val="00174DA3"/>
    <w:rsid w:val="00186752"/>
    <w:rsid w:val="00197D31"/>
    <w:rsid w:val="001A2A1F"/>
    <w:rsid w:val="001A3B26"/>
    <w:rsid w:val="001B1BEE"/>
    <w:rsid w:val="001B3EF2"/>
    <w:rsid w:val="001C0B33"/>
    <w:rsid w:val="001C4B7C"/>
    <w:rsid w:val="001C6473"/>
    <w:rsid w:val="001C6929"/>
    <w:rsid w:val="001C72E3"/>
    <w:rsid w:val="001D4225"/>
    <w:rsid w:val="001D437E"/>
    <w:rsid w:val="001D49AB"/>
    <w:rsid w:val="001D52FD"/>
    <w:rsid w:val="001E066B"/>
    <w:rsid w:val="001E194A"/>
    <w:rsid w:val="001F3DDB"/>
    <w:rsid w:val="001F796A"/>
    <w:rsid w:val="00200046"/>
    <w:rsid w:val="002057C2"/>
    <w:rsid w:val="00210822"/>
    <w:rsid w:val="002111ED"/>
    <w:rsid w:val="00214BD6"/>
    <w:rsid w:val="00217DCC"/>
    <w:rsid w:val="00225226"/>
    <w:rsid w:val="00226371"/>
    <w:rsid w:val="002276EF"/>
    <w:rsid w:val="002308A4"/>
    <w:rsid w:val="00231C1D"/>
    <w:rsid w:val="00231E4D"/>
    <w:rsid w:val="00234699"/>
    <w:rsid w:val="00235A2B"/>
    <w:rsid w:val="00235C1C"/>
    <w:rsid w:val="0024285A"/>
    <w:rsid w:val="00243ED3"/>
    <w:rsid w:val="00254B24"/>
    <w:rsid w:val="00255CE0"/>
    <w:rsid w:val="00257DDE"/>
    <w:rsid w:val="002635D6"/>
    <w:rsid w:val="0026558B"/>
    <w:rsid w:val="002710DF"/>
    <w:rsid w:val="00272D2C"/>
    <w:rsid w:val="00274464"/>
    <w:rsid w:val="002762CA"/>
    <w:rsid w:val="00276F68"/>
    <w:rsid w:val="00277DE7"/>
    <w:rsid w:val="00283A61"/>
    <w:rsid w:val="002A2C41"/>
    <w:rsid w:val="002A50E0"/>
    <w:rsid w:val="002A5E68"/>
    <w:rsid w:val="002A63A0"/>
    <w:rsid w:val="002B0CD3"/>
    <w:rsid w:val="002B1C15"/>
    <w:rsid w:val="002B3CE2"/>
    <w:rsid w:val="002B609C"/>
    <w:rsid w:val="002B7AE3"/>
    <w:rsid w:val="002C08C7"/>
    <w:rsid w:val="002C3856"/>
    <w:rsid w:val="002C5973"/>
    <w:rsid w:val="002D230B"/>
    <w:rsid w:val="002D5B0B"/>
    <w:rsid w:val="002D71A1"/>
    <w:rsid w:val="002E5734"/>
    <w:rsid w:val="002F1328"/>
    <w:rsid w:val="002F2B54"/>
    <w:rsid w:val="002F4DCE"/>
    <w:rsid w:val="002F4E68"/>
    <w:rsid w:val="00306D8A"/>
    <w:rsid w:val="00316A70"/>
    <w:rsid w:val="00323215"/>
    <w:rsid w:val="00323C03"/>
    <w:rsid w:val="00335CB4"/>
    <w:rsid w:val="00336698"/>
    <w:rsid w:val="00343EA6"/>
    <w:rsid w:val="00343EBC"/>
    <w:rsid w:val="003444BA"/>
    <w:rsid w:val="00351646"/>
    <w:rsid w:val="00351DB2"/>
    <w:rsid w:val="00357C1D"/>
    <w:rsid w:val="00361DE6"/>
    <w:rsid w:val="0036652E"/>
    <w:rsid w:val="00367271"/>
    <w:rsid w:val="00367BB3"/>
    <w:rsid w:val="0037191F"/>
    <w:rsid w:val="0038015A"/>
    <w:rsid w:val="00382BED"/>
    <w:rsid w:val="003837EA"/>
    <w:rsid w:val="003845B5"/>
    <w:rsid w:val="00387E61"/>
    <w:rsid w:val="00395A5F"/>
    <w:rsid w:val="00396A98"/>
    <w:rsid w:val="003979C8"/>
    <w:rsid w:val="003A49BC"/>
    <w:rsid w:val="003A58D6"/>
    <w:rsid w:val="003B2AF5"/>
    <w:rsid w:val="003C2ADD"/>
    <w:rsid w:val="003C2DAA"/>
    <w:rsid w:val="003C5176"/>
    <w:rsid w:val="003D24A1"/>
    <w:rsid w:val="003E584C"/>
    <w:rsid w:val="003E5CCF"/>
    <w:rsid w:val="003F4E19"/>
    <w:rsid w:val="003F776A"/>
    <w:rsid w:val="00400078"/>
    <w:rsid w:val="00400DC8"/>
    <w:rsid w:val="00406DC0"/>
    <w:rsid w:val="0041004B"/>
    <w:rsid w:val="00411749"/>
    <w:rsid w:val="00411852"/>
    <w:rsid w:val="004136D5"/>
    <w:rsid w:val="00414697"/>
    <w:rsid w:val="004149A2"/>
    <w:rsid w:val="00414A6D"/>
    <w:rsid w:val="004156A5"/>
    <w:rsid w:val="00420A68"/>
    <w:rsid w:val="00425BFA"/>
    <w:rsid w:val="00425EF1"/>
    <w:rsid w:val="00427DD7"/>
    <w:rsid w:val="00440751"/>
    <w:rsid w:val="00442511"/>
    <w:rsid w:val="0045043F"/>
    <w:rsid w:val="00452964"/>
    <w:rsid w:val="00470A64"/>
    <w:rsid w:val="00473249"/>
    <w:rsid w:val="004759E7"/>
    <w:rsid w:val="00475FFD"/>
    <w:rsid w:val="004766F1"/>
    <w:rsid w:val="00477808"/>
    <w:rsid w:val="0048112A"/>
    <w:rsid w:val="00481884"/>
    <w:rsid w:val="004877DC"/>
    <w:rsid w:val="0049264F"/>
    <w:rsid w:val="00494CA4"/>
    <w:rsid w:val="00496728"/>
    <w:rsid w:val="004979F2"/>
    <w:rsid w:val="004A63DB"/>
    <w:rsid w:val="004A7DAC"/>
    <w:rsid w:val="004B4BB5"/>
    <w:rsid w:val="004B7E26"/>
    <w:rsid w:val="004C0BCC"/>
    <w:rsid w:val="004C0C6C"/>
    <w:rsid w:val="004C22D4"/>
    <w:rsid w:val="004C2CC1"/>
    <w:rsid w:val="004C76E9"/>
    <w:rsid w:val="004D058C"/>
    <w:rsid w:val="004D1E03"/>
    <w:rsid w:val="004D1FB0"/>
    <w:rsid w:val="004D39CF"/>
    <w:rsid w:val="004D6F03"/>
    <w:rsid w:val="004E6AB4"/>
    <w:rsid w:val="004E7E68"/>
    <w:rsid w:val="004F131C"/>
    <w:rsid w:val="004F1D28"/>
    <w:rsid w:val="00501C9A"/>
    <w:rsid w:val="00504177"/>
    <w:rsid w:val="00506728"/>
    <w:rsid w:val="00507091"/>
    <w:rsid w:val="00512DC5"/>
    <w:rsid w:val="0051482D"/>
    <w:rsid w:val="00522470"/>
    <w:rsid w:val="00523B5F"/>
    <w:rsid w:val="0052508D"/>
    <w:rsid w:val="005462E5"/>
    <w:rsid w:val="00551155"/>
    <w:rsid w:val="00553B18"/>
    <w:rsid w:val="00556395"/>
    <w:rsid w:val="0056039D"/>
    <w:rsid w:val="00582A82"/>
    <w:rsid w:val="0058438E"/>
    <w:rsid w:val="00585AE0"/>
    <w:rsid w:val="005860A3"/>
    <w:rsid w:val="00591F92"/>
    <w:rsid w:val="00592907"/>
    <w:rsid w:val="005B1F6F"/>
    <w:rsid w:val="005C1331"/>
    <w:rsid w:val="005C41F3"/>
    <w:rsid w:val="005C50C0"/>
    <w:rsid w:val="005C7D01"/>
    <w:rsid w:val="005D4707"/>
    <w:rsid w:val="005D6055"/>
    <w:rsid w:val="005E0A74"/>
    <w:rsid w:val="005E32C5"/>
    <w:rsid w:val="005F03BE"/>
    <w:rsid w:val="005F0C9F"/>
    <w:rsid w:val="005F188C"/>
    <w:rsid w:val="00603191"/>
    <w:rsid w:val="00603342"/>
    <w:rsid w:val="00611B25"/>
    <w:rsid w:val="006132BF"/>
    <w:rsid w:val="00616A6C"/>
    <w:rsid w:val="00616E0D"/>
    <w:rsid w:val="00621107"/>
    <w:rsid w:val="006220F9"/>
    <w:rsid w:val="00622D87"/>
    <w:rsid w:val="00623C90"/>
    <w:rsid w:val="00626987"/>
    <w:rsid w:val="006349A0"/>
    <w:rsid w:val="006415ED"/>
    <w:rsid w:val="006431B2"/>
    <w:rsid w:val="006516C0"/>
    <w:rsid w:val="00652ECC"/>
    <w:rsid w:val="00653292"/>
    <w:rsid w:val="00655083"/>
    <w:rsid w:val="0065518E"/>
    <w:rsid w:val="006574CB"/>
    <w:rsid w:val="00661E6D"/>
    <w:rsid w:val="00662810"/>
    <w:rsid w:val="00664F14"/>
    <w:rsid w:val="00671D35"/>
    <w:rsid w:val="00673348"/>
    <w:rsid w:val="00677E94"/>
    <w:rsid w:val="0068225C"/>
    <w:rsid w:val="006868FC"/>
    <w:rsid w:val="00690090"/>
    <w:rsid w:val="006914B1"/>
    <w:rsid w:val="00691AAB"/>
    <w:rsid w:val="00693099"/>
    <w:rsid w:val="00693470"/>
    <w:rsid w:val="00695FBB"/>
    <w:rsid w:val="006A13FD"/>
    <w:rsid w:val="006A1B82"/>
    <w:rsid w:val="006A1F86"/>
    <w:rsid w:val="006A7148"/>
    <w:rsid w:val="006B43B5"/>
    <w:rsid w:val="006D011C"/>
    <w:rsid w:val="006D1208"/>
    <w:rsid w:val="006D7A87"/>
    <w:rsid w:val="006E25E6"/>
    <w:rsid w:val="006E4BA0"/>
    <w:rsid w:val="006E636F"/>
    <w:rsid w:val="006F4BDE"/>
    <w:rsid w:val="006F4EFA"/>
    <w:rsid w:val="006F75FD"/>
    <w:rsid w:val="00700110"/>
    <w:rsid w:val="007010C7"/>
    <w:rsid w:val="0070466B"/>
    <w:rsid w:val="00705DBB"/>
    <w:rsid w:val="00710A79"/>
    <w:rsid w:val="007177FB"/>
    <w:rsid w:val="0072259B"/>
    <w:rsid w:val="0073070C"/>
    <w:rsid w:val="00731643"/>
    <w:rsid w:val="00733707"/>
    <w:rsid w:val="00733E78"/>
    <w:rsid w:val="00735827"/>
    <w:rsid w:val="007414B7"/>
    <w:rsid w:val="00741695"/>
    <w:rsid w:val="00743BF6"/>
    <w:rsid w:val="00746E76"/>
    <w:rsid w:val="00750487"/>
    <w:rsid w:val="0075459D"/>
    <w:rsid w:val="0075488A"/>
    <w:rsid w:val="00756B29"/>
    <w:rsid w:val="00756E8D"/>
    <w:rsid w:val="00763343"/>
    <w:rsid w:val="007667BC"/>
    <w:rsid w:val="007720F9"/>
    <w:rsid w:val="00776AB6"/>
    <w:rsid w:val="00776BDD"/>
    <w:rsid w:val="00782A89"/>
    <w:rsid w:val="00783AEB"/>
    <w:rsid w:val="0078533B"/>
    <w:rsid w:val="00787379"/>
    <w:rsid w:val="00787E8E"/>
    <w:rsid w:val="00797024"/>
    <w:rsid w:val="007A06C4"/>
    <w:rsid w:val="007A2BBA"/>
    <w:rsid w:val="007A3AEC"/>
    <w:rsid w:val="007A53BA"/>
    <w:rsid w:val="007A5AED"/>
    <w:rsid w:val="007A7DE3"/>
    <w:rsid w:val="007B4239"/>
    <w:rsid w:val="007B4FE8"/>
    <w:rsid w:val="007C5E02"/>
    <w:rsid w:val="007D009A"/>
    <w:rsid w:val="007D1E4C"/>
    <w:rsid w:val="007D2532"/>
    <w:rsid w:val="007D5410"/>
    <w:rsid w:val="007E017E"/>
    <w:rsid w:val="007E5484"/>
    <w:rsid w:val="007E6681"/>
    <w:rsid w:val="007F4E60"/>
    <w:rsid w:val="00802CA6"/>
    <w:rsid w:val="00815154"/>
    <w:rsid w:val="00821140"/>
    <w:rsid w:val="00821BC8"/>
    <w:rsid w:val="00823008"/>
    <w:rsid w:val="008275A4"/>
    <w:rsid w:val="008335D2"/>
    <w:rsid w:val="0083447D"/>
    <w:rsid w:val="00835677"/>
    <w:rsid w:val="0084224C"/>
    <w:rsid w:val="00844960"/>
    <w:rsid w:val="00845AF5"/>
    <w:rsid w:val="00856419"/>
    <w:rsid w:val="0085706C"/>
    <w:rsid w:val="00863628"/>
    <w:rsid w:val="008654DD"/>
    <w:rsid w:val="0087489E"/>
    <w:rsid w:val="008767B4"/>
    <w:rsid w:val="00880DBB"/>
    <w:rsid w:val="00883976"/>
    <w:rsid w:val="00885940"/>
    <w:rsid w:val="00887E3E"/>
    <w:rsid w:val="00891763"/>
    <w:rsid w:val="0089327B"/>
    <w:rsid w:val="00893EEE"/>
    <w:rsid w:val="008A2093"/>
    <w:rsid w:val="008A3722"/>
    <w:rsid w:val="008B69B8"/>
    <w:rsid w:val="008D67C9"/>
    <w:rsid w:val="008D7EBA"/>
    <w:rsid w:val="008E68E9"/>
    <w:rsid w:val="009055F5"/>
    <w:rsid w:val="009058AF"/>
    <w:rsid w:val="009105FB"/>
    <w:rsid w:val="00912206"/>
    <w:rsid w:val="00914571"/>
    <w:rsid w:val="0091613E"/>
    <w:rsid w:val="00920672"/>
    <w:rsid w:val="009217FA"/>
    <w:rsid w:val="00926164"/>
    <w:rsid w:val="00926B3F"/>
    <w:rsid w:val="00936FDE"/>
    <w:rsid w:val="0093772D"/>
    <w:rsid w:val="00942EB8"/>
    <w:rsid w:val="00943A42"/>
    <w:rsid w:val="00947811"/>
    <w:rsid w:val="009629E3"/>
    <w:rsid w:val="00962ACF"/>
    <w:rsid w:val="00962BFB"/>
    <w:rsid w:val="0096345B"/>
    <w:rsid w:val="00970568"/>
    <w:rsid w:val="0097366B"/>
    <w:rsid w:val="0097396F"/>
    <w:rsid w:val="009779AE"/>
    <w:rsid w:val="00977B28"/>
    <w:rsid w:val="0098201C"/>
    <w:rsid w:val="0098302A"/>
    <w:rsid w:val="00987E53"/>
    <w:rsid w:val="00992836"/>
    <w:rsid w:val="00993E0B"/>
    <w:rsid w:val="009948DB"/>
    <w:rsid w:val="00996BBC"/>
    <w:rsid w:val="009A297A"/>
    <w:rsid w:val="009A4D9B"/>
    <w:rsid w:val="009A5513"/>
    <w:rsid w:val="009B2A39"/>
    <w:rsid w:val="009B37EB"/>
    <w:rsid w:val="009D4C78"/>
    <w:rsid w:val="009D7382"/>
    <w:rsid w:val="009D7887"/>
    <w:rsid w:val="009E2B67"/>
    <w:rsid w:val="009E501D"/>
    <w:rsid w:val="009E5D77"/>
    <w:rsid w:val="009F6BCB"/>
    <w:rsid w:val="00A03059"/>
    <w:rsid w:val="00A06111"/>
    <w:rsid w:val="00A10D55"/>
    <w:rsid w:val="00A156AD"/>
    <w:rsid w:val="00A21826"/>
    <w:rsid w:val="00A44609"/>
    <w:rsid w:val="00A45393"/>
    <w:rsid w:val="00A45D44"/>
    <w:rsid w:val="00A51DC6"/>
    <w:rsid w:val="00A56055"/>
    <w:rsid w:val="00A56CEE"/>
    <w:rsid w:val="00A64D5F"/>
    <w:rsid w:val="00A64F76"/>
    <w:rsid w:val="00A65D00"/>
    <w:rsid w:val="00A74EDC"/>
    <w:rsid w:val="00A76D80"/>
    <w:rsid w:val="00A77EC7"/>
    <w:rsid w:val="00A81120"/>
    <w:rsid w:val="00A8213D"/>
    <w:rsid w:val="00A941BF"/>
    <w:rsid w:val="00A942A3"/>
    <w:rsid w:val="00A950CC"/>
    <w:rsid w:val="00A97FBE"/>
    <w:rsid w:val="00AA53DE"/>
    <w:rsid w:val="00AB1495"/>
    <w:rsid w:val="00AB26DC"/>
    <w:rsid w:val="00AB45D3"/>
    <w:rsid w:val="00AB70DB"/>
    <w:rsid w:val="00AC1F0E"/>
    <w:rsid w:val="00AC2424"/>
    <w:rsid w:val="00AC3CAB"/>
    <w:rsid w:val="00AC4058"/>
    <w:rsid w:val="00AC619A"/>
    <w:rsid w:val="00AD406C"/>
    <w:rsid w:val="00AD4A68"/>
    <w:rsid w:val="00AD4E44"/>
    <w:rsid w:val="00AD652F"/>
    <w:rsid w:val="00AE4C15"/>
    <w:rsid w:val="00AF0254"/>
    <w:rsid w:val="00AF4480"/>
    <w:rsid w:val="00AF4D07"/>
    <w:rsid w:val="00AF6DE4"/>
    <w:rsid w:val="00B0090E"/>
    <w:rsid w:val="00B07038"/>
    <w:rsid w:val="00B07F67"/>
    <w:rsid w:val="00B10685"/>
    <w:rsid w:val="00B107EE"/>
    <w:rsid w:val="00B1345F"/>
    <w:rsid w:val="00B13A57"/>
    <w:rsid w:val="00B13BC6"/>
    <w:rsid w:val="00B13F48"/>
    <w:rsid w:val="00B1579A"/>
    <w:rsid w:val="00B159B5"/>
    <w:rsid w:val="00B162EA"/>
    <w:rsid w:val="00B22067"/>
    <w:rsid w:val="00B31B08"/>
    <w:rsid w:val="00B34BE8"/>
    <w:rsid w:val="00B53C2B"/>
    <w:rsid w:val="00B55C6C"/>
    <w:rsid w:val="00B55F87"/>
    <w:rsid w:val="00B57E44"/>
    <w:rsid w:val="00B57E4C"/>
    <w:rsid w:val="00B62FF3"/>
    <w:rsid w:val="00B7322F"/>
    <w:rsid w:val="00B734F9"/>
    <w:rsid w:val="00B8060D"/>
    <w:rsid w:val="00B82AE5"/>
    <w:rsid w:val="00B85EFE"/>
    <w:rsid w:val="00B86F47"/>
    <w:rsid w:val="00BA119B"/>
    <w:rsid w:val="00BB14F3"/>
    <w:rsid w:val="00BC466E"/>
    <w:rsid w:val="00BC4B1F"/>
    <w:rsid w:val="00BD2598"/>
    <w:rsid w:val="00BD59B6"/>
    <w:rsid w:val="00BE6B4A"/>
    <w:rsid w:val="00BF1576"/>
    <w:rsid w:val="00BF16BF"/>
    <w:rsid w:val="00BF2C0C"/>
    <w:rsid w:val="00C04847"/>
    <w:rsid w:val="00C05D7D"/>
    <w:rsid w:val="00C06239"/>
    <w:rsid w:val="00C0742F"/>
    <w:rsid w:val="00C0769B"/>
    <w:rsid w:val="00C100B1"/>
    <w:rsid w:val="00C11B62"/>
    <w:rsid w:val="00C1297A"/>
    <w:rsid w:val="00C16951"/>
    <w:rsid w:val="00C20073"/>
    <w:rsid w:val="00C228A4"/>
    <w:rsid w:val="00C22B31"/>
    <w:rsid w:val="00C2653F"/>
    <w:rsid w:val="00C34CB9"/>
    <w:rsid w:val="00C36CDB"/>
    <w:rsid w:val="00C37D68"/>
    <w:rsid w:val="00C425E1"/>
    <w:rsid w:val="00C42DF9"/>
    <w:rsid w:val="00C43ACA"/>
    <w:rsid w:val="00C50463"/>
    <w:rsid w:val="00C65A64"/>
    <w:rsid w:val="00C6727E"/>
    <w:rsid w:val="00C74ADB"/>
    <w:rsid w:val="00C7633B"/>
    <w:rsid w:val="00C779CD"/>
    <w:rsid w:val="00C802FE"/>
    <w:rsid w:val="00C83205"/>
    <w:rsid w:val="00C8416C"/>
    <w:rsid w:val="00C85ADE"/>
    <w:rsid w:val="00C85FCA"/>
    <w:rsid w:val="00C87215"/>
    <w:rsid w:val="00C92788"/>
    <w:rsid w:val="00C9394A"/>
    <w:rsid w:val="00C9525C"/>
    <w:rsid w:val="00C971F7"/>
    <w:rsid w:val="00CA1727"/>
    <w:rsid w:val="00CA2BC9"/>
    <w:rsid w:val="00CA3316"/>
    <w:rsid w:val="00CA554B"/>
    <w:rsid w:val="00CA5E29"/>
    <w:rsid w:val="00CA6FE8"/>
    <w:rsid w:val="00CA71E6"/>
    <w:rsid w:val="00CA73CC"/>
    <w:rsid w:val="00CB206B"/>
    <w:rsid w:val="00CB3FA7"/>
    <w:rsid w:val="00CB6CC9"/>
    <w:rsid w:val="00CC44BE"/>
    <w:rsid w:val="00CD5A67"/>
    <w:rsid w:val="00CD5AEF"/>
    <w:rsid w:val="00CD66A4"/>
    <w:rsid w:val="00CE09C4"/>
    <w:rsid w:val="00CE1BEC"/>
    <w:rsid w:val="00CE2CE0"/>
    <w:rsid w:val="00CF0A20"/>
    <w:rsid w:val="00CF305A"/>
    <w:rsid w:val="00CF4082"/>
    <w:rsid w:val="00D00FA6"/>
    <w:rsid w:val="00D03949"/>
    <w:rsid w:val="00D067AC"/>
    <w:rsid w:val="00D07B3F"/>
    <w:rsid w:val="00D121BB"/>
    <w:rsid w:val="00D12547"/>
    <w:rsid w:val="00D16239"/>
    <w:rsid w:val="00D17132"/>
    <w:rsid w:val="00D20BE4"/>
    <w:rsid w:val="00D212B1"/>
    <w:rsid w:val="00D23A39"/>
    <w:rsid w:val="00D3425D"/>
    <w:rsid w:val="00D35266"/>
    <w:rsid w:val="00D372F5"/>
    <w:rsid w:val="00D429BB"/>
    <w:rsid w:val="00D43FF1"/>
    <w:rsid w:val="00D44C15"/>
    <w:rsid w:val="00D46780"/>
    <w:rsid w:val="00D5405D"/>
    <w:rsid w:val="00D62003"/>
    <w:rsid w:val="00D733A2"/>
    <w:rsid w:val="00D74DFF"/>
    <w:rsid w:val="00D84731"/>
    <w:rsid w:val="00D84AB5"/>
    <w:rsid w:val="00D9045B"/>
    <w:rsid w:val="00D904E3"/>
    <w:rsid w:val="00D9101E"/>
    <w:rsid w:val="00D932E7"/>
    <w:rsid w:val="00D936B3"/>
    <w:rsid w:val="00D962B7"/>
    <w:rsid w:val="00DA1607"/>
    <w:rsid w:val="00DA3036"/>
    <w:rsid w:val="00DA40AB"/>
    <w:rsid w:val="00DA493B"/>
    <w:rsid w:val="00DA5BD3"/>
    <w:rsid w:val="00DA7DA2"/>
    <w:rsid w:val="00DD1D2F"/>
    <w:rsid w:val="00DD2905"/>
    <w:rsid w:val="00DD2FB8"/>
    <w:rsid w:val="00DD3711"/>
    <w:rsid w:val="00DD50F4"/>
    <w:rsid w:val="00DD7ACF"/>
    <w:rsid w:val="00DF3538"/>
    <w:rsid w:val="00E002A9"/>
    <w:rsid w:val="00E00999"/>
    <w:rsid w:val="00E04AA5"/>
    <w:rsid w:val="00E057FC"/>
    <w:rsid w:val="00E06E44"/>
    <w:rsid w:val="00E1084E"/>
    <w:rsid w:val="00E14233"/>
    <w:rsid w:val="00E148A2"/>
    <w:rsid w:val="00E14A28"/>
    <w:rsid w:val="00E20CF5"/>
    <w:rsid w:val="00E22547"/>
    <w:rsid w:val="00E236A6"/>
    <w:rsid w:val="00E250E8"/>
    <w:rsid w:val="00E2526A"/>
    <w:rsid w:val="00E350C7"/>
    <w:rsid w:val="00E41A26"/>
    <w:rsid w:val="00E41B8E"/>
    <w:rsid w:val="00E425F0"/>
    <w:rsid w:val="00E50F17"/>
    <w:rsid w:val="00E61898"/>
    <w:rsid w:val="00E642D1"/>
    <w:rsid w:val="00E6667D"/>
    <w:rsid w:val="00E669AC"/>
    <w:rsid w:val="00E67819"/>
    <w:rsid w:val="00E67D6B"/>
    <w:rsid w:val="00E719EF"/>
    <w:rsid w:val="00E71B5E"/>
    <w:rsid w:val="00E74985"/>
    <w:rsid w:val="00E82EEB"/>
    <w:rsid w:val="00E83030"/>
    <w:rsid w:val="00E87395"/>
    <w:rsid w:val="00E91F9E"/>
    <w:rsid w:val="00E91FDD"/>
    <w:rsid w:val="00EA1586"/>
    <w:rsid w:val="00EA3833"/>
    <w:rsid w:val="00EB2AD3"/>
    <w:rsid w:val="00EB5DA7"/>
    <w:rsid w:val="00EC1F08"/>
    <w:rsid w:val="00EC1FA3"/>
    <w:rsid w:val="00EC2763"/>
    <w:rsid w:val="00ED1D9E"/>
    <w:rsid w:val="00ED243A"/>
    <w:rsid w:val="00ED273D"/>
    <w:rsid w:val="00ED391F"/>
    <w:rsid w:val="00ED6734"/>
    <w:rsid w:val="00EE0102"/>
    <w:rsid w:val="00EE6648"/>
    <w:rsid w:val="00EE6D87"/>
    <w:rsid w:val="00EF70B5"/>
    <w:rsid w:val="00F00DD2"/>
    <w:rsid w:val="00F02B86"/>
    <w:rsid w:val="00F03738"/>
    <w:rsid w:val="00F04E5D"/>
    <w:rsid w:val="00F04ED9"/>
    <w:rsid w:val="00F14954"/>
    <w:rsid w:val="00F15415"/>
    <w:rsid w:val="00F231A9"/>
    <w:rsid w:val="00F23BC4"/>
    <w:rsid w:val="00F23FAE"/>
    <w:rsid w:val="00F27D26"/>
    <w:rsid w:val="00F34B09"/>
    <w:rsid w:val="00F37021"/>
    <w:rsid w:val="00F40DC1"/>
    <w:rsid w:val="00F42F1C"/>
    <w:rsid w:val="00F46260"/>
    <w:rsid w:val="00F5185D"/>
    <w:rsid w:val="00F54671"/>
    <w:rsid w:val="00F554D8"/>
    <w:rsid w:val="00F60827"/>
    <w:rsid w:val="00F6266C"/>
    <w:rsid w:val="00F62ED9"/>
    <w:rsid w:val="00F63795"/>
    <w:rsid w:val="00F6550F"/>
    <w:rsid w:val="00F672DD"/>
    <w:rsid w:val="00F712C5"/>
    <w:rsid w:val="00F75031"/>
    <w:rsid w:val="00F768B0"/>
    <w:rsid w:val="00F901EB"/>
    <w:rsid w:val="00F9091E"/>
    <w:rsid w:val="00FA47E2"/>
    <w:rsid w:val="00FA5D76"/>
    <w:rsid w:val="00FB0C17"/>
    <w:rsid w:val="00FB0EE6"/>
    <w:rsid w:val="00FB1795"/>
    <w:rsid w:val="00FB1C73"/>
    <w:rsid w:val="00FB7EBB"/>
    <w:rsid w:val="00FC0277"/>
    <w:rsid w:val="00FC1DD0"/>
    <w:rsid w:val="00FC2645"/>
    <w:rsid w:val="00FC5620"/>
    <w:rsid w:val="00FC6267"/>
    <w:rsid w:val="00FC66E3"/>
    <w:rsid w:val="00FC77B3"/>
    <w:rsid w:val="00FD3A1E"/>
    <w:rsid w:val="00FD5210"/>
    <w:rsid w:val="00FD729C"/>
    <w:rsid w:val="00FE07A4"/>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4501-8432-4BE5-8808-1698B6D5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Ellison, Bruce</cp:lastModifiedBy>
  <cp:revision>2</cp:revision>
  <cp:lastPrinted>2019-01-08T18:22:00Z</cp:lastPrinted>
  <dcterms:created xsi:type="dcterms:W3CDTF">2020-03-03T10:20:00Z</dcterms:created>
  <dcterms:modified xsi:type="dcterms:W3CDTF">2020-03-03T10:20:00Z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03bf64-6567-46b1-b0e7-63f827d8d55c_Enabled">
    <vt:lpwstr>True</vt:lpwstr>
  </property>
  <property fmtid="{D5CDD505-2E9C-101B-9397-08002B2CF9AE}" pid="3" name="MSIP_Label_0a03bf64-6567-46b1-b0e7-63f827d8d55c_SiteId">
    <vt:lpwstr>d9c7995d-4c06-40b7-829c-3921bdc751ed</vt:lpwstr>
  </property>
  <property fmtid="{D5CDD505-2E9C-101B-9397-08002B2CF9AE}" pid="4" name="MSIP_Label_0a03bf64-6567-46b1-b0e7-63f827d8d55c_Owner">
    <vt:lpwstr>bruce.ellison@sulzer.com</vt:lpwstr>
  </property>
  <property fmtid="{D5CDD505-2E9C-101B-9397-08002B2CF9AE}" pid="5" name="MSIP_Label_0a03bf64-6567-46b1-b0e7-63f827d8d55c_SetDate">
    <vt:lpwstr>2020-03-03T10:20:36.8666851Z</vt:lpwstr>
  </property>
  <property fmtid="{D5CDD505-2E9C-101B-9397-08002B2CF9AE}" pid="6" name="MSIP_Label_0a03bf64-6567-46b1-b0e7-63f827d8d55c_Name">
    <vt:lpwstr>SULZER CONFIDENTIAL</vt:lpwstr>
  </property>
  <property fmtid="{D5CDD505-2E9C-101B-9397-08002B2CF9AE}" pid="7" name="MSIP_Label_0a03bf64-6567-46b1-b0e7-63f827d8d55c_Application">
    <vt:lpwstr>Microsoft Azure Information Protection</vt:lpwstr>
  </property>
  <property fmtid="{D5CDD505-2E9C-101B-9397-08002B2CF9AE}" pid="8" name="MSIP_Label_0a03bf64-6567-46b1-b0e7-63f827d8d55c_ActionId">
    <vt:lpwstr>516c4f3d-9d11-4395-8e8e-f18c477924d0</vt:lpwstr>
  </property>
  <property fmtid="{D5CDD505-2E9C-101B-9397-08002B2CF9AE}" pid="9" name="MSIP_Label_0a03bf64-6567-46b1-b0e7-63f827d8d55c_Extended_MSFT_Method">
    <vt:lpwstr>Automatic</vt:lpwstr>
  </property>
  <property fmtid="{D5CDD505-2E9C-101B-9397-08002B2CF9AE}" pid="10" name="MSIP_Label_dc3eb348-6bb5-454e-8246-2b03a499fa4a_Enabled">
    <vt:lpwstr>True</vt:lpwstr>
  </property>
  <property fmtid="{D5CDD505-2E9C-101B-9397-08002B2CF9AE}" pid="11" name="MSIP_Label_dc3eb348-6bb5-454e-8246-2b03a499fa4a_SiteId">
    <vt:lpwstr>d9c7995d-4c06-40b7-829c-3921bdc751ed</vt:lpwstr>
  </property>
  <property fmtid="{D5CDD505-2E9C-101B-9397-08002B2CF9AE}" pid="12" name="MSIP_Label_dc3eb348-6bb5-454e-8246-2b03a499fa4a_Owner">
    <vt:lpwstr>bruce.ellison@sulzer.com</vt:lpwstr>
  </property>
  <property fmtid="{D5CDD505-2E9C-101B-9397-08002B2CF9AE}" pid="13" name="MSIP_Label_dc3eb348-6bb5-454e-8246-2b03a499fa4a_SetDate">
    <vt:lpwstr>2020-03-03T10:20:36.8666851Z</vt:lpwstr>
  </property>
  <property fmtid="{D5CDD505-2E9C-101B-9397-08002B2CF9AE}" pid="14" name="MSIP_Label_dc3eb348-6bb5-454e-8246-2b03a499fa4a_Name">
    <vt:lpwstr>SULZER CONFIDENTIAL - WITH MARKING</vt:lpwstr>
  </property>
  <property fmtid="{D5CDD505-2E9C-101B-9397-08002B2CF9AE}" pid="15" name="MSIP_Label_dc3eb348-6bb5-454e-8246-2b03a499fa4a_Application">
    <vt:lpwstr>Microsoft Azure Information Protection</vt:lpwstr>
  </property>
  <property fmtid="{D5CDD505-2E9C-101B-9397-08002B2CF9AE}" pid="16" name="MSIP_Label_dc3eb348-6bb5-454e-8246-2b03a499fa4a_ActionId">
    <vt:lpwstr>516c4f3d-9d11-4395-8e8e-f18c477924d0</vt:lpwstr>
  </property>
  <property fmtid="{D5CDD505-2E9C-101B-9397-08002B2CF9AE}" pid="17" name="MSIP_Label_dc3eb348-6bb5-454e-8246-2b03a499fa4a_Parent">
    <vt:lpwstr>0a03bf64-6567-46b1-b0e7-63f827d8d55c</vt:lpwstr>
  </property>
  <property fmtid="{D5CDD505-2E9C-101B-9397-08002B2CF9AE}" pid="18" name="MSIP_Label_dc3eb348-6bb5-454e-8246-2b03a499fa4a_Extended_MSFT_Method">
    <vt:lpwstr>Automatic</vt:lpwstr>
  </property>
  <property fmtid="{D5CDD505-2E9C-101B-9397-08002B2CF9AE}" pid="19" name="Sensitivity">
    <vt:lpwstr>SULZER CONFIDENTIAL SULZER CONFIDENTIAL - WITH MARKING</vt:lpwstr>
  </property>
</Properties>
</file>