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85D7" w14:textId="3E83FBB2" w:rsidR="00445DDB" w:rsidRPr="0083442C" w:rsidRDefault="00B815D5" w:rsidP="00B815D5">
      <w:pPr>
        <w:jc w:val="center"/>
        <w:rPr>
          <w:rFonts w:ascii="Constantia" w:hAnsi="Constantia" w:cs="Tahoma"/>
          <w:b/>
          <w:bCs/>
        </w:rPr>
      </w:pPr>
      <w:r w:rsidRPr="0083442C">
        <w:rPr>
          <w:rFonts w:ascii="Constantia" w:hAnsi="Constantia" w:cs="Tahoma"/>
          <w:b/>
          <w:bCs/>
        </w:rPr>
        <w:t>HOTHERSALL PARISH COUNCIL</w:t>
      </w:r>
    </w:p>
    <w:p w14:paraId="3BBC52FC" w14:textId="01B67AD3" w:rsidR="00B815D5" w:rsidRDefault="00054FB6" w:rsidP="00B815D5">
      <w:pPr>
        <w:jc w:val="center"/>
        <w:rPr>
          <w:rFonts w:ascii="Constantia" w:hAnsi="Constantia" w:cs="Tahoma"/>
        </w:rPr>
      </w:pPr>
      <w:r>
        <w:rPr>
          <w:rFonts w:ascii="Constantia" w:hAnsi="Constantia" w:cs="Tahoma"/>
        </w:rPr>
        <w:t xml:space="preserve">Minutes of a Meeting of the Parish </w:t>
      </w:r>
      <w:proofErr w:type="gramStart"/>
      <w:r>
        <w:rPr>
          <w:rFonts w:ascii="Constantia" w:hAnsi="Constantia" w:cs="Tahoma"/>
        </w:rPr>
        <w:t>Council  held</w:t>
      </w:r>
      <w:proofErr w:type="gramEnd"/>
      <w:r>
        <w:rPr>
          <w:rFonts w:ascii="Constantia" w:hAnsi="Constantia" w:cs="Tahoma"/>
        </w:rPr>
        <w:t xml:space="preserve"> on</w:t>
      </w:r>
      <w:r w:rsidR="000D7017">
        <w:rPr>
          <w:rFonts w:ascii="Constantia" w:hAnsi="Constantia" w:cs="Tahoma"/>
        </w:rPr>
        <w:t xml:space="preserve"> 2022 </w:t>
      </w:r>
      <w:r>
        <w:rPr>
          <w:rFonts w:ascii="Constantia" w:hAnsi="Constantia" w:cs="Tahoma"/>
        </w:rPr>
        <w:t xml:space="preserve">at </w:t>
      </w:r>
      <w:r w:rsidR="00E324B5">
        <w:rPr>
          <w:rFonts w:ascii="Constantia" w:hAnsi="Constantia" w:cs="Tahoma"/>
        </w:rPr>
        <w:t>the Pavilion, Hothersall Lodge.</w:t>
      </w:r>
    </w:p>
    <w:p w14:paraId="07BBC8EE" w14:textId="18333645" w:rsidR="00E324B5" w:rsidRDefault="00B815D5" w:rsidP="00E324B5">
      <w:pPr>
        <w:spacing w:line="240" w:lineRule="auto"/>
        <w:contextualSpacing/>
        <w:jc w:val="both"/>
        <w:rPr>
          <w:rFonts w:ascii="Constantia" w:hAnsi="Constantia" w:cs="Tahoma"/>
        </w:rPr>
      </w:pPr>
      <w:r w:rsidRPr="0083442C">
        <w:rPr>
          <w:rFonts w:ascii="Constantia" w:hAnsi="Constantia" w:cs="Tahoma"/>
          <w:b/>
          <w:bCs/>
        </w:rPr>
        <w:t>Present:</w:t>
      </w:r>
      <w:r w:rsidRPr="0083442C">
        <w:rPr>
          <w:rFonts w:ascii="Constantia" w:hAnsi="Constantia" w:cs="Tahoma"/>
        </w:rPr>
        <w:t xml:space="preserve">  </w:t>
      </w:r>
      <w:r w:rsidRPr="00546783">
        <w:rPr>
          <w:rFonts w:ascii="Constantia" w:hAnsi="Constantia" w:cs="Tahoma"/>
          <w:i/>
          <w:iCs/>
        </w:rPr>
        <w:t>Councillors</w:t>
      </w:r>
      <w:r w:rsidRPr="0083442C">
        <w:rPr>
          <w:rFonts w:ascii="Constantia" w:hAnsi="Constantia" w:cs="Tahoma"/>
        </w:rPr>
        <w:t xml:space="preserve"> – </w:t>
      </w:r>
      <w:r w:rsidR="005B42F2">
        <w:rPr>
          <w:rFonts w:ascii="Constantia" w:hAnsi="Constantia" w:cs="Tahoma"/>
        </w:rPr>
        <w:t>G</w:t>
      </w:r>
      <w:r w:rsidR="00E324B5">
        <w:rPr>
          <w:rFonts w:ascii="Constantia" w:hAnsi="Constantia" w:cs="Tahoma"/>
        </w:rPr>
        <w:t>ee</w:t>
      </w:r>
      <w:r w:rsidR="005B42F2">
        <w:rPr>
          <w:rFonts w:ascii="Constantia" w:hAnsi="Constantia" w:cs="Tahoma"/>
        </w:rPr>
        <w:t xml:space="preserve"> (Chair), </w:t>
      </w:r>
      <w:r w:rsidR="00E324B5">
        <w:rPr>
          <w:rFonts w:ascii="Constantia" w:hAnsi="Constantia" w:cs="Tahoma"/>
        </w:rPr>
        <w:t>Gal</w:t>
      </w:r>
      <w:r w:rsidR="005B42F2">
        <w:rPr>
          <w:rFonts w:ascii="Constantia" w:hAnsi="Constantia" w:cs="Tahoma"/>
        </w:rPr>
        <w:t>e,</w:t>
      </w:r>
      <w:r w:rsidR="00E324B5">
        <w:rPr>
          <w:rFonts w:ascii="Constantia" w:hAnsi="Constantia" w:cs="Tahoma"/>
        </w:rPr>
        <w:t xml:space="preserve"> </w:t>
      </w:r>
      <w:r w:rsidR="00441573">
        <w:rPr>
          <w:rFonts w:ascii="Constantia" w:hAnsi="Constantia" w:cs="Tahoma"/>
        </w:rPr>
        <w:t xml:space="preserve">Pell, </w:t>
      </w:r>
      <w:r w:rsidR="00E324B5">
        <w:rPr>
          <w:rFonts w:ascii="Constantia" w:hAnsi="Constantia" w:cs="Tahoma"/>
        </w:rPr>
        <w:t xml:space="preserve">Soper, </w:t>
      </w:r>
      <w:r w:rsidR="005B42F2">
        <w:rPr>
          <w:rFonts w:ascii="Constantia" w:hAnsi="Constantia" w:cs="Tahoma"/>
        </w:rPr>
        <w:t xml:space="preserve">Upton, </w:t>
      </w:r>
      <w:r w:rsidR="00E324B5">
        <w:rPr>
          <w:rFonts w:ascii="Constantia" w:hAnsi="Constantia" w:cs="Tahoma"/>
        </w:rPr>
        <w:t xml:space="preserve">and </w:t>
      </w:r>
      <w:r w:rsidR="00995A93">
        <w:rPr>
          <w:rFonts w:ascii="Constantia" w:hAnsi="Constantia" w:cs="Tahoma"/>
        </w:rPr>
        <w:t>Warren</w:t>
      </w:r>
    </w:p>
    <w:p w14:paraId="7FB5BD85" w14:textId="21959F1B" w:rsidR="00E324B5" w:rsidRDefault="00E324B5" w:rsidP="00E324B5">
      <w:pPr>
        <w:spacing w:line="240" w:lineRule="auto"/>
        <w:contextualSpacing/>
        <w:jc w:val="both"/>
        <w:rPr>
          <w:rFonts w:ascii="Constantia" w:hAnsi="Constantia" w:cs="Tahoma"/>
        </w:rPr>
      </w:pPr>
      <w:r>
        <w:rPr>
          <w:rFonts w:ascii="Constantia" w:hAnsi="Constantia" w:cs="Tahoma"/>
        </w:rPr>
        <w:tab/>
        <w:t xml:space="preserve">      And one Resident</w:t>
      </w:r>
    </w:p>
    <w:p w14:paraId="260FBFEC" w14:textId="77777777" w:rsidR="00E324B5" w:rsidRPr="0083442C" w:rsidRDefault="00E324B5" w:rsidP="00E324B5">
      <w:pPr>
        <w:spacing w:line="240" w:lineRule="auto"/>
        <w:contextualSpacing/>
        <w:jc w:val="both"/>
        <w:rPr>
          <w:rFonts w:ascii="Constantia" w:hAnsi="Constantia" w:cs="Tahoma"/>
        </w:rPr>
      </w:pPr>
    </w:p>
    <w:p w14:paraId="73879333" w14:textId="7240D78E" w:rsidR="00441573" w:rsidRDefault="00B815D5" w:rsidP="00321BE9">
      <w:pPr>
        <w:spacing w:line="240" w:lineRule="auto"/>
        <w:contextualSpacing/>
        <w:jc w:val="both"/>
        <w:rPr>
          <w:rFonts w:ascii="Constantia" w:hAnsi="Constantia" w:cs="Tahoma"/>
        </w:rPr>
      </w:pPr>
      <w:r w:rsidRPr="0083442C">
        <w:rPr>
          <w:rFonts w:ascii="Constantia" w:hAnsi="Constantia" w:cs="Tahoma"/>
          <w:b/>
          <w:bCs/>
        </w:rPr>
        <w:t>Apologies</w:t>
      </w:r>
      <w:r w:rsidRPr="0083442C">
        <w:rPr>
          <w:rFonts w:ascii="Constantia" w:hAnsi="Constantia" w:cs="Tahoma"/>
        </w:rPr>
        <w:t xml:space="preserve">:  </w:t>
      </w:r>
      <w:r w:rsidR="00E324B5" w:rsidRPr="00E324B5">
        <w:rPr>
          <w:rFonts w:ascii="Constantia" w:hAnsi="Constantia" w:cs="Tahoma"/>
        </w:rPr>
        <w:t>County Councillor</w:t>
      </w:r>
      <w:r w:rsidR="00E324B5">
        <w:rPr>
          <w:rFonts w:ascii="Constantia" w:hAnsi="Constantia" w:cs="Tahoma"/>
        </w:rPr>
        <w:t xml:space="preserve"> Swarbrick</w:t>
      </w:r>
      <w:r w:rsidR="00441573">
        <w:rPr>
          <w:rFonts w:ascii="Constantia" w:hAnsi="Constantia" w:cs="Tahoma"/>
        </w:rPr>
        <w:t xml:space="preserve"> </w:t>
      </w:r>
      <w:r w:rsidR="00642E95">
        <w:rPr>
          <w:rFonts w:ascii="Constantia" w:hAnsi="Constantia" w:cs="Tahoma"/>
        </w:rPr>
        <w:t>and Borough Councillor</w:t>
      </w:r>
      <w:r w:rsidR="00441573">
        <w:rPr>
          <w:rFonts w:ascii="Constantia" w:hAnsi="Constantia" w:cs="Tahoma"/>
        </w:rPr>
        <w:t>s Clark and</w:t>
      </w:r>
      <w:r w:rsidR="00642E95">
        <w:rPr>
          <w:rFonts w:ascii="Constantia" w:hAnsi="Constantia" w:cs="Tahoma"/>
        </w:rPr>
        <w:t xml:space="preserve"> </w:t>
      </w:r>
      <w:proofErr w:type="gramStart"/>
      <w:r w:rsidR="00642E95">
        <w:rPr>
          <w:rFonts w:ascii="Constantia" w:hAnsi="Constantia" w:cs="Tahoma"/>
        </w:rPr>
        <w:t>Rogerson</w:t>
      </w:r>
      <w:r w:rsidR="00E324B5">
        <w:rPr>
          <w:rFonts w:ascii="Constantia" w:hAnsi="Constantia" w:cs="Tahoma"/>
        </w:rPr>
        <w:t>;</w:t>
      </w:r>
      <w:proofErr w:type="gramEnd"/>
    </w:p>
    <w:p w14:paraId="68238A03" w14:textId="6E1DED7B" w:rsidR="00E324B5" w:rsidRDefault="00E324B5" w:rsidP="00321BE9">
      <w:pPr>
        <w:spacing w:line="240" w:lineRule="auto"/>
        <w:contextualSpacing/>
        <w:jc w:val="both"/>
        <w:rPr>
          <w:rFonts w:ascii="Constantia" w:hAnsi="Constantia" w:cs="Tahoma"/>
        </w:rPr>
      </w:pPr>
      <w:r>
        <w:rPr>
          <w:rFonts w:ascii="Constantia" w:hAnsi="Constantia" w:cs="Tahoma"/>
        </w:rPr>
        <w:tab/>
        <w:t xml:space="preserve">          Councillor Gornall and two residents</w:t>
      </w:r>
    </w:p>
    <w:p w14:paraId="76898945" w14:textId="0902CD41" w:rsidR="00A931DC" w:rsidRPr="0083442C" w:rsidRDefault="00A931DC" w:rsidP="00B815D5">
      <w:pPr>
        <w:jc w:val="both"/>
        <w:rPr>
          <w:rFonts w:ascii="Constantia" w:hAnsi="Constantia" w:cs="Tahoma"/>
        </w:rPr>
      </w:pPr>
    </w:p>
    <w:p w14:paraId="01CAEC65" w14:textId="5403BC7E" w:rsidR="00B815D5" w:rsidRPr="0083442C" w:rsidRDefault="004666AF" w:rsidP="004666AF">
      <w:pPr>
        <w:pStyle w:val="ListParagraph"/>
        <w:numPr>
          <w:ilvl w:val="0"/>
          <w:numId w:val="1"/>
        </w:numPr>
        <w:jc w:val="both"/>
        <w:rPr>
          <w:rFonts w:ascii="Constantia" w:hAnsi="Constantia" w:cs="Tahoma"/>
          <w:b/>
          <w:bCs/>
        </w:rPr>
      </w:pPr>
      <w:r w:rsidRPr="0083442C">
        <w:rPr>
          <w:rFonts w:ascii="Constantia" w:hAnsi="Constantia" w:cs="Tahoma"/>
          <w:b/>
          <w:bCs/>
        </w:rPr>
        <w:t xml:space="preserve"> </w:t>
      </w:r>
      <w:r w:rsidR="00B815D5" w:rsidRPr="0083442C">
        <w:rPr>
          <w:rFonts w:ascii="Constantia" w:hAnsi="Constantia" w:cs="Tahoma"/>
          <w:b/>
          <w:bCs/>
        </w:rPr>
        <w:t xml:space="preserve">Declarations of Interest – </w:t>
      </w:r>
      <w:r w:rsidR="00B815D5" w:rsidRPr="0083442C">
        <w:rPr>
          <w:rFonts w:ascii="Constantia" w:hAnsi="Constantia" w:cs="Tahoma"/>
        </w:rPr>
        <w:t>Non</w:t>
      </w:r>
      <w:r w:rsidR="00E324B5">
        <w:rPr>
          <w:rFonts w:ascii="Constantia" w:hAnsi="Constantia" w:cs="Tahoma"/>
        </w:rPr>
        <w:t>e</w:t>
      </w:r>
    </w:p>
    <w:p w14:paraId="779AA851" w14:textId="77777777" w:rsidR="00B815D5" w:rsidRPr="0083442C" w:rsidRDefault="00B815D5" w:rsidP="00B815D5">
      <w:pPr>
        <w:pStyle w:val="ListParagraph"/>
        <w:ind w:left="1080"/>
        <w:jc w:val="both"/>
        <w:rPr>
          <w:rFonts w:ascii="Constantia" w:hAnsi="Constantia" w:cs="Tahoma"/>
        </w:rPr>
      </w:pPr>
    </w:p>
    <w:p w14:paraId="0C2014EF" w14:textId="717DCD71" w:rsidR="00B815D5" w:rsidRPr="001A61CB" w:rsidRDefault="00B815D5" w:rsidP="00B815D5">
      <w:pPr>
        <w:pStyle w:val="ListParagraph"/>
        <w:numPr>
          <w:ilvl w:val="0"/>
          <w:numId w:val="1"/>
        </w:numPr>
        <w:jc w:val="both"/>
        <w:rPr>
          <w:rFonts w:ascii="Constantia" w:hAnsi="Constantia" w:cs="Tahoma"/>
          <w:b/>
          <w:bCs/>
        </w:rPr>
      </w:pPr>
      <w:r w:rsidRPr="0083442C">
        <w:rPr>
          <w:rFonts w:ascii="Constantia" w:hAnsi="Constantia" w:cs="Tahoma"/>
          <w:b/>
          <w:bCs/>
        </w:rPr>
        <w:t xml:space="preserve">Public </w:t>
      </w:r>
      <w:proofErr w:type="gramStart"/>
      <w:r w:rsidRPr="0083442C">
        <w:rPr>
          <w:rFonts w:ascii="Constantia" w:hAnsi="Constantia" w:cs="Tahoma"/>
          <w:b/>
          <w:bCs/>
        </w:rPr>
        <w:t xml:space="preserve">Participation </w:t>
      </w:r>
      <w:r w:rsidR="00ED4383">
        <w:rPr>
          <w:rFonts w:ascii="Constantia" w:hAnsi="Constantia" w:cs="Tahoma"/>
          <w:b/>
          <w:bCs/>
        </w:rPr>
        <w:t xml:space="preserve"> -</w:t>
      </w:r>
      <w:proofErr w:type="gramEnd"/>
      <w:r w:rsidR="00ED4383" w:rsidRPr="00FD16E4">
        <w:rPr>
          <w:rFonts w:ascii="Constantia" w:hAnsi="Constantia" w:cs="Tahoma"/>
        </w:rPr>
        <w:t xml:space="preserve"> </w:t>
      </w:r>
      <w:r w:rsidR="00FD16E4">
        <w:rPr>
          <w:rFonts w:ascii="Constantia" w:hAnsi="Constantia" w:cs="Tahoma"/>
        </w:rPr>
        <w:t xml:space="preserve"> </w:t>
      </w:r>
      <w:r w:rsidR="008A4C6F">
        <w:rPr>
          <w:rFonts w:ascii="Constantia" w:hAnsi="Constantia" w:cs="Tahoma"/>
        </w:rPr>
        <w:t>Congratulations were offered to the team of volunteer Himalayan Balsam clearers who had done a sterling work to clear the invasion over recent weeks.  A query was raised about footpath and finger post reinstatement in the Parish.  It was confirmed that Cllrs Up</w:t>
      </w:r>
      <w:r w:rsidR="001A61CB">
        <w:rPr>
          <w:rFonts w:ascii="Constantia" w:hAnsi="Constantia" w:cs="Tahoma"/>
        </w:rPr>
        <w:t>ton and Pell were undertaking an exploratory survey of these.</w:t>
      </w:r>
    </w:p>
    <w:p w14:paraId="51CF428E" w14:textId="77777777" w:rsidR="001A61CB" w:rsidRPr="001A61CB" w:rsidRDefault="001A61CB" w:rsidP="001A61CB">
      <w:pPr>
        <w:pStyle w:val="ListParagraph"/>
        <w:rPr>
          <w:rFonts w:ascii="Constantia" w:hAnsi="Constantia" w:cs="Tahoma"/>
          <w:b/>
          <w:bCs/>
        </w:rPr>
      </w:pPr>
    </w:p>
    <w:p w14:paraId="023F4F3B" w14:textId="2564972E" w:rsidR="001A61CB" w:rsidRDefault="001A61CB" w:rsidP="001A61CB">
      <w:pPr>
        <w:pStyle w:val="ListParagraph"/>
        <w:jc w:val="both"/>
        <w:rPr>
          <w:rFonts w:ascii="Constantia" w:hAnsi="Constantia" w:cs="Tahoma"/>
        </w:rPr>
      </w:pPr>
      <w:r w:rsidRPr="001A61CB">
        <w:rPr>
          <w:rFonts w:ascii="Constantia" w:hAnsi="Constantia" w:cs="Tahoma"/>
        </w:rPr>
        <w:t xml:space="preserve">It was </w:t>
      </w:r>
      <w:r>
        <w:rPr>
          <w:rFonts w:ascii="Constantia" w:hAnsi="Constantia" w:cs="Tahoma"/>
        </w:rPr>
        <w:t xml:space="preserve">further noted that following the recent drought, that local trees (particularly an ancient Beech) were in poor condition.  It was noted that LCC can be approached if it appeared likely that any trees would cause damage if they fell.  </w:t>
      </w:r>
    </w:p>
    <w:p w14:paraId="1F0886AC" w14:textId="2523287D" w:rsidR="001A61CB" w:rsidRDefault="001A61CB" w:rsidP="001A61CB">
      <w:pPr>
        <w:pStyle w:val="ListParagraph"/>
        <w:jc w:val="both"/>
        <w:rPr>
          <w:rFonts w:ascii="Constantia" w:hAnsi="Constantia" w:cs="Tahoma"/>
        </w:rPr>
      </w:pPr>
    </w:p>
    <w:p w14:paraId="50D4F922" w14:textId="49A7BB5E" w:rsidR="001A61CB" w:rsidRDefault="001A61CB" w:rsidP="001A61CB">
      <w:pPr>
        <w:pStyle w:val="ListParagraph"/>
        <w:jc w:val="both"/>
        <w:rPr>
          <w:rFonts w:ascii="Constantia" w:hAnsi="Constantia" w:cs="Tahoma"/>
        </w:rPr>
      </w:pPr>
      <w:r>
        <w:rPr>
          <w:rFonts w:ascii="Constantia" w:hAnsi="Constantia" w:cs="Tahoma"/>
        </w:rPr>
        <w:t xml:space="preserve">The Council had been contacted by a resident who raised </w:t>
      </w:r>
      <w:proofErr w:type="gramStart"/>
      <w:r>
        <w:rPr>
          <w:rFonts w:ascii="Constantia" w:hAnsi="Constantia" w:cs="Tahoma"/>
        </w:rPr>
        <w:t>a number of</w:t>
      </w:r>
      <w:proofErr w:type="gramEnd"/>
      <w:r>
        <w:rPr>
          <w:rFonts w:ascii="Constantia" w:hAnsi="Constantia" w:cs="Tahoma"/>
        </w:rPr>
        <w:t xml:space="preserve"> issues – 1.  A response to the Council’s view about traffic issues related to the proposed development at Higher College Farm.  2.  To raise the problem of queueing Taxis at Hillside School. </w:t>
      </w:r>
      <w:r w:rsidR="00AC6DE3">
        <w:rPr>
          <w:rFonts w:ascii="Constantia" w:hAnsi="Constantia" w:cs="Tahoma"/>
        </w:rPr>
        <w:t xml:space="preserve">3. </w:t>
      </w:r>
      <w:r>
        <w:rPr>
          <w:rFonts w:ascii="Constantia" w:hAnsi="Constantia" w:cs="Tahoma"/>
        </w:rPr>
        <w:t xml:space="preserve">To report a water leak.  </w:t>
      </w:r>
      <w:r w:rsidR="00AC6DE3">
        <w:rPr>
          <w:rFonts w:ascii="Constantia" w:hAnsi="Constantia" w:cs="Tahoma"/>
        </w:rPr>
        <w:t>4.  To report the discharge of effluent from housed animals into a stream and then on into the river.</w:t>
      </w:r>
    </w:p>
    <w:p w14:paraId="42CBEA60" w14:textId="50B412C5" w:rsidR="00AC6DE3" w:rsidRDefault="00AC6DE3" w:rsidP="001A61CB">
      <w:pPr>
        <w:pStyle w:val="ListParagraph"/>
        <w:jc w:val="both"/>
        <w:rPr>
          <w:rFonts w:ascii="Constantia" w:hAnsi="Constantia" w:cs="Tahoma"/>
        </w:rPr>
      </w:pPr>
      <w:r>
        <w:rPr>
          <w:rFonts w:ascii="Constantia" w:hAnsi="Constantia" w:cs="Tahoma"/>
        </w:rPr>
        <w:t xml:space="preserve">Councillors noted that the first three items had been addressed by the Council (The Taxi problem over many years).  </w:t>
      </w:r>
    </w:p>
    <w:p w14:paraId="7A705703" w14:textId="2EA530AB" w:rsidR="00AC6DE3" w:rsidRPr="001A61CB" w:rsidRDefault="00AC6DE3" w:rsidP="001A61CB">
      <w:pPr>
        <w:pStyle w:val="ListParagraph"/>
        <w:jc w:val="both"/>
        <w:rPr>
          <w:rFonts w:ascii="Constantia" w:hAnsi="Constantia" w:cs="Tahoma"/>
        </w:rPr>
      </w:pPr>
      <w:r>
        <w:rPr>
          <w:rFonts w:ascii="Constantia" w:hAnsi="Constantia" w:cs="Tahoma"/>
        </w:rPr>
        <w:t>It was agreed that a reply be sent by the Chair, outlining the efforts being made by the Council to address these issues, but also to thank the resident for alerting Council to other important matters.</w:t>
      </w:r>
    </w:p>
    <w:p w14:paraId="1CF32FA5" w14:textId="77777777" w:rsidR="00B815D5" w:rsidRPr="0083442C" w:rsidRDefault="00B815D5" w:rsidP="00B815D5">
      <w:pPr>
        <w:pStyle w:val="ListParagraph"/>
        <w:rPr>
          <w:rFonts w:ascii="Constantia" w:hAnsi="Constantia" w:cs="Tahoma"/>
        </w:rPr>
      </w:pPr>
    </w:p>
    <w:p w14:paraId="442DA709" w14:textId="6F602C37" w:rsidR="00AB1553" w:rsidRDefault="00B815D5" w:rsidP="00C0777A">
      <w:pPr>
        <w:pStyle w:val="ListParagraph"/>
        <w:numPr>
          <w:ilvl w:val="0"/>
          <w:numId w:val="1"/>
        </w:numPr>
        <w:jc w:val="both"/>
        <w:rPr>
          <w:rFonts w:ascii="Constantia" w:hAnsi="Constantia" w:cs="Tahoma"/>
        </w:rPr>
      </w:pPr>
      <w:r w:rsidRPr="00C0777A">
        <w:rPr>
          <w:rFonts w:ascii="Constantia" w:hAnsi="Constantia" w:cs="Tahoma"/>
          <w:b/>
          <w:bCs/>
        </w:rPr>
        <w:t xml:space="preserve">The Minutes </w:t>
      </w:r>
      <w:r w:rsidR="00546783" w:rsidRPr="00C0777A">
        <w:rPr>
          <w:rFonts w:ascii="Constantia" w:hAnsi="Constantia" w:cs="Tahoma"/>
          <w:b/>
          <w:bCs/>
        </w:rPr>
        <w:t>of</w:t>
      </w:r>
      <w:r w:rsidRPr="00C0777A">
        <w:rPr>
          <w:rFonts w:ascii="Constantia" w:hAnsi="Constantia" w:cs="Tahoma"/>
          <w:b/>
          <w:bCs/>
        </w:rPr>
        <w:t xml:space="preserve"> Meeting </w:t>
      </w:r>
      <w:r w:rsidRPr="00C0777A">
        <w:rPr>
          <w:rFonts w:ascii="Constantia" w:hAnsi="Constantia" w:cs="Tahoma"/>
        </w:rPr>
        <w:t xml:space="preserve">held on </w:t>
      </w:r>
      <w:r w:rsidR="00C0777A">
        <w:rPr>
          <w:rFonts w:ascii="Constantia" w:hAnsi="Constantia" w:cs="Tahoma"/>
        </w:rPr>
        <w:t>12 April 2022 were confirmed as a true record and signed by the Chair.</w:t>
      </w:r>
    </w:p>
    <w:p w14:paraId="578D34C9" w14:textId="77777777" w:rsidR="00C0777A" w:rsidRPr="00C0777A" w:rsidRDefault="00C0777A" w:rsidP="00C0777A">
      <w:pPr>
        <w:pStyle w:val="ListParagraph"/>
        <w:jc w:val="both"/>
        <w:rPr>
          <w:rFonts w:ascii="Constantia" w:hAnsi="Constantia" w:cs="Tahoma"/>
        </w:rPr>
      </w:pPr>
    </w:p>
    <w:p w14:paraId="27F20685" w14:textId="7C83D74D" w:rsidR="00C0777A" w:rsidRPr="00C0777A" w:rsidRDefault="00AB1553" w:rsidP="00C0777A">
      <w:pPr>
        <w:pStyle w:val="ListParagraph"/>
        <w:numPr>
          <w:ilvl w:val="0"/>
          <w:numId w:val="1"/>
        </w:numPr>
        <w:jc w:val="both"/>
        <w:rPr>
          <w:rFonts w:ascii="Constantia" w:hAnsi="Constantia" w:cs="Tahoma"/>
          <w:b/>
          <w:bCs/>
        </w:rPr>
      </w:pPr>
      <w:r w:rsidRPr="00441573">
        <w:rPr>
          <w:rFonts w:ascii="Constantia" w:hAnsi="Constantia" w:cs="Tahoma"/>
          <w:b/>
          <w:bCs/>
        </w:rPr>
        <w:t>Matters Arising</w:t>
      </w:r>
      <w:r w:rsidR="00546783" w:rsidRPr="00441573">
        <w:rPr>
          <w:rFonts w:ascii="Constantia" w:hAnsi="Constantia" w:cs="Tahoma"/>
          <w:b/>
          <w:bCs/>
        </w:rPr>
        <w:t xml:space="preserve"> </w:t>
      </w:r>
    </w:p>
    <w:p w14:paraId="63FE8F08" w14:textId="0BD49213" w:rsidR="00DD165F" w:rsidRDefault="00C0777A" w:rsidP="00B0305D">
      <w:pPr>
        <w:pStyle w:val="ListParagraph"/>
        <w:shd w:val="clear" w:color="auto" w:fill="FFFFFF"/>
        <w:spacing w:after="100" w:line="240" w:lineRule="auto"/>
        <w:rPr>
          <w:rFonts w:ascii="Constantia" w:hAnsi="Constantia" w:cs="Tahoma"/>
          <w:color w:val="000000" w:themeColor="text1"/>
        </w:rPr>
      </w:pPr>
      <w:r>
        <w:rPr>
          <w:rFonts w:ascii="Constantia" w:hAnsi="Constantia" w:cs="Tahoma"/>
          <w:b/>
          <w:bCs/>
          <w:color w:val="000000" w:themeColor="text1"/>
        </w:rPr>
        <w:t xml:space="preserve">MIN 7.1 Replacement of Bus Shelter.  </w:t>
      </w:r>
      <w:r>
        <w:rPr>
          <w:rFonts w:ascii="Constantia" w:hAnsi="Constantia" w:cs="Tahoma"/>
          <w:color w:val="000000" w:themeColor="text1"/>
        </w:rPr>
        <w:t>Information had been received that there was thought to be good grounds for a replacement of the Bus Shelter which had been removed.  Correspondence had also been received by a resident which stated that the shelter had been serviceable.  Cllr Swarbrick had followed up this matter.  It transpired that it is RVBC which ha</w:t>
      </w:r>
      <w:r w:rsidR="00B0305D">
        <w:rPr>
          <w:rFonts w:ascii="Constantia" w:hAnsi="Constantia" w:cs="Tahoma"/>
          <w:color w:val="000000" w:themeColor="text1"/>
        </w:rPr>
        <w:t>s the</w:t>
      </w:r>
      <w:r>
        <w:rPr>
          <w:rFonts w:ascii="Constantia" w:hAnsi="Constantia" w:cs="Tahoma"/>
          <w:color w:val="000000" w:themeColor="text1"/>
        </w:rPr>
        <w:t xml:space="preserve"> responsibility </w:t>
      </w:r>
      <w:r w:rsidR="00B0305D">
        <w:rPr>
          <w:rFonts w:ascii="Constantia" w:hAnsi="Constantia" w:cs="Tahoma"/>
          <w:color w:val="000000" w:themeColor="text1"/>
        </w:rPr>
        <w:t xml:space="preserve">for the Shelters.  </w:t>
      </w:r>
      <w:r w:rsidR="00B0305D" w:rsidRPr="00B0305D">
        <w:rPr>
          <w:rFonts w:ascii="Constantia" w:hAnsi="Constantia" w:cs="Tahoma"/>
          <w:b/>
          <w:bCs/>
          <w:color w:val="0070C0"/>
        </w:rPr>
        <w:t>(A</w:t>
      </w:r>
      <w:r w:rsidR="00B0305D">
        <w:rPr>
          <w:rFonts w:ascii="Constantia" w:hAnsi="Constantia" w:cs="Tahoma"/>
          <w:b/>
          <w:bCs/>
          <w:color w:val="0070C0"/>
        </w:rPr>
        <w:t>CTION</w:t>
      </w:r>
      <w:r w:rsidR="00B0305D" w:rsidRPr="00B0305D">
        <w:rPr>
          <w:rFonts w:ascii="Constantia" w:hAnsi="Constantia" w:cs="Tahoma"/>
          <w:color w:val="0070C0"/>
        </w:rPr>
        <w:t xml:space="preserve"> </w:t>
      </w:r>
      <w:r w:rsidR="00B0305D">
        <w:rPr>
          <w:rFonts w:ascii="Constantia" w:hAnsi="Constantia" w:cs="Tahoma"/>
          <w:color w:val="000000" w:themeColor="text1"/>
        </w:rPr>
        <w:t>– keep pending)</w:t>
      </w:r>
      <w:r w:rsidR="00DD165F" w:rsidRPr="00C0777A">
        <w:rPr>
          <w:rFonts w:ascii="Constantia" w:hAnsi="Constantia" w:cs="Tahoma"/>
          <w:color w:val="000000" w:themeColor="text1"/>
        </w:rPr>
        <w:tab/>
      </w:r>
    </w:p>
    <w:p w14:paraId="74F4964D" w14:textId="2D555E98" w:rsidR="00B0305D" w:rsidRDefault="00B0305D" w:rsidP="00B0305D">
      <w:pPr>
        <w:pStyle w:val="ListParagraph"/>
        <w:shd w:val="clear" w:color="auto" w:fill="FFFFFF"/>
        <w:spacing w:after="100" w:line="240" w:lineRule="auto"/>
        <w:rPr>
          <w:rFonts w:ascii="Constantia" w:hAnsi="Constantia" w:cs="Tahoma"/>
          <w:color w:val="000000" w:themeColor="text1"/>
        </w:rPr>
      </w:pPr>
      <w:r>
        <w:rPr>
          <w:rFonts w:ascii="Constantia" w:hAnsi="Constantia" w:cs="Tahoma"/>
          <w:b/>
          <w:bCs/>
          <w:color w:val="000000" w:themeColor="text1"/>
        </w:rPr>
        <w:t xml:space="preserve">MIN 5 </w:t>
      </w:r>
      <w:r w:rsidR="00D779AD">
        <w:rPr>
          <w:rFonts w:ascii="Constantia" w:hAnsi="Constantia" w:cs="Tahoma"/>
          <w:b/>
          <w:bCs/>
          <w:color w:val="000000" w:themeColor="text1"/>
        </w:rPr>
        <w:t>–</w:t>
      </w:r>
      <w:r>
        <w:rPr>
          <w:rFonts w:ascii="Constantia" w:hAnsi="Constantia" w:cs="Tahoma"/>
          <w:color w:val="000000" w:themeColor="text1"/>
        </w:rPr>
        <w:t xml:space="preserve"> </w:t>
      </w:r>
      <w:r>
        <w:rPr>
          <w:rFonts w:ascii="Constantia" w:hAnsi="Constantia" w:cs="Tahoma"/>
          <w:b/>
          <w:bCs/>
          <w:color w:val="000000" w:themeColor="text1"/>
        </w:rPr>
        <w:t>Finance</w:t>
      </w:r>
      <w:r w:rsidR="00D779AD">
        <w:rPr>
          <w:rFonts w:ascii="Constantia" w:hAnsi="Constantia" w:cs="Tahoma"/>
          <w:b/>
          <w:bCs/>
          <w:color w:val="000000" w:themeColor="text1"/>
        </w:rPr>
        <w:t xml:space="preserve">.  </w:t>
      </w:r>
      <w:r w:rsidR="00D779AD" w:rsidRPr="00D779AD">
        <w:rPr>
          <w:rFonts w:ascii="Constantia" w:hAnsi="Constantia" w:cs="Tahoma"/>
          <w:color w:val="000000" w:themeColor="text1"/>
        </w:rPr>
        <w:t>It was reported that the Exemption Certificate had been received from the national Auditor following submission of the AGAR documents</w:t>
      </w:r>
      <w:r w:rsidR="00D779AD">
        <w:rPr>
          <w:rFonts w:ascii="Constantia" w:hAnsi="Constantia" w:cs="Tahoma"/>
          <w:color w:val="000000" w:themeColor="text1"/>
        </w:rPr>
        <w:t>.</w:t>
      </w:r>
    </w:p>
    <w:p w14:paraId="3F1ABE5E" w14:textId="7C2FBAC6" w:rsidR="00D779AD" w:rsidRDefault="00D779AD" w:rsidP="00D779AD">
      <w:pPr>
        <w:pStyle w:val="ListParagraph"/>
        <w:shd w:val="clear" w:color="auto" w:fill="FFFFFF"/>
        <w:spacing w:after="100" w:line="240" w:lineRule="auto"/>
        <w:rPr>
          <w:rFonts w:ascii="Constantia" w:hAnsi="Constantia" w:cs="Tahoma"/>
          <w:color w:val="000000" w:themeColor="text1"/>
        </w:rPr>
      </w:pPr>
      <w:r>
        <w:rPr>
          <w:rFonts w:ascii="Constantia" w:hAnsi="Constantia" w:cs="Tahoma"/>
          <w:b/>
          <w:bCs/>
          <w:color w:val="000000" w:themeColor="text1"/>
        </w:rPr>
        <w:t>MIN 6 –</w:t>
      </w:r>
      <w:r>
        <w:rPr>
          <w:rFonts w:ascii="Constantia" w:hAnsi="Constantia" w:cs="Tahoma"/>
          <w:color w:val="000000" w:themeColor="text1"/>
        </w:rPr>
        <w:t xml:space="preserve"> </w:t>
      </w:r>
      <w:r w:rsidRPr="00D779AD">
        <w:rPr>
          <w:rFonts w:ascii="Constantia" w:hAnsi="Constantia" w:cs="Tahoma"/>
          <w:b/>
          <w:bCs/>
          <w:color w:val="000000" w:themeColor="text1"/>
        </w:rPr>
        <w:t>Local Strategic Plan.</w:t>
      </w:r>
      <w:r>
        <w:rPr>
          <w:rFonts w:ascii="Constantia" w:hAnsi="Constantia" w:cs="Tahoma"/>
          <w:color w:val="000000" w:themeColor="text1"/>
        </w:rPr>
        <w:t xml:space="preserve">  There had been no further response since the submission of the joint response from the four local Parish Councils to the Consultation Exercise.  (</w:t>
      </w:r>
      <w:r w:rsidRPr="00D779AD">
        <w:rPr>
          <w:rFonts w:ascii="Constantia" w:hAnsi="Constantia" w:cs="Tahoma"/>
          <w:b/>
          <w:bCs/>
          <w:color w:val="0070C0"/>
        </w:rPr>
        <w:t>ACTION</w:t>
      </w:r>
      <w:r w:rsidRPr="00D779AD">
        <w:rPr>
          <w:rFonts w:ascii="Constantia" w:hAnsi="Constantia" w:cs="Tahoma"/>
          <w:b/>
          <w:bCs/>
          <w:color w:val="000000" w:themeColor="text1"/>
        </w:rPr>
        <w:t xml:space="preserve"> </w:t>
      </w:r>
      <w:r>
        <w:rPr>
          <w:rFonts w:ascii="Constantia" w:hAnsi="Constantia" w:cs="Tahoma"/>
          <w:color w:val="000000" w:themeColor="text1"/>
        </w:rPr>
        <w:t xml:space="preserve">– Clerk to follow up to request further meeting – </w:t>
      </w:r>
      <w:r w:rsidRPr="00D779AD">
        <w:rPr>
          <w:rFonts w:ascii="Constantia" w:hAnsi="Constantia" w:cs="Tahoma"/>
          <w:b/>
          <w:bCs/>
          <w:color w:val="FF0000"/>
        </w:rPr>
        <w:t>DONE</w:t>
      </w:r>
      <w:r w:rsidRPr="00D779AD">
        <w:rPr>
          <w:rFonts w:ascii="Constantia" w:hAnsi="Constantia" w:cs="Tahoma"/>
          <w:color w:val="000000" w:themeColor="text1"/>
        </w:rPr>
        <w:t>).</w:t>
      </w:r>
    </w:p>
    <w:p w14:paraId="4E1D3956" w14:textId="1C748687" w:rsidR="00D779AD" w:rsidRDefault="00D779AD" w:rsidP="00D779AD">
      <w:pPr>
        <w:pStyle w:val="ListParagraph"/>
        <w:numPr>
          <w:ilvl w:val="0"/>
          <w:numId w:val="1"/>
        </w:numPr>
        <w:shd w:val="clear" w:color="auto" w:fill="FFFFFF"/>
        <w:spacing w:after="100" w:line="240" w:lineRule="auto"/>
        <w:rPr>
          <w:rFonts w:ascii="Constantia" w:hAnsi="Constantia" w:cs="Tahoma"/>
          <w:b/>
          <w:bCs/>
          <w:color w:val="000000" w:themeColor="text1"/>
        </w:rPr>
      </w:pPr>
      <w:r>
        <w:rPr>
          <w:rFonts w:ascii="Constantia" w:hAnsi="Constantia" w:cs="Tahoma"/>
          <w:b/>
          <w:bCs/>
          <w:color w:val="000000" w:themeColor="text1"/>
        </w:rPr>
        <w:lastRenderedPageBreak/>
        <w:t xml:space="preserve">Reports </w:t>
      </w:r>
      <w:proofErr w:type="spellStart"/>
      <w:r>
        <w:rPr>
          <w:rFonts w:ascii="Constantia" w:hAnsi="Constantia" w:cs="Tahoma"/>
          <w:b/>
          <w:bCs/>
          <w:color w:val="000000" w:themeColor="text1"/>
        </w:rPr>
        <w:t>an</w:t>
      </w:r>
      <w:r w:rsidR="006030A9">
        <w:rPr>
          <w:rFonts w:ascii="Constantia" w:hAnsi="Constantia" w:cs="Tahoma"/>
          <w:b/>
          <w:bCs/>
          <w:color w:val="000000" w:themeColor="text1"/>
        </w:rPr>
        <w:t>Pos</w:t>
      </w:r>
      <w:r>
        <w:rPr>
          <w:rFonts w:ascii="Constantia" w:hAnsi="Constantia" w:cs="Tahoma"/>
          <w:b/>
          <w:bCs/>
          <w:color w:val="000000" w:themeColor="text1"/>
        </w:rPr>
        <w:t>d</w:t>
      </w:r>
      <w:proofErr w:type="spellEnd"/>
      <w:r>
        <w:rPr>
          <w:rFonts w:ascii="Constantia" w:hAnsi="Constantia" w:cs="Tahoma"/>
          <w:b/>
          <w:bCs/>
          <w:color w:val="000000" w:themeColor="text1"/>
        </w:rPr>
        <w:t xml:space="preserve"> Updates on Events since last meeting</w:t>
      </w:r>
    </w:p>
    <w:p w14:paraId="0A5F4184" w14:textId="15531143" w:rsidR="00D779AD" w:rsidRDefault="00D779AD" w:rsidP="00D779AD">
      <w:pPr>
        <w:shd w:val="clear" w:color="auto" w:fill="FFFFFF"/>
        <w:spacing w:after="100" w:line="240" w:lineRule="auto"/>
        <w:ind w:left="720" w:hanging="720"/>
        <w:rPr>
          <w:rFonts w:ascii="Constantia" w:hAnsi="Constantia" w:cs="Tahoma"/>
        </w:rPr>
      </w:pPr>
      <w:r w:rsidRPr="00D779AD">
        <w:rPr>
          <w:rFonts w:ascii="Constantia" w:hAnsi="Constantia" w:cs="Tahoma"/>
          <w:i/>
          <w:iCs/>
        </w:rPr>
        <w:t>5.1</w:t>
      </w:r>
      <w:r w:rsidRPr="00D779AD">
        <w:rPr>
          <w:rFonts w:ascii="Constantia" w:hAnsi="Constantia" w:cs="Tahoma"/>
          <w:i/>
          <w:iCs/>
        </w:rPr>
        <w:tab/>
        <w:t>The Annual Assembly and AGM</w:t>
      </w:r>
      <w:r>
        <w:rPr>
          <w:rFonts w:ascii="Constantia" w:hAnsi="Constantia" w:cs="Tahoma"/>
          <w:i/>
          <w:iCs/>
        </w:rPr>
        <w:t xml:space="preserve">.  </w:t>
      </w:r>
      <w:r>
        <w:rPr>
          <w:rFonts w:ascii="Constantia" w:hAnsi="Constantia" w:cs="Tahoma"/>
        </w:rPr>
        <w:t xml:space="preserve">This had been a very well-attended and successful event.  </w:t>
      </w:r>
      <w:r w:rsidR="00BA38CD">
        <w:rPr>
          <w:rFonts w:ascii="Constantia" w:hAnsi="Constantia" w:cs="Tahoma"/>
        </w:rPr>
        <w:t xml:space="preserve">Helen Smith from the Ribble Rivers </w:t>
      </w:r>
      <w:proofErr w:type="gramStart"/>
      <w:r w:rsidR="00BA38CD">
        <w:rPr>
          <w:rFonts w:ascii="Constantia" w:hAnsi="Constantia" w:cs="Tahoma"/>
        </w:rPr>
        <w:t>Trust  was</w:t>
      </w:r>
      <w:proofErr w:type="gramEnd"/>
      <w:r w:rsidR="00BA38CD">
        <w:rPr>
          <w:rFonts w:ascii="Constantia" w:hAnsi="Constantia" w:cs="Tahoma"/>
        </w:rPr>
        <w:t xml:space="preserve"> a very engaging speaker and gave the Assembly a very entertaining and informative talk on the work of the Trust.</w:t>
      </w:r>
    </w:p>
    <w:p w14:paraId="6BE72D62" w14:textId="77777777" w:rsidR="00385D46" w:rsidRDefault="00BA38CD" w:rsidP="00385D46">
      <w:pPr>
        <w:shd w:val="clear" w:color="auto" w:fill="FFFFFF"/>
        <w:spacing w:after="100" w:line="240" w:lineRule="auto"/>
        <w:ind w:left="720" w:hanging="720"/>
        <w:rPr>
          <w:rFonts w:ascii="Constantia" w:hAnsi="Constantia" w:cs="Tahoma"/>
        </w:rPr>
      </w:pPr>
      <w:r>
        <w:rPr>
          <w:rFonts w:ascii="Constantia" w:hAnsi="Constantia" w:cs="Tahoma"/>
          <w:i/>
          <w:iCs/>
        </w:rPr>
        <w:t>5.</w:t>
      </w:r>
      <w:r>
        <w:rPr>
          <w:rFonts w:ascii="Constantia" w:hAnsi="Constantia" w:cs="Tahoma"/>
        </w:rPr>
        <w:t>2</w:t>
      </w:r>
      <w:r>
        <w:rPr>
          <w:rFonts w:ascii="Constantia" w:hAnsi="Constantia" w:cs="Tahoma"/>
        </w:rPr>
        <w:tab/>
      </w:r>
      <w:r w:rsidRPr="00385D46">
        <w:rPr>
          <w:rFonts w:ascii="Constantia" w:hAnsi="Constantia" w:cs="Tahoma"/>
          <w:i/>
          <w:iCs/>
        </w:rPr>
        <w:t>Annual Hothersall Events</w:t>
      </w:r>
      <w:r>
        <w:rPr>
          <w:rFonts w:ascii="Constantia" w:hAnsi="Constantia" w:cs="Tahoma"/>
        </w:rPr>
        <w:t>.  The litter pick, the Annual Walk a</w:t>
      </w:r>
      <w:r w:rsidR="00385D46">
        <w:rPr>
          <w:rFonts w:ascii="Constantia" w:hAnsi="Constantia" w:cs="Tahoma"/>
        </w:rPr>
        <w:t>n</w:t>
      </w:r>
      <w:r>
        <w:rPr>
          <w:rFonts w:ascii="Constantia" w:hAnsi="Constantia" w:cs="Tahoma"/>
        </w:rPr>
        <w:t xml:space="preserve">d Lunch and the </w:t>
      </w:r>
      <w:r w:rsidR="00385D46">
        <w:rPr>
          <w:rFonts w:ascii="Constantia" w:hAnsi="Constantia" w:cs="Tahoma"/>
        </w:rPr>
        <w:t xml:space="preserve">Hothersall summer Party (at the Soper’s) had all been very successful events. </w:t>
      </w:r>
    </w:p>
    <w:p w14:paraId="2EC9FC20" w14:textId="083C6ACB" w:rsidR="00BA38CD" w:rsidRDefault="00385D46" w:rsidP="00385D46">
      <w:pPr>
        <w:shd w:val="clear" w:color="auto" w:fill="FFFFFF"/>
        <w:spacing w:after="100" w:line="240" w:lineRule="auto"/>
        <w:ind w:left="720" w:hanging="720"/>
        <w:rPr>
          <w:rFonts w:ascii="Constantia" w:hAnsi="Constantia" w:cs="Tahoma"/>
        </w:rPr>
      </w:pPr>
      <w:r>
        <w:rPr>
          <w:rFonts w:ascii="Constantia" w:hAnsi="Constantia" w:cs="Tahoma"/>
          <w:i/>
          <w:iCs/>
        </w:rPr>
        <w:t>5.</w:t>
      </w:r>
      <w:r>
        <w:rPr>
          <w:rFonts w:ascii="Constantia" w:hAnsi="Constantia" w:cs="Tahoma"/>
        </w:rPr>
        <w:t>3</w:t>
      </w:r>
      <w:r>
        <w:rPr>
          <w:rFonts w:ascii="Constantia" w:hAnsi="Constantia" w:cs="Tahoma"/>
        </w:rPr>
        <w:tab/>
      </w:r>
      <w:r w:rsidRPr="00385D46">
        <w:rPr>
          <w:rFonts w:ascii="Constantia" w:hAnsi="Constantia" w:cs="Tahoma"/>
          <w:i/>
          <w:iCs/>
        </w:rPr>
        <w:t>WhatsApp Group</w:t>
      </w:r>
      <w:r>
        <w:rPr>
          <w:rFonts w:ascii="Constantia" w:hAnsi="Constantia" w:cs="Tahoma"/>
        </w:rPr>
        <w:t>.  This had been successfully set up for Residents with a parallel group for the Councillors.  Both appear to be working very effectively and improving communications in the Parish.</w:t>
      </w:r>
    </w:p>
    <w:p w14:paraId="63A80921" w14:textId="5DE650EC" w:rsidR="00385D46" w:rsidRDefault="006030A9" w:rsidP="006030A9">
      <w:pPr>
        <w:shd w:val="clear" w:color="auto" w:fill="FFFFFF"/>
        <w:spacing w:after="100" w:line="240" w:lineRule="auto"/>
        <w:ind w:left="720" w:hanging="720"/>
        <w:rPr>
          <w:rFonts w:ascii="Constantia" w:hAnsi="Constantia" w:cs="Tahoma"/>
        </w:rPr>
      </w:pPr>
      <w:r>
        <w:rPr>
          <w:rFonts w:ascii="Constantia" w:hAnsi="Constantia" w:cs="Tahoma"/>
          <w:i/>
          <w:iCs/>
        </w:rPr>
        <w:t>5.</w:t>
      </w:r>
      <w:r>
        <w:rPr>
          <w:rFonts w:ascii="Constantia" w:hAnsi="Constantia" w:cs="Tahoma"/>
        </w:rPr>
        <w:t>4</w:t>
      </w:r>
      <w:r>
        <w:rPr>
          <w:rFonts w:ascii="Constantia" w:hAnsi="Constantia" w:cs="Tahoma"/>
        </w:rPr>
        <w:tab/>
      </w:r>
      <w:r w:rsidRPr="006030A9">
        <w:rPr>
          <w:rFonts w:ascii="Constantia" w:hAnsi="Constantia" w:cs="Tahoma"/>
          <w:i/>
          <w:iCs/>
        </w:rPr>
        <w:t>Amendment to Hothersall email addresses.</w:t>
      </w:r>
      <w:r>
        <w:rPr>
          <w:rFonts w:ascii="Constantia" w:hAnsi="Constantia" w:cs="Tahoma"/>
        </w:rPr>
        <w:t xml:space="preserve">  This had been proposed at the last meeting, but no information received from Village Voice (to which the website belongs).  It was noted that the WhatsApp groups seemed to be the most effective method available now.  </w:t>
      </w:r>
      <w:r w:rsidRPr="006030A9">
        <w:rPr>
          <w:rFonts w:ascii="Constantia" w:hAnsi="Constantia" w:cs="Tahoma"/>
          <w:b/>
          <w:bCs/>
          <w:color w:val="0070C0"/>
        </w:rPr>
        <w:t>Post Minute Note:</w:t>
      </w:r>
      <w:r w:rsidRPr="006030A9">
        <w:rPr>
          <w:rFonts w:ascii="Constantia" w:hAnsi="Constantia" w:cs="Tahoma"/>
          <w:color w:val="0070C0"/>
        </w:rPr>
        <w:t xml:space="preserve">  </w:t>
      </w:r>
      <w:r>
        <w:rPr>
          <w:rFonts w:ascii="Constantia" w:hAnsi="Constantia" w:cs="Tahoma"/>
        </w:rPr>
        <w:t>Response later received from Village Voice.  Separate emails could not easily be set up through the existing system.</w:t>
      </w:r>
    </w:p>
    <w:p w14:paraId="454776FD" w14:textId="0C14CB09" w:rsidR="006030A9" w:rsidRDefault="006030A9" w:rsidP="006030A9">
      <w:pPr>
        <w:shd w:val="clear" w:color="auto" w:fill="FFFFFF"/>
        <w:spacing w:after="100" w:line="240" w:lineRule="auto"/>
        <w:ind w:left="720" w:hanging="720"/>
        <w:rPr>
          <w:rFonts w:ascii="Constantia" w:hAnsi="Constantia" w:cs="Tahoma"/>
        </w:rPr>
      </w:pPr>
      <w:r>
        <w:rPr>
          <w:rFonts w:ascii="Constantia" w:hAnsi="Constantia" w:cs="Tahoma"/>
          <w:i/>
          <w:iCs/>
        </w:rPr>
        <w:t>5.</w:t>
      </w:r>
      <w:r>
        <w:rPr>
          <w:rFonts w:ascii="Constantia" w:hAnsi="Constantia" w:cs="Tahoma"/>
        </w:rPr>
        <w:t>5</w:t>
      </w:r>
      <w:r>
        <w:rPr>
          <w:rFonts w:ascii="Constantia" w:hAnsi="Constantia" w:cs="Tahoma"/>
        </w:rPr>
        <w:tab/>
      </w:r>
      <w:r w:rsidRPr="006030A9">
        <w:rPr>
          <w:rFonts w:ascii="Constantia" w:hAnsi="Constantia" w:cs="Tahoma"/>
          <w:i/>
          <w:iCs/>
        </w:rPr>
        <w:t>Jubilee Commemorations</w:t>
      </w:r>
      <w:r>
        <w:rPr>
          <w:rFonts w:ascii="Constantia" w:hAnsi="Constantia" w:cs="Tahoma"/>
        </w:rPr>
        <w:t xml:space="preserve">. The distribution of the </w:t>
      </w:r>
      <w:proofErr w:type="spellStart"/>
      <w:r>
        <w:rPr>
          <w:rFonts w:ascii="Constantia" w:hAnsi="Constantia" w:cs="Tahoma"/>
        </w:rPr>
        <w:t>seedbombs</w:t>
      </w:r>
      <w:proofErr w:type="spellEnd"/>
      <w:r>
        <w:rPr>
          <w:rFonts w:ascii="Constantia" w:hAnsi="Constantia" w:cs="Tahoma"/>
        </w:rPr>
        <w:t xml:space="preserve"> to the residents was underway.  The Bench and planters had been installed near the Parish Notice Board.  </w:t>
      </w:r>
    </w:p>
    <w:p w14:paraId="7A4CE53C" w14:textId="77777777" w:rsidR="006030A9" w:rsidRDefault="006030A9" w:rsidP="006030A9">
      <w:pPr>
        <w:shd w:val="clear" w:color="auto" w:fill="FFFFFF"/>
        <w:spacing w:after="100" w:line="240" w:lineRule="auto"/>
        <w:ind w:left="720" w:hanging="720"/>
        <w:rPr>
          <w:rFonts w:ascii="Constantia" w:hAnsi="Constantia" w:cs="Tahoma"/>
        </w:rPr>
      </w:pPr>
      <w:r>
        <w:rPr>
          <w:rFonts w:ascii="Constantia" w:hAnsi="Constantia" w:cs="Tahoma"/>
        </w:rPr>
        <w:tab/>
      </w:r>
    </w:p>
    <w:p w14:paraId="14BDDC15" w14:textId="24D651FC" w:rsidR="006030A9" w:rsidRPr="006030A9" w:rsidRDefault="006030A9" w:rsidP="006030A9">
      <w:pPr>
        <w:pStyle w:val="ListParagraph"/>
        <w:numPr>
          <w:ilvl w:val="0"/>
          <w:numId w:val="1"/>
        </w:numPr>
        <w:shd w:val="clear" w:color="auto" w:fill="FFFFFF"/>
        <w:spacing w:after="100" w:line="240" w:lineRule="auto"/>
        <w:rPr>
          <w:rFonts w:ascii="Constantia" w:hAnsi="Constantia" w:cs="Tahoma"/>
          <w:b/>
          <w:bCs/>
        </w:rPr>
      </w:pPr>
      <w:r w:rsidRPr="006030A9">
        <w:rPr>
          <w:rFonts w:ascii="Constantia" w:hAnsi="Constantia" w:cs="Tahoma"/>
          <w:b/>
          <w:bCs/>
        </w:rPr>
        <w:t>Financial Matters</w:t>
      </w:r>
    </w:p>
    <w:p w14:paraId="55C294E1" w14:textId="4AF8099A" w:rsidR="006030A9" w:rsidRDefault="006030A9" w:rsidP="006030A9">
      <w:pPr>
        <w:shd w:val="clear" w:color="auto" w:fill="FFFFFF"/>
        <w:spacing w:after="100" w:line="240" w:lineRule="auto"/>
        <w:ind w:left="720" w:hanging="720"/>
        <w:rPr>
          <w:rFonts w:ascii="Constantia" w:hAnsi="Constantia" w:cs="Tahoma"/>
        </w:rPr>
      </w:pPr>
      <w:r w:rsidRPr="006030A9">
        <w:rPr>
          <w:rFonts w:ascii="Constantia" w:hAnsi="Constantia" w:cs="Tahoma"/>
        </w:rPr>
        <w:t>6.1</w:t>
      </w:r>
      <w:r w:rsidRPr="006030A9">
        <w:rPr>
          <w:rFonts w:ascii="Constantia" w:hAnsi="Constantia" w:cs="Tahoma"/>
        </w:rPr>
        <w:tab/>
        <w:t xml:space="preserve">It was reported that the current A/C contained £2,336.13 as </w:t>
      </w:r>
      <w:proofErr w:type="gramStart"/>
      <w:r w:rsidRPr="006030A9">
        <w:rPr>
          <w:rFonts w:ascii="Constantia" w:hAnsi="Constantia" w:cs="Tahoma"/>
        </w:rPr>
        <w:t>at</w:t>
      </w:r>
      <w:proofErr w:type="gramEnd"/>
      <w:r w:rsidRPr="006030A9">
        <w:rPr>
          <w:rFonts w:ascii="Constantia" w:hAnsi="Constantia" w:cs="Tahoma"/>
        </w:rPr>
        <w:t xml:space="preserve"> 9 August (date of last statement)</w:t>
      </w:r>
      <w:r>
        <w:rPr>
          <w:rFonts w:ascii="Constantia" w:hAnsi="Constantia" w:cs="Tahoma"/>
        </w:rPr>
        <w:t>.</w:t>
      </w:r>
    </w:p>
    <w:p w14:paraId="28953CAD" w14:textId="6915CBC7" w:rsidR="006030A9" w:rsidRDefault="006030A9" w:rsidP="006030A9">
      <w:pPr>
        <w:shd w:val="clear" w:color="auto" w:fill="FFFFFF"/>
        <w:spacing w:after="100" w:line="240" w:lineRule="auto"/>
        <w:ind w:left="720" w:hanging="720"/>
        <w:rPr>
          <w:rFonts w:ascii="Constantia" w:hAnsi="Constantia" w:cs="Tahoma"/>
        </w:rPr>
      </w:pPr>
      <w:r>
        <w:rPr>
          <w:rFonts w:ascii="Constantia" w:hAnsi="Constantia" w:cs="Tahoma"/>
        </w:rPr>
        <w:t>6.2</w:t>
      </w:r>
      <w:r>
        <w:rPr>
          <w:rFonts w:ascii="Constantia" w:hAnsi="Constantia" w:cs="Tahoma"/>
        </w:rPr>
        <w:tab/>
        <w:t xml:space="preserve">It was </w:t>
      </w:r>
      <w:r w:rsidRPr="006030A9">
        <w:rPr>
          <w:rFonts w:ascii="Constantia" w:hAnsi="Constantia" w:cs="Tahoma"/>
          <w:b/>
          <w:bCs/>
          <w:color w:val="FF0000"/>
        </w:rPr>
        <w:t>RESOLVED</w:t>
      </w:r>
      <w:r>
        <w:rPr>
          <w:rFonts w:ascii="Constantia" w:hAnsi="Constantia" w:cs="Tahoma"/>
        </w:rPr>
        <w:t xml:space="preserve"> to make the following payments:</w:t>
      </w:r>
    </w:p>
    <w:p w14:paraId="04376D4F" w14:textId="60640CBD" w:rsidR="006030A9" w:rsidRDefault="006030A9" w:rsidP="006030A9">
      <w:pPr>
        <w:shd w:val="clear" w:color="auto" w:fill="FFFFFF"/>
        <w:spacing w:after="100" w:line="240" w:lineRule="auto"/>
        <w:ind w:left="720" w:hanging="720"/>
        <w:rPr>
          <w:rFonts w:ascii="Constantia" w:hAnsi="Constantia" w:cs="Tahoma"/>
        </w:rPr>
      </w:pPr>
      <w:r>
        <w:rPr>
          <w:rFonts w:ascii="Constantia" w:hAnsi="Constantia" w:cs="Tahoma"/>
        </w:rPr>
        <w:tab/>
        <w:t>Clerk’s honorarium to July 2022 - £360</w:t>
      </w:r>
    </w:p>
    <w:p w14:paraId="79499CE0" w14:textId="625B2FD1" w:rsidR="006030A9" w:rsidRPr="006030A9" w:rsidRDefault="006030A9" w:rsidP="006030A9">
      <w:pPr>
        <w:shd w:val="clear" w:color="auto" w:fill="FFFFFF"/>
        <w:spacing w:after="100" w:line="240" w:lineRule="auto"/>
        <w:ind w:left="720" w:hanging="720"/>
        <w:rPr>
          <w:rFonts w:ascii="Constantia" w:hAnsi="Constantia" w:cs="Tahoma"/>
        </w:rPr>
      </w:pPr>
      <w:r>
        <w:rPr>
          <w:rFonts w:ascii="Constantia" w:hAnsi="Constantia" w:cs="Tahoma"/>
        </w:rPr>
        <w:tab/>
        <w:t>Cllr Upton – Reimbursement of payment for leaving gift to Cllr Forrester - £27.75</w:t>
      </w:r>
    </w:p>
    <w:p w14:paraId="25DD0452" w14:textId="77777777" w:rsidR="006030A9" w:rsidRPr="00D779AD" w:rsidRDefault="006030A9" w:rsidP="006030A9">
      <w:pPr>
        <w:shd w:val="clear" w:color="auto" w:fill="FFFFFF"/>
        <w:spacing w:after="100" w:line="240" w:lineRule="auto"/>
        <w:ind w:left="720" w:hanging="720"/>
        <w:rPr>
          <w:rFonts w:ascii="Constantia" w:hAnsi="Constantia" w:cs="Tahoma"/>
        </w:rPr>
      </w:pPr>
    </w:p>
    <w:p w14:paraId="5DD6F46D" w14:textId="5A27DF4A" w:rsidR="00BE7FAB" w:rsidRDefault="00BE7FAB" w:rsidP="00BE7FAB">
      <w:pPr>
        <w:pStyle w:val="ListParagraph"/>
        <w:numPr>
          <w:ilvl w:val="0"/>
          <w:numId w:val="1"/>
        </w:numPr>
        <w:shd w:val="clear" w:color="auto" w:fill="FFFFFF"/>
        <w:spacing w:after="100" w:line="240" w:lineRule="auto"/>
        <w:rPr>
          <w:rFonts w:ascii="Constantia" w:hAnsi="Constantia" w:cs="Tahoma"/>
          <w:b/>
          <w:bCs/>
        </w:rPr>
      </w:pPr>
      <w:r w:rsidRPr="00BE7FAB">
        <w:rPr>
          <w:rFonts w:ascii="Constantia" w:hAnsi="Constantia" w:cs="Tahoma"/>
          <w:b/>
          <w:bCs/>
        </w:rPr>
        <w:t>Committee Reports</w:t>
      </w:r>
    </w:p>
    <w:p w14:paraId="46AE046E" w14:textId="46E54A72" w:rsidR="00BE7FAB" w:rsidRDefault="00BE7FAB" w:rsidP="00BE7FAB">
      <w:pPr>
        <w:pStyle w:val="ListParagraph"/>
        <w:shd w:val="clear" w:color="auto" w:fill="FFFFFF"/>
        <w:spacing w:after="100" w:line="240" w:lineRule="auto"/>
        <w:rPr>
          <w:rFonts w:ascii="Constantia" w:hAnsi="Constantia" w:cs="Tahoma"/>
        </w:rPr>
      </w:pPr>
      <w:r>
        <w:rPr>
          <w:rFonts w:ascii="Constantia" w:hAnsi="Constantia" w:cs="Tahoma"/>
        </w:rPr>
        <w:t xml:space="preserve">Cllrs Gee and Upton had attended the </w:t>
      </w:r>
      <w:r w:rsidRPr="00BE7FAB">
        <w:rPr>
          <w:rFonts w:ascii="Constantia" w:hAnsi="Constantia" w:cs="Tahoma"/>
          <w:i/>
          <w:iCs/>
        </w:rPr>
        <w:t>Parish Councils’ Liaison Committee</w:t>
      </w:r>
      <w:r>
        <w:rPr>
          <w:rFonts w:ascii="Constantia" w:hAnsi="Constantia" w:cs="Tahoma"/>
        </w:rPr>
        <w:t xml:space="preserve"> Meeting which had considered the following matters:</w:t>
      </w:r>
    </w:p>
    <w:p w14:paraId="6565D55F" w14:textId="3CF79627" w:rsidR="00BE7FAB" w:rsidRDefault="00BE7FAB" w:rsidP="00BE7FAB">
      <w:pPr>
        <w:pStyle w:val="ListParagraph"/>
        <w:numPr>
          <w:ilvl w:val="0"/>
          <w:numId w:val="4"/>
        </w:numPr>
        <w:shd w:val="clear" w:color="auto" w:fill="FFFFFF"/>
        <w:spacing w:after="100" w:line="240" w:lineRule="auto"/>
        <w:rPr>
          <w:rFonts w:ascii="Constantia" w:hAnsi="Constantia" w:cs="Tahoma"/>
        </w:rPr>
      </w:pPr>
      <w:r>
        <w:rPr>
          <w:rFonts w:ascii="Constantia" w:hAnsi="Constantia" w:cs="Tahoma"/>
        </w:rPr>
        <w:t>Local installation of CCTV</w:t>
      </w:r>
    </w:p>
    <w:p w14:paraId="01481F01" w14:textId="29F51F0F" w:rsidR="00BE7FAB" w:rsidRDefault="00BE7FAB" w:rsidP="00BE7FAB">
      <w:pPr>
        <w:pStyle w:val="ListParagraph"/>
        <w:numPr>
          <w:ilvl w:val="0"/>
          <w:numId w:val="4"/>
        </w:numPr>
        <w:shd w:val="clear" w:color="auto" w:fill="FFFFFF"/>
        <w:spacing w:after="100" w:line="240" w:lineRule="auto"/>
        <w:rPr>
          <w:rFonts w:ascii="Constantia" w:hAnsi="Constantia" w:cs="Tahoma"/>
        </w:rPr>
      </w:pPr>
      <w:r>
        <w:rPr>
          <w:rFonts w:ascii="Constantia" w:hAnsi="Constantia" w:cs="Tahoma"/>
        </w:rPr>
        <w:t>Sarah Wells was local Liaison Officer</w:t>
      </w:r>
    </w:p>
    <w:p w14:paraId="3BB53B78" w14:textId="3B62A440" w:rsidR="00BE7FAB" w:rsidRDefault="00BE7FAB" w:rsidP="00BE7FAB">
      <w:pPr>
        <w:pStyle w:val="ListParagraph"/>
        <w:numPr>
          <w:ilvl w:val="0"/>
          <w:numId w:val="4"/>
        </w:numPr>
        <w:shd w:val="clear" w:color="auto" w:fill="FFFFFF"/>
        <w:spacing w:after="100" w:line="240" w:lineRule="auto"/>
        <w:rPr>
          <w:rFonts w:ascii="Constantia" w:hAnsi="Constantia" w:cs="Tahoma"/>
        </w:rPr>
      </w:pPr>
      <w:r>
        <w:rPr>
          <w:rFonts w:ascii="Constantia" w:hAnsi="Constantia" w:cs="Tahoma"/>
        </w:rPr>
        <w:t xml:space="preserve">RV Community Action Network – to support local people with such things as </w:t>
      </w:r>
      <w:r w:rsidRPr="00BE7FAB">
        <w:rPr>
          <w:rFonts w:ascii="Constantia" w:hAnsi="Constantia" w:cs="Tahoma"/>
        </w:rPr>
        <w:t>home insulation.</w:t>
      </w:r>
      <w:r>
        <w:rPr>
          <w:rFonts w:ascii="Constantia" w:hAnsi="Constantia" w:cs="Tahoma"/>
        </w:rPr>
        <w:t xml:space="preserve"> (£100K available from RVBC for insulation schemes)</w:t>
      </w:r>
    </w:p>
    <w:p w14:paraId="498C4CE0" w14:textId="09F3A2AA" w:rsidR="00BE7FAB" w:rsidRDefault="00BE7FAB" w:rsidP="00BE7FAB">
      <w:pPr>
        <w:pStyle w:val="ListParagraph"/>
        <w:numPr>
          <w:ilvl w:val="0"/>
          <w:numId w:val="4"/>
        </w:numPr>
        <w:shd w:val="clear" w:color="auto" w:fill="FFFFFF"/>
        <w:spacing w:after="100" w:line="240" w:lineRule="auto"/>
        <w:rPr>
          <w:rFonts w:ascii="Constantia" w:hAnsi="Constantia" w:cs="Tahoma"/>
        </w:rPr>
      </w:pPr>
      <w:r>
        <w:rPr>
          <w:rFonts w:ascii="Constantia" w:hAnsi="Constantia" w:cs="Tahoma"/>
        </w:rPr>
        <w:t>Climate Action Network</w:t>
      </w:r>
    </w:p>
    <w:p w14:paraId="197BA12C" w14:textId="77777777" w:rsidR="00BE7FAB" w:rsidRPr="00BE7FAB" w:rsidRDefault="00BE7FAB" w:rsidP="00BE7FAB">
      <w:pPr>
        <w:pStyle w:val="ListParagraph"/>
        <w:shd w:val="clear" w:color="auto" w:fill="FFFFFF"/>
        <w:spacing w:after="100" w:line="240" w:lineRule="auto"/>
        <w:rPr>
          <w:rFonts w:ascii="Constantia" w:hAnsi="Constantia" w:cs="Tahoma"/>
        </w:rPr>
      </w:pPr>
    </w:p>
    <w:p w14:paraId="4702CC5B" w14:textId="341D29BD" w:rsidR="00CC009D" w:rsidRPr="00BE7FAB" w:rsidRDefault="00C556D2" w:rsidP="00BE7FAB">
      <w:pPr>
        <w:pStyle w:val="ListParagraph"/>
        <w:shd w:val="clear" w:color="auto" w:fill="FFFFFF"/>
        <w:spacing w:after="100" w:line="240" w:lineRule="auto"/>
        <w:rPr>
          <w:rFonts w:ascii="Constantia" w:hAnsi="Constantia" w:cs="Tahoma"/>
          <w:b/>
          <w:bCs/>
        </w:rPr>
      </w:pPr>
      <w:r w:rsidRPr="00BE7FAB">
        <w:rPr>
          <w:rFonts w:ascii="Constantia" w:hAnsi="Constantia" w:cs="Tahoma"/>
        </w:rPr>
        <w:tab/>
      </w:r>
    </w:p>
    <w:p w14:paraId="77DCD807" w14:textId="53D2B063" w:rsidR="00CC009D" w:rsidRPr="00BE7FAB" w:rsidRDefault="00CC009D" w:rsidP="00BE7FAB">
      <w:pPr>
        <w:pStyle w:val="ListParagraph"/>
        <w:numPr>
          <w:ilvl w:val="0"/>
          <w:numId w:val="1"/>
        </w:numPr>
        <w:shd w:val="clear" w:color="auto" w:fill="FFFFFF"/>
        <w:spacing w:after="100" w:line="240" w:lineRule="auto"/>
        <w:rPr>
          <w:rFonts w:ascii="Constantia" w:hAnsi="Constantia" w:cs="Tahoma"/>
          <w:b/>
          <w:bCs/>
        </w:rPr>
      </w:pPr>
      <w:r w:rsidRPr="00BE7FAB">
        <w:rPr>
          <w:rFonts w:ascii="Constantia" w:hAnsi="Constantia" w:cs="Tahoma"/>
          <w:b/>
          <w:bCs/>
        </w:rPr>
        <w:t>Relating to the Parish</w:t>
      </w:r>
    </w:p>
    <w:p w14:paraId="6D09723F" w14:textId="6817BAB0" w:rsidR="00DC0C62" w:rsidRDefault="00BE7FAB" w:rsidP="00DC0C62">
      <w:pPr>
        <w:shd w:val="clear" w:color="auto" w:fill="FFFFFF"/>
        <w:spacing w:after="100" w:line="240" w:lineRule="auto"/>
        <w:ind w:left="720" w:hanging="720"/>
        <w:rPr>
          <w:rFonts w:ascii="Constantia" w:hAnsi="Constantia" w:cs="Tahoma"/>
        </w:rPr>
      </w:pPr>
      <w:r w:rsidRPr="00BE7FAB">
        <w:rPr>
          <w:rFonts w:ascii="Constantia" w:hAnsi="Constantia" w:cs="Tahoma"/>
        </w:rPr>
        <w:t>8.1</w:t>
      </w:r>
      <w:r w:rsidRPr="00BE7FAB">
        <w:rPr>
          <w:rFonts w:ascii="Constantia" w:hAnsi="Constantia" w:cs="Tahoma"/>
        </w:rPr>
        <w:tab/>
      </w:r>
      <w:r>
        <w:rPr>
          <w:rFonts w:ascii="Constantia" w:hAnsi="Constantia" w:cs="Tahoma"/>
        </w:rPr>
        <w:t>The previously mislaid SPIDs (speed boards) had been found by RVBC and more will be purchased.  It was noted that they are only used in 30mph areas.  This led to a further consideration of traffic movements and speeding.  The issues were revisited</w:t>
      </w:r>
      <w:r w:rsidR="00DC0C62">
        <w:rPr>
          <w:rFonts w:ascii="Constantia" w:hAnsi="Constantia" w:cs="Tahoma"/>
        </w:rPr>
        <w:t xml:space="preserve"> and the issue of the installation of CCTV considered further.  The implications of installation (including costs, management, use of data) were considered.   It was proposed that Cllr Pell meet with the rural officer in Clitheroe to explore these issues further.</w:t>
      </w:r>
    </w:p>
    <w:p w14:paraId="4453899A" w14:textId="5B4016C2" w:rsidR="00BE7FAB" w:rsidRDefault="00DC0C62" w:rsidP="00DC0C62">
      <w:pPr>
        <w:shd w:val="clear" w:color="auto" w:fill="FFFFFF"/>
        <w:spacing w:after="100" w:line="240" w:lineRule="auto"/>
        <w:ind w:left="720" w:hanging="720"/>
        <w:rPr>
          <w:rFonts w:ascii="Constantia" w:hAnsi="Constantia" w:cs="Tahoma"/>
        </w:rPr>
      </w:pPr>
      <w:r>
        <w:rPr>
          <w:rFonts w:ascii="Constantia" w:hAnsi="Constantia" w:cs="Tahoma"/>
        </w:rPr>
        <w:t>8.2</w:t>
      </w:r>
      <w:r>
        <w:rPr>
          <w:rFonts w:ascii="Constantia" w:hAnsi="Constantia" w:cs="Tahoma"/>
        </w:rPr>
        <w:tab/>
      </w:r>
      <w:r w:rsidR="00BE7FAB">
        <w:rPr>
          <w:rFonts w:ascii="Constantia" w:hAnsi="Constantia" w:cs="Tahoma"/>
        </w:rPr>
        <w:t xml:space="preserve"> </w:t>
      </w:r>
      <w:r>
        <w:rPr>
          <w:rFonts w:ascii="Constantia" w:hAnsi="Constantia" w:cs="Tahoma"/>
        </w:rPr>
        <w:t>Neighbourhood Watch.  This related item was also considered.  It had been shown that where a Neighbourhood Watch system was active there was up to 76%less crime in an area.  It was proposed to invite the local PCSO to a future meeting or to the Annual Assembly in 2023.</w:t>
      </w:r>
    </w:p>
    <w:p w14:paraId="44B5F2A2" w14:textId="1EA6D9C2" w:rsidR="00DC0C62" w:rsidRDefault="00DC0C62" w:rsidP="00DC0C62">
      <w:pPr>
        <w:shd w:val="clear" w:color="auto" w:fill="FFFFFF"/>
        <w:spacing w:after="100" w:line="240" w:lineRule="auto"/>
        <w:ind w:left="720" w:hanging="720"/>
        <w:rPr>
          <w:rFonts w:ascii="Constantia" w:hAnsi="Constantia" w:cs="Tahoma"/>
        </w:rPr>
      </w:pPr>
      <w:r>
        <w:rPr>
          <w:rFonts w:ascii="Constantia" w:hAnsi="Constantia" w:cs="Tahoma"/>
        </w:rPr>
        <w:lastRenderedPageBreak/>
        <w:t>8.3</w:t>
      </w:r>
      <w:r>
        <w:rPr>
          <w:rFonts w:ascii="Constantia" w:hAnsi="Constantia" w:cs="Tahoma"/>
        </w:rPr>
        <w:tab/>
        <w:t xml:space="preserve">It was reported that on the previous day a truck travelling at speed on the Lane had brought down a branch which had dropped behind a passing pedestrian.  It was suggested that </w:t>
      </w:r>
      <w:proofErr w:type="spellStart"/>
      <w:r>
        <w:rPr>
          <w:rFonts w:ascii="Constantia" w:hAnsi="Constantia" w:cs="Tahoma"/>
        </w:rPr>
        <w:t>Blezards</w:t>
      </w:r>
      <w:proofErr w:type="spellEnd"/>
      <w:r>
        <w:rPr>
          <w:rFonts w:ascii="Constantia" w:hAnsi="Constantia" w:cs="Tahoma"/>
        </w:rPr>
        <w:t xml:space="preserve"> should contact the contractors.  </w:t>
      </w:r>
    </w:p>
    <w:p w14:paraId="01FCAC7D" w14:textId="5571F60D" w:rsidR="00DC0C62" w:rsidRDefault="00DC0C62" w:rsidP="00DC0C62">
      <w:pPr>
        <w:shd w:val="clear" w:color="auto" w:fill="FFFFFF"/>
        <w:spacing w:after="100" w:line="240" w:lineRule="auto"/>
        <w:ind w:left="720" w:hanging="720"/>
        <w:rPr>
          <w:rFonts w:ascii="Constantia" w:hAnsi="Constantia" w:cs="Tahoma"/>
        </w:rPr>
      </w:pPr>
    </w:p>
    <w:p w14:paraId="0FF924DF" w14:textId="6715DBD2" w:rsidR="00DC0C62" w:rsidRPr="00BE7FAB" w:rsidRDefault="00DC0C62" w:rsidP="00DC0C62">
      <w:pPr>
        <w:shd w:val="clear" w:color="auto" w:fill="FFFFFF"/>
        <w:spacing w:after="100" w:line="240" w:lineRule="auto"/>
        <w:ind w:left="720" w:hanging="720"/>
        <w:rPr>
          <w:rFonts w:ascii="Constantia" w:hAnsi="Constantia" w:cs="Tahoma"/>
        </w:rPr>
      </w:pPr>
      <w:r>
        <w:rPr>
          <w:rFonts w:ascii="Constantia" w:hAnsi="Constantia" w:cs="Tahoma"/>
        </w:rPr>
        <w:t>There being no other business the meeting closed at 8.00pm</w:t>
      </w:r>
    </w:p>
    <w:p w14:paraId="305EFD09" w14:textId="77777777" w:rsidR="00C230C3" w:rsidRPr="003D46F6" w:rsidRDefault="00C230C3" w:rsidP="003D46F6">
      <w:pPr>
        <w:shd w:val="clear" w:color="auto" w:fill="FFFFFF"/>
        <w:spacing w:after="100" w:line="240" w:lineRule="auto"/>
        <w:ind w:left="720"/>
        <w:rPr>
          <w:rFonts w:ascii="Constantia" w:hAnsi="Constantia" w:cs="Tahoma"/>
        </w:rPr>
      </w:pPr>
    </w:p>
    <w:p w14:paraId="248D40C3" w14:textId="59FA45CA" w:rsidR="003E5E8A" w:rsidRPr="0083442C" w:rsidRDefault="003E5E8A" w:rsidP="003E5E8A">
      <w:pPr>
        <w:jc w:val="both"/>
        <w:rPr>
          <w:rFonts w:ascii="Constantia" w:hAnsi="Constantia" w:cs="Tahoma"/>
        </w:rPr>
      </w:pPr>
    </w:p>
    <w:p w14:paraId="71544520" w14:textId="766CF27F" w:rsidR="003E5E8A" w:rsidRPr="0083442C" w:rsidRDefault="003E5E8A" w:rsidP="003E5E8A">
      <w:pPr>
        <w:jc w:val="both"/>
        <w:rPr>
          <w:rFonts w:ascii="Constantia" w:hAnsi="Constantia" w:cs="Tahoma"/>
        </w:rPr>
      </w:pPr>
      <w:r w:rsidRPr="0083442C">
        <w:rPr>
          <w:rFonts w:ascii="Constantia" w:hAnsi="Constantia" w:cs="Tahoma"/>
        </w:rPr>
        <w:t>Confirmed as a true record:   Chair……………………………………</w:t>
      </w:r>
      <w:proofErr w:type="gramStart"/>
      <w:r w:rsidRPr="0083442C">
        <w:rPr>
          <w:rFonts w:ascii="Constantia" w:hAnsi="Constantia" w:cs="Tahoma"/>
        </w:rPr>
        <w:t>….Date:…</w:t>
      </w:r>
      <w:proofErr w:type="gramEnd"/>
      <w:r w:rsidRPr="0083442C">
        <w:rPr>
          <w:rFonts w:ascii="Constantia" w:hAnsi="Constantia" w:cs="Tahoma"/>
        </w:rPr>
        <w:t>……………..</w:t>
      </w:r>
    </w:p>
    <w:p w14:paraId="4C9FE2E7" w14:textId="2CD09FFF" w:rsidR="003E5E8A" w:rsidRPr="0083442C" w:rsidRDefault="003E5E8A" w:rsidP="003E5E8A">
      <w:pPr>
        <w:jc w:val="both"/>
        <w:rPr>
          <w:rFonts w:ascii="Constantia" w:hAnsi="Constantia" w:cs="Tahoma"/>
        </w:rPr>
      </w:pPr>
    </w:p>
    <w:p w14:paraId="5A96B893" w14:textId="56727D08" w:rsidR="003E5E8A" w:rsidRDefault="003E5E8A" w:rsidP="003E5E8A">
      <w:pPr>
        <w:jc w:val="both"/>
        <w:rPr>
          <w:rFonts w:ascii="Constantia" w:hAnsi="Constantia" w:cs="Tahoma"/>
        </w:rPr>
      </w:pPr>
      <w:r w:rsidRPr="0083442C">
        <w:rPr>
          <w:rFonts w:ascii="Constantia" w:hAnsi="Constantia" w:cs="Tahoma"/>
        </w:rPr>
        <w:tab/>
      </w:r>
      <w:r w:rsidRPr="0083442C">
        <w:rPr>
          <w:rFonts w:ascii="Constantia" w:hAnsi="Constantia" w:cs="Tahoma"/>
        </w:rPr>
        <w:tab/>
      </w:r>
      <w:r w:rsidRPr="0083442C">
        <w:rPr>
          <w:rFonts w:ascii="Constantia" w:hAnsi="Constantia" w:cs="Tahoma"/>
        </w:rPr>
        <w:tab/>
      </w:r>
      <w:r w:rsidRPr="0083442C">
        <w:rPr>
          <w:rFonts w:ascii="Constantia" w:hAnsi="Constantia" w:cs="Tahoma"/>
        </w:rPr>
        <w:tab/>
        <w:t>Clerk……………………………………</w:t>
      </w:r>
      <w:proofErr w:type="gramStart"/>
      <w:r w:rsidRPr="0083442C">
        <w:rPr>
          <w:rFonts w:ascii="Constantia" w:hAnsi="Constantia" w:cs="Tahoma"/>
        </w:rPr>
        <w:t>…..</w:t>
      </w:r>
      <w:proofErr w:type="gramEnd"/>
      <w:r w:rsidRPr="0083442C">
        <w:rPr>
          <w:rFonts w:ascii="Constantia" w:hAnsi="Constantia" w:cs="Tahoma"/>
        </w:rPr>
        <w:t>Date:………………</w:t>
      </w:r>
    </w:p>
    <w:p w14:paraId="01337693" w14:textId="77777777" w:rsidR="00A862DF" w:rsidRDefault="00A862DF" w:rsidP="003E5E8A">
      <w:pPr>
        <w:jc w:val="both"/>
        <w:rPr>
          <w:rFonts w:ascii="Constantia" w:hAnsi="Constantia" w:cs="Tahoma"/>
        </w:rPr>
      </w:pPr>
    </w:p>
    <w:p w14:paraId="52C085B7" w14:textId="3ED6A076" w:rsidR="00063430" w:rsidRDefault="00063430" w:rsidP="003E5E8A">
      <w:pPr>
        <w:jc w:val="both"/>
        <w:rPr>
          <w:rFonts w:ascii="Constantia" w:hAnsi="Constantia" w:cs="Tahoma"/>
        </w:rPr>
      </w:pPr>
    </w:p>
    <w:p w14:paraId="0452FCD0" w14:textId="77777777" w:rsidR="00330CEA" w:rsidRPr="0083442C" w:rsidRDefault="00330CEA" w:rsidP="004666AF">
      <w:pPr>
        <w:ind w:left="720"/>
        <w:jc w:val="both"/>
        <w:rPr>
          <w:rFonts w:ascii="Tahoma" w:hAnsi="Tahoma" w:cs="Tahoma"/>
        </w:rPr>
      </w:pPr>
    </w:p>
    <w:p w14:paraId="5C02C0F5" w14:textId="77777777" w:rsidR="004666AF" w:rsidRPr="0083442C" w:rsidRDefault="004666AF" w:rsidP="004666AF">
      <w:pPr>
        <w:jc w:val="both"/>
        <w:rPr>
          <w:rFonts w:ascii="Tahoma" w:hAnsi="Tahoma" w:cs="Tahoma"/>
          <w:b/>
          <w:bCs/>
        </w:rPr>
      </w:pPr>
    </w:p>
    <w:p w14:paraId="0803D25A" w14:textId="71DC1FF4" w:rsidR="00F6348F" w:rsidRPr="0083442C" w:rsidRDefault="00F6348F" w:rsidP="00F6348F">
      <w:pPr>
        <w:jc w:val="both"/>
        <w:rPr>
          <w:rFonts w:ascii="Tahoma" w:hAnsi="Tahoma" w:cs="Tahoma"/>
        </w:rPr>
      </w:pPr>
    </w:p>
    <w:p w14:paraId="24C2C742" w14:textId="77777777" w:rsidR="00F6348F" w:rsidRPr="0083442C" w:rsidRDefault="00F6348F" w:rsidP="00F6348F">
      <w:pPr>
        <w:jc w:val="both"/>
        <w:rPr>
          <w:rFonts w:ascii="Tahoma" w:hAnsi="Tahoma" w:cs="Tahoma"/>
        </w:rPr>
      </w:pPr>
    </w:p>
    <w:p w14:paraId="4FCFB6A9" w14:textId="3BC66998" w:rsidR="002259D9" w:rsidRPr="0083442C" w:rsidRDefault="002259D9" w:rsidP="002259D9">
      <w:pPr>
        <w:ind w:left="720"/>
        <w:rPr>
          <w:rFonts w:ascii="Tahoma" w:hAnsi="Tahoma" w:cs="Tahoma"/>
        </w:rPr>
      </w:pPr>
    </w:p>
    <w:sectPr w:rsidR="002259D9" w:rsidRPr="00834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A441D"/>
    <w:multiLevelType w:val="multilevel"/>
    <w:tmpl w:val="C60A136C"/>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3CD87B0A"/>
    <w:multiLevelType w:val="hybridMultilevel"/>
    <w:tmpl w:val="76AC0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698305">
    <w:abstractNumId w:val="3"/>
  </w:num>
  <w:num w:numId="2" w16cid:durableId="500245175">
    <w:abstractNumId w:val="0"/>
  </w:num>
  <w:num w:numId="3" w16cid:durableId="1663117260">
    <w:abstractNumId w:val="1"/>
  </w:num>
  <w:num w:numId="4" w16cid:durableId="145247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054FB6"/>
    <w:rsid w:val="00063430"/>
    <w:rsid w:val="0007160C"/>
    <w:rsid w:val="000835C9"/>
    <w:rsid w:val="000C6E80"/>
    <w:rsid w:val="000D7017"/>
    <w:rsid w:val="00105173"/>
    <w:rsid w:val="00110161"/>
    <w:rsid w:val="0014158A"/>
    <w:rsid w:val="001A19B2"/>
    <w:rsid w:val="001A61CB"/>
    <w:rsid w:val="00206B18"/>
    <w:rsid w:val="00210EC4"/>
    <w:rsid w:val="002259D9"/>
    <w:rsid w:val="00236C3B"/>
    <w:rsid w:val="002A7A3E"/>
    <w:rsid w:val="002C0024"/>
    <w:rsid w:val="00321BE9"/>
    <w:rsid w:val="00321DB2"/>
    <w:rsid w:val="0032783F"/>
    <w:rsid w:val="00330CEA"/>
    <w:rsid w:val="00357E13"/>
    <w:rsid w:val="003727BD"/>
    <w:rsid w:val="00374AB4"/>
    <w:rsid w:val="00385D46"/>
    <w:rsid w:val="003D46F6"/>
    <w:rsid w:val="003E5E8A"/>
    <w:rsid w:val="0040752B"/>
    <w:rsid w:val="00441573"/>
    <w:rsid w:val="00445DDB"/>
    <w:rsid w:val="004666AF"/>
    <w:rsid w:val="004823D1"/>
    <w:rsid w:val="004C5A47"/>
    <w:rsid w:val="004E4953"/>
    <w:rsid w:val="004F068E"/>
    <w:rsid w:val="0050219B"/>
    <w:rsid w:val="00505745"/>
    <w:rsid w:val="00522995"/>
    <w:rsid w:val="00531526"/>
    <w:rsid w:val="00531B23"/>
    <w:rsid w:val="00540ED9"/>
    <w:rsid w:val="00546783"/>
    <w:rsid w:val="00550937"/>
    <w:rsid w:val="005B42F2"/>
    <w:rsid w:val="005B71DB"/>
    <w:rsid w:val="00601AE4"/>
    <w:rsid w:val="006030A9"/>
    <w:rsid w:val="00642E95"/>
    <w:rsid w:val="006741D8"/>
    <w:rsid w:val="00693549"/>
    <w:rsid w:val="006C595E"/>
    <w:rsid w:val="006C7B84"/>
    <w:rsid w:val="007447FE"/>
    <w:rsid w:val="007B1629"/>
    <w:rsid w:val="0083442C"/>
    <w:rsid w:val="00873564"/>
    <w:rsid w:val="0089280C"/>
    <w:rsid w:val="008A4C6F"/>
    <w:rsid w:val="008E037D"/>
    <w:rsid w:val="008E78B4"/>
    <w:rsid w:val="008F70CB"/>
    <w:rsid w:val="009844F0"/>
    <w:rsid w:val="00995A93"/>
    <w:rsid w:val="00A178FA"/>
    <w:rsid w:val="00A20B91"/>
    <w:rsid w:val="00A24AA4"/>
    <w:rsid w:val="00A36560"/>
    <w:rsid w:val="00A67438"/>
    <w:rsid w:val="00A862DF"/>
    <w:rsid w:val="00A931DC"/>
    <w:rsid w:val="00AB1553"/>
    <w:rsid w:val="00AC6DE3"/>
    <w:rsid w:val="00AC72F3"/>
    <w:rsid w:val="00AD27A7"/>
    <w:rsid w:val="00AF4F81"/>
    <w:rsid w:val="00AF6756"/>
    <w:rsid w:val="00B0305D"/>
    <w:rsid w:val="00B16D16"/>
    <w:rsid w:val="00B37830"/>
    <w:rsid w:val="00B47366"/>
    <w:rsid w:val="00B56F2A"/>
    <w:rsid w:val="00B815D5"/>
    <w:rsid w:val="00BA38CD"/>
    <w:rsid w:val="00BD20F5"/>
    <w:rsid w:val="00BE7FAB"/>
    <w:rsid w:val="00C0777A"/>
    <w:rsid w:val="00C205BA"/>
    <w:rsid w:val="00C230C3"/>
    <w:rsid w:val="00C36560"/>
    <w:rsid w:val="00C41D53"/>
    <w:rsid w:val="00C556D2"/>
    <w:rsid w:val="00C70ECA"/>
    <w:rsid w:val="00CA5928"/>
    <w:rsid w:val="00CC009D"/>
    <w:rsid w:val="00D073CF"/>
    <w:rsid w:val="00D15441"/>
    <w:rsid w:val="00D23BEC"/>
    <w:rsid w:val="00D779AD"/>
    <w:rsid w:val="00D97DD1"/>
    <w:rsid w:val="00DA4363"/>
    <w:rsid w:val="00DA54CC"/>
    <w:rsid w:val="00DC0C62"/>
    <w:rsid w:val="00DD165F"/>
    <w:rsid w:val="00DE51AE"/>
    <w:rsid w:val="00DE7302"/>
    <w:rsid w:val="00E159FF"/>
    <w:rsid w:val="00E31E4C"/>
    <w:rsid w:val="00E324B5"/>
    <w:rsid w:val="00E41946"/>
    <w:rsid w:val="00E60F30"/>
    <w:rsid w:val="00E61DA9"/>
    <w:rsid w:val="00E67345"/>
    <w:rsid w:val="00E9176A"/>
    <w:rsid w:val="00E92D87"/>
    <w:rsid w:val="00E934C6"/>
    <w:rsid w:val="00ED4383"/>
    <w:rsid w:val="00F6348F"/>
    <w:rsid w:val="00F757A1"/>
    <w:rsid w:val="00F93CB1"/>
    <w:rsid w:val="00FD16E4"/>
    <w:rsid w:val="00FF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 w:type="character" w:styleId="Hyperlink">
    <w:name w:val="Hyperlink"/>
    <w:basedOn w:val="DefaultParagraphFont"/>
    <w:uiPriority w:val="99"/>
    <w:unhideWhenUsed/>
    <w:rsid w:val="00374AB4"/>
    <w:rPr>
      <w:color w:val="0563C1" w:themeColor="hyperlink"/>
      <w:u w:val="single"/>
    </w:rPr>
  </w:style>
  <w:style w:type="character" w:styleId="UnresolvedMention">
    <w:name w:val="Unresolved Mention"/>
    <w:basedOn w:val="DefaultParagraphFont"/>
    <w:uiPriority w:val="99"/>
    <w:semiHidden/>
    <w:unhideWhenUsed/>
    <w:rsid w:val="003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10805">
      <w:bodyDiv w:val="1"/>
      <w:marLeft w:val="0"/>
      <w:marRight w:val="0"/>
      <w:marTop w:val="0"/>
      <w:marBottom w:val="0"/>
      <w:divBdr>
        <w:top w:val="none" w:sz="0" w:space="0" w:color="auto"/>
        <w:left w:val="none" w:sz="0" w:space="0" w:color="auto"/>
        <w:bottom w:val="none" w:sz="0" w:space="0" w:color="auto"/>
        <w:right w:val="none" w:sz="0" w:space="0" w:color="auto"/>
      </w:divBdr>
      <w:divsChild>
        <w:div w:id="1325234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135614">
              <w:marLeft w:val="0"/>
              <w:marRight w:val="0"/>
              <w:marTop w:val="0"/>
              <w:marBottom w:val="0"/>
              <w:divBdr>
                <w:top w:val="none" w:sz="0" w:space="0" w:color="auto"/>
                <w:left w:val="none" w:sz="0" w:space="0" w:color="auto"/>
                <w:bottom w:val="none" w:sz="0" w:space="0" w:color="auto"/>
                <w:right w:val="none" w:sz="0" w:space="0" w:color="auto"/>
              </w:divBdr>
              <w:divsChild>
                <w:div w:id="756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2022-08-26T07:41:00Z</cp:lastPrinted>
  <dcterms:created xsi:type="dcterms:W3CDTF">2022-11-07T11:24:00Z</dcterms:created>
  <dcterms:modified xsi:type="dcterms:W3CDTF">2022-11-07T20:16:00Z</dcterms:modified>
</cp:coreProperties>
</file>