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85D7" w14:textId="3E83FBB2" w:rsidR="00445DDB" w:rsidRPr="00B815D5" w:rsidRDefault="00B815D5" w:rsidP="00B815D5">
      <w:pPr>
        <w:jc w:val="center"/>
        <w:rPr>
          <w:rFonts w:ascii="Tahoma" w:hAnsi="Tahoma" w:cs="Tahoma"/>
          <w:b/>
          <w:bCs/>
        </w:rPr>
      </w:pPr>
      <w:r w:rsidRPr="00B815D5">
        <w:rPr>
          <w:rFonts w:ascii="Tahoma" w:hAnsi="Tahoma" w:cs="Tahoma"/>
          <w:b/>
          <w:bCs/>
        </w:rPr>
        <w:t>HOTHERSALL PARISH COUNCIL</w:t>
      </w:r>
    </w:p>
    <w:p w14:paraId="18C59B57" w14:textId="15E2E01C" w:rsidR="00B815D5" w:rsidRDefault="00B815D5" w:rsidP="00B815D5">
      <w:pPr>
        <w:jc w:val="center"/>
        <w:rPr>
          <w:rFonts w:ascii="Tahoma" w:hAnsi="Tahoma" w:cs="Tahoma"/>
        </w:rPr>
      </w:pPr>
      <w:r>
        <w:rPr>
          <w:rFonts w:ascii="Tahoma" w:hAnsi="Tahoma" w:cs="Tahoma"/>
        </w:rPr>
        <w:t xml:space="preserve">Minutes of a Meeting </w:t>
      </w:r>
      <w:r w:rsidRPr="00B815D5">
        <w:rPr>
          <w:rFonts w:ascii="Tahoma" w:hAnsi="Tahoma" w:cs="Tahoma"/>
          <w:color w:val="FF0000"/>
        </w:rPr>
        <w:t xml:space="preserve">held on-line </w:t>
      </w:r>
      <w:r>
        <w:rPr>
          <w:rFonts w:ascii="Tahoma" w:hAnsi="Tahoma" w:cs="Tahoma"/>
        </w:rPr>
        <w:t>during the Coronavirus Pandemic of 2020</w:t>
      </w:r>
    </w:p>
    <w:p w14:paraId="3BBC52FC" w14:textId="42C86BF5" w:rsidR="00B815D5" w:rsidRDefault="00B815D5" w:rsidP="00B815D5">
      <w:pPr>
        <w:jc w:val="center"/>
        <w:rPr>
          <w:rFonts w:ascii="Tahoma" w:hAnsi="Tahoma" w:cs="Tahoma"/>
        </w:rPr>
      </w:pPr>
    </w:p>
    <w:p w14:paraId="1DE26AC0" w14:textId="6109900A" w:rsidR="00B815D5" w:rsidRDefault="00B815D5" w:rsidP="00B815D5">
      <w:pPr>
        <w:jc w:val="both"/>
        <w:rPr>
          <w:rFonts w:ascii="Tahoma" w:hAnsi="Tahoma" w:cs="Tahoma"/>
        </w:rPr>
      </w:pPr>
      <w:r w:rsidRPr="00B815D5">
        <w:rPr>
          <w:rFonts w:ascii="Tahoma" w:hAnsi="Tahoma" w:cs="Tahoma"/>
          <w:b/>
          <w:bCs/>
        </w:rPr>
        <w:t>Date &amp; Time of Meeting</w:t>
      </w:r>
      <w:r>
        <w:rPr>
          <w:rFonts w:ascii="Tahoma" w:hAnsi="Tahoma" w:cs="Tahoma"/>
        </w:rPr>
        <w:t>:  Monday 30 March 2020 at 6.30pm</w:t>
      </w:r>
    </w:p>
    <w:p w14:paraId="4F4D12AC" w14:textId="4C7738FE" w:rsidR="00B815D5" w:rsidRDefault="00B815D5" w:rsidP="00B815D5">
      <w:pPr>
        <w:jc w:val="both"/>
        <w:rPr>
          <w:rFonts w:ascii="Tahoma" w:hAnsi="Tahoma" w:cs="Tahoma"/>
        </w:rPr>
      </w:pPr>
      <w:r w:rsidRPr="00B815D5">
        <w:rPr>
          <w:rFonts w:ascii="Tahoma" w:hAnsi="Tahoma" w:cs="Tahoma"/>
          <w:b/>
          <w:bCs/>
        </w:rPr>
        <w:t>Present:</w:t>
      </w:r>
      <w:r>
        <w:rPr>
          <w:rFonts w:ascii="Tahoma" w:hAnsi="Tahoma" w:cs="Tahoma"/>
        </w:rPr>
        <w:t xml:space="preserve">  Councillors – Gale (Chair), Gee, Parry, Thompson, Warren</w:t>
      </w:r>
    </w:p>
    <w:p w14:paraId="45036317" w14:textId="672CF5C3" w:rsidR="00B815D5" w:rsidRDefault="00B815D5" w:rsidP="00B815D5">
      <w:pPr>
        <w:jc w:val="both"/>
        <w:rPr>
          <w:rFonts w:ascii="Tahoma" w:hAnsi="Tahoma" w:cs="Tahoma"/>
        </w:rPr>
      </w:pPr>
      <w:r w:rsidRPr="00B815D5">
        <w:rPr>
          <w:rFonts w:ascii="Tahoma" w:hAnsi="Tahoma" w:cs="Tahoma"/>
          <w:b/>
          <w:bCs/>
        </w:rPr>
        <w:t>Apologies</w:t>
      </w:r>
      <w:r>
        <w:rPr>
          <w:rFonts w:ascii="Tahoma" w:hAnsi="Tahoma" w:cs="Tahoma"/>
        </w:rPr>
        <w:t>:  Councillors – Forrester and Soper</w:t>
      </w:r>
    </w:p>
    <w:p w14:paraId="42DD3A0B" w14:textId="3C0889AB" w:rsidR="00B815D5" w:rsidRDefault="00B815D5" w:rsidP="00B815D5">
      <w:pPr>
        <w:jc w:val="both"/>
        <w:rPr>
          <w:rFonts w:ascii="Tahoma" w:hAnsi="Tahoma" w:cs="Tahoma"/>
        </w:rPr>
      </w:pPr>
    </w:p>
    <w:p w14:paraId="01CAEC65" w14:textId="58881501" w:rsidR="00B815D5" w:rsidRDefault="00B815D5" w:rsidP="00B815D5">
      <w:pPr>
        <w:pStyle w:val="ListParagraph"/>
        <w:numPr>
          <w:ilvl w:val="0"/>
          <w:numId w:val="1"/>
        </w:numPr>
        <w:jc w:val="both"/>
        <w:rPr>
          <w:rFonts w:ascii="Tahoma" w:hAnsi="Tahoma" w:cs="Tahoma"/>
        </w:rPr>
      </w:pPr>
      <w:r w:rsidRPr="00B815D5">
        <w:rPr>
          <w:rFonts w:ascii="Tahoma" w:hAnsi="Tahoma" w:cs="Tahoma"/>
          <w:b/>
          <w:bCs/>
        </w:rPr>
        <w:t>Declarations of Interest</w:t>
      </w:r>
      <w:r w:rsidRPr="00B815D5">
        <w:rPr>
          <w:rFonts w:ascii="Tahoma" w:hAnsi="Tahoma" w:cs="Tahoma"/>
        </w:rPr>
        <w:t xml:space="preserve"> </w:t>
      </w:r>
      <w:r>
        <w:rPr>
          <w:rFonts w:ascii="Tahoma" w:hAnsi="Tahoma" w:cs="Tahoma"/>
        </w:rPr>
        <w:t>–</w:t>
      </w:r>
      <w:r w:rsidRPr="00B815D5">
        <w:rPr>
          <w:rFonts w:ascii="Tahoma" w:hAnsi="Tahoma" w:cs="Tahoma"/>
        </w:rPr>
        <w:t xml:space="preserve"> None</w:t>
      </w:r>
    </w:p>
    <w:p w14:paraId="779AA851" w14:textId="77777777" w:rsidR="00B815D5" w:rsidRPr="00B815D5" w:rsidRDefault="00B815D5" w:rsidP="00B815D5">
      <w:pPr>
        <w:pStyle w:val="ListParagraph"/>
        <w:ind w:left="1080"/>
        <w:jc w:val="both"/>
        <w:rPr>
          <w:rFonts w:ascii="Tahoma" w:hAnsi="Tahoma" w:cs="Tahoma"/>
        </w:rPr>
      </w:pPr>
    </w:p>
    <w:p w14:paraId="0C2014EF" w14:textId="25B49CE1" w:rsidR="00B815D5" w:rsidRPr="00B815D5" w:rsidRDefault="00B815D5" w:rsidP="00B815D5">
      <w:pPr>
        <w:pStyle w:val="ListParagraph"/>
        <w:numPr>
          <w:ilvl w:val="0"/>
          <w:numId w:val="1"/>
        </w:numPr>
        <w:jc w:val="both"/>
        <w:rPr>
          <w:rFonts w:ascii="Tahoma" w:hAnsi="Tahoma" w:cs="Tahoma"/>
        </w:rPr>
      </w:pPr>
      <w:r w:rsidRPr="00B815D5">
        <w:rPr>
          <w:rFonts w:ascii="Tahoma" w:hAnsi="Tahoma" w:cs="Tahoma"/>
          <w:b/>
          <w:bCs/>
        </w:rPr>
        <w:t>Public Participation</w:t>
      </w:r>
      <w:r w:rsidRPr="00B815D5">
        <w:rPr>
          <w:rFonts w:ascii="Tahoma" w:hAnsi="Tahoma" w:cs="Tahoma"/>
        </w:rPr>
        <w:t xml:space="preserve"> </w:t>
      </w:r>
      <w:r>
        <w:rPr>
          <w:rFonts w:ascii="Tahoma" w:hAnsi="Tahoma" w:cs="Tahoma"/>
        </w:rPr>
        <w:t>–</w:t>
      </w:r>
      <w:r w:rsidRPr="00B815D5">
        <w:rPr>
          <w:rFonts w:ascii="Tahoma" w:hAnsi="Tahoma" w:cs="Tahoma"/>
        </w:rPr>
        <w:t xml:space="preserve"> None</w:t>
      </w:r>
    </w:p>
    <w:p w14:paraId="1CF32FA5" w14:textId="77777777" w:rsidR="00B815D5" w:rsidRPr="00B815D5" w:rsidRDefault="00B815D5" w:rsidP="00B815D5">
      <w:pPr>
        <w:pStyle w:val="ListParagraph"/>
        <w:rPr>
          <w:rFonts w:ascii="Tahoma" w:hAnsi="Tahoma" w:cs="Tahoma"/>
        </w:rPr>
      </w:pPr>
    </w:p>
    <w:p w14:paraId="33996708" w14:textId="457324F9" w:rsidR="00B815D5" w:rsidRDefault="00B815D5" w:rsidP="00B815D5">
      <w:pPr>
        <w:pStyle w:val="ListParagraph"/>
        <w:numPr>
          <w:ilvl w:val="0"/>
          <w:numId w:val="1"/>
        </w:numPr>
        <w:jc w:val="both"/>
        <w:rPr>
          <w:rFonts w:ascii="Tahoma" w:hAnsi="Tahoma" w:cs="Tahoma"/>
        </w:rPr>
      </w:pPr>
      <w:r w:rsidRPr="00B815D5">
        <w:rPr>
          <w:rFonts w:ascii="Tahoma" w:hAnsi="Tahoma" w:cs="Tahoma"/>
          <w:b/>
          <w:bCs/>
        </w:rPr>
        <w:t>The Minutes of the Meeting</w:t>
      </w:r>
      <w:r>
        <w:rPr>
          <w:rFonts w:ascii="Tahoma" w:hAnsi="Tahoma" w:cs="Tahoma"/>
        </w:rPr>
        <w:t xml:space="preserve"> held on 27 January 2020 were confirmed as a true record.  The signing of the Minutes was held over until an appropriate post-pandemic occasion.</w:t>
      </w:r>
    </w:p>
    <w:p w14:paraId="528606EB" w14:textId="77777777" w:rsidR="00B815D5" w:rsidRPr="00B815D5" w:rsidRDefault="00B815D5" w:rsidP="00B815D5">
      <w:pPr>
        <w:pStyle w:val="ListParagraph"/>
        <w:rPr>
          <w:rFonts w:ascii="Tahoma" w:hAnsi="Tahoma" w:cs="Tahoma"/>
        </w:rPr>
      </w:pPr>
    </w:p>
    <w:p w14:paraId="6C1C6D14" w14:textId="3ECF9A1F" w:rsidR="00B815D5" w:rsidRPr="008E78B4" w:rsidRDefault="008E78B4" w:rsidP="008E78B4">
      <w:pPr>
        <w:ind w:firstLine="360"/>
        <w:jc w:val="both"/>
        <w:rPr>
          <w:rFonts w:ascii="Tahoma" w:hAnsi="Tahoma" w:cs="Tahoma"/>
          <w:b/>
          <w:bCs/>
        </w:rPr>
      </w:pPr>
      <w:r>
        <w:rPr>
          <w:rFonts w:ascii="Tahoma" w:hAnsi="Tahoma" w:cs="Tahoma"/>
        </w:rPr>
        <w:t>4</w:t>
      </w:r>
      <w:r>
        <w:rPr>
          <w:rFonts w:ascii="Tahoma" w:hAnsi="Tahoma" w:cs="Tahoma"/>
          <w:b/>
          <w:bCs/>
        </w:rPr>
        <w:t xml:space="preserve">   </w:t>
      </w:r>
      <w:r w:rsidR="00531526">
        <w:rPr>
          <w:rFonts w:ascii="Tahoma" w:hAnsi="Tahoma" w:cs="Tahoma"/>
          <w:b/>
          <w:bCs/>
        </w:rPr>
        <w:tab/>
        <w:t xml:space="preserve">    </w:t>
      </w:r>
      <w:r>
        <w:rPr>
          <w:rFonts w:ascii="Tahoma" w:hAnsi="Tahoma" w:cs="Tahoma"/>
          <w:b/>
          <w:bCs/>
        </w:rPr>
        <w:t xml:space="preserve"> </w:t>
      </w:r>
      <w:r w:rsidR="00B815D5" w:rsidRPr="008E78B4">
        <w:rPr>
          <w:rFonts w:ascii="Tahoma" w:hAnsi="Tahoma" w:cs="Tahoma"/>
          <w:b/>
          <w:bCs/>
        </w:rPr>
        <w:t xml:space="preserve">Matters Arising </w:t>
      </w:r>
    </w:p>
    <w:p w14:paraId="65851A07" w14:textId="54A6358A" w:rsidR="00B815D5" w:rsidRDefault="008E78B4" w:rsidP="008E78B4">
      <w:pPr>
        <w:pStyle w:val="ListParagraph"/>
        <w:ind w:left="1080"/>
        <w:rPr>
          <w:rFonts w:ascii="Tahoma" w:hAnsi="Tahoma" w:cs="Tahoma"/>
        </w:rPr>
      </w:pPr>
      <w:r>
        <w:rPr>
          <w:rFonts w:ascii="Tahoma" w:hAnsi="Tahoma" w:cs="Tahoma"/>
          <w:b/>
          <w:bCs/>
        </w:rPr>
        <w:t xml:space="preserve">Min </w:t>
      </w:r>
      <w:proofErr w:type="gramStart"/>
      <w:r>
        <w:rPr>
          <w:rFonts w:ascii="Tahoma" w:hAnsi="Tahoma" w:cs="Tahoma"/>
          <w:b/>
          <w:bCs/>
        </w:rPr>
        <w:t xml:space="preserve">8.1  </w:t>
      </w:r>
      <w:r>
        <w:rPr>
          <w:rFonts w:ascii="Tahoma" w:hAnsi="Tahoma" w:cs="Tahoma"/>
        </w:rPr>
        <w:t>No</w:t>
      </w:r>
      <w:proofErr w:type="gramEnd"/>
      <w:r>
        <w:rPr>
          <w:rFonts w:ascii="Tahoma" w:hAnsi="Tahoma" w:cs="Tahoma"/>
        </w:rPr>
        <w:t xml:space="preserve"> further information yet on the change of footpath route from Welch House Barn.  Cllr &amp; Mrs Thompson had not been able to attend a proposed meeting as they were out of the country.  Cllr Thompson expressed the opinion that the lack of an opportunity to meet did not alter anything in their current opposition to the change of route.</w:t>
      </w:r>
    </w:p>
    <w:p w14:paraId="434E3F8F" w14:textId="4D80865D" w:rsidR="008E78B4" w:rsidRDefault="008E78B4" w:rsidP="008E78B4">
      <w:pPr>
        <w:pStyle w:val="ListParagraph"/>
        <w:ind w:left="1080"/>
        <w:rPr>
          <w:rFonts w:ascii="Tahoma" w:hAnsi="Tahoma" w:cs="Tahoma"/>
        </w:rPr>
      </w:pPr>
      <w:r>
        <w:rPr>
          <w:rFonts w:ascii="Tahoma" w:hAnsi="Tahoma" w:cs="Tahoma"/>
          <w:b/>
          <w:bCs/>
        </w:rPr>
        <w:t xml:space="preserve">Min </w:t>
      </w:r>
      <w:proofErr w:type="gramStart"/>
      <w:r>
        <w:rPr>
          <w:rFonts w:ascii="Tahoma" w:hAnsi="Tahoma" w:cs="Tahoma"/>
          <w:b/>
          <w:bCs/>
        </w:rPr>
        <w:t>8.4</w:t>
      </w:r>
      <w:r>
        <w:rPr>
          <w:rFonts w:ascii="Tahoma" w:hAnsi="Tahoma" w:cs="Tahoma"/>
        </w:rPr>
        <w:t xml:space="preserve">  Postponement</w:t>
      </w:r>
      <w:proofErr w:type="gramEnd"/>
      <w:r>
        <w:rPr>
          <w:rFonts w:ascii="Tahoma" w:hAnsi="Tahoma" w:cs="Tahoma"/>
        </w:rPr>
        <w:t xml:space="preserve"> of the Annual Parish Meeting caused by current situation.  </w:t>
      </w:r>
      <w:proofErr w:type="spellStart"/>
      <w:r>
        <w:rPr>
          <w:rFonts w:ascii="Tahoma" w:hAnsi="Tahoma" w:cs="Tahoma"/>
        </w:rPr>
        <w:t>Ribble</w:t>
      </w:r>
      <w:proofErr w:type="spellEnd"/>
      <w:r>
        <w:rPr>
          <w:rFonts w:ascii="Tahoma" w:hAnsi="Tahoma" w:cs="Tahoma"/>
        </w:rPr>
        <w:t xml:space="preserve"> Rivers Trust aware of the situation.  Will be invited again when the meeting can be reconvened.</w:t>
      </w:r>
    </w:p>
    <w:p w14:paraId="6C828068" w14:textId="1AD9B714" w:rsidR="00B815D5" w:rsidRPr="003727BD" w:rsidRDefault="008E78B4" w:rsidP="003727BD">
      <w:pPr>
        <w:pStyle w:val="ListParagraph"/>
        <w:ind w:left="1080"/>
        <w:rPr>
          <w:rFonts w:ascii="Tahoma" w:hAnsi="Tahoma" w:cs="Tahoma"/>
        </w:rPr>
      </w:pPr>
      <w:r>
        <w:rPr>
          <w:rFonts w:ascii="Tahoma" w:hAnsi="Tahoma" w:cs="Tahoma"/>
          <w:b/>
          <w:bCs/>
        </w:rPr>
        <w:t xml:space="preserve">Min </w:t>
      </w:r>
      <w:proofErr w:type="gramStart"/>
      <w:r>
        <w:rPr>
          <w:rFonts w:ascii="Tahoma" w:hAnsi="Tahoma" w:cs="Tahoma"/>
          <w:b/>
          <w:bCs/>
        </w:rPr>
        <w:t xml:space="preserve">8.5  </w:t>
      </w:r>
      <w:r>
        <w:rPr>
          <w:rFonts w:ascii="Tahoma" w:hAnsi="Tahoma" w:cs="Tahoma"/>
        </w:rPr>
        <w:t>The</w:t>
      </w:r>
      <w:proofErr w:type="gramEnd"/>
      <w:r>
        <w:rPr>
          <w:rFonts w:ascii="Tahoma" w:hAnsi="Tahoma" w:cs="Tahoma"/>
        </w:rPr>
        <w:t xml:space="preserve"> concerns about the increasing traffic speed on Preston Road for cars exiting </w:t>
      </w:r>
      <w:proofErr w:type="spellStart"/>
      <w:r>
        <w:rPr>
          <w:rFonts w:ascii="Tahoma" w:hAnsi="Tahoma" w:cs="Tahoma"/>
        </w:rPr>
        <w:t>Hotherall</w:t>
      </w:r>
      <w:proofErr w:type="spellEnd"/>
      <w:r>
        <w:rPr>
          <w:rFonts w:ascii="Tahoma" w:hAnsi="Tahoma" w:cs="Tahoma"/>
        </w:rPr>
        <w:t xml:space="preserve"> Lane had been passed to LCC Highways, but no actions to date.</w:t>
      </w:r>
    </w:p>
    <w:p w14:paraId="02C17B15" w14:textId="5A2619B9" w:rsidR="008E78B4" w:rsidRDefault="00531526" w:rsidP="00531526">
      <w:pPr>
        <w:jc w:val="both"/>
        <w:rPr>
          <w:rFonts w:ascii="Tahoma" w:hAnsi="Tahoma" w:cs="Tahoma"/>
          <w:b/>
          <w:bCs/>
        </w:rPr>
      </w:pPr>
      <w:r w:rsidRPr="00531526">
        <w:rPr>
          <w:rFonts w:ascii="Tahoma" w:hAnsi="Tahoma" w:cs="Tahoma"/>
        </w:rPr>
        <w:t xml:space="preserve">  </w:t>
      </w:r>
      <w:r>
        <w:rPr>
          <w:rFonts w:ascii="Tahoma" w:hAnsi="Tahoma" w:cs="Tahoma"/>
        </w:rPr>
        <w:t>5</w:t>
      </w:r>
      <w:r>
        <w:rPr>
          <w:rFonts w:ascii="Tahoma" w:hAnsi="Tahoma" w:cs="Tahoma"/>
        </w:rPr>
        <w:tab/>
        <w:t xml:space="preserve">    </w:t>
      </w:r>
      <w:r w:rsidRPr="00531526">
        <w:rPr>
          <w:rFonts w:ascii="Tahoma" w:hAnsi="Tahoma" w:cs="Tahoma"/>
          <w:b/>
          <w:bCs/>
        </w:rPr>
        <w:t>Emergency Powers enacted for period of pandemic</w:t>
      </w:r>
    </w:p>
    <w:p w14:paraId="02B5C546" w14:textId="3979DE85" w:rsidR="00531526" w:rsidRDefault="00531526" w:rsidP="00531526">
      <w:pPr>
        <w:ind w:left="1000"/>
        <w:jc w:val="both"/>
        <w:rPr>
          <w:rFonts w:ascii="Tahoma" w:hAnsi="Tahoma" w:cs="Tahoma"/>
        </w:rPr>
      </w:pPr>
      <w:proofErr w:type="gramStart"/>
      <w:r w:rsidRPr="00531526">
        <w:rPr>
          <w:rFonts w:ascii="Tahoma" w:hAnsi="Tahoma" w:cs="Tahoma"/>
        </w:rPr>
        <w:t>5.1</w:t>
      </w:r>
      <w:r>
        <w:rPr>
          <w:rFonts w:ascii="Tahoma" w:hAnsi="Tahoma" w:cs="Tahoma"/>
          <w:b/>
          <w:bCs/>
        </w:rPr>
        <w:t xml:space="preserve">  Annual</w:t>
      </w:r>
      <w:proofErr w:type="gramEnd"/>
      <w:r>
        <w:rPr>
          <w:rFonts w:ascii="Tahoma" w:hAnsi="Tahoma" w:cs="Tahoma"/>
          <w:b/>
          <w:bCs/>
        </w:rPr>
        <w:t xml:space="preserve"> Parish Meetings  </w:t>
      </w:r>
      <w:r w:rsidRPr="00531526">
        <w:rPr>
          <w:rFonts w:ascii="Tahoma" w:hAnsi="Tahoma" w:cs="Tahoma"/>
        </w:rPr>
        <w:t xml:space="preserve"> Post</w:t>
      </w:r>
      <w:r>
        <w:rPr>
          <w:rFonts w:ascii="Tahoma" w:hAnsi="Tahoma" w:cs="Tahoma"/>
        </w:rPr>
        <w:t xml:space="preserve">poned </w:t>
      </w:r>
      <w:r w:rsidRPr="00531526">
        <w:rPr>
          <w:rFonts w:ascii="Tahoma" w:hAnsi="Tahoma" w:cs="Tahoma"/>
          <w:i/>
          <w:iCs/>
        </w:rPr>
        <w:t xml:space="preserve">pro </w:t>
      </w:r>
      <w:proofErr w:type="spellStart"/>
      <w:r w:rsidRPr="00531526">
        <w:rPr>
          <w:rFonts w:ascii="Tahoma" w:hAnsi="Tahoma" w:cs="Tahoma"/>
          <w:i/>
          <w:iCs/>
        </w:rPr>
        <w:t>tem</w:t>
      </w:r>
      <w:proofErr w:type="spellEnd"/>
      <w:r>
        <w:rPr>
          <w:rFonts w:ascii="Tahoma" w:hAnsi="Tahoma" w:cs="Tahoma"/>
        </w:rPr>
        <w:t xml:space="preserve"> by the Government restrictions on meetings, the impact of which necessitated the current Officers continuing in post until the Annual Parish Meeting could be held.  </w:t>
      </w:r>
    </w:p>
    <w:p w14:paraId="709038F0" w14:textId="55EFBC5F" w:rsidR="00531526" w:rsidRDefault="00531526" w:rsidP="00531526">
      <w:pPr>
        <w:ind w:left="1000"/>
        <w:jc w:val="both"/>
        <w:rPr>
          <w:rFonts w:ascii="Tahoma" w:hAnsi="Tahoma" w:cs="Tahoma"/>
        </w:rPr>
      </w:pPr>
      <w:r>
        <w:rPr>
          <w:rFonts w:ascii="Tahoma" w:hAnsi="Tahoma" w:cs="Tahoma"/>
        </w:rPr>
        <w:t xml:space="preserve">5.2 </w:t>
      </w:r>
      <w:r w:rsidRPr="00531526">
        <w:rPr>
          <w:rFonts w:ascii="Tahoma" w:hAnsi="Tahoma" w:cs="Tahoma"/>
          <w:b/>
          <w:bCs/>
        </w:rPr>
        <w:t>Annual Governance and Reporting</w:t>
      </w:r>
      <w:r>
        <w:rPr>
          <w:rFonts w:ascii="Tahoma" w:hAnsi="Tahoma" w:cs="Tahoma"/>
        </w:rPr>
        <w:t xml:space="preserve"> (Auditing of </w:t>
      </w:r>
      <w:proofErr w:type="gramStart"/>
      <w:r>
        <w:rPr>
          <w:rFonts w:ascii="Tahoma" w:hAnsi="Tahoma" w:cs="Tahoma"/>
        </w:rPr>
        <w:t>Accounts)  The</w:t>
      </w:r>
      <w:proofErr w:type="gramEnd"/>
      <w:r>
        <w:rPr>
          <w:rFonts w:ascii="Tahoma" w:hAnsi="Tahoma" w:cs="Tahoma"/>
        </w:rPr>
        <w:t xml:space="preserve"> previously publicised compliance dates had been changed.  The Exemption Certificate to be sent to the National Auditors by 31 July 2020; the period for public exercise of rights to be extended beyond normal period, and no longer essential for there to be a common time frame.  New requirement for the public display of the accounts for consideration by residents to begin by 1 September 2020.  All accounts to be finalised by </w:t>
      </w:r>
      <w:r w:rsidR="00321DB2">
        <w:rPr>
          <w:rFonts w:ascii="Tahoma" w:hAnsi="Tahoma" w:cs="Tahoma"/>
        </w:rPr>
        <w:t>30 November 2020.</w:t>
      </w:r>
    </w:p>
    <w:p w14:paraId="691A759B" w14:textId="674F169E" w:rsidR="00321DB2" w:rsidRDefault="00321DB2" w:rsidP="003727BD">
      <w:pPr>
        <w:ind w:left="1000"/>
        <w:jc w:val="both"/>
        <w:rPr>
          <w:rFonts w:ascii="Tahoma" w:hAnsi="Tahoma" w:cs="Tahoma"/>
        </w:rPr>
      </w:pPr>
      <w:proofErr w:type="gramStart"/>
      <w:r>
        <w:rPr>
          <w:rFonts w:ascii="Tahoma" w:hAnsi="Tahoma" w:cs="Tahoma"/>
        </w:rPr>
        <w:t>5.3</w:t>
      </w:r>
      <w:r w:rsidR="00E60F30">
        <w:rPr>
          <w:rFonts w:ascii="Tahoma" w:hAnsi="Tahoma" w:cs="Tahoma"/>
        </w:rPr>
        <w:t xml:space="preserve">  </w:t>
      </w:r>
      <w:r w:rsidR="00E60F30" w:rsidRPr="00E60F30">
        <w:rPr>
          <w:rFonts w:ascii="Tahoma" w:hAnsi="Tahoma" w:cs="Tahoma"/>
          <w:b/>
          <w:bCs/>
        </w:rPr>
        <w:t>Delegated</w:t>
      </w:r>
      <w:proofErr w:type="gramEnd"/>
      <w:r w:rsidR="00E60F30" w:rsidRPr="00E60F30">
        <w:rPr>
          <w:rFonts w:ascii="Tahoma" w:hAnsi="Tahoma" w:cs="Tahoma"/>
          <w:b/>
          <w:bCs/>
        </w:rPr>
        <w:t xml:space="preserve"> Powers to Parish Clerk</w:t>
      </w:r>
      <w:r w:rsidR="00E60F30">
        <w:rPr>
          <w:rFonts w:ascii="Tahoma" w:hAnsi="Tahoma" w:cs="Tahoma"/>
        </w:rPr>
        <w:t xml:space="preserve">   Of the various powers suggested for delegation only Payments, Receipts and such items as renewal of Insurance Prem</w:t>
      </w:r>
      <w:r w:rsidR="003727BD">
        <w:rPr>
          <w:rFonts w:ascii="Tahoma" w:hAnsi="Tahoma" w:cs="Tahoma"/>
        </w:rPr>
        <w:t xml:space="preserve">ium </w:t>
      </w:r>
      <w:r w:rsidR="00E60F30">
        <w:rPr>
          <w:rFonts w:ascii="Tahoma" w:hAnsi="Tahoma" w:cs="Tahoma"/>
        </w:rPr>
        <w:t xml:space="preserve">were relevant.  The Clerk suggested that the existing system of seeking </w:t>
      </w:r>
      <w:r w:rsidR="00E60F30">
        <w:rPr>
          <w:rFonts w:ascii="Tahoma" w:hAnsi="Tahoma" w:cs="Tahoma"/>
        </w:rPr>
        <w:lastRenderedPageBreak/>
        <w:t xml:space="preserve">approval for payment from the Councillors, followed by raising the cheques and then </w:t>
      </w:r>
      <w:proofErr w:type="gramStart"/>
      <w:r w:rsidR="00E60F30">
        <w:rPr>
          <w:rFonts w:ascii="Tahoma" w:hAnsi="Tahoma" w:cs="Tahoma"/>
        </w:rPr>
        <w:t>making arrangements</w:t>
      </w:r>
      <w:proofErr w:type="gramEnd"/>
      <w:r w:rsidR="00E60F30">
        <w:rPr>
          <w:rFonts w:ascii="Tahoma" w:hAnsi="Tahoma" w:cs="Tahoma"/>
        </w:rPr>
        <w:t xml:space="preserve"> for the safe signing of same would continue without difficulty.  Care would be taken about the physical handling of the cheque book, but beyond that no other safety issues could be identified.</w:t>
      </w:r>
    </w:p>
    <w:p w14:paraId="0BBA17DB" w14:textId="38FF12FF" w:rsidR="00531526" w:rsidRDefault="00E60F30" w:rsidP="003727BD">
      <w:pPr>
        <w:ind w:left="720"/>
        <w:jc w:val="both"/>
        <w:rPr>
          <w:rFonts w:ascii="Tahoma" w:hAnsi="Tahoma" w:cs="Tahoma"/>
        </w:rPr>
      </w:pPr>
      <w:r w:rsidRPr="00E60F30">
        <w:rPr>
          <w:rFonts w:ascii="Tahoma" w:hAnsi="Tahoma" w:cs="Tahoma"/>
          <w:b/>
          <w:bCs/>
          <w:color w:val="FF0000"/>
        </w:rPr>
        <w:t>RESOLUTION:</w:t>
      </w:r>
      <w:r w:rsidRPr="00E60F30">
        <w:rPr>
          <w:rFonts w:ascii="Tahoma" w:hAnsi="Tahoma" w:cs="Tahoma"/>
          <w:color w:val="FF0000"/>
        </w:rPr>
        <w:t xml:space="preserve">  </w:t>
      </w:r>
      <w:r>
        <w:rPr>
          <w:rFonts w:ascii="Tahoma" w:hAnsi="Tahoma" w:cs="Tahoma"/>
        </w:rPr>
        <w:t xml:space="preserve">It was </w:t>
      </w:r>
      <w:r w:rsidRPr="00E60F30">
        <w:rPr>
          <w:rFonts w:ascii="Tahoma" w:hAnsi="Tahoma" w:cs="Tahoma"/>
          <w:b/>
          <w:bCs/>
        </w:rPr>
        <w:t>resolved</w:t>
      </w:r>
      <w:r>
        <w:rPr>
          <w:rFonts w:ascii="Tahoma" w:hAnsi="Tahoma" w:cs="Tahoma"/>
          <w:b/>
          <w:bCs/>
        </w:rPr>
        <w:t xml:space="preserve"> (unanimously)</w:t>
      </w:r>
      <w:r>
        <w:rPr>
          <w:rFonts w:ascii="Tahoma" w:hAnsi="Tahoma" w:cs="Tahoma"/>
        </w:rPr>
        <w:t xml:space="preserve"> by the Council to follow the newly devised procedure</w:t>
      </w:r>
      <w:r w:rsidR="0040752B">
        <w:rPr>
          <w:rFonts w:ascii="Tahoma" w:hAnsi="Tahoma" w:cs="Tahoma"/>
        </w:rPr>
        <w:t xml:space="preserve"> and to act on any forthcoming changes to that procedure.</w:t>
      </w:r>
    </w:p>
    <w:p w14:paraId="667A2F79" w14:textId="473AE20E" w:rsidR="004E4953" w:rsidRPr="003727BD" w:rsidRDefault="0040752B" w:rsidP="003727BD">
      <w:pPr>
        <w:ind w:left="720" w:hanging="720"/>
        <w:jc w:val="both"/>
        <w:rPr>
          <w:rFonts w:ascii="Tahoma" w:hAnsi="Tahoma" w:cs="Tahoma"/>
          <w:color w:val="0070C0"/>
        </w:rPr>
      </w:pPr>
      <w:r>
        <w:rPr>
          <w:rFonts w:ascii="Tahoma" w:hAnsi="Tahoma" w:cs="Tahoma"/>
        </w:rPr>
        <w:t>6</w:t>
      </w:r>
      <w:r>
        <w:rPr>
          <w:rFonts w:ascii="Tahoma" w:hAnsi="Tahoma" w:cs="Tahoma"/>
        </w:rPr>
        <w:tab/>
      </w:r>
      <w:r w:rsidRPr="0040752B">
        <w:rPr>
          <w:rFonts w:ascii="Tahoma" w:hAnsi="Tahoma" w:cs="Tahoma"/>
          <w:b/>
          <w:bCs/>
        </w:rPr>
        <w:t xml:space="preserve">To receive information from RVBC in respect of the current national situation and local </w:t>
      </w:r>
      <w:proofErr w:type="gramStart"/>
      <w:r w:rsidRPr="0040752B">
        <w:rPr>
          <w:rFonts w:ascii="Tahoma" w:hAnsi="Tahoma" w:cs="Tahoma"/>
          <w:b/>
          <w:bCs/>
        </w:rPr>
        <w:t>responses</w:t>
      </w:r>
      <w:r>
        <w:rPr>
          <w:rFonts w:ascii="Tahoma" w:hAnsi="Tahoma" w:cs="Tahoma"/>
        </w:rPr>
        <w:t xml:space="preserve">  In</w:t>
      </w:r>
      <w:proofErr w:type="gramEnd"/>
      <w:r>
        <w:rPr>
          <w:rFonts w:ascii="Tahoma" w:hAnsi="Tahoma" w:cs="Tahoma"/>
        </w:rPr>
        <w:t xml:space="preserve"> the current situation, a great deal of information had been circulated to Town/Parish Councils. These had been passed on the Council for consideration.  Of </w:t>
      </w:r>
      <w:proofErr w:type="gramStart"/>
      <w:r>
        <w:rPr>
          <w:rFonts w:ascii="Tahoma" w:hAnsi="Tahoma" w:cs="Tahoma"/>
        </w:rPr>
        <w:t>particular importance</w:t>
      </w:r>
      <w:proofErr w:type="gramEnd"/>
      <w:r>
        <w:rPr>
          <w:rFonts w:ascii="Tahoma" w:hAnsi="Tahoma" w:cs="Tahoma"/>
        </w:rPr>
        <w:t xml:space="preserve"> to the Borough was the establishment of a Community Hub aimed at vulnerable members of the community; extensive information from Citizens Advice in a Consumer Update, and alerts concerning Scams which particularly targeted residents’ concerns about Covid-19.  This information had been welcomed, and it was agreed to include information on Government guidelines in the Spring </w:t>
      </w:r>
      <w:proofErr w:type="gramStart"/>
      <w:r>
        <w:rPr>
          <w:rFonts w:ascii="Tahoma" w:hAnsi="Tahoma" w:cs="Tahoma"/>
        </w:rPr>
        <w:t>Newsletter.(</w:t>
      </w:r>
      <w:proofErr w:type="gramEnd"/>
      <w:r w:rsidRPr="0040752B">
        <w:rPr>
          <w:rFonts w:ascii="Tahoma" w:hAnsi="Tahoma" w:cs="Tahoma"/>
          <w:color w:val="0070C0"/>
        </w:rPr>
        <w:t>Done).</w:t>
      </w:r>
    </w:p>
    <w:p w14:paraId="4D9D93C2" w14:textId="7487F3E2" w:rsidR="004E4953" w:rsidRDefault="004E4953" w:rsidP="0040752B">
      <w:pPr>
        <w:ind w:left="720" w:hanging="720"/>
        <w:jc w:val="both"/>
        <w:rPr>
          <w:rFonts w:ascii="Tahoma" w:hAnsi="Tahoma" w:cs="Tahoma"/>
        </w:rPr>
      </w:pPr>
      <w:r>
        <w:rPr>
          <w:rFonts w:ascii="Tahoma" w:hAnsi="Tahoma" w:cs="Tahoma"/>
        </w:rPr>
        <w:t>7</w:t>
      </w:r>
      <w:r>
        <w:rPr>
          <w:rFonts w:ascii="Tahoma" w:hAnsi="Tahoma" w:cs="Tahoma"/>
        </w:rPr>
        <w:tab/>
      </w:r>
      <w:r w:rsidRPr="004E4953">
        <w:rPr>
          <w:rFonts w:ascii="Tahoma" w:hAnsi="Tahoma" w:cs="Tahoma"/>
          <w:b/>
          <w:bCs/>
        </w:rPr>
        <w:t>Planning Applications and Recent Appeal (3/2018/0015</w:t>
      </w:r>
      <w:proofErr w:type="gramStart"/>
      <w:r w:rsidRPr="004E4953">
        <w:rPr>
          <w:rFonts w:ascii="Tahoma" w:hAnsi="Tahoma" w:cs="Tahoma"/>
          <w:b/>
          <w:bCs/>
        </w:rPr>
        <w:t xml:space="preserve">)  </w:t>
      </w:r>
      <w:r w:rsidRPr="004E4953">
        <w:rPr>
          <w:rFonts w:ascii="Tahoma" w:hAnsi="Tahoma" w:cs="Tahoma"/>
        </w:rPr>
        <w:t>There</w:t>
      </w:r>
      <w:proofErr w:type="gramEnd"/>
      <w:r w:rsidRPr="004E4953">
        <w:rPr>
          <w:rFonts w:ascii="Tahoma" w:hAnsi="Tahoma" w:cs="Tahoma"/>
        </w:rPr>
        <w:t xml:space="preserve"> were no new/outstanding applications to report to the meeting.</w:t>
      </w:r>
      <w:r>
        <w:rPr>
          <w:rFonts w:ascii="Tahoma" w:hAnsi="Tahoma" w:cs="Tahoma"/>
        </w:rPr>
        <w:t xml:space="preserve">  No outstanding applications awaiting decisions.</w:t>
      </w:r>
    </w:p>
    <w:p w14:paraId="1EA4259B" w14:textId="5FE31C41" w:rsidR="004E4953" w:rsidRDefault="004E4953" w:rsidP="0040752B">
      <w:pPr>
        <w:ind w:left="720" w:hanging="720"/>
        <w:jc w:val="both"/>
        <w:rPr>
          <w:rFonts w:ascii="Tahoma" w:hAnsi="Tahoma" w:cs="Tahoma"/>
        </w:rPr>
      </w:pPr>
      <w:r>
        <w:rPr>
          <w:rFonts w:ascii="Tahoma" w:hAnsi="Tahoma" w:cs="Tahoma"/>
        </w:rPr>
        <w:tab/>
        <w:t>Appeal hearing for Higher College Farm (3/2018/1105) (Attended by Cllr Forrester and Parish Clerk) had been opened and then adjourned until after lockdown.  No new date has been given.</w:t>
      </w:r>
    </w:p>
    <w:p w14:paraId="26BFDA88" w14:textId="766CA87B" w:rsidR="004E4953" w:rsidRDefault="004E4953" w:rsidP="0040752B">
      <w:pPr>
        <w:ind w:left="720" w:hanging="720"/>
        <w:jc w:val="both"/>
        <w:rPr>
          <w:rFonts w:ascii="Tahoma" w:hAnsi="Tahoma" w:cs="Tahoma"/>
        </w:rPr>
      </w:pPr>
      <w:r>
        <w:rPr>
          <w:rFonts w:ascii="Tahoma" w:hAnsi="Tahoma" w:cs="Tahoma"/>
        </w:rPr>
        <w:t>8</w:t>
      </w:r>
      <w:r>
        <w:rPr>
          <w:rFonts w:ascii="Tahoma" w:hAnsi="Tahoma" w:cs="Tahoma"/>
        </w:rPr>
        <w:tab/>
      </w:r>
      <w:r w:rsidRPr="003727BD">
        <w:rPr>
          <w:rFonts w:ascii="Tahoma" w:hAnsi="Tahoma" w:cs="Tahoma"/>
          <w:b/>
          <w:bCs/>
        </w:rPr>
        <w:t xml:space="preserve">Financial </w:t>
      </w:r>
      <w:proofErr w:type="gramStart"/>
      <w:r w:rsidRPr="003727BD">
        <w:rPr>
          <w:rFonts w:ascii="Tahoma" w:hAnsi="Tahoma" w:cs="Tahoma"/>
          <w:b/>
          <w:bCs/>
        </w:rPr>
        <w:t>Position</w:t>
      </w:r>
      <w:r>
        <w:rPr>
          <w:rFonts w:ascii="Tahoma" w:hAnsi="Tahoma" w:cs="Tahoma"/>
        </w:rPr>
        <w:t xml:space="preserve">  The</w:t>
      </w:r>
      <w:proofErr w:type="gramEnd"/>
      <w:r>
        <w:rPr>
          <w:rFonts w:ascii="Tahoma" w:hAnsi="Tahoma" w:cs="Tahoma"/>
        </w:rPr>
        <w:t xml:space="preserve"> current financial position </w:t>
      </w:r>
      <w:r w:rsidR="003727BD">
        <w:rPr>
          <w:rFonts w:ascii="Tahoma" w:hAnsi="Tahoma" w:cs="Tahoma"/>
        </w:rPr>
        <w:t xml:space="preserve">(£1806) </w:t>
      </w:r>
      <w:r>
        <w:rPr>
          <w:rFonts w:ascii="Tahoma" w:hAnsi="Tahoma" w:cs="Tahoma"/>
        </w:rPr>
        <w:t xml:space="preserve">was reported to the meeting.  The next anticipated expenditure was the Annual Insurance premium payment.  </w:t>
      </w:r>
    </w:p>
    <w:p w14:paraId="248E91B1" w14:textId="58F840BC" w:rsidR="004E4953" w:rsidRDefault="004E4953" w:rsidP="0040752B">
      <w:pPr>
        <w:ind w:left="720" w:hanging="720"/>
        <w:jc w:val="both"/>
        <w:rPr>
          <w:rFonts w:ascii="Tahoma" w:hAnsi="Tahoma" w:cs="Tahoma"/>
        </w:rPr>
      </w:pPr>
      <w:r>
        <w:rPr>
          <w:rFonts w:ascii="Tahoma" w:hAnsi="Tahoma" w:cs="Tahoma"/>
        </w:rPr>
        <w:tab/>
      </w:r>
      <w:r w:rsidR="003727BD" w:rsidRPr="003727BD">
        <w:rPr>
          <w:rFonts w:ascii="Tahoma" w:hAnsi="Tahoma" w:cs="Tahoma"/>
          <w:b/>
          <w:bCs/>
          <w:color w:val="FF0000"/>
        </w:rPr>
        <w:t>RESOLUTION:</w:t>
      </w:r>
      <w:r w:rsidR="003727BD" w:rsidRPr="003727BD">
        <w:rPr>
          <w:rFonts w:ascii="Tahoma" w:hAnsi="Tahoma" w:cs="Tahoma"/>
          <w:color w:val="FF0000"/>
        </w:rPr>
        <w:t xml:space="preserve"> </w:t>
      </w:r>
      <w:r w:rsidR="003727BD">
        <w:rPr>
          <w:rFonts w:ascii="Tahoma" w:hAnsi="Tahoma" w:cs="Tahoma"/>
        </w:rPr>
        <w:t xml:space="preserve">It was </w:t>
      </w:r>
      <w:r w:rsidR="003727BD" w:rsidRPr="003727BD">
        <w:rPr>
          <w:rFonts w:ascii="Tahoma" w:hAnsi="Tahoma" w:cs="Tahoma"/>
          <w:b/>
          <w:bCs/>
        </w:rPr>
        <w:t>r</w:t>
      </w:r>
      <w:r w:rsidRPr="003727BD">
        <w:rPr>
          <w:rFonts w:ascii="Tahoma" w:hAnsi="Tahoma" w:cs="Tahoma"/>
          <w:b/>
          <w:bCs/>
        </w:rPr>
        <w:t>esolved</w:t>
      </w:r>
      <w:r w:rsidR="003727BD" w:rsidRPr="003727BD">
        <w:rPr>
          <w:rFonts w:ascii="Tahoma" w:hAnsi="Tahoma" w:cs="Tahoma"/>
          <w:b/>
          <w:bCs/>
        </w:rPr>
        <w:t xml:space="preserve"> (unanimously)</w:t>
      </w:r>
      <w:r w:rsidRPr="003727BD">
        <w:rPr>
          <w:rFonts w:ascii="Tahoma" w:hAnsi="Tahoma" w:cs="Tahoma"/>
        </w:rPr>
        <w:t xml:space="preserve"> </w:t>
      </w:r>
      <w:r>
        <w:rPr>
          <w:rFonts w:ascii="Tahoma" w:hAnsi="Tahoma" w:cs="Tahoma"/>
        </w:rPr>
        <w:t xml:space="preserve">that payment should be made to continue with the Parish </w:t>
      </w:r>
      <w:r w:rsidR="003727BD">
        <w:rPr>
          <w:rFonts w:ascii="Tahoma" w:hAnsi="Tahoma" w:cs="Tahoma"/>
        </w:rPr>
        <w:t>Insurance Policy</w:t>
      </w:r>
    </w:p>
    <w:p w14:paraId="4FBD9945" w14:textId="796BA416" w:rsidR="003727BD" w:rsidRDefault="003727BD" w:rsidP="003727BD">
      <w:pPr>
        <w:ind w:left="720" w:hanging="720"/>
        <w:jc w:val="both"/>
        <w:rPr>
          <w:rFonts w:ascii="Tahoma" w:hAnsi="Tahoma" w:cs="Tahoma"/>
        </w:rPr>
      </w:pPr>
      <w:r>
        <w:rPr>
          <w:rFonts w:ascii="Tahoma" w:hAnsi="Tahoma" w:cs="Tahoma"/>
        </w:rPr>
        <w:t>9</w:t>
      </w:r>
      <w:r>
        <w:rPr>
          <w:rFonts w:ascii="Tahoma" w:hAnsi="Tahoma" w:cs="Tahoma"/>
        </w:rPr>
        <w:tab/>
      </w:r>
      <w:r w:rsidRPr="003727BD">
        <w:rPr>
          <w:rFonts w:ascii="Tahoma" w:hAnsi="Tahoma" w:cs="Tahoma"/>
          <w:b/>
          <w:bCs/>
        </w:rPr>
        <w:t>Matters relating to the Parish</w:t>
      </w:r>
    </w:p>
    <w:p w14:paraId="2126801A" w14:textId="068A4C08" w:rsidR="003727BD" w:rsidRDefault="003727BD" w:rsidP="003727BD">
      <w:pPr>
        <w:ind w:left="720" w:hanging="720"/>
        <w:jc w:val="both"/>
        <w:rPr>
          <w:rFonts w:ascii="Tahoma" w:hAnsi="Tahoma" w:cs="Tahoma"/>
        </w:rPr>
      </w:pPr>
      <w:r>
        <w:rPr>
          <w:rFonts w:ascii="Tahoma" w:hAnsi="Tahoma" w:cs="Tahoma"/>
        </w:rPr>
        <w:tab/>
      </w:r>
      <w:proofErr w:type="gramStart"/>
      <w:r>
        <w:rPr>
          <w:rFonts w:ascii="Tahoma" w:hAnsi="Tahoma" w:cs="Tahoma"/>
        </w:rPr>
        <w:t xml:space="preserve">9.1  </w:t>
      </w:r>
      <w:r w:rsidRPr="003727BD">
        <w:rPr>
          <w:rFonts w:ascii="Tahoma" w:hAnsi="Tahoma" w:cs="Tahoma"/>
          <w:b/>
          <w:bCs/>
        </w:rPr>
        <w:t>Community</w:t>
      </w:r>
      <w:proofErr w:type="gramEnd"/>
      <w:r w:rsidRPr="003727BD">
        <w:rPr>
          <w:rFonts w:ascii="Tahoma" w:hAnsi="Tahoma" w:cs="Tahoma"/>
          <w:b/>
          <w:bCs/>
        </w:rPr>
        <w:t xml:space="preserve"> support system</w:t>
      </w:r>
      <w:r>
        <w:rPr>
          <w:rFonts w:ascii="Tahoma" w:hAnsi="Tahoma" w:cs="Tahoma"/>
        </w:rPr>
        <w:t xml:space="preserve">  The existence of an informal community support system was reported to the meeting.  Various residents were ‘buddying’ with vulnerable members of the Parish </w:t>
      </w:r>
      <w:proofErr w:type="spellStart"/>
      <w:r>
        <w:rPr>
          <w:rFonts w:ascii="Tahoma" w:hAnsi="Tahoma" w:cs="Tahoma"/>
        </w:rPr>
        <w:t>eg</w:t>
      </w:r>
      <w:proofErr w:type="spellEnd"/>
      <w:r>
        <w:rPr>
          <w:rFonts w:ascii="Tahoma" w:hAnsi="Tahoma" w:cs="Tahoma"/>
        </w:rPr>
        <w:t xml:space="preserve">, getting shopping, dog walking etc.  Whilst the example of the Ribchester Careline was noted (and the RVBC Community Hub) it was agreed that the informal systems seemed to be working effectively.  </w:t>
      </w:r>
    </w:p>
    <w:p w14:paraId="029384C9" w14:textId="7A1C0828" w:rsidR="003727BD" w:rsidRDefault="003727BD" w:rsidP="003727BD">
      <w:pPr>
        <w:ind w:left="720" w:hanging="720"/>
        <w:jc w:val="both"/>
        <w:rPr>
          <w:rFonts w:ascii="Tahoma" w:hAnsi="Tahoma" w:cs="Tahoma"/>
        </w:rPr>
      </w:pPr>
      <w:r>
        <w:rPr>
          <w:rFonts w:ascii="Tahoma" w:hAnsi="Tahoma" w:cs="Tahoma"/>
        </w:rPr>
        <w:tab/>
        <w:t>It was agreed that the RVBC Community Hub information be included in the Spring Newsletter (</w:t>
      </w:r>
      <w:r w:rsidRPr="003727BD">
        <w:rPr>
          <w:rFonts w:ascii="Tahoma" w:hAnsi="Tahoma" w:cs="Tahoma"/>
          <w:color w:val="0070C0"/>
        </w:rPr>
        <w:t>Done</w:t>
      </w:r>
      <w:r>
        <w:rPr>
          <w:rFonts w:ascii="Tahoma" w:hAnsi="Tahoma" w:cs="Tahoma"/>
        </w:rPr>
        <w:t>)</w:t>
      </w:r>
    </w:p>
    <w:p w14:paraId="2071D128" w14:textId="220BEB7A" w:rsidR="003727BD" w:rsidRDefault="003727BD" w:rsidP="003727BD">
      <w:pPr>
        <w:ind w:left="720" w:hanging="720"/>
        <w:jc w:val="both"/>
        <w:rPr>
          <w:rFonts w:ascii="Tahoma" w:hAnsi="Tahoma" w:cs="Tahoma"/>
        </w:rPr>
      </w:pPr>
      <w:r>
        <w:rPr>
          <w:rFonts w:ascii="Tahoma" w:hAnsi="Tahoma" w:cs="Tahoma"/>
        </w:rPr>
        <w:tab/>
        <w:t xml:space="preserve">9.2 </w:t>
      </w:r>
      <w:r w:rsidRPr="00693549">
        <w:rPr>
          <w:rFonts w:ascii="Tahoma" w:hAnsi="Tahoma" w:cs="Tahoma"/>
          <w:b/>
          <w:bCs/>
        </w:rPr>
        <w:t xml:space="preserve">Cancellation of </w:t>
      </w:r>
      <w:r w:rsidR="007447FE" w:rsidRPr="00693549">
        <w:rPr>
          <w:rFonts w:ascii="Tahoma" w:hAnsi="Tahoma" w:cs="Tahoma"/>
          <w:b/>
          <w:bCs/>
        </w:rPr>
        <w:t xml:space="preserve">Planned </w:t>
      </w:r>
      <w:proofErr w:type="gramStart"/>
      <w:r w:rsidR="007447FE" w:rsidRPr="00693549">
        <w:rPr>
          <w:rFonts w:ascii="Tahoma" w:hAnsi="Tahoma" w:cs="Tahoma"/>
          <w:b/>
          <w:bCs/>
        </w:rPr>
        <w:t>Events</w:t>
      </w:r>
      <w:r w:rsidR="007447FE">
        <w:rPr>
          <w:rFonts w:ascii="Tahoma" w:hAnsi="Tahoma" w:cs="Tahoma"/>
        </w:rPr>
        <w:t xml:space="preserve">  The</w:t>
      </w:r>
      <w:proofErr w:type="gramEnd"/>
      <w:r w:rsidR="007447FE">
        <w:rPr>
          <w:rFonts w:ascii="Tahoma" w:hAnsi="Tahoma" w:cs="Tahoma"/>
        </w:rPr>
        <w:t xml:space="preserve"> current situation had necessitated the postponement of two planned Spring Events, the Annual Parish Meeting and the Spring Clean.  Advice was being awaited in respect of the Parish Meeting, and the Spring Clean had been postponed to September by the Keep Britain Tidy Campaign.</w:t>
      </w:r>
    </w:p>
    <w:p w14:paraId="3E5561FD" w14:textId="649E9EC6" w:rsidR="007447FE" w:rsidRDefault="007447FE" w:rsidP="003727BD">
      <w:pPr>
        <w:ind w:left="720" w:hanging="720"/>
        <w:jc w:val="both"/>
        <w:rPr>
          <w:rFonts w:ascii="Tahoma" w:hAnsi="Tahoma" w:cs="Tahoma"/>
        </w:rPr>
      </w:pPr>
      <w:r>
        <w:rPr>
          <w:rFonts w:ascii="Tahoma" w:hAnsi="Tahoma" w:cs="Tahoma"/>
        </w:rPr>
        <w:tab/>
        <w:t>The Parish Walk was also in doubt, but this would be kept under review in the light of any changes to the current restrictions.</w:t>
      </w:r>
    </w:p>
    <w:p w14:paraId="246AA424" w14:textId="77777777" w:rsidR="00B815D5" w:rsidRDefault="00B815D5" w:rsidP="00B815D5">
      <w:pPr>
        <w:jc w:val="both"/>
        <w:rPr>
          <w:rFonts w:ascii="Tahoma" w:hAnsi="Tahoma" w:cs="Tahoma"/>
        </w:rPr>
      </w:pPr>
    </w:p>
    <w:p w14:paraId="44B6EEE6" w14:textId="115BBE89" w:rsidR="002259D9" w:rsidRDefault="002259D9" w:rsidP="002259D9">
      <w:pPr>
        <w:ind w:left="720"/>
        <w:rPr>
          <w:rFonts w:ascii="Tahoma" w:hAnsi="Tahoma" w:cs="Tahoma"/>
        </w:rPr>
      </w:pPr>
      <w:r>
        <w:rPr>
          <w:rFonts w:ascii="Tahoma" w:hAnsi="Tahoma" w:cs="Tahoma"/>
        </w:rPr>
        <w:t>9.3</w:t>
      </w:r>
      <w:r>
        <w:rPr>
          <w:rFonts w:ascii="Tahoma" w:hAnsi="Tahoma" w:cs="Tahoma"/>
        </w:rPr>
        <w:tab/>
      </w:r>
      <w:r w:rsidRPr="002259D9">
        <w:rPr>
          <w:rFonts w:ascii="Tahoma" w:hAnsi="Tahoma" w:cs="Tahoma"/>
          <w:b/>
          <w:bCs/>
        </w:rPr>
        <w:t xml:space="preserve">Spring </w:t>
      </w:r>
      <w:proofErr w:type="gramStart"/>
      <w:r w:rsidRPr="002259D9">
        <w:rPr>
          <w:rFonts w:ascii="Tahoma" w:hAnsi="Tahoma" w:cs="Tahoma"/>
          <w:b/>
          <w:bCs/>
        </w:rPr>
        <w:t>Newsletter</w:t>
      </w:r>
      <w:r>
        <w:rPr>
          <w:rFonts w:ascii="Tahoma" w:hAnsi="Tahoma" w:cs="Tahoma"/>
        </w:rPr>
        <w:t xml:space="preserve">  The</w:t>
      </w:r>
      <w:proofErr w:type="gramEnd"/>
      <w:r>
        <w:rPr>
          <w:rFonts w:ascii="Tahoma" w:hAnsi="Tahoma" w:cs="Tahoma"/>
        </w:rPr>
        <w:t xml:space="preserve"> draft was received and approved with some minor changes and the agreement to include information about local firms’ making home deliveries.</w:t>
      </w:r>
    </w:p>
    <w:p w14:paraId="16E265C2" w14:textId="7F7095A5" w:rsidR="002259D9" w:rsidRDefault="002259D9" w:rsidP="002259D9">
      <w:pPr>
        <w:ind w:left="720"/>
        <w:rPr>
          <w:rFonts w:ascii="Tahoma" w:hAnsi="Tahoma" w:cs="Tahoma"/>
        </w:rPr>
      </w:pPr>
      <w:r>
        <w:rPr>
          <w:rFonts w:ascii="Tahoma" w:hAnsi="Tahoma" w:cs="Tahoma"/>
        </w:rPr>
        <w:t>9.4</w:t>
      </w:r>
      <w:r>
        <w:rPr>
          <w:rFonts w:ascii="Tahoma" w:hAnsi="Tahoma" w:cs="Tahoma"/>
        </w:rPr>
        <w:tab/>
      </w:r>
      <w:r w:rsidRPr="002259D9">
        <w:rPr>
          <w:rFonts w:ascii="Tahoma" w:hAnsi="Tahoma" w:cs="Tahoma"/>
          <w:b/>
          <w:bCs/>
        </w:rPr>
        <w:t>Local Electricity Supply</w:t>
      </w:r>
      <w:r>
        <w:rPr>
          <w:rFonts w:ascii="Tahoma" w:hAnsi="Tahoma" w:cs="Tahoma"/>
        </w:rPr>
        <w:t xml:space="preserve">.  Local Electricity Bill to Parliament – details had been forwarded which, if passed would empower local communities to sell locally generated clean energy to local customers.   </w:t>
      </w:r>
    </w:p>
    <w:p w14:paraId="1D29D082" w14:textId="07A957BA" w:rsidR="002259D9" w:rsidRDefault="002259D9" w:rsidP="002259D9">
      <w:pPr>
        <w:ind w:left="720"/>
        <w:rPr>
          <w:rFonts w:ascii="Tahoma" w:hAnsi="Tahoma" w:cs="Tahoma"/>
        </w:rPr>
      </w:pPr>
      <w:r w:rsidRPr="002259D9">
        <w:rPr>
          <w:rFonts w:ascii="Tahoma" w:hAnsi="Tahoma" w:cs="Tahoma"/>
          <w:b/>
          <w:bCs/>
          <w:color w:val="FF0000"/>
        </w:rPr>
        <w:t>Agreed</w:t>
      </w:r>
      <w:r>
        <w:rPr>
          <w:rFonts w:ascii="Tahoma" w:hAnsi="Tahoma" w:cs="Tahoma"/>
        </w:rPr>
        <w:t xml:space="preserve"> to support this campaign</w:t>
      </w:r>
    </w:p>
    <w:p w14:paraId="069738C4" w14:textId="72696189" w:rsidR="002259D9" w:rsidRDefault="002259D9" w:rsidP="002259D9">
      <w:pPr>
        <w:ind w:left="720"/>
        <w:rPr>
          <w:rFonts w:ascii="Tahoma" w:hAnsi="Tahoma" w:cs="Tahoma"/>
        </w:rPr>
      </w:pPr>
    </w:p>
    <w:p w14:paraId="4FCFB6A9" w14:textId="5698E40E" w:rsidR="002259D9" w:rsidRPr="00B815D5" w:rsidRDefault="002259D9" w:rsidP="002259D9">
      <w:pPr>
        <w:ind w:left="720"/>
        <w:rPr>
          <w:rFonts w:ascii="Tahoma" w:hAnsi="Tahoma" w:cs="Tahoma"/>
        </w:rPr>
      </w:pPr>
      <w:r>
        <w:rPr>
          <w:rFonts w:ascii="Tahoma" w:hAnsi="Tahoma" w:cs="Tahoma"/>
        </w:rPr>
        <w:t>10</w:t>
      </w:r>
      <w:r>
        <w:rPr>
          <w:rFonts w:ascii="Tahoma" w:hAnsi="Tahoma" w:cs="Tahoma"/>
        </w:rPr>
        <w:tab/>
      </w:r>
      <w:r w:rsidRPr="002259D9">
        <w:rPr>
          <w:rFonts w:ascii="Tahoma" w:hAnsi="Tahoma" w:cs="Tahoma"/>
          <w:b/>
          <w:bCs/>
        </w:rPr>
        <w:t>Proposed Date of Next Meeting</w:t>
      </w:r>
      <w:r>
        <w:rPr>
          <w:rFonts w:ascii="Tahoma" w:hAnsi="Tahoma" w:cs="Tahoma"/>
        </w:rPr>
        <w:t xml:space="preserve">.  </w:t>
      </w:r>
      <w:proofErr w:type="gramStart"/>
      <w:r>
        <w:rPr>
          <w:rFonts w:ascii="Tahoma" w:hAnsi="Tahoma" w:cs="Tahoma"/>
        </w:rPr>
        <w:t>Assuming that</w:t>
      </w:r>
      <w:proofErr w:type="gramEnd"/>
      <w:r>
        <w:rPr>
          <w:rFonts w:ascii="Tahoma" w:hAnsi="Tahoma" w:cs="Tahoma"/>
        </w:rPr>
        <w:t xml:space="preserve"> the meeting restrictions would continue for some time, it was agreed to hold another on-line meeting (if required) in the week commencing 13 July 2020</w:t>
      </w:r>
    </w:p>
    <w:sectPr w:rsidR="002259D9" w:rsidRPr="00B81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B48E5"/>
    <w:multiLevelType w:val="hybridMultilevel"/>
    <w:tmpl w:val="6A20DC92"/>
    <w:lvl w:ilvl="0" w:tplc="2CD0A09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F0142"/>
    <w:multiLevelType w:val="hybridMultilevel"/>
    <w:tmpl w:val="914EE536"/>
    <w:lvl w:ilvl="0" w:tplc="79669B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D5"/>
    <w:rsid w:val="002259D9"/>
    <w:rsid w:val="00321DB2"/>
    <w:rsid w:val="00357E13"/>
    <w:rsid w:val="003727BD"/>
    <w:rsid w:val="0040752B"/>
    <w:rsid w:val="00445DDB"/>
    <w:rsid w:val="004E4953"/>
    <w:rsid w:val="00531526"/>
    <w:rsid w:val="00693549"/>
    <w:rsid w:val="006C595E"/>
    <w:rsid w:val="007447FE"/>
    <w:rsid w:val="008E78B4"/>
    <w:rsid w:val="00B815D5"/>
    <w:rsid w:val="00E6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150A"/>
  <w15:chartTrackingRefBased/>
  <w15:docId w15:val="{B029E70A-50ED-40EF-86A7-26B994EA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5</cp:revision>
  <cp:lastPrinted>2020-07-13T19:05:00Z</cp:lastPrinted>
  <dcterms:created xsi:type="dcterms:W3CDTF">2020-07-13T16:02:00Z</dcterms:created>
  <dcterms:modified xsi:type="dcterms:W3CDTF">2020-07-13T19:40:00Z</dcterms:modified>
</cp:coreProperties>
</file>