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 w:rsidR="002B1B78" w:rsidRPr="00AD4B41" w:rsidP="002B1B78">
      <w:pPr>
        <w:rPr>
          <w:rFonts w:cs="Arial"/>
          <w:b/>
          <w:bCs/>
          <w:szCs w:val="24"/>
        </w:rPr>
      </w:pPr>
    </w:p>
    <w:p w:rsidR="002B1B78" w:rsidRPr="00AD4B41" w:rsidP="002B1B78">
      <w:pPr>
        <w:rPr>
          <w:rFonts w:cs="Arial"/>
          <w:b/>
          <w:bCs/>
          <w:szCs w:val="24"/>
        </w:rPr>
      </w:pPr>
    </w:p>
    <w:p w:rsidR="002B1B78" w:rsidRPr="00AD4B41" w:rsidP="002B1B78">
      <w:pPr>
        <w:rPr>
          <w:rFonts w:cs="Arial"/>
          <w:b/>
          <w:bCs/>
          <w:szCs w:val="24"/>
        </w:rPr>
      </w:pPr>
    </w:p>
    <w:p w:rsidR="002B1B78" w:rsidRPr="00AD4B41" w:rsidP="002B1B78">
      <w:pPr>
        <w:rPr>
          <w:rFonts w:cs="Arial"/>
          <w:b/>
          <w:bCs/>
          <w:szCs w:val="24"/>
        </w:rPr>
      </w:pPr>
    </w:p>
    <w:p w:rsidR="002B1B78" w:rsidRPr="00AD4B41" w:rsidP="002B1B78">
      <w:pPr>
        <w:rPr>
          <w:rFonts w:cs="Arial"/>
          <w:b/>
          <w:bCs/>
          <w:szCs w:val="24"/>
        </w:rPr>
      </w:pPr>
    </w:p>
    <w:p w:rsidR="002B1B78" w:rsidRPr="00AD4B41" w:rsidP="002B1B78">
      <w:pPr>
        <w:rPr>
          <w:rFonts w:cs="Arial"/>
          <w:b/>
          <w:bCs/>
          <w:szCs w:val="24"/>
        </w:rPr>
      </w:pPr>
    </w:p>
    <w:p w:rsidR="002B1B78" w:rsidRPr="00AD4B41" w:rsidP="00AA5437">
      <w:pPr>
        <w:jc w:val="center"/>
        <w:rPr>
          <w:rFonts w:cs="Arial"/>
          <w:b/>
          <w:bCs/>
          <w:szCs w:val="24"/>
        </w:rPr>
      </w:pPr>
      <w:r w:rsidRPr="00AD4B41">
        <w:rPr>
          <w:noProof/>
          <w:szCs w:val="24"/>
          <w:lang w:eastAsia="en-GB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align>right</wp:align>
            </wp:positionH>
            <wp:positionV relativeFrom="page">
              <wp:posOffset>147955</wp:posOffset>
            </wp:positionV>
            <wp:extent cx="7553325" cy="1069657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24153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B41" w:rsidR="00AA5437">
        <w:rPr>
          <w:rFonts w:cs="Arial"/>
          <w:b/>
          <w:bCs/>
          <w:szCs w:val="24"/>
        </w:rPr>
        <w:t>The Essex County Council (Byway 12 Twinstead and Byway 16 Alphamstone (Bishops Lane), Twinstead/Alphamstone) (Temporary Prohibition of Use) Order 2020</w:t>
      </w:r>
    </w:p>
    <w:p w:rsidR="002B1B78" w:rsidRPr="00AD4B41" w:rsidP="002B1B78">
      <w:pPr>
        <w:jc w:val="both"/>
        <w:rPr>
          <w:b/>
          <w:szCs w:val="24"/>
        </w:rPr>
      </w:pPr>
    </w:p>
    <w:p w:rsidR="00AD4B41" w:rsidRPr="003D581B" w:rsidP="00AD4B41">
      <w:pPr>
        <w:widowControl w:val="0"/>
        <w:jc w:val="both"/>
        <w:rPr>
          <w:szCs w:val="24"/>
        </w:rPr>
      </w:pPr>
      <w:r>
        <w:rPr>
          <w:b/>
          <w:szCs w:val="24"/>
        </w:rPr>
        <w:t>Further to a notice</w:t>
      </w:r>
      <w:r w:rsidRPr="003D581B">
        <w:rPr>
          <w:b/>
          <w:szCs w:val="24"/>
        </w:rPr>
        <w:t>:</w:t>
      </w:r>
      <w:r w:rsidRPr="003D581B">
        <w:rPr>
          <w:szCs w:val="24"/>
        </w:rPr>
        <w:t xml:space="preserve"> Under section 14(2) of the Road Traffic Regulation Act 1984, which commenced on</w:t>
      </w:r>
      <w:r>
        <w:rPr>
          <w:szCs w:val="24"/>
        </w:rPr>
        <w:t xml:space="preserve"> 08/12/2020.</w:t>
      </w:r>
      <w:r w:rsidRPr="003D581B">
        <w:rPr>
          <w:szCs w:val="24"/>
        </w:rPr>
        <w:t xml:space="preserve"> </w:t>
      </w:r>
    </w:p>
    <w:p w:rsidR="00AD4B41" w:rsidP="002B1B78">
      <w:pPr>
        <w:jc w:val="both"/>
        <w:rPr>
          <w:b/>
          <w:szCs w:val="24"/>
        </w:rPr>
      </w:pPr>
    </w:p>
    <w:p w:rsidR="002B1B78" w:rsidRPr="00AD4B41" w:rsidP="002B1B78">
      <w:pPr>
        <w:jc w:val="both"/>
        <w:rPr>
          <w:szCs w:val="24"/>
        </w:rPr>
      </w:pPr>
      <w:r w:rsidRPr="00AD4B41">
        <w:rPr>
          <w:b/>
          <w:szCs w:val="24"/>
        </w:rPr>
        <w:t>Notice is hereby given</w:t>
      </w:r>
      <w:r w:rsidRPr="00AD4B41">
        <w:rPr>
          <w:szCs w:val="24"/>
        </w:rPr>
        <w:t xml:space="preserve"> that the Essex County Council has made th</w:t>
      </w:r>
      <w:r w:rsidRPr="00AD4B41" w:rsidR="00783A81">
        <w:rPr>
          <w:szCs w:val="24"/>
        </w:rPr>
        <w:t>e above Order under section 14(</w:t>
      </w:r>
      <w:r w:rsidR="00AD4B41">
        <w:rPr>
          <w:szCs w:val="24"/>
        </w:rPr>
        <w:t>1)</w:t>
      </w:r>
      <w:r w:rsidRPr="00AD4B41">
        <w:rPr>
          <w:szCs w:val="24"/>
        </w:rPr>
        <w:t xml:space="preserve"> of the Road Traffic Regulation Act 1984.</w:t>
      </w:r>
    </w:p>
    <w:p w:rsidR="002B1B78" w:rsidRPr="00AD4B41" w:rsidP="002B1B78">
      <w:pPr>
        <w:jc w:val="both"/>
        <w:rPr>
          <w:szCs w:val="24"/>
        </w:rPr>
      </w:pPr>
    </w:p>
    <w:p w:rsidR="002B1B78" w:rsidRPr="00AD4B41" w:rsidP="002B1B78">
      <w:pPr>
        <w:rPr>
          <w:szCs w:val="24"/>
        </w:rPr>
      </w:pPr>
      <w:r w:rsidRPr="00AD4B41">
        <w:rPr>
          <w:b/>
          <w:szCs w:val="24"/>
        </w:rPr>
        <w:t>Effect of the o</w:t>
      </w:r>
      <w:r w:rsidRPr="00AD4B41">
        <w:rPr>
          <w:b/>
          <w:szCs w:val="24"/>
        </w:rPr>
        <w:t xml:space="preserve">rder: </w:t>
      </w:r>
      <w:r w:rsidRPr="00AD4B41">
        <w:rPr>
          <w:szCs w:val="24"/>
        </w:rPr>
        <w:t xml:space="preserve"> To temporarily </w:t>
      </w:r>
      <w:r w:rsidR="00636139">
        <w:rPr>
          <w:szCs w:val="24"/>
        </w:rPr>
        <w:t>prohibit</w:t>
      </w:r>
      <w:r w:rsidRPr="00AD4B41" w:rsidR="00023983">
        <w:rPr>
          <w:szCs w:val="24"/>
        </w:rPr>
        <w:t xml:space="preserve"> motor </w:t>
      </w:r>
      <w:r>
        <w:rPr>
          <w:szCs w:val="24"/>
        </w:rPr>
        <w:t xml:space="preserve">vehicles </w:t>
      </w:r>
      <w:bookmarkStart w:id="0" w:name="_GoBack"/>
      <w:bookmarkEnd w:id="0"/>
      <w:r w:rsidRPr="00AD4B41" w:rsidR="00023983">
        <w:rPr>
          <w:szCs w:val="24"/>
        </w:rPr>
        <w:t xml:space="preserve">and horse drawn vehicles </w:t>
      </w:r>
      <w:r w:rsidR="00636139">
        <w:rPr>
          <w:szCs w:val="24"/>
        </w:rPr>
        <w:t xml:space="preserve">on the following lengths of byways </w:t>
      </w:r>
      <w:r w:rsidRPr="00AD4B41" w:rsidR="00023983">
        <w:rPr>
          <w:szCs w:val="24"/>
        </w:rPr>
        <w:t xml:space="preserve">in Twinstead and Alphamstone, in the District of Braintree: </w:t>
      </w:r>
    </w:p>
    <w:tbl>
      <w:tblPr>
        <w:tblStyle w:val="TableGrid"/>
        <w:tblW w:w="9756" w:type="dxa"/>
        <w:tblLook w:val="04A0"/>
      </w:tblPr>
      <w:tblGrid>
        <w:gridCol w:w="1847"/>
        <w:gridCol w:w="7909"/>
      </w:tblGrid>
      <w:tr w:rsidTr="00150A1B">
        <w:tblPrEx>
          <w:tblW w:w="9756" w:type="dxa"/>
          <w:tblLook w:val="04A0"/>
        </w:tblPrEx>
        <w:trPr>
          <w:trHeight w:val="247"/>
        </w:trPr>
        <w:tc>
          <w:tcPr>
            <w:tcW w:w="1847" w:type="dxa"/>
          </w:tcPr>
          <w:p w:rsidR="00023983" w:rsidRPr="00AD4B41" w:rsidP="00023983">
            <w:pPr>
              <w:jc w:val="both"/>
              <w:rPr>
                <w:b/>
                <w:szCs w:val="24"/>
              </w:rPr>
            </w:pPr>
            <w:r w:rsidRPr="00AD4B41">
              <w:rPr>
                <w:b/>
                <w:szCs w:val="24"/>
              </w:rPr>
              <w:t>Byway</w:t>
            </w:r>
          </w:p>
        </w:tc>
        <w:tc>
          <w:tcPr>
            <w:tcW w:w="7909" w:type="dxa"/>
          </w:tcPr>
          <w:p w:rsidR="00023983" w:rsidRPr="00AD4B41" w:rsidP="00023983">
            <w:pPr>
              <w:jc w:val="both"/>
              <w:rPr>
                <w:b/>
                <w:szCs w:val="24"/>
              </w:rPr>
            </w:pPr>
            <w:r w:rsidRPr="00AD4B41">
              <w:rPr>
                <w:b/>
                <w:szCs w:val="24"/>
              </w:rPr>
              <w:t>Description</w:t>
            </w:r>
          </w:p>
        </w:tc>
      </w:tr>
      <w:tr w:rsidTr="00150A1B">
        <w:tblPrEx>
          <w:tblW w:w="9756" w:type="dxa"/>
          <w:tblLook w:val="04A0"/>
        </w:tblPrEx>
        <w:trPr>
          <w:trHeight w:val="1498"/>
        </w:trPr>
        <w:tc>
          <w:tcPr>
            <w:tcW w:w="1847" w:type="dxa"/>
          </w:tcPr>
          <w:p w:rsidR="00023983" w:rsidRPr="00AD4B41" w:rsidP="00023983">
            <w:pPr>
              <w:rPr>
                <w:szCs w:val="24"/>
              </w:rPr>
            </w:pPr>
            <w:r w:rsidRPr="00AD4B41">
              <w:rPr>
                <w:szCs w:val="24"/>
              </w:rPr>
              <w:t>Byway 12, Twinstead</w:t>
            </w:r>
          </w:p>
        </w:tc>
        <w:tc>
          <w:tcPr>
            <w:tcW w:w="7909" w:type="dxa"/>
          </w:tcPr>
          <w:p w:rsidR="00023983" w:rsidRPr="00AD4B41" w:rsidP="00023983">
            <w:pPr>
              <w:rPr>
                <w:szCs w:val="24"/>
              </w:rPr>
            </w:pPr>
            <w:r w:rsidRPr="00AD4B41">
              <w:rPr>
                <w:szCs w:val="24"/>
              </w:rPr>
              <w:t>For its entire length, commencing from its junction with Lorkin's Lane at grid reference TL 8592 3534 in a generally southwards and then south-eastwards direction to the point where it meets the Alphamstone Parish boundary at grid reference TL 8605 3507. T</w:t>
            </w:r>
            <w:r w:rsidRPr="00AD4B41">
              <w:rPr>
                <w:szCs w:val="24"/>
              </w:rPr>
              <w:t>otal distance approximately 320 metres</w:t>
            </w:r>
          </w:p>
        </w:tc>
      </w:tr>
      <w:tr w:rsidTr="00150A1B">
        <w:tblPrEx>
          <w:tblW w:w="9756" w:type="dxa"/>
          <w:tblLook w:val="04A0"/>
        </w:tblPrEx>
        <w:trPr>
          <w:trHeight w:val="66"/>
        </w:trPr>
        <w:tc>
          <w:tcPr>
            <w:tcW w:w="1847" w:type="dxa"/>
          </w:tcPr>
          <w:p w:rsidR="00023983" w:rsidRPr="00AD4B41" w:rsidP="00023983">
            <w:pPr>
              <w:rPr>
                <w:szCs w:val="24"/>
              </w:rPr>
            </w:pPr>
            <w:r w:rsidRPr="00AD4B41">
              <w:rPr>
                <w:szCs w:val="24"/>
              </w:rPr>
              <w:t>Byway 16, Alphamstone</w:t>
            </w:r>
          </w:p>
        </w:tc>
        <w:tc>
          <w:tcPr>
            <w:tcW w:w="7909" w:type="dxa"/>
          </w:tcPr>
          <w:p w:rsidR="00023983" w:rsidRPr="00AD4B41" w:rsidP="00023983">
            <w:pPr>
              <w:rPr>
                <w:szCs w:val="24"/>
              </w:rPr>
            </w:pPr>
            <w:r w:rsidRPr="00AD4B41">
              <w:rPr>
                <w:szCs w:val="24"/>
              </w:rPr>
              <w:t>for its entire length, commencing from the point where it meets the Twinstead Parish boundary at grid reference TL 8605 3507 in a generally south-eastwards and then southwards direction to the p</w:t>
            </w:r>
            <w:r w:rsidRPr="00AD4B41">
              <w:rPr>
                <w:szCs w:val="24"/>
              </w:rPr>
              <w:t>oint where it meets the unnamed road at grid reference TL 8612 3496. Total distance approximately 150 metres.</w:t>
            </w:r>
          </w:p>
        </w:tc>
      </w:tr>
    </w:tbl>
    <w:p w:rsidR="00023983" w:rsidRPr="00AD4B41" w:rsidP="002B1B78">
      <w:pPr>
        <w:rPr>
          <w:b/>
          <w:szCs w:val="24"/>
        </w:rPr>
      </w:pPr>
    </w:p>
    <w:p w:rsidR="002B1B78" w:rsidRPr="00AD4B41" w:rsidP="002B1B78">
      <w:pPr>
        <w:jc w:val="both"/>
        <w:rPr>
          <w:rFonts w:cs="Arial"/>
          <w:szCs w:val="24"/>
        </w:rPr>
      </w:pPr>
      <w:r w:rsidRPr="00AD4B41">
        <w:rPr>
          <w:rFonts w:cs="Arial"/>
          <w:szCs w:val="24"/>
        </w:rPr>
        <w:t xml:space="preserve">The </w:t>
      </w:r>
      <w:r w:rsidRPr="00AD4B41" w:rsidR="00AD4B41">
        <w:rPr>
          <w:rFonts w:cs="Arial"/>
          <w:szCs w:val="24"/>
        </w:rPr>
        <w:t>prohibition of motor vehicles &amp; horse drawn vehicles will continue to be operational between the 2</w:t>
      </w:r>
      <w:r w:rsidR="007B7073">
        <w:rPr>
          <w:rFonts w:cs="Arial"/>
          <w:szCs w:val="24"/>
        </w:rPr>
        <w:t>9</w:t>
      </w:r>
      <w:r w:rsidRPr="00AD4B41" w:rsidR="00AD4B41">
        <w:rPr>
          <w:rFonts w:cs="Arial"/>
          <w:szCs w:val="24"/>
        </w:rPr>
        <w:t xml:space="preserve">/12/2020 and 31/03/2021 and </w:t>
      </w:r>
      <w:r w:rsidRPr="00AD4B41">
        <w:rPr>
          <w:rFonts w:cs="Arial"/>
          <w:szCs w:val="24"/>
        </w:rPr>
        <w:t>is re</w:t>
      </w:r>
      <w:r w:rsidRPr="00AD4B41">
        <w:rPr>
          <w:rFonts w:cs="Arial"/>
          <w:szCs w:val="24"/>
        </w:rPr>
        <w:t xml:space="preserve">quired for the safety </w:t>
      </w:r>
      <w:r w:rsidRPr="00AD4B41" w:rsidR="00023983">
        <w:rPr>
          <w:szCs w:val="24"/>
        </w:rPr>
        <w:t>of the public due to drainage issues which have caused the ground to deteriorate.</w:t>
      </w:r>
      <w:r w:rsidRPr="00AD4B41" w:rsidR="00023983">
        <w:rPr>
          <w:rFonts w:cs="Arial"/>
          <w:szCs w:val="24"/>
        </w:rPr>
        <w:t xml:space="preserve"> </w:t>
      </w:r>
    </w:p>
    <w:p w:rsidR="002B1B78" w:rsidRPr="00AD4B41" w:rsidP="002B1B78">
      <w:pPr>
        <w:rPr>
          <w:szCs w:val="24"/>
        </w:rPr>
      </w:pPr>
    </w:p>
    <w:p w:rsidR="00023983" w:rsidRPr="00AD4B41" w:rsidP="00023983">
      <w:pPr>
        <w:jc w:val="both"/>
        <w:rPr>
          <w:szCs w:val="24"/>
        </w:rPr>
      </w:pPr>
      <w:r w:rsidRPr="00AD4B41">
        <w:rPr>
          <w:szCs w:val="24"/>
        </w:rPr>
        <w:t xml:space="preserve">Alternative </w:t>
      </w:r>
      <w:r w:rsidRPr="00AD4B41">
        <w:rPr>
          <w:szCs w:val="24"/>
        </w:rPr>
        <w:t>route for motor vehicles &amp; horse drawn vehicles will be via Lorkin's Lane, unnamed road between Lorkin's Lane and Cripple Corner, unnamed road between Cripple Corner and Bishop's Lane.</w:t>
      </w:r>
    </w:p>
    <w:p w:rsidR="002B1B78" w:rsidRPr="00AD4B41" w:rsidP="002B1B78">
      <w:pPr>
        <w:rPr>
          <w:szCs w:val="24"/>
        </w:rPr>
      </w:pPr>
    </w:p>
    <w:p w:rsidR="00AD4B41" w:rsidRPr="00AD4B41" w:rsidP="00AD4B41">
      <w:pPr>
        <w:jc w:val="both"/>
        <w:rPr>
          <w:rFonts w:cs="Arial"/>
          <w:szCs w:val="24"/>
        </w:rPr>
      </w:pPr>
      <w:r w:rsidRPr="00AD4B41">
        <w:rPr>
          <w:rFonts w:cs="Arial"/>
          <w:szCs w:val="24"/>
        </w:rPr>
        <w:t>The Order will come into effect on 2</w:t>
      </w:r>
      <w:r w:rsidR="007B7073">
        <w:rPr>
          <w:rFonts w:cs="Arial"/>
          <w:szCs w:val="24"/>
        </w:rPr>
        <w:t>9</w:t>
      </w:r>
      <w:r w:rsidRPr="00AD4B41">
        <w:rPr>
          <w:rFonts w:cs="Arial"/>
          <w:szCs w:val="24"/>
        </w:rPr>
        <w:t>/12/2020 and may continue in forc</w:t>
      </w:r>
      <w:r w:rsidRPr="00AD4B41">
        <w:rPr>
          <w:rFonts w:cs="Arial"/>
          <w:szCs w:val="24"/>
        </w:rPr>
        <w:t>e for 6 months.</w:t>
      </w:r>
    </w:p>
    <w:p w:rsidR="002B1B78" w:rsidRPr="00AD4B41" w:rsidP="002B1B78">
      <w:pPr>
        <w:jc w:val="both"/>
        <w:rPr>
          <w:rFonts w:cs="Arial"/>
          <w:szCs w:val="24"/>
        </w:rPr>
      </w:pPr>
    </w:p>
    <w:p w:rsidR="002B1B78" w:rsidRPr="00AD4B41" w:rsidP="002B1B78">
      <w:pPr>
        <w:jc w:val="both"/>
        <w:rPr>
          <w:rFonts w:cs="Arial"/>
          <w:szCs w:val="24"/>
        </w:rPr>
      </w:pPr>
      <w:r w:rsidRPr="00AD4B41">
        <w:rPr>
          <w:rFonts w:cs="Arial"/>
          <w:szCs w:val="24"/>
        </w:rPr>
        <w:t>Dated: 31 December 2020</w:t>
      </w:r>
    </w:p>
    <w:p w:rsidR="002B1B78" w:rsidRPr="00AD4B41" w:rsidP="002B1B78">
      <w:pPr>
        <w:jc w:val="both"/>
        <w:rPr>
          <w:rFonts w:cs="Arial"/>
          <w:szCs w:val="24"/>
        </w:rPr>
      </w:pPr>
    </w:p>
    <w:p w:rsidR="002B1B78" w:rsidRPr="00AD4B41" w:rsidP="002B1B78">
      <w:pPr>
        <w:rPr>
          <w:rFonts w:cs="Arial"/>
          <w:color w:val="333333"/>
          <w:szCs w:val="24"/>
          <w:lang w:eastAsia="en-GB"/>
        </w:rPr>
      </w:pPr>
      <w:r w:rsidRPr="00AD4B41">
        <w:rPr>
          <w:rFonts w:cs="Arial"/>
          <w:color w:val="333333"/>
          <w:szCs w:val="24"/>
          <w:lang w:eastAsia="en-GB"/>
        </w:rPr>
        <w:t>Essex County Council</w:t>
      </w:r>
    </w:p>
    <w:p w:rsidR="002B1B78" w:rsidRPr="00AD4B41" w:rsidP="002B1B78">
      <w:pPr>
        <w:rPr>
          <w:rFonts w:cs="Arial"/>
          <w:color w:val="333333"/>
          <w:szCs w:val="24"/>
          <w:lang w:eastAsia="en-GB"/>
        </w:rPr>
      </w:pPr>
      <w:r w:rsidRPr="00AD4B41">
        <w:rPr>
          <w:rFonts w:cs="Arial"/>
          <w:color w:val="333333"/>
          <w:szCs w:val="24"/>
          <w:lang w:eastAsia="en-GB"/>
        </w:rPr>
        <w:t>Network Assurance</w:t>
      </w:r>
    </w:p>
    <w:p w:rsidR="002B1B78" w:rsidRPr="00AD4B41" w:rsidP="002B1B78">
      <w:pPr>
        <w:rPr>
          <w:rFonts w:cs="Arial"/>
          <w:color w:val="333333"/>
          <w:szCs w:val="24"/>
          <w:lang w:eastAsia="en-GB"/>
        </w:rPr>
      </w:pPr>
      <w:r w:rsidRPr="00AD4B41">
        <w:rPr>
          <w:rFonts w:cs="Arial"/>
          <w:color w:val="333333"/>
          <w:szCs w:val="24"/>
          <w:lang w:eastAsia="en-GB"/>
        </w:rPr>
        <w:t>A2 Annexe, Seax House,</w:t>
      </w:r>
    </w:p>
    <w:p w:rsidR="002B1B78" w:rsidRPr="00AD4B41" w:rsidP="002B1B78">
      <w:pPr>
        <w:rPr>
          <w:rFonts w:cs="Arial"/>
          <w:color w:val="333333"/>
          <w:szCs w:val="24"/>
          <w:lang w:eastAsia="en-GB"/>
        </w:rPr>
      </w:pPr>
      <w:r w:rsidRPr="00AD4B41">
        <w:rPr>
          <w:rFonts w:cs="Arial"/>
          <w:color w:val="333333"/>
          <w:szCs w:val="24"/>
          <w:lang w:eastAsia="en-GB"/>
        </w:rPr>
        <w:t>Victoria Road South,</w:t>
      </w:r>
    </w:p>
    <w:p w:rsidR="002B1B78" w:rsidRPr="00AD4B41" w:rsidP="002B1B78">
      <w:pPr>
        <w:rPr>
          <w:rFonts w:cs="Arial"/>
          <w:color w:val="333333"/>
          <w:szCs w:val="24"/>
          <w:lang w:eastAsia="en-GB"/>
        </w:rPr>
      </w:pPr>
      <w:r w:rsidRPr="00AD4B41">
        <w:rPr>
          <w:rFonts w:cs="Arial"/>
          <w:color w:val="333333"/>
          <w:szCs w:val="24"/>
          <w:lang w:eastAsia="en-GB"/>
        </w:rPr>
        <w:t>Chelmsford, Essex</w:t>
      </w:r>
    </w:p>
    <w:p w:rsidR="002B1B78" w:rsidRPr="00AD4B41" w:rsidP="002B1B78">
      <w:pPr>
        <w:rPr>
          <w:rFonts w:cs="Arial"/>
          <w:color w:val="333333"/>
          <w:szCs w:val="24"/>
          <w:lang w:eastAsia="en-GB"/>
        </w:rPr>
      </w:pPr>
      <w:r w:rsidRPr="00AD4B41">
        <w:rPr>
          <w:rFonts w:cs="Arial"/>
          <w:color w:val="333333"/>
          <w:szCs w:val="24"/>
          <w:lang w:eastAsia="en-GB"/>
        </w:rPr>
        <w:t>CM1 1QH</w:t>
      </w:r>
    </w:p>
    <w:p w:rsidR="002B1B78" w:rsidRPr="00AD4B41" w:rsidP="002B1B78">
      <w:pPr>
        <w:rPr>
          <w:rFonts w:cs="Arial"/>
          <w:color w:val="333333"/>
          <w:szCs w:val="24"/>
          <w:lang w:eastAsia="en-GB"/>
        </w:rPr>
      </w:pPr>
    </w:p>
    <w:p w:rsidR="002B1B78" w:rsidRPr="00AD4B41" w:rsidP="002B1B78">
      <w:pPr>
        <w:rPr>
          <w:rFonts w:cs="Arial"/>
          <w:color w:val="333333"/>
          <w:szCs w:val="24"/>
          <w:lang w:eastAsia="en-GB"/>
        </w:rPr>
      </w:pPr>
      <w:r w:rsidRPr="00AD4B41">
        <w:rPr>
          <w:rFonts w:cs="Arial"/>
          <w:color w:val="333333"/>
          <w:szCs w:val="24"/>
          <w:lang w:eastAsia="en-GB"/>
        </w:rPr>
        <w:t>Telephone: 0345 603 7631</w:t>
      </w:r>
    </w:p>
    <w:p w:rsidR="00AA5437" w:rsidRPr="00AD4B41" w:rsidP="002B1B78">
      <w:pPr>
        <w:rPr>
          <w:rFonts w:cs="Arial"/>
          <w:color w:val="333333"/>
          <w:szCs w:val="24"/>
          <w:lang w:eastAsia="en-GB"/>
        </w:rPr>
      </w:pPr>
      <w:r w:rsidRPr="00AD4B41">
        <w:rPr>
          <w:rFonts w:cs="Arial"/>
          <w:color w:val="333333"/>
          <w:szCs w:val="24"/>
          <w:lang w:eastAsia="en-GB"/>
        </w:rPr>
        <w:t xml:space="preserve">Website: </w:t>
      </w:r>
      <w:hyperlink r:id="rId5" w:history="1">
        <w:r w:rsidRPr="00AD4B41">
          <w:rPr>
            <w:rStyle w:val="Hyperlink"/>
            <w:rFonts w:cs="Arial"/>
            <w:color w:val="0782C1"/>
            <w:szCs w:val="24"/>
            <w:lang w:eastAsia="en-GB"/>
          </w:rPr>
          <w:t>www.essex.gov.uk/highways</w:t>
        </w:r>
      </w:hyperlink>
    </w:p>
    <w:sectPr>
      <w:pgSz w:w="11909" w:h="16834" w:code="9"/>
      <w:pgMar w:top="1077" w:right="1077" w:bottom="709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42"/>
    <w:rsid w:val="00023983"/>
    <w:rsid w:val="000574D4"/>
    <w:rsid w:val="002B1B78"/>
    <w:rsid w:val="0030484B"/>
    <w:rsid w:val="003A0F42"/>
    <w:rsid w:val="003A6130"/>
    <w:rsid w:val="003D581B"/>
    <w:rsid w:val="003E17CE"/>
    <w:rsid w:val="00447424"/>
    <w:rsid w:val="00636139"/>
    <w:rsid w:val="006376BB"/>
    <w:rsid w:val="0065656D"/>
    <w:rsid w:val="006C26A3"/>
    <w:rsid w:val="006F7E95"/>
    <w:rsid w:val="00783A81"/>
    <w:rsid w:val="007B7073"/>
    <w:rsid w:val="007C1333"/>
    <w:rsid w:val="00820212"/>
    <w:rsid w:val="009A5B0D"/>
    <w:rsid w:val="00A224DD"/>
    <w:rsid w:val="00AA5437"/>
    <w:rsid w:val="00AD4B41"/>
    <w:rsid w:val="00B17ACD"/>
    <w:rsid w:val="00C0732D"/>
    <w:rsid w:val="00C51881"/>
    <w:rsid w:val="00C61C73"/>
    <w:rsid w:val="00CB52B7"/>
    <w:rsid w:val="00CE10BA"/>
    <w:rsid w:val="00D70337"/>
    <w:rsid w:val="00E27866"/>
    <w:rsid w:val="00E4425A"/>
    <w:rsid w:val="00E63118"/>
    <w:rsid w:val="00F0745D"/>
  </w:rsids>
  <w:docVars>
    <w:docVar w:name="action" w:val="compile"/>
    <w:docVar w:name="callingWinTitle" w:val="SX6"/>
    <w:docVar w:name="changeToolbar" w:val="N"/>
    <w:docVar w:name="formsFile" w:val="c:\temp\tolley3.DOC"/>
    <w:docVar w:name="initversion" w:val="1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1E28D33-B456-445D-BCE1-A48F9419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B1B78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A54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3983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://www.essex.gov.uk/highways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304</Words>
  <Characters>1654</Characters>
  <Application>Microsoft Office Word</Application>
  <DocSecurity>0</DocSecurity>
  <Lines>14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CSBRUNTC</dc:creator>
  <cp:lastModifiedBy>Gemma Hills - Network Management Technician</cp:lastModifiedBy>
  <cp:revision>11</cp:revision>
  <cp:lastPrinted>2001-02-02T10:19:00Z</cp:lastPrinted>
  <dcterms:created xsi:type="dcterms:W3CDTF">2020-07-08T18:40:00Z</dcterms:created>
  <dcterms:modified xsi:type="dcterms:W3CDTF">2020-12-16T11:39:00Z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04fd4e84-cdf3-4723-9bf6-0000a84349a5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2020-07-08T18:40:49Z</vt:lpwstr>
  </property>
  <property fmtid="{D5CDD505-2E9C-101B-9397-08002B2CF9AE}" pid="8" name="MSIP_Label_39d8be9e-c8d9-4b9c-bd40-2c27cc7ea2e6_SiteId">
    <vt:lpwstr>a8b4324f-155c-4215-a0f1-7ed8cc9a992f</vt:lpwstr>
  </property>
</Properties>
</file>