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B9156" w14:textId="77777777" w:rsidR="00935E36" w:rsidRDefault="00935E36">
      <w:pPr>
        <w:pStyle w:val="BodyText"/>
        <w:rPr>
          <w:rFonts w:ascii="Times New Roman"/>
          <w:sz w:val="20"/>
        </w:rPr>
      </w:pPr>
    </w:p>
    <w:p w14:paraId="4AC35720" w14:textId="77777777" w:rsidR="00935E36" w:rsidRDefault="00935E36">
      <w:pPr>
        <w:pStyle w:val="BodyText"/>
        <w:rPr>
          <w:rFonts w:ascii="Times New Roman"/>
          <w:sz w:val="20"/>
        </w:rPr>
      </w:pPr>
    </w:p>
    <w:p w14:paraId="42F23A05" w14:textId="77777777" w:rsidR="00935E36" w:rsidRDefault="00935E36">
      <w:pPr>
        <w:pStyle w:val="BodyText"/>
        <w:rPr>
          <w:rFonts w:ascii="Times New Roman"/>
          <w:sz w:val="20"/>
        </w:rPr>
      </w:pPr>
    </w:p>
    <w:p w14:paraId="61A8B206" w14:textId="77777777" w:rsidR="00935E36" w:rsidRDefault="00935E36">
      <w:pPr>
        <w:pStyle w:val="BodyText"/>
        <w:spacing w:before="5"/>
        <w:rPr>
          <w:rFonts w:ascii="Times New Roman"/>
          <w:sz w:val="25"/>
        </w:rPr>
      </w:pPr>
    </w:p>
    <w:p w14:paraId="1FC272B6" w14:textId="77777777" w:rsidR="00533830" w:rsidRDefault="00533830">
      <w:pPr>
        <w:spacing w:before="81" w:line="434" w:lineRule="auto"/>
        <w:ind w:left="1516" w:right="439" w:hanging="1042"/>
        <w:rPr>
          <w:color w:val="808080"/>
          <w:sz w:val="56"/>
        </w:rPr>
      </w:pPr>
    </w:p>
    <w:p w14:paraId="01B7847E" w14:textId="77777777" w:rsidR="00533830" w:rsidRDefault="00533830" w:rsidP="00533830">
      <w:pPr>
        <w:spacing w:before="81" w:line="434" w:lineRule="auto"/>
        <w:ind w:left="1516" w:right="439" w:hanging="1042"/>
        <w:jc w:val="center"/>
        <w:rPr>
          <w:color w:val="808080"/>
          <w:sz w:val="56"/>
        </w:rPr>
      </w:pPr>
      <w:r>
        <w:rPr>
          <w:color w:val="808080"/>
          <w:sz w:val="56"/>
        </w:rPr>
        <w:t xml:space="preserve">THE HENNYS’, </w:t>
      </w:r>
    </w:p>
    <w:p w14:paraId="7862771D" w14:textId="77777777" w:rsidR="00533830" w:rsidRDefault="00533830" w:rsidP="00533830">
      <w:pPr>
        <w:spacing w:before="81" w:line="434" w:lineRule="auto"/>
        <w:ind w:left="1516" w:right="439" w:hanging="1042"/>
        <w:jc w:val="center"/>
        <w:rPr>
          <w:color w:val="808080"/>
          <w:sz w:val="56"/>
        </w:rPr>
      </w:pPr>
      <w:r>
        <w:rPr>
          <w:color w:val="808080"/>
          <w:sz w:val="56"/>
        </w:rPr>
        <w:t>MIDDLETON &amp; TWINSTEAD</w:t>
      </w:r>
      <w:r w:rsidR="00E163CE">
        <w:rPr>
          <w:color w:val="808080"/>
          <w:sz w:val="56"/>
        </w:rPr>
        <w:t xml:space="preserve"> </w:t>
      </w:r>
    </w:p>
    <w:p w14:paraId="74808D38" w14:textId="77777777" w:rsidR="00533830" w:rsidRDefault="00E163CE" w:rsidP="00533830">
      <w:pPr>
        <w:spacing w:before="81" w:line="434" w:lineRule="auto"/>
        <w:ind w:left="1516" w:right="439" w:hanging="1042"/>
        <w:jc w:val="center"/>
        <w:rPr>
          <w:color w:val="808080"/>
          <w:sz w:val="56"/>
        </w:rPr>
      </w:pPr>
      <w:r>
        <w:rPr>
          <w:color w:val="808080"/>
          <w:sz w:val="56"/>
        </w:rPr>
        <w:t>PARISH COUNCIL</w:t>
      </w:r>
    </w:p>
    <w:p w14:paraId="02B68DAA" w14:textId="77777777" w:rsidR="00935E36" w:rsidRPr="00693A7D" w:rsidRDefault="00E163CE" w:rsidP="00925317">
      <w:pPr>
        <w:spacing w:before="81" w:line="434" w:lineRule="auto"/>
        <w:ind w:left="1516" w:right="439" w:hanging="1042"/>
        <w:jc w:val="center"/>
        <w:rPr>
          <w:color w:val="B2A1C7" w:themeColor="accent4" w:themeTint="99"/>
          <w:sz w:val="56"/>
        </w:rPr>
      </w:pPr>
      <w:r w:rsidRPr="00693A7D">
        <w:rPr>
          <w:color w:val="B2A1C7" w:themeColor="accent4" w:themeTint="99"/>
          <w:sz w:val="56"/>
        </w:rPr>
        <w:t>SOCIAL MEDIA POLICY</w:t>
      </w:r>
    </w:p>
    <w:p w14:paraId="30657106" w14:textId="77777777" w:rsidR="00935E36" w:rsidRDefault="00935E36">
      <w:pPr>
        <w:pStyle w:val="BodyText"/>
        <w:spacing w:before="7"/>
        <w:rPr>
          <w:sz w:val="67"/>
        </w:rPr>
      </w:pPr>
    </w:p>
    <w:p w14:paraId="3EADCAD9" w14:textId="77777777" w:rsidR="00935E36" w:rsidRPr="00693A7D" w:rsidRDefault="00E163CE" w:rsidP="00533830">
      <w:pPr>
        <w:pStyle w:val="Heading1"/>
        <w:spacing w:before="0"/>
        <w:ind w:left="100" w:firstLine="0"/>
        <w:jc w:val="center"/>
        <w:rPr>
          <w:color w:val="B2A1C7" w:themeColor="accent4" w:themeTint="99"/>
        </w:rPr>
      </w:pPr>
      <w:r w:rsidRPr="00693A7D">
        <w:rPr>
          <w:color w:val="B2A1C7" w:themeColor="accent4" w:themeTint="99"/>
        </w:rPr>
        <w:t>Approved by the</w:t>
      </w:r>
      <w:r w:rsidR="00533830" w:rsidRPr="00693A7D">
        <w:rPr>
          <w:color w:val="B2A1C7" w:themeColor="accent4" w:themeTint="99"/>
        </w:rPr>
        <w:t xml:space="preserve"> Parish Council on: 11 May</w:t>
      </w:r>
      <w:r w:rsidRPr="00693A7D">
        <w:rPr>
          <w:color w:val="B2A1C7" w:themeColor="accent4" w:themeTint="99"/>
        </w:rPr>
        <w:t xml:space="preserve"> 20</w:t>
      </w:r>
      <w:r w:rsidR="00533830" w:rsidRPr="00693A7D">
        <w:rPr>
          <w:color w:val="B2A1C7" w:themeColor="accent4" w:themeTint="99"/>
        </w:rPr>
        <w:t>20</w:t>
      </w:r>
    </w:p>
    <w:p w14:paraId="2C4BC53E" w14:textId="77777777" w:rsidR="00935E36" w:rsidRDefault="00935E36">
      <w:pPr>
        <w:pStyle w:val="BodyText"/>
        <w:rPr>
          <w:sz w:val="20"/>
        </w:rPr>
      </w:pPr>
    </w:p>
    <w:p w14:paraId="71DAB044" w14:textId="77777777" w:rsidR="00935E36" w:rsidRDefault="00935E36">
      <w:pPr>
        <w:pStyle w:val="BodyText"/>
        <w:rPr>
          <w:sz w:val="20"/>
        </w:rPr>
      </w:pPr>
    </w:p>
    <w:p w14:paraId="6DA90B40" w14:textId="77777777" w:rsidR="00935E36" w:rsidRDefault="00935E36">
      <w:pPr>
        <w:pStyle w:val="BodyText"/>
        <w:rPr>
          <w:sz w:val="20"/>
        </w:rPr>
      </w:pPr>
    </w:p>
    <w:p w14:paraId="09217B7B" w14:textId="77777777" w:rsidR="00935E36" w:rsidRDefault="00935E36">
      <w:pPr>
        <w:pStyle w:val="BodyText"/>
        <w:rPr>
          <w:sz w:val="20"/>
        </w:rPr>
      </w:pPr>
    </w:p>
    <w:p w14:paraId="648AE071" w14:textId="77777777" w:rsidR="00935E36" w:rsidRDefault="00935E36">
      <w:pPr>
        <w:pStyle w:val="BodyText"/>
        <w:spacing w:before="4"/>
        <w:rPr>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4366"/>
      </w:tblGrid>
      <w:tr w:rsidR="00935E36" w14:paraId="31E642C4" w14:textId="77777777" w:rsidTr="00533830">
        <w:trPr>
          <w:trHeight w:val="330"/>
          <w:jc w:val="center"/>
        </w:trPr>
        <w:tc>
          <w:tcPr>
            <w:tcW w:w="4366" w:type="dxa"/>
          </w:tcPr>
          <w:p w14:paraId="3ED1492F" w14:textId="77777777" w:rsidR="00935E36" w:rsidRPr="00693A7D" w:rsidRDefault="00E163CE">
            <w:pPr>
              <w:pStyle w:val="TableParagraph"/>
              <w:rPr>
                <w:b/>
                <w:color w:val="B2A1C7" w:themeColor="accent4" w:themeTint="99"/>
              </w:rPr>
            </w:pPr>
            <w:r w:rsidRPr="00693A7D">
              <w:rPr>
                <w:b/>
                <w:color w:val="B2A1C7" w:themeColor="accent4" w:themeTint="99"/>
              </w:rPr>
              <w:t>Document Control</w:t>
            </w:r>
          </w:p>
        </w:tc>
        <w:tc>
          <w:tcPr>
            <w:tcW w:w="4366" w:type="dxa"/>
          </w:tcPr>
          <w:p w14:paraId="7DF16CC2" w14:textId="77777777" w:rsidR="00935E36" w:rsidRDefault="00935E36">
            <w:pPr>
              <w:pStyle w:val="TableParagraph"/>
              <w:spacing w:before="0"/>
              <w:ind w:left="0"/>
              <w:rPr>
                <w:rFonts w:ascii="Times New Roman"/>
                <w:sz w:val="24"/>
              </w:rPr>
            </w:pPr>
          </w:p>
        </w:tc>
      </w:tr>
      <w:tr w:rsidR="00935E36" w14:paraId="3228E4C3" w14:textId="77777777" w:rsidTr="00533830">
        <w:trPr>
          <w:trHeight w:val="669"/>
          <w:jc w:val="center"/>
        </w:trPr>
        <w:tc>
          <w:tcPr>
            <w:tcW w:w="4366" w:type="dxa"/>
          </w:tcPr>
          <w:p w14:paraId="699C2F72" w14:textId="77777777" w:rsidR="00935E36" w:rsidRDefault="00E163CE">
            <w:pPr>
              <w:pStyle w:val="TableParagraph"/>
              <w:rPr>
                <w:b/>
              </w:rPr>
            </w:pPr>
            <w:r>
              <w:rPr>
                <w:b/>
                <w:color w:val="808080"/>
              </w:rPr>
              <w:t>Author: Parish Clerk</w:t>
            </w:r>
          </w:p>
        </w:tc>
        <w:tc>
          <w:tcPr>
            <w:tcW w:w="4366" w:type="dxa"/>
          </w:tcPr>
          <w:p w14:paraId="27D504E1" w14:textId="77777777" w:rsidR="00935E36" w:rsidRDefault="00E163CE">
            <w:pPr>
              <w:pStyle w:val="TableParagraph"/>
              <w:rPr>
                <w:b/>
              </w:rPr>
            </w:pPr>
            <w:r>
              <w:rPr>
                <w:b/>
                <w:color w:val="808080"/>
              </w:rPr>
              <w:t>Signature</w:t>
            </w:r>
          </w:p>
        </w:tc>
      </w:tr>
      <w:tr w:rsidR="00935E36" w14:paraId="41C0BEAE" w14:textId="77777777" w:rsidTr="00533830">
        <w:trPr>
          <w:trHeight w:val="671"/>
          <w:jc w:val="center"/>
        </w:trPr>
        <w:tc>
          <w:tcPr>
            <w:tcW w:w="4366" w:type="dxa"/>
          </w:tcPr>
          <w:p w14:paraId="65DCC915" w14:textId="77777777" w:rsidR="00935E36" w:rsidRDefault="00E163CE">
            <w:pPr>
              <w:pStyle w:val="TableParagraph"/>
              <w:rPr>
                <w:b/>
              </w:rPr>
            </w:pPr>
            <w:r>
              <w:rPr>
                <w:b/>
                <w:color w:val="808080"/>
              </w:rPr>
              <w:t>Approved on behalf of Parish Council</w:t>
            </w:r>
          </w:p>
        </w:tc>
        <w:tc>
          <w:tcPr>
            <w:tcW w:w="4366" w:type="dxa"/>
          </w:tcPr>
          <w:p w14:paraId="621B05F7" w14:textId="77777777" w:rsidR="00935E36" w:rsidRDefault="00E163CE">
            <w:pPr>
              <w:pStyle w:val="TableParagraph"/>
              <w:rPr>
                <w:b/>
              </w:rPr>
            </w:pPr>
            <w:r>
              <w:rPr>
                <w:b/>
                <w:color w:val="808080"/>
              </w:rPr>
              <w:t>Signature</w:t>
            </w:r>
          </w:p>
        </w:tc>
      </w:tr>
    </w:tbl>
    <w:p w14:paraId="1A5FECE9" w14:textId="77777777" w:rsidR="00935E36" w:rsidRDefault="00935E36">
      <w:pPr>
        <w:pStyle w:val="BodyText"/>
        <w:rPr>
          <w:sz w:val="20"/>
        </w:rPr>
      </w:pPr>
    </w:p>
    <w:p w14:paraId="6D1055FF" w14:textId="77777777" w:rsidR="00935E36" w:rsidRDefault="00935E36">
      <w:pPr>
        <w:pStyle w:val="BodyText"/>
        <w:rPr>
          <w:sz w:val="20"/>
        </w:rPr>
      </w:pPr>
    </w:p>
    <w:p w14:paraId="26C0100C" w14:textId="77777777" w:rsidR="00935E36" w:rsidRDefault="00935E36">
      <w:pPr>
        <w:pStyle w:val="BodyText"/>
        <w:spacing w:before="8"/>
        <w:rPr>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2909"/>
        <w:gridCol w:w="2912"/>
      </w:tblGrid>
      <w:tr w:rsidR="00935E36" w14:paraId="4411DAED" w14:textId="77777777" w:rsidTr="00533830">
        <w:trPr>
          <w:trHeight w:val="330"/>
          <w:jc w:val="center"/>
        </w:trPr>
        <w:tc>
          <w:tcPr>
            <w:tcW w:w="8733" w:type="dxa"/>
            <w:gridSpan w:val="3"/>
          </w:tcPr>
          <w:p w14:paraId="3134724E" w14:textId="77777777" w:rsidR="00935E36" w:rsidRPr="00693A7D" w:rsidRDefault="00E163CE">
            <w:pPr>
              <w:pStyle w:val="TableParagraph"/>
              <w:rPr>
                <w:b/>
                <w:color w:val="B2A1C7" w:themeColor="accent4" w:themeTint="99"/>
              </w:rPr>
            </w:pPr>
            <w:r w:rsidRPr="00693A7D">
              <w:rPr>
                <w:b/>
                <w:color w:val="B2A1C7" w:themeColor="accent4" w:themeTint="99"/>
              </w:rPr>
              <w:t>Change History</w:t>
            </w:r>
          </w:p>
        </w:tc>
      </w:tr>
      <w:tr w:rsidR="00935E36" w14:paraId="069F3F2A" w14:textId="77777777" w:rsidTr="00533830">
        <w:trPr>
          <w:trHeight w:val="330"/>
          <w:jc w:val="center"/>
        </w:trPr>
        <w:tc>
          <w:tcPr>
            <w:tcW w:w="2912" w:type="dxa"/>
          </w:tcPr>
          <w:p w14:paraId="7C087F99" w14:textId="77777777" w:rsidR="00935E36" w:rsidRDefault="00E163CE">
            <w:pPr>
              <w:pStyle w:val="TableParagraph"/>
              <w:rPr>
                <w:b/>
              </w:rPr>
            </w:pPr>
            <w:r>
              <w:rPr>
                <w:b/>
                <w:color w:val="808080"/>
              </w:rPr>
              <w:t>Version</w:t>
            </w:r>
          </w:p>
        </w:tc>
        <w:tc>
          <w:tcPr>
            <w:tcW w:w="2909" w:type="dxa"/>
          </w:tcPr>
          <w:p w14:paraId="6D14180D" w14:textId="77777777" w:rsidR="00935E36" w:rsidRDefault="00E163CE">
            <w:pPr>
              <w:pStyle w:val="TableParagraph"/>
              <w:rPr>
                <w:b/>
              </w:rPr>
            </w:pPr>
            <w:r>
              <w:rPr>
                <w:b/>
                <w:color w:val="808080"/>
              </w:rPr>
              <w:t>Date</w:t>
            </w:r>
          </w:p>
        </w:tc>
        <w:tc>
          <w:tcPr>
            <w:tcW w:w="2912" w:type="dxa"/>
          </w:tcPr>
          <w:p w14:paraId="36EB9426" w14:textId="77777777" w:rsidR="00935E36" w:rsidRDefault="00E163CE">
            <w:pPr>
              <w:pStyle w:val="TableParagraph"/>
              <w:rPr>
                <w:b/>
              </w:rPr>
            </w:pPr>
            <w:r>
              <w:rPr>
                <w:b/>
                <w:color w:val="808080"/>
              </w:rPr>
              <w:t>Reason for Change</w:t>
            </w:r>
          </w:p>
        </w:tc>
      </w:tr>
      <w:tr w:rsidR="00935E36" w14:paraId="2E56A23A" w14:textId="77777777" w:rsidTr="00533830">
        <w:trPr>
          <w:trHeight w:val="328"/>
          <w:jc w:val="center"/>
        </w:trPr>
        <w:tc>
          <w:tcPr>
            <w:tcW w:w="2912" w:type="dxa"/>
          </w:tcPr>
          <w:p w14:paraId="2646DB11" w14:textId="77777777" w:rsidR="00935E36" w:rsidRDefault="00E163CE">
            <w:pPr>
              <w:pStyle w:val="TableParagraph"/>
              <w:rPr>
                <w:b/>
              </w:rPr>
            </w:pPr>
            <w:r>
              <w:rPr>
                <w:b/>
                <w:color w:val="808080"/>
              </w:rPr>
              <w:t>v1</w:t>
            </w:r>
          </w:p>
        </w:tc>
        <w:tc>
          <w:tcPr>
            <w:tcW w:w="2909" w:type="dxa"/>
          </w:tcPr>
          <w:p w14:paraId="074EE67C" w14:textId="77777777" w:rsidR="00935E36" w:rsidRDefault="00E163CE">
            <w:pPr>
              <w:pStyle w:val="TableParagraph"/>
              <w:rPr>
                <w:b/>
              </w:rPr>
            </w:pPr>
            <w:r>
              <w:rPr>
                <w:b/>
                <w:color w:val="808080"/>
              </w:rPr>
              <w:t>11</w:t>
            </w:r>
            <w:r w:rsidRPr="00E163CE">
              <w:rPr>
                <w:b/>
                <w:color w:val="808080"/>
                <w:vertAlign w:val="superscript"/>
              </w:rPr>
              <w:t>th</w:t>
            </w:r>
            <w:r>
              <w:rPr>
                <w:b/>
                <w:color w:val="808080"/>
              </w:rPr>
              <w:t xml:space="preserve"> May 2020</w:t>
            </w:r>
          </w:p>
        </w:tc>
        <w:tc>
          <w:tcPr>
            <w:tcW w:w="2912" w:type="dxa"/>
          </w:tcPr>
          <w:p w14:paraId="78ECC536" w14:textId="77777777" w:rsidR="00935E36" w:rsidRDefault="00935E36">
            <w:pPr>
              <w:pStyle w:val="TableParagraph"/>
              <w:spacing w:before="0"/>
              <w:ind w:left="0"/>
              <w:rPr>
                <w:rFonts w:ascii="Times New Roman"/>
                <w:sz w:val="24"/>
              </w:rPr>
            </w:pPr>
          </w:p>
        </w:tc>
      </w:tr>
    </w:tbl>
    <w:p w14:paraId="4C9A5D6B" w14:textId="77777777" w:rsidR="002A3DE6" w:rsidRDefault="002A3DE6">
      <w:pPr>
        <w:rPr>
          <w:rFonts w:ascii="Times New Roman"/>
          <w:sz w:val="24"/>
        </w:rPr>
        <w:sectPr w:rsidR="002A3DE6" w:rsidSect="002A3DE6">
          <w:headerReference w:type="default" r:id="rId8"/>
          <w:footerReference w:type="even" r:id="rId9"/>
          <w:footerReference w:type="default" r:id="rId10"/>
          <w:type w:val="continuous"/>
          <w:pgSz w:w="11910" w:h="16840"/>
          <w:pgMar w:top="1985" w:right="567" w:bottom="567" w:left="567" w:header="748" w:footer="1043" w:gutter="0"/>
          <w:pgNumType w:start="1"/>
          <w:cols w:space="720"/>
        </w:sectPr>
      </w:pPr>
    </w:p>
    <w:p w14:paraId="58FE9D3F" w14:textId="77777777" w:rsidR="00935E36" w:rsidRDefault="00935E36">
      <w:pPr>
        <w:rPr>
          <w:rFonts w:ascii="Times New Roman"/>
          <w:sz w:val="24"/>
        </w:rPr>
      </w:pPr>
    </w:p>
    <w:p w14:paraId="3AE36FC0" w14:textId="77777777" w:rsidR="002A3DE6" w:rsidRDefault="002A3DE6">
      <w:pPr>
        <w:rPr>
          <w:rFonts w:ascii="Times New Roman"/>
          <w:sz w:val="24"/>
        </w:rPr>
      </w:pPr>
    </w:p>
    <w:p w14:paraId="4242E7E0" w14:textId="77777777" w:rsidR="002A3DE6" w:rsidRDefault="002A3DE6" w:rsidP="002A3DE6">
      <w:pPr>
        <w:pStyle w:val="ListParagraph"/>
        <w:spacing w:before="89"/>
        <w:ind w:left="0" w:firstLine="0"/>
        <w:jc w:val="center"/>
        <w:rPr>
          <w:color w:val="808080"/>
          <w:sz w:val="36"/>
        </w:rPr>
      </w:pPr>
    </w:p>
    <w:p w14:paraId="1BC64F06" w14:textId="77777777" w:rsidR="002A3DE6" w:rsidRPr="002A3DE6" w:rsidRDefault="002A3DE6" w:rsidP="002A3DE6">
      <w:pPr>
        <w:pStyle w:val="ListParagraph"/>
        <w:spacing w:before="89"/>
        <w:ind w:left="0" w:firstLine="0"/>
        <w:jc w:val="center"/>
        <w:rPr>
          <w:color w:val="808080"/>
          <w:sz w:val="56"/>
          <w:szCs w:val="56"/>
        </w:rPr>
      </w:pPr>
      <w:r w:rsidRPr="002A3DE6">
        <w:rPr>
          <w:color w:val="808080"/>
          <w:sz w:val="56"/>
          <w:szCs w:val="56"/>
        </w:rPr>
        <w:t>CONTENTS</w:t>
      </w:r>
    </w:p>
    <w:p w14:paraId="21D25A12" w14:textId="77777777" w:rsidR="002A3DE6" w:rsidRDefault="002A3DE6" w:rsidP="002A3DE6">
      <w:pPr>
        <w:pStyle w:val="ListParagraph"/>
        <w:spacing w:before="89"/>
        <w:ind w:left="0" w:firstLine="0"/>
        <w:jc w:val="center"/>
        <w:rPr>
          <w:color w:val="808080"/>
          <w:sz w:val="36"/>
        </w:rPr>
      </w:pPr>
    </w:p>
    <w:p w14:paraId="1DD6238E" w14:textId="77777777" w:rsidR="002A3DE6" w:rsidRDefault="002A3DE6" w:rsidP="002A3DE6">
      <w:pPr>
        <w:pStyle w:val="ListParagraph"/>
        <w:spacing w:before="89"/>
        <w:ind w:left="0" w:firstLine="0"/>
        <w:jc w:val="center"/>
        <w:rPr>
          <w:color w:val="808080"/>
          <w:sz w:val="36"/>
        </w:rPr>
      </w:pPr>
    </w:p>
    <w:p w14:paraId="3B1ECF36" w14:textId="0C45BF33" w:rsidR="002A3DE6" w:rsidRPr="009D1FD3" w:rsidRDefault="009D1FD3" w:rsidP="009D1FD3">
      <w:pPr>
        <w:pStyle w:val="ListParagraph"/>
        <w:spacing w:before="89"/>
        <w:ind w:left="2160" w:firstLine="720"/>
        <w:rPr>
          <w:color w:val="808080"/>
          <w:sz w:val="36"/>
        </w:rPr>
      </w:pPr>
      <w:r>
        <w:rPr>
          <w:color w:val="808080"/>
          <w:sz w:val="36"/>
        </w:rPr>
        <w:t xml:space="preserve">1. </w:t>
      </w:r>
      <w:r w:rsidR="00843985" w:rsidRPr="009D1FD3">
        <w:rPr>
          <w:color w:val="808080"/>
          <w:sz w:val="36"/>
        </w:rPr>
        <w:t>POLICY</w:t>
      </w:r>
    </w:p>
    <w:p w14:paraId="770C8D41" w14:textId="301BDFC8" w:rsidR="009D1FD3" w:rsidRPr="009D1FD3" w:rsidRDefault="009D1FD3" w:rsidP="009D1FD3">
      <w:pPr>
        <w:pStyle w:val="ListParagraph"/>
        <w:numPr>
          <w:ilvl w:val="0"/>
          <w:numId w:val="3"/>
        </w:numPr>
        <w:spacing w:before="89"/>
        <w:ind w:left="4395"/>
        <w:rPr>
          <w:color w:val="808080"/>
          <w:sz w:val="28"/>
          <w:szCs w:val="36"/>
        </w:rPr>
      </w:pPr>
      <w:r w:rsidRPr="009D1FD3">
        <w:rPr>
          <w:color w:val="808080"/>
          <w:sz w:val="28"/>
          <w:szCs w:val="36"/>
        </w:rPr>
        <w:t>THE WEBSITE</w:t>
      </w:r>
    </w:p>
    <w:p w14:paraId="11EC44E6" w14:textId="3864C649" w:rsidR="009D1FD3" w:rsidRPr="009D1FD3" w:rsidRDefault="009D1FD3" w:rsidP="009D1FD3">
      <w:pPr>
        <w:pStyle w:val="ListParagraph"/>
        <w:numPr>
          <w:ilvl w:val="0"/>
          <w:numId w:val="3"/>
        </w:numPr>
        <w:spacing w:before="89"/>
        <w:ind w:left="4395"/>
        <w:rPr>
          <w:color w:val="808080"/>
          <w:sz w:val="28"/>
          <w:szCs w:val="36"/>
        </w:rPr>
      </w:pPr>
      <w:r w:rsidRPr="009D1FD3">
        <w:rPr>
          <w:color w:val="808080"/>
          <w:sz w:val="28"/>
          <w:szCs w:val="36"/>
        </w:rPr>
        <w:t>FACEBOOK</w:t>
      </w:r>
    </w:p>
    <w:p w14:paraId="28000F2E" w14:textId="77777777" w:rsidR="002A3DE6" w:rsidRDefault="002A3DE6" w:rsidP="009D1FD3">
      <w:pPr>
        <w:pStyle w:val="ListParagraph"/>
        <w:spacing w:before="89"/>
        <w:ind w:left="0" w:firstLine="0"/>
        <w:rPr>
          <w:color w:val="808080"/>
          <w:sz w:val="36"/>
        </w:rPr>
      </w:pPr>
    </w:p>
    <w:p w14:paraId="255312E8" w14:textId="08516398" w:rsidR="002A3DE6" w:rsidRPr="009D1FD3" w:rsidRDefault="00843985" w:rsidP="009D1FD3">
      <w:pPr>
        <w:spacing w:before="89"/>
        <w:ind w:left="2160" w:firstLine="720"/>
        <w:rPr>
          <w:color w:val="808080"/>
          <w:sz w:val="36"/>
        </w:rPr>
      </w:pPr>
      <w:r w:rsidRPr="009D1FD3">
        <w:rPr>
          <w:color w:val="808080"/>
          <w:sz w:val="36"/>
        </w:rPr>
        <w:t xml:space="preserve">2. </w:t>
      </w:r>
      <w:r w:rsidR="002A3DE6" w:rsidRPr="009D1FD3">
        <w:rPr>
          <w:color w:val="808080"/>
          <w:sz w:val="36"/>
        </w:rPr>
        <w:t>LEGAL</w:t>
      </w:r>
      <w:r w:rsidR="002A3DE6" w:rsidRPr="009D1FD3">
        <w:rPr>
          <w:color w:val="808080"/>
          <w:spacing w:val="-1"/>
          <w:sz w:val="36"/>
        </w:rPr>
        <w:t xml:space="preserve"> </w:t>
      </w:r>
      <w:r w:rsidRPr="009D1FD3">
        <w:rPr>
          <w:color w:val="808080"/>
          <w:sz w:val="36"/>
        </w:rPr>
        <w:t>ADMISSIONS</w:t>
      </w:r>
    </w:p>
    <w:p w14:paraId="7F0914C9" w14:textId="77777777" w:rsidR="002A3DE6" w:rsidRDefault="002A3DE6" w:rsidP="009D1FD3">
      <w:pPr>
        <w:pStyle w:val="ListParagraph"/>
        <w:spacing w:before="89"/>
        <w:ind w:left="0" w:firstLine="0"/>
        <w:rPr>
          <w:color w:val="808080"/>
          <w:sz w:val="36"/>
        </w:rPr>
      </w:pPr>
    </w:p>
    <w:p w14:paraId="1A6F604D" w14:textId="35C88F7A" w:rsidR="002A3DE6" w:rsidRPr="009D1FD3" w:rsidRDefault="00843985" w:rsidP="009D1FD3">
      <w:pPr>
        <w:spacing w:before="89"/>
        <w:ind w:left="2160" w:firstLine="720"/>
        <w:rPr>
          <w:color w:val="808080"/>
          <w:sz w:val="36"/>
        </w:rPr>
      </w:pPr>
      <w:r w:rsidRPr="009D1FD3">
        <w:rPr>
          <w:color w:val="808080"/>
          <w:sz w:val="36"/>
        </w:rPr>
        <w:t xml:space="preserve">3. </w:t>
      </w:r>
      <w:r w:rsidR="002A3DE6" w:rsidRPr="009D1FD3">
        <w:rPr>
          <w:color w:val="808080"/>
          <w:sz w:val="36"/>
        </w:rPr>
        <w:t>CODE OF PRACTICE</w:t>
      </w:r>
    </w:p>
    <w:p w14:paraId="3DCE386C" w14:textId="77777777" w:rsidR="002A3DE6" w:rsidRDefault="002A3DE6" w:rsidP="009D1FD3">
      <w:pPr>
        <w:pStyle w:val="ListParagraph"/>
        <w:spacing w:before="89"/>
        <w:ind w:left="0" w:firstLine="0"/>
        <w:rPr>
          <w:color w:val="808080"/>
          <w:sz w:val="36"/>
        </w:rPr>
      </w:pPr>
    </w:p>
    <w:p w14:paraId="2B5767E5" w14:textId="5BDAD335" w:rsidR="002A3DE6" w:rsidRDefault="00843985" w:rsidP="009D1FD3">
      <w:pPr>
        <w:pStyle w:val="Heading1"/>
        <w:ind w:left="2260" w:firstLine="620"/>
        <w:rPr>
          <w:color w:val="808080"/>
        </w:rPr>
      </w:pPr>
      <w:r>
        <w:rPr>
          <w:color w:val="808080"/>
        </w:rPr>
        <w:t>4. RESPONSIBILITIES</w:t>
      </w:r>
    </w:p>
    <w:p w14:paraId="0D17B511" w14:textId="051A05EC" w:rsidR="009D1FD3" w:rsidRPr="009D1FD3" w:rsidRDefault="009D1FD3" w:rsidP="009D1FD3">
      <w:pPr>
        <w:pStyle w:val="Heading1"/>
        <w:numPr>
          <w:ilvl w:val="0"/>
          <w:numId w:val="4"/>
        </w:numPr>
        <w:rPr>
          <w:color w:val="808080"/>
          <w:sz w:val="28"/>
        </w:rPr>
      </w:pPr>
      <w:r w:rsidRPr="009D1FD3">
        <w:rPr>
          <w:color w:val="808080"/>
          <w:sz w:val="28"/>
        </w:rPr>
        <w:t>COUNCILLORS</w:t>
      </w:r>
    </w:p>
    <w:p w14:paraId="6189F8C8" w14:textId="11B9D193" w:rsidR="009D1FD3" w:rsidRDefault="009D1FD3" w:rsidP="009D1FD3">
      <w:pPr>
        <w:pStyle w:val="Heading1"/>
        <w:numPr>
          <w:ilvl w:val="0"/>
          <w:numId w:val="4"/>
        </w:numPr>
        <w:rPr>
          <w:color w:val="808080"/>
          <w:sz w:val="28"/>
        </w:rPr>
      </w:pPr>
      <w:r w:rsidRPr="009D1FD3">
        <w:rPr>
          <w:color w:val="808080"/>
          <w:sz w:val="28"/>
        </w:rPr>
        <w:t>PARISH CLERK</w:t>
      </w:r>
    </w:p>
    <w:p w14:paraId="53397BCE" w14:textId="40FAED74" w:rsidR="002A3DE6" w:rsidRPr="009D1FD3" w:rsidRDefault="009D1FD3" w:rsidP="009D1FD3">
      <w:pPr>
        <w:pStyle w:val="Heading1"/>
        <w:numPr>
          <w:ilvl w:val="0"/>
          <w:numId w:val="4"/>
        </w:numPr>
        <w:rPr>
          <w:color w:val="808080"/>
          <w:sz w:val="28"/>
        </w:rPr>
      </w:pPr>
      <w:r>
        <w:rPr>
          <w:color w:val="808080"/>
          <w:sz w:val="28"/>
        </w:rPr>
        <w:t>VOLUNTEER ADMINISTRATORS</w:t>
      </w:r>
    </w:p>
    <w:p w14:paraId="5F4F6FD7" w14:textId="77777777" w:rsidR="002A3DE6" w:rsidRDefault="002A3DE6" w:rsidP="002A3DE6">
      <w:pPr>
        <w:pStyle w:val="ListParagraph"/>
        <w:tabs>
          <w:tab w:val="left" w:pos="821"/>
        </w:tabs>
        <w:spacing w:before="89"/>
        <w:ind w:left="820" w:firstLine="0"/>
        <w:rPr>
          <w:color w:val="808080"/>
          <w:sz w:val="36"/>
        </w:rPr>
      </w:pPr>
    </w:p>
    <w:p w14:paraId="05827B6D" w14:textId="77777777" w:rsidR="002A3DE6" w:rsidRDefault="002A3DE6" w:rsidP="002A3DE6">
      <w:pPr>
        <w:pStyle w:val="ListParagraph"/>
        <w:tabs>
          <w:tab w:val="left" w:pos="821"/>
        </w:tabs>
        <w:spacing w:before="89"/>
        <w:ind w:left="820" w:firstLine="0"/>
        <w:rPr>
          <w:color w:val="808080"/>
          <w:sz w:val="36"/>
        </w:rPr>
      </w:pPr>
    </w:p>
    <w:p w14:paraId="79C5C2C9" w14:textId="77777777" w:rsidR="002A3DE6" w:rsidRDefault="002A3DE6" w:rsidP="002A3DE6">
      <w:pPr>
        <w:pStyle w:val="ListParagraph"/>
        <w:tabs>
          <w:tab w:val="left" w:pos="821"/>
        </w:tabs>
        <w:spacing w:before="89"/>
        <w:ind w:left="820" w:firstLine="0"/>
        <w:rPr>
          <w:color w:val="808080"/>
          <w:sz w:val="36"/>
        </w:rPr>
      </w:pPr>
    </w:p>
    <w:p w14:paraId="32CE9015" w14:textId="77777777" w:rsidR="002A3DE6" w:rsidRDefault="002A3DE6" w:rsidP="002A3DE6">
      <w:pPr>
        <w:pStyle w:val="ListParagraph"/>
        <w:tabs>
          <w:tab w:val="left" w:pos="821"/>
        </w:tabs>
        <w:spacing w:before="89"/>
        <w:ind w:left="820" w:firstLine="0"/>
        <w:rPr>
          <w:sz w:val="36"/>
        </w:rPr>
      </w:pPr>
    </w:p>
    <w:p w14:paraId="397A413B" w14:textId="77777777" w:rsidR="002A3DE6" w:rsidRDefault="002A3DE6" w:rsidP="002A3DE6">
      <w:pPr>
        <w:pStyle w:val="ListParagraph"/>
        <w:tabs>
          <w:tab w:val="left" w:pos="821"/>
        </w:tabs>
        <w:spacing w:before="89"/>
        <w:ind w:left="820" w:firstLine="0"/>
        <w:rPr>
          <w:color w:val="808080"/>
          <w:sz w:val="36"/>
        </w:rPr>
      </w:pPr>
    </w:p>
    <w:p w14:paraId="222558D7" w14:textId="77777777" w:rsidR="002A3DE6" w:rsidRDefault="002A3DE6" w:rsidP="002A3DE6">
      <w:pPr>
        <w:pStyle w:val="ListParagraph"/>
        <w:tabs>
          <w:tab w:val="left" w:pos="821"/>
        </w:tabs>
        <w:spacing w:before="89"/>
        <w:ind w:left="820" w:firstLine="0"/>
        <w:rPr>
          <w:color w:val="808080"/>
          <w:sz w:val="36"/>
        </w:rPr>
      </w:pPr>
    </w:p>
    <w:p w14:paraId="0DCDF2DF" w14:textId="77777777" w:rsidR="002A3DE6" w:rsidRDefault="002A3DE6" w:rsidP="002A3DE6">
      <w:pPr>
        <w:pStyle w:val="ListParagraph"/>
        <w:tabs>
          <w:tab w:val="left" w:pos="821"/>
        </w:tabs>
        <w:spacing w:before="89"/>
        <w:ind w:left="820" w:firstLine="0"/>
        <w:rPr>
          <w:sz w:val="36"/>
        </w:rPr>
      </w:pPr>
    </w:p>
    <w:p w14:paraId="30EB026B" w14:textId="77777777" w:rsidR="002A3DE6" w:rsidRDefault="002A3DE6" w:rsidP="002A3DE6">
      <w:pPr>
        <w:pStyle w:val="ListParagraph"/>
        <w:spacing w:before="89"/>
        <w:ind w:left="0" w:firstLine="0"/>
        <w:rPr>
          <w:sz w:val="36"/>
        </w:rPr>
      </w:pPr>
    </w:p>
    <w:p w14:paraId="42C89F8F" w14:textId="77777777" w:rsidR="002A3DE6" w:rsidRDefault="002A3DE6" w:rsidP="002A3DE6">
      <w:pPr>
        <w:pStyle w:val="ListParagraph"/>
        <w:spacing w:before="89"/>
        <w:ind w:left="0" w:firstLine="0"/>
        <w:rPr>
          <w:sz w:val="36"/>
        </w:rPr>
      </w:pPr>
    </w:p>
    <w:p w14:paraId="259DFEE0" w14:textId="77777777" w:rsidR="002A3DE6" w:rsidRPr="002A3DE6" w:rsidRDefault="002A3DE6" w:rsidP="002A3DE6">
      <w:pPr>
        <w:pStyle w:val="ListParagraph"/>
        <w:spacing w:before="89"/>
        <w:ind w:left="0" w:firstLine="0"/>
        <w:rPr>
          <w:sz w:val="36"/>
        </w:rPr>
        <w:sectPr w:rsidR="002A3DE6" w:rsidRPr="002A3DE6" w:rsidSect="002A3DE6">
          <w:pgSz w:w="11910" w:h="16840"/>
          <w:pgMar w:top="1985" w:right="567" w:bottom="567" w:left="567" w:header="748" w:footer="1043" w:gutter="0"/>
          <w:pgNumType w:start="1"/>
          <w:cols w:space="720"/>
        </w:sectPr>
      </w:pPr>
    </w:p>
    <w:p w14:paraId="3947AD9E" w14:textId="77777777" w:rsidR="00935E36" w:rsidRDefault="00E163CE" w:rsidP="009D1FD3">
      <w:pPr>
        <w:pStyle w:val="ListParagraph"/>
        <w:numPr>
          <w:ilvl w:val="0"/>
          <w:numId w:val="1"/>
        </w:numPr>
        <w:spacing w:before="89"/>
        <w:ind w:left="567" w:hanging="361"/>
        <w:rPr>
          <w:sz w:val="36"/>
        </w:rPr>
      </w:pPr>
      <w:r>
        <w:rPr>
          <w:color w:val="808080"/>
          <w:sz w:val="36"/>
        </w:rPr>
        <w:lastRenderedPageBreak/>
        <w:t>POLICY</w:t>
      </w:r>
    </w:p>
    <w:p w14:paraId="0DDC62DD" w14:textId="77777777" w:rsidR="00935E36" w:rsidRPr="009D1FD3" w:rsidRDefault="00935E36" w:rsidP="009D1FD3">
      <w:pPr>
        <w:pStyle w:val="BodyText"/>
        <w:ind w:left="567"/>
        <w:rPr>
          <w:sz w:val="22"/>
          <w:szCs w:val="22"/>
        </w:rPr>
      </w:pPr>
    </w:p>
    <w:p w14:paraId="5AC9714E" w14:textId="77777777" w:rsidR="00935E36" w:rsidRPr="009D1FD3" w:rsidRDefault="00925317" w:rsidP="009D1FD3">
      <w:pPr>
        <w:pStyle w:val="BodyText"/>
        <w:ind w:left="567" w:right="501"/>
        <w:rPr>
          <w:sz w:val="22"/>
          <w:szCs w:val="22"/>
        </w:rPr>
      </w:pP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00E163CE" w:rsidRPr="009D1FD3">
        <w:rPr>
          <w:sz w:val="22"/>
          <w:szCs w:val="22"/>
        </w:rPr>
        <w:t xml:space="preserve"> Parish Council medium for social media will be via its Website and Facebook account with the intention to:</w:t>
      </w:r>
    </w:p>
    <w:p w14:paraId="7D0C9FF0" w14:textId="77777777" w:rsidR="00935E36" w:rsidRPr="009D1FD3" w:rsidRDefault="00935E36" w:rsidP="009D1FD3">
      <w:pPr>
        <w:pStyle w:val="BodyText"/>
        <w:ind w:left="567"/>
        <w:rPr>
          <w:sz w:val="22"/>
          <w:szCs w:val="22"/>
        </w:rPr>
      </w:pPr>
    </w:p>
    <w:p w14:paraId="6860BBE3" w14:textId="77777777" w:rsidR="00935E36" w:rsidRPr="009D1FD3" w:rsidRDefault="00E163CE" w:rsidP="009D1FD3">
      <w:pPr>
        <w:pStyle w:val="Heading2"/>
        <w:ind w:left="567" w:right="263"/>
        <w:rPr>
          <w:sz w:val="22"/>
          <w:szCs w:val="22"/>
        </w:rPr>
      </w:pPr>
      <w:r w:rsidRPr="009D1FD3">
        <w:rPr>
          <w:sz w:val="22"/>
          <w:szCs w:val="22"/>
        </w:rPr>
        <w:t xml:space="preserve">Provide information and updates regarding activities and events within </w:t>
      </w:r>
      <w:r w:rsidR="00925317" w:rsidRPr="009D1FD3">
        <w:rPr>
          <w:sz w:val="22"/>
          <w:szCs w:val="22"/>
        </w:rPr>
        <w:t xml:space="preserve">The </w:t>
      </w:r>
      <w:proofErr w:type="spellStart"/>
      <w:r w:rsidR="00925317" w:rsidRPr="009D1FD3">
        <w:rPr>
          <w:sz w:val="22"/>
          <w:szCs w:val="22"/>
        </w:rPr>
        <w:t>Hennys</w:t>
      </w:r>
      <w:proofErr w:type="spellEnd"/>
      <w:r w:rsidR="00925317" w:rsidRPr="009D1FD3">
        <w:rPr>
          <w:sz w:val="22"/>
          <w:szCs w:val="22"/>
        </w:rPr>
        <w:t xml:space="preserve">’, Middleton &amp; </w:t>
      </w:r>
      <w:proofErr w:type="spellStart"/>
      <w:r w:rsidR="00925317" w:rsidRPr="009D1FD3">
        <w:rPr>
          <w:sz w:val="22"/>
          <w:szCs w:val="22"/>
        </w:rPr>
        <w:t>Twinstead</w:t>
      </w:r>
      <w:proofErr w:type="spellEnd"/>
      <w:r w:rsidRPr="009D1FD3">
        <w:rPr>
          <w:sz w:val="22"/>
          <w:szCs w:val="22"/>
        </w:rPr>
        <w:t xml:space="preserve"> Parish and promote positive engagement from residents within the parish</w:t>
      </w:r>
    </w:p>
    <w:p w14:paraId="6214DD7D" w14:textId="77777777" w:rsidR="00935E36" w:rsidRPr="009D1FD3" w:rsidRDefault="00935E36" w:rsidP="009D1FD3">
      <w:pPr>
        <w:pStyle w:val="BodyText"/>
        <w:ind w:left="567"/>
        <w:rPr>
          <w:b/>
          <w:sz w:val="22"/>
          <w:szCs w:val="22"/>
        </w:rPr>
      </w:pPr>
    </w:p>
    <w:p w14:paraId="5581DF13" w14:textId="674BE26D" w:rsidR="00935E36" w:rsidRPr="009D1FD3" w:rsidRDefault="009D1FD3" w:rsidP="009D1FD3">
      <w:pPr>
        <w:ind w:left="567"/>
        <w:rPr>
          <w:b/>
          <w:color w:val="808080" w:themeColor="background1" w:themeShade="80"/>
        </w:rPr>
      </w:pPr>
      <w:r w:rsidRPr="009D1FD3">
        <w:rPr>
          <w:b/>
          <w:color w:val="808080" w:themeColor="background1" w:themeShade="80"/>
        </w:rPr>
        <w:t>THE WEBSITE</w:t>
      </w:r>
    </w:p>
    <w:p w14:paraId="7257AD7F" w14:textId="653A6C20" w:rsidR="00935E36" w:rsidRPr="009D1FD3" w:rsidRDefault="00E163CE" w:rsidP="009D1FD3">
      <w:pPr>
        <w:pStyle w:val="BodyText"/>
        <w:ind w:left="567" w:right="847"/>
        <w:rPr>
          <w:sz w:val="22"/>
          <w:szCs w:val="22"/>
        </w:rPr>
      </w:pPr>
      <w:r w:rsidRPr="009D1FD3">
        <w:rPr>
          <w:sz w:val="22"/>
          <w:szCs w:val="22"/>
        </w:rPr>
        <w:t>The Parish Council will maintain a website that provides information that residents may find useful. It is also one of the official channels of contact a resident can use to contact the Parish Council with their issues</w:t>
      </w:r>
      <w:r w:rsidR="009D1FD3">
        <w:rPr>
          <w:sz w:val="22"/>
          <w:szCs w:val="22"/>
        </w:rPr>
        <w:t>.</w:t>
      </w:r>
    </w:p>
    <w:p w14:paraId="28A7D9EC" w14:textId="77777777" w:rsidR="00935E36" w:rsidRPr="009D1FD3" w:rsidRDefault="00935E36" w:rsidP="009D1FD3">
      <w:pPr>
        <w:pStyle w:val="BodyText"/>
        <w:ind w:left="567"/>
        <w:rPr>
          <w:sz w:val="22"/>
          <w:szCs w:val="22"/>
        </w:rPr>
      </w:pPr>
    </w:p>
    <w:p w14:paraId="4A600515" w14:textId="77777777" w:rsidR="00935E36" w:rsidRDefault="00E163CE" w:rsidP="009D1FD3">
      <w:pPr>
        <w:pStyle w:val="BodyText"/>
        <w:ind w:left="567" w:right="207"/>
        <w:rPr>
          <w:sz w:val="22"/>
          <w:szCs w:val="22"/>
        </w:rPr>
      </w:pPr>
      <w:r w:rsidRPr="009D1FD3">
        <w:rPr>
          <w:sz w:val="22"/>
          <w:szCs w:val="22"/>
        </w:rPr>
        <w:t xml:space="preserve">On the Website </w:t>
      </w:r>
      <w:r w:rsidR="00925317" w:rsidRPr="009D1FD3">
        <w:rPr>
          <w:sz w:val="22"/>
          <w:szCs w:val="22"/>
        </w:rPr>
        <w:t xml:space="preserve">https://e-voice.org.uk/hennymiddletontwinsteadparishcouncil/ </w:t>
      </w:r>
      <w:r w:rsidRPr="009D1FD3">
        <w:rPr>
          <w:sz w:val="22"/>
          <w:szCs w:val="22"/>
        </w:rPr>
        <w:t>can be found the following up-to-date information:</w:t>
      </w:r>
    </w:p>
    <w:p w14:paraId="6D9D1054" w14:textId="77777777" w:rsidR="009D1FD3" w:rsidRPr="009D1FD3" w:rsidRDefault="009D1FD3" w:rsidP="009D1FD3">
      <w:pPr>
        <w:pStyle w:val="BodyText"/>
        <w:ind w:left="458" w:right="207"/>
        <w:rPr>
          <w:sz w:val="22"/>
          <w:szCs w:val="22"/>
        </w:rPr>
      </w:pPr>
    </w:p>
    <w:p w14:paraId="60AFC201" w14:textId="7D3AF2E9"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Parish Council and individual Councillor’s official contact</w:t>
      </w:r>
      <w:r w:rsidRPr="009D1FD3">
        <w:rPr>
          <w:spacing w:val="-7"/>
        </w:rPr>
        <w:t xml:space="preserve"> </w:t>
      </w:r>
      <w:r w:rsidRPr="009D1FD3">
        <w:t>details</w:t>
      </w:r>
      <w:r w:rsidR="009D1FD3">
        <w:t>.</w:t>
      </w:r>
    </w:p>
    <w:p w14:paraId="51B2963A" w14:textId="5985C09D"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Minutes and agendas of Parish Council</w:t>
      </w:r>
      <w:r w:rsidRPr="009D1FD3">
        <w:rPr>
          <w:spacing w:val="-9"/>
        </w:rPr>
        <w:t xml:space="preserve"> </w:t>
      </w:r>
      <w:r w:rsidRPr="009D1FD3">
        <w:t>meetings</w:t>
      </w:r>
      <w:r w:rsidR="009D1FD3">
        <w:t>.</w:t>
      </w:r>
    </w:p>
    <w:p w14:paraId="4B39FE32" w14:textId="7B3B3D7E"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Documents and policies regarding the Parish</w:t>
      </w:r>
      <w:r w:rsidRPr="009D1FD3">
        <w:rPr>
          <w:spacing w:val="-8"/>
        </w:rPr>
        <w:t xml:space="preserve"> </w:t>
      </w:r>
      <w:r w:rsidRPr="009D1FD3">
        <w:t>Council</w:t>
      </w:r>
      <w:r w:rsidR="009D1FD3">
        <w:t>.</w:t>
      </w:r>
    </w:p>
    <w:p w14:paraId="0AD996D0" w14:textId="2AB311A5"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Calendar of events and</w:t>
      </w:r>
      <w:r w:rsidRPr="009D1FD3">
        <w:rPr>
          <w:spacing w:val="-4"/>
        </w:rPr>
        <w:t xml:space="preserve"> </w:t>
      </w:r>
      <w:r w:rsidRPr="009D1FD3">
        <w:t>meetings</w:t>
      </w:r>
      <w:r w:rsidR="009D1FD3">
        <w:t>.</w:t>
      </w:r>
    </w:p>
    <w:p w14:paraId="587B6A73" w14:textId="32B8BEFC"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Community links and</w:t>
      </w:r>
      <w:r w:rsidRPr="009D1FD3">
        <w:rPr>
          <w:spacing w:val="-4"/>
        </w:rPr>
        <w:t xml:space="preserve"> </w:t>
      </w:r>
      <w:r w:rsidRPr="009D1FD3">
        <w:t>amenities</w:t>
      </w:r>
      <w:r w:rsidR="009D1FD3">
        <w:t>.</w:t>
      </w:r>
    </w:p>
    <w:p w14:paraId="0D53037C" w14:textId="77777777" w:rsidR="009D1FD3" w:rsidRPr="009D1FD3" w:rsidRDefault="009D1FD3" w:rsidP="009D1FD3">
      <w:pPr>
        <w:pStyle w:val="ListParagraph"/>
        <w:tabs>
          <w:tab w:val="left" w:pos="1177"/>
          <w:tab w:val="left" w:pos="1178"/>
        </w:tabs>
        <w:spacing w:before="0"/>
        <w:ind w:right="494" w:firstLine="0"/>
      </w:pPr>
    </w:p>
    <w:p w14:paraId="0B036364" w14:textId="77777777" w:rsidR="009D1FD3" w:rsidRDefault="009D1FD3" w:rsidP="009D1FD3">
      <w:pPr>
        <w:pStyle w:val="Heading2"/>
        <w:rPr>
          <w:color w:val="808080" w:themeColor="background1" w:themeShade="80"/>
          <w:sz w:val="22"/>
          <w:szCs w:val="22"/>
        </w:rPr>
        <w:sectPr w:rsidR="009D1FD3" w:rsidSect="002A3DE6">
          <w:pgSz w:w="11910" w:h="16840"/>
          <w:pgMar w:top="1985" w:right="567" w:bottom="567" w:left="567" w:header="748" w:footer="1043" w:gutter="0"/>
          <w:cols w:space="720"/>
        </w:sectPr>
      </w:pPr>
    </w:p>
    <w:p w14:paraId="1A130628" w14:textId="3C685EA3" w:rsidR="00935E36" w:rsidRPr="009D1FD3" w:rsidRDefault="009D1FD3" w:rsidP="009D1FD3">
      <w:pPr>
        <w:pStyle w:val="Heading2"/>
        <w:ind w:left="567"/>
        <w:rPr>
          <w:color w:val="808080" w:themeColor="background1" w:themeShade="80"/>
          <w:sz w:val="22"/>
          <w:szCs w:val="22"/>
        </w:rPr>
      </w:pPr>
      <w:r w:rsidRPr="009D1FD3">
        <w:rPr>
          <w:color w:val="808080" w:themeColor="background1" w:themeShade="80"/>
          <w:sz w:val="22"/>
          <w:szCs w:val="22"/>
        </w:rPr>
        <w:lastRenderedPageBreak/>
        <w:t>FACEBOOK</w:t>
      </w:r>
    </w:p>
    <w:p w14:paraId="66DFF117" w14:textId="77777777" w:rsidR="00935E36" w:rsidRDefault="00E163CE" w:rsidP="009D1FD3">
      <w:pPr>
        <w:pStyle w:val="BodyText"/>
        <w:ind w:left="567" w:right="100"/>
        <w:rPr>
          <w:sz w:val="22"/>
          <w:szCs w:val="22"/>
        </w:rPr>
      </w:pPr>
      <w:r w:rsidRPr="009D1FD3">
        <w:rPr>
          <w:sz w:val="22"/>
          <w:szCs w:val="22"/>
        </w:rPr>
        <w:t>The Parish Council will use this medium to allow for a wider public access to communications. The aim is for content to be productive, respectful, positive and consistent with the Council’s goals. The core guidelines of the Parish Council and those communicating with the Council through this medium are:</w:t>
      </w:r>
    </w:p>
    <w:p w14:paraId="0DBB82FE" w14:textId="77777777" w:rsidR="009D1FD3" w:rsidRPr="009D1FD3" w:rsidRDefault="009D1FD3" w:rsidP="009D1FD3">
      <w:pPr>
        <w:pStyle w:val="BodyText"/>
        <w:ind w:left="458" w:right="100"/>
        <w:rPr>
          <w:sz w:val="22"/>
          <w:szCs w:val="22"/>
        </w:rPr>
      </w:pPr>
    </w:p>
    <w:p w14:paraId="3830E0EA" w14:textId="3D886059" w:rsidR="00935E36" w:rsidRPr="009D1FD3" w:rsidRDefault="00E163CE" w:rsidP="009D1FD3">
      <w:pPr>
        <w:pStyle w:val="ListParagraph"/>
        <w:numPr>
          <w:ilvl w:val="1"/>
          <w:numId w:val="1"/>
        </w:numPr>
        <w:tabs>
          <w:tab w:val="left" w:pos="1177"/>
          <w:tab w:val="left" w:pos="1178"/>
        </w:tabs>
        <w:spacing w:before="0" w:line="276" w:lineRule="auto"/>
        <w:ind w:left="1178" w:right="131"/>
      </w:pPr>
      <w:r w:rsidRPr="009D1FD3">
        <w:t xml:space="preserve">Be considerate and respectful of others. Vulgarity, threats or abuse cannot be tolerated. Differing opinions and discussion of diverse ideas are encouraged, but personal attacks on anyone, including </w:t>
      </w:r>
      <w:r w:rsidR="00925317" w:rsidRPr="009D1FD3">
        <w:t xml:space="preserve">The </w:t>
      </w:r>
      <w:proofErr w:type="spellStart"/>
      <w:r w:rsidR="00925317" w:rsidRPr="009D1FD3">
        <w:t>Hennys</w:t>
      </w:r>
      <w:proofErr w:type="spellEnd"/>
      <w:r w:rsidR="00925317" w:rsidRPr="009D1FD3">
        <w:t xml:space="preserve">’, Middleton &amp; </w:t>
      </w:r>
      <w:proofErr w:type="spellStart"/>
      <w:r w:rsidR="00925317" w:rsidRPr="009D1FD3">
        <w:t>Twinstead</w:t>
      </w:r>
      <w:proofErr w:type="spellEnd"/>
      <w:r w:rsidRPr="009D1FD3">
        <w:t xml:space="preserve"> Parish Council members and staff, cannot be</w:t>
      </w:r>
      <w:r w:rsidRPr="009D1FD3">
        <w:rPr>
          <w:spacing w:val="-12"/>
        </w:rPr>
        <w:t xml:space="preserve"> </w:t>
      </w:r>
      <w:r w:rsidRPr="009D1FD3">
        <w:t>permitted</w:t>
      </w:r>
      <w:r w:rsidR="009D1FD3">
        <w:t>.</w:t>
      </w:r>
    </w:p>
    <w:p w14:paraId="46313784" w14:textId="5715DFE3" w:rsidR="00935E36" w:rsidRPr="009D1FD3" w:rsidRDefault="00E163CE" w:rsidP="009D1FD3">
      <w:pPr>
        <w:pStyle w:val="ListParagraph"/>
        <w:numPr>
          <w:ilvl w:val="1"/>
          <w:numId w:val="1"/>
        </w:numPr>
        <w:tabs>
          <w:tab w:val="left" w:pos="1177"/>
          <w:tab w:val="left" w:pos="1178"/>
        </w:tabs>
        <w:spacing w:before="0" w:line="276" w:lineRule="auto"/>
        <w:ind w:left="1178" w:right="640"/>
      </w:pPr>
      <w:r w:rsidRPr="009D1FD3">
        <w:t>You have a responsibility to communicate truthfully, and this policy encourages you to remember that you are publishing your</w:t>
      </w:r>
      <w:r w:rsidRPr="009D1FD3">
        <w:rPr>
          <w:spacing w:val="-26"/>
        </w:rPr>
        <w:t xml:space="preserve"> </w:t>
      </w:r>
      <w:r w:rsidRPr="009D1FD3">
        <w:t>comments, when posting into a Facebook</w:t>
      </w:r>
      <w:r w:rsidRPr="009D1FD3">
        <w:rPr>
          <w:spacing w:val="-3"/>
        </w:rPr>
        <w:t xml:space="preserve"> </w:t>
      </w:r>
      <w:r w:rsidRPr="009D1FD3">
        <w:t>page</w:t>
      </w:r>
      <w:r w:rsidR="009D1FD3">
        <w:t>.</w:t>
      </w:r>
    </w:p>
    <w:p w14:paraId="692B99DE" w14:textId="33E51DA9" w:rsidR="00935E36" w:rsidRPr="009D1FD3" w:rsidRDefault="00E163CE" w:rsidP="009D1FD3">
      <w:pPr>
        <w:pStyle w:val="ListParagraph"/>
        <w:numPr>
          <w:ilvl w:val="1"/>
          <w:numId w:val="1"/>
        </w:numPr>
        <w:tabs>
          <w:tab w:val="left" w:pos="1177"/>
          <w:tab w:val="left" w:pos="1178"/>
        </w:tabs>
        <w:spacing w:before="0" w:line="276" w:lineRule="auto"/>
        <w:ind w:left="1178" w:right="1068"/>
      </w:pPr>
      <w:r w:rsidRPr="009D1FD3">
        <w:t>Share freely and be generous, but be aware of copyright laws.</w:t>
      </w:r>
      <w:r w:rsidRPr="009D1FD3">
        <w:rPr>
          <w:spacing w:val="-30"/>
        </w:rPr>
        <w:t xml:space="preserve"> </w:t>
      </w:r>
      <w:r w:rsidRPr="009D1FD3">
        <w:t>Be accurate and give credit where credit is</w:t>
      </w:r>
      <w:r w:rsidRPr="009D1FD3">
        <w:rPr>
          <w:spacing w:val="-3"/>
        </w:rPr>
        <w:t xml:space="preserve"> </w:t>
      </w:r>
      <w:r w:rsidRPr="009D1FD3">
        <w:t>due</w:t>
      </w:r>
      <w:r w:rsidR="009D1FD3">
        <w:t>.</w:t>
      </w:r>
    </w:p>
    <w:p w14:paraId="3536ABA8" w14:textId="7AC13133" w:rsidR="00935E36" w:rsidRPr="009D1FD3" w:rsidRDefault="00E163CE" w:rsidP="009D1FD3">
      <w:pPr>
        <w:pStyle w:val="ListParagraph"/>
        <w:numPr>
          <w:ilvl w:val="1"/>
          <w:numId w:val="1"/>
        </w:numPr>
        <w:tabs>
          <w:tab w:val="left" w:pos="1177"/>
          <w:tab w:val="left" w:pos="1178"/>
        </w:tabs>
        <w:spacing w:before="0" w:line="276" w:lineRule="auto"/>
        <w:ind w:left="1178"/>
      </w:pPr>
      <w:r w:rsidRPr="009D1FD3">
        <w:t>Stay on</w:t>
      </w:r>
      <w:r w:rsidRPr="009D1FD3">
        <w:rPr>
          <w:spacing w:val="-3"/>
        </w:rPr>
        <w:t xml:space="preserve"> </w:t>
      </w:r>
      <w:r w:rsidRPr="009D1FD3">
        <w:t>topic</w:t>
      </w:r>
      <w:r w:rsidR="009D1FD3">
        <w:t>.</w:t>
      </w:r>
    </w:p>
    <w:p w14:paraId="0D642E0A" w14:textId="14CE59D2" w:rsidR="00935E36" w:rsidRDefault="00E163CE" w:rsidP="009D1FD3">
      <w:pPr>
        <w:pStyle w:val="ListParagraph"/>
        <w:numPr>
          <w:ilvl w:val="1"/>
          <w:numId w:val="1"/>
        </w:numPr>
        <w:tabs>
          <w:tab w:val="left" w:pos="1177"/>
          <w:tab w:val="left" w:pos="1178"/>
        </w:tabs>
        <w:spacing w:before="0"/>
        <w:ind w:left="1178"/>
      </w:pPr>
      <w:r w:rsidRPr="009D1FD3">
        <w:t>Do not use the page for commercial purposes or to market</w:t>
      </w:r>
      <w:r w:rsidRPr="009D1FD3">
        <w:rPr>
          <w:spacing w:val="-10"/>
        </w:rPr>
        <w:t xml:space="preserve"> </w:t>
      </w:r>
      <w:r w:rsidRPr="009D1FD3">
        <w:t>products</w:t>
      </w:r>
      <w:r w:rsidR="009D1FD3">
        <w:t>.</w:t>
      </w:r>
    </w:p>
    <w:p w14:paraId="60897806" w14:textId="77777777" w:rsidR="009D1FD3" w:rsidRPr="009D1FD3" w:rsidRDefault="009D1FD3" w:rsidP="009D1FD3">
      <w:pPr>
        <w:pStyle w:val="ListParagraph"/>
        <w:tabs>
          <w:tab w:val="left" w:pos="1177"/>
          <w:tab w:val="left" w:pos="1178"/>
        </w:tabs>
        <w:spacing w:before="0"/>
        <w:ind w:left="1178" w:firstLine="0"/>
      </w:pPr>
    </w:p>
    <w:p w14:paraId="5746FF96" w14:textId="1E28472E" w:rsidR="00935E36" w:rsidRDefault="00E163CE" w:rsidP="009D1FD3">
      <w:pPr>
        <w:pStyle w:val="Heading2"/>
        <w:ind w:left="567" w:right="394"/>
        <w:rPr>
          <w:sz w:val="22"/>
          <w:szCs w:val="22"/>
        </w:rPr>
      </w:pPr>
      <w:r w:rsidRPr="009D1FD3">
        <w:rPr>
          <w:sz w:val="22"/>
          <w:szCs w:val="22"/>
        </w:rPr>
        <w:t>Remember, you are legally responsible for what you say and post on the website or any social media entry and that legal action could be taken against you for any libellous or damaging comments that you make</w:t>
      </w:r>
      <w:r w:rsidR="009D1FD3">
        <w:rPr>
          <w:sz w:val="22"/>
          <w:szCs w:val="22"/>
        </w:rPr>
        <w:t>.</w:t>
      </w:r>
    </w:p>
    <w:p w14:paraId="4B588662" w14:textId="77777777" w:rsidR="009D1FD3" w:rsidRPr="009D1FD3" w:rsidRDefault="009D1FD3" w:rsidP="009D1FD3">
      <w:pPr>
        <w:pStyle w:val="Heading2"/>
        <w:ind w:left="567" w:right="394"/>
        <w:rPr>
          <w:sz w:val="22"/>
          <w:szCs w:val="22"/>
        </w:rPr>
      </w:pPr>
    </w:p>
    <w:p w14:paraId="59C8020B" w14:textId="77777777" w:rsidR="00935E36" w:rsidRDefault="00E163CE" w:rsidP="009D1FD3">
      <w:pPr>
        <w:pStyle w:val="BodyText"/>
        <w:ind w:left="567" w:right="525"/>
        <w:rPr>
          <w:sz w:val="22"/>
          <w:szCs w:val="22"/>
        </w:rPr>
      </w:pPr>
      <w:r w:rsidRPr="009D1FD3">
        <w:rPr>
          <w:sz w:val="22"/>
          <w:szCs w:val="22"/>
        </w:rPr>
        <w:t>The Parish Council will remove, at the earliest opportunity, all comments and content that do not adhere to the operational guidelines and also includes:</w:t>
      </w:r>
    </w:p>
    <w:p w14:paraId="0A3F6091" w14:textId="77777777" w:rsidR="009D1FD3" w:rsidRPr="009D1FD3" w:rsidRDefault="009D1FD3" w:rsidP="009D1FD3">
      <w:pPr>
        <w:pStyle w:val="BodyText"/>
        <w:ind w:left="567" w:right="525"/>
        <w:rPr>
          <w:sz w:val="22"/>
          <w:szCs w:val="22"/>
        </w:rPr>
      </w:pPr>
    </w:p>
    <w:p w14:paraId="6903570E" w14:textId="77777777" w:rsidR="00935E36" w:rsidRPr="009D1FD3" w:rsidRDefault="00E163CE" w:rsidP="009D1FD3">
      <w:pPr>
        <w:pStyle w:val="ListParagraph"/>
        <w:numPr>
          <w:ilvl w:val="1"/>
          <w:numId w:val="1"/>
        </w:numPr>
        <w:tabs>
          <w:tab w:val="left" w:pos="1247"/>
          <w:tab w:val="left" w:pos="1248"/>
        </w:tabs>
        <w:spacing w:before="0" w:line="276" w:lineRule="auto"/>
        <w:ind w:left="1247" w:hanging="361"/>
      </w:pPr>
      <w:r w:rsidRPr="009D1FD3">
        <w:t>Obscene, racist or discriminatory</w:t>
      </w:r>
      <w:r w:rsidRPr="009D1FD3">
        <w:rPr>
          <w:spacing w:val="-7"/>
        </w:rPr>
        <w:t xml:space="preserve"> </w:t>
      </w:r>
      <w:r w:rsidRPr="009D1FD3">
        <w:t>content</w:t>
      </w:r>
    </w:p>
    <w:p w14:paraId="402FA5FA" w14:textId="77777777" w:rsidR="00935E36" w:rsidRPr="009D1FD3" w:rsidRDefault="00E163CE" w:rsidP="009D1FD3">
      <w:pPr>
        <w:pStyle w:val="ListParagraph"/>
        <w:numPr>
          <w:ilvl w:val="1"/>
          <w:numId w:val="1"/>
        </w:numPr>
        <w:tabs>
          <w:tab w:val="left" w:pos="1247"/>
          <w:tab w:val="left" w:pos="1248"/>
        </w:tabs>
        <w:spacing w:before="0" w:line="276" w:lineRule="auto"/>
        <w:ind w:left="1247" w:hanging="361"/>
      </w:pPr>
      <w:r w:rsidRPr="009D1FD3">
        <w:t>Personal attacks, insults or threatening</w:t>
      </w:r>
      <w:r w:rsidRPr="009D1FD3">
        <w:rPr>
          <w:spacing w:val="-3"/>
        </w:rPr>
        <w:t xml:space="preserve"> </w:t>
      </w:r>
      <w:r w:rsidRPr="009D1FD3">
        <w:t>language</w:t>
      </w:r>
    </w:p>
    <w:p w14:paraId="7EFF4541" w14:textId="77777777" w:rsidR="00935E36" w:rsidRPr="009D1FD3" w:rsidRDefault="00E163CE" w:rsidP="009D1FD3">
      <w:pPr>
        <w:pStyle w:val="ListParagraph"/>
        <w:numPr>
          <w:ilvl w:val="1"/>
          <w:numId w:val="1"/>
        </w:numPr>
        <w:tabs>
          <w:tab w:val="left" w:pos="1247"/>
          <w:tab w:val="left" w:pos="1248"/>
        </w:tabs>
        <w:spacing w:before="0" w:line="276" w:lineRule="auto"/>
        <w:ind w:left="1247" w:hanging="361"/>
      </w:pPr>
      <w:r w:rsidRPr="009D1FD3">
        <w:t>Potentially libellous</w:t>
      </w:r>
      <w:r w:rsidRPr="009D1FD3">
        <w:rPr>
          <w:spacing w:val="-4"/>
        </w:rPr>
        <w:t xml:space="preserve"> </w:t>
      </w:r>
      <w:r w:rsidRPr="009D1FD3">
        <w:t>statements</w:t>
      </w:r>
    </w:p>
    <w:p w14:paraId="2210BBDC" w14:textId="77777777" w:rsidR="00935E36" w:rsidRPr="009D1FD3" w:rsidRDefault="00925317" w:rsidP="009D1FD3">
      <w:pPr>
        <w:pStyle w:val="ListParagraph"/>
        <w:numPr>
          <w:ilvl w:val="1"/>
          <w:numId w:val="1"/>
        </w:numPr>
        <w:tabs>
          <w:tab w:val="left" w:pos="1247"/>
          <w:tab w:val="left" w:pos="1248"/>
        </w:tabs>
        <w:spacing w:before="0" w:line="276" w:lineRule="auto"/>
        <w:ind w:left="1247" w:right="1077"/>
      </w:pPr>
      <w:r w:rsidRPr="009D1FD3">
        <w:t>Plagiaris</w:t>
      </w:r>
      <w:r w:rsidR="00E163CE" w:rsidRPr="009D1FD3">
        <w:t>ed material and any material in violation of any laws and copyright</w:t>
      </w:r>
    </w:p>
    <w:p w14:paraId="7703BA77" w14:textId="77777777" w:rsidR="00935E36" w:rsidRPr="009D1FD3" w:rsidRDefault="00E163CE" w:rsidP="009D1FD3">
      <w:pPr>
        <w:pStyle w:val="ListParagraph"/>
        <w:numPr>
          <w:ilvl w:val="1"/>
          <w:numId w:val="1"/>
        </w:numPr>
        <w:tabs>
          <w:tab w:val="left" w:pos="1247"/>
          <w:tab w:val="left" w:pos="1248"/>
        </w:tabs>
        <w:spacing w:before="0" w:line="276" w:lineRule="auto"/>
        <w:ind w:left="1247" w:hanging="361"/>
      </w:pPr>
      <w:r w:rsidRPr="009D1FD3">
        <w:t>Private and personal information published without</w:t>
      </w:r>
      <w:r w:rsidRPr="009D1FD3">
        <w:rPr>
          <w:spacing w:val="-3"/>
        </w:rPr>
        <w:t xml:space="preserve"> </w:t>
      </w:r>
      <w:r w:rsidRPr="009D1FD3">
        <w:t>consent</w:t>
      </w:r>
    </w:p>
    <w:p w14:paraId="65155560" w14:textId="77777777" w:rsidR="00935E36" w:rsidRPr="009D1FD3" w:rsidRDefault="00E163CE" w:rsidP="009D1FD3">
      <w:pPr>
        <w:pStyle w:val="ListParagraph"/>
        <w:numPr>
          <w:ilvl w:val="1"/>
          <w:numId w:val="1"/>
        </w:numPr>
        <w:tabs>
          <w:tab w:val="left" w:pos="1247"/>
          <w:tab w:val="left" w:pos="1248"/>
        </w:tabs>
        <w:spacing w:before="0" w:line="276" w:lineRule="auto"/>
        <w:ind w:left="1247" w:hanging="361"/>
      </w:pPr>
      <w:r w:rsidRPr="009D1FD3">
        <w:t>Information or links unrelated to the content of the</w:t>
      </w:r>
      <w:r w:rsidRPr="009D1FD3">
        <w:rPr>
          <w:spacing w:val="-10"/>
        </w:rPr>
        <w:t xml:space="preserve"> </w:t>
      </w:r>
      <w:r w:rsidRPr="009D1FD3">
        <w:t>forum</w:t>
      </w:r>
    </w:p>
    <w:p w14:paraId="7E791E4F" w14:textId="77777777" w:rsidR="00935E36" w:rsidRDefault="00E163CE" w:rsidP="009D1FD3">
      <w:pPr>
        <w:pStyle w:val="ListParagraph"/>
        <w:numPr>
          <w:ilvl w:val="1"/>
          <w:numId w:val="1"/>
        </w:numPr>
        <w:tabs>
          <w:tab w:val="left" w:pos="1247"/>
          <w:tab w:val="left" w:pos="1248"/>
        </w:tabs>
        <w:spacing w:before="0" w:line="276" w:lineRule="auto"/>
        <w:ind w:left="1247" w:hanging="361"/>
      </w:pPr>
      <w:r w:rsidRPr="009D1FD3">
        <w:t>Commercial promotions or</w:t>
      </w:r>
      <w:r w:rsidRPr="009D1FD3">
        <w:rPr>
          <w:spacing w:val="-1"/>
        </w:rPr>
        <w:t xml:space="preserve"> </w:t>
      </w:r>
      <w:r w:rsidRPr="009D1FD3">
        <w:t>spam</w:t>
      </w:r>
    </w:p>
    <w:p w14:paraId="1C08B471" w14:textId="77777777" w:rsidR="009D1FD3" w:rsidRPr="009D1FD3" w:rsidRDefault="009D1FD3" w:rsidP="009D1FD3">
      <w:pPr>
        <w:pStyle w:val="ListParagraph"/>
        <w:tabs>
          <w:tab w:val="left" w:pos="1247"/>
          <w:tab w:val="left" w:pos="1248"/>
        </w:tabs>
        <w:spacing w:before="0" w:line="276" w:lineRule="auto"/>
        <w:ind w:left="1247" w:firstLine="0"/>
      </w:pPr>
    </w:p>
    <w:p w14:paraId="078CC61F" w14:textId="1B86E2B8" w:rsidR="00935E36" w:rsidRDefault="00E163CE" w:rsidP="009D1FD3">
      <w:pPr>
        <w:pStyle w:val="BodyText"/>
        <w:ind w:left="567" w:right="165"/>
        <w:rPr>
          <w:sz w:val="22"/>
          <w:szCs w:val="22"/>
        </w:rPr>
      </w:pPr>
      <w:r w:rsidRPr="009D1FD3">
        <w:rPr>
          <w:sz w:val="22"/>
          <w:szCs w:val="22"/>
        </w:rPr>
        <w:t>The Parish Council will not engage in or with (and actively discourages) posts or comments of a political or religious nature</w:t>
      </w:r>
      <w:r w:rsidR="009D1FD3">
        <w:rPr>
          <w:sz w:val="22"/>
          <w:szCs w:val="22"/>
        </w:rPr>
        <w:t>.</w:t>
      </w:r>
    </w:p>
    <w:p w14:paraId="14FF26F9" w14:textId="77777777" w:rsidR="009D1FD3" w:rsidRPr="009D1FD3" w:rsidRDefault="009D1FD3" w:rsidP="009D1FD3">
      <w:pPr>
        <w:pStyle w:val="BodyText"/>
        <w:ind w:left="567" w:right="165"/>
        <w:rPr>
          <w:sz w:val="22"/>
          <w:szCs w:val="22"/>
        </w:rPr>
      </w:pPr>
    </w:p>
    <w:p w14:paraId="3E994BD5" w14:textId="459A7C09" w:rsidR="00935E36" w:rsidRDefault="00925317" w:rsidP="009D1FD3">
      <w:pPr>
        <w:pStyle w:val="BodyText"/>
        <w:ind w:left="567" w:right="284"/>
        <w:rPr>
          <w:sz w:val="22"/>
          <w:szCs w:val="22"/>
        </w:rPr>
      </w:pP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Pr="009D1FD3">
        <w:rPr>
          <w:sz w:val="22"/>
          <w:szCs w:val="22"/>
        </w:rPr>
        <w:t xml:space="preserve"> </w:t>
      </w:r>
      <w:r w:rsidR="00E163CE" w:rsidRPr="009D1FD3">
        <w:rPr>
          <w:sz w:val="22"/>
          <w:szCs w:val="22"/>
        </w:rPr>
        <w:t>Parish Council will not be able to reply to individual messages or comments received</w:t>
      </w:r>
      <w:r w:rsidRPr="009D1FD3">
        <w:rPr>
          <w:sz w:val="22"/>
          <w:szCs w:val="22"/>
        </w:rPr>
        <w:t xml:space="preserve"> on the website or social media</w:t>
      </w:r>
      <w:r w:rsidR="00E163CE" w:rsidRPr="009D1FD3">
        <w:rPr>
          <w:sz w:val="22"/>
          <w:szCs w:val="22"/>
        </w:rPr>
        <w:t>. Sending messages/post via Facebook will not be considered as contacting the Parish Council for official purposes and it will not be obliged to monitor or respond to requests for information through Facebook. The Parish Council will, however, endeavour to ensure that any emerging themes or helpful suggestions are considered and/or passed to the relevant people</w:t>
      </w:r>
      <w:r w:rsidR="009D1FD3">
        <w:rPr>
          <w:sz w:val="22"/>
          <w:szCs w:val="22"/>
        </w:rPr>
        <w:t>.</w:t>
      </w:r>
    </w:p>
    <w:p w14:paraId="20B47288" w14:textId="77777777" w:rsidR="009D1FD3" w:rsidRPr="009D1FD3" w:rsidRDefault="009D1FD3" w:rsidP="009D1FD3">
      <w:pPr>
        <w:pStyle w:val="BodyText"/>
        <w:ind w:left="567" w:right="284"/>
        <w:rPr>
          <w:sz w:val="22"/>
          <w:szCs w:val="22"/>
        </w:rPr>
      </w:pPr>
    </w:p>
    <w:p w14:paraId="19FF098A" w14:textId="015F03D6" w:rsidR="00935E36" w:rsidRDefault="00E163CE" w:rsidP="009D1FD3">
      <w:pPr>
        <w:pStyle w:val="BodyText"/>
        <w:ind w:left="567" w:right="563"/>
        <w:rPr>
          <w:sz w:val="22"/>
          <w:szCs w:val="22"/>
        </w:rPr>
      </w:pPr>
      <w:r w:rsidRPr="009D1FD3">
        <w:rPr>
          <w:sz w:val="22"/>
          <w:szCs w:val="22"/>
        </w:rPr>
        <w:t xml:space="preserve">To contact the Parish Council for official purposes please use the </w:t>
      </w:r>
      <w:r w:rsidR="00925317" w:rsidRPr="009D1FD3">
        <w:rPr>
          <w:sz w:val="22"/>
          <w:szCs w:val="22"/>
        </w:rPr>
        <w:t xml:space="preserve">email address </w:t>
      </w:r>
      <w:hyperlink r:id="rId11" w:history="1">
        <w:r w:rsidR="00925317" w:rsidRPr="009D1FD3">
          <w:rPr>
            <w:rStyle w:val="Hyperlink"/>
            <w:color w:val="auto"/>
            <w:sz w:val="22"/>
            <w:szCs w:val="22"/>
          </w:rPr>
          <w:t>hmtpcouncil@gmail.com</w:t>
        </w:r>
      </w:hyperlink>
      <w:r w:rsidR="00925317" w:rsidRPr="009D1FD3">
        <w:rPr>
          <w:sz w:val="22"/>
          <w:szCs w:val="22"/>
        </w:rPr>
        <w:t xml:space="preserve"> or contact by post or telephone using the information on the website </w:t>
      </w:r>
      <w:hyperlink r:id="rId12" w:history="1">
        <w:r w:rsidR="009D1FD3" w:rsidRPr="009D1FD3">
          <w:rPr>
            <w:rStyle w:val="Hyperlink"/>
            <w:color w:val="auto"/>
            <w:sz w:val="22"/>
            <w:szCs w:val="22"/>
          </w:rPr>
          <w:t>https://e-voice.org.uk/hennymiddletontwinsteadparishcouncil/</w:t>
        </w:r>
      </w:hyperlink>
      <w:r w:rsidR="00925317" w:rsidRPr="009D1FD3">
        <w:rPr>
          <w:sz w:val="22"/>
          <w:szCs w:val="22"/>
        </w:rPr>
        <w:t>.</w:t>
      </w:r>
    </w:p>
    <w:p w14:paraId="52953AB0" w14:textId="77777777" w:rsidR="009D1FD3" w:rsidRPr="009D1FD3" w:rsidRDefault="009D1FD3" w:rsidP="009D1FD3">
      <w:pPr>
        <w:pStyle w:val="BodyText"/>
        <w:ind w:left="567" w:right="563"/>
        <w:rPr>
          <w:sz w:val="22"/>
          <w:szCs w:val="22"/>
        </w:rPr>
      </w:pPr>
    </w:p>
    <w:p w14:paraId="681DC0D5" w14:textId="77777777" w:rsidR="00935E36" w:rsidRPr="009D1FD3" w:rsidRDefault="00E163CE" w:rsidP="009D1FD3">
      <w:pPr>
        <w:pStyle w:val="Heading2"/>
        <w:ind w:left="567" w:right="328"/>
        <w:rPr>
          <w:sz w:val="22"/>
          <w:szCs w:val="22"/>
        </w:rPr>
      </w:pPr>
      <w:r w:rsidRPr="009D1FD3">
        <w:rPr>
          <w:sz w:val="22"/>
          <w:szCs w:val="22"/>
        </w:rPr>
        <w:t xml:space="preserve">By choosing to comment and/or utilise </w:t>
      </w:r>
      <w:r w:rsidR="00925317" w:rsidRPr="009D1FD3">
        <w:rPr>
          <w:sz w:val="22"/>
          <w:szCs w:val="22"/>
        </w:rPr>
        <w:t xml:space="preserve">The </w:t>
      </w:r>
      <w:proofErr w:type="spellStart"/>
      <w:r w:rsidR="00925317" w:rsidRPr="009D1FD3">
        <w:rPr>
          <w:sz w:val="22"/>
          <w:szCs w:val="22"/>
        </w:rPr>
        <w:t>Hennys</w:t>
      </w:r>
      <w:proofErr w:type="spellEnd"/>
      <w:r w:rsidR="00925317" w:rsidRPr="009D1FD3">
        <w:rPr>
          <w:sz w:val="22"/>
          <w:szCs w:val="22"/>
        </w:rPr>
        <w:t xml:space="preserve">’, Middleton &amp; </w:t>
      </w:r>
      <w:proofErr w:type="spellStart"/>
      <w:r w:rsidR="00925317" w:rsidRPr="009D1FD3">
        <w:rPr>
          <w:sz w:val="22"/>
          <w:szCs w:val="22"/>
        </w:rPr>
        <w:t>Twinstead</w:t>
      </w:r>
      <w:proofErr w:type="spellEnd"/>
      <w:r w:rsidR="00925317" w:rsidRPr="009D1FD3">
        <w:rPr>
          <w:sz w:val="22"/>
          <w:szCs w:val="22"/>
        </w:rPr>
        <w:t xml:space="preserve"> </w:t>
      </w:r>
      <w:r w:rsidRPr="009D1FD3">
        <w:rPr>
          <w:sz w:val="22"/>
          <w:szCs w:val="22"/>
        </w:rPr>
        <w:t>Parish Council’s Facebook page users are deemed to agree to this policy in addition to the standing terms relating to your registration with and use of that social media platform</w:t>
      </w:r>
    </w:p>
    <w:p w14:paraId="587B9314" w14:textId="77777777" w:rsidR="00935E36" w:rsidRDefault="00935E36">
      <w:pPr>
        <w:spacing w:line="276" w:lineRule="auto"/>
        <w:sectPr w:rsidR="00935E36" w:rsidSect="002A3DE6">
          <w:pgSz w:w="11910" w:h="16840"/>
          <w:pgMar w:top="1985" w:right="567" w:bottom="567" w:left="567" w:header="748" w:footer="1043" w:gutter="0"/>
          <w:cols w:space="720"/>
        </w:sectPr>
      </w:pPr>
    </w:p>
    <w:p w14:paraId="17C64F18" w14:textId="77777777" w:rsidR="00935E36" w:rsidRDefault="00935E36">
      <w:pPr>
        <w:pStyle w:val="BodyText"/>
        <w:spacing w:before="2"/>
        <w:rPr>
          <w:b/>
          <w:sz w:val="26"/>
        </w:rPr>
      </w:pPr>
    </w:p>
    <w:p w14:paraId="2DD5039E" w14:textId="77777777" w:rsidR="00935E36" w:rsidRDefault="00E163CE" w:rsidP="009D1FD3">
      <w:pPr>
        <w:pStyle w:val="ListParagraph"/>
        <w:numPr>
          <w:ilvl w:val="0"/>
          <w:numId w:val="1"/>
        </w:numPr>
        <w:spacing w:before="89"/>
        <w:ind w:left="567" w:hanging="361"/>
        <w:rPr>
          <w:sz w:val="36"/>
        </w:rPr>
      </w:pPr>
      <w:r>
        <w:rPr>
          <w:color w:val="808080"/>
          <w:sz w:val="36"/>
        </w:rPr>
        <w:t>LEGAL</w:t>
      </w:r>
      <w:r>
        <w:rPr>
          <w:color w:val="808080"/>
          <w:spacing w:val="-1"/>
          <w:sz w:val="36"/>
        </w:rPr>
        <w:t xml:space="preserve"> </w:t>
      </w:r>
      <w:r>
        <w:rPr>
          <w:color w:val="808080"/>
          <w:sz w:val="36"/>
        </w:rPr>
        <w:t>ADMISSIONS</w:t>
      </w:r>
    </w:p>
    <w:p w14:paraId="025669B0" w14:textId="77777777" w:rsidR="009D1FD3" w:rsidRDefault="009D1FD3" w:rsidP="009D1FD3">
      <w:pPr>
        <w:pStyle w:val="BodyText"/>
        <w:ind w:left="567" w:right="116"/>
      </w:pPr>
    </w:p>
    <w:p w14:paraId="48214873" w14:textId="77777777" w:rsidR="009D1FD3" w:rsidRDefault="009D1FD3" w:rsidP="009D1FD3">
      <w:pPr>
        <w:pStyle w:val="BodyText"/>
        <w:ind w:left="567" w:right="116"/>
      </w:pPr>
    </w:p>
    <w:p w14:paraId="5FF88B34" w14:textId="5682B5B4" w:rsidR="00935E36" w:rsidRDefault="00925317" w:rsidP="009D1FD3">
      <w:pPr>
        <w:pStyle w:val="BodyText"/>
        <w:ind w:left="567" w:right="116"/>
        <w:rPr>
          <w:sz w:val="22"/>
          <w:szCs w:val="22"/>
        </w:rPr>
      </w:pPr>
      <w:r w:rsidRPr="00925317">
        <w:t xml:space="preserve">The </w:t>
      </w:r>
      <w:proofErr w:type="spellStart"/>
      <w:r w:rsidRPr="00925317">
        <w:t>Hennys</w:t>
      </w:r>
      <w:proofErr w:type="spellEnd"/>
      <w:r w:rsidRPr="00925317">
        <w:t xml:space="preserve">’, </w:t>
      </w:r>
      <w:r w:rsidRPr="009D1FD3">
        <w:rPr>
          <w:sz w:val="22"/>
          <w:szCs w:val="22"/>
        </w:rPr>
        <w:t xml:space="preserve">Middleton &amp; </w:t>
      </w:r>
      <w:proofErr w:type="spellStart"/>
      <w:r w:rsidRPr="009D1FD3">
        <w:rPr>
          <w:sz w:val="22"/>
          <w:szCs w:val="22"/>
        </w:rPr>
        <w:t>Twinstead</w:t>
      </w:r>
      <w:proofErr w:type="spellEnd"/>
      <w:r w:rsidR="00E163CE" w:rsidRPr="009D1FD3">
        <w:rPr>
          <w:sz w:val="22"/>
          <w:szCs w:val="22"/>
        </w:rPr>
        <w:t xml:space="preserve"> Parish Council is not responsible for the accuracy of content posted by any external contributor in any forum. Opinions expressed in comments do not necessarily represent those of </w:t>
      </w: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00E163CE" w:rsidRPr="009D1FD3">
        <w:rPr>
          <w:sz w:val="22"/>
          <w:szCs w:val="22"/>
        </w:rPr>
        <w:t xml:space="preserve"> Parish</w:t>
      </w:r>
      <w:r w:rsidR="00E163CE" w:rsidRPr="009D1FD3">
        <w:rPr>
          <w:spacing w:val="-6"/>
          <w:sz w:val="22"/>
          <w:szCs w:val="22"/>
        </w:rPr>
        <w:t xml:space="preserve"> </w:t>
      </w:r>
      <w:r w:rsidR="00E163CE" w:rsidRPr="009D1FD3">
        <w:rPr>
          <w:sz w:val="22"/>
          <w:szCs w:val="22"/>
        </w:rPr>
        <w:t>Council</w:t>
      </w:r>
      <w:r w:rsidR="009D1FD3">
        <w:rPr>
          <w:sz w:val="22"/>
          <w:szCs w:val="22"/>
        </w:rPr>
        <w:t>.</w:t>
      </w:r>
    </w:p>
    <w:p w14:paraId="3FE53082" w14:textId="77777777" w:rsidR="009D1FD3" w:rsidRPr="009D1FD3" w:rsidRDefault="009D1FD3" w:rsidP="009D1FD3">
      <w:pPr>
        <w:pStyle w:val="BodyText"/>
        <w:ind w:left="567" w:right="116"/>
        <w:rPr>
          <w:sz w:val="22"/>
          <w:szCs w:val="22"/>
        </w:rPr>
      </w:pPr>
    </w:p>
    <w:p w14:paraId="5D013CAE" w14:textId="77777777" w:rsidR="00935E36" w:rsidRDefault="00E163CE" w:rsidP="009D1FD3">
      <w:pPr>
        <w:pStyle w:val="BodyText"/>
        <w:ind w:left="567" w:right="178"/>
        <w:rPr>
          <w:sz w:val="22"/>
          <w:szCs w:val="22"/>
        </w:rPr>
      </w:pPr>
      <w:r w:rsidRPr="009D1FD3">
        <w:rPr>
          <w:sz w:val="22"/>
          <w:szCs w:val="22"/>
        </w:rPr>
        <w:t xml:space="preserve">All materials, once posted become the property of </w:t>
      </w:r>
      <w:r w:rsidR="00925317" w:rsidRPr="009D1FD3">
        <w:rPr>
          <w:sz w:val="22"/>
          <w:szCs w:val="22"/>
        </w:rPr>
        <w:t xml:space="preserve">The </w:t>
      </w:r>
      <w:proofErr w:type="spellStart"/>
      <w:r w:rsidR="00925317" w:rsidRPr="009D1FD3">
        <w:rPr>
          <w:sz w:val="22"/>
          <w:szCs w:val="22"/>
        </w:rPr>
        <w:t>Hennys</w:t>
      </w:r>
      <w:proofErr w:type="spellEnd"/>
      <w:r w:rsidR="00925317" w:rsidRPr="009D1FD3">
        <w:rPr>
          <w:sz w:val="22"/>
          <w:szCs w:val="22"/>
        </w:rPr>
        <w:t xml:space="preserve">’, Middleton &amp; </w:t>
      </w:r>
      <w:proofErr w:type="spellStart"/>
      <w:r w:rsidR="00925317" w:rsidRPr="009D1FD3">
        <w:rPr>
          <w:sz w:val="22"/>
          <w:szCs w:val="22"/>
        </w:rPr>
        <w:t>Twinstead</w:t>
      </w:r>
      <w:proofErr w:type="spellEnd"/>
      <w:r w:rsidRPr="009D1FD3">
        <w:rPr>
          <w:sz w:val="22"/>
          <w:szCs w:val="22"/>
        </w:rPr>
        <w:t xml:space="preserve"> Parish Council and it reserves the right to reproduce, distribute, publish and display or edit them.</w:t>
      </w:r>
    </w:p>
    <w:p w14:paraId="6F81A95B" w14:textId="77777777" w:rsidR="009D1FD3" w:rsidRPr="009D1FD3" w:rsidRDefault="009D1FD3" w:rsidP="009D1FD3">
      <w:pPr>
        <w:pStyle w:val="BodyText"/>
        <w:ind w:left="567" w:right="178"/>
        <w:rPr>
          <w:sz w:val="22"/>
          <w:szCs w:val="22"/>
        </w:rPr>
      </w:pPr>
    </w:p>
    <w:p w14:paraId="1381C38B" w14:textId="4597235D" w:rsidR="00935E36" w:rsidRDefault="00E163CE" w:rsidP="009D1FD3">
      <w:pPr>
        <w:pStyle w:val="BodyText"/>
        <w:ind w:left="567" w:right="312"/>
        <w:rPr>
          <w:sz w:val="22"/>
          <w:szCs w:val="22"/>
        </w:rPr>
      </w:pPr>
      <w:r w:rsidRPr="009D1FD3">
        <w:rPr>
          <w:sz w:val="22"/>
          <w:szCs w:val="22"/>
        </w:rPr>
        <w:t xml:space="preserve">Derivative work can also be created from such postings or content and used for any purpose and in any form or media the Parish Councils deems fit. This excludes any posts that contravene the policy principles set out above. All such posts will be removed by </w:t>
      </w:r>
      <w:r w:rsidR="00925317" w:rsidRPr="009D1FD3">
        <w:rPr>
          <w:sz w:val="22"/>
          <w:szCs w:val="22"/>
        </w:rPr>
        <w:t xml:space="preserve">The </w:t>
      </w:r>
      <w:proofErr w:type="spellStart"/>
      <w:r w:rsidR="00925317" w:rsidRPr="009D1FD3">
        <w:rPr>
          <w:sz w:val="22"/>
          <w:szCs w:val="22"/>
        </w:rPr>
        <w:t>Hennys</w:t>
      </w:r>
      <w:proofErr w:type="spellEnd"/>
      <w:r w:rsidR="00925317" w:rsidRPr="009D1FD3">
        <w:rPr>
          <w:sz w:val="22"/>
          <w:szCs w:val="22"/>
        </w:rPr>
        <w:t xml:space="preserve">’, Middleton &amp; </w:t>
      </w:r>
      <w:proofErr w:type="spellStart"/>
      <w:r w:rsidR="00925317" w:rsidRPr="009D1FD3">
        <w:rPr>
          <w:sz w:val="22"/>
          <w:szCs w:val="22"/>
        </w:rPr>
        <w:t>Twinstead</w:t>
      </w:r>
      <w:proofErr w:type="spellEnd"/>
      <w:r w:rsidRPr="009D1FD3">
        <w:rPr>
          <w:sz w:val="22"/>
          <w:szCs w:val="22"/>
        </w:rPr>
        <w:t xml:space="preserve"> Parish Council at the earliest opportunity</w:t>
      </w:r>
      <w:r w:rsidR="009D1FD3">
        <w:rPr>
          <w:sz w:val="22"/>
          <w:szCs w:val="22"/>
        </w:rPr>
        <w:t>.</w:t>
      </w:r>
    </w:p>
    <w:p w14:paraId="5C4B08A2" w14:textId="77777777" w:rsidR="009D1FD3" w:rsidRPr="009D1FD3" w:rsidRDefault="009D1FD3" w:rsidP="009D1FD3">
      <w:pPr>
        <w:pStyle w:val="BodyText"/>
        <w:ind w:left="567" w:right="312"/>
        <w:rPr>
          <w:sz w:val="22"/>
          <w:szCs w:val="22"/>
        </w:rPr>
      </w:pPr>
    </w:p>
    <w:p w14:paraId="74376749" w14:textId="45CF4DEC" w:rsidR="00935E36" w:rsidRDefault="00925317" w:rsidP="009D1FD3">
      <w:pPr>
        <w:pStyle w:val="BodyText"/>
        <w:ind w:left="567" w:right="325"/>
        <w:rPr>
          <w:sz w:val="22"/>
          <w:szCs w:val="22"/>
        </w:rPr>
      </w:pP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00E163CE" w:rsidRPr="009D1FD3">
        <w:rPr>
          <w:sz w:val="22"/>
          <w:szCs w:val="22"/>
        </w:rPr>
        <w:t xml:space="preserve"> Parish Council is not responsible, liable for and do not endorse the privacy practices of Facebook, or any linked website. The use of Facebook and any linked website is at the users own risk</w:t>
      </w:r>
      <w:r w:rsidR="009D1FD3">
        <w:rPr>
          <w:sz w:val="22"/>
          <w:szCs w:val="22"/>
        </w:rPr>
        <w:t>.</w:t>
      </w:r>
    </w:p>
    <w:p w14:paraId="523491EF" w14:textId="77777777" w:rsidR="009D1FD3" w:rsidRPr="009D1FD3" w:rsidRDefault="009D1FD3" w:rsidP="009D1FD3">
      <w:pPr>
        <w:pStyle w:val="BodyText"/>
        <w:ind w:left="567" w:right="325"/>
        <w:rPr>
          <w:sz w:val="22"/>
          <w:szCs w:val="22"/>
        </w:rPr>
      </w:pPr>
    </w:p>
    <w:p w14:paraId="0C8259C7" w14:textId="736D1D90" w:rsidR="00935E36" w:rsidRDefault="00925317" w:rsidP="009D1FD3">
      <w:pPr>
        <w:pStyle w:val="BodyText"/>
        <w:ind w:left="567" w:right="112"/>
        <w:rPr>
          <w:sz w:val="22"/>
          <w:szCs w:val="22"/>
        </w:rPr>
      </w:pP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00E163CE" w:rsidRPr="009D1FD3">
        <w:rPr>
          <w:sz w:val="22"/>
          <w:szCs w:val="22"/>
        </w:rPr>
        <w:t xml:space="preserve"> Parish Council assumes no responsibility or liability for any injury, loss or damage incurred as a result of any use or reliance upon the information and material contained within or downloaded from the websites</w:t>
      </w:r>
      <w:r w:rsidR="009D1FD3">
        <w:rPr>
          <w:sz w:val="22"/>
          <w:szCs w:val="22"/>
        </w:rPr>
        <w:t>.</w:t>
      </w:r>
    </w:p>
    <w:p w14:paraId="3CED373E" w14:textId="77777777" w:rsidR="009D1FD3" w:rsidRPr="009D1FD3" w:rsidRDefault="009D1FD3" w:rsidP="009D1FD3">
      <w:pPr>
        <w:pStyle w:val="BodyText"/>
        <w:ind w:left="567" w:right="112"/>
        <w:rPr>
          <w:sz w:val="22"/>
          <w:szCs w:val="22"/>
        </w:rPr>
      </w:pPr>
    </w:p>
    <w:p w14:paraId="7FBADD50" w14:textId="6772E8AA" w:rsidR="00935E36" w:rsidRDefault="00925317" w:rsidP="009D1FD3">
      <w:pPr>
        <w:pStyle w:val="BodyText"/>
        <w:ind w:left="567" w:right="1126"/>
        <w:rPr>
          <w:sz w:val="22"/>
          <w:szCs w:val="22"/>
        </w:rPr>
      </w:pPr>
      <w:r w:rsidRPr="009D1FD3">
        <w:rPr>
          <w:sz w:val="22"/>
          <w:szCs w:val="22"/>
        </w:rPr>
        <w:t xml:space="preserve">The </w:t>
      </w:r>
      <w:proofErr w:type="spellStart"/>
      <w:r w:rsidRPr="009D1FD3">
        <w:rPr>
          <w:sz w:val="22"/>
          <w:szCs w:val="22"/>
        </w:rPr>
        <w:t>Hennys</w:t>
      </w:r>
      <w:proofErr w:type="spellEnd"/>
      <w:r w:rsidRPr="009D1FD3">
        <w:rPr>
          <w:sz w:val="22"/>
          <w:szCs w:val="22"/>
        </w:rPr>
        <w:t xml:space="preserve">’, Middleton &amp; </w:t>
      </w:r>
      <w:proofErr w:type="spellStart"/>
      <w:r w:rsidRPr="009D1FD3">
        <w:rPr>
          <w:sz w:val="22"/>
          <w:szCs w:val="22"/>
        </w:rPr>
        <w:t>Twinstead</w:t>
      </w:r>
      <w:proofErr w:type="spellEnd"/>
      <w:r w:rsidR="00E163CE" w:rsidRPr="009D1FD3">
        <w:rPr>
          <w:sz w:val="22"/>
          <w:szCs w:val="22"/>
        </w:rPr>
        <w:t xml:space="preserve"> Parish Council accepts no responsibility for the availability of Facebook</w:t>
      </w:r>
      <w:r w:rsidR="009D1FD3">
        <w:rPr>
          <w:sz w:val="22"/>
          <w:szCs w:val="22"/>
        </w:rPr>
        <w:t>.</w:t>
      </w:r>
    </w:p>
    <w:p w14:paraId="3C140790" w14:textId="77777777" w:rsidR="009D1FD3" w:rsidRPr="009D1FD3" w:rsidRDefault="009D1FD3" w:rsidP="009D1FD3">
      <w:pPr>
        <w:pStyle w:val="BodyText"/>
        <w:ind w:left="567" w:right="1126"/>
        <w:rPr>
          <w:sz w:val="22"/>
          <w:szCs w:val="22"/>
        </w:rPr>
      </w:pPr>
    </w:p>
    <w:p w14:paraId="4A62D2D5" w14:textId="53A1F78C" w:rsidR="002A3DE6" w:rsidRPr="009D1FD3" w:rsidRDefault="00E163CE" w:rsidP="009D1FD3">
      <w:pPr>
        <w:pStyle w:val="BodyText"/>
        <w:ind w:left="567"/>
        <w:rPr>
          <w:sz w:val="22"/>
          <w:szCs w:val="22"/>
        </w:rPr>
        <w:sectPr w:rsidR="002A3DE6" w:rsidRPr="009D1FD3" w:rsidSect="002A3DE6">
          <w:pgSz w:w="11910" w:h="16840"/>
          <w:pgMar w:top="1985" w:right="567" w:bottom="567" w:left="567" w:header="748" w:footer="1043" w:gutter="0"/>
          <w:cols w:space="720"/>
        </w:sectPr>
      </w:pPr>
      <w:r w:rsidRPr="009D1FD3">
        <w:rPr>
          <w:sz w:val="22"/>
          <w:szCs w:val="22"/>
        </w:rPr>
        <w:t xml:space="preserve">The presence of any advertisement on Facebook is not an endorsement of the authenticity or quality of the goods, services or website and </w:t>
      </w:r>
      <w:r w:rsidR="00925317" w:rsidRPr="009D1FD3">
        <w:rPr>
          <w:sz w:val="22"/>
          <w:szCs w:val="22"/>
        </w:rPr>
        <w:t xml:space="preserve">The </w:t>
      </w:r>
      <w:proofErr w:type="spellStart"/>
      <w:r w:rsidR="00925317" w:rsidRPr="009D1FD3">
        <w:rPr>
          <w:sz w:val="22"/>
          <w:szCs w:val="22"/>
        </w:rPr>
        <w:t>Hennys</w:t>
      </w:r>
      <w:proofErr w:type="spellEnd"/>
      <w:r w:rsidR="00925317" w:rsidRPr="009D1FD3">
        <w:rPr>
          <w:sz w:val="22"/>
          <w:szCs w:val="22"/>
        </w:rPr>
        <w:t xml:space="preserve">’, Middleton &amp; </w:t>
      </w:r>
      <w:proofErr w:type="spellStart"/>
      <w:r w:rsidR="00925317" w:rsidRPr="009D1FD3">
        <w:rPr>
          <w:sz w:val="22"/>
          <w:szCs w:val="22"/>
        </w:rPr>
        <w:t>Twinstead</w:t>
      </w:r>
      <w:proofErr w:type="spellEnd"/>
      <w:r w:rsidRPr="009D1FD3">
        <w:rPr>
          <w:sz w:val="22"/>
          <w:szCs w:val="22"/>
        </w:rPr>
        <w:t xml:space="preserve"> Parish Council will not be held responsible for any claims arising in that respect</w:t>
      </w:r>
      <w:r w:rsidR="009D1FD3">
        <w:rPr>
          <w:sz w:val="22"/>
          <w:szCs w:val="22"/>
        </w:rPr>
        <w:t>.</w:t>
      </w:r>
    </w:p>
    <w:p w14:paraId="4C3F1057" w14:textId="77777777" w:rsidR="00935E36" w:rsidRDefault="00935E36">
      <w:pPr>
        <w:pStyle w:val="BodyText"/>
        <w:spacing w:before="6"/>
        <w:rPr>
          <w:sz w:val="36"/>
        </w:rPr>
      </w:pPr>
    </w:p>
    <w:p w14:paraId="2A62C714" w14:textId="77777777" w:rsidR="00935E36" w:rsidRDefault="00925317" w:rsidP="009D1FD3">
      <w:pPr>
        <w:pStyle w:val="Heading1"/>
        <w:numPr>
          <w:ilvl w:val="0"/>
          <w:numId w:val="1"/>
        </w:numPr>
        <w:spacing w:before="0" w:line="276" w:lineRule="auto"/>
        <w:ind w:left="567" w:right="1322"/>
      </w:pPr>
      <w:r>
        <w:rPr>
          <w:color w:val="808080"/>
        </w:rPr>
        <w:t>THE HENNYS’, MIDDLETON &amp; TWINSTEAD</w:t>
      </w:r>
      <w:r w:rsidR="00E163CE">
        <w:rPr>
          <w:color w:val="808080"/>
        </w:rPr>
        <w:t xml:space="preserve"> PARISH COUNCIL CODE </w:t>
      </w:r>
      <w:r w:rsidR="00E163CE">
        <w:rPr>
          <w:color w:val="808080"/>
          <w:spacing w:val="-7"/>
        </w:rPr>
        <w:t xml:space="preserve">OF </w:t>
      </w:r>
      <w:r w:rsidR="00E163CE">
        <w:rPr>
          <w:color w:val="808080"/>
        </w:rPr>
        <w:t>PRACTICE</w:t>
      </w:r>
    </w:p>
    <w:p w14:paraId="789FA28D" w14:textId="77777777" w:rsidR="009D1FD3" w:rsidRDefault="009D1FD3" w:rsidP="009D1FD3">
      <w:pPr>
        <w:pStyle w:val="BodyText"/>
        <w:ind w:left="567" w:right="326" w:hanging="360"/>
        <w:rPr>
          <w:sz w:val="22"/>
          <w:szCs w:val="22"/>
        </w:rPr>
      </w:pPr>
    </w:p>
    <w:p w14:paraId="1F2C0338" w14:textId="77777777" w:rsidR="009D1FD3" w:rsidRDefault="009D1FD3" w:rsidP="009D1FD3">
      <w:pPr>
        <w:pStyle w:val="BodyText"/>
        <w:ind w:left="567" w:right="326" w:hanging="360"/>
        <w:rPr>
          <w:sz w:val="22"/>
          <w:szCs w:val="22"/>
        </w:rPr>
      </w:pPr>
    </w:p>
    <w:p w14:paraId="2A7C0C34" w14:textId="77777777" w:rsidR="00935E36" w:rsidRPr="009D1FD3" w:rsidRDefault="00E163CE" w:rsidP="009D1FD3">
      <w:pPr>
        <w:pStyle w:val="BodyText"/>
        <w:ind w:left="567" w:right="326"/>
        <w:rPr>
          <w:sz w:val="22"/>
          <w:szCs w:val="22"/>
        </w:rPr>
      </w:pPr>
      <w:r w:rsidRPr="009D1FD3">
        <w:rPr>
          <w:sz w:val="22"/>
          <w:szCs w:val="22"/>
        </w:rPr>
        <w:t>When using social media Parish Councillors and officers must be mindful of the information they post in a Parish Council capacity and keep the tone of any comments respectful and</w:t>
      </w:r>
      <w:r w:rsidRPr="009D1FD3">
        <w:rPr>
          <w:spacing w:val="-1"/>
          <w:sz w:val="22"/>
          <w:szCs w:val="22"/>
        </w:rPr>
        <w:t xml:space="preserve"> </w:t>
      </w:r>
      <w:r w:rsidRPr="009D1FD3">
        <w:rPr>
          <w:sz w:val="22"/>
          <w:szCs w:val="22"/>
        </w:rPr>
        <w:t>informative</w:t>
      </w:r>
    </w:p>
    <w:p w14:paraId="73ECFABC" w14:textId="4BED52F5" w:rsidR="00935E36" w:rsidRDefault="00E163CE" w:rsidP="009D1FD3">
      <w:pPr>
        <w:pStyle w:val="BodyText"/>
        <w:ind w:left="567" w:right="98"/>
        <w:rPr>
          <w:sz w:val="22"/>
          <w:szCs w:val="22"/>
        </w:rPr>
      </w:pPr>
      <w:r w:rsidRPr="009D1FD3">
        <w:rPr>
          <w:sz w:val="22"/>
          <w:szCs w:val="22"/>
        </w:rPr>
        <w:t>Councillors can have a blurred identity. They may have social media accounts of their own where they comment both as an individual and as a Councillor. They must ensure, in these cases that they are clear when they are posting in a private capacity or as a Councillor. They must be aware that by holding a position in the organisation does not provide them with immunity against actual defamation</w:t>
      </w:r>
      <w:r w:rsidR="009D1FD3">
        <w:rPr>
          <w:sz w:val="22"/>
          <w:szCs w:val="22"/>
        </w:rPr>
        <w:t>.</w:t>
      </w:r>
    </w:p>
    <w:p w14:paraId="10F81799" w14:textId="77777777" w:rsidR="00935E36" w:rsidRPr="009D1FD3" w:rsidRDefault="00935E36" w:rsidP="009D1FD3">
      <w:pPr>
        <w:pStyle w:val="BodyText"/>
        <w:ind w:left="567"/>
        <w:rPr>
          <w:sz w:val="22"/>
          <w:szCs w:val="22"/>
        </w:rPr>
      </w:pPr>
    </w:p>
    <w:p w14:paraId="18AE06C6" w14:textId="77777777" w:rsidR="00935E36" w:rsidRPr="009D1FD3" w:rsidRDefault="00E163CE" w:rsidP="009D1FD3">
      <w:pPr>
        <w:pStyle w:val="BodyText"/>
        <w:ind w:left="567" w:right="672"/>
        <w:rPr>
          <w:sz w:val="22"/>
          <w:szCs w:val="22"/>
        </w:rPr>
      </w:pPr>
      <w:r w:rsidRPr="009D1FD3">
        <w:rPr>
          <w:sz w:val="22"/>
          <w:szCs w:val="22"/>
        </w:rPr>
        <w:t>Parish Councillor’s views posted in any capacity in advance of matters to be debated by the Parish Council at Full Council or Committee meeting may constitute pre-disclosure, pre-determination or bias, and may require the individual to declare an interest at Council meetings</w:t>
      </w:r>
    </w:p>
    <w:p w14:paraId="6746AAA0" w14:textId="77777777" w:rsidR="00935E36" w:rsidRPr="009D1FD3" w:rsidRDefault="00E163CE" w:rsidP="009D1FD3">
      <w:pPr>
        <w:pStyle w:val="BodyText"/>
        <w:ind w:left="567"/>
        <w:rPr>
          <w:sz w:val="22"/>
          <w:szCs w:val="22"/>
        </w:rPr>
      </w:pPr>
      <w:r w:rsidRPr="009D1FD3">
        <w:rPr>
          <w:sz w:val="22"/>
          <w:szCs w:val="22"/>
        </w:rPr>
        <w:t>Parish Council Members and officers must not:</w:t>
      </w:r>
    </w:p>
    <w:p w14:paraId="1D0CAE05" w14:textId="77777777" w:rsidR="00935E36" w:rsidRPr="009D1FD3" w:rsidRDefault="00935E36" w:rsidP="009D1FD3">
      <w:pPr>
        <w:pStyle w:val="BodyText"/>
        <w:rPr>
          <w:sz w:val="22"/>
          <w:szCs w:val="22"/>
        </w:rPr>
      </w:pPr>
    </w:p>
    <w:p w14:paraId="0A7CACE4"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Hide their identity using false names or</w:t>
      </w:r>
      <w:r w:rsidRPr="009D1FD3">
        <w:rPr>
          <w:spacing w:val="-13"/>
        </w:rPr>
        <w:t xml:space="preserve"> </w:t>
      </w:r>
      <w:r w:rsidRPr="009D1FD3">
        <w:t>pseudonyms</w:t>
      </w:r>
    </w:p>
    <w:p w14:paraId="6C016DB5"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Present personal or political opinions as that of the Parish</w:t>
      </w:r>
      <w:r w:rsidRPr="009D1FD3">
        <w:rPr>
          <w:spacing w:val="-17"/>
        </w:rPr>
        <w:t xml:space="preserve"> </w:t>
      </w:r>
      <w:r w:rsidRPr="009D1FD3">
        <w:t>Council</w:t>
      </w:r>
    </w:p>
    <w:p w14:paraId="0DDAB284" w14:textId="77777777" w:rsidR="00935E36" w:rsidRPr="009D1FD3" w:rsidRDefault="00E163CE" w:rsidP="009D1FD3">
      <w:pPr>
        <w:pStyle w:val="ListParagraph"/>
        <w:numPr>
          <w:ilvl w:val="1"/>
          <w:numId w:val="1"/>
        </w:numPr>
        <w:tabs>
          <w:tab w:val="left" w:pos="1180"/>
          <w:tab w:val="left" w:pos="1181"/>
        </w:tabs>
        <w:spacing w:before="0" w:line="276" w:lineRule="auto"/>
        <w:ind w:left="1180" w:right="131"/>
      </w:pPr>
      <w:r w:rsidRPr="009D1FD3">
        <w:t>Present themselves in a way that may cause embarrassment to the Parish Council</w:t>
      </w:r>
    </w:p>
    <w:p w14:paraId="19FF2BE0" w14:textId="77777777" w:rsidR="00935E36" w:rsidRPr="009D1FD3" w:rsidRDefault="00E163CE" w:rsidP="009D1FD3">
      <w:pPr>
        <w:pStyle w:val="ListParagraph"/>
        <w:numPr>
          <w:ilvl w:val="1"/>
          <w:numId w:val="1"/>
        </w:numPr>
        <w:tabs>
          <w:tab w:val="left" w:pos="1180"/>
          <w:tab w:val="left" w:pos="1181"/>
        </w:tabs>
        <w:spacing w:before="0" w:line="276" w:lineRule="auto"/>
        <w:ind w:left="1180" w:right="663"/>
      </w:pPr>
      <w:r w:rsidRPr="009D1FD3">
        <w:t>Post content that is contrary to the democratic decisions of the Parish Council</w:t>
      </w:r>
    </w:p>
    <w:p w14:paraId="6D42F382" w14:textId="77777777" w:rsidR="00935E36" w:rsidRPr="009D1FD3" w:rsidRDefault="00E163CE" w:rsidP="009D1FD3">
      <w:pPr>
        <w:pStyle w:val="ListParagraph"/>
        <w:numPr>
          <w:ilvl w:val="1"/>
          <w:numId w:val="1"/>
        </w:numPr>
        <w:tabs>
          <w:tab w:val="left" w:pos="1180"/>
          <w:tab w:val="left" w:pos="1181"/>
        </w:tabs>
        <w:spacing w:before="0" w:line="276" w:lineRule="auto"/>
        <w:ind w:left="1180" w:right="225"/>
      </w:pPr>
      <w:r w:rsidRPr="009D1FD3">
        <w:t>Commit the Parish Council to any work, campaign or process that is not</w:t>
      </w:r>
      <w:r w:rsidRPr="009D1FD3">
        <w:rPr>
          <w:spacing w:val="-28"/>
        </w:rPr>
        <w:t xml:space="preserve"> </w:t>
      </w:r>
      <w:r w:rsidRPr="009D1FD3">
        <w:t>a resolution of the full Parish</w:t>
      </w:r>
      <w:r w:rsidRPr="009D1FD3">
        <w:rPr>
          <w:spacing w:val="-7"/>
        </w:rPr>
        <w:t xml:space="preserve"> </w:t>
      </w:r>
      <w:r w:rsidRPr="009D1FD3">
        <w:t>Council</w:t>
      </w:r>
    </w:p>
    <w:p w14:paraId="3C84B8D7"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Post controversial or potentially inflammatory</w:t>
      </w:r>
      <w:r w:rsidRPr="009D1FD3">
        <w:rPr>
          <w:spacing w:val="-9"/>
        </w:rPr>
        <w:t xml:space="preserve"> </w:t>
      </w:r>
      <w:r w:rsidRPr="009D1FD3">
        <w:t>remarks</w:t>
      </w:r>
    </w:p>
    <w:p w14:paraId="4AB3D843"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Engage in personal attacks, online fights and hostile</w:t>
      </w:r>
      <w:r w:rsidRPr="009D1FD3">
        <w:rPr>
          <w:spacing w:val="-17"/>
        </w:rPr>
        <w:t xml:space="preserve"> </w:t>
      </w:r>
      <w:r w:rsidRPr="009D1FD3">
        <w:t>communications</w:t>
      </w:r>
    </w:p>
    <w:p w14:paraId="707C591B"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Use an individual’s name unless given written consent to do</w:t>
      </w:r>
      <w:r w:rsidRPr="009D1FD3">
        <w:rPr>
          <w:spacing w:val="-9"/>
        </w:rPr>
        <w:t xml:space="preserve"> </w:t>
      </w:r>
      <w:r w:rsidRPr="009D1FD3">
        <w:t>so</w:t>
      </w:r>
    </w:p>
    <w:p w14:paraId="6D7347AF" w14:textId="77777777" w:rsidR="00935E36" w:rsidRPr="009D1FD3" w:rsidRDefault="00E163CE" w:rsidP="009D1FD3">
      <w:pPr>
        <w:pStyle w:val="ListParagraph"/>
        <w:numPr>
          <w:ilvl w:val="1"/>
          <w:numId w:val="1"/>
        </w:numPr>
        <w:tabs>
          <w:tab w:val="left" w:pos="1180"/>
          <w:tab w:val="left" w:pos="1181"/>
        </w:tabs>
        <w:spacing w:before="0" w:line="276" w:lineRule="auto"/>
        <w:ind w:left="1180" w:right="602"/>
      </w:pPr>
      <w:r w:rsidRPr="009D1FD3">
        <w:t>Publish any personal details of any Parish Councillor or officer without their written consent</w:t>
      </w:r>
    </w:p>
    <w:p w14:paraId="7A91ED8C"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Publish photographs or videos of minors without parental</w:t>
      </w:r>
      <w:r w:rsidRPr="009D1FD3">
        <w:rPr>
          <w:spacing w:val="-9"/>
        </w:rPr>
        <w:t xml:space="preserve"> </w:t>
      </w:r>
      <w:r w:rsidRPr="009D1FD3">
        <w:t>permission</w:t>
      </w:r>
    </w:p>
    <w:p w14:paraId="4B530021"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Post any information that infringes copyright</w:t>
      </w:r>
      <w:r w:rsidRPr="009D1FD3">
        <w:rPr>
          <w:spacing w:val="-7"/>
        </w:rPr>
        <w:t xml:space="preserve"> </w:t>
      </w:r>
      <w:r w:rsidRPr="009D1FD3">
        <w:t>law</w:t>
      </w:r>
    </w:p>
    <w:p w14:paraId="4A38DDF6"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Post any information that may be deemed to be</w:t>
      </w:r>
      <w:r w:rsidRPr="009D1FD3">
        <w:rPr>
          <w:spacing w:val="-14"/>
        </w:rPr>
        <w:t xml:space="preserve"> </w:t>
      </w:r>
      <w:r w:rsidRPr="009D1FD3">
        <w:t>libellous</w:t>
      </w:r>
    </w:p>
    <w:p w14:paraId="02A7F665" w14:textId="77777777" w:rsidR="00935E36" w:rsidRPr="009D1FD3" w:rsidRDefault="00E163CE" w:rsidP="009D1FD3">
      <w:pPr>
        <w:pStyle w:val="ListParagraph"/>
        <w:numPr>
          <w:ilvl w:val="1"/>
          <w:numId w:val="1"/>
        </w:numPr>
        <w:tabs>
          <w:tab w:val="left" w:pos="1180"/>
          <w:tab w:val="left" w:pos="1181"/>
        </w:tabs>
        <w:spacing w:before="0" w:line="276" w:lineRule="auto"/>
        <w:ind w:left="1180" w:hanging="361"/>
      </w:pPr>
      <w:r w:rsidRPr="009D1FD3">
        <w:t>Post any information that constitutes bullying or</w:t>
      </w:r>
      <w:r w:rsidRPr="009D1FD3">
        <w:rPr>
          <w:spacing w:val="-8"/>
        </w:rPr>
        <w:t xml:space="preserve"> </w:t>
      </w:r>
      <w:r w:rsidRPr="009D1FD3">
        <w:t>harassment</w:t>
      </w:r>
    </w:p>
    <w:p w14:paraId="00A433DF" w14:textId="77777777" w:rsidR="00935E36" w:rsidRPr="009D1FD3" w:rsidRDefault="00E163CE" w:rsidP="009D1FD3">
      <w:pPr>
        <w:pStyle w:val="ListParagraph"/>
        <w:numPr>
          <w:ilvl w:val="1"/>
          <w:numId w:val="1"/>
        </w:numPr>
        <w:tabs>
          <w:tab w:val="left" w:pos="1180"/>
          <w:tab w:val="left" w:pos="1181"/>
        </w:tabs>
        <w:spacing w:before="0" w:line="276" w:lineRule="auto"/>
        <w:ind w:left="1180" w:right="765"/>
      </w:pPr>
      <w:r w:rsidRPr="009D1FD3">
        <w:t>Bring the Parish Council into disrepute, including content posted in a personal</w:t>
      </w:r>
      <w:r w:rsidRPr="009D1FD3">
        <w:rPr>
          <w:spacing w:val="-1"/>
        </w:rPr>
        <w:t xml:space="preserve"> </w:t>
      </w:r>
      <w:r w:rsidRPr="009D1FD3">
        <w:t>capacity</w:t>
      </w:r>
    </w:p>
    <w:p w14:paraId="3666A7D0" w14:textId="77777777" w:rsidR="00935E36" w:rsidRPr="009D1FD3" w:rsidRDefault="00E163CE" w:rsidP="009D1FD3">
      <w:pPr>
        <w:pStyle w:val="ListParagraph"/>
        <w:numPr>
          <w:ilvl w:val="1"/>
          <w:numId w:val="1"/>
        </w:numPr>
        <w:tabs>
          <w:tab w:val="left" w:pos="1180"/>
          <w:tab w:val="left" w:pos="1181"/>
        </w:tabs>
        <w:spacing w:before="0" w:line="276" w:lineRule="auto"/>
        <w:ind w:left="1180" w:right="210"/>
      </w:pPr>
      <w:r w:rsidRPr="009D1FD3">
        <w:t>Post offensive language relating to race, sexuality, disability, gender,</w:t>
      </w:r>
      <w:r w:rsidRPr="009D1FD3">
        <w:rPr>
          <w:spacing w:val="-30"/>
        </w:rPr>
        <w:t xml:space="preserve"> </w:t>
      </w:r>
      <w:r w:rsidRPr="009D1FD3">
        <w:t>age, religion or belief</w:t>
      </w:r>
    </w:p>
    <w:p w14:paraId="1B40B113" w14:textId="77777777" w:rsidR="00935E36" w:rsidRPr="009D1FD3" w:rsidRDefault="00E163CE" w:rsidP="009D1FD3">
      <w:pPr>
        <w:pStyle w:val="ListParagraph"/>
        <w:numPr>
          <w:ilvl w:val="1"/>
          <w:numId w:val="1"/>
        </w:numPr>
        <w:tabs>
          <w:tab w:val="left" w:pos="1180"/>
          <w:tab w:val="left" w:pos="1181"/>
        </w:tabs>
        <w:spacing w:before="0" w:line="276" w:lineRule="auto"/>
        <w:ind w:left="1180" w:right="279"/>
      </w:pPr>
      <w:r w:rsidRPr="009D1FD3">
        <w:t>Conduct any online activity that violates laws, regulations or constitutes</w:t>
      </w:r>
      <w:r w:rsidRPr="009D1FD3">
        <w:rPr>
          <w:spacing w:val="-28"/>
        </w:rPr>
        <w:t xml:space="preserve"> </w:t>
      </w:r>
      <w:r w:rsidRPr="009D1FD3">
        <w:t>a criminal</w:t>
      </w:r>
      <w:r w:rsidRPr="009D1FD3">
        <w:rPr>
          <w:spacing w:val="-1"/>
        </w:rPr>
        <w:t xml:space="preserve"> </w:t>
      </w:r>
      <w:r w:rsidRPr="009D1FD3">
        <w:t>offence</w:t>
      </w:r>
    </w:p>
    <w:p w14:paraId="1BD5D675" w14:textId="77777777" w:rsidR="00935E36" w:rsidRPr="009D1FD3" w:rsidRDefault="00E163CE" w:rsidP="009D1FD3">
      <w:pPr>
        <w:pStyle w:val="ListParagraph"/>
        <w:numPr>
          <w:ilvl w:val="1"/>
          <w:numId w:val="1"/>
        </w:numPr>
        <w:tabs>
          <w:tab w:val="left" w:pos="1180"/>
          <w:tab w:val="left" w:pos="1181"/>
        </w:tabs>
        <w:spacing w:before="0" w:line="276" w:lineRule="auto"/>
        <w:ind w:left="1180" w:right="737"/>
      </w:pPr>
      <w:r w:rsidRPr="009D1FD3">
        <w:t>Publish untrue statements about a person which is damaging to their reputation</w:t>
      </w:r>
    </w:p>
    <w:p w14:paraId="759114F3" w14:textId="77777777" w:rsidR="00935E36" w:rsidRPr="009D1FD3" w:rsidRDefault="00935E36" w:rsidP="009D1FD3">
      <w:pPr>
        <w:sectPr w:rsidR="00935E36" w:rsidRPr="009D1FD3" w:rsidSect="002A3DE6">
          <w:pgSz w:w="11910" w:h="16840"/>
          <w:pgMar w:top="1985" w:right="567" w:bottom="567" w:left="567" w:header="748" w:footer="1043" w:gutter="0"/>
          <w:cols w:space="720"/>
        </w:sectPr>
      </w:pPr>
    </w:p>
    <w:p w14:paraId="59DDB54C" w14:textId="77777777" w:rsidR="00935E36" w:rsidRPr="009D1FD3" w:rsidRDefault="00935E36" w:rsidP="009D1FD3">
      <w:pPr>
        <w:pStyle w:val="BodyText"/>
        <w:rPr>
          <w:sz w:val="22"/>
          <w:szCs w:val="22"/>
        </w:rPr>
      </w:pPr>
    </w:p>
    <w:p w14:paraId="29810ABD" w14:textId="77777777" w:rsidR="00935E36" w:rsidRDefault="00E163CE" w:rsidP="009D1FD3">
      <w:pPr>
        <w:pStyle w:val="Heading1"/>
        <w:numPr>
          <w:ilvl w:val="0"/>
          <w:numId w:val="1"/>
        </w:numPr>
        <w:ind w:left="567" w:hanging="361"/>
      </w:pPr>
      <w:r>
        <w:rPr>
          <w:color w:val="808080"/>
        </w:rPr>
        <w:t>RESPONSIBILITIES</w:t>
      </w:r>
    </w:p>
    <w:p w14:paraId="0A758BC2" w14:textId="77777777" w:rsidR="009D1FD3" w:rsidRDefault="009D1FD3" w:rsidP="009D1FD3">
      <w:pPr>
        <w:pStyle w:val="BodyText"/>
        <w:ind w:left="567"/>
        <w:rPr>
          <w:sz w:val="22"/>
          <w:szCs w:val="22"/>
        </w:rPr>
      </w:pPr>
    </w:p>
    <w:p w14:paraId="01328A51" w14:textId="77777777" w:rsidR="009D1FD3" w:rsidRDefault="009D1FD3" w:rsidP="009D1FD3">
      <w:pPr>
        <w:pStyle w:val="BodyText"/>
        <w:ind w:left="567"/>
        <w:rPr>
          <w:sz w:val="22"/>
          <w:szCs w:val="22"/>
        </w:rPr>
      </w:pPr>
    </w:p>
    <w:p w14:paraId="63E0123C" w14:textId="2C175FB5" w:rsidR="00935E36" w:rsidRDefault="00E163CE" w:rsidP="009D1FD3">
      <w:pPr>
        <w:pStyle w:val="BodyText"/>
        <w:ind w:left="567"/>
        <w:rPr>
          <w:b/>
          <w:color w:val="808080" w:themeColor="background1" w:themeShade="80"/>
          <w:sz w:val="22"/>
          <w:szCs w:val="22"/>
        </w:rPr>
      </w:pPr>
      <w:r w:rsidRPr="009D1FD3">
        <w:rPr>
          <w:b/>
          <w:color w:val="808080" w:themeColor="background1" w:themeShade="80"/>
          <w:sz w:val="22"/>
          <w:szCs w:val="22"/>
        </w:rPr>
        <w:t>COUNCILLORS</w:t>
      </w:r>
    </w:p>
    <w:p w14:paraId="6A134B09" w14:textId="77777777" w:rsidR="009D1FD3" w:rsidRPr="009D1FD3" w:rsidRDefault="009D1FD3" w:rsidP="009D1FD3">
      <w:pPr>
        <w:pStyle w:val="BodyText"/>
        <w:ind w:left="567"/>
        <w:rPr>
          <w:b/>
          <w:color w:val="808080" w:themeColor="background1" w:themeShade="80"/>
          <w:sz w:val="22"/>
          <w:szCs w:val="22"/>
        </w:rPr>
      </w:pPr>
    </w:p>
    <w:p w14:paraId="26286D1A" w14:textId="4E6FA4F0" w:rsidR="00935E36" w:rsidRDefault="00E163CE" w:rsidP="009D1FD3">
      <w:pPr>
        <w:pStyle w:val="BodyText"/>
        <w:ind w:left="567" w:right="98"/>
        <w:rPr>
          <w:sz w:val="22"/>
          <w:szCs w:val="22"/>
        </w:rPr>
      </w:pPr>
      <w:r w:rsidRPr="009D1FD3">
        <w:rPr>
          <w:sz w:val="22"/>
          <w:szCs w:val="22"/>
        </w:rPr>
        <w:t>Individual Councillors must adhere to this policy and other Parish Council policies in the conduct of their business. They are at liberty to set up their own accounts but should ensure that they comply with this policy and ensure that a personal view disclaimer is used when responding as an individual. Any Councillor who considers that any communication requires to be discussed by the Parish Council should do so under the rules of Section 4 of the Parish Council’s Standing Orders</w:t>
      </w:r>
      <w:r w:rsidR="009D1FD3">
        <w:rPr>
          <w:sz w:val="22"/>
          <w:szCs w:val="22"/>
        </w:rPr>
        <w:t>.</w:t>
      </w:r>
    </w:p>
    <w:p w14:paraId="4B13B766" w14:textId="77777777" w:rsidR="009D1FD3" w:rsidRDefault="009D1FD3" w:rsidP="009D1FD3">
      <w:pPr>
        <w:pStyle w:val="BodyText"/>
        <w:ind w:left="567" w:right="98"/>
        <w:rPr>
          <w:sz w:val="22"/>
          <w:szCs w:val="22"/>
        </w:rPr>
      </w:pPr>
    </w:p>
    <w:p w14:paraId="3A9B1221" w14:textId="77777777" w:rsidR="009D1FD3" w:rsidRPr="009D1FD3" w:rsidRDefault="009D1FD3" w:rsidP="009D1FD3">
      <w:pPr>
        <w:pStyle w:val="BodyText"/>
        <w:ind w:left="567" w:right="98"/>
        <w:rPr>
          <w:sz w:val="22"/>
          <w:szCs w:val="22"/>
        </w:rPr>
      </w:pPr>
    </w:p>
    <w:p w14:paraId="0B50D621" w14:textId="17BF7866" w:rsidR="00935E36" w:rsidRDefault="00E163CE" w:rsidP="009D1FD3">
      <w:pPr>
        <w:pStyle w:val="BodyText"/>
        <w:ind w:left="567"/>
        <w:rPr>
          <w:b/>
          <w:color w:val="808080" w:themeColor="background1" w:themeShade="80"/>
          <w:sz w:val="22"/>
          <w:szCs w:val="22"/>
        </w:rPr>
      </w:pPr>
      <w:r w:rsidRPr="009D1FD3">
        <w:rPr>
          <w:b/>
          <w:color w:val="808080" w:themeColor="background1" w:themeShade="80"/>
          <w:sz w:val="22"/>
          <w:szCs w:val="22"/>
        </w:rPr>
        <w:t>PARISH CLERK</w:t>
      </w:r>
    </w:p>
    <w:p w14:paraId="7ED7DF36" w14:textId="77777777" w:rsidR="009D1FD3" w:rsidRPr="009D1FD3" w:rsidRDefault="009D1FD3" w:rsidP="009D1FD3">
      <w:pPr>
        <w:pStyle w:val="BodyText"/>
        <w:ind w:left="567"/>
        <w:rPr>
          <w:b/>
          <w:color w:val="808080" w:themeColor="background1" w:themeShade="80"/>
          <w:sz w:val="22"/>
          <w:szCs w:val="22"/>
        </w:rPr>
      </w:pPr>
    </w:p>
    <w:p w14:paraId="37336AF5" w14:textId="77777777" w:rsidR="00935E36" w:rsidRPr="009D1FD3" w:rsidRDefault="00E163CE" w:rsidP="009D1FD3">
      <w:pPr>
        <w:pStyle w:val="BodyText"/>
        <w:ind w:left="567" w:right="285"/>
        <w:rPr>
          <w:sz w:val="22"/>
          <w:szCs w:val="22"/>
        </w:rPr>
      </w:pPr>
      <w:r w:rsidRPr="009D1FD3">
        <w:rPr>
          <w:sz w:val="22"/>
          <w:szCs w:val="22"/>
        </w:rPr>
        <w:t xml:space="preserve">The Parish Clerk is the designated council owner of </w:t>
      </w:r>
      <w:r w:rsidR="002A3DE6" w:rsidRPr="009D1FD3">
        <w:rPr>
          <w:sz w:val="22"/>
          <w:szCs w:val="22"/>
        </w:rPr>
        <w:t xml:space="preserve">The </w:t>
      </w:r>
      <w:proofErr w:type="spellStart"/>
      <w:r w:rsidR="002A3DE6" w:rsidRPr="009D1FD3">
        <w:rPr>
          <w:sz w:val="22"/>
          <w:szCs w:val="22"/>
        </w:rPr>
        <w:t>Hennys</w:t>
      </w:r>
      <w:proofErr w:type="spellEnd"/>
      <w:r w:rsidR="002A3DE6" w:rsidRPr="009D1FD3">
        <w:rPr>
          <w:sz w:val="22"/>
          <w:szCs w:val="22"/>
        </w:rPr>
        <w:t xml:space="preserve">’, Middleton &amp; </w:t>
      </w:r>
      <w:proofErr w:type="spellStart"/>
      <w:r w:rsidR="002A3DE6" w:rsidRPr="009D1FD3">
        <w:rPr>
          <w:sz w:val="22"/>
          <w:szCs w:val="22"/>
        </w:rPr>
        <w:t>Twinstead</w:t>
      </w:r>
      <w:proofErr w:type="spellEnd"/>
      <w:r w:rsidRPr="009D1FD3">
        <w:rPr>
          <w:sz w:val="22"/>
          <w:szCs w:val="22"/>
        </w:rPr>
        <w:t xml:space="preserve"> Parish Council’s Facebook webpages. Any volunteer or Councillor officially appointed by the Council may assist the Parish Clerk to disseminate information. However, all must ensure they follow this policy. No account details may be changed without the permission of the Parish Clerk</w:t>
      </w:r>
    </w:p>
    <w:p w14:paraId="4A9B10F8" w14:textId="77777777" w:rsidR="00935E36" w:rsidRPr="009D1FD3" w:rsidRDefault="00E163CE" w:rsidP="009D1FD3">
      <w:pPr>
        <w:pStyle w:val="BodyText"/>
        <w:ind w:left="567" w:right="485"/>
        <w:rPr>
          <w:sz w:val="22"/>
          <w:szCs w:val="22"/>
        </w:rPr>
      </w:pPr>
      <w:r w:rsidRPr="009D1FD3">
        <w:rPr>
          <w:sz w:val="22"/>
          <w:szCs w:val="22"/>
        </w:rPr>
        <w:t xml:space="preserve">The Parish Clerk will present to the next available Parish Council meeting any communications he considers requires to be discussed prior to an official response being made by the Parish Council to ensure that the response is </w:t>
      </w:r>
      <w:proofErr w:type="spellStart"/>
      <w:r w:rsidRPr="009D1FD3">
        <w:rPr>
          <w:sz w:val="22"/>
          <w:szCs w:val="22"/>
        </w:rPr>
        <w:t>minuted</w:t>
      </w:r>
      <w:proofErr w:type="spellEnd"/>
      <w:r w:rsidRPr="009D1FD3">
        <w:rPr>
          <w:sz w:val="22"/>
          <w:szCs w:val="22"/>
        </w:rPr>
        <w:t>. The poster of the comment will be invited to the meeting to raise or answer questions relating to the post, if it is considered necessary</w:t>
      </w:r>
    </w:p>
    <w:p w14:paraId="39E6DD60" w14:textId="77777777" w:rsidR="00935E36" w:rsidRDefault="00E163CE" w:rsidP="009D1FD3">
      <w:pPr>
        <w:pStyle w:val="BodyText"/>
        <w:ind w:left="567" w:right="1086"/>
        <w:rPr>
          <w:sz w:val="22"/>
          <w:szCs w:val="22"/>
        </w:rPr>
      </w:pPr>
      <w:r w:rsidRPr="009D1FD3">
        <w:rPr>
          <w:sz w:val="22"/>
          <w:szCs w:val="22"/>
        </w:rPr>
        <w:t>The Parish Clerk and Chairman will be responsible for all final published responses</w:t>
      </w:r>
    </w:p>
    <w:p w14:paraId="277AAC22" w14:textId="77777777" w:rsidR="009D1FD3" w:rsidRDefault="009D1FD3" w:rsidP="009D1FD3">
      <w:pPr>
        <w:pStyle w:val="BodyText"/>
        <w:ind w:left="567" w:right="1086"/>
        <w:rPr>
          <w:sz w:val="22"/>
          <w:szCs w:val="22"/>
        </w:rPr>
      </w:pPr>
    </w:p>
    <w:p w14:paraId="0AF0E413" w14:textId="77777777" w:rsidR="009D1FD3" w:rsidRPr="009D1FD3" w:rsidRDefault="009D1FD3" w:rsidP="009D1FD3">
      <w:pPr>
        <w:pStyle w:val="BodyText"/>
        <w:ind w:left="567" w:right="1086"/>
        <w:rPr>
          <w:sz w:val="22"/>
          <w:szCs w:val="22"/>
        </w:rPr>
      </w:pPr>
    </w:p>
    <w:p w14:paraId="478184C0" w14:textId="282A6E58" w:rsidR="00935E36" w:rsidRDefault="00E163CE" w:rsidP="009D1FD3">
      <w:pPr>
        <w:pStyle w:val="BodyText"/>
        <w:ind w:left="567"/>
        <w:rPr>
          <w:b/>
          <w:color w:val="808080" w:themeColor="background1" w:themeShade="80"/>
          <w:sz w:val="22"/>
          <w:szCs w:val="22"/>
        </w:rPr>
      </w:pPr>
      <w:r w:rsidRPr="009D1FD3">
        <w:rPr>
          <w:b/>
          <w:color w:val="808080" w:themeColor="background1" w:themeShade="80"/>
          <w:sz w:val="22"/>
          <w:szCs w:val="22"/>
        </w:rPr>
        <w:t>VOLUNTEER ADMINISTRATORS</w:t>
      </w:r>
    </w:p>
    <w:p w14:paraId="566A6B8B" w14:textId="77777777" w:rsidR="009D1FD3" w:rsidRPr="009D1FD3" w:rsidRDefault="009D1FD3" w:rsidP="009D1FD3">
      <w:pPr>
        <w:pStyle w:val="BodyText"/>
        <w:ind w:left="567"/>
        <w:rPr>
          <w:b/>
          <w:color w:val="808080" w:themeColor="background1" w:themeShade="80"/>
          <w:sz w:val="22"/>
          <w:szCs w:val="22"/>
        </w:rPr>
      </w:pPr>
    </w:p>
    <w:p w14:paraId="4ECE90D1" w14:textId="77777777" w:rsidR="00935E36" w:rsidRPr="009D1FD3" w:rsidRDefault="00E163CE" w:rsidP="009D1FD3">
      <w:pPr>
        <w:pStyle w:val="BodyText"/>
        <w:ind w:left="567" w:right="125"/>
        <w:rPr>
          <w:sz w:val="22"/>
          <w:szCs w:val="22"/>
        </w:rPr>
      </w:pPr>
      <w:r w:rsidRPr="009D1FD3">
        <w:rPr>
          <w:sz w:val="22"/>
          <w:szCs w:val="22"/>
        </w:rPr>
        <w:t>The Parish Council may appoint volunteers to carry out the day to day monitoring of their Facebook pages. They will report directly to the Parish Clerk on all issues</w:t>
      </w:r>
    </w:p>
    <w:p w14:paraId="65967E4F" w14:textId="77777777" w:rsidR="00935E36" w:rsidRPr="009D1FD3" w:rsidRDefault="00E163CE" w:rsidP="009D1FD3">
      <w:pPr>
        <w:pStyle w:val="BodyText"/>
        <w:ind w:left="567" w:right="285"/>
        <w:rPr>
          <w:sz w:val="22"/>
          <w:szCs w:val="22"/>
        </w:rPr>
      </w:pPr>
      <w:r w:rsidRPr="009D1FD3">
        <w:rPr>
          <w:sz w:val="22"/>
          <w:szCs w:val="22"/>
        </w:rPr>
        <w:t>They will bring to the attention of the Parish Clerk any posts that they consider requires a response from the Parish Council, or is of significant in its nature that the Parish Council should be aware of</w:t>
      </w:r>
    </w:p>
    <w:p w14:paraId="59789B7A" w14:textId="77777777" w:rsidR="00935E36" w:rsidRPr="009D1FD3" w:rsidRDefault="00E163CE" w:rsidP="009D1FD3">
      <w:pPr>
        <w:pStyle w:val="BodyText"/>
        <w:ind w:left="567" w:right="85"/>
        <w:rPr>
          <w:sz w:val="22"/>
          <w:szCs w:val="22"/>
        </w:rPr>
      </w:pPr>
      <w:r w:rsidRPr="009D1FD3">
        <w:rPr>
          <w:sz w:val="22"/>
          <w:szCs w:val="22"/>
        </w:rPr>
        <w:t>The volunteer administrator will remove all posts that contravene this policy at the earliest opportunity and will provide a report as to the nature of the infringements to the Parish Clerk</w:t>
      </w:r>
    </w:p>
    <w:p w14:paraId="02F17E0D" w14:textId="77777777" w:rsidR="00935E36" w:rsidRPr="009D1FD3" w:rsidRDefault="00E163CE" w:rsidP="009D1FD3">
      <w:pPr>
        <w:pStyle w:val="BodyText"/>
        <w:ind w:left="567" w:right="392"/>
        <w:rPr>
          <w:sz w:val="22"/>
          <w:szCs w:val="22"/>
        </w:rPr>
      </w:pPr>
      <w:r w:rsidRPr="009D1FD3">
        <w:rPr>
          <w:sz w:val="22"/>
          <w:szCs w:val="22"/>
        </w:rPr>
        <w:t>The Parish Clerk will provide information to the volunteer administrator that the Parish Council wishes to publish on its Facebook pages</w:t>
      </w:r>
    </w:p>
    <w:p w14:paraId="057D6D54" w14:textId="77777777" w:rsidR="00935E36" w:rsidRPr="009D1FD3" w:rsidRDefault="00935E36" w:rsidP="009D1FD3">
      <w:pPr>
        <w:pStyle w:val="BodyText"/>
        <w:ind w:left="567"/>
        <w:rPr>
          <w:sz w:val="22"/>
          <w:szCs w:val="22"/>
        </w:rPr>
      </w:pPr>
    </w:p>
    <w:p w14:paraId="37D7D043" w14:textId="77777777" w:rsidR="002A3DE6" w:rsidRPr="009D1FD3" w:rsidRDefault="00E163CE" w:rsidP="009D1FD3">
      <w:pPr>
        <w:pStyle w:val="BodyText"/>
        <w:ind w:left="567"/>
        <w:rPr>
          <w:sz w:val="22"/>
          <w:szCs w:val="22"/>
        </w:rPr>
      </w:pPr>
      <w:r w:rsidRPr="009D1FD3">
        <w:rPr>
          <w:sz w:val="22"/>
          <w:szCs w:val="22"/>
        </w:rPr>
        <w:t>The volunteer administrator will not amend any posts, issue their own posts or respond to posts using the Parish Council’s account, without first confirming with the Parish Clerk</w:t>
      </w:r>
    </w:p>
    <w:p w14:paraId="6D5D7345" w14:textId="77777777" w:rsidR="002A3DE6" w:rsidRDefault="002A3DE6" w:rsidP="002A3DE6"/>
    <w:p w14:paraId="351BFFEC" w14:textId="77777777" w:rsidR="00935E36" w:rsidRPr="002A3DE6" w:rsidRDefault="00935E36" w:rsidP="002A3DE6">
      <w:pPr>
        <w:tabs>
          <w:tab w:val="left" w:pos="9812"/>
        </w:tabs>
      </w:pPr>
    </w:p>
    <w:sectPr w:rsidR="00935E36" w:rsidRPr="002A3DE6" w:rsidSect="002A3DE6">
      <w:pgSz w:w="11910" w:h="16840"/>
      <w:pgMar w:top="1985" w:right="567" w:bottom="567" w:left="567" w:header="748"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98267" w14:textId="77777777" w:rsidR="0055224B" w:rsidRDefault="0055224B">
      <w:r>
        <w:separator/>
      </w:r>
    </w:p>
  </w:endnote>
  <w:endnote w:type="continuationSeparator" w:id="0">
    <w:p w14:paraId="63BBB170" w14:textId="77777777" w:rsidR="0055224B" w:rsidRDefault="0055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AEB6" w14:textId="77777777" w:rsidR="00843985" w:rsidRDefault="00843985" w:rsidP="00843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B5664B" w14:textId="77777777" w:rsidR="00843985" w:rsidRDefault="00843985" w:rsidP="00843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20D8E" w14:textId="77777777" w:rsidR="00843985" w:rsidRDefault="00843985" w:rsidP="002A3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077B" w14:textId="77777777" w:rsidR="00843985" w:rsidRDefault="00843985" w:rsidP="008439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209">
      <w:rPr>
        <w:rStyle w:val="PageNumber"/>
        <w:noProof/>
      </w:rPr>
      <w:t>1</w:t>
    </w:r>
    <w:r>
      <w:rPr>
        <w:rStyle w:val="PageNumber"/>
      </w:rPr>
      <w:fldChar w:fldCharType="end"/>
    </w:r>
  </w:p>
  <w:p w14:paraId="5058C56F" w14:textId="77777777" w:rsidR="00843985" w:rsidRDefault="00843985" w:rsidP="002A3DE6">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0593" w14:textId="77777777" w:rsidR="0055224B" w:rsidRDefault="0055224B">
      <w:r>
        <w:separator/>
      </w:r>
    </w:p>
  </w:footnote>
  <w:footnote w:type="continuationSeparator" w:id="0">
    <w:p w14:paraId="2ECBCA64" w14:textId="77777777" w:rsidR="0055224B" w:rsidRDefault="0055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636C" w14:textId="77777777" w:rsidR="00843985" w:rsidRDefault="00843985">
    <w:pPr>
      <w:pStyle w:val="BodyText"/>
      <w:spacing w:line="14" w:lineRule="auto"/>
      <w:rPr>
        <w:sz w:val="20"/>
      </w:rPr>
    </w:pPr>
    <w:r>
      <w:rPr>
        <w:noProof/>
        <w:lang w:val="en-US" w:eastAsia="en-US" w:bidi="ar-SA"/>
      </w:rPr>
      <mc:AlternateContent>
        <mc:Choice Requires="wps">
          <w:drawing>
            <wp:anchor distT="0" distB="0" distL="114300" distR="114300" simplePos="0" relativeHeight="251433984" behindDoc="1" locked="0" layoutInCell="1" allowOverlap="1" wp14:anchorId="0091272D" wp14:editId="5B989FAB">
              <wp:simplePos x="0" y="0"/>
              <wp:positionH relativeFrom="page">
                <wp:posOffset>901700</wp:posOffset>
              </wp:positionH>
              <wp:positionV relativeFrom="page">
                <wp:posOffset>952500</wp:posOffset>
              </wp:positionV>
              <wp:extent cx="3232150" cy="196850"/>
              <wp:effectExtent l="0" t="0" r="190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96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16F28A" w14:textId="77777777" w:rsidR="00843985" w:rsidRDefault="00843985">
                          <w:pPr>
                            <w:spacing w:line="232" w:lineRule="exact"/>
                            <w:ind w:left="20"/>
                          </w:pPr>
                          <w:r>
                            <w:rPr>
                              <w:color w:val="7E7E7E"/>
                              <w:w w:val="90"/>
                            </w:rPr>
                            <w:t xml:space="preserve">The </w:t>
                          </w:r>
                          <w:proofErr w:type="spellStart"/>
                          <w:r>
                            <w:rPr>
                              <w:color w:val="7E7E7E"/>
                              <w:w w:val="90"/>
                            </w:rPr>
                            <w:t>Hennys</w:t>
                          </w:r>
                          <w:proofErr w:type="spellEnd"/>
                          <w:r>
                            <w:rPr>
                              <w:color w:val="7E7E7E"/>
                              <w:w w:val="90"/>
                            </w:rPr>
                            <w:t xml:space="preserve">’, Middleton &amp; </w:t>
                          </w:r>
                          <w:proofErr w:type="spellStart"/>
                          <w:r>
                            <w:rPr>
                              <w:color w:val="7E7E7E"/>
                              <w:w w:val="90"/>
                            </w:rPr>
                            <w:t>Twinstead</w:t>
                          </w:r>
                          <w:proofErr w:type="spellEnd"/>
                          <w:r>
                            <w:rPr>
                              <w:color w:val="7E7E7E"/>
                              <w:w w:val="90"/>
                            </w:rPr>
                            <w:t xml:space="preserve"> Parish</w:t>
                          </w:r>
                          <w:r>
                            <w:rPr>
                              <w:color w:val="7E7E7E"/>
                              <w:spacing w:val="-33"/>
                              <w:w w:val="90"/>
                            </w:rPr>
                            <w:t xml:space="preserve"> </w:t>
                          </w:r>
                          <w:r>
                            <w:rPr>
                              <w:color w:val="7E7E7E"/>
                              <w:w w:val="90"/>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1272D" id="_x0000_t202" coordsize="21600,21600" o:spt="202" path="m,l,21600r21600,l21600,xe">
              <v:stroke joinstyle="miter"/>
              <v:path gradientshapeok="t" o:connecttype="rect"/>
            </v:shapetype>
            <v:shape id="Text Box 2" o:spid="_x0000_s1026" type="#_x0000_t202" style="position:absolute;margin-left:71pt;margin-top:75pt;width:254.5pt;height:15.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" filled="f" stroked="f">
              <v:textbox inset="0,0,0,0">
                <w:txbxContent>
                  <w:p w14:paraId="0516F28A" w14:textId="77777777" w:rsidR="00843985" w:rsidRDefault="00843985">
                    <w:pPr>
                      <w:spacing w:line="232" w:lineRule="exact"/>
                      <w:ind w:left="20"/>
                    </w:pPr>
                    <w:r>
                      <w:rPr>
                        <w:color w:val="7E7E7E"/>
                        <w:w w:val="90"/>
                      </w:rPr>
                      <w:t xml:space="preserve">The </w:t>
                    </w:r>
                    <w:proofErr w:type="spellStart"/>
                    <w:r>
                      <w:rPr>
                        <w:color w:val="7E7E7E"/>
                        <w:w w:val="90"/>
                      </w:rPr>
                      <w:t>Hennys</w:t>
                    </w:r>
                    <w:proofErr w:type="spellEnd"/>
                    <w:r>
                      <w:rPr>
                        <w:color w:val="7E7E7E"/>
                        <w:w w:val="90"/>
                      </w:rPr>
                      <w:t xml:space="preserve">’, Middleton &amp; </w:t>
                    </w:r>
                    <w:proofErr w:type="spellStart"/>
                    <w:r>
                      <w:rPr>
                        <w:color w:val="7E7E7E"/>
                        <w:w w:val="90"/>
                      </w:rPr>
                      <w:t>Twinstead</w:t>
                    </w:r>
                    <w:proofErr w:type="spellEnd"/>
                    <w:r>
                      <w:rPr>
                        <w:color w:val="7E7E7E"/>
                        <w:w w:val="90"/>
                      </w:rPr>
                      <w:t xml:space="preserve"> Parish</w:t>
                    </w:r>
                    <w:r>
                      <w:rPr>
                        <w:color w:val="7E7E7E"/>
                        <w:spacing w:val="-33"/>
                        <w:w w:val="90"/>
                      </w:rPr>
                      <w:t xml:space="preserve"> </w:t>
                    </w:r>
                    <w:r>
                      <w:rPr>
                        <w:color w:val="7E7E7E"/>
                        <w:w w:val="90"/>
                      </w:rPr>
                      <w:t>Council</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431936" behindDoc="1" locked="0" layoutInCell="1" allowOverlap="1" wp14:anchorId="0932576A" wp14:editId="6B5038D9">
              <wp:simplePos x="0" y="0"/>
              <wp:positionH relativeFrom="page">
                <wp:posOffset>895985</wp:posOffset>
              </wp:positionH>
              <wp:positionV relativeFrom="page">
                <wp:posOffset>1180465</wp:posOffset>
              </wp:positionV>
              <wp:extent cx="576961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A4A4A4"/>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7E24B" id="Line 4"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92.95pt" to="524.8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" strokecolor="#a4a4a4" strokeweight=".48pt">
              <w10:wrap anchorx="page" anchory="page"/>
            </v:line>
          </w:pict>
        </mc:Fallback>
      </mc:AlternateContent>
    </w:r>
    <w:r>
      <w:rPr>
        <w:noProof/>
        <w:lang w:val="en-US" w:eastAsia="en-US" w:bidi="ar-SA"/>
      </w:rPr>
      <mc:AlternateContent>
        <mc:Choice Requires="wps">
          <w:drawing>
            <wp:anchor distT="0" distB="0" distL="114300" distR="114300" simplePos="0" relativeHeight="251432960" behindDoc="1" locked="0" layoutInCell="1" allowOverlap="1" wp14:anchorId="7FA1D7A3" wp14:editId="7EDA7D53">
              <wp:simplePos x="0" y="0"/>
              <wp:positionH relativeFrom="page">
                <wp:posOffset>901700</wp:posOffset>
              </wp:positionH>
              <wp:positionV relativeFrom="page">
                <wp:posOffset>464185</wp:posOffset>
              </wp:positionV>
              <wp:extent cx="1111885" cy="412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4127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06D5C3" w14:textId="77777777" w:rsidR="00843985" w:rsidRPr="00693A7D" w:rsidRDefault="00843985">
                          <w:pPr>
                            <w:spacing w:line="232" w:lineRule="exact"/>
                            <w:ind w:left="20"/>
                            <w:rPr>
                              <w:color w:val="B2A1C7" w:themeColor="accent4" w:themeTint="99"/>
                            </w:rPr>
                          </w:pPr>
                          <w:r w:rsidRPr="00693A7D">
                            <w:rPr>
                              <w:color w:val="B2A1C7" w:themeColor="accent4" w:themeTint="99"/>
                              <w:w w:val="90"/>
                            </w:rPr>
                            <w:t>Social Media Policy</w:t>
                          </w:r>
                        </w:p>
                        <w:p w14:paraId="64435003" w14:textId="77777777" w:rsidR="00843985" w:rsidRPr="00693A7D" w:rsidRDefault="00843985">
                          <w:pPr>
                            <w:spacing w:before="136"/>
                            <w:ind w:left="20"/>
                            <w:rPr>
                              <w:color w:val="B2A1C7" w:themeColor="accent4" w:themeTint="99"/>
                            </w:rPr>
                          </w:pPr>
                          <w:r w:rsidRPr="00693A7D">
                            <w:rPr>
                              <w:color w:val="B2A1C7" w:themeColor="accent4" w:themeTint="99"/>
                            </w:rPr>
                            <w:t>2020 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1D7A3" id="Text Box 3" o:spid="_x0000_s1027" type="#_x0000_t202" style="position:absolute;margin-left:71pt;margin-top:36.55pt;width:87.55pt;height:32.5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" filled="f" stroked="f">
              <v:textbox inset="0,0,0,0">
                <w:txbxContent>
                  <w:p w14:paraId="1F06D5C3" w14:textId="77777777" w:rsidR="00843985" w:rsidRPr="00693A7D" w:rsidRDefault="00843985">
                    <w:pPr>
                      <w:spacing w:line="232" w:lineRule="exact"/>
                      <w:ind w:left="20"/>
                      <w:rPr>
                        <w:color w:val="B2A1C7" w:themeColor="accent4" w:themeTint="99"/>
                      </w:rPr>
                    </w:pPr>
                    <w:r w:rsidRPr="00693A7D">
                      <w:rPr>
                        <w:color w:val="B2A1C7" w:themeColor="accent4" w:themeTint="99"/>
                        <w:w w:val="90"/>
                      </w:rPr>
                      <w:t>Social Media Policy</w:t>
                    </w:r>
                  </w:p>
                  <w:p w14:paraId="64435003" w14:textId="77777777" w:rsidR="00843985" w:rsidRPr="00693A7D" w:rsidRDefault="00843985">
                    <w:pPr>
                      <w:spacing w:before="136"/>
                      <w:ind w:left="20"/>
                      <w:rPr>
                        <w:color w:val="B2A1C7" w:themeColor="accent4" w:themeTint="99"/>
                      </w:rPr>
                    </w:pPr>
                    <w:r w:rsidRPr="00693A7D">
                      <w:rPr>
                        <w:color w:val="B2A1C7" w:themeColor="accent4" w:themeTint="99"/>
                      </w:rPr>
                      <w:t>2020 v1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94214"/>
    <w:multiLevelType w:val="hybridMultilevel"/>
    <w:tmpl w:val="730E56AC"/>
    <w:lvl w:ilvl="0" w:tplc="04090001">
      <w:start w:val="1"/>
      <w:numFmt w:val="bullet"/>
      <w:lvlText w:val=""/>
      <w:lvlJc w:val="left"/>
      <w:pPr>
        <w:ind w:left="4720" w:hanging="360"/>
      </w:pPr>
      <w:rPr>
        <w:rFonts w:ascii="Symbol" w:hAnsi="Symbol" w:hint="default"/>
      </w:rPr>
    </w:lvl>
    <w:lvl w:ilvl="1" w:tplc="04090003" w:tentative="1">
      <w:start w:val="1"/>
      <w:numFmt w:val="bullet"/>
      <w:lvlText w:val="o"/>
      <w:lvlJc w:val="left"/>
      <w:pPr>
        <w:ind w:left="5440" w:hanging="360"/>
      </w:pPr>
      <w:rPr>
        <w:rFonts w:ascii="Courier New" w:hAnsi="Courier New" w:hint="default"/>
      </w:rPr>
    </w:lvl>
    <w:lvl w:ilvl="2" w:tplc="04090005" w:tentative="1">
      <w:start w:val="1"/>
      <w:numFmt w:val="bullet"/>
      <w:lvlText w:val=""/>
      <w:lvlJc w:val="left"/>
      <w:pPr>
        <w:ind w:left="6160" w:hanging="360"/>
      </w:pPr>
      <w:rPr>
        <w:rFonts w:ascii="Wingdings" w:hAnsi="Wingdings" w:hint="default"/>
      </w:rPr>
    </w:lvl>
    <w:lvl w:ilvl="3" w:tplc="04090001" w:tentative="1">
      <w:start w:val="1"/>
      <w:numFmt w:val="bullet"/>
      <w:lvlText w:val=""/>
      <w:lvlJc w:val="left"/>
      <w:pPr>
        <w:ind w:left="6880" w:hanging="360"/>
      </w:pPr>
      <w:rPr>
        <w:rFonts w:ascii="Symbol" w:hAnsi="Symbol" w:hint="default"/>
      </w:rPr>
    </w:lvl>
    <w:lvl w:ilvl="4" w:tplc="04090003" w:tentative="1">
      <w:start w:val="1"/>
      <w:numFmt w:val="bullet"/>
      <w:lvlText w:val="o"/>
      <w:lvlJc w:val="left"/>
      <w:pPr>
        <w:ind w:left="7600" w:hanging="360"/>
      </w:pPr>
      <w:rPr>
        <w:rFonts w:ascii="Courier New" w:hAnsi="Courier New" w:hint="default"/>
      </w:rPr>
    </w:lvl>
    <w:lvl w:ilvl="5" w:tplc="04090005" w:tentative="1">
      <w:start w:val="1"/>
      <w:numFmt w:val="bullet"/>
      <w:lvlText w:val=""/>
      <w:lvlJc w:val="left"/>
      <w:pPr>
        <w:ind w:left="8320" w:hanging="360"/>
      </w:pPr>
      <w:rPr>
        <w:rFonts w:ascii="Wingdings" w:hAnsi="Wingdings" w:hint="default"/>
      </w:rPr>
    </w:lvl>
    <w:lvl w:ilvl="6" w:tplc="04090001" w:tentative="1">
      <w:start w:val="1"/>
      <w:numFmt w:val="bullet"/>
      <w:lvlText w:val=""/>
      <w:lvlJc w:val="left"/>
      <w:pPr>
        <w:ind w:left="9040" w:hanging="360"/>
      </w:pPr>
      <w:rPr>
        <w:rFonts w:ascii="Symbol" w:hAnsi="Symbol" w:hint="default"/>
      </w:rPr>
    </w:lvl>
    <w:lvl w:ilvl="7" w:tplc="04090003" w:tentative="1">
      <w:start w:val="1"/>
      <w:numFmt w:val="bullet"/>
      <w:lvlText w:val="o"/>
      <w:lvlJc w:val="left"/>
      <w:pPr>
        <w:ind w:left="9760" w:hanging="360"/>
      </w:pPr>
      <w:rPr>
        <w:rFonts w:ascii="Courier New" w:hAnsi="Courier New" w:hint="default"/>
      </w:rPr>
    </w:lvl>
    <w:lvl w:ilvl="8" w:tplc="04090005" w:tentative="1">
      <w:start w:val="1"/>
      <w:numFmt w:val="bullet"/>
      <w:lvlText w:val=""/>
      <w:lvlJc w:val="left"/>
      <w:pPr>
        <w:ind w:left="10480" w:hanging="360"/>
      </w:pPr>
      <w:rPr>
        <w:rFonts w:ascii="Wingdings" w:hAnsi="Wingdings" w:hint="default"/>
      </w:rPr>
    </w:lvl>
  </w:abstractNum>
  <w:abstractNum w:abstractNumId="1" w15:restartNumberingAfterBreak="0">
    <w:nsid w:val="38FE1D12"/>
    <w:multiLevelType w:val="hybridMultilevel"/>
    <w:tmpl w:val="9D1807B6"/>
    <w:lvl w:ilvl="0" w:tplc="6A26CC3C">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3D290CF4"/>
    <w:multiLevelType w:val="hybridMultilevel"/>
    <w:tmpl w:val="3B58EA1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23C3037"/>
    <w:multiLevelType w:val="hybridMultilevel"/>
    <w:tmpl w:val="0890C2D0"/>
    <w:lvl w:ilvl="0" w:tplc="7A2C72B4">
      <w:start w:val="1"/>
      <w:numFmt w:val="decimal"/>
      <w:lvlText w:val="%1."/>
      <w:lvlJc w:val="left"/>
      <w:pPr>
        <w:ind w:left="4000" w:hanging="40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6FFD0262"/>
    <w:multiLevelType w:val="hybridMultilevel"/>
    <w:tmpl w:val="1F042AC4"/>
    <w:lvl w:ilvl="0" w:tplc="FFBEC9AE">
      <w:start w:val="1"/>
      <w:numFmt w:val="decimal"/>
      <w:lvlText w:val="%1."/>
      <w:lvlJc w:val="left"/>
      <w:pPr>
        <w:ind w:left="820" w:hanging="360"/>
        <w:jc w:val="left"/>
      </w:pPr>
      <w:rPr>
        <w:rFonts w:ascii="Arial" w:eastAsia="Arial" w:hAnsi="Arial" w:cs="Arial" w:hint="default"/>
        <w:color w:val="808080"/>
        <w:spacing w:val="-1"/>
        <w:w w:val="100"/>
        <w:sz w:val="36"/>
        <w:szCs w:val="36"/>
        <w:lang w:val="en-GB" w:eastAsia="en-GB" w:bidi="en-GB"/>
      </w:rPr>
    </w:lvl>
    <w:lvl w:ilvl="1" w:tplc="C4F470B8">
      <w:numFmt w:val="bullet"/>
      <w:lvlText w:val="•"/>
      <w:lvlJc w:val="left"/>
      <w:pPr>
        <w:ind w:left="458" w:hanging="360"/>
      </w:pPr>
      <w:rPr>
        <w:rFonts w:ascii="Arial" w:eastAsia="Arial" w:hAnsi="Arial" w:cs="Arial" w:hint="default"/>
        <w:w w:val="131"/>
        <w:sz w:val="24"/>
        <w:szCs w:val="24"/>
        <w:lang w:val="en-GB" w:eastAsia="en-GB" w:bidi="en-GB"/>
      </w:rPr>
    </w:lvl>
    <w:lvl w:ilvl="2" w:tplc="C532A67A">
      <w:numFmt w:val="bullet"/>
      <w:lvlText w:val="•"/>
      <w:lvlJc w:val="left"/>
      <w:pPr>
        <w:ind w:left="1180" w:hanging="360"/>
      </w:pPr>
      <w:rPr>
        <w:rFonts w:hint="default"/>
        <w:lang w:val="en-GB" w:eastAsia="en-GB" w:bidi="en-GB"/>
      </w:rPr>
    </w:lvl>
    <w:lvl w:ilvl="3" w:tplc="3C8E8F28">
      <w:numFmt w:val="bullet"/>
      <w:lvlText w:val="•"/>
      <w:lvlJc w:val="left"/>
      <w:pPr>
        <w:ind w:left="2183" w:hanging="360"/>
      </w:pPr>
      <w:rPr>
        <w:rFonts w:hint="default"/>
        <w:lang w:val="en-GB" w:eastAsia="en-GB" w:bidi="en-GB"/>
      </w:rPr>
    </w:lvl>
    <w:lvl w:ilvl="4" w:tplc="8E607232">
      <w:numFmt w:val="bullet"/>
      <w:lvlText w:val="•"/>
      <w:lvlJc w:val="left"/>
      <w:pPr>
        <w:ind w:left="3186" w:hanging="360"/>
      </w:pPr>
      <w:rPr>
        <w:rFonts w:hint="default"/>
        <w:lang w:val="en-GB" w:eastAsia="en-GB" w:bidi="en-GB"/>
      </w:rPr>
    </w:lvl>
    <w:lvl w:ilvl="5" w:tplc="5A9695C6">
      <w:numFmt w:val="bullet"/>
      <w:lvlText w:val="•"/>
      <w:lvlJc w:val="left"/>
      <w:pPr>
        <w:ind w:left="4189" w:hanging="360"/>
      </w:pPr>
      <w:rPr>
        <w:rFonts w:hint="default"/>
        <w:lang w:val="en-GB" w:eastAsia="en-GB" w:bidi="en-GB"/>
      </w:rPr>
    </w:lvl>
    <w:lvl w:ilvl="6" w:tplc="53B6C404">
      <w:numFmt w:val="bullet"/>
      <w:lvlText w:val="•"/>
      <w:lvlJc w:val="left"/>
      <w:pPr>
        <w:ind w:left="5193" w:hanging="360"/>
      </w:pPr>
      <w:rPr>
        <w:rFonts w:hint="default"/>
        <w:lang w:val="en-GB" w:eastAsia="en-GB" w:bidi="en-GB"/>
      </w:rPr>
    </w:lvl>
    <w:lvl w:ilvl="7" w:tplc="651684D4">
      <w:numFmt w:val="bullet"/>
      <w:lvlText w:val="•"/>
      <w:lvlJc w:val="left"/>
      <w:pPr>
        <w:ind w:left="6196" w:hanging="360"/>
      </w:pPr>
      <w:rPr>
        <w:rFonts w:hint="default"/>
        <w:lang w:val="en-GB" w:eastAsia="en-GB" w:bidi="en-GB"/>
      </w:rPr>
    </w:lvl>
    <w:lvl w:ilvl="8" w:tplc="37E49486">
      <w:numFmt w:val="bullet"/>
      <w:lvlText w:val="•"/>
      <w:lvlJc w:val="left"/>
      <w:pPr>
        <w:ind w:left="7199" w:hanging="360"/>
      </w:pPr>
      <w:rPr>
        <w:rFonts w:hint="default"/>
        <w:lang w:val="en-GB" w:eastAsia="en-GB" w:bidi="en-GB"/>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36"/>
    <w:rsid w:val="0005087E"/>
    <w:rsid w:val="002A3DE6"/>
    <w:rsid w:val="002F4C0D"/>
    <w:rsid w:val="00382209"/>
    <w:rsid w:val="00533830"/>
    <w:rsid w:val="0055224B"/>
    <w:rsid w:val="00693A7D"/>
    <w:rsid w:val="00843985"/>
    <w:rsid w:val="0087392D"/>
    <w:rsid w:val="00925317"/>
    <w:rsid w:val="00935E36"/>
    <w:rsid w:val="009D1FD3"/>
    <w:rsid w:val="00C80968"/>
    <w:rsid w:val="00E163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5D549"/>
  <w15:docId w15:val="{BFB58BAF-8724-AF4F-ACE6-3FEC8F6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89"/>
      <w:ind w:left="820" w:hanging="361"/>
      <w:outlineLvl w:val="0"/>
    </w:pPr>
    <w:rPr>
      <w:sz w:val="36"/>
      <w:szCs w:val="36"/>
    </w:rPr>
  </w:style>
  <w:style w:type="paragraph" w:styleId="Heading2">
    <w:name w:val="heading 2"/>
    <w:basedOn w:val="Normal"/>
    <w:uiPriority w:val="1"/>
    <w:qFormat/>
    <w:pPr>
      <w:ind w:left="4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7"/>
      <w:ind w:left="1180" w:hanging="360"/>
    </w:pPr>
  </w:style>
  <w:style w:type="paragraph" w:customStyle="1" w:styleId="TableParagraph">
    <w:name w:val="Table Paragraph"/>
    <w:basedOn w:val="Normal"/>
    <w:uiPriority w:val="1"/>
    <w:qFormat/>
    <w:pPr>
      <w:spacing w:before="4"/>
      <w:ind w:left="107"/>
    </w:pPr>
  </w:style>
  <w:style w:type="paragraph" w:styleId="Header">
    <w:name w:val="header"/>
    <w:basedOn w:val="Normal"/>
    <w:link w:val="HeaderChar"/>
    <w:uiPriority w:val="99"/>
    <w:unhideWhenUsed/>
    <w:rsid w:val="00533830"/>
    <w:pPr>
      <w:tabs>
        <w:tab w:val="center" w:pos="4320"/>
        <w:tab w:val="right" w:pos="8640"/>
      </w:tabs>
    </w:pPr>
  </w:style>
  <w:style w:type="character" w:customStyle="1" w:styleId="HeaderChar">
    <w:name w:val="Header Char"/>
    <w:basedOn w:val="DefaultParagraphFont"/>
    <w:link w:val="Header"/>
    <w:uiPriority w:val="99"/>
    <w:rsid w:val="00533830"/>
    <w:rPr>
      <w:rFonts w:ascii="Arial" w:eastAsia="Arial" w:hAnsi="Arial" w:cs="Arial"/>
      <w:lang w:val="en-GB" w:eastAsia="en-GB" w:bidi="en-GB"/>
    </w:rPr>
  </w:style>
  <w:style w:type="paragraph" w:styleId="Footer">
    <w:name w:val="footer"/>
    <w:basedOn w:val="Normal"/>
    <w:link w:val="FooterChar"/>
    <w:uiPriority w:val="99"/>
    <w:unhideWhenUsed/>
    <w:rsid w:val="00533830"/>
    <w:pPr>
      <w:tabs>
        <w:tab w:val="center" w:pos="4320"/>
        <w:tab w:val="right" w:pos="8640"/>
      </w:tabs>
    </w:pPr>
  </w:style>
  <w:style w:type="character" w:customStyle="1" w:styleId="FooterChar">
    <w:name w:val="Footer Char"/>
    <w:basedOn w:val="DefaultParagraphFont"/>
    <w:link w:val="Footer"/>
    <w:uiPriority w:val="99"/>
    <w:rsid w:val="00533830"/>
    <w:rPr>
      <w:rFonts w:ascii="Arial" w:eastAsia="Arial" w:hAnsi="Arial" w:cs="Arial"/>
      <w:lang w:val="en-GB" w:eastAsia="en-GB" w:bidi="en-GB"/>
    </w:rPr>
  </w:style>
  <w:style w:type="character" w:styleId="Hyperlink">
    <w:name w:val="Hyperlink"/>
    <w:basedOn w:val="DefaultParagraphFont"/>
    <w:uiPriority w:val="99"/>
    <w:unhideWhenUsed/>
    <w:rsid w:val="00925317"/>
    <w:rPr>
      <w:color w:val="0000FF" w:themeColor="hyperlink"/>
      <w:u w:val="single"/>
    </w:rPr>
  </w:style>
  <w:style w:type="character" w:styleId="PageNumber">
    <w:name w:val="page number"/>
    <w:basedOn w:val="DefaultParagraphFont"/>
    <w:uiPriority w:val="99"/>
    <w:semiHidden/>
    <w:unhideWhenUsed/>
    <w:rsid w:val="002A3DE6"/>
  </w:style>
  <w:style w:type="paragraph" w:styleId="TOCHeading">
    <w:name w:val="TOC Heading"/>
    <w:basedOn w:val="Heading1"/>
    <w:next w:val="Normal"/>
    <w:uiPriority w:val="39"/>
    <w:unhideWhenUsed/>
    <w:qFormat/>
    <w:rsid w:val="002A3DE6"/>
    <w:pPr>
      <w:keepNext/>
      <w:keepLines/>
      <w:widowControl/>
      <w:autoSpaceDE/>
      <w:autoSpaceDN/>
      <w:spacing w:before="480" w:line="276" w:lineRule="auto"/>
      <w:ind w:left="0" w:firstLine="0"/>
      <w:outlineLvl w:val="9"/>
    </w:pPr>
    <w:rPr>
      <w:rFonts w:asciiTheme="majorHAnsi" w:eastAsiaTheme="majorEastAsia" w:hAnsiTheme="majorHAnsi" w:cstheme="majorBidi"/>
      <w:b/>
      <w:bCs/>
      <w:color w:val="365F91" w:themeColor="accent1" w:themeShade="BF"/>
      <w:sz w:val="28"/>
      <w:szCs w:val="28"/>
      <w:lang w:val="en-US" w:eastAsia="en-US" w:bidi="ar-SA"/>
    </w:rPr>
  </w:style>
  <w:style w:type="paragraph" w:styleId="BalloonText">
    <w:name w:val="Balloon Text"/>
    <w:basedOn w:val="Normal"/>
    <w:link w:val="BalloonTextChar"/>
    <w:uiPriority w:val="99"/>
    <w:semiHidden/>
    <w:unhideWhenUsed/>
    <w:rsid w:val="002A3D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3DE6"/>
    <w:rPr>
      <w:rFonts w:ascii="Lucida Grande" w:eastAsia="Arial" w:hAnsi="Lucida Grande" w:cs="Lucida Grande"/>
      <w:sz w:val="18"/>
      <w:szCs w:val="18"/>
      <w:lang w:val="en-GB" w:eastAsia="en-GB" w:bidi="en-GB"/>
    </w:rPr>
  </w:style>
  <w:style w:type="paragraph" w:styleId="TOC1">
    <w:name w:val="toc 1"/>
    <w:basedOn w:val="Normal"/>
    <w:next w:val="Normal"/>
    <w:autoRedefine/>
    <w:uiPriority w:val="39"/>
    <w:semiHidden/>
    <w:unhideWhenUsed/>
    <w:rsid w:val="002A3DE6"/>
    <w:pPr>
      <w:spacing w:before="120"/>
    </w:pPr>
    <w:rPr>
      <w:rFonts w:asciiTheme="minorHAnsi" w:hAnsiTheme="minorHAnsi"/>
      <w:b/>
      <w:sz w:val="24"/>
      <w:szCs w:val="24"/>
    </w:rPr>
  </w:style>
  <w:style w:type="paragraph" w:styleId="TOC2">
    <w:name w:val="toc 2"/>
    <w:basedOn w:val="Normal"/>
    <w:next w:val="Normal"/>
    <w:autoRedefine/>
    <w:uiPriority w:val="39"/>
    <w:semiHidden/>
    <w:unhideWhenUsed/>
    <w:rsid w:val="002A3DE6"/>
    <w:pPr>
      <w:ind w:left="220"/>
    </w:pPr>
    <w:rPr>
      <w:rFonts w:asciiTheme="minorHAnsi" w:hAnsiTheme="minorHAnsi"/>
      <w:b/>
    </w:rPr>
  </w:style>
  <w:style w:type="paragraph" w:styleId="TOC3">
    <w:name w:val="toc 3"/>
    <w:basedOn w:val="Normal"/>
    <w:next w:val="Normal"/>
    <w:autoRedefine/>
    <w:uiPriority w:val="39"/>
    <w:semiHidden/>
    <w:unhideWhenUsed/>
    <w:rsid w:val="002A3DE6"/>
    <w:pPr>
      <w:ind w:left="440"/>
    </w:pPr>
    <w:rPr>
      <w:rFonts w:asciiTheme="minorHAnsi" w:hAnsiTheme="minorHAnsi"/>
    </w:rPr>
  </w:style>
  <w:style w:type="paragraph" w:styleId="TOC4">
    <w:name w:val="toc 4"/>
    <w:basedOn w:val="Normal"/>
    <w:next w:val="Normal"/>
    <w:autoRedefine/>
    <w:uiPriority w:val="39"/>
    <w:semiHidden/>
    <w:unhideWhenUsed/>
    <w:rsid w:val="002A3DE6"/>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A3DE6"/>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A3DE6"/>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A3DE6"/>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A3DE6"/>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A3DE6"/>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oice.org.uk/hennymiddletontwinsteadparishcoun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mtpcouncil@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4EB9-8620-314C-A218-8C3F0644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CiLCA Portfolio Evidence</dc:title>
  <dc:subject>Roles and Responsibilities</dc:subject>
  <dc:creator>Kevin Cassie, Pegswood Parish Council    14.1.2 KC/DataProtectionPolicy</dc:creator>
  <cp:lastModifiedBy>Shelley Boydell</cp:lastModifiedBy>
  <cp:revision>2</cp:revision>
  <cp:lastPrinted>2020-04-27T15:19:00Z</cp:lastPrinted>
  <dcterms:created xsi:type="dcterms:W3CDTF">2020-05-07T13:05:00Z</dcterms:created>
  <dcterms:modified xsi:type="dcterms:W3CDTF">2020-05-07T13:05:00Z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2016</vt:lpwstr>
  </property>
  <property fmtid="{D5CDD505-2E9C-101B-9397-08002B2CF9AE}" pid="4" name="LastSaved">
    <vt:filetime>2019-11-28T00:00:00Z</vt:filetime>
  </property>
</Properties>
</file>