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C4" w:rsidRPr="004408FD" w:rsidRDefault="00103A96">
      <w:pPr>
        <w:rPr>
          <w:rFonts w:ascii="Arial" w:hAnsi="Arial" w:cs="Arial"/>
          <w:b/>
          <w:sz w:val="24"/>
          <w:szCs w:val="24"/>
        </w:rPr>
      </w:pPr>
      <w:r w:rsidRPr="004408FD">
        <w:rPr>
          <w:rFonts w:ascii="Arial" w:hAnsi="Arial" w:cs="Arial"/>
          <w:b/>
          <w:sz w:val="24"/>
          <w:szCs w:val="24"/>
        </w:rPr>
        <w:t>Notes from the meeting of the Neighbourhood Planning Working Group held on 22 June 2016 at 7.00pm.</w:t>
      </w:r>
    </w:p>
    <w:p w:rsidR="00103A96" w:rsidRPr="004408FD" w:rsidRDefault="00103A96">
      <w:pPr>
        <w:rPr>
          <w:rFonts w:ascii="Arial" w:hAnsi="Arial" w:cs="Arial"/>
          <w:sz w:val="24"/>
          <w:szCs w:val="24"/>
        </w:rPr>
      </w:pPr>
      <w:r w:rsidRPr="004408FD">
        <w:rPr>
          <w:rFonts w:ascii="Arial" w:hAnsi="Arial" w:cs="Arial"/>
          <w:b/>
          <w:sz w:val="24"/>
          <w:szCs w:val="24"/>
        </w:rPr>
        <w:t xml:space="preserve">Present:- </w:t>
      </w:r>
      <w:r w:rsidRPr="004408FD">
        <w:rPr>
          <w:rFonts w:ascii="Arial" w:hAnsi="Arial" w:cs="Arial"/>
          <w:sz w:val="24"/>
          <w:szCs w:val="24"/>
        </w:rPr>
        <w:t>Cllr Terry Cryer, Cllr Mrs Lynda Cryer, Councillor Mrs Lindsey Philipson and Sue Whittam.</w:t>
      </w:r>
    </w:p>
    <w:p w:rsidR="00103A96" w:rsidRPr="004408FD" w:rsidRDefault="00103A96">
      <w:pPr>
        <w:rPr>
          <w:rFonts w:ascii="Arial" w:hAnsi="Arial" w:cs="Arial"/>
          <w:sz w:val="24"/>
          <w:szCs w:val="24"/>
        </w:rPr>
      </w:pPr>
      <w:r w:rsidRPr="004408FD">
        <w:rPr>
          <w:rFonts w:ascii="Arial" w:hAnsi="Arial" w:cs="Arial"/>
          <w:b/>
          <w:sz w:val="24"/>
          <w:szCs w:val="24"/>
        </w:rPr>
        <w:t xml:space="preserve">Apologies:- </w:t>
      </w:r>
      <w:r w:rsidRPr="004408FD">
        <w:rPr>
          <w:rFonts w:ascii="Arial" w:hAnsi="Arial" w:cs="Arial"/>
          <w:sz w:val="24"/>
          <w:szCs w:val="24"/>
        </w:rPr>
        <w:t>Councillor Mrs Eileen Murray.</w:t>
      </w:r>
    </w:p>
    <w:tbl>
      <w:tblPr>
        <w:tblStyle w:val="TableGrid"/>
        <w:tblW w:w="0" w:type="auto"/>
        <w:tblLook w:val="04A0" w:firstRow="1" w:lastRow="0" w:firstColumn="1" w:lastColumn="0" w:noHBand="0" w:noVBand="1"/>
      </w:tblPr>
      <w:tblGrid>
        <w:gridCol w:w="9242"/>
      </w:tblGrid>
      <w:tr w:rsidR="008E21CC" w:rsidRPr="004408FD" w:rsidTr="008E21CC">
        <w:tc>
          <w:tcPr>
            <w:tcW w:w="9242" w:type="dxa"/>
          </w:tcPr>
          <w:p w:rsidR="008E21CC" w:rsidRPr="004408FD" w:rsidRDefault="008E21CC">
            <w:pPr>
              <w:rPr>
                <w:rFonts w:ascii="Arial" w:hAnsi="Arial" w:cs="Arial"/>
                <w:sz w:val="24"/>
                <w:szCs w:val="24"/>
              </w:rPr>
            </w:pPr>
          </w:p>
          <w:p w:rsidR="008E21CC" w:rsidRPr="004408FD" w:rsidRDefault="008E21CC">
            <w:pPr>
              <w:rPr>
                <w:rFonts w:ascii="Arial" w:hAnsi="Arial" w:cs="Arial"/>
                <w:sz w:val="24"/>
                <w:szCs w:val="24"/>
              </w:rPr>
            </w:pPr>
            <w:r w:rsidRPr="004408FD">
              <w:rPr>
                <w:rFonts w:ascii="Arial" w:hAnsi="Arial" w:cs="Arial"/>
                <w:sz w:val="24"/>
                <w:szCs w:val="24"/>
              </w:rPr>
              <w:t>The Parish Council is recommended:-</w:t>
            </w:r>
          </w:p>
          <w:p w:rsidR="008E21CC" w:rsidRPr="004408FD" w:rsidRDefault="008E21CC">
            <w:pPr>
              <w:rPr>
                <w:rFonts w:ascii="Arial" w:hAnsi="Arial" w:cs="Arial"/>
                <w:sz w:val="24"/>
                <w:szCs w:val="24"/>
              </w:rPr>
            </w:pPr>
          </w:p>
          <w:p w:rsidR="008E21CC" w:rsidRPr="004408FD" w:rsidRDefault="008E21CC" w:rsidP="008E21CC">
            <w:pPr>
              <w:pStyle w:val="ListParagraph"/>
              <w:numPr>
                <w:ilvl w:val="0"/>
                <w:numId w:val="3"/>
              </w:numPr>
              <w:rPr>
                <w:rFonts w:ascii="Arial" w:hAnsi="Arial" w:cs="Arial"/>
                <w:sz w:val="24"/>
                <w:szCs w:val="24"/>
              </w:rPr>
            </w:pPr>
            <w:r w:rsidRPr="004408FD">
              <w:rPr>
                <w:rFonts w:ascii="Arial" w:hAnsi="Arial" w:cs="Arial"/>
                <w:sz w:val="24"/>
                <w:szCs w:val="24"/>
              </w:rPr>
              <w:t>To approve the amended Terms of Reference for the Neighbourhood Planning Working Group as follows:-</w:t>
            </w:r>
          </w:p>
          <w:p w:rsidR="008E21CC" w:rsidRPr="004408FD" w:rsidRDefault="008E21CC" w:rsidP="008E21CC">
            <w:pPr>
              <w:pStyle w:val="ListParagraph"/>
              <w:numPr>
                <w:ilvl w:val="0"/>
                <w:numId w:val="4"/>
              </w:numPr>
              <w:rPr>
                <w:rFonts w:ascii="Arial" w:eastAsia="Times New Roman" w:hAnsi="Arial" w:cs="Arial"/>
                <w:b/>
                <w:sz w:val="24"/>
                <w:szCs w:val="24"/>
                <w:lang w:eastAsia="en-GB"/>
              </w:rPr>
            </w:pPr>
            <w:r w:rsidRPr="004408FD">
              <w:rPr>
                <w:rFonts w:ascii="Arial" w:eastAsia="Times New Roman" w:hAnsi="Arial" w:cs="Arial"/>
                <w:sz w:val="24"/>
                <w:szCs w:val="24"/>
                <w:lang w:eastAsia="en-GB"/>
              </w:rPr>
              <w:t>To look at the options/benefits an</w:t>
            </w:r>
            <w:bookmarkStart w:id="0" w:name="_GoBack"/>
            <w:bookmarkEnd w:id="0"/>
            <w:r w:rsidRPr="004408FD">
              <w:rPr>
                <w:rFonts w:ascii="Arial" w:eastAsia="Times New Roman" w:hAnsi="Arial" w:cs="Arial"/>
                <w:sz w:val="24"/>
                <w:szCs w:val="24"/>
                <w:lang w:eastAsia="en-GB"/>
              </w:rPr>
              <w:t>d costs for a Neighbourhood Plan for Grimsargh.</w:t>
            </w:r>
          </w:p>
          <w:p w:rsidR="008E21CC" w:rsidRPr="004408FD" w:rsidRDefault="008E21CC" w:rsidP="008E21CC">
            <w:pPr>
              <w:pStyle w:val="ListParagraph"/>
              <w:numPr>
                <w:ilvl w:val="0"/>
                <w:numId w:val="4"/>
              </w:numPr>
              <w:rPr>
                <w:rFonts w:ascii="Arial" w:eastAsia="Times New Roman" w:hAnsi="Arial" w:cs="Arial"/>
                <w:b/>
                <w:sz w:val="24"/>
                <w:szCs w:val="24"/>
                <w:lang w:eastAsia="en-GB"/>
              </w:rPr>
            </w:pPr>
            <w:r w:rsidRPr="004408FD">
              <w:rPr>
                <w:rFonts w:ascii="Arial" w:eastAsia="Times New Roman" w:hAnsi="Arial" w:cs="Arial"/>
                <w:sz w:val="24"/>
                <w:szCs w:val="24"/>
                <w:lang w:eastAsia="en-GB"/>
              </w:rPr>
              <w:t>To liaise with other Parishes and Town Councils such as Broughton and Longridge to learn from their experiences in developing a Neighbourhood Plan.</w:t>
            </w:r>
          </w:p>
          <w:p w:rsidR="008E21CC" w:rsidRPr="004408FD" w:rsidRDefault="008E21CC" w:rsidP="008E21CC">
            <w:pPr>
              <w:pStyle w:val="ListParagraph"/>
              <w:numPr>
                <w:ilvl w:val="0"/>
                <w:numId w:val="4"/>
              </w:numPr>
              <w:rPr>
                <w:rFonts w:ascii="Arial" w:eastAsia="Times New Roman" w:hAnsi="Arial" w:cs="Arial"/>
                <w:b/>
                <w:sz w:val="24"/>
                <w:szCs w:val="24"/>
                <w:lang w:eastAsia="en-GB"/>
              </w:rPr>
            </w:pPr>
            <w:r w:rsidRPr="004408FD">
              <w:rPr>
                <w:rFonts w:ascii="Arial" w:eastAsia="Times New Roman" w:hAnsi="Arial" w:cs="Arial"/>
                <w:sz w:val="24"/>
                <w:szCs w:val="24"/>
                <w:lang w:eastAsia="en-GB"/>
              </w:rPr>
              <w:t>To source funding to support the development of a Neighbourhood Plan.</w:t>
            </w:r>
          </w:p>
          <w:p w:rsidR="008E21CC" w:rsidRPr="004408FD" w:rsidRDefault="008E21CC" w:rsidP="008E21CC">
            <w:pPr>
              <w:pStyle w:val="ListParagraph"/>
              <w:numPr>
                <w:ilvl w:val="0"/>
                <w:numId w:val="4"/>
              </w:numPr>
              <w:rPr>
                <w:rFonts w:ascii="Arial" w:eastAsia="Times New Roman" w:hAnsi="Arial" w:cs="Arial"/>
                <w:b/>
                <w:sz w:val="24"/>
                <w:szCs w:val="24"/>
                <w:lang w:eastAsia="en-GB"/>
              </w:rPr>
            </w:pPr>
            <w:r w:rsidRPr="004408FD">
              <w:rPr>
                <w:rFonts w:ascii="Arial" w:eastAsia="Times New Roman" w:hAnsi="Arial" w:cs="Arial"/>
                <w:sz w:val="24"/>
                <w:szCs w:val="24"/>
                <w:lang w:eastAsia="en-GB"/>
              </w:rPr>
              <w:t>To advise the Parish Council on the procedure and timescales for developing a Grimsargh Neighbourhood Plan.</w:t>
            </w:r>
          </w:p>
          <w:p w:rsidR="008E21CC" w:rsidRPr="004408FD" w:rsidRDefault="008E21CC" w:rsidP="008E21CC">
            <w:pPr>
              <w:pStyle w:val="ListParagraph"/>
              <w:numPr>
                <w:ilvl w:val="0"/>
                <w:numId w:val="4"/>
              </w:numPr>
              <w:rPr>
                <w:rFonts w:ascii="Arial" w:eastAsia="Times New Roman" w:hAnsi="Arial" w:cs="Arial"/>
                <w:b/>
                <w:sz w:val="24"/>
                <w:szCs w:val="24"/>
                <w:lang w:eastAsia="en-GB"/>
              </w:rPr>
            </w:pPr>
            <w:r w:rsidRPr="004408FD">
              <w:rPr>
                <w:rFonts w:ascii="Arial" w:eastAsia="Times New Roman" w:hAnsi="Arial" w:cs="Arial"/>
                <w:sz w:val="24"/>
                <w:szCs w:val="24"/>
                <w:lang w:eastAsia="en-GB"/>
              </w:rPr>
              <w:t>To co-opt expertise from outside the Parish Council onto the Neighbourhood Planning Working Group as necessary.</w:t>
            </w:r>
          </w:p>
          <w:p w:rsidR="008E21CC" w:rsidRPr="004408FD" w:rsidRDefault="008E21CC" w:rsidP="008E21CC">
            <w:pPr>
              <w:pStyle w:val="ListParagraph"/>
              <w:numPr>
                <w:ilvl w:val="0"/>
                <w:numId w:val="4"/>
              </w:numPr>
              <w:rPr>
                <w:rFonts w:ascii="Arial" w:eastAsia="Times New Roman" w:hAnsi="Arial" w:cs="Arial"/>
                <w:b/>
                <w:sz w:val="24"/>
                <w:szCs w:val="24"/>
                <w:lang w:eastAsia="en-GB"/>
              </w:rPr>
            </w:pPr>
            <w:r w:rsidRPr="004408FD">
              <w:rPr>
                <w:rFonts w:ascii="Arial" w:eastAsia="Times New Roman" w:hAnsi="Arial" w:cs="Arial"/>
                <w:sz w:val="24"/>
                <w:szCs w:val="24"/>
                <w:lang w:eastAsia="en-GB"/>
              </w:rPr>
              <w:t xml:space="preserve">To provide a written report back to the Parish Council with recommendations in line with the above. </w:t>
            </w:r>
          </w:p>
          <w:p w:rsidR="008E21CC" w:rsidRPr="004408FD" w:rsidRDefault="008E21CC" w:rsidP="008E21CC">
            <w:pPr>
              <w:pStyle w:val="ListParagraph"/>
              <w:numPr>
                <w:ilvl w:val="0"/>
                <w:numId w:val="3"/>
              </w:numPr>
              <w:rPr>
                <w:rFonts w:ascii="Arial" w:eastAsia="Times New Roman" w:hAnsi="Arial" w:cs="Arial"/>
                <w:b/>
                <w:sz w:val="24"/>
                <w:szCs w:val="24"/>
                <w:lang w:eastAsia="en-GB"/>
              </w:rPr>
            </w:pPr>
            <w:r w:rsidRPr="004408FD">
              <w:rPr>
                <w:rFonts w:ascii="Arial" w:eastAsia="Times New Roman" w:hAnsi="Arial" w:cs="Arial"/>
                <w:sz w:val="24"/>
                <w:szCs w:val="24"/>
                <w:lang w:eastAsia="en-GB"/>
              </w:rPr>
              <w:t>To approve the process to start a Grimsargh Neighbourhood Plan subject to further information being presented on the proposed costings of the Plan</w:t>
            </w:r>
            <w:r w:rsidRPr="004408FD">
              <w:rPr>
                <w:rFonts w:ascii="Arial" w:eastAsia="Times New Roman" w:hAnsi="Arial" w:cs="Arial"/>
                <w:b/>
                <w:sz w:val="24"/>
                <w:szCs w:val="24"/>
                <w:lang w:eastAsia="en-GB"/>
              </w:rPr>
              <w:t>.</w:t>
            </w:r>
          </w:p>
          <w:p w:rsidR="008E21CC" w:rsidRPr="004408FD" w:rsidRDefault="008E21CC" w:rsidP="008E21CC">
            <w:pPr>
              <w:pStyle w:val="ListParagraph"/>
              <w:numPr>
                <w:ilvl w:val="0"/>
                <w:numId w:val="3"/>
              </w:numPr>
              <w:rPr>
                <w:rFonts w:ascii="Arial" w:eastAsia="Times New Roman" w:hAnsi="Arial" w:cs="Arial"/>
                <w:sz w:val="24"/>
                <w:szCs w:val="24"/>
                <w:lang w:eastAsia="en-GB"/>
              </w:rPr>
            </w:pPr>
            <w:r w:rsidRPr="004408FD">
              <w:rPr>
                <w:rFonts w:ascii="Arial" w:eastAsia="Times New Roman" w:hAnsi="Arial" w:cs="Arial"/>
                <w:sz w:val="24"/>
                <w:szCs w:val="24"/>
                <w:lang w:eastAsia="en-GB"/>
              </w:rPr>
              <w:t>To approve in principle that the proposed designated area for the Plan should be the total Parish Council area.</w:t>
            </w:r>
          </w:p>
          <w:p w:rsidR="008E21CC" w:rsidRPr="004408FD" w:rsidRDefault="008E21CC" w:rsidP="008E21CC">
            <w:pPr>
              <w:pStyle w:val="ListParagraph"/>
              <w:numPr>
                <w:ilvl w:val="0"/>
                <w:numId w:val="3"/>
              </w:numPr>
              <w:rPr>
                <w:rFonts w:ascii="Arial" w:eastAsia="Times New Roman" w:hAnsi="Arial" w:cs="Arial"/>
                <w:sz w:val="24"/>
                <w:szCs w:val="24"/>
                <w:lang w:eastAsia="en-GB"/>
              </w:rPr>
            </w:pPr>
            <w:r w:rsidRPr="004408FD">
              <w:rPr>
                <w:rFonts w:ascii="Arial" w:eastAsia="Times New Roman" w:hAnsi="Arial" w:cs="Arial"/>
                <w:sz w:val="24"/>
                <w:szCs w:val="24"/>
                <w:lang w:eastAsia="en-GB"/>
              </w:rPr>
              <w:t>To approve the appointment of Sue Whittam as the Project Officer and to authorise the payment of the additional hours for this role which is separate and in addition to her role as Clerk to the Council.</w:t>
            </w:r>
          </w:p>
          <w:p w:rsidR="00212850" w:rsidRPr="004408FD" w:rsidRDefault="00212850" w:rsidP="008E21CC">
            <w:pPr>
              <w:pStyle w:val="ListParagraph"/>
              <w:numPr>
                <w:ilvl w:val="0"/>
                <w:numId w:val="3"/>
              </w:numPr>
              <w:rPr>
                <w:rFonts w:ascii="Arial" w:eastAsia="Times New Roman" w:hAnsi="Arial" w:cs="Arial"/>
                <w:sz w:val="24"/>
                <w:szCs w:val="24"/>
                <w:lang w:eastAsia="en-GB"/>
              </w:rPr>
            </w:pPr>
            <w:r w:rsidRPr="004408FD">
              <w:rPr>
                <w:rFonts w:ascii="Arial" w:eastAsia="Times New Roman" w:hAnsi="Arial" w:cs="Arial"/>
                <w:sz w:val="24"/>
                <w:szCs w:val="24"/>
                <w:lang w:eastAsia="en-GB"/>
              </w:rPr>
              <w:t>To receive and note the report of the Working Group held on 22 June 2016.</w:t>
            </w:r>
          </w:p>
          <w:p w:rsidR="008E21CC" w:rsidRPr="004408FD" w:rsidRDefault="008E21CC">
            <w:pPr>
              <w:rPr>
                <w:rFonts w:ascii="Arial" w:hAnsi="Arial" w:cs="Arial"/>
                <w:sz w:val="24"/>
                <w:szCs w:val="24"/>
              </w:rPr>
            </w:pPr>
          </w:p>
        </w:tc>
      </w:tr>
    </w:tbl>
    <w:p w:rsidR="008E21CC" w:rsidRPr="004408FD" w:rsidRDefault="008E21CC">
      <w:pPr>
        <w:rPr>
          <w:rFonts w:ascii="Arial" w:hAnsi="Arial" w:cs="Arial"/>
          <w:sz w:val="24"/>
          <w:szCs w:val="24"/>
        </w:rPr>
      </w:pPr>
    </w:p>
    <w:p w:rsidR="00103A96" w:rsidRPr="004408FD" w:rsidRDefault="00103A96">
      <w:pPr>
        <w:rPr>
          <w:rFonts w:ascii="Arial" w:hAnsi="Arial" w:cs="Arial"/>
          <w:b/>
          <w:sz w:val="24"/>
          <w:szCs w:val="24"/>
        </w:rPr>
      </w:pPr>
      <w:r w:rsidRPr="004408FD">
        <w:rPr>
          <w:rFonts w:ascii="Arial" w:hAnsi="Arial" w:cs="Arial"/>
          <w:b/>
          <w:sz w:val="24"/>
          <w:szCs w:val="24"/>
        </w:rPr>
        <w:t>1. Appointment of Chairman of the Working Group</w:t>
      </w:r>
    </w:p>
    <w:p w:rsidR="00103A96" w:rsidRPr="004408FD" w:rsidRDefault="00103A96">
      <w:pPr>
        <w:rPr>
          <w:rFonts w:ascii="Arial" w:hAnsi="Arial" w:cs="Arial"/>
          <w:sz w:val="24"/>
          <w:szCs w:val="24"/>
        </w:rPr>
      </w:pPr>
      <w:r w:rsidRPr="004408FD">
        <w:rPr>
          <w:rFonts w:ascii="Arial" w:hAnsi="Arial" w:cs="Arial"/>
          <w:sz w:val="24"/>
          <w:szCs w:val="24"/>
        </w:rPr>
        <w:t>It was agreed that Councillor Mrs Lindsay Philipson would be Chairman of the Neighbourhood Planning Working Group.</w:t>
      </w:r>
    </w:p>
    <w:p w:rsidR="00103A96" w:rsidRPr="004408FD" w:rsidRDefault="00103A96">
      <w:pPr>
        <w:rPr>
          <w:rFonts w:ascii="Arial" w:hAnsi="Arial" w:cs="Arial"/>
          <w:b/>
          <w:sz w:val="24"/>
          <w:szCs w:val="24"/>
        </w:rPr>
      </w:pPr>
      <w:r w:rsidRPr="004408FD">
        <w:rPr>
          <w:rFonts w:ascii="Arial" w:hAnsi="Arial" w:cs="Arial"/>
          <w:b/>
          <w:sz w:val="24"/>
          <w:szCs w:val="24"/>
        </w:rPr>
        <w:t>2.  Appointment of Note Taker for the Working Group</w:t>
      </w:r>
    </w:p>
    <w:p w:rsidR="00103A96" w:rsidRPr="004408FD" w:rsidRDefault="00103A96">
      <w:pPr>
        <w:rPr>
          <w:rFonts w:ascii="Arial" w:hAnsi="Arial" w:cs="Arial"/>
          <w:sz w:val="24"/>
          <w:szCs w:val="24"/>
        </w:rPr>
      </w:pPr>
      <w:r w:rsidRPr="004408FD">
        <w:rPr>
          <w:rFonts w:ascii="Arial" w:hAnsi="Arial" w:cs="Arial"/>
          <w:sz w:val="24"/>
          <w:szCs w:val="24"/>
        </w:rPr>
        <w:t>It was agreed that Sue would be the note taker for the Neighbourhood Planning Working Group.</w:t>
      </w:r>
    </w:p>
    <w:p w:rsidR="00103A96" w:rsidRPr="004408FD" w:rsidRDefault="00103A96">
      <w:pPr>
        <w:rPr>
          <w:rFonts w:ascii="Arial" w:hAnsi="Arial" w:cs="Arial"/>
          <w:b/>
          <w:sz w:val="24"/>
          <w:szCs w:val="24"/>
        </w:rPr>
      </w:pPr>
      <w:r w:rsidRPr="004408FD">
        <w:rPr>
          <w:rFonts w:ascii="Arial" w:hAnsi="Arial" w:cs="Arial"/>
          <w:b/>
          <w:sz w:val="24"/>
          <w:szCs w:val="24"/>
        </w:rPr>
        <w:t>3.  Terms of Reference for the Working Group</w:t>
      </w:r>
    </w:p>
    <w:p w:rsidR="00103A96" w:rsidRPr="004408FD" w:rsidRDefault="006C26CC">
      <w:pPr>
        <w:rPr>
          <w:rFonts w:ascii="Arial" w:hAnsi="Arial" w:cs="Arial"/>
          <w:sz w:val="24"/>
          <w:szCs w:val="24"/>
        </w:rPr>
      </w:pPr>
      <w:r w:rsidRPr="004408FD">
        <w:rPr>
          <w:rFonts w:ascii="Arial" w:hAnsi="Arial" w:cs="Arial"/>
          <w:sz w:val="24"/>
          <w:szCs w:val="24"/>
        </w:rPr>
        <w:t>The Parish Council had approved the following draft Terms of Reference for the Neighbourhood Planning Working Group at their meeting in May 2016:-</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lastRenderedPageBreak/>
        <w:t xml:space="preserve">To look at the options/advantages and costs for a </w:t>
      </w:r>
      <w:r w:rsidR="00191C6D" w:rsidRPr="004408FD">
        <w:rPr>
          <w:rFonts w:ascii="Arial" w:eastAsia="Times New Roman" w:hAnsi="Arial" w:cs="Arial"/>
          <w:sz w:val="24"/>
          <w:szCs w:val="24"/>
          <w:lang w:eastAsia="en-GB"/>
        </w:rPr>
        <w:t>Neighbourhood</w:t>
      </w:r>
      <w:r w:rsidRPr="004408FD">
        <w:rPr>
          <w:rFonts w:ascii="Arial" w:eastAsia="Times New Roman" w:hAnsi="Arial" w:cs="Arial"/>
          <w:sz w:val="24"/>
          <w:szCs w:val="24"/>
          <w:lang w:eastAsia="en-GB"/>
        </w:rPr>
        <w:t xml:space="preserve"> Plan for Grimsargh.</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liaise with other Parishes and Town Councils such as Broughton and Longridge to learn from their experiences in developing a Neighbourhood Plan.</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source funding to support the development of a Neighbourhood Plan.</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advise the Parish Council on the procedure and timescales for developing a Grimsargh Neighbourhood Plan.</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 xml:space="preserve">To provide a written report back to the Parish Council with recommendations in line with the above. </w:t>
      </w:r>
    </w:p>
    <w:p w:rsidR="00212850" w:rsidRPr="004408FD" w:rsidRDefault="00212850" w:rsidP="00212850">
      <w:pPr>
        <w:spacing w:after="0" w:line="240" w:lineRule="auto"/>
        <w:rPr>
          <w:rFonts w:ascii="Arial" w:hAnsi="Arial" w:cs="Arial"/>
          <w:sz w:val="24"/>
          <w:szCs w:val="24"/>
        </w:rPr>
      </w:pPr>
    </w:p>
    <w:p w:rsidR="006C26CC" w:rsidRPr="004408FD" w:rsidRDefault="006C26CC">
      <w:pPr>
        <w:rPr>
          <w:rFonts w:ascii="Arial" w:hAnsi="Arial" w:cs="Arial"/>
          <w:sz w:val="24"/>
          <w:szCs w:val="24"/>
        </w:rPr>
      </w:pPr>
      <w:r w:rsidRPr="004408FD">
        <w:rPr>
          <w:rFonts w:ascii="Arial" w:hAnsi="Arial" w:cs="Arial"/>
          <w:sz w:val="24"/>
          <w:szCs w:val="24"/>
        </w:rPr>
        <w:t>These were discussed and the Neighbourhood Planning Working Group agreed to recommend to the Parish Council the following amendments to the draft Terms of Reference:-</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 xml:space="preserve">To look at the options/benefits and costs for a </w:t>
      </w:r>
      <w:r w:rsidR="00191C6D" w:rsidRPr="004408FD">
        <w:rPr>
          <w:rFonts w:ascii="Arial" w:eastAsia="Times New Roman" w:hAnsi="Arial" w:cs="Arial"/>
          <w:sz w:val="24"/>
          <w:szCs w:val="24"/>
          <w:lang w:eastAsia="en-GB"/>
        </w:rPr>
        <w:t>Neighbourhood</w:t>
      </w:r>
      <w:r w:rsidRPr="004408FD">
        <w:rPr>
          <w:rFonts w:ascii="Arial" w:eastAsia="Times New Roman" w:hAnsi="Arial" w:cs="Arial"/>
          <w:sz w:val="24"/>
          <w:szCs w:val="24"/>
          <w:lang w:eastAsia="en-GB"/>
        </w:rPr>
        <w:t xml:space="preserve"> Plan for Grimsargh.</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liaise with other Parishes and Town Councils such as Broughton and Longridge to learn from their experiences in developing a Neighbourhood Plan.</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source funding to support the development of a Neighbourhood Plan.</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advise the Parish Council on the procedure and timescales for developing a Grimsargh Neighbourhood Plan.</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To co-opt expertise from outside the Parish Council onto the Neighbourhood Planning Working Group as necessary.</w:t>
      </w:r>
    </w:p>
    <w:p w:rsidR="006C26CC" w:rsidRPr="004408FD" w:rsidRDefault="006C26CC" w:rsidP="006C26CC">
      <w:pPr>
        <w:numPr>
          <w:ilvl w:val="0"/>
          <w:numId w:val="1"/>
        </w:numPr>
        <w:spacing w:after="0" w:line="240" w:lineRule="auto"/>
        <w:rPr>
          <w:rFonts w:ascii="Arial" w:eastAsia="Times New Roman" w:hAnsi="Arial" w:cs="Arial"/>
          <w:b/>
          <w:sz w:val="24"/>
          <w:szCs w:val="24"/>
          <w:lang w:eastAsia="en-GB"/>
        </w:rPr>
      </w:pPr>
      <w:r w:rsidRPr="004408FD">
        <w:rPr>
          <w:rFonts w:ascii="Arial" w:eastAsia="Times New Roman" w:hAnsi="Arial" w:cs="Arial"/>
          <w:sz w:val="24"/>
          <w:szCs w:val="24"/>
          <w:lang w:eastAsia="en-GB"/>
        </w:rPr>
        <w:t xml:space="preserve">To provide a written report back to the Parish Council with recommendations in line with the above. </w:t>
      </w:r>
    </w:p>
    <w:p w:rsidR="00212850" w:rsidRPr="004408FD" w:rsidRDefault="00212850" w:rsidP="00F959F9">
      <w:pPr>
        <w:spacing w:after="0" w:line="240" w:lineRule="auto"/>
        <w:ind w:left="360"/>
        <w:rPr>
          <w:rFonts w:ascii="Arial" w:eastAsia="Times New Roman" w:hAnsi="Arial" w:cs="Arial"/>
          <w:sz w:val="24"/>
          <w:szCs w:val="24"/>
          <w:lang w:eastAsia="en-GB"/>
        </w:rPr>
      </w:pPr>
    </w:p>
    <w:p w:rsidR="00F959F9" w:rsidRPr="004408FD" w:rsidRDefault="00F959F9"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In line with the Terms of Reference the Working Group started to look in detail at the options/benefits of a Neighbourhood Plan for Grimsargh.  Lindsay circulated some information she had received from a conference regarding St Anne’s Neighbourhood Plan.  The following was discussed:-</w:t>
      </w:r>
    </w:p>
    <w:p w:rsidR="00F959F9" w:rsidRPr="004408FD" w:rsidRDefault="00F959F9" w:rsidP="00F959F9">
      <w:pPr>
        <w:spacing w:after="0" w:line="240" w:lineRule="auto"/>
        <w:ind w:left="360"/>
        <w:rPr>
          <w:rFonts w:ascii="Arial" w:eastAsia="Times New Roman" w:hAnsi="Arial" w:cs="Arial"/>
          <w:sz w:val="24"/>
          <w:szCs w:val="24"/>
          <w:lang w:eastAsia="en-GB"/>
        </w:rPr>
      </w:pPr>
    </w:p>
    <w:p w:rsidR="00F959F9" w:rsidRPr="004408FD" w:rsidRDefault="00F959F9"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b/>
          <w:sz w:val="24"/>
          <w:szCs w:val="24"/>
          <w:lang w:eastAsia="en-GB"/>
        </w:rPr>
        <w:t xml:space="preserve">Why have a Neighbourhood Plan – </w:t>
      </w:r>
      <w:r w:rsidRPr="004408FD">
        <w:rPr>
          <w:rFonts w:ascii="Arial" w:eastAsia="Times New Roman" w:hAnsi="Arial" w:cs="Arial"/>
          <w:sz w:val="24"/>
          <w:szCs w:val="24"/>
          <w:lang w:eastAsia="en-GB"/>
        </w:rPr>
        <w:t>When adopted it becomes a statutory part of Local Development Plan.  It allows a community to influence the planning of the area.  It assists in developing planning policies specific to areas within our community.  Identifies the most appropriate use of Section 106 monies and Community Infrastructure Levy (CiL) contributions.  It enables the Parish Council to receive 25% of CiL monies, it underpins the work done by the Parish Council and gives us an opportunity to strengthen and develop policies to cover the area of separation.  It allows us to influence the types of housing in the village and helps us understand the needs of our community and be transparent.</w:t>
      </w:r>
    </w:p>
    <w:p w:rsidR="00DD3326" w:rsidRPr="004408FD" w:rsidRDefault="00DD3326" w:rsidP="00F959F9">
      <w:pPr>
        <w:spacing w:after="0" w:line="240" w:lineRule="auto"/>
        <w:ind w:left="360"/>
        <w:rPr>
          <w:rFonts w:ascii="Arial" w:eastAsia="Times New Roman" w:hAnsi="Arial" w:cs="Arial"/>
          <w:sz w:val="24"/>
          <w:szCs w:val="24"/>
          <w:lang w:eastAsia="en-GB"/>
        </w:rPr>
      </w:pPr>
    </w:p>
    <w:p w:rsidR="00DD3326" w:rsidRPr="004408FD" w:rsidRDefault="00DD3326"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b/>
          <w:sz w:val="24"/>
          <w:szCs w:val="24"/>
          <w:lang w:eastAsia="en-GB"/>
        </w:rPr>
        <w:t xml:space="preserve">What must a Neighbourhood Plan do? </w:t>
      </w:r>
      <w:r w:rsidR="00583CB4" w:rsidRPr="004408FD">
        <w:rPr>
          <w:rFonts w:ascii="Arial" w:eastAsia="Times New Roman" w:hAnsi="Arial" w:cs="Arial"/>
          <w:b/>
          <w:sz w:val="24"/>
          <w:szCs w:val="24"/>
          <w:lang w:eastAsia="en-GB"/>
        </w:rPr>
        <w:t>–</w:t>
      </w:r>
      <w:r w:rsidRPr="004408FD">
        <w:rPr>
          <w:rFonts w:ascii="Arial" w:eastAsia="Times New Roman" w:hAnsi="Arial" w:cs="Arial"/>
          <w:b/>
          <w:sz w:val="24"/>
          <w:szCs w:val="24"/>
          <w:lang w:eastAsia="en-GB"/>
        </w:rPr>
        <w:t xml:space="preserve"> </w:t>
      </w:r>
      <w:r w:rsidR="00583CB4" w:rsidRPr="004408FD">
        <w:rPr>
          <w:rFonts w:ascii="Arial" w:eastAsia="Times New Roman" w:hAnsi="Arial" w:cs="Arial"/>
          <w:sz w:val="24"/>
          <w:szCs w:val="24"/>
          <w:lang w:eastAsia="en-GB"/>
        </w:rPr>
        <w:t>must contribute to the achievement of sustainable development.  Be in general conformity with strategic policies in the local development plan. Not conflict with National Policy and not breach EU obligations (currently).</w:t>
      </w:r>
    </w:p>
    <w:p w:rsidR="00583CB4" w:rsidRPr="004408FD" w:rsidRDefault="00583CB4" w:rsidP="00F959F9">
      <w:pPr>
        <w:spacing w:after="0" w:line="240" w:lineRule="auto"/>
        <w:ind w:left="360"/>
        <w:rPr>
          <w:rFonts w:ascii="Arial" w:eastAsia="Times New Roman" w:hAnsi="Arial" w:cs="Arial"/>
          <w:sz w:val="24"/>
          <w:szCs w:val="24"/>
          <w:lang w:eastAsia="en-GB"/>
        </w:rPr>
      </w:pPr>
    </w:p>
    <w:p w:rsidR="00583CB4" w:rsidRPr="004408FD" w:rsidRDefault="00AA166C"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b/>
          <w:sz w:val="24"/>
          <w:szCs w:val="24"/>
          <w:lang w:eastAsia="en-GB"/>
        </w:rPr>
        <w:lastRenderedPageBreak/>
        <w:t xml:space="preserve">How to succeed </w:t>
      </w:r>
      <w:r w:rsidRPr="004408FD">
        <w:rPr>
          <w:rFonts w:ascii="Arial" w:eastAsia="Times New Roman" w:hAnsi="Arial" w:cs="Arial"/>
          <w:sz w:val="24"/>
          <w:szCs w:val="24"/>
          <w:lang w:eastAsia="en-GB"/>
        </w:rPr>
        <w:t>– Ensure resources are available for community engagement evidence gathering – all costs money and need skills.  Effective leadership and governance.  It is a process – focus on delivery.</w:t>
      </w:r>
    </w:p>
    <w:p w:rsidR="00AA166C" w:rsidRPr="004408FD" w:rsidRDefault="00AA166C" w:rsidP="00F959F9">
      <w:pPr>
        <w:spacing w:after="0" w:line="240" w:lineRule="auto"/>
        <w:ind w:left="360"/>
        <w:rPr>
          <w:rFonts w:ascii="Arial" w:eastAsia="Times New Roman" w:hAnsi="Arial" w:cs="Arial"/>
          <w:b/>
          <w:sz w:val="24"/>
          <w:szCs w:val="24"/>
          <w:lang w:eastAsia="en-GB"/>
        </w:rPr>
      </w:pPr>
    </w:p>
    <w:p w:rsidR="00AA166C" w:rsidRPr="004408FD" w:rsidRDefault="00AA166C"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b/>
          <w:sz w:val="24"/>
          <w:szCs w:val="24"/>
          <w:lang w:eastAsia="en-GB"/>
        </w:rPr>
        <w:t xml:space="preserve">What is involved in preparing a Neighbourhood Plan </w:t>
      </w:r>
      <w:r w:rsidRPr="004408FD">
        <w:rPr>
          <w:rFonts w:ascii="Arial" w:eastAsia="Times New Roman" w:hAnsi="Arial" w:cs="Arial"/>
          <w:sz w:val="24"/>
          <w:szCs w:val="24"/>
          <w:lang w:eastAsia="en-GB"/>
        </w:rPr>
        <w:t>– Key stages are firstly the designation of the area.  Involve the community and gather evidence.  Publication of draft plan and consultation on it:- conformity, examination, referendum, adoption and delivery.</w:t>
      </w:r>
    </w:p>
    <w:p w:rsidR="00AA166C" w:rsidRPr="004408FD" w:rsidRDefault="00AA166C" w:rsidP="00F959F9">
      <w:pPr>
        <w:spacing w:after="0" w:line="240" w:lineRule="auto"/>
        <w:ind w:left="360"/>
        <w:rPr>
          <w:rFonts w:ascii="Arial" w:eastAsia="Times New Roman" w:hAnsi="Arial" w:cs="Arial"/>
          <w:sz w:val="24"/>
          <w:szCs w:val="24"/>
          <w:lang w:eastAsia="en-GB"/>
        </w:rPr>
      </w:pPr>
    </w:p>
    <w:p w:rsidR="00AA166C" w:rsidRPr="004408FD" w:rsidRDefault="00931151"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b/>
          <w:sz w:val="24"/>
          <w:szCs w:val="24"/>
          <w:lang w:eastAsia="en-GB"/>
        </w:rPr>
        <w:t xml:space="preserve">Things we need to do </w:t>
      </w:r>
      <w:r w:rsidRPr="004408FD">
        <w:rPr>
          <w:rFonts w:ascii="Arial" w:eastAsia="Times New Roman" w:hAnsi="Arial" w:cs="Arial"/>
          <w:sz w:val="24"/>
          <w:szCs w:val="24"/>
          <w:lang w:eastAsia="en-GB"/>
        </w:rPr>
        <w:t xml:space="preserve">– set up a small steering group, the basis of this is our Working Group.  Nominate a Project Officer, report progress to every Parish Council meeting, </w:t>
      </w:r>
      <w:r w:rsidR="00191C6D" w:rsidRPr="004408FD">
        <w:rPr>
          <w:rFonts w:ascii="Arial" w:eastAsia="Times New Roman" w:hAnsi="Arial" w:cs="Arial"/>
          <w:sz w:val="24"/>
          <w:szCs w:val="24"/>
          <w:lang w:eastAsia="en-GB"/>
        </w:rPr>
        <w:t>and develop</w:t>
      </w:r>
      <w:r w:rsidRPr="004408FD">
        <w:rPr>
          <w:rFonts w:ascii="Arial" w:eastAsia="Times New Roman" w:hAnsi="Arial" w:cs="Arial"/>
          <w:sz w:val="24"/>
          <w:szCs w:val="24"/>
          <w:lang w:eastAsia="en-GB"/>
        </w:rPr>
        <w:t xml:space="preserve"> good relationships with consultants and the principal authority.  Look at funding through Planning Aid.</w:t>
      </w:r>
    </w:p>
    <w:p w:rsidR="00931151" w:rsidRPr="004408FD" w:rsidRDefault="00931151" w:rsidP="00F959F9">
      <w:pPr>
        <w:spacing w:after="0" w:line="240" w:lineRule="auto"/>
        <w:ind w:left="360"/>
        <w:rPr>
          <w:rFonts w:ascii="Arial" w:eastAsia="Times New Roman" w:hAnsi="Arial" w:cs="Arial"/>
          <w:sz w:val="24"/>
          <w:szCs w:val="24"/>
          <w:lang w:eastAsia="en-GB"/>
        </w:rPr>
      </w:pPr>
    </w:p>
    <w:p w:rsidR="00931151" w:rsidRPr="004408FD" w:rsidRDefault="00931151" w:rsidP="00F959F9">
      <w:pPr>
        <w:spacing w:after="0" w:line="240" w:lineRule="auto"/>
        <w:ind w:left="360"/>
        <w:rPr>
          <w:rFonts w:ascii="Arial" w:eastAsia="Times New Roman" w:hAnsi="Arial" w:cs="Arial"/>
          <w:b/>
          <w:sz w:val="24"/>
          <w:szCs w:val="24"/>
          <w:lang w:eastAsia="en-GB"/>
        </w:rPr>
      </w:pPr>
      <w:r w:rsidRPr="004408FD">
        <w:rPr>
          <w:rFonts w:ascii="Arial" w:eastAsia="Times New Roman" w:hAnsi="Arial" w:cs="Arial"/>
          <w:b/>
          <w:sz w:val="24"/>
          <w:szCs w:val="24"/>
          <w:lang w:eastAsia="en-GB"/>
        </w:rPr>
        <w:t>4.  The Way Forward</w:t>
      </w:r>
    </w:p>
    <w:p w:rsidR="00931151" w:rsidRPr="004408FD" w:rsidRDefault="00931151" w:rsidP="00F959F9">
      <w:pPr>
        <w:spacing w:after="0" w:line="240" w:lineRule="auto"/>
        <w:ind w:left="360"/>
        <w:rPr>
          <w:rFonts w:ascii="Arial" w:eastAsia="Times New Roman" w:hAnsi="Arial" w:cs="Arial"/>
          <w:b/>
          <w:sz w:val="24"/>
          <w:szCs w:val="24"/>
          <w:lang w:eastAsia="en-GB"/>
        </w:rPr>
      </w:pPr>
    </w:p>
    <w:p w:rsidR="00931151" w:rsidRPr="004408FD" w:rsidRDefault="00931151" w:rsidP="00931151">
      <w:pPr>
        <w:pStyle w:val="ListParagraph"/>
        <w:numPr>
          <w:ilvl w:val="0"/>
          <w:numId w:val="2"/>
        </w:numPr>
        <w:spacing w:after="0" w:line="240" w:lineRule="auto"/>
        <w:rPr>
          <w:rFonts w:ascii="Arial" w:eastAsia="Times New Roman" w:hAnsi="Arial" w:cs="Arial"/>
          <w:b/>
          <w:sz w:val="24"/>
          <w:szCs w:val="24"/>
          <w:lang w:eastAsia="en-GB"/>
        </w:rPr>
      </w:pPr>
      <w:r w:rsidRPr="004408FD">
        <w:rPr>
          <w:rFonts w:ascii="Arial" w:eastAsia="Times New Roman" w:hAnsi="Arial" w:cs="Arial"/>
          <w:b/>
          <w:sz w:val="24"/>
          <w:szCs w:val="24"/>
          <w:lang w:eastAsia="en-GB"/>
        </w:rPr>
        <w:t>Designate the area</w:t>
      </w:r>
    </w:p>
    <w:p w:rsidR="00F959F9" w:rsidRPr="004408FD" w:rsidRDefault="00F959F9" w:rsidP="00F959F9">
      <w:pPr>
        <w:spacing w:after="0" w:line="240" w:lineRule="auto"/>
        <w:ind w:left="360"/>
        <w:rPr>
          <w:rFonts w:ascii="Arial" w:eastAsia="Times New Roman" w:hAnsi="Arial" w:cs="Arial"/>
          <w:sz w:val="24"/>
          <w:szCs w:val="24"/>
          <w:lang w:eastAsia="en-GB"/>
        </w:rPr>
      </w:pPr>
    </w:p>
    <w:p w:rsidR="00F959F9" w:rsidRPr="004408FD" w:rsidRDefault="00931151"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 xml:space="preserve">The Working Group recommends to the Parish Council that the </w:t>
      </w:r>
      <w:r w:rsidR="009B367A" w:rsidRPr="004408FD">
        <w:rPr>
          <w:rFonts w:ascii="Arial" w:eastAsia="Times New Roman" w:hAnsi="Arial" w:cs="Arial"/>
          <w:sz w:val="24"/>
          <w:szCs w:val="24"/>
          <w:lang w:eastAsia="en-GB"/>
        </w:rPr>
        <w:t>whole of the Grimsargh Parish area is the designated area for the Neighbourhood Development Plan.</w:t>
      </w:r>
    </w:p>
    <w:p w:rsidR="009B367A" w:rsidRPr="004408FD" w:rsidRDefault="009B367A" w:rsidP="00F959F9">
      <w:pPr>
        <w:spacing w:after="0" w:line="240" w:lineRule="auto"/>
        <w:ind w:left="360"/>
        <w:rPr>
          <w:rFonts w:ascii="Arial" w:eastAsia="Times New Roman" w:hAnsi="Arial" w:cs="Arial"/>
          <w:sz w:val="24"/>
          <w:szCs w:val="24"/>
          <w:lang w:eastAsia="en-GB"/>
        </w:rPr>
      </w:pPr>
    </w:p>
    <w:p w:rsidR="009B367A" w:rsidRPr="004408FD" w:rsidRDefault="009B367A" w:rsidP="009B367A">
      <w:pPr>
        <w:pStyle w:val="ListParagraph"/>
        <w:numPr>
          <w:ilvl w:val="0"/>
          <w:numId w:val="2"/>
        </w:numPr>
        <w:spacing w:after="0" w:line="240" w:lineRule="auto"/>
        <w:rPr>
          <w:rFonts w:ascii="Arial" w:eastAsia="Times New Roman" w:hAnsi="Arial" w:cs="Arial"/>
          <w:b/>
          <w:sz w:val="24"/>
          <w:szCs w:val="24"/>
          <w:lang w:eastAsia="en-GB"/>
        </w:rPr>
      </w:pPr>
      <w:r w:rsidRPr="004408FD">
        <w:rPr>
          <w:rFonts w:ascii="Arial" w:eastAsia="Times New Roman" w:hAnsi="Arial" w:cs="Arial"/>
          <w:b/>
          <w:sz w:val="24"/>
          <w:szCs w:val="24"/>
          <w:lang w:eastAsia="en-GB"/>
        </w:rPr>
        <w:t>Project Officer</w:t>
      </w:r>
    </w:p>
    <w:p w:rsidR="009B367A" w:rsidRPr="004408FD" w:rsidRDefault="009B367A" w:rsidP="009B367A">
      <w:pPr>
        <w:spacing w:after="0" w:line="240" w:lineRule="auto"/>
        <w:rPr>
          <w:rFonts w:ascii="Arial" w:eastAsia="Times New Roman" w:hAnsi="Arial" w:cs="Arial"/>
          <w:b/>
          <w:sz w:val="24"/>
          <w:szCs w:val="24"/>
          <w:lang w:eastAsia="en-GB"/>
        </w:rPr>
      </w:pPr>
    </w:p>
    <w:p w:rsidR="009B367A" w:rsidRPr="004408FD" w:rsidRDefault="009B367A" w:rsidP="009B367A">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The Working Group recommends that Sue Whittam as Clerk to the Council is the most appropriate person to become the Project Officer for the Neighbourhood Plan and they also are recommending that she is paid for these additional hours which are over and above her role as Clerk.  The hours worked should be included as part of the overall costs of the plan and Sue will log these and claim them monthly/quarterly as appropriate.</w:t>
      </w:r>
    </w:p>
    <w:p w:rsidR="009B367A" w:rsidRPr="004408FD" w:rsidRDefault="009B367A" w:rsidP="009B367A">
      <w:pPr>
        <w:spacing w:after="0" w:line="240" w:lineRule="auto"/>
        <w:ind w:left="360"/>
        <w:rPr>
          <w:rFonts w:ascii="Arial" w:eastAsia="Times New Roman" w:hAnsi="Arial" w:cs="Arial"/>
          <w:sz w:val="24"/>
          <w:szCs w:val="24"/>
          <w:lang w:eastAsia="en-GB"/>
        </w:rPr>
      </w:pPr>
    </w:p>
    <w:p w:rsidR="009B367A" w:rsidRPr="004408FD" w:rsidRDefault="009B367A" w:rsidP="009B367A">
      <w:pPr>
        <w:pStyle w:val="ListParagraph"/>
        <w:numPr>
          <w:ilvl w:val="0"/>
          <w:numId w:val="2"/>
        </w:numPr>
        <w:spacing w:after="0" w:line="240" w:lineRule="auto"/>
        <w:rPr>
          <w:rFonts w:ascii="Arial" w:eastAsia="Times New Roman" w:hAnsi="Arial" w:cs="Arial"/>
          <w:b/>
          <w:sz w:val="24"/>
          <w:szCs w:val="24"/>
          <w:lang w:eastAsia="en-GB"/>
        </w:rPr>
      </w:pPr>
      <w:r w:rsidRPr="004408FD">
        <w:rPr>
          <w:rFonts w:ascii="Arial" w:eastAsia="Times New Roman" w:hAnsi="Arial" w:cs="Arial"/>
          <w:b/>
          <w:sz w:val="24"/>
          <w:szCs w:val="24"/>
          <w:lang w:eastAsia="en-GB"/>
        </w:rPr>
        <w:t>Fact Finding/information gathering</w:t>
      </w:r>
    </w:p>
    <w:p w:rsidR="009B367A" w:rsidRPr="004408FD" w:rsidRDefault="009B367A" w:rsidP="009B367A">
      <w:pPr>
        <w:spacing w:after="0" w:line="240" w:lineRule="auto"/>
        <w:rPr>
          <w:rFonts w:ascii="Arial" w:eastAsia="Times New Roman" w:hAnsi="Arial" w:cs="Arial"/>
          <w:b/>
          <w:sz w:val="24"/>
          <w:szCs w:val="24"/>
          <w:lang w:eastAsia="en-GB"/>
        </w:rPr>
      </w:pPr>
    </w:p>
    <w:p w:rsidR="009B367A" w:rsidRPr="004408FD" w:rsidRDefault="009B367A" w:rsidP="009B367A">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Lindsay/Sue to meet with Tom Wiggans at Preston City Council who is leading on the Neighbourhood Plans for the Local Authority</w:t>
      </w:r>
      <w:r w:rsidR="000C7B56" w:rsidRPr="004408FD">
        <w:rPr>
          <w:rFonts w:ascii="Arial" w:eastAsia="Times New Roman" w:hAnsi="Arial" w:cs="Arial"/>
          <w:sz w:val="24"/>
          <w:szCs w:val="24"/>
          <w:lang w:eastAsia="en-GB"/>
        </w:rPr>
        <w:t>, this is to clarify procedure and timescales etc.</w:t>
      </w:r>
    </w:p>
    <w:p w:rsidR="009B367A" w:rsidRPr="004408FD" w:rsidRDefault="009B367A" w:rsidP="009B367A">
      <w:pPr>
        <w:spacing w:after="0" w:line="240" w:lineRule="auto"/>
        <w:ind w:left="360"/>
        <w:rPr>
          <w:rFonts w:ascii="Arial" w:eastAsia="Times New Roman" w:hAnsi="Arial" w:cs="Arial"/>
          <w:sz w:val="24"/>
          <w:szCs w:val="24"/>
          <w:lang w:eastAsia="en-GB"/>
        </w:rPr>
      </w:pPr>
    </w:p>
    <w:p w:rsidR="009B367A" w:rsidRPr="004408FD" w:rsidRDefault="009B367A" w:rsidP="009B367A">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Sue to contact Steve Caswell at Penwortham Town Council to find out about their plan</w:t>
      </w:r>
      <w:r w:rsidR="000C7B56" w:rsidRPr="004408FD">
        <w:rPr>
          <w:rFonts w:ascii="Arial" w:eastAsia="Times New Roman" w:hAnsi="Arial" w:cs="Arial"/>
          <w:sz w:val="24"/>
          <w:szCs w:val="24"/>
          <w:lang w:eastAsia="en-GB"/>
        </w:rPr>
        <w:t xml:space="preserve"> including costs</w:t>
      </w:r>
      <w:r w:rsidRPr="004408FD">
        <w:rPr>
          <w:rFonts w:ascii="Arial" w:eastAsia="Times New Roman" w:hAnsi="Arial" w:cs="Arial"/>
          <w:sz w:val="24"/>
          <w:szCs w:val="24"/>
          <w:lang w:eastAsia="en-GB"/>
        </w:rPr>
        <w:t>.</w:t>
      </w:r>
    </w:p>
    <w:p w:rsidR="009B367A" w:rsidRPr="004408FD" w:rsidRDefault="009B367A" w:rsidP="009B367A">
      <w:pPr>
        <w:spacing w:after="0" w:line="240" w:lineRule="auto"/>
        <w:ind w:left="360"/>
        <w:rPr>
          <w:rFonts w:ascii="Arial" w:eastAsia="Times New Roman" w:hAnsi="Arial" w:cs="Arial"/>
          <w:sz w:val="24"/>
          <w:szCs w:val="24"/>
          <w:lang w:eastAsia="en-GB"/>
        </w:rPr>
      </w:pPr>
    </w:p>
    <w:p w:rsidR="009B367A" w:rsidRPr="004408FD" w:rsidRDefault="009B367A" w:rsidP="009B367A">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 xml:space="preserve">Lynda/Terry to speak/meet with Pat Hastings (Broughton PC) and Rupert Swarbrick (Longridge Town Council) to gather information on their plans, advice, costs and </w:t>
      </w:r>
      <w:r w:rsidR="000C7B56" w:rsidRPr="004408FD">
        <w:rPr>
          <w:rFonts w:ascii="Arial" w:eastAsia="Times New Roman" w:hAnsi="Arial" w:cs="Arial"/>
          <w:sz w:val="24"/>
          <w:szCs w:val="24"/>
          <w:lang w:eastAsia="en-GB"/>
        </w:rPr>
        <w:t>any pitfalls etc.</w:t>
      </w:r>
    </w:p>
    <w:p w:rsidR="00F959F9" w:rsidRPr="004408FD" w:rsidRDefault="00F959F9" w:rsidP="00F959F9">
      <w:pPr>
        <w:spacing w:after="0" w:line="240" w:lineRule="auto"/>
        <w:ind w:left="360"/>
        <w:rPr>
          <w:rFonts w:ascii="Arial" w:eastAsia="Times New Roman" w:hAnsi="Arial" w:cs="Arial"/>
          <w:sz w:val="24"/>
          <w:szCs w:val="24"/>
          <w:lang w:eastAsia="en-GB"/>
        </w:rPr>
      </w:pPr>
    </w:p>
    <w:p w:rsidR="000C7B56" w:rsidRPr="004408FD" w:rsidRDefault="000C7B56"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Sue to contact the Planner for Broughton and to look at how to apply for funding.</w:t>
      </w:r>
    </w:p>
    <w:p w:rsidR="000C7B56" w:rsidRPr="004408FD" w:rsidRDefault="000C7B56" w:rsidP="00F959F9">
      <w:pPr>
        <w:spacing w:after="0" w:line="240" w:lineRule="auto"/>
        <w:ind w:left="360"/>
        <w:rPr>
          <w:rFonts w:ascii="Arial" w:eastAsia="Times New Roman" w:hAnsi="Arial" w:cs="Arial"/>
          <w:sz w:val="24"/>
          <w:szCs w:val="24"/>
          <w:lang w:eastAsia="en-GB"/>
        </w:rPr>
      </w:pPr>
    </w:p>
    <w:p w:rsidR="000C7B56" w:rsidRPr="004408FD" w:rsidRDefault="000C7B56" w:rsidP="00F959F9">
      <w:pPr>
        <w:spacing w:after="0" w:line="240" w:lineRule="auto"/>
        <w:ind w:left="360"/>
        <w:rPr>
          <w:rFonts w:ascii="Arial" w:eastAsia="Times New Roman" w:hAnsi="Arial" w:cs="Arial"/>
          <w:sz w:val="24"/>
          <w:szCs w:val="24"/>
          <w:lang w:eastAsia="en-GB"/>
        </w:rPr>
      </w:pPr>
      <w:r w:rsidRPr="004408FD">
        <w:rPr>
          <w:rFonts w:ascii="Arial" w:eastAsia="Times New Roman" w:hAnsi="Arial" w:cs="Arial"/>
          <w:sz w:val="24"/>
          <w:szCs w:val="24"/>
          <w:lang w:eastAsia="en-GB"/>
        </w:rPr>
        <w:t>Eileen to produce a timeline for the production of a Neighbourhood Plan once we have agreement from the Parish Council.</w:t>
      </w:r>
    </w:p>
    <w:p w:rsidR="000C7B56" w:rsidRPr="004408FD" w:rsidRDefault="000C7B56" w:rsidP="00F959F9">
      <w:pPr>
        <w:spacing w:after="0" w:line="240" w:lineRule="auto"/>
        <w:ind w:left="360"/>
        <w:rPr>
          <w:rFonts w:ascii="Arial" w:eastAsia="Times New Roman" w:hAnsi="Arial" w:cs="Arial"/>
          <w:sz w:val="24"/>
          <w:szCs w:val="24"/>
          <w:lang w:eastAsia="en-GB"/>
        </w:rPr>
      </w:pPr>
    </w:p>
    <w:p w:rsidR="000C7B56" w:rsidRPr="004408FD" w:rsidRDefault="000C7B56" w:rsidP="00F959F9">
      <w:pPr>
        <w:spacing w:after="0" w:line="240" w:lineRule="auto"/>
        <w:ind w:left="360"/>
        <w:rPr>
          <w:rFonts w:ascii="Arial" w:eastAsia="Times New Roman" w:hAnsi="Arial" w:cs="Arial"/>
          <w:b/>
          <w:sz w:val="24"/>
          <w:szCs w:val="24"/>
          <w:lang w:eastAsia="en-GB"/>
        </w:rPr>
      </w:pPr>
      <w:r w:rsidRPr="004408FD">
        <w:rPr>
          <w:rFonts w:ascii="Arial" w:eastAsia="Times New Roman" w:hAnsi="Arial" w:cs="Arial"/>
          <w:b/>
          <w:sz w:val="24"/>
          <w:szCs w:val="24"/>
          <w:lang w:eastAsia="en-GB"/>
        </w:rPr>
        <w:t>7.  Date of Next Meeting</w:t>
      </w:r>
      <w:r w:rsidR="00212850" w:rsidRPr="004408FD">
        <w:rPr>
          <w:rFonts w:ascii="Arial" w:eastAsia="Times New Roman" w:hAnsi="Arial" w:cs="Arial"/>
          <w:b/>
          <w:sz w:val="24"/>
          <w:szCs w:val="24"/>
          <w:lang w:eastAsia="en-GB"/>
        </w:rPr>
        <w:t xml:space="preserve"> – 27 July at 7.00pm. </w:t>
      </w:r>
    </w:p>
    <w:sectPr w:rsidR="000C7B56" w:rsidRPr="004408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66083"/>
    <w:multiLevelType w:val="hybridMultilevel"/>
    <w:tmpl w:val="ACB88CB0"/>
    <w:lvl w:ilvl="0" w:tplc="133C4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50349D"/>
    <w:multiLevelType w:val="hybridMultilevel"/>
    <w:tmpl w:val="B29C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DE11BB"/>
    <w:multiLevelType w:val="hybridMultilevel"/>
    <w:tmpl w:val="EC923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5EE1A7C"/>
    <w:multiLevelType w:val="hybridMultilevel"/>
    <w:tmpl w:val="FC889A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96"/>
    <w:rsid w:val="000C7B56"/>
    <w:rsid w:val="00103A96"/>
    <w:rsid w:val="00191C6D"/>
    <w:rsid w:val="00212850"/>
    <w:rsid w:val="00294EC4"/>
    <w:rsid w:val="004408FD"/>
    <w:rsid w:val="00583CB4"/>
    <w:rsid w:val="006C26CC"/>
    <w:rsid w:val="008E21CC"/>
    <w:rsid w:val="00931151"/>
    <w:rsid w:val="009B367A"/>
    <w:rsid w:val="00AA166C"/>
    <w:rsid w:val="00C3463C"/>
    <w:rsid w:val="00DD3326"/>
    <w:rsid w:val="00F95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96"/>
    <w:pPr>
      <w:ind w:left="720"/>
      <w:contextualSpacing/>
    </w:pPr>
  </w:style>
  <w:style w:type="table" w:styleId="TableGrid">
    <w:name w:val="Table Grid"/>
    <w:basedOn w:val="TableNormal"/>
    <w:uiPriority w:val="59"/>
    <w:rsid w:val="008E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A96"/>
    <w:pPr>
      <w:ind w:left="720"/>
      <w:contextualSpacing/>
    </w:pPr>
  </w:style>
  <w:style w:type="table" w:styleId="TableGrid">
    <w:name w:val="Table Grid"/>
    <w:basedOn w:val="TableNormal"/>
    <w:uiPriority w:val="59"/>
    <w:rsid w:val="008E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Whittam</dc:creator>
  <cp:lastModifiedBy>Eileen Murray</cp:lastModifiedBy>
  <cp:revision>2</cp:revision>
  <dcterms:created xsi:type="dcterms:W3CDTF">2016-11-07T11:32:00Z</dcterms:created>
  <dcterms:modified xsi:type="dcterms:W3CDTF">2016-11-07T11:32:00Z</dcterms:modified>
</cp:coreProperties>
</file>