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7C0D" w14:textId="0C51588B" w:rsidR="00BD7272" w:rsidRPr="00CB6D37" w:rsidRDefault="00BD7272" w:rsidP="00BD7272">
      <w:pPr>
        <w:pStyle w:val="Heading1"/>
        <w:tabs>
          <w:tab w:val="left" w:pos="720"/>
          <w:tab w:val="left" w:pos="1466"/>
        </w:tabs>
        <w:jc w:val="center"/>
        <w:rPr>
          <w:sz w:val="20"/>
        </w:rPr>
      </w:pPr>
      <w:r w:rsidRPr="00CB6D37">
        <w:rPr>
          <w:sz w:val="20"/>
        </w:rPr>
        <w:t>Under the 2014 -The Openness of Local Government Bodies Regulations</w:t>
      </w:r>
      <w:r w:rsidR="00323A62">
        <w:rPr>
          <w:sz w:val="20"/>
        </w:rPr>
        <w:t xml:space="preserve"> </w:t>
      </w:r>
      <w:r w:rsidRPr="00CB6D37">
        <w:rPr>
          <w:sz w:val="20"/>
        </w:rPr>
        <w:t>- the meeting will be recorded for the accuracy of the minutes by the Clerk. The recording will be destroyed once the minutes have been confirmed</w:t>
      </w:r>
      <w:r>
        <w:rPr>
          <w:sz w:val="20"/>
        </w:rPr>
        <w:t>.</w:t>
      </w:r>
    </w:p>
    <w:p w14:paraId="71E1F21C" w14:textId="77777777" w:rsidR="00BD7272" w:rsidRPr="00F404D8" w:rsidRDefault="00BD7272" w:rsidP="00BD7272">
      <w:pPr>
        <w:pStyle w:val="Heading1"/>
        <w:tabs>
          <w:tab w:val="left" w:pos="1464"/>
          <w:tab w:val="center" w:pos="4323"/>
        </w:tabs>
        <w:ind w:left="-851" w:right="-1192"/>
        <w:rPr>
          <w:sz w:val="20"/>
          <w:u w:val="single"/>
        </w:rPr>
      </w:pPr>
      <w:r w:rsidRPr="00F7355D">
        <w:rPr>
          <w:sz w:val="48"/>
          <w:szCs w:val="48"/>
          <w:u w:val="single"/>
        </w:rPr>
        <w:t xml:space="preserve">  </w:t>
      </w:r>
    </w:p>
    <w:p w14:paraId="041211E3" w14:textId="7709CD11" w:rsidR="00BD7272" w:rsidRPr="00F404D8" w:rsidRDefault="00BD7272" w:rsidP="00BD7272">
      <w:pPr>
        <w:pStyle w:val="Heading1"/>
        <w:ind w:left="-851" w:right="-1192"/>
        <w:jc w:val="center"/>
        <w:rPr>
          <w:sz w:val="20"/>
          <w:u w:val="single"/>
        </w:rPr>
      </w:pPr>
      <w:r w:rsidRPr="00F404D8">
        <w:rPr>
          <w:sz w:val="20"/>
        </w:rPr>
        <w:t xml:space="preserve">Please note - if disabled access is required to any meeting of the parish council, then prior notification of attendance must be given to the </w:t>
      </w:r>
      <w:r w:rsidR="00323A62">
        <w:rPr>
          <w:sz w:val="20"/>
        </w:rPr>
        <w:t>C</w:t>
      </w:r>
      <w:r w:rsidR="00323A62" w:rsidRPr="00F404D8">
        <w:rPr>
          <w:sz w:val="20"/>
        </w:rPr>
        <w:t>lerk</w:t>
      </w:r>
      <w:r>
        <w:rPr>
          <w:sz w:val="20"/>
        </w:rPr>
        <w:t>.</w:t>
      </w:r>
    </w:p>
    <w:p w14:paraId="6B1BF878" w14:textId="2E285568" w:rsidR="00BE1417" w:rsidRPr="003235EE" w:rsidRDefault="008D18B6" w:rsidP="00A101FD">
      <w:pPr>
        <w:pStyle w:val="Heading1"/>
        <w:ind w:left="-851" w:right="-1192"/>
        <w:jc w:val="center"/>
        <w:rPr>
          <w:sz w:val="52"/>
          <w:szCs w:val="52"/>
        </w:rPr>
      </w:pPr>
      <w:r w:rsidRPr="003235EE">
        <w:rPr>
          <w:sz w:val="52"/>
          <w:szCs w:val="52"/>
        </w:rPr>
        <w:t xml:space="preserve"> </w:t>
      </w:r>
      <w:r w:rsidR="00BE1417" w:rsidRPr="003235EE">
        <w:rPr>
          <w:sz w:val="52"/>
          <w:szCs w:val="52"/>
        </w:rPr>
        <w:t>Great Waltham Parish Council</w:t>
      </w:r>
    </w:p>
    <w:p w14:paraId="449C73B7" w14:textId="083FF34D" w:rsidR="00D823BB" w:rsidRPr="003235EE" w:rsidRDefault="00D823BB" w:rsidP="00BE1417">
      <w:pPr>
        <w:pStyle w:val="BlockText"/>
        <w:jc w:val="center"/>
      </w:pPr>
      <w:r w:rsidRPr="003235EE">
        <w:t xml:space="preserve">The Parish </w:t>
      </w:r>
      <w:r w:rsidR="003235EE" w:rsidRPr="003235EE">
        <w:t>Office,</w:t>
      </w:r>
      <w:r w:rsidRPr="003235EE">
        <w:t xml:space="preserve"> </w:t>
      </w:r>
      <w:r w:rsidR="009674CC">
        <w:t xml:space="preserve">The Pavilion, </w:t>
      </w:r>
      <w:r w:rsidRPr="003235EE">
        <w:t xml:space="preserve"> South Street, Great Waltham </w:t>
      </w:r>
    </w:p>
    <w:p w14:paraId="2B17F5AD" w14:textId="3D35D960" w:rsidR="00BE1417" w:rsidRPr="003235EE" w:rsidRDefault="00D0682C" w:rsidP="00BE1417">
      <w:pPr>
        <w:pStyle w:val="BlockText"/>
        <w:jc w:val="center"/>
      </w:pPr>
      <w:r w:rsidRPr="003235EE">
        <w:t>Clerk, W J Adshead-</w:t>
      </w:r>
      <w:r w:rsidR="003235EE" w:rsidRPr="003235EE">
        <w:t>Grant.</w:t>
      </w:r>
    </w:p>
    <w:p w14:paraId="5138BED8" w14:textId="197610C0" w:rsidR="00BE1417" w:rsidRPr="003235EE" w:rsidRDefault="0052329D" w:rsidP="00BE1417">
      <w:pPr>
        <w:jc w:val="center"/>
      </w:pPr>
      <w:r>
        <w:rPr>
          <w:noProof/>
        </w:rPr>
        <mc:AlternateContent>
          <mc:Choice Requires="wps">
            <w:drawing>
              <wp:anchor distT="0" distB="0" distL="114300" distR="114300" simplePos="0" relativeHeight="251657728" behindDoc="0" locked="0" layoutInCell="1" allowOverlap="1" wp14:anchorId="17801522" wp14:editId="2730E2B5">
                <wp:simplePos x="0" y="0"/>
                <wp:positionH relativeFrom="column">
                  <wp:posOffset>-1113155</wp:posOffset>
                </wp:positionH>
                <wp:positionV relativeFrom="paragraph">
                  <wp:posOffset>181610</wp:posOffset>
                </wp:positionV>
                <wp:extent cx="7448550" cy="38100"/>
                <wp:effectExtent l="0" t="0" r="0" b="0"/>
                <wp:wrapNone/>
                <wp:docPr id="2031860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9AADA" id="_x0000_t32" coordsize="21600,21600" o:spt="32" o:oned="t" path="m,l21600,21600e" filled="f">
                <v:path arrowok="t" fillok="f" o:connecttype="none"/>
                <o:lock v:ext="edit" shapetype="t"/>
              </v:shapetype>
              <v:shape id="AutoShape 2" o:spid="_x0000_s1026" type="#_x0000_t32" style="position:absolute;margin-left:-87.65pt;margin-top:14.3pt;width:586.5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" strokecolor="#f2f2f2" strokeweight="3pt">
                <v:shadow on="t" color="#1f3763" opacity=".5" offset="1pt"/>
              </v:shape>
            </w:pict>
          </mc:Fallback>
        </mc:AlternateContent>
      </w:r>
      <w:r w:rsidR="00BE1417" w:rsidRPr="003235EE">
        <w:t xml:space="preserve">E Mail:  </w:t>
      </w:r>
      <w:r w:rsidR="00084BF9" w:rsidRPr="003235EE">
        <w:t>clerk@greatwalthamparishcouncil.co.uk Website</w:t>
      </w:r>
      <w:r w:rsidR="00BE1417" w:rsidRPr="003235EE">
        <w:t xml:space="preserve">: </w:t>
      </w:r>
      <w:r w:rsidR="00D823BB" w:rsidRPr="003235EE">
        <w:t xml:space="preserve">e.voice.org.uk </w:t>
      </w:r>
    </w:p>
    <w:p w14:paraId="08FE4BE0" w14:textId="77777777" w:rsidR="006D7E5B" w:rsidRPr="003235EE" w:rsidRDefault="006D7E5B">
      <w:pPr>
        <w:ind w:right="-766"/>
        <w:rPr>
          <w:b/>
        </w:rPr>
      </w:pPr>
    </w:p>
    <w:p w14:paraId="035A47D3" w14:textId="418D6AD1" w:rsidR="00276D03" w:rsidRPr="003235EE" w:rsidRDefault="00276D03" w:rsidP="00D468C2">
      <w:pPr>
        <w:ind w:right="-766"/>
        <w:rPr>
          <w:u w:val="single"/>
        </w:rPr>
      </w:pPr>
      <w:r w:rsidRPr="003235EE">
        <w:rPr>
          <w:u w:val="single"/>
        </w:rPr>
        <w:t xml:space="preserve">Posted: </w:t>
      </w:r>
      <w:r w:rsidR="001B0C5A">
        <w:rPr>
          <w:u w:val="single"/>
        </w:rPr>
        <w:t xml:space="preserve"> Wednesday 14</w:t>
      </w:r>
      <w:r w:rsidR="001B0C5A" w:rsidRPr="001B0C5A">
        <w:rPr>
          <w:u w:val="single"/>
          <w:vertAlign w:val="superscript"/>
        </w:rPr>
        <w:t>th</w:t>
      </w:r>
      <w:r w:rsidR="001B0C5A">
        <w:rPr>
          <w:u w:val="single"/>
        </w:rPr>
        <w:t xml:space="preserve"> May 2025.</w:t>
      </w:r>
    </w:p>
    <w:p w14:paraId="55B7E08B" w14:textId="77777777" w:rsidR="00276D03" w:rsidRPr="003235EE" w:rsidRDefault="00276D03" w:rsidP="00D468C2">
      <w:pPr>
        <w:ind w:right="-766"/>
      </w:pPr>
    </w:p>
    <w:p w14:paraId="7FF86F9C" w14:textId="51D1785C" w:rsidR="00D468C2" w:rsidRPr="003235EE" w:rsidRDefault="00D468C2" w:rsidP="00D468C2">
      <w:pPr>
        <w:ind w:right="-766"/>
      </w:pPr>
      <w:r w:rsidRPr="003235EE">
        <w:t xml:space="preserve">You are hereby summonsed to attend the </w:t>
      </w:r>
      <w:r w:rsidR="000F608D" w:rsidRPr="003235EE">
        <w:t xml:space="preserve">Annual General </w:t>
      </w:r>
      <w:r w:rsidR="00323A62">
        <w:t>M</w:t>
      </w:r>
      <w:r w:rsidR="00323A62" w:rsidRPr="003235EE">
        <w:t xml:space="preserve">eeting </w:t>
      </w:r>
      <w:r w:rsidR="001E77BF">
        <w:t xml:space="preserve">and the Ordinary monthly meeting </w:t>
      </w:r>
      <w:r w:rsidRPr="003235EE">
        <w:t xml:space="preserve">of the Great Waltham Parish </w:t>
      </w:r>
      <w:r w:rsidR="003235EE" w:rsidRPr="003235EE">
        <w:t>Council at</w:t>
      </w:r>
      <w:r w:rsidR="00512C6E" w:rsidRPr="003235EE">
        <w:t xml:space="preserve"> the </w:t>
      </w:r>
      <w:r w:rsidR="006A2088">
        <w:t>Ford End Village Hall</w:t>
      </w:r>
      <w:r w:rsidR="003235EE" w:rsidRPr="003235EE">
        <w:t>,</w:t>
      </w:r>
      <w:r w:rsidR="00512C6E" w:rsidRPr="003235EE">
        <w:t xml:space="preserve"> Great Waltham </w:t>
      </w:r>
      <w:r w:rsidRPr="003235EE">
        <w:t xml:space="preserve">on </w:t>
      </w:r>
      <w:r w:rsidR="006A2088">
        <w:t>Tuesday 20</w:t>
      </w:r>
      <w:r w:rsidR="006A2088" w:rsidRPr="006A2088">
        <w:rPr>
          <w:vertAlign w:val="superscript"/>
        </w:rPr>
        <w:t>th</w:t>
      </w:r>
      <w:r w:rsidR="006A2088">
        <w:t xml:space="preserve"> </w:t>
      </w:r>
      <w:r w:rsidR="00E66438">
        <w:t>May</w:t>
      </w:r>
      <w:r w:rsidR="000D2400" w:rsidRPr="003235EE">
        <w:t xml:space="preserve"> at 7</w:t>
      </w:r>
      <w:r w:rsidR="00194D26" w:rsidRPr="003235EE">
        <w:t xml:space="preserve">.30 </w:t>
      </w:r>
      <w:r w:rsidR="000D2400" w:rsidRPr="003235EE">
        <w:t xml:space="preserve">pm </w:t>
      </w:r>
      <w:r w:rsidRPr="003235EE">
        <w:t>for transacting the following business.</w:t>
      </w:r>
    </w:p>
    <w:p w14:paraId="78DEB7B1" w14:textId="77777777" w:rsidR="00D468C2" w:rsidRPr="003235EE" w:rsidRDefault="00D468C2" w:rsidP="00D468C2">
      <w:pPr>
        <w:ind w:right="-766"/>
        <w:rPr>
          <w:i/>
        </w:rPr>
      </w:pPr>
      <w:r w:rsidRPr="003235EE">
        <w:rPr>
          <w:i/>
        </w:rPr>
        <w:t>w j Adshead-Grant, Clerk.</w:t>
      </w:r>
    </w:p>
    <w:p w14:paraId="133A039B" w14:textId="77777777" w:rsidR="00D468C2" w:rsidRPr="003235EE" w:rsidRDefault="00D468C2" w:rsidP="00D468C2">
      <w:pPr>
        <w:ind w:right="-766"/>
        <w:rPr>
          <w:i/>
        </w:rPr>
      </w:pPr>
    </w:p>
    <w:p w14:paraId="33A8FFFD" w14:textId="78BE39A7" w:rsidR="00D468C2" w:rsidRDefault="00D468C2" w:rsidP="00D468C2">
      <w:pPr>
        <w:ind w:right="-766"/>
      </w:pPr>
      <w:r w:rsidRPr="003235EE">
        <w:t>The Public and Press are cordially invited to be present. Members of the public are invited to address the Council at the Public Open Session</w:t>
      </w:r>
      <w:r w:rsidR="000D2400" w:rsidRPr="003235EE">
        <w:t>.</w:t>
      </w:r>
    </w:p>
    <w:p w14:paraId="02E99950" w14:textId="77777777" w:rsidR="000571CD" w:rsidRDefault="000571CD" w:rsidP="00D468C2">
      <w:pPr>
        <w:ind w:right="-766"/>
      </w:pPr>
    </w:p>
    <w:p w14:paraId="1B6E3AB1" w14:textId="77777777" w:rsidR="00D468C2" w:rsidRPr="003235EE" w:rsidRDefault="00D468C2" w:rsidP="00D468C2">
      <w:pPr>
        <w:ind w:right="-766"/>
        <w:rPr>
          <w:b/>
          <w:u w:val="single"/>
        </w:rPr>
      </w:pPr>
      <w:r w:rsidRPr="003235EE">
        <w:rPr>
          <w:b/>
          <w:u w:val="single"/>
        </w:rPr>
        <w:t>AGENDA.</w:t>
      </w:r>
    </w:p>
    <w:p w14:paraId="1EB176F7" w14:textId="77777777" w:rsidR="00AE5167" w:rsidRPr="003235EE" w:rsidRDefault="00AE5167">
      <w:pPr>
        <w:ind w:right="-766"/>
        <w:rPr>
          <w:b/>
        </w:rPr>
      </w:pPr>
    </w:p>
    <w:p w14:paraId="192DAA1D" w14:textId="2C24F1D1" w:rsidR="00E045EC" w:rsidRPr="003235EE" w:rsidRDefault="0096009D" w:rsidP="00CF5E8F">
      <w:pPr>
        <w:rPr>
          <w:u w:val="single"/>
        </w:rPr>
      </w:pPr>
      <w:r w:rsidRPr="003235EE">
        <w:rPr>
          <w:u w:val="single"/>
        </w:rPr>
        <w:t>2</w:t>
      </w:r>
      <w:r w:rsidR="006A2088">
        <w:rPr>
          <w:u w:val="single"/>
        </w:rPr>
        <w:t>5</w:t>
      </w:r>
      <w:r w:rsidR="00512C6E" w:rsidRPr="003235EE">
        <w:rPr>
          <w:u w:val="single"/>
        </w:rPr>
        <w:t>/</w:t>
      </w:r>
      <w:r w:rsidR="006A2088">
        <w:rPr>
          <w:u w:val="single"/>
        </w:rPr>
        <w:t>2166</w:t>
      </w:r>
      <w:r w:rsidR="008E622F" w:rsidRPr="003235EE">
        <w:rPr>
          <w:u w:val="single"/>
        </w:rPr>
        <w:tab/>
      </w:r>
      <w:r w:rsidR="00852103" w:rsidRPr="003235EE">
        <w:rPr>
          <w:u w:val="single"/>
        </w:rPr>
        <w:t>Election of Chair</w:t>
      </w:r>
      <w:r w:rsidR="00151B88">
        <w:rPr>
          <w:u w:val="single"/>
        </w:rPr>
        <w:t xml:space="preserve"> (</w:t>
      </w:r>
      <w:r w:rsidR="00CC14CD">
        <w:rPr>
          <w:u w:val="single"/>
        </w:rPr>
        <w:t>for the next 12 months</w:t>
      </w:r>
      <w:r w:rsidR="00151B88">
        <w:rPr>
          <w:u w:val="single"/>
        </w:rPr>
        <w:t>)</w:t>
      </w:r>
      <w:r w:rsidR="00E045EC" w:rsidRPr="003235EE">
        <w:rPr>
          <w:u w:val="single"/>
        </w:rPr>
        <w:t>.</w:t>
      </w:r>
    </w:p>
    <w:p w14:paraId="0E67B2E8" w14:textId="77777777" w:rsidR="0087474F" w:rsidRPr="003235EE" w:rsidRDefault="0087474F" w:rsidP="00CF5E8F">
      <w:pPr>
        <w:rPr>
          <w:u w:val="single"/>
        </w:rPr>
      </w:pPr>
    </w:p>
    <w:p w14:paraId="07E3DFD9" w14:textId="18A468B5" w:rsidR="00E045EC" w:rsidRPr="003235EE" w:rsidRDefault="0096009D" w:rsidP="00512C6E">
      <w:pPr>
        <w:ind w:left="1440" w:hanging="1440"/>
        <w:rPr>
          <w:u w:val="single"/>
        </w:rPr>
      </w:pPr>
      <w:r w:rsidRPr="003235EE">
        <w:rPr>
          <w:u w:val="single"/>
        </w:rPr>
        <w:t>2</w:t>
      </w:r>
      <w:r w:rsidR="006A2088">
        <w:rPr>
          <w:u w:val="single"/>
        </w:rPr>
        <w:t>5</w:t>
      </w:r>
      <w:r w:rsidR="00072581">
        <w:rPr>
          <w:u w:val="single"/>
        </w:rPr>
        <w:t>/</w:t>
      </w:r>
      <w:r w:rsidR="006A2088">
        <w:rPr>
          <w:u w:val="single"/>
        </w:rPr>
        <w:t>2167</w:t>
      </w:r>
      <w:r w:rsidR="008E622F" w:rsidRPr="003235EE">
        <w:rPr>
          <w:u w:val="single"/>
        </w:rPr>
        <w:tab/>
      </w:r>
      <w:r w:rsidR="00E045EC" w:rsidRPr="003235EE">
        <w:rPr>
          <w:u w:val="single"/>
        </w:rPr>
        <w:t xml:space="preserve">Acceptance of Office </w:t>
      </w:r>
      <w:r w:rsidR="00CC14CD">
        <w:rPr>
          <w:u w:val="single"/>
        </w:rPr>
        <w:t>by the new Chair</w:t>
      </w:r>
      <w:r w:rsidR="00645796">
        <w:rPr>
          <w:u w:val="single"/>
        </w:rPr>
        <w:t xml:space="preserve"> and signature of paperwork</w:t>
      </w:r>
      <w:r w:rsidR="00CC14CD">
        <w:rPr>
          <w:u w:val="single"/>
        </w:rPr>
        <w:t>.</w:t>
      </w:r>
    </w:p>
    <w:p w14:paraId="350348D6" w14:textId="77777777" w:rsidR="0087474F" w:rsidRPr="003235EE" w:rsidRDefault="0087474F" w:rsidP="00CF5E8F">
      <w:pPr>
        <w:rPr>
          <w:u w:val="single"/>
        </w:rPr>
      </w:pPr>
    </w:p>
    <w:p w14:paraId="4C0F3BFB" w14:textId="0423D7BA" w:rsidR="00E045EC" w:rsidRPr="003235EE" w:rsidRDefault="006A2088" w:rsidP="00CF5E8F">
      <w:pPr>
        <w:rPr>
          <w:u w:val="single"/>
        </w:rPr>
      </w:pPr>
      <w:r>
        <w:rPr>
          <w:u w:val="single"/>
        </w:rPr>
        <w:t>25/2168</w:t>
      </w:r>
      <w:r w:rsidR="008E622F" w:rsidRPr="003235EE">
        <w:rPr>
          <w:u w:val="single"/>
        </w:rPr>
        <w:tab/>
      </w:r>
      <w:r w:rsidR="00E045EC" w:rsidRPr="003235EE">
        <w:rPr>
          <w:u w:val="single"/>
        </w:rPr>
        <w:t>Election of Vice Chair</w:t>
      </w:r>
      <w:r w:rsidR="00151B88">
        <w:rPr>
          <w:u w:val="single"/>
        </w:rPr>
        <w:t>.</w:t>
      </w:r>
    </w:p>
    <w:p w14:paraId="13D30DC6" w14:textId="77777777" w:rsidR="008F4D68" w:rsidRPr="003235EE" w:rsidRDefault="008F4D68" w:rsidP="00CF5E8F">
      <w:pPr>
        <w:rPr>
          <w:u w:val="single"/>
        </w:rPr>
      </w:pPr>
    </w:p>
    <w:p w14:paraId="7F7CF634" w14:textId="4F0B9DC5" w:rsidR="00EF32CA" w:rsidRDefault="006A2088" w:rsidP="00CF5E8F">
      <w:pPr>
        <w:rPr>
          <w:u w:val="single"/>
        </w:rPr>
      </w:pPr>
      <w:r>
        <w:rPr>
          <w:u w:val="single"/>
        </w:rPr>
        <w:t>25/2169</w:t>
      </w:r>
      <w:r w:rsidR="008E622F" w:rsidRPr="003235EE">
        <w:rPr>
          <w:u w:val="single"/>
        </w:rPr>
        <w:tab/>
      </w:r>
      <w:r w:rsidR="00EF32CA" w:rsidRPr="003235EE">
        <w:rPr>
          <w:u w:val="single"/>
        </w:rPr>
        <w:t>C</w:t>
      </w:r>
      <w:r w:rsidR="00852103" w:rsidRPr="003235EE">
        <w:rPr>
          <w:u w:val="single"/>
        </w:rPr>
        <w:t>hairman’s Welcome</w:t>
      </w:r>
      <w:r w:rsidR="00645796">
        <w:rPr>
          <w:u w:val="single"/>
        </w:rPr>
        <w:t>:</w:t>
      </w:r>
    </w:p>
    <w:p w14:paraId="4E3363AB" w14:textId="7B9B60EC" w:rsidR="00645796" w:rsidRDefault="00645796" w:rsidP="00CF5E8F">
      <w:pPr>
        <w:rPr>
          <w:u w:val="single"/>
        </w:rPr>
      </w:pPr>
      <w:r>
        <w:rPr>
          <w:u w:val="single"/>
        </w:rPr>
        <w:t>Chair:</w:t>
      </w:r>
      <w:r w:rsidRPr="00645796">
        <w:tab/>
      </w:r>
      <w:r w:rsidRPr="00645796">
        <w:tab/>
      </w:r>
      <w:r w:rsidRPr="00645796">
        <w:tab/>
      </w:r>
    </w:p>
    <w:p w14:paraId="0D326925" w14:textId="4038F32B" w:rsidR="00645796" w:rsidRDefault="00645796" w:rsidP="00CF5E8F">
      <w:pPr>
        <w:rPr>
          <w:u w:val="single"/>
        </w:rPr>
      </w:pPr>
      <w:r>
        <w:rPr>
          <w:u w:val="single"/>
        </w:rPr>
        <w:t>Cllrs:</w:t>
      </w:r>
      <w:r w:rsidRPr="00645796">
        <w:tab/>
      </w:r>
      <w:r w:rsidRPr="00645796">
        <w:tab/>
      </w:r>
      <w:r w:rsidRPr="00645796">
        <w:tab/>
      </w:r>
    </w:p>
    <w:p w14:paraId="463A113B" w14:textId="77777777" w:rsidR="0087474F" w:rsidRPr="003235EE" w:rsidRDefault="0087474F" w:rsidP="00CF5E8F">
      <w:pPr>
        <w:rPr>
          <w:u w:val="single"/>
        </w:rPr>
      </w:pPr>
    </w:p>
    <w:p w14:paraId="77FE29EA" w14:textId="4887D3A7" w:rsidR="00EF32CA" w:rsidRPr="003235EE" w:rsidRDefault="006A2088" w:rsidP="00CF5E8F">
      <w:pPr>
        <w:rPr>
          <w:u w:val="single"/>
        </w:rPr>
      </w:pPr>
      <w:r>
        <w:rPr>
          <w:u w:val="single"/>
        </w:rPr>
        <w:t>25/2170</w:t>
      </w:r>
      <w:r w:rsidR="008E622F" w:rsidRPr="003235EE">
        <w:rPr>
          <w:u w:val="single"/>
        </w:rPr>
        <w:tab/>
      </w:r>
      <w:r w:rsidR="00852103" w:rsidRPr="003235EE">
        <w:rPr>
          <w:u w:val="single"/>
        </w:rPr>
        <w:t>Apologies</w:t>
      </w:r>
      <w:r w:rsidR="00072581">
        <w:rPr>
          <w:u w:val="single"/>
        </w:rPr>
        <w:t>.</w:t>
      </w:r>
    </w:p>
    <w:p w14:paraId="282529C8" w14:textId="51EEB9A7" w:rsidR="0087474F" w:rsidRDefault="002A600B" w:rsidP="00CF5E8F">
      <w:pPr>
        <w:rPr>
          <w:u w:val="single"/>
        </w:rPr>
      </w:pPr>
      <w:r>
        <w:rPr>
          <w:u w:val="single"/>
        </w:rPr>
        <w:t>Cllr Micklem.</w:t>
      </w:r>
    </w:p>
    <w:p w14:paraId="34180C04" w14:textId="77777777" w:rsidR="002A600B" w:rsidRPr="003235EE" w:rsidRDefault="002A600B" w:rsidP="00CF5E8F">
      <w:pPr>
        <w:rPr>
          <w:u w:val="single"/>
        </w:rPr>
      </w:pPr>
    </w:p>
    <w:p w14:paraId="6C9AEE1E" w14:textId="4ED66279" w:rsidR="00EF32CA" w:rsidRPr="003235EE" w:rsidRDefault="006A2088" w:rsidP="00512C6E">
      <w:pPr>
        <w:ind w:left="1440" w:hanging="1440"/>
        <w:rPr>
          <w:u w:val="single"/>
        </w:rPr>
      </w:pPr>
      <w:r>
        <w:rPr>
          <w:u w:val="single"/>
        </w:rPr>
        <w:t>25/2171</w:t>
      </w:r>
      <w:r w:rsidR="00CF5E8F" w:rsidRPr="003235EE">
        <w:rPr>
          <w:u w:val="single"/>
        </w:rPr>
        <w:tab/>
      </w:r>
      <w:r w:rsidR="00E045EC" w:rsidRPr="003235EE">
        <w:rPr>
          <w:u w:val="single"/>
        </w:rPr>
        <w:t>Declarations of interests (existence and nature) with regard to items on the agenda</w:t>
      </w:r>
      <w:r w:rsidR="001047EB" w:rsidRPr="003235EE">
        <w:rPr>
          <w:u w:val="single"/>
        </w:rPr>
        <w:t xml:space="preserve"> and any request for dispensation.</w:t>
      </w:r>
    </w:p>
    <w:p w14:paraId="484CD9FC" w14:textId="2F7E56DE" w:rsidR="00323A62" w:rsidRPr="00323A62" w:rsidRDefault="00323A62" w:rsidP="00323A62">
      <w:r w:rsidRPr="00323A62">
        <w:t xml:space="preserve">Members are required to declare any personal or prejudicial interests they know they </w:t>
      </w:r>
      <w:r w:rsidR="00F241E1" w:rsidRPr="00323A62">
        <w:t>may</w:t>
      </w:r>
    </w:p>
    <w:p w14:paraId="475385F1" w14:textId="77777777" w:rsidR="00323A62" w:rsidRPr="00323A62" w:rsidRDefault="00323A62" w:rsidP="00323A62">
      <w:r w:rsidRPr="00323A62">
        <w:t>have in items of business on the meeting’s agenda. They are reminded that they will need to</w:t>
      </w:r>
    </w:p>
    <w:p w14:paraId="6A465B58" w14:textId="77777777" w:rsidR="00323A62" w:rsidRPr="00323A62" w:rsidRDefault="00323A62" w:rsidP="00323A62">
      <w:r w:rsidRPr="00323A62">
        <w:t>repeat their declaration at the appropriate point in the meeting and leave the room if the</w:t>
      </w:r>
    </w:p>
    <w:p w14:paraId="282B3548" w14:textId="77777777" w:rsidR="00323A62" w:rsidRPr="00323A62" w:rsidRDefault="00323A62" w:rsidP="00323A62">
      <w:r w:rsidRPr="00323A62">
        <w:t>interest is a prejudicial one. Unforeseen interests must be declared similarly at the</w:t>
      </w:r>
    </w:p>
    <w:p w14:paraId="1CA7DDBB" w14:textId="055E78E2" w:rsidR="00323A62" w:rsidRPr="00323A62" w:rsidRDefault="00323A62" w:rsidP="00323A62">
      <w:r w:rsidRPr="00323A62">
        <w:t xml:space="preserve">appropriate time. Members have dispensation to discuss and vote in respect of </w:t>
      </w:r>
      <w:r w:rsidR="00F241E1" w:rsidRPr="00323A62">
        <w:t>matters.</w:t>
      </w:r>
    </w:p>
    <w:p w14:paraId="5DC2B209" w14:textId="29E31089" w:rsidR="0087474F" w:rsidRDefault="00323A62" w:rsidP="00323A62">
      <w:r w:rsidRPr="00323A62">
        <w:t>relating to the Precept.</w:t>
      </w:r>
    </w:p>
    <w:p w14:paraId="04FA19F8" w14:textId="77777777" w:rsidR="00323A62" w:rsidRPr="00323A62" w:rsidRDefault="00323A62" w:rsidP="00323A62"/>
    <w:p w14:paraId="64104032" w14:textId="30E191B0" w:rsidR="00CF5E8F" w:rsidRPr="003235EE" w:rsidRDefault="006A2088" w:rsidP="00640024">
      <w:pPr>
        <w:ind w:left="1440" w:hanging="1440"/>
        <w:rPr>
          <w:u w:val="single"/>
        </w:rPr>
      </w:pPr>
      <w:r>
        <w:rPr>
          <w:u w:val="single"/>
        </w:rPr>
        <w:t>25/2</w:t>
      </w:r>
      <w:r w:rsidR="00072581">
        <w:rPr>
          <w:u w:val="single"/>
        </w:rPr>
        <w:t>1</w:t>
      </w:r>
      <w:r>
        <w:rPr>
          <w:u w:val="single"/>
        </w:rPr>
        <w:t>72</w:t>
      </w:r>
      <w:r w:rsidR="00CF5E8F" w:rsidRPr="003235EE">
        <w:rPr>
          <w:u w:val="single"/>
        </w:rPr>
        <w:tab/>
      </w:r>
      <w:r w:rsidR="00E045EC" w:rsidRPr="003235EE">
        <w:rPr>
          <w:u w:val="single"/>
        </w:rPr>
        <w:t xml:space="preserve">Public Participation session </w:t>
      </w:r>
      <w:r w:rsidR="00CC14CD">
        <w:rPr>
          <w:u w:val="single"/>
        </w:rPr>
        <w:t>for any items regardless of its existence on the agenda</w:t>
      </w:r>
    </w:p>
    <w:p w14:paraId="32C9CCEA" w14:textId="77777777" w:rsidR="00323A62" w:rsidRPr="00323A62" w:rsidRDefault="00323A62" w:rsidP="00323A62">
      <w:r w:rsidRPr="00323A62">
        <w:t>Public Question Time. Members of the public are invited to address the Council, give their</w:t>
      </w:r>
    </w:p>
    <w:p w14:paraId="26535C0B" w14:textId="1D96F11E" w:rsidR="00323A62" w:rsidRPr="00323A62" w:rsidRDefault="00323A62" w:rsidP="00323A62">
      <w:r w:rsidRPr="00323A62">
        <w:t>views, and question the Council on issues on this agenda, or raise issues for future</w:t>
      </w:r>
      <w:r>
        <w:t xml:space="preserve"> </w:t>
      </w:r>
      <w:r w:rsidRPr="00323A62">
        <w:t>consideration (at the discretion of the Chair). Members of the public may not take part in</w:t>
      </w:r>
    </w:p>
    <w:p w14:paraId="66FEDA27" w14:textId="77777777" w:rsidR="00323A62" w:rsidRPr="00323A62" w:rsidRDefault="00323A62" w:rsidP="00323A62">
      <w:r w:rsidRPr="00323A62">
        <w:t>the Council meeting itself. At the close of this item members of the public will no longer be</w:t>
      </w:r>
    </w:p>
    <w:p w14:paraId="5A03F7F0" w14:textId="00C861D0" w:rsidR="00323A62" w:rsidRPr="00323A62" w:rsidRDefault="00323A62" w:rsidP="00323A62">
      <w:r w:rsidRPr="00323A62">
        <w:t>permitted to address the Council unless invited to do so by the Chair. Members of the</w:t>
      </w:r>
    </w:p>
    <w:p w14:paraId="47FE9EF7" w14:textId="28283ED2" w:rsidR="00CF5E8F" w:rsidRPr="00323A62" w:rsidRDefault="00323A62" w:rsidP="00323A62">
      <w:r w:rsidRPr="00323A62">
        <w:t>public should address their representation through the Chair of the meeting.</w:t>
      </w:r>
    </w:p>
    <w:p w14:paraId="14A2A477" w14:textId="77777777" w:rsidR="00323A62" w:rsidRPr="003235EE" w:rsidRDefault="00323A62" w:rsidP="00CF5E8F">
      <w:pPr>
        <w:rPr>
          <w:u w:val="single"/>
        </w:rPr>
      </w:pPr>
    </w:p>
    <w:p w14:paraId="0354FD1E" w14:textId="7053A2C0" w:rsidR="00EF32CA" w:rsidRPr="003235EE" w:rsidRDefault="006A2088" w:rsidP="00640024">
      <w:pPr>
        <w:ind w:left="1440" w:hanging="1440"/>
        <w:rPr>
          <w:u w:val="single"/>
        </w:rPr>
      </w:pPr>
      <w:r>
        <w:rPr>
          <w:u w:val="single"/>
        </w:rPr>
        <w:t>25/2173</w:t>
      </w:r>
      <w:r w:rsidR="00512C6E" w:rsidRPr="003235EE">
        <w:rPr>
          <w:u w:val="single"/>
        </w:rPr>
        <w:tab/>
      </w:r>
      <w:r w:rsidR="00EB22D1" w:rsidRPr="003235EE">
        <w:rPr>
          <w:u w:val="single"/>
        </w:rPr>
        <w:t xml:space="preserve">To </w:t>
      </w:r>
      <w:r w:rsidR="00E045EC" w:rsidRPr="003235EE">
        <w:rPr>
          <w:u w:val="single"/>
        </w:rPr>
        <w:t xml:space="preserve">review the terms of reference for committees and appointment of </w:t>
      </w:r>
      <w:r w:rsidR="00BF21AD" w:rsidRPr="003235EE">
        <w:rPr>
          <w:u w:val="single"/>
        </w:rPr>
        <w:t>Committees, as</w:t>
      </w:r>
      <w:r w:rsidR="00E045EC" w:rsidRPr="003235EE">
        <w:rPr>
          <w:u w:val="single"/>
        </w:rPr>
        <w:t xml:space="preserve"> follows</w:t>
      </w:r>
      <w:r w:rsidR="00CF5E8F" w:rsidRPr="003235EE">
        <w:rPr>
          <w:u w:val="single"/>
        </w:rPr>
        <w:t>:</w:t>
      </w:r>
    </w:p>
    <w:p w14:paraId="3DC50AF0" w14:textId="77777777" w:rsidR="00CF5E8F" w:rsidRPr="003235EE" w:rsidRDefault="00CF5E8F" w:rsidP="00CF5E8F">
      <w:pPr>
        <w:rPr>
          <w:u w:val="single"/>
        </w:rPr>
      </w:pPr>
    </w:p>
    <w:p w14:paraId="6E7F1933" w14:textId="4322AD98" w:rsidR="00EF32CA" w:rsidRPr="003235EE" w:rsidRDefault="00E045EC" w:rsidP="00CF5E8F">
      <w:pPr>
        <w:numPr>
          <w:ilvl w:val="0"/>
          <w:numId w:val="19"/>
        </w:numPr>
        <w:rPr>
          <w:u w:val="single"/>
        </w:rPr>
      </w:pPr>
      <w:r w:rsidRPr="003235EE">
        <w:rPr>
          <w:u w:val="single"/>
        </w:rPr>
        <w:t xml:space="preserve">Finance and General Purposes Committee (Chair, Vice Chair plus </w:t>
      </w:r>
      <w:r w:rsidR="00862811" w:rsidRPr="003235EE">
        <w:rPr>
          <w:u w:val="single"/>
        </w:rPr>
        <w:t>four</w:t>
      </w:r>
      <w:r w:rsidRPr="003235EE">
        <w:rPr>
          <w:u w:val="single"/>
        </w:rPr>
        <w:t xml:space="preserve"> </w:t>
      </w:r>
      <w:r w:rsidR="008C762E" w:rsidRPr="003235EE">
        <w:rPr>
          <w:u w:val="single"/>
        </w:rPr>
        <w:t>councillors</w:t>
      </w:r>
      <w:r w:rsidRPr="003235EE">
        <w:rPr>
          <w:u w:val="single"/>
        </w:rPr>
        <w:t>)</w:t>
      </w:r>
    </w:p>
    <w:p w14:paraId="60780D39" w14:textId="22383B73" w:rsidR="005A4735" w:rsidRPr="00072581" w:rsidRDefault="00173F3C" w:rsidP="001B0C5A">
      <w:pPr>
        <w:ind w:left="3600" w:hanging="2520"/>
        <w:rPr>
          <w:b/>
          <w:bCs/>
          <w:i/>
          <w:iCs/>
          <w:u w:val="single"/>
        </w:rPr>
      </w:pPr>
      <w:r w:rsidRPr="00072581">
        <w:rPr>
          <w:b/>
          <w:bCs/>
          <w:i/>
          <w:iCs/>
          <w:u w:val="single"/>
        </w:rPr>
        <w:t>Current membership</w:t>
      </w:r>
      <w:r w:rsidRPr="00072581">
        <w:rPr>
          <w:b/>
          <w:bCs/>
          <w:i/>
          <w:iCs/>
          <w:u w:val="single"/>
        </w:rPr>
        <w:tab/>
        <w:t>Cllr</w:t>
      </w:r>
      <w:r w:rsidR="00D013AD">
        <w:rPr>
          <w:b/>
          <w:bCs/>
          <w:i/>
          <w:iCs/>
          <w:u w:val="single"/>
        </w:rPr>
        <w:t>s</w:t>
      </w:r>
      <w:r w:rsidRPr="00072581">
        <w:rPr>
          <w:b/>
          <w:bCs/>
          <w:i/>
          <w:iCs/>
          <w:u w:val="single"/>
        </w:rPr>
        <w:t xml:space="preserve"> Jackson,</w:t>
      </w:r>
      <w:r w:rsidR="00714614">
        <w:rPr>
          <w:b/>
          <w:bCs/>
          <w:i/>
          <w:iCs/>
          <w:u w:val="single"/>
        </w:rPr>
        <w:t xml:space="preserve"> </w:t>
      </w:r>
      <w:r w:rsidRPr="00072581">
        <w:rPr>
          <w:b/>
          <w:bCs/>
          <w:i/>
          <w:iCs/>
          <w:u w:val="single"/>
        </w:rPr>
        <w:t>Martin, Gilbert,</w:t>
      </w:r>
      <w:r w:rsidR="00714614">
        <w:rPr>
          <w:b/>
          <w:bCs/>
          <w:i/>
          <w:iCs/>
          <w:u w:val="single"/>
        </w:rPr>
        <w:t xml:space="preserve"> </w:t>
      </w:r>
      <w:r w:rsidRPr="00072581">
        <w:rPr>
          <w:b/>
          <w:bCs/>
          <w:i/>
          <w:iCs/>
          <w:u w:val="single"/>
        </w:rPr>
        <w:t>Bradley , Micklem and Stephenson.</w:t>
      </w:r>
    </w:p>
    <w:p w14:paraId="306299D8" w14:textId="77777777" w:rsidR="00173F3C" w:rsidRPr="003235EE" w:rsidRDefault="00173F3C" w:rsidP="00173F3C">
      <w:pPr>
        <w:ind w:left="720"/>
        <w:rPr>
          <w:u w:val="single"/>
        </w:rPr>
      </w:pPr>
    </w:p>
    <w:p w14:paraId="1CF6A74D" w14:textId="310480E6" w:rsidR="00EF32CA" w:rsidRDefault="00E045EC" w:rsidP="00CF5E8F">
      <w:pPr>
        <w:numPr>
          <w:ilvl w:val="0"/>
          <w:numId w:val="19"/>
        </w:numPr>
        <w:rPr>
          <w:u w:val="single"/>
        </w:rPr>
      </w:pPr>
      <w:r w:rsidRPr="003235EE">
        <w:rPr>
          <w:u w:val="single"/>
        </w:rPr>
        <w:t xml:space="preserve">Recreation Committee (Chair, Vice Chair plus </w:t>
      </w:r>
      <w:r w:rsidR="00A02522">
        <w:rPr>
          <w:u w:val="single"/>
        </w:rPr>
        <w:t>five</w:t>
      </w:r>
      <w:r w:rsidR="00C85A98" w:rsidRPr="003235EE">
        <w:rPr>
          <w:u w:val="single"/>
        </w:rPr>
        <w:t xml:space="preserve"> </w:t>
      </w:r>
      <w:r w:rsidR="008C762E" w:rsidRPr="003235EE">
        <w:rPr>
          <w:u w:val="single"/>
        </w:rPr>
        <w:t>councillors</w:t>
      </w:r>
      <w:r w:rsidRPr="003235EE">
        <w:rPr>
          <w:u w:val="single"/>
        </w:rPr>
        <w:t>)</w:t>
      </w:r>
    </w:p>
    <w:p w14:paraId="2551D4AE" w14:textId="354AE2C5" w:rsidR="00173F3C" w:rsidRPr="00072581" w:rsidRDefault="00173F3C" w:rsidP="001B0C5A">
      <w:pPr>
        <w:pStyle w:val="ListParagraph"/>
        <w:ind w:left="1080"/>
        <w:rPr>
          <w:b/>
          <w:bCs/>
          <w:i/>
          <w:iCs/>
          <w:u w:val="single"/>
        </w:rPr>
      </w:pPr>
      <w:r w:rsidRPr="00072581">
        <w:rPr>
          <w:b/>
          <w:bCs/>
          <w:i/>
          <w:iCs/>
          <w:u w:val="single"/>
        </w:rPr>
        <w:lastRenderedPageBreak/>
        <w:t xml:space="preserve">Current Membership Cllrs – Gilbert, Martin, Jenkins, </w:t>
      </w:r>
      <w:r w:rsidR="00D914C3">
        <w:rPr>
          <w:b/>
          <w:bCs/>
          <w:i/>
          <w:iCs/>
          <w:u w:val="single"/>
        </w:rPr>
        <w:t>Stephenson</w:t>
      </w:r>
      <w:r w:rsidRPr="00072581">
        <w:rPr>
          <w:b/>
          <w:bCs/>
          <w:i/>
          <w:iCs/>
          <w:u w:val="single"/>
        </w:rPr>
        <w:t>, Jackson, Bradley.</w:t>
      </w:r>
    </w:p>
    <w:p w14:paraId="506672CA" w14:textId="77777777" w:rsidR="00E5181E" w:rsidRPr="003235EE" w:rsidRDefault="00E5181E" w:rsidP="00CF5E8F">
      <w:pPr>
        <w:rPr>
          <w:u w:val="single"/>
        </w:rPr>
      </w:pPr>
    </w:p>
    <w:p w14:paraId="5D5826C9" w14:textId="42A6524F" w:rsidR="002E7000" w:rsidRPr="003235EE" w:rsidRDefault="002E7000" w:rsidP="00CF5E8F">
      <w:pPr>
        <w:numPr>
          <w:ilvl w:val="0"/>
          <w:numId w:val="19"/>
        </w:numPr>
        <w:rPr>
          <w:u w:val="single"/>
        </w:rPr>
      </w:pPr>
      <w:r w:rsidRPr="003235EE">
        <w:rPr>
          <w:u w:val="single"/>
        </w:rPr>
        <w:t xml:space="preserve">Staffing Committee (3 </w:t>
      </w:r>
      <w:r w:rsidR="008C762E" w:rsidRPr="003235EE">
        <w:rPr>
          <w:u w:val="single"/>
        </w:rPr>
        <w:t>councillors</w:t>
      </w:r>
      <w:r w:rsidRPr="003235EE">
        <w:rPr>
          <w:u w:val="single"/>
        </w:rPr>
        <w:t>)</w:t>
      </w:r>
    </w:p>
    <w:p w14:paraId="220BB52D" w14:textId="21D5330D" w:rsidR="000571CD" w:rsidRPr="00072581" w:rsidRDefault="00173F3C" w:rsidP="00A02522">
      <w:pPr>
        <w:ind w:left="720" w:firstLine="360"/>
        <w:rPr>
          <w:b/>
          <w:bCs/>
          <w:i/>
          <w:iCs/>
          <w:u w:val="single"/>
        </w:rPr>
      </w:pPr>
      <w:r w:rsidRPr="00072581">
        <w:rPr>
          <w:b/>
          <w:bCs/>
          <w:i/>
          <w:iCs/>
          <w:u w:val="single"/>
        </w:rPr>
        <w:t>Currently – Cllr</w:t>
      </w:r>
      <w:r w:rsidR="00D013AD">
        <w:rPr>
          <w:b/>
          <w:bCs/>
          <w:i/>
          <w:iCs/>
          <w:u w:val="single"/>
        </w:rPr>
        <w:t>s</w:t>
      </w:r>
      <w:r w:rsidRPr="00072581">
        <w:rPr>
          <w:b/>
          <w:bCs/>
          <w:i/>
          <w:iCs/>
          <w:u w:val="single"/>
        </w:rPr>
        <w:t xml:space="preserve"> Jenkins</w:t>
      </w:r>
      <w:r w:rsidR="00C85A98">
        <w:rPr>
          <w:b/>
          <w:bCs/>
          <w:i/>
          <w:iCs/>
          <w:u w:val="single"/>
        </w:rPr>
        <w:t xml:space="preserve"> and  Steel</w:t>
      </w:r>
      <w:r w:rsidR="00EA1AD2">
        <w:rPr>
          <w:b/>
          <w:bCs/>
          <w:i/>
          <w:iCs/>
          <w:u w:val="single"/>
        </w:rPr>
        <w:t>.</w:t>
      </w:r>
    </w:p>
    <w:p w14:paraId="56DE9780" w14:textId="77777777" w:rsidR="00173F3C" w:rsidRDefault="00173F3C" w:rsidP="00E5181E">
      <w:pPr>
        <w:ind w:left="720"/>
      </w:pPr>
    </w:p>
    <w:p w14:paraId="31DD701E" w14:textId="58F1006D" w:rsidR="000571CD" w:rsidRPr="000571CD" w:rsidRDefault="000571CD" w:rsidP="000571CD">
      <w:pPr>
        <w:numPr>
          <w:ilvl w:val="0"/>
          <w:numId w:val="37"/>
        </w:numPr>
        <w:rPr>
          <w:u w:val="single"/>
        </w:rPr>
      </w:pPr>
      <w:r w:rsidRPr="000571CD">
        <w:rPr>
          <w:u w:val="single"/>
        </w:rPr>
        <w:t xml:space="preserve">Highways and Transport Committee (Chair, Vice Chair plus </w:t>
      </w:r>
      <w:r>
        <w:rPr>
          <w:u w:val="single"/>
        </w:rPr>
        <w:t xml:space="preserve">3 </w:t>
      </w:r>
      <w:r w:rsidRPr="000571CD">
        <w:rPr>
          <w:u w:val="single"/>
        </w:rPr>
        <w:t xml:space="preserve">Councillors &amp; </w:t>
      </w:r>
      <w:r>
        <w:rPr>
          <w:u w:val="single"/>
        </w:rPr>
        <w:t xml:space="preserve">Parish Council </w:t>
      </w:r>
      <w:r w:rsidRPr="000571CD">
        <w:rPr>
          <w:u w:val="single"/>
        </w:rPr>
        <w:t xml:space="preserve">Transport </w:t>
      </w:r>
      <w:r w:rsidR="00323A62">
        <w:rPr>
          <w:u w:val="single"/>
        </w:rPr>
        <w:t>R</w:t>
      </w:r>
      <w:r w:rsidR="00323A62" w:rsidRPr="000571CD">
        <w:rPr>
          <w:u w:val="single"/>
        </w:rPr>
        <w:t>epresentative</w:t>
      </w:r>
      <w:r w:rsidRPr="000571CD">
        <w:rPr>
          <w:u w:val="single"/>
        </w:rPr>
        <w:t>)</w:t>
      </w:r>
    </w:p>
    <w:p w14:paraId="7761B573" w14:textId="0ADED6A0" w:rsidR="00173F3C" w:rsidRPr="00072581" w:rsidRDefault="00173F3C" w:rsidP="00A02522">
      <w:pPr>
        <w:pStyle w:val="ListParagraph"/>
        <w:ind w:left="1080"/>
        <w:rPr>
          <w:b/>
          <w:bCs/>
          <w:i/>
          <w:iCs/>
          <w:u w:val="single"/>
        </w:rPr>
      </w:pPr>
      <w:r w:rsidRPr="00072581">
        <w:rPr>
          <w:b/>
          <w:bCs/>
          <w:i/>
          <w:iCs/>
          <w:u w:val="single"/>
        </w:rPr>
        <w:t>Current Members: – Cllr</w:t>
      </w:r>
      <w:r w:rsidR="00D914C3">
        <w:rPr>
          <w:b/>
          <w:bCs/>
          <w:i/>
          <w:iCs/>
          <w:u w:val="single"/>
        </w:rPr>
        <w:t>s</w:t>
      </w:r>
      <w:r w:rsidRPr="00072581">
        <w:rPr>
          <w:b/>
          <w:bCs/>
          <w:i/>
          <w:iCs/>
          <w:u w:val="single"/>
        </w:rPr>
        <w:t xml:space="preserve"> Gilbert, Martin,</w:t>
      </w:r>
      <w:r w:rsidR="00D914C3">
        <w:rPr>
          <w:b/>
          <w:bCs/>
          <w:i/>
          <w:iCs/>
          <w:u w:val="single"/>
        </w:rPr>
        <w:t xml:space="preserve"> Stephenson</w:t>
      </w:r>
      <w:r w:rsidRPr="00072581">
        <w:rPr>
          <w:b/>
          <w:bCs/>
          <w:i/>
          <w:iCs/>
          <w:u w:val="single"/>
        </w:rPr>
        <w:t xml:space="preserve">,  McDevitt,  </w:t>
      </w:r>
      <w:r w:rsidR="00F241E1" w:rsidRPr="00072581">
        <w:rPr>
          <w:b/>
          <w:bCs/>
          <w:i/>
          <w:iCs/>
          <w:u w:val="single"/>
        </w:rPr>
        <w:t>Jenkins,</w:t>
      </w:r>
      <w:r w:rsidRPr="00072581">
        <w:rPr>
          <w:b/>
          <w:bCs/>
          <w:i/>
          <w:iCs/>
          <w:u w:val="single"/>
        </w:rPr>
        <w:t xml:space="preserve"> and  Bradley.</w:t>
      </w:r>
    </w:p>
    <w:p w14:paraId="3127A6D1" w14:textId="77777777" w:rsidR="00E5181E" w:rsidRPr="003235EE" w:rsidRDefault="00E5181E" w:rsidP="00173F3C">
      <w:pPr>
        <w:ind w:left="720"/>
        <w:rPr>
          <w:u w:val="single"/>
        </w:rPr>
      </w:pPr>
    </w:p>
    <w:p w14:paraId="7FF926E3" w14:textId="7D759F56" w:rsidR="00DA18E0" w:rsidRPr="003235EE" w:rsidRDefault="00E045EC" w:rsidP="00A02522">
      <w:pPr>
        <w:numPr>
          <w:ilvl w:val="0"/>
          <w:numId w:val="19"/>
        </w:numPr>
        <w:rPr>
          <w:u w:val="single"/>
        </w:rPr>
      </w:pPr>
      <w:r w:rsidRPr="003235EE">
        <w:rPr>
          <w:u w:val="single"/>
        </w:rPr>
        <w:t xml:space="preserve">Planning Committee (All members of the Council are represented on this Committee and are called to full meetings of the Council which </w:t>
      </w:r>
      <w:r w:rsidR="00C85A98">
        <w:rPr>
          <w:u w:val="single"/>
        </w:rPr>
        <w:t xml:space="preserve">include </w:t>
      </w:r>
      <w:r w:rsidRPr="003235EE">
        <w:rPr>
          <w:u w:val="single"/>
        </w:rPr>
        <w:t>planning</w:t>
      </w:r>
      <w:r w:rsidR="00C85A98">
        <w:rPr>
          <w:u w:val="single"/>
        </w:rPr>
        <w:t xml:space="preserve"> matters</w:t>
      </w:r>
      <w:r w:rsidRPr="003235EE">
        <w:rPr>
          <w:u w:val="single"/>
        </w:rPr>
        <w:t>).</w:t>
      </w:r>
    </w:p>
    <w:p w14:paraId="6056CD61" w14:textId="71F0BED2" w:rsidR="00E5181E" w:rsidRPr="003235EE" w:rsidRDefault="00E5181E" w:rsidP="00E5181E">
      <w:pPr>
        <w:ind w:left="780"/>
        <w:rPr>
          <w:u w:val="single"/>
        </w:rPr>
      </w:pPr>
    </w:p>
    <w:p w14:paraId="3D5166EB" w14:textId="67DB1E68" w:rsidR="00DA18E0" w:rsidRPr="003235EE" w:rsidRDefault="006A2088" w:rsidP="00640024">
      <w:pPr>
        <w:ind w:left="1440" w:hanging="1440"/>
        <w:rPr>
          <w:color w:val="000000"/>
          <w:u w:val="single"/>
          <w:lang w:bidi="en-US"/>
        </w:rPr>
      </w:pPr>
      <w:r>
        <w:rPr>
          <w:u w:val="single"/>
        </w:rPr>
        <w:t>25/</w:t>
      </w:r>
      <w:r w:rsidR="001E6636">
        <w:rPr>
          <w:u w:val="single"/>
        </w:rPr>
        <w:t>2174</w:t>
      </w:r>
      <w:r w:rsidR="00640024">
        <w:rPr>
          <w:u w:val="single"/>
        </w:rPr>
        <w:tab/>
      </w:r>
      <w:r w:rsidR="003235B0" w:rsidRPr="003235EE">
        <w:rPr>
          <w:color w:val="000000"/>
          <w:u w:val="single"/>
          <w:lang w:bidi="en-US"/>
        </w:rPr>
        <w:t>Review of arrangements, including any charters</w:t>
      </w:r>
      <w:r w:rsidR="00F9171E" w:rsidRPr="003235EE">
        <w:rPr>
          <w:color w:val="000000"/>
          <w:u w:val="single"/>
          <w:lang w:bidi="en-US"/>
        </w:rPr>
        <w:t xml:space="preserve"> and agency agreements</w:t>
      </w:r>
      <w:r w:rsidR="003235B0" w:rsidRPr="003235EE">
        <w:rPr>
          <w:color w:val="000000"/>
          <w:u w:val="single"/>
          <w:lang w:bidi="en-US"/>
        </w:rPr>
        <w:t>, with other local authorities and review of contributions made to expenditure incurred by other local authorities.</w:t>
      </w:r>
    </w:p>
    <w:p w14:paraId="3A0DE1A8" w14:textId="77777777" w:rsidR="005A4735" w:rsidRPr="003235EE" w:rsidRDefault="005A4735" w:rsidP="00CF5E8F">
      <w:pPr>
        <w:rPr>
          <w:color w:val="000000"/>
          <w:u w:val="single"/>
          <w:lang w:bidi="en-US"/>
        </w:rPr>
      </w:pPr>
    </w:p>
    <w:p w14:paraId="3407B0A3" w14:textId="420B2B79" w:rsidR="00E045EC" w:rsidRPr="003235EE" w:rsidRDefault="006A2088" w:rsidP="00640024">
      <w:pPr>
        <w:ind w:left="1440" w:hanging="1440"/>
        <w:rPr>
          <w:u w:val="single"/>
        </w:rPr>
      </w:pPr>
      <w:r>
        <w:rPr>
          <w:u w:val="single"/>
        </w:rPr>
        <w:t>25/</w:t>
      </w:r>
      <w:r w:rsidR="001E6636">
        <w:rPr>
          <w:u w:val="single"/>
        </w:rPr>
        <w:t>2175</w:t>
      </w:r>
      <w:r w:rsidR="00640024">
        <w:rPr>
          <w:u w:val="single"/>
        </w:rPr>
        <w:tab/>
      </w:r>
      <w:r w:rsidR="00E045EC" w:rsidRPr="003235EE">
        <w:rPr>
          <w:u w:val="single"/>
        </w:rPr>
        <w:t xml:space="preserve">Appointment of Essex Association of Local Councils representatives (Chair, Clerk plus one </w:t>
      </w:r>
      <w:r w:rsidR="008C762E" w:rsidRPr="003235EE">
        <w:rPr>
          <w:u w:val="single"/>
        </w:rPr>
        <w:t>Councillor</w:t>
      </w:r>
      <w:r w:rsidR="00E045EC" w:rsidRPr="003235EE">
        <w:rPr>
          <w:u w:val="single"/>
        </w:rPr>
        <w:t>)</w:t>
      </w:r>
      <w:r w:rsidR="00323A62">
        <w:rPr>
          <w:u w:val="single"/>
        </w:rPr>
        <w:t>.</w:t>
      </w:r>
    </w:p>
    <w:p w14:paraId="2610223A" w14:textId="067B8AEA" w:rsidR="003A2F80" w:rsidRDefault="00072581" w:rsidP="00A02522">
      <w:pPr>
        <w:ind w:left="720" w:firstLine="720"/>
        <w:rPr>
          <w:b/>
          <w:bCs/>
          <w:i/>
          <w:iCs/>
          <w:u w:val="single"/>
        </w:rPr>
      </w:pPr>
      <w:r>
        <w:rPr>
          <w:b/>
          <w:bCs/>
          <w:i/>
          <w:iCs/>
          <w:u w:val="single"/>
        </w:rPr>
        <w:t>Current Members:</w:t>
      </w:r>
      <w:r>
        <w:rPr>
          <w:b/>
          <w:bCs/>
          <w:i/>
          <w:iCs/>
          <w:u w:val="single"/>
        </w:rPr>
        <w:tab/>
      </w:r>
      <w:r w:rsidR="00451496">
        <w:rPr>
          <w:b/>
          <w:bCs/>
          <w:i/>
          <w:iCs/>
          <w:u w:val="single"/>
        </w:rPr>
        <w:tab/>
      </w:r>
      <w:r>
        <w:rPr>
          <w:b/>
          <w:bCs/>
          <w:i/>
          <w:iCs/>
          <w:u w:val="single"/>
        </w:rPr>
        <w:t xml:space="preserve"> </w:t>
      </w:r>
      <w:r w:rsidR="00173F3C" w:rsidRPr="000A593E">
        <w:rPr>
          <w:b/>
          <w:bCs/>
          <w:i/>
          <w:iCs/>
          <w:u w:val="single"/>
        </w:rPr>
        <w:t xml:space="preserve">Cllr Gilbert, Cllr </w:t>
      </w:r>
      <w:r w:rsidR="00F241E1" w:rsidRPr="000A593E">
        <w:rPr>
          <w:b/>
          <w:bCs/>
          <w:i/>
          <w:iCs/>
          <w:u w:val="single"/>
        </w:rPr>
        <w:t>Martin,</w:t>
      </w:r>
      <w:r w:rsidR="00173F3C" w:rsidRPr="000A593E">
        <w:rPr>
          <w:b/>
          <w:bCs/>
          <w:i/>
          <w:iCs/>
          <w:u w:val="single"/>
        </w:rPr>
        <w:t xml:space="preserve"> and the Clerk.</w:t>
      </w:r>
    </w:p>
    <w:p w14:paraId="6BA2F4FB" w14:textId="77777777" w:rsidR="00072581" w:rsidRPr="003235EE" w:rsidRDefault="00072581" w:rsidP="00CF5E8F">
      <w:pPr>
        <w:rPr>
          <w:u w:val="single"/>
        </w:rPr>
      </w:pPr>
    </w:p>
    <w:p w14:paraId="53FDC9B6" w14:textId="6D2B1953" w:rsidR="00E045EC" w:rsidRPr="003235EE" w:rsidRDefault="006A2088" w:rsidP="00640024">
      <w:pPr>
        <w:ind w:left="1440" w:hanging="1440"/>
        <w:rPr>
          <w:u w:val="single"/>
        </w:rPr>
      </w:pPr>
      <w:r>
        <w:rPr>
          <w:u w:val="single"/>
        </w:rPr>
        <w:t>25/</w:t>
      </w:r>
      <w:r w:rsidR="001E6636">
        <w:rPr>
          <w:u w:val="single"/>
        </w:rPr>
        <w:t>2176</w:t>
      </w:r>
      <w:r w:rsidR="00CF5E8F" w:rsidRPr="003235EE">
        <w:rPr>
          <w:u w:val="single"/>
        </w:rPr>
        <w:tab/>
      </w:r>
      <w:r w:rsidR="00E045EC" w:rsidRPr="003235EE">
        <w:rPr>
          <w:u w:val="single"/>
        </w:rPr>
        <w:t xml:space="preserve">Appointment of representatives to the Chelmsford </w:t>
      </w:r>
      <w:r w:rsidR="00F10A3D" w:rsidRPr="003235EE">
        <w:rPr>
          <w:u w:val="single"/>
        </w:rPr>
        <w:t>City</w:t>
      </w:r>
      <w:r w:rsidR="00E045EC" w:rsidRPr="003235EE">
        <w:rPr>
          <w:u w:val="single"/>
        </w:rPr>
        <w:t xml:space="preserve"> Council Planning Forum</w:t>
      </w:r>
      <w:r w:rsidR="00BF21AD" w:rsidRPr="003235EE">
        <w:rPr>
          <w:u w:val="single"/>
        </w:rPr>
        <w:t xml:space="preserve"> (one </w:t>
      </w:r>
      <w:r w:rsidR="008C762E" w:rsidRPr="003235EE">
        <w:rPr>
          <w:u w:val="single"/>
        </w:rPr>
        <w:t>Councillor</w:t>
      </w:r>
      <w:r w:rsidR="00BF21AD" w:rsidRPr="003235EE">
        <w:rPr>
          <w:u w:val="single"/>
        </w:rPr>
        <w:t>)</w:t>
      </w:r>
      <w:r w:rsidR="00323A62">
        <w:rPr>
          <w:u w:val="single"/>
        </w:rPr>
        <w:t>.</w:t>
      </w:r>
    </w:p>
    <w:p w14:paraId="5DA0447C" w14:textId="4C8CE01D" w:rsidR="00173F3C" w:rsidRPr="000A593E" w:rsidRDefault="00072581" w:rsidP="00A02522">
      <w:pPr>
        <w:ind w:left="1440"/>
        <w:rPr>
          <w:b/>
          <w:bCs/>
          <w:i/>
          <w:iCs/>
          <w:u w:val="single"/>
        </w:rPr>
      </w:pPr>
      <w:r>
        <w:rPr>
          <w:b/>
          <w:bCs/>
          <w:i/>
          <w:iCs/>
          <w:u w:val="single"/>
        </w:rPr>
        <w:t>Current Member</w:t>
      </w:r>
      <w:r w:rsidR="00173F3C" w:rsidRPr="000A593E">
        <w:rPr>
          <w:b/>
          <w:bCs/>
          <w:i/>
          <w:iCs/>
          <w:u w:val="single"/>
        </w:rPr>
        <w:t xml:space="preserve">: </w:t>
      </w:r>
      <w:r w:rsidR="00173F3C" w:rsidRPr="000A593E">
        <w:rPr>
          <w:b/>
          <w:bCs/>
          <w:i/>
          <w:iCs/>
          <w:u w:val="single"/>
        </w:rPr>
        <w:tab/>
      </w:r>
      <w:r w:rsidR="00451496">
        <w:rPr>
          <w:b/>
          <w:bCs/>
          <w:i/>
          <w:iCs/>
          <w:u w:val="single"/>
        </w:rPr>
        <w:tab/>
      </w:r>
      <w:r w:rsidR="00173F3C" w:rsidRPr="000A593E">
        <w:rPr>
          <w:b/>
          <w:bCs/>
          <w:i/>
          <w:iCs/>
          <w:u w:val="single"/>
        </w:rPr>
        <w:t>Cllr McDevitt.</w:t>
      </w:r>
    </w:p>
    <w:p w14:paraId="4A301F43" w14:textId="55D27E55" w:rsidR="003A2F80" w:rsidRPr="003235EE" w:rsidRDefault="003A2F80" w:rsidP="00CF5E8F">
      <w:pPr>
        <w:rPr>
          <w:u w:val="single"/>
        </w:rPr>
      </w:pPr>
    </w:p>
    <w:p w14:paraId="332C2681" w14:textId="55C65388" w:rsidR="00E045EC" w:rsidRPr="003235EE" w:rsidRDefault="006A2088" w:rsidP="00640024">
      <w:pPr>
        <w:ind w:left="1440" w:hanging="1440"/>
        <w:rPr>
          <w:u w:val="single"/>
        </w:rPr>
      </w:pPr>
      <w:r>
        <w:rPr>
          <w:u w:val="single"/>
        </w:rPr>
        <w:t>25/</w:t>
      </w:r>
      <w:r w:rsidR="001E6636">
        <w:rPr>
          <w:u w:val="single"/>
        </w:rPr>
        <w:t>2177</w:t>
      </w:r>
      <w:r w:rsidR="0089223B" w:rsidRPr="003235EE">
        <w:rPr>
          <w:u w:val="single"/>
        </w:rPr>
        <w:tab/>
      </w:r>
      <w:r w:rsidR="00E045EC" w:rsidRPr="003235EE">
        <w:rPr>
          <w:u w:val="single"/>
        </w:rPr>
        <w:t xml:space="preserve"> Appointment of representative on Great Waltham Village Hall Committee (one </w:t>
      </w:r>
      <w:r w:rsidR="00BF21AD" w:rsidRPr="003235EE">
        <w:rPr>
          <w:u w:val="single"/>
        </w:rPr>
        <w:t>C</w:t>
      </w:r>
      <w:r w:rsidR="00E045EC" w:rsidRPr="003235EE">
        <w:rPr>
          <w:u w:val="single"/>
        </w:rPr>
        <w:t>ouncillor).</w:t>
      </w:r>
    </w:p>
    <w:p w14:paraId="3317F9E6" w14:textId="173529B9" w:rsidR="00173F3C" w:rsidRPr="000A593E" w:rsidRDefault="00072581" w:rsidP="00A02522">
      <w:pPr>
        <w:ind w:left="1440"/>
        <w:rPr>
          <w:b/>
          <w:bCs/>
          <w:i/>
          <w:iCs/>
          <w:u w:val="single"/>
        </w:rPr>
      </w:pPr>
      <w:r>
        <w:rPr>
          <w:b/>
          <w:bCs/>
          <w:i/>
          <w:iCs/>
          <w:u w:val="single"/>
        </w:rPr>
        <w:t xml:space="preserve">Current Member </w:t>
      </w:r>
      <w:r w:rsidR="00173F3C" w:rsidRPr="000A593E">
        <w:rPr>
          <w:b/>
          <w:bCs/>
          <w:i/>
          <w:iCs/>
          <w:u w:val="single"/>
        </w:rPr>
        <w:t>:</w:t>
      </w:r>
      <w:r w:rsidR="00173F3C" w:rsidRPr="000A593E">
        <w:rPr>
          <w:b/>
          <w:bCs/>
          <w:i/>
          <w:iCs/>
          <w:u w:val="single"/>
        </w:rPr>
        <w:tab/>
      </w:r>
      <w:r w:rsidR="00D914C3">
        <w:rPr>
          <w:b/>
          <w:bCs/>
          <w:i/>
          <w:iCs/>
          <w:u w:val="single"/>
        </w:rPr>
        <w:tab/>
      </w:r>
      <w:r w:rsidR="00173F3C" w:rsidRPr="000A593E">
        <w:rPr>
          <w:b/>
          <w:bCs/>
          <w:i/>
          <w:iCs/>
          <w:u w:val="single"/>
        </w:rPr>
        <w:t>Cllr</w:t>
      </w:r>
      <w:r w:rsidR="001A1C13">
        <w:rPr>
          <w:b/>
          <w:bCs/>
          <w:i/>
          <w:iCs/>
          <w:u w:val="single"/>
        </w:rPr>
        <w:t xml:space="preserve"> </w:t>
      </w:r>
      <w:r w:rsidR="00D914C3">
        <w:rPr>
          <w:b/>
          <w:bCs/>
          <w:i/>
          <w:iCs/>
          <w:u w:val="single"/>
        </w:rPr>
        <w:t>Micklem.</w:t>
      </w:r>
    </w:p>
    <w:p w14:paraId="0E573B44" w14:textId="77777777" w:rsidR="0089223B" w:rsidRPr="003235EE" w:rsidRDefault="0089223B" w:rsidP="00CF5E8F">
      <w:pPr>
        <w:rPr>
          <w:u w:val="single"/>
        </w:rPr>
      </w:pPr>
    </w:p>
    <w:p w14:paraId="3C3C3AEF" w14:textId="62FA8D59" w:rsidR="00E045EC" w:rsidRPr="003235EE" w:rsidRDefault="006A2088" w:rsidP="00640024">
      <w:pPr>
        <w:ind w:left="1440" w:hanging="1440"/>
        <w:rPr>
          <w:u w:val="single"/>
        </w:rPr>
      </w:pPr>
      <w:r>
        <w:rPr>
          <w:u w:val="single"/>
        </w:rPr>
        <w:t>25/</w:t>
      </w:r>
      <w:r w:rsidR="001E6636">
        <w:rPr>
          <w:u w:val="single"/>
        </w:rPr>
        <w:t>2178</w:t>
      </w:r>
      <w:r w:rsidR="0089223B" w:rsidRPr="003235EE">
        <w:rPr>
          <w:u w:val="single"/>
        </w:rPr>
        <w:tab/>
      </w:r>
      <w:r w:rsidR="00E045EC" w:rsidRPr="003235EE">
        <w:rPr>
          <w:u w:val="single"/>
        </w:rPr>
        <w:t xml:space="preserve">Appointment of a representative on Great Waltham Community Network (one </w:t>
      </w:r>
      <w:r w:rsidR="00323A62">
        <w:rPr>
          <w:u w:val="single"/>
        </w:rPr>
        <w:t>C</w:t>
      </w:r>
      <w:r w:rsidR="00323A62" w:rsidRPr="003235EE">
        <w:rPr>
          <w:u w:val="single"/>
        </w:rPr>
        <w:t>ouncillor</w:t>
      </w:r>
      <w:r w:rsidR="00E045EC" w:rsidRPr="003235EE">
        <w:rPr>
          <w:u w:val="single"/>
        </w:rPr>
        <w:t>)</w:t>
      </w:r>
      <w:r w:rsidR="00323A62">
        <w:rPr>
          <w:u w:val="single"/>
        </w:rPr>
        <w:t>.</w:t>
      </w:r>
    </w:p>
    <w:p w14:paraId="0BF4EA73" w14:textId="3C149E9E" w:rsidR="00072581" w:rsidRPr="008D6B45" w:rsidRDefault="008D6B45" w:rsidP="00CF5E8F">
      <w:pPr>
        <w:rPr>
          <w:b/>
          <w:bCs/>
          <w:i/>
          <w:iCs/>
          <w:u w:val="single"/>
        </w:rPr>
      </w:pPr>
      <w:r w:rsidRPr="008D6B45">
        <w:tab/>
      </w:r>
      <w:r w:rsidR="00A02522">
        <w:tab/>
      </w:r>
      <w:r w:rsidRPr="008D6B45">
        <w:rPr>
          <w:b/>
          <w:bCs/>
          <w:i/>
          <w:iCs/>
          <w:u w:val="single"/>
        </w:rPr>
        <w:t>Current Member:</w:t>
      </w:r>
      <w:r w:rsidRPr="008D6B45">
        <w:rPr>
          <w:b/>
          <w:bCs/>
          <w:i/>
          <w:iCs/>
          <w:u w:val="single"/>
        </w:rPr>
        <w:tab/>
      </w:r>
      <w:r w:rsidR="00451496">
        <w:rPr>
          <w:b/>
          <w:bCs/>
          <w:i/>
          <w:iCs/>
          <w:u w:val="single"/>
        </w:rPr>
        <w:tab/>
      </w:r>
      <w:r w:rsidRPr="008D6B45">
        <w:rPr>
          <w:b/>
          <w:bCs/>
          <w:i/>
          <w:iCs/>
          <w:u w:val="single"/>
        </w:rPr>
        <w:t>Vacant role.</w:t>
      </w:r>
    </w:p>
    <w:p w14:paraId="2ECEEFAF" w14:textId="77777777" w:rsidR="00072581" w:rsidRPr="003235EE" w:rsidRDefault="00072581" w:rsidP="00CF5E8F">
      <w:pPr>
        <w:rPr>
          <w:u w:val="single"/>
        </w:rPr>
      </w:pPr>
    </w:p>
    <w:p w14:paraId="3A237A59" w14:textId="175523DF" w:rsidR="00E045EC" w:rsidRDefault="001E6636" w:rsidP="00640024">
      <w:pPr>
        <w:ind w:left="1440" w:hanging="1440"/>
        <w:rPr>
          <w:u w:val="single"/>
        </w:rPr>
      </w:pPr>
      <w:r>
        <w:rPr>
          <w:u w:val="single"/>
        </w:rPr>
        <w:t>25/2179</w:t>
      </w:r>
      <w:r w:rsidR="00601FA9" w:rsidRPr="003235EE">
        <w:rPr>
          <w:u w:val="single"/>
        </w:rPr>
        <w:tab/>
      </w:r>
      <w:r w:rsidR="00E045EC" w:rsidRPr="003235EE">
        <w:rPr>
          <w:u w:val="single"/>
        </w:rPr>
        <w:t xml:space="preserve">Appointment of representatives for Great Waltham Parish Jubilee Twinning Association (Chair plus </w:t>
      </w:r>
      <w:r w:rsidR="001047EB" w:rsidRPr="003235EE">
        <w:rPr>
          <w:u w:val="single"/>
        </w:rPr>
        <w:t>one</w:t>
      </w:r>
      <w:r w:rsidR="00E045EC" w:rsidRPr="003235EE">
        <w:rPr>
          <w:u w:val="single"/>
        </w:rPr>
        <w:t xml:space="preserve"> other nomination)</w:t>
      </w:r>
      <w:r w:rsidR="00323A62">
        <w:rPr>
          <w:u w:val="single"/>
        </w:rPr>
        <w:t>.</w:t>
      </w:r>
    </w:p>
    <w:p w14:paraId="3D747FAF" w14:textId="44644231" w:rsidR="00173F3C" w:rsidRPr="000A593E" w:rsidRDefault="008D6B45" w:rsidP="00A02522">
      <w:pPr>
        <w:ind w:left="1440"/>
        <w:rPr>
          <w:b/>
          <w:bCs/>
          <w:i/>
          <w:iCs/>
          <w:u w:val="single"/>
        </w:rPr>
      </w:pPr>
      <w:r w:rsidRPr="008D6B45">
        <w:rPr>
          <w:b/>
          <w:bCs/>
          <w:i/>
          <w:iCs/>
          <w:u w:val="single"/>
        </w:rPr>
        <w:t>Current Member:</w:t>
      </w:r>
      <w:r w:rsidR="00173F3C" w:rsidRPr="000A593E">
        <w:rPr>
          <w:b/>
          <w:bCs/>
          <w:i/>
          <w:iCs/>
          <w:u w:val="single"/>
        </w:rPr>
        <w:tab/>
      </w:r>
      <w:r w:rsidR="00451496">
        <w:rPr>
          <w:b/>
          <w:bCs/>
          <w:i/>
          <w:iCs/>
          <w:u w:val="single"/>
        </w:rPr>
        <w:tab/>
      </w:r>
      <w:r w:rsidR="00173F3C" w:rsidRPr="000A593E">
        <w:rPr>
          <w:b/>
          <w:bCs/>
          <w:i/>
          <w:iCs/>
          <w:u w:val="single"/>
        </w:rPr>
        <w:t>Cllr Steel.</w:t>
      </w:r>
    </w:p>
    <w:p w14:paraId="0CF57EC8" w14:textId="77777777" w:rsidR="00390B7A" w:rsidRDefault="00390B7A" w:rsidP="00640024">
      <w:pPr>
        <w:ind w:left="1440" w:hanging="1440"/>
        <w:rPr>
          <w:u w:val="single"/>
        </w:rPr>
      </w:pPr>
    </w:p>
    <w:p w14:paraId="781604EB" w14:textId="518BA21B" w:rsidR="00390B7A" w:rsidRDefault="001E6636" w:rsidP="00640024">
      <w:pPr>
        <w:ind w:left="1440" w:hanging="1440"/>
        <w:rPr>
          <w:u w:val="single"/>
        </w:rPr>
      </w:pPr>
      <w:r>
        <w:rPr>
          <w:u w:val="single"/>
        </w:rPr>
        <w:t>25/2</w:t>
      </w:r>
      <w:r w:rsidR="00C6365C">
        <w:rPr>
          <w:u w:val="single"/>
        </w:rPr>
        <w:t>180</w:t>
      </w:r>
      <w:r w:rsidR="00390B7A">
        <w:rPr>
          <w:u w:val="single"/>
        </w:rPr>
        <w:tab/>
        <w:t>Appointment of representative</w:t>
      </w:r>
      <w:r w:rsidR="00173F3C">
        <w:rPr>
          <w:u w:val="single"/>
        </w:rPr>
        <w:t>s</w:t>
      </w:r>
      <w:r w:rsidR="00390B7A">
        <w:rPr>
          <w:u w:val="single"/>
        </w:rPr>
        <w:t xml:space="preserve"> </w:t>
      </w:r>
      <w:r w:rsidR="00DE2E78">
        <w:rPr>
          <w:u w:val="single"/>
        </w:rPr>
        <w:t>to</w:t>
      </w:r>
      <w:r w:rsidR="00390B7A">
        <w:rPr>
          <w:u w:val="single"/>
        </w:rPr>
        <w:t xml:space="preserve"> the </w:t>
      </w:r>
      <w:r w:rsidR="00595EEE">
        <w:rPr>
          <w:u w:val="single"/>
        </w:rPr>
        <w:t xml:space="preserve">Alms </w:t>
      </w:r>
      <w:r w:rsidR="00323A62">
        <w:rPr>
          <w:u w:val="single"/>
        </w:rPr>
        <w:t xml:space="preserve">House </w:t>
      </w:r>
      <w:r w:rsidR="00390B7A">
        <w:rPr>
          <w:u w:val="single"/>
        </w:rPr>
        <w:t>Charity.</w:t>
      </w:r>
    </w:p>
    <w:p w14:paraId="29EAB86E" w14:textId="1A7F16A4" w:rsidR="00173F3C" w:rsidRPr="000A593E" w:rsidRDefault="008D6B45" w:rsidP="00A02522">
      <w:pPr>
        <w:ind w:left="1440"/>
        <w:rPr>
          <w:b/>
          <w:bCs/>
          <w:i/>
          <w:iCs/>
          <w:u w:val="single"/>
        </w:rPr>
      </w:pPr>
      <w:r>
        <w:rPr>
          <w:b/>
          <w:bCs/>
          <w:i/>
          <w:iCs/>
          <w:u w:val="single"/>
        </w:rPr>
        <w:t>Current Appointments</w:t>
      </w:r>
      <w:r w:rsidR="00173F3C" w:rsidRPr="000A593E">
        <w:rPr>
          <w:b/>
          <w:bCs/>
          <w:i/>
          <w:iCs/>
          <w:u w:val="single"/>
        </w:rPr>
        <w:t>:</w:t>
      </w:r>
      <w:r w:rsidR="00173F3C" w:rsidRPr="000A593E">
        <w:rPr>
          <w:b/>
          <w:bCs/>
          <w:i/>
          <w:iCs/>
          <w:u w:val="single"/>
        </w:rPr>
        <w:tab/>
        <w:t xml:space="preserve">Mr A. Micklem </w:t>
      </w:r>
      <w:r w:rsidR="00173F3C">
        <w:rPr>
          <w:b/>
          <w:bCs/>
          <w:i/>
          <w:iCs/>
          <w:u w:val="single"/>
        </w:rPr>
        <w:t xml:space="preserve">and  </w:t>
      </w:r>
      <w:r w:rsidR="00EA1AD2">
        <w:rPr>
          <w:b/>
          <w:bCs/>
          <w:i/>
          <w:iCs/>
          <w:u w:val="single"/>
        </w:rPr>
        <w:t>A. Arnold.</w:t>
      </w:r>
    </w:p>
    <w:p w14:paraId="22038683" w14:textId="77777777" w:rsidR="00390B7A" w:rsidRDefault="00390B7A" w:rsidP="00640024">
      <w:pPr>
        <w:ind w:left="1440" w:hanging="1440"/>
        <w:rPr>
          <w:u w:val="single"/>
        </w:rPr>
      </w:pPr>
    </w:p>
    <w:p w14:paraId="0E93CD05" w14:textId="5C0D9D7E" w:rsidR="00390B7A" w:rsidRDefault="001E6636" w:rsidP="009674CC">
      <w:pPr>
        <w:rPr>
          <w:u w:val="single"/>
        </w:rPr>
      </w:pPr>
      <w:r>
        <w:rPr>
          <w:u w:val="single"/>
        </w:rPr>
        <w:t>25/2</w:t>
      </w:r>
      <w:r w:rsidR="00C6365C">
        <w:rPr>
          <w:u w:val="single"/>
        </w:rPr>
        <w:t>18</w:t>
      </w:r>
      <w:r>
        <w:rPr>
          <w:u w:val="single"/>
        </w:rPr>
        <w:t>1</w:t>
      </w:r>
      <w:r w:rsidR="00390B7A">
        <w:rPr>
          <w:u w:val="single"/>
        </w:rPr>
        <w:tab/>
        <w:t>Appointment of Allotment Inspector.</w:t>
      </w:r>
    </w:p>
    <w:p w14:paraId="3CCD2FEC" w14:textId="7CAE80C3" w:rsidR="00173F3C" w:rsidRPr="000A593E" w:rsidRDefault="003410A0" w:rsidP="00A02522">
      <w:pPr>
        <w:ind w:left="1440"/>
        <w:rPr>
          <w:b/>
          <w:bCs/>
          <w:i/>
          <w:iCs/>
          <w:u w:val="single"/>
        </w:rPr>
      </w:pPr>
      <w:r>
        <w:rPr>
          <w:b/>
          <w:bCs/>
          <w:i/>
          <w:iCs/>
          <w:u w:val="single"/>
        </w:rPr>
        <w:t>Current Appointments</w:t>
      </w:r>
      <w:r w:rsidRPr="000A593E">
        <w:rPr>
          <w:b/>
          <w:bCs/>
          <w:i/>
          <w:iCs/>
          <w:u w:val="single"/>
        </w:rPr>
        <w:t>:</w:t>
      </w:r>
      <w:r w:rsidR="00173F3C" w:rsidRPr="000A593E">
        <w:rPr>
          <w:b/>
          <w:bCs/>
          <w:i/>
          <w:iCs/>
          <w:u w:val="single"/>
        </w:rPr>
        <w:tab/>
        <w:t xml:space="preserve">Cllr </w:t>
      </w:r>
      <w:r w:rsidR="006A2088">
        <w:rPr>
          <w:b/>
          <w:bCs/>
          <w:i/>
          <w:iCs/>
          <w:u w:val="single"/>
        </w:rPr>
        <w:t>Taylor</w:t>
      </w:r>
      <w:r w:rsidR="00173F3C" w:rsidRPr="000A593E">
        <w:rPr>
          <w:b/>
          <w:bCs/>
          <w:i/>
          <w:iCs/>
          <w:u w:val="single"/>
        </w:rPr>
        <w:t>.</w:t>
      </w:r>
    </w:p>
    <w:p w14:paraId="17467B3C" w14:textId="77777777" w:rsidR="00390B7A" w:rsidRDefault="00390B7A" w:rsidP="00640024">
      <w:pPr>
        <w:ind w:left="1440" w:hanging="1440"/>
        <w:rPr>
          <w:u w:val="single"/>
        </w:rPr>
      </w:pPr>
    </w:p>
    <w:p w14:paraId="3DBA96BB" w14:textId="524260D3" w:rsidR="00390B7A" w:rsidRDefault="001E6636" w:rsidP="00640024">
      <w:pPr>
        <w:ind w:left="1440" w:hanging="1440"/>
        <w:rPr>
          <w:u w:val="single"/>
        </w:rPr>
      </w:pPr>
      <w:r>
        <w:rPr>
          <w:u w:val="single"/>
        </w:rPr>
        <w:t>25/2</w:t>
      </w:r>
      <w:r w:rsidR="00C6365C">
        <w:rPr>
          <w:u w:val="single"/>
        </w:rPr>
        <w:t>18</w:t>
      </w:r>
      <w:r>
        <w:rPr>
          <w:u w:val="single"/>
        </w:rPr>
        <w:t>2</w:t>
      </w:r>
      <w:r w:rsidR="00390B7A">
        <w:rPr>
          <w:u w:val="single"/>
        </w:rPr>
        <w:tab/>
        <w:t>Appointment of Routine Playground Inspector</w:t>
      </w:r>
      <w:r w:rsidR="00C85A98">
        <w:rPr>
          <w:u w:val="single"/>
        </w:rPr>
        <w:t>s</w:t>
      </w:r>
      <w:r w:rsidR="00390B7A">
        <w:rPr>
          <w:u w:val="single"/>
        </w:rPr>
        <w:t>.</w:t>
      </w:r>
    </w:p>
    <w:p w14:paraId="3903F75D" w14:textId="77777777" w:rsidR="001E6636" w:rsidRPr="001E6636" w:rsidRDefault="003410A0" w:rsidP="00A02522">
      <w:pPr>
        <w:ind w:left="1440" w:hanging="360"/>
      </w:pPr>
      <w:r w:rsidRPr="001E6636">
        <w:t>Current Appointments:</w:t>
      </w:r>
    </w:p>
    <w:p w14:paraId="07F0B58D" w14:textId="52A1A812" w:rsidR="001E6636" w:rsidRPr="001E6636" w:rsidRDefault="001E6636" w:rsidP="00A02522">
      <w:pPr>
        <w:pStyle w:val="ListParagraph"/>
        <w:numPr>
          <w:ilvl w:val="1"/>
          <w:numId w:val="19"/>
        </w:numPr>
      </w:pPr>
      <w:r w:rsidRPr="001E6636">
        <w:t>C</w:t>
      </w:r>
      <w:r w:rsidR="00173F3C" w:rsidRPr="001E6636">
        <w:t xml:space="preserve">llr </w:t>
      </w:r>
      <w:r w:rsidR="006A2088" w:rsidRPr="001E6636">
        <w:t>Step</w:t>
      </w:r>
      <w:r>
        <w:t>h</w:t>
      </w:r>
      <w:r w:rsidR="006A2088" w:rsidRPr="001E6636">
        <w:t xml:space="preserve">enson </w:t>
      </w:r>
      <w:r w:rsidR="00A02522">
        <w:tab/>
      </w:r>
      <w:r w:rsidR="006A2088" w:rsidRPr="001E6636">
        <w:t xml:space="preserve">(Trained Nov 24) </w:t>
      </w:r>
      <w:r w:rsidR="003410A0" w:rsidRPr="001E6636">
        <w:t xml:space="preserve">, </w:t>
      </w:r>
    </w:p>
    <w:p w14:paraId="7A2F52AF" w14:textId="1EB9A5B0" w:rsidR="001E6636" w:rsidRPr="001E6636" w:rsidRDefault="00F241E1" w:rsidP="00A02522">
      <w:pPr>
        <w:pStyle w:val="ListParagraph"/>
        <w:numPr>
          <w:ilvl w:val="1"/>
          <w:numId w:val="19"/>
        </w:numPr>
      </w:pPr>
      <w:r w:rsidRPr="001E6636">
        <w:t>Handyman</w:t>
      </w:r>
      <w:r w:rsidR="006A2088" w:rsidRPr="001E6636">
        <w:t xml:space="preserve"> </w:t>
      </w:r>
      <w:r w:rsidR="00A02522">
        <w:tab/>
      </w:r>
      <w:r w:rsidR="00A02522">
        <w:tab/>
      </w:r>
      <w:r w:rsidR="006A2088" w:rsidRPr="001E6636">
        <w:t>(Re-trained May 25)</w:t>
      </w:r>
      <w:r w:rsidR="001E6636" w:rsidRPr="001E6636">
        <w:t>.</w:t>
      </w:r>
    </w:p>
    <w:p w14:paraId="46164EAD" w14:textId="6BCA0528" w:rsidR="00151B88" w:rsidRPr="001E6636" w:rsidRDefault="00173F3C" w:rsidP="00A02522">
      <w:pPr>
        <w:pStyle w:val="ListParagraph"/>
        <w:numPr>
          <w:ilvl w:val="1"/>
          <w:numId w:val="19"/>
        </w:numPr>
      </w:pPr>
      <w:r w:rsidRPr="001E6636">
        <w:t>Clerk</w:t>
      </w:r>
      <w:r w:rsidR="006A2088" w:rsidRPr="001E6636">
        <w:t xml:space="preserve"> </w:t>
      </w:r>
      <w:r w:rsidR="001E6636">
        <w:tab/>
      </w:r>
      <w:r w:rsidR="001E6636">
        <w:tab/>
      </w:r>
      <w:r w:rsidR="006A2088" w:rsidRPr="001E6636">
        <w:t>(Re-trained May 25),</w:t>
      </w:r>
    </w:p>
    <w:p w14:paraId="7CAC3782" w14:textId="77777777" w:rsidR="003410A0" w:rsidRDefault="003410A0" w:rsidP="003410A0">
      <w:pPr>
        <w:ind w:left="1440" w:hanging="720"/>
        <w:rPr>
          <w:u w:val="single"/>
        </w:rPr>
      </w:pPr>
    </w:p>
    <w:p w14:paraId="6AB49DDE" w14:textId="479BB8C1" w:rsidR="00151B88" w:rsidRDefault="001E6636" w:rsidP="009674CC">
      <w:pPr>
        <w:rPr>
          <w:u w:val="single"/>
        </w:rPr>
      </w:pPr>
      <w:r>
        <w:rPr>
          <w:u w:val="single"/>
        </w:rPr>
        <w:t>25/</w:t>
      </w:r>
      <w:r w:rsidR="00C6365C">
        <w:rPr>
          <w:u w:val="single"/>
        </w:rPr>
        <w:t>2183</w:t>
      </w:r>
      <w:r w:rsidR="00DE2E78">
        <w:rPr>
          <w:u w:val="single"/>
        </w:rPr>
        <w:tab/>
      </w:r>
      <w:r w:rsidR="00983D39">
        <w:rPr>
          <w:u w:val="single"/>
        </w:rPr>
        <w:t xml:space="preserve">Review and adoption of the Standing </w:t>
      </w:r>
      <w:r w:rsidR="00323A62">
        <w:rPr>
          <w:u w:val="single"/>
        </w:rPr>
        <w:t>Orders</w:t>
      </w:r>
      <w:r w:rsidR="003410A0">
        <w:rPr>
          <w:u w:val="single"/>
        </w:rPr>
        <w:t>.</w:t>
      </w:r>
      <w:r w:rsidR="00D013AD">
        <w:rPr>
          <w:u w:val="single"/>
        </w:rPr>
        <w:t xml:space="preserve"> </w:t>
      </w:r>
      <w:r w:rsidR="006A2088">
        <w:rPr>
          <w:u w:val="single"/>
        </w:rPr>
        <w:t>(March 2025 update).</w:t>
      </w:r>
    </w:p>
    <w:p w14:paraId="10625056" w14:textId="77777777" w:rsidR="00983D39" w:rsidRDefault="00983D39" w:rsidP="00640024">
      <w:pPr>
        <w:ind w:left="1440" w:hanging="1440"/>
        <w:rPr>
          <w:u w:val="single"/>
        </w:rPr>
      </w:pPr>
    </w:p>
    <w:p w14:paraId="655CCB75" w14:textId="3EE70EAC" w:rsidR="00983D39" w:rsidRDefault="001E6636" w:rsidP="00640024">
      <w:pPr>
        <w:ind w:left="1440" w:hanging="1440"/>
        <w:rPr>
          <w:u w:val="single"/>
        </w:rPr>
      </w:pPr>
      <w:r>
        <w:rPr>
          <w:u w:val="single"/>
        </w:rPr>
        <w:t>25/</w:t>
      </w:r>
      <w:r w:rsidR="00C6365C">
        <w:rPr>
          <w:u w:val="single"/>
        </w:rPr>
        <w:t>2184</w:t>
      </w:r>
      <w:r w:rsidR="00DE2E78">
        <w:rPr>
          <w:u w:val="single"/>
        </w:rPr>
        <w:tab/>
      </w:r>
      <w:r w:rsidR="00983D39">
        <w:rPr>
          <w:u w:val="single"/>
        </w:rPr>
        <w:t xml:space="preserve">Review and adoption of the </w:t>
      </w:r>
      <w:r w:rsidR="00323A62">
        <w:rPr>
          <w:u w:val="single"/>
        </w:rPr>
        <w:t>F</w:t>
      </w:r>
      <w:r w:rsidR="00983D39">
        <w:rPr>
          <w:u w:val="single"/>
        </w:rPr>
        <w:t xml:space="preserve">inancial </w:t>
      </w:r>
      <w:r w:rsidR="00323A62">
        <w:rPr>
          <w:u w:val="single"/>
        </w:rPr>
        <w:t>R</w:t>
      </w:r>
      <w:r w:rsidR="00983D39">
        <w:rPr>
          <w:u w:val="single"/>
        </w:rPr>
        <w:t>egulations</w:t>
      </w:r>
      <w:r w:rsidR="003410A0">
        <w:rPr>
          <w:u w:val="single"/>
        </w:rPr>
        <w:t>.</w:t>
      </w:r>
      <w:r w:rsidR="006A2088" w:rsidRPr="006A2088">
        <w:rPr>
          <w:u w:val="single"/>
        </w:rPr>
        <w:t xml:space="preserve"> </w:t>
      </w:r>
      <w:r w:rsidR="006A2088">
        <w:rPr>
          <w:u w:val="single"/>
        </w:rPr>
        <w:t>(March 2025 update).</w:t>
      </w:r>
    </w:p>
    <w:p w14:paraId="4870DAE0" w14:textId="77777777" w:rsidR="00983D39" w:rsidRDefault="00983D39" w:rsidP="00640024">
      <w:pPr>
        <w:ind w:left="1440" w:hanging="1440"/>
        <w:rPr>
          <w:u w:val="single"/>
        </w:rPr>
      </w:pPr>
    </w:p>
    <w:p w14:paraId="19576B26" w14:textId="3D5E7D1F" w:rsidR="00881AE0" w:rsidRPr="00D050CE" w:rsidRDefault="001E6636" w:rsidP="00640024">
      <w:pPr>
        <w:ind w:left="1440" w:hanging="1440"/>
        <w:rPr>
          <w:u w:val="single"/>
        </w:rPr>
      </w:pPr>
      <w:r>
        <w:rPr>
          <w:u w:val="single"/>
        </w:rPr>
        <w:t>25/</w:t>
      </w:r>
      <w:r w:rsidR="00C6365C">
        <w:rPr>
          <w:u w:val="single"/>
        </w:rPr>
        <w:t>2185</w:t>
      </w:r>
      <w:r w:rsidR="00DE2E78" w:rsidRPr="00D050CE">
        <w:rPr>
          <w:u w:val="single"/>
        </w:rPr>
        <w:tab/>
      </w:r>
      <w:r w:rsidR="00983D39" w:rsidRPr="00D050CE">
        <w:rPr>
          <w:u w:val="single"/>
        </w:rPr>
        <w:t xml:space="preserve">Review of arrangements (including legal agreements) with other local authorities, not-for-profit </w:t>
      </w:r>
      <w:r w:rsidR="00595EEE" w:rsidRPr="00D050CE">
        <w:rPr>
          <w:u w:val="single"/>
        </w:rPr>
        <w:t>bodies,</w:t>
      </w:r>
      <w:r w:rsidR="00983D39" w:rsidRPr="00D050CE">
        <w:rPr>
          <w:u w:val="single"/>
        </w:rPr>
        <w:t xml:space="preserve"> and businesses.</w:t>
      </w:r>
    </w:p>
    <w:p w14:paraId="5C42973F" w14:textId="7933AA34" w:rsidR="00881AE0" w:rsidRDefault="00881AE0" w:rsidP="00D050CE">
      <w:pPr>
        <w:numPr>
          <w:ilvl w:val="0"/>
          <w:numId w:val="19"/>
        </w:numPr>
      </w:pPr>
      <w:r>
        <w:t>Great Waltham Village Hall – Hire of Village Hall Parking Spaces</w:t>
      </w:r>
      <w:r w:rsidR="00D050CE">
        <w:t>.</w:t>
      </w:r>
    </w:p>
    <w:p w14:paraId="24094ABC" w14:textId="28FF6366" w:rsidR="00881AE0" w:rsidRDefault="00881AE0" w:rsidP="00D050CE">
      <w:pPr>
        <w:numPr>
          <w:ilvl w:val="0"/>
          <w:numId w:val="19"/>
        </w:numPr>
      </w:pPr>
      <w:r>
        <w:t>Chelmer</w:t>
      </w:r>
      <w:r w:rsidR="00D050CE">
        <w:t xml:space="preserve"> </w:t>
      </w:r>
      <w:r>
        <w:t xml:space="preserve">Housing </w:t>
      </w:r>
      <w:r w:rsidR="00323A62">
        <w:t xml:space="preserve">Partnership </w:t>
      </w:r>
      <w:r>
        <w:t>– Access and use of free parking spaces in Blossom</w:t>
      </w:r>
      <w:r w:rsidR="00D050CE">
        <w:t xml:space="preserve"> </w:t>
      </w:r>
      <w:r>
        <w:t>Way</w:t>
      </w:r>
      <w:r w:rsidR="00D050CE">
        <w:t>.</w:t>
      </w:r>
    </w:p>
    <w:p w14:paraId="3E048D0B" w14:textId="111D0426" w:rsidR="00881AE0" w:rsidRDefault="00D050CE" w:rsidP="00D050CE">
      <w:pPr>
        <w:numPr>
          <w:ilvl w:val="0"/>
          <w:numId w:val="19"/>
        </w:numPr>
      </w:pPr>
      <w:r>
        <w:t>Allotments</w:t>
      </w:r>
      <w:r w:rsidR="00881AE0">
        <w:t xml:space="preserve"> </w:t>
      </w:r>
      <w:r>
        <w:t>in Great Waltham</w:t>
      </w:r>
      <w:r w:rsidR="00323A62">
        <w:t xml:space="preserve"> </w:t>
      </w:r>
      <w:r w:rsidR="00881AE0">
        <w:t>– Hire</w:t>
      </w:r>
      <w:r>
        <w:t>.</w:t>
      </w:r>
    </w:p>
    <w:p w14:paraId="311AE7EE" w14:textId="73E8F026" w:rsidR="00881AE0" w:rsidRDefault="00881AE0" w:rsidP="00D050CE">
      <w:pPr>
        <w:numPr>
          <w:ilvl w:val="0"/>
          <w:numId w:val="19"/>
        </w:numPr>
      </w:pPr>
      <w:r>
        <w:t xml:space="preserve">Great </w:t>
      </w:r>
      <w:r w:rsidR="00D050CE">
        <w:t>Waltham</w:t>
      </w:r>
      <w:r>
        <w:t xml:space="preserve"> </w:t>
      </w:r>
      <w:r w:rsidR="00323A62">
        <w:t>R</w:t>
      </w:r>
      <w:r>
        <w:t xml:space="preserve">ecreation </w:t>
      </w:r>
      <w:r w:rsidR="00323A62">
        <w:t>G</w:t>
      </w:r>
      <w:r>
        <w:t xml:space="preserve">round (Part of) </w:t>
      </w:r>
      <w:r w:rsidR="00D050CE">
        <w:t>– Donation.</w:t>
      </w:r>
    </w:p>
    <w:p w14:paraId="364846F6" w14:textId="455A3055" w:rsidR="00881AE0" w:rsidRDefault="00881AE0" w:rsidP="00D050CE">
      <w:pPr>
        <w:numPr>
          <w:ilvl w:val="0"/>
          <w:numId w:val="19"/>
        </w:numPr>
      </w:pPr>
      <w:r>
        <w:t xml:space="preserve">Howe Street Recreation ground </w:t>
      </w:r>
      <w:r w:rsidR="00D050CE">
        <w:t>– Hire.</w:t>
      </w:r>
    </w:p>
    <w:p w14:paraId="4CE9865A" w14:textId="77777777" w:rsidR="00881AE0" w:rsidRDefault="00881AE0" w:rsidP="00640024">
      <w:pPr>
        <w:ind w:left="1440" w:hanging="1440"/>
      </w:pPr>
    </w:p>
    <w:p w14:paraId="712CA6E7" w14:textId="5F8AFE77" w:rsidR="00881AE0" w:rsidRDefault="001E6636" w:rsidP="00640024">
      <w:pPr>
        <w:ind w:left="1440" w:hanging="1440"/>
        <w:rPr>
          <w:u w:val="single"/>
        </w:rPr>
      </w:pPr>
      <w:r>
        <w:rPr>
          <w:u w:val="single"/>
        </w:rPr>
        <w:t>25/</w:t>
      </w:r>
      <w:r w:rsidR="00C6365C">
        <w:rPr>
          <w:u w:val="single"/>
        </w:rPr>
        <w:t>2186</w:t>
      </w:r>
      <w:r w:rsidR="00D050CE" w:rsidRPr="00D050CE">
        <w:rPr>
          <w:u w:val="single"/>
        </w:rPr>
        <w:tab/>
      </w:r>
      <w:r w:rsidR="00983D39" w:rsidRPr="00D050CE">
        <w:rPr>
          <w:u w:val="single"/>
        </w:rPr>
        <w:t xml:space="preserve">Review of representation on or work with external bodies and arrangements for reporting </w:t>
      </w:r>
      <w:r w:rsidR="00595EEE" w:rsidRPr="00D050CE">
        <w:rPr>
          <w:u w:val="single"/>
        </w:rPr>
        <w:t>back.</w:t>
      </w:r>
      <w:r w:rsidR="00983D39" w:rsidRPr="00D050CE">
        <w:rPr>
          <w:u w:val="single"/>
        </w:rPr>
        <w:t xml:space="preserve"> </w:t>
      </w:r>
    </w:p>
    <w:p w14:paraId="7608D6F6" w14:textId="753A5334" w:rsidR="003410A0" w:rsidRDefault="003410A0" w:rsidP="003410A0">
      <w:pPr>
        <w:pStyle w:val="ListParagraph"/>
        <w:numPr>
          <w:ilvl w:val="0"/>
          <w:numId w:val="43"/>
        </w:numPr>
      </w:pPr>
      <w:r w:rsidRPr="003410A0">
        <w:t xml:space="preserve">Chelmsford City Council Governance committee – </w:t>
      </w:r>
      <w:r w:rsidRPr="001E77BF">
        <w:rPr>
          <w:b/>
          <w:bCs/>
          <w:i/>
          <w:iCs/>
          <w:u w:val="single"/>
        </w:rPr>
        <w:t>currently Cllr Jackson</w:t>
      </w:r>
      <w:r w:rsidRPr="003410A0">
        <w:t>.</w:t>
      </w:r>
    </w:p>
    <w:p w14:paraId="51F955BE" w14:textId="704659CA" w:rsidR="003410A0" w:rsidRPr="003410A0" w:rsidRDefault="00C85A98" w:rsidP="003410A0">
      <w:pPr>
        <w:pStyle w:val="ListParagraph"/>
        <w:numPr>
          <w:ilvl w:val="0"/>
          <w:numId w:val="43"/>
        </w:numPr>
      </w:pPr>
      <w:r>
        <w:t xml:space="preserve">NW &amp; SW of Chelmsford </w:t>
      </w:r>
      <w:r w:rsidR="003410A0">
        <w:t xml:space="preserve">Parishes Group </w:t>
      </w:r>
      <w:r w:rsidR="00451496">
        <w:tab/>
      </w:r>
      <w:r w:rsidR="003410A0">
        <w:t xml:space="preserve">– </w:t>
      </w:r>
      <w:r w:rsidR="003410A0" w:rsidRPr="001E77BF">
        <w:rPr>
          <w:b/>
          <w:bCs/>
          <w:i/>
          <w:iCs/>
          <w:u w:val="single"/>
        </w:rPr>
        <w:t>currently Cllr McDevitt.</w:t>
      </w:r>
    </w:p>
    <w:p w14:paraId="24D829C0" w14:textId="77777777" w:rsidR="00881AE0" w:rsidRDefault="00881AE0" w:rsidP="00640024">
      <w:pPr>
        <w:ind w:left="1440" w:hanging="1440"/>
      </w:pPr>
    </w:p>
    <w:p w14:paraId="437A83F9" w14:textId="0095496B" w:rsidR="006F7EAB" w:rsidRDefault="001E6636" w:rsidP="00640024">
      <w:pPr>
        <w:ind w:left="1440" w:hanging="1440"/>
      </w:pPr>
      <w:r>
        <w:rPr>
          <w:u w:val="single"/>
        </w:rPr>
        <w:t>25/</w:t>
      </w:r>
      <w:r w:rsidR="00C6365C">
        <w:rPr>
          <w:u w:val="single"/>
        </w:rPr>
        <w:t>2187</w:t>
      </w:r>
      <w:r w:rsidR="006F7EAB" w:rsidRPr="00247074">
        <w:rPr>
          <w:u w:val="single"/>
        </w:rPr>
        <w:tab/>
      </w:r>
      <w:r w:rsidR="00C164CF">
        <w:rPr>
          <w:u w:val="single"/>
        </w:rPr>
        <w:t>The Parish Council confirms it meets the eligibility to meet the criteria for the General Power of Competence (</w:t>
      </w:r>
      <w:r w:rsidR="00C164CF">
        <w:t xml:space="preserve">“the power to do anything that individuals generally may do” if they </w:t>
      </w:r>
      <w:r w:rsidR="00F241E1">
        <w:t>do not</w:t>
      </w:r>
      <w:r w:rsidR="00C164CF">
        <w:t xml:space="preserve"> break other laws. It is a ‘power of first resort</w:t>
      </w:r>
      <w:r w:rsidR="00F241E1">
        <w:t>;’</w:t>
      </w:r>
      <w:r w:rsidR="00C164CF">
        <w:t xml:space="preserve"> this means that when searching for a power to act, the first question you ask is whether you can use GPC”).</w:t>
      </w:r>
    </w:p>
    <w:p w14:paraId="36FE6F26" w14:textId="191B7BDA" w:rsidR="00881AE0" w:rsidRDefault="006F7EAB" w:rsidP="006F7EAB">
      <w:pPr>
        <w:numPr>
          <w:ilvl w:val="0"/>
          <w:numId w:val="38"/>
        </w:numPr>
      </w:pPr>
      <w:r>
        <w:t>Elected Councillors – The elected Councillors must equal or exceed (3/4)</w:t>
      </w:r>
      <w:r w:rsidR="001E77BF">
        <w:t>.</w:t>
      </w:r>
    </w:p>
    <w:p w14:paraId="3176827D" w14:textId="1F9A7411" w:rsidR="006F7EAB" w:rsidRDefault="006F7EAB" w:rsidP="006F7EAB">
      <w:pPr>
        <w:numPr>
          <w:ilvl w:val="0"/>
          <w:numId w:val="38"/>
        </w:numPr>
      </w:pPr>
      <w:r>
        <w:t>Clerk – Must hold the CilCa qualification or an equivalent.</w:t>
      </w:r>
    </w:p>
    <w:p w14:paraId="3E0DD23D" w14:textId="77777777" w:rsidR="00881AE0" w:rsidRDefault="00881AE0" w:rsidP="00640024">
      <w:pPr>
        <w:ind w:left="1440" w:hanging="1440"/>
      </w:pPr>
    </w:p>
    <w:p w14:paraId="064AE7FE" w14:textId="6FA7A7C9" w:rsidR="00881AE0" w:rsidRPr="00247074" w:rsidRDefault="001E6636" w:rsidP="00640024">
      <w:pPr>
        <w:ind w:left="1440" w:hanging="1440"/>
        <w:rPr>
          <w:u w:val="single"/>
        </w:rPr>
      </w:pPr>
      <w:r>
        <w:rPr>
          <w:u w:val="single"/>
        </w:rPr>
        <w:t>25/</w:t>
      </w:r>
      <w:r w:rsidR="00C6365C">
        <w:rPr>
          <w:u w:val="single"/>
        </w:rPr>
        <w:t>2188</w:t>
      </w:r>
      <w:r w:rsidR="00247074" w:rsidRPr="00247074">
        <w:rPr>
          <w:u w:val="single"/>
        </w:rPr>
        <w:tab/>
      </w:r>
      <w:r w:rsidR="00983D39" w:rsidRPr="00247074">
        <w:rPr>
          <w:u w:val="single"/>
        </w:rPr>
        <w:t>Review of inventory of land and other assets including buildings and office equipment</w:t>
      </w:r>
      <w:r w:rsidR="00247074">
        <w:rPr>
          <w:u w:val="single"/>
        </w:rPr>
        <w:t>.</w:t>
      </w:r>
    </w:p>
    <w:p w14:paraId="376A8497" w14:textId="3CDA9916" w:rsidR="00CF3D26" w:rsidRPr="00CF3D26" w:rsidRDefault="001E6636" w:rsidP="00A02522">
      <w:pPr>
        <w:ind w:left="720" w:firstLine="720"/>
        <w:rPr>
          <w:color w:val="000000"/>
          <w:lang w:eastAsia="en-GB"/>
        </w:rPr>
      </w:pPr>
      <w:r w:rsidRPr="00CF3D26">
        <w:t xml:space="preserve">Asset list </w:t>
      </w:r>
      <w:r w:rsidR="00CF3D26" w:rsidRPr="00CF3D26">
        <w:rPr>
          <w:color w:val="000000"/>
          <w:lang w:eastAsia="en-GB"/>
        </w:rPr>
        <w:t>£521,299.89</w:t>
      </w:r>
    </w:p>
    <w:p w14:paraId="5AF2E971" w14:textId="77777777" w:rsidR="001E6636" w:rsidRDefault="001E6636" w:rsidP="00640024">
      <w:pPr>
        <w:ind w:left="1440" w:hanging="1440"/>
      </w:pPr>
    </w:p>
    <w:p w14:paraId="197149BF" w14:textId="1F1B4DE1" w:rsidR="00881AE0" w:rsidRDefault="001E6636" w:rsidP="00640024">
      <w:pPr>
        <w:ind w:left="1440" w:hanging="1440"/>
        <w:rPr>
          <w:u w:val="single"/>
        </w:rPr>
      </w:pPr>
      <w:r>
        <w:rPr>
          <w:u w:val="single"/>
        </w:rPr>
        <w:t>25/</w:t>
      </w:r>
      <w:r w:rsidR="00C6365C">
        <w:rPr>
          <w:u w:val="single"/>
        </w:rPr>
        <w:t>2189</w:t>
      </w:r>
      <w:r w:rsidR="00247074" w:rsidRPr="00247074">
        <w:rPr>
          <w:u w:val="single"/>
        </w:rPr>
        <w:tab/>
      </w:r>
      <w:r w:rsidR="00983D39" w:rsidRPr="00247074">
        <w:rPr>
          <w:u w:val="single"/>
        </w:rPr>
        <w:t>Confirmation of arrangements for insurance cover in respect of all insurable risks</w:t>
      </w:r>
      <w:r w:rsidR="00247074" w:rsidRPr="00247074">
        <w:rPr>
          <w:u w:val="single"/>
        </w:rPr>
        <w:t>.</w:t>
      </w:r>
    </w:p>
    <w:p w14:paraId="182455E7" w14:textId="245103D9" w:rsidR="006A2088" w:rsidRPr="001E6636" w:rsidRDefault="001E6636" w:rsidP="00A02522">
      <w:pPr>
        <w:ind w:left="1440"/>
      </w:pPr>
      <w:r w:rsidRPr="001E6636">
        <w:t>Insurance</w:t>
      </w:r>
      <w:r w:rsidR="006A2088" w:rsidRPr="001E6636">
        <w:t xml:space="preserve"> with Community First.</w:t>
      </w:r>
      <w:r w:rsidRPr="001E6636">
        <w:t xml:space="preserve"> Renews 1</w:t>
      </w:r>
      <w:r w:rsidRPr="001E6636">
        <w:rPr>
          <w:vertAlign w:val="superscript"/>
        </w:rPr>
        <w:t>st</w:t>
      </w:r>
      <w:r w:rsidRPr="001E6636">
        <w:t xml:space="preserve"> June 2025. </w:t>
      </w:r>
      <w:r w:rsidR="00D013AD">
        <w:t xml:space="preserve">Renewal premium quoted: </w:t>
      </w:r>
      <w:r w:rsidRPr="001E6636">
        <w:t>£1</w:t>
      </w:r>
      <w:r w:rsidR="004A224E">
        <w:t>,</w:t>
      </w:r>
      <w:r w:rsidRPr="001E6636">
        <w:t>017.56</w:t>
      </w:r>
    </w:p>
    <w:p w14:paraId="3E574BDA" w14:textId="77777777" w:rsidR="001E6636" w:rsidRDefault="001E6636" w:rsidP="00640024">
      <w:pPr>
        <w:ind w:left="1440" w:hanging="1440"/>
      </w:pPr>
    </w:p>
    <w:p w14:paraId="32281FF3" w14:textId="3A59D2D0" w:rsidR="00881AE0" w:rsidRPr="00247074" w:rsidRDefault="00983D39" w:rsidP="00640024">
      <w:pPr>
        <w:ind w:left="1440" w:hanging="1440"/>
        <w:rPr>
          <w:u w:val="single"/>
        </w:rPr>
      </w:pPr>
      <w:r>
        <w:t xml:space="preserve"> </w:t>
      </w:r>
      <w:r w:rsidR="001E6636">
        <w:rPr>
          <w:u w:val="single"/>
        </w:rPr>
        <w:t>25/</w:t>
      </w:r>
      <w:r w:rsidR="00C6365C">
        <w:rPr>
          <w:u w:val="single"/>
        </w:rPr>
        <w:t>2190</w:t>
      </w:r>
      <w:r w:rsidR="00247074" w:rsidRPr="00247074">
        <w:rPr>
          <w:u w:val="single"/>
        </w:rPr>
        <w:tab/>
      </w:r>
      <w:r w:rsidRPr="00247074">
        <w:rPr>
          <w:u w:val="single"/>
        </w:rPr>
        <w:t>Review of the Council’s and/or staff subscriptions to other bodies</w:t>
      </w:r>
      <w:r w:rsidR="00247074" w:rsidRPr="00247074">
        <w:rPr>
          <w:u w:val="single"/>
        </w:rPr>
        <w:t>.</w:t>
      </w:r>
    </w:p>
    <w:p w14:paraId="1BF156C9" w14:textId="5DE632C9" w:rsidR="00881AE0" w:rsidRDefault="00247074" w:rsidP="00247074">
      <w:pPr>
        <w:numPr>
          <w:ilvl w:val="0"/>
          <w:numId w:val="39"/>
        </w:numPr>
      </w:pPr>
      <w:r>
        <w:t xml:space="preserve">Essex Association of Local Councils </w:t>
      </w:r>
      <w:r>
        <w:tab/>
        <w:t>(E.A.L.C.)</w:t>
      </w:r>
    </w:p>
    <w:p w14:paraId="74040710" w14:textId="633733CA" w:rsidR="00247074" w:rsidRDefault="00247074" w:rsidP="00247074">
      <w:pPr>
        <w:numPr>
          <w:ilvl w:val="0"/>
          <w:numId w:val="39"/>
        </w:numPr>
      </w:pPr>
      <w:r>
        <w:t xml:space="preserve">National Association of Local Councils </w:t>
      </w:r>
      <w:r>
        <w:tab/>
        <w:t>(N.A.L.C.)</w:t>
      </w:r>
    </w:p>
    <w:p w14:paraId="660D4E70" w14:textId="57CAC65D" w:rsidR="00247074" w:rsidRDefault="00247074" w:rsidP="00247074">
      <w:pPr>
        <w:numPr>
          <w:ilvl w:val="0"/>
          <w:numId w:val="39"/>
        </w:numPr>
      </w:pPr>
      <w:r>
        <w:t xml:space="preserve">Rural Community Council of Essex </w:t>
      </w:r>
      <w:r>
        <w:tab/>
        <w:t>(R.C.C.E.)</w:t>
      </w:r>
    </w:p>
    <w:p w14:paraId="324B8F89" w14:textId="1928D2E7" w:rsidR="00247074" w:rsidRDefault="00247074" w:rsidP="00247074">
      <w:pPr>
        <w:numPr>
          <w:ilvl w:val="0"/>
          <w:numId w:val="39"/>
        </w:numPr>
      </w:pPr>
      <w:r>
        <w:t xml:space="preserve">Campaign to Protect Rural England </w:t>
      </w:r>
      <w:r>
        <w:tab/>
        <w:t>(C.P.R.E.)</w:t>
      </w:r>
    </w:p>
    <w:p w14:paraId="12DC69B4" w14:textId="77777777" w:rsidR="00247074" w:rsidRDefault="00247074" w:rsidP="00247074">
      <w:pPr>
        <w:ind w:left="720"/>
      </w:pPr>
    </w:p>
    <w:p w14:paraId="6A927CAD" w14:textId="6020C57A" w:rsidR="00881AE0" w:rsidRPr="00CE0E4B" w:rsidRDefault="001E6636" w:rsidP="00640024">
      <w:pPr>
        <w:ind w:left="1440" w:hanging="1440"/>
        <w:rPr>
          <w:u w:val="single"/>
        </w:rPr>
      </w:pPr>
      <w:r>
        <w:rPr>
          <w:u w:val="single"/>
        </w:rPr>
        <w:t>25/</w:t>
      </w:r>
      <w:r w:rsidR="00C6365C">
        <w:rPr>
          <w:u w:val="single"/>
        </w:rPr>
        <w:t>2191</w:t>
      </w:r>
      <w:r w:rsidR="00CE0E4B" w:rsidRPr="00CE0E4B">
        <w:rPr>
          <w:u w:val="single"/>
        </w:rPr>
        <w:tab/>
      </w:r>
      <w:r w:rsidR="00983D39" w:rsidRPr="00CE0E4B">
        <w:rPr>
          <w:u w:val="single"/>
        </w:rPr>
        <w:t>Review of the Council’s complaints procedure</w:t>
      </w:r>
      <w:r w:rsidR="00CE0E4B" w:rsidRPr="00CE0E4B">
        <w:rPr>
          <w:u w:val="single"/>
        </w:rPr>
        <w:t>.</w:t>
      </w:r>
      <w:r w:rsidR="00983D39" w:rsidRPr="00CE0E4B">
        <w:rPr>
          <w:u w:val="single"/>
        </w:rPr>
        <w:t xml:space="preserve"> </w:t>
      </w:r>
    </w:p>
    <w:p w14:paraId="1F4FC1B8" w14:textId="77777777" w:rsidR="00881AE0" w:rsidRDefault="00881AE0" w:rsidP="00640024">
      <w:pPr>
        <w:ind w:left="1440" w:hanging="1440"/>
      </w:pPr>
    </w:p>
    <w:p w14:paraId="12FF1B48" w14:textId="63DCB002" w:rsidR="00881AE0" w:rsidRDefault="001E6636" w:rsidP="00640024">
      <w:pPr>
        <w:ind w:left="1440" w:hanging="1440"/>
      </w:pPr>
      <w:r>
        <w:rPr>
          <w:u w:val="single"/>
        </w:rPr>
        <w:t>25/</w:t>
      </w:r>
      <w:r w:rsidR="00C6365C">
        <w:rPr>
          <w:u w:val="single"/>
        </w:rPr>
        <w:t>2192</w:t>
      </w:r>
      <w:r w:rsidR="00CE0E4B" w:rsidRPr="00CE0E4B">
        <w:rPr>
          <w:u w:val="single"/>
        </w:rPr>
        <w:tab/>
      </w:r>
      <w:r w:rsidR="00983D39" w:rsidRPr="00CE0E4B">
        <w:rPr>
          <w:u w:val="single"/>
        </w:rPr>
        <w:t xml:space="preserve">Review of the Council’s policies, </w:t>
      </w:r>
      <w:r w:rsidR="00595EEE" w:rsidRPr="00CE0E4B">
        <w:rPr>
          <w:u w:val="single"/>
        </w:rPr>
        <w:t>procedures,</w:t>
      </w:r>
      <w:r w:rsidR="00983D39" w:rsidRPr="00CE0E4B">
        <w:rPr>
          <w:u w:val="single"/>
        </w:rPr>
        <w:t xml:space="preserve"> and practices in respect of its obligations under freedom of information and data protection legislation</w:t>
      </w:r>
      <w:r w:rsidR="00CE0E4B" w:rsidRPr="00CE0E4B">
        <w:rPr>
          <w:u w:val="single"/>
        </w:rPr>
        <w:t>.</w:t>
      </w:r>
      <w:r w:rsidR="00983D39">
        <w:t xml:space="preserve"> </w:t>
      </w:r>
    </w:p>
    <w:p w14:paraId="6D2DE4F0" w14:textId="77777777" w:rsidR="00881AE0" w:rsidRDefault="00881AE0" w:rsidP="00640024">
      <w:pPr>
        <w:ind w:left="1440" w:hanging="1440"/>
      </w:pPr>
    </w:p>
    <w:p w14:paraId="563A2BBA" w14:textId="6DD521D9" w:rsidR="00881AE0" w:rsidRPr="00CE0E4B" w:rsidRDefault="001E6636" w:rsidP="00CE0E4B">
      <w:pPr>
        <w:rPr>
          <w:u w:val="single"/>
        </w:rPr>
      </w:pPr>
      <w:r>
        <w:rPr>
          <w:u w:val="single"/>
        </w:rPr>
        <w:t>25/</w:t>
      </w:r>
      <w:r w:rsidR="00C6365C">
        <w:rPr>
          <w:u w:val="single"/>
        </w:rPr>
        <w:t>2193</w:t>
      </w:r>
      <w:r w:rsidR="00CE0E4B" w:rsidRPr="00CE0E4B">
        <w:rPr>
          <w:u w:val="single"/>
        </w:rPr>
        <w:tab/>
      </w:r>
      <w:r w:rsidR="00983D39" w:rsidRPr="00CE0E4B">
        <w:rPr>
          <w:u w:val="single"/>
        </w:rPr>
        <w:t>Review of the Council’s policy for dealing with the press/media</w:t>
      </w:r>
      <w:r w:rsidR="00CE0E4B" w:rsidRPr="00CE0E4B">
        <w:rPr>
          <w:u w:val="single"/>
        </w:rPr>
        <w:t>.</w:t>
      </w:r>
    </w:p>
    <w:p w14:paraId="722E83A6" w14:textId="77777777" w:rsidR="00881AE0" w:rsidRDefault="00881AE0" w:rsidP="00640024">
      <w:pPr>
        <w:ind w:left="1440" w:hanging="1440"/>
      </w:pPr>
    </w:p>
    <w:p w14:paraId="42B6988D" w14:textId="70B37F1D" w:rsidR="00881AE0" w:rsidRDefault="001E6636" w:rsidP="00640024">
      <w:pPr>
        <w:ind w:left="1440" w:hanging="1440"/>
        <w:rPr>
          <w:u w:val="single"/>
        </w:rPr>
      </w:pPr>
      <w:r>
        <w:rPr>
          <w:u w:val="single"/>
        </w:rPr>
        <w:t>25/</w:t>
      </w:r>
      <w:r w:rsidR="00C6365C">
        <w:rPr>
          <w:u w:val="single"/>
        </w:rPr>
        <w:t>2194</w:t>
      </w:r>
      <w:r w:rsidR="00CE0E4B" w:rsidRPr="004C1337">
        <w:rPr>
          <w:u w:val="single"/>
        </w:rPr>
        <w:tab/>
      </w:r>
      <w:r w:rsidR="00983D39" w:rsidRPr="004C1337">
        <w:rPr>
          <w:u w:val="single"/>
        </w:rPr>
        <w:t>Review of the Council’s employment policies and procedures</w:t>
      </w:r>
      <w:r w:rsidR="004C1337" w:rsidRPr="004C1337">
        <w:rPr>
          <w:u w:val="single"/>
        </w:rPr>
        <w:t>.</w:t>
      </w:r>
    </w:p>
    <w:p w14:paraId="7F920948" w14:textId="77777777" w:rsidR="0054460B" w:rsidRDefault="0054460B" w:rsidP="00640024">
      <w:pPr>
        <w:ind w:left="1440" w:hanging="1440"/>
        <w:rPr>
          <w:u w:val="single"/>
        </w:rPr>
      </w:pPr>
    </w:p>
    <w:p w14:paraId="2BD2708D" w14:textId="3165C5C7" w:rsidR="0054460B" w:rsidRPr="004C1337" w:rsidRDefault="00C6365C" w:rsidP="00640024">
      <w:pPr>
        <w:ind w:left="1440" w:hanging="1440"/>
        <w:rPr>
          <w:u w:val="single"/>
        </w:rPr>
      </w:pPr>
      <w:r>
        <w:rPr>
          <w:u w:val="single"/>
        </w:rPr>
        <w:t>25/2195</w:t>
      </w:r>
      <w:r w:rsidR="0054460B">
        <w:rPr>
          <w:u w:val="single"/>
        </w:rPr>
        <w:tab/>
        <w:t>Review the financial &amp; reputational risk register.</w:t>
      </w:r>
    </w:p>
    <w:p w14:paraId="4E8188E0" w14:textId="77777777" w:rsidR="00881AE0" w:rsidRDefault="00881AE0" w:rsidP="00640024">
      <w:pPr>
        <w:ind w:left="1440" w:hanging="1440"/>
      </w:pPr>
    </w:p>
    <w:p w14:paraId="1B7DA49F" w14:textId="40BE9986" w:rsidR="00881AE0" w:rsidRDefault="001E6636" w:rsidP="00640024">
      <w:pPr>
        <w:ind w:left="1440" w:hanging="1440"/>
        <w:rPr>
          <w:u w:val="single"/>
        </w:rPr>
      </w:pPr>
      <w:r>
        <w:rPr>
          <w:u w:val="single"/>
        </w:rPr>
        <w:t>25/</w:t>
      </w:r>
      <w:r w:rsidR="00C6365C">
        <w:rPr>
          <w:u w:val="single"/>
        </w:rPr>
        <w:t>2196</w:t>
      </w:r>
      <w:r w:rsidR="004C1337" w:rsidRPr="004C1337">
        <w:rPr>
          <w:u w:val="single"/>
        </w:rPr>
        <w:tab/>
      </w:r>
      <w:r w:rsidR="00983D39" w:rsidRPr="004C1337">
        <w:rPr>
          <w:u w:val="single"/>
        </w:rPr>
        <w:t>Review of the Council’s expenditure incurred under s.137 of the Local Government Act 1972 or the general power of competence.</w:t>
      </w:r>
    </w:p>
    <w:p w14:paraId="76157982" w14:textId="683A1739" w:rsidR="001E6636" w:rsidRPr="004A224E" w:rsidRDefault="004A224E" w:rsidP="00A02522">
      <w:pPr>
        <w:ind w:left="1440"/>
      </w:pPr>
      <w:r w:rsidRPr="004A224E">
        <w:t>No spend under s.137.</w:t>
      </w:r>
    </w:p>
    <w:p w14:paraId="1E231D4F" w14:textId="77777777" w:rsidR="00881AE0" w:rsidRDefault="00881AE0" w:rsidP="00640024">
      <w:pPr>
        <w:ind w:left="1440" w:hanging="1440"/>
      </w:pPr>
    </w:p>
    <w:p w14:paraId="33F43496" w14:textId="168095D4" w:rsidR="00983D39" w:rsidRPr="004C1337" w:rsidRDefault="001E6636" w:rsidP="00640024">
      <w:pPr>
        <w:ind w:left="1440" w:hanging="1440"/>
        <w:rPr>
          <w:u w:val="single"/>
        </w:rPr>
      </w:pPr>
      <w:r>
        <w:rPr>
          <w:u w:val="single"/>
        </w:rPr>
        <w:t>25/</w:t>
      </w:r>
      <w:r w:rsidR="00C6365C">
        <w:rPr>
          <w:u w:val="single"/>
        </w:rPr>
        <w:t>2197</w:t>
      </w:r>
      <w:r w:rsidR="004C1337" w:rsidRPr="004C1337">
        <w:rPr>
          <w:u w:val="single"/>
        </w:rPr>
        <w:tab/>
      </w:r>
      <w:r w:rsidR="00983D39" w:rsidRPr="004C1337">
        <w:rPr>
          <w:u w:val="single"/>
        </w:rPr>
        <w:t>Determining the time and place of ordinary meetings of the Council up to and including the next annual meeting of the Council.</w:t>
      </w:r>
    </w:p>
    <w:p w14:paraId="1737AAA3" w14:textId="77777777" w:rsidR="00151B88" w:rsidRDefault="00151B88" w:rsidP="00640024">
      <w:pPr>
        <w:ind w:left="1440" w:hanging="1440"/>
        <w:rPr>
          <w:u w:val="single"/>
        </w:rPr>
      </w:pPr>
    </w:p>
    <w:p w14:paraId="5CAAA2F1" w14:textId="77777777" w:rsidR="00F241E1" w:rsidRDefault="00F241E1" w:rsidP="00640024">
      <w:pPr>
        <w:ind w:left="1440" w:hanging="1440"/>
        <w:rPr>
          <w:u w:val="single"/>
        </w:rPr>
      </w:pPr>
    </w:p>
    <w:p w14:paraId="26B722A1" w14:textId="79AB4ABD" w:rsidR="001E77BF" w:rsidRPr="007A7BCF" w:rsidRDefault="001E77BF" w:rsidP="00640024">
      <w:pPr>
        <w:ind w:left="1440" w:hanging="1440"/>
        <w:rPr>
          <w:b/>
          <w:bCs/>
          <w:u w:val="single"/>
        </w:rPr>
      </w:pPr>
      <w:r w:rsidRPr="007A7BCF">
        <w:rPr>
          <w:b/>
          <w:bCs/>
          <w:u w:val="single"/>
        </w:rPr>
        <w:t>Ordinary Meeting</w:t>
      </w:r>
    </w:p>
    <w:p w14:paraId="7847C766" w14:textId="77777777" w:rsidR="001E77BF" w:rsidRDefault="001E77BF" w:rsidP="00640024">
      <w:pPr>
        <w:ind w:left="1440" w:hanging="1440"/>
        <w:rPr>
          <w:u w:val="single"/>
        </w:rPr>
      </w:pPr>
    </w:p>
    <w:p w14:paraId="7AE97D3F" w14:textId="7DD6E223" w:rsidR="00151B88" w:rsidRPr="003235EE" w:rsidRDefault="001E6636" w:rsidP="00151B88">
      <w:pPr>
        <w:rPr>
          <w:u w:val="single"/>
          <w:lang w:eastAsia="en-GB"/>
        </w:rPr>
      </w:pPr>
      <w:r>
        <w:rPr>
          <w:u w:val="single"/>
        </w:rPr>
        <w:t>25/</w:t>
      </w:r>
      <w:r w:rsidR="00C6365C">
        <w:rPr>
          <w:u w:val="single"/>
        </w:rPr>
        <w:t>2198</w:t>
      </w:r>
      <w:r w:rsidR="00151B88" w:rsidRPr="003235EE">
        <w:rPr>
          <w:u w:val="single"/>
        </w:rPr>
        <w:tab/>
      </w:r>
      <w:r w:rsidR="00151B88" w:rsidRPr="003235EE">
        <w:rPr>
          <w:u w:val="single"/>
          <w:lang w:eastAsia="en-GB"/>
        </w:rPr>
        <w:t>Report by County Councillor - Cllr Mike Steel</w:t>
      </w:r>
      <w:r w:rsidR="00DE2E78">
        <w:rPr>
          <w:u w:val="single"/>
          <w:lang w:eastAsia="en-GB"/>
        </w:rPr>
        <w:t>.</w:t>
      </w:r>
    </w:p>
    <w:p w14:paraId="6A76D19F" w14:textId="77777777" w:rsidR="00151B88" w:rsidRPr="003235EE" w:rsidRDefault="00151B88" w:rsidP="00151B88">
      <w:pPr>
        <w:rPr>
          <w:u w:val="single"/>
          <w:lang w:eastAsia="en-GB"/>
        </w:rPr>
      </w:pPr>
    </w:p>
    <w:p w14:paraId="6B54A4CA" w14:textId="33EF5804" w:rsidR="00151B88" w:rsidRPr="003235EE" w:rsidRDefault="001E6636" w:rsidP="00151B88">
      <w:pPr>
        <w:rPr>
          <w:u w:val="single"/>
        </w:rPr>
      </w:pPr>
      <w:r>
        <w:rPr>
          <w:u w:val="single"/>
          <w:lang w:eastAsia="en-GB"/>
        </w:rPr>
        <w:t>25/</w:t>
      </w:r>
      <w:r w:rsidR="00C6365C">
        <w:rPr>
          <w:u w:val="single"/>
          <w:lang w:eastAsia="en-GB"/>
        </w:rPr>
        <w:t>2199</w:t>
      </w:r>
      <w:r w:rsidR="00151B88" w:rsidRPr="003235EE">
        <w:rPr>
          <w:u w:val="single"/>
          <w:lang w:eastAsia="en-GB"/>
        </w:rPr>
        <w:tab/>
        <w:t>Report by Chelmsford City Councillor</w:t>
      </w:r>
      <w:r w:rsidR="00151B88">
        <w:rPr>
          <w:u w:val="single"/>
          <w:lang w:eastAsia="en-GB"/>
        </w:rPr>
        <w:t xml:space="preserve"> – Cllr Mike Steel</w:t>
      </w:r>
      <w:r w:rsidR="00DE2E78">
        <w:rPr>
          <w:u w:val="single"/>
          <w:lang w:eastAsia="en-GB"/>
        </w:rPr>
        <w:t>.</w:t>
      </w:r>
    </w:p>
    <w:p w14:paraId="228C3E22" w14:textId="77777777" w:rsidR="00151B88" w:rsidRDefault="00151B88" w:rsidP="00640024">
      <w:pPr>
        <w:ind w:left="1440" w:hanging="1440"/>
        <w:rPr>
          <w:u w:val="single"/>
        </w:rPr>
      </w:pPr>
    </w:p>
    <w:p w14:paraId="3DE89CEC" w14:textId="6D8E5DF8" w:rsidR="00983D39" w:rsidRDefault="001E6636" w:rsidP="00983D39">
      <w:pPr>
        <w:ind w:left="1134" w:hanging="1134"/>
        <w:rPr>
          <w:bCs/>
          <w:u w:val="single"/>
        </w:rPr>
      </w:pPr>
      <w:r>
        <w:rPr>
          <w:bCs/>
          <w:u w:val="single"/>
        </w:rPr>
        <w:t>25/</w:t>
      </w:r>
      <w:r w:rsidR="00C6365C">
        <w:rPr>
          <w:bCs/>
          <w:u w:val="single"/>
        </w:rPr>
        <w:t>2200</w:t>
      </w:r>
      <w:r w:rsidR="004C1337">
        <w:rPr>
          <w:bCs/>
          <w:u w:val="single"/>
        </w:rPr>
        <w:tab/>
      </w:r>
      <w:r w:rsidR="00983D39" w:rsidRPr="003235EE">
        <w:rPr>
          <w:bCs/>
          <w:u w:val="single"/>
        </w:rPr>
        <w:tab/>
        <w:t xml:space="preserve">Confirmation of the </w:t>
      </w:r>
      <w:r w:rsidR="00D013AD">
        <w:rPr>
          <w:bCs/>
          <w:u w:val="single"/>
        </w:rPr>
        <w:t>m</w:t>
      </w:r>
      <w:r w:rsidR="00983D39" w:rsidRPr="003235EE">
        <w:rPr>
          <w:bCs/>
          <w:u w:val="single"/>
        </w:rPr>
        <w:t xml:space="preserve">inutes of the </w:t>
      </w:r>
      <w:r w:rsidR="00BE19C5">
        <w:rPr>
          <w:bCs/>
          <w:u w:val="single"/>
        </w:rPr>
        <w:t>M</w:t>
      </w:r>
      <w:r w:rsidR="00983D39" w:rsidRPr="003235EE">
        <w:rPr>
          <w:bCs/>
          <w:u w:val="single"/>
        </w:rPr>
        <w:t>onthly meeting held on</w:t>
      </w:r>
      <w:r w:rsidR="00451496">
        <w:rPr>
          <w:bCs/>
          <w:u w:val="single"/>
        </w:rPr>
        <w:t xml:space="preserve"> 22</w:t>
      </w:r>
      <w:r w:rsidR="00451496" w:rsidRPr="00451496">
        <w:rPr>
          <w:bCs/>
          <w:u w:val="single"/>
          <w:vertAlign w:val="superscript"/>
        </w:rPr>
        <w:t>nd</w:t>
      </w:r>
      <w:r w:rsidR="00451496">
        <w:rPr>
          <w:bCs/>
          <w:u w:val="single"/>
        </w:rPr>
        <w:t xml:space="preserve"> April 2025.</w:t>
      </w:r>
    </w:p>
    <w:p w14:paraId="37BA4323" w14:textId="77777777" w:rsidR="001E77BF" w:rsidRDefault="001E77BF" w:rsidP="00983D39">
      <w:pPr>
        <w:ind w:left="1134" w:hanging="1134"/>
        <w:rPr>
          <w:bCs/>
          <w:u w:val="single"/>
        </w:rPr>
      </w:pPr>
    </w:p>
    <w:p w14:paraId="7F57F45C" w14:textId="38945F23" w:rsidR="001E77BF" w:rsidRPr="003235EE" w:rsidRDefault="001E6636" w:rsidP="00BE19C5">
      <w:pPr>
        <w:ind w:left="1440" w:hanging="1440"/>
        <w:rPr>
          <w:bCs/>
          <w:u w:val="single"/>
        </w:rPr>
      </w:pPr>
      <w:r>
        <w:rPr>
          <w:bCs/>
          <w:u w:val="single"/>
        </w:rPr>
        <w:t>25/</w:t>
      </w:r>
      <w:r w:rsidR="00C6365C">
        <w:rPr>
          <w:bCs/>
          <w:u w:val="single"/>
        </w:rPr>
        <w:t>2201</w:t>
      </w:r>
      <w:r w:rsidR="001E77BF">
        <w:rPr>
          <w:bCs/>
          <w:u w:val="single"/>
        </w:rPr>
        <w:t xml:space="preserve"> </w:t>
      </w:r>
      <w:r w:rsidR="001E77BF">
        <w:rPr>
          <w:bCs/>
          <w:u w:val="single"/>
        </w:rPr>
        <w:tab/>
        <w:t xml:space="preserve">Note the </w:t>
      </w:r>
      <w:r w:rsidR="007A7BCF">
        <w:rPr>
          <w:bCs/>
          <w:u w:val="single"/>
        </w:rPr>
        <w:t>M</w:t>
      </w:r>
      <w:r w:rsidR="001E77BF">
        <w:rPr>
          <w:bCs/>
          <w:u w:val="single"/>
        </w:rPr>
        <w:t xml:space="preserve">inutes of the </w:t>
      </w:r>
      <w:r w:rsidR="00451496">
        <w:rPr>
          <w:bCs/>
          <w:u w:val="single"/>
        </w:rPr>
        <w:t>Highways and Transport Commit</w:t>
      </w:r>
      <w:r w:rsidR="00D013AD">
        <w:rPr>
          <w:bCs/>
          <w:u w:val="single"/>
        </w:rPr>
        <w:t>t</w:t>
      </w:r>
      <w:r w:rsidR="00451496">
        <w:rPr>
          <w:bCs/>
          <w:u w:val="single"/>
        </w:rPr>
        <w:t>ee</w:t>
      </w:r>
      <w:r w:rsidR="001E77BF">
        <w:rPr>
          <w:bCs/>
          <w:u w:val="single"/>
        </w:rPr>
        <w:t xml:space="preserve"> held on </w:t>
      </w:r>
      <w:r w:rsidR="00451496">
        <w:rPr>
          <w:bCs/>
          <w:u w:val="single"/>
        </w:rPr>
        <w:t>6</w:t>
      </w:r>
      <w:r w:rsidR="00451496" w:rsidRPr="00451496">
        <w:rPr>
          <w:bCs/>
          <w:u w:val="single"/>
          <w:vertAlign w:val="superscript"/>
        </w:rPr>
        <w:t>th</w:t>
      </w:r>
      <w:r w:rsidR="00451496">
        <w:rPr>
          <w:bCs/>
          <w:u w:val="single"/>
        </w:rPr>
        <w:t xml:space="preserve"> May 2025.</w:t>
      </w:r>
    </w:p>
    <w:p w14:paraId="7B6A79A3" w14:textId="77777777" w:rsidR="00392998" w:rsidRPr="003235EE" w:rsidRDefault="00392998" w:rsidP="00640024">
      <w:pPr>
        <w:ind w:left="1440" w:hanging="1440"/>
        <w:rPr>
          <w:u w:val="single"/>
        </w:rPr>
      </w:pPr>
    </w:p>
    <w:p w14:paraId="4749A058" w14:textId="4B38C759" w:rsidR="00622D12" w:rsidRPr="003235EE" w:rsidRDefault="001E6636" w:rsidP="00CF5E8F">
      <w:pPr>
        <w:rPr>
          <w:u w:val="single"/>
        </w:rPr>
      </w:pPr>
      <w:r>
        <w:rPr>
          <w:u w:val="single"/>
        </w:rPr>
        <w:t>25/</w:t>
      </w:r>
      <w:r w:rsidR="00C6365C">
        <w:rPr>
          <w:u w:val="single"/>
        </w:rPr>
        <w:t>2202</w:t>
      </w:r>
      <w:r w:rsidR="00622D12" w:rsidRPr="003235EE">
        <w:rPr>
          <w:u w:val="single"/>
        </w:rPr>
        <w:tab/>
        <w:t>Local Planning Authority Decisions</w:t>
      </w:r>
      <w:r w:rsidR="004C1337">
        <w:rPr>
          <w:u w:val="single"/>
        </w:rPr>
        <w:t>.</w:t>
      </w:r>
    </w:p>
    <w:tbl>
      <w:tblPr>
        <w:tblW w:w="9320" w:type="dxa"/>
        <w:tblLook w:val="04A0" w:firstRow="1" w:lastRow="0" w:firstColumn="1" w:lastColumn="0" w:noHBand="0" w:noVBand="1"/>
      </w:tblPr>
      <w:tblGrid>
        <w:gridCol w:w="1680"/>
        <w:gridCol w:w="5600"/>
        <w:gridCol w:w="2040"/>
      </w:tblGrid>
      <w:tr w:rsidR="00451496" w:rsidRPr="00451496" w14:paraId="1C159773" w14:textId="77777777" w:rsidTr="00451496">
        <w:trPr>
          <w:trHeight w:val="300"/>
        </w:trPr>
        <w:tc>
          <w:tcPr>
            <w:tcW w:w="1680" w:type="dxa"/>
            <w:tcBorders>
              <w:top w:val="single" w:sz="8" w:space="0" w:color="E2E2E2"/>
              <w:left w:val="nil"/>
              <w:bottom w:val="nil"/>
              <w:right w:val="single" w:sz="8" w:space="0" w:color="E2E2E2"/>
            </w:tcBorders>
            <w:shd w:val="clear" w:color="000000" w:fill="FFFFFF"/>
            <w:noWrap/>
            <w:hideMark/>
          </w:tcPr>
          <w:p w14:paraId="3024C31B" w14:textId="77777777" w:rsidR="00451496" w:rsidRPr="00451496" w:rsidRDefault="00451496" w:rsidP="00451496">
            <w:pPr>
              <w:rPr>
                <w:rFonts w:ascii="Aptos Narrow" w:hAnsi="Aptos Narrow" w:cs="Times New Roman"/>
                <w:color w:val="467886"/>
                <w:sz w:val="22"/>
                <w:szCs w:val="22"/>
                <w:u w:val="single"/>
                <w:lang w:eastAsia="en-GB"/>
              </w:rPr>
            </w:pPr>
            <w:hyperlink r:id="rId8" w:tooltip="Sort by Reference (ascending)" w:history="1">
              <w:r w:rsidRPr="00451496">
                <w:rPr>
                  <w:rFonts w:ascii="Aptos Narrow" w:hAnsi="Aptos Narrow" w:cs="Times New Roman"/>
                  <w:color w:val="467886"/>
                  <w:sz w:val="22"/>
                  <w:szCs w:val="22"/>
                  <w:u w:val="single"/>
                  <w:lang w:eastAsia="en-GB"/>
                </w:rPr>
                <w:t>Reference</w:t>
              </w:r>
            </w:hyperlink>
          </w:p>
        </w:tc>
        <w:tc>
          <w:tcPr>
            <w:tcW w:w="5600" w:type="dxa"/>
            <w:tcBorders>
              <w:top w:val="single" w:sz="8" w:space="0" w:color="E2E2E2"/>
              <w:left w:val="nil"/>
              <w:bottom w:val="nil"/>
              <w:right w:val="single" w:sz="8" w:space="0" w:color="E2E2E2"/>
            </w:tcBorders>
            <w:shd w:val="clear" w:color="000000" w:fill="FFFFFF"/>
            <w:noWrap/>
            <w:hideMark/>
          </w:tcPr>
          <w:p w14:paraId="0D5DC1F9" w14:textId="77777777" w:rsidR="00451496" w:rsidRPr="00451496" w:rsidRDefault="00451496" w:rsidP="00451496">
            <w:pPr>
              <w:rPr>
                <w:rFonts w:ascii="Aptos Narrow" w:hAnsi="Aptos Narrow" w:cs="Times New Roman"/>
                <w:color w:val="467886"/>
                <w:sz w:val="22"/>
                <w:szCs w:val="22"/>
                <w:u w:val="single"/>
                <w:lang w:eastAsia="en-GB"/>
              </w:rPr>
            </w:pPr>
            <w:hyperlink r:id="rId9" w:tooltip="Sort by Address (ascending)" w:history="1">
              <w:r w:rsidRPr="00451496">
                <w:rPr>
                  <w:rFonts w:ascii="Aptos Narrow" w:hAnsi="Aptos Narrow" w:cs="Times New Roman"/>
                  <w:color w:val="467886"/>
                  <w:sz w:val="22"/>
                  <w:szCs w:val="22"/>
                  <w:u w:val="single"/>
                  <w:lang w:eastAsia="en-GB"/>
                </w:rPr>
                <w:t>Address</w:t>
              </w:r>
            </w:hyperlink>
          </w:p>
        </w:tc>
        <w:tc>
          <w:tcPr>
            <w:tcW w:w="2040" w:type="dxa"/>
            <w:tcBorders>
              <w:top w:val="single" w:sz="8" w:space="0" w:color="E2E2E2"/>
              <w:left w:val="nil"/>
              <w:bottom w:val="nil"/>
              <w:right w:val="single" w:sz="8" w:space="0" w:color="E2E2E2"/>
            </w:tcBorders>
            <w:shd w:val="clear" w:color="000000" w:fill="FFFFFF"/>
            <w:noWrap/>
            <w:hideMark/>
          </w:tcPr>
          <w:p w14:paraId="60E714CB" w14:textId="77777777" w:rsidR="00451496" w:rsidRPr="00451496" w:rsidRDefault="00451496" w:rsidP="00451496">
            <w:pPr>
              <w:rPr>
                <w:rFonts w:ascii="Aptos Narrow" w:hAnsi="Aptos Narrow" w:cs="Times New Roman"/>
                <w:color w:val="467886"/>
                <w:sz w:val="22"/>
                <w:szCs w:val="22"/>
                <w:u w:val="single"/>
                <w:lang w:eastAsia="en-GB"/>
              </w:rPr>
            </w:pPr>
            <w:hyperlink r:id="rId10" w:tooltip="Sort by Status (ascending)" w:history="1">
              <w:r w:rsidRPr="00451496">
                <w:rPr>
                  <w:rFonts w:ascii="Aptos Narrow" w:hAnsi="Aptos Narrow" w:cs="Times New Roman"/>
                  <w:color w:val="467886"/>
                  <w:sz w:val="22"/>
                  <w:szCs w:val="22"/>
                  <w:u w:val="single"/>
                  <w:lang w:eastAsia="en-GB"/>
                </w:rPr>
                <w:t>Status</w:t>
              </w:r>
            </w:hyperlink>
          </w:p>
        </w:tc>
      </w:tr>
      <w:tr w:rsidR="00451496" w:rsidRPr="00A02522" w14:paraId="10409F6D" w14:textId="77777777" w:rsidTr="00451496">
        <w:trPr>
          <w:trHeight w:val="540"/>
        </w:trPr>
        <w:tc>
          <w:tcPr>
            <w:tcW w:w="1680" w:type="dxa"/>
            <w:tcBorders>
              <w:top w:val="single" w:sz="8" w:space="0" w:color="E2E2E2"/>
              <w:left w:val="nil"/>
              <w:bottom w:val="nil"/>
              <w:right w:val="single" w:sz="8" w:space="0" w:color="E2E2E2"/>
            </w:tcBorders>
            <w:shd w:val="clear" w:color="000000" w:fill="FFFFFF"/>
            <w:hideMark/>
          </w:tcPr>
          <w:p w14:paraId="035FD93E" w14:textId="77777777" w:rsidR="00451496" w:rsidRPr="00A02522" w:rsidRDefault="00451496" w:rsidP="00451496">
            <w:pPr>
              <w:rPr>
                <w:color w:val="333333"/>
                <w:sz w:val="18"/>
                <w:szCs w:val="18"/>
                <w:lang w:eastAsia="en-GB"/>
              </w:rPr>
            </w:pPr>
            <w:r w:rsidRPr="00A02522">
              <w:rPr>
                <w:color w:val="333333"/>
                <w:sz w:val="18"/>
                <w:szCs w:val="18"/>
                <w:lang w:eastAsia="en-GB"/>
              </w:rPr>
              <w:t>23/01627/S73</w:t>
            </w:r>
          </w:p>
        </w:tc>
        <w:tc>
          <w:tcPr>
            <w:tcW w:w="5600" w:type="dxa"/>
            <w:tcBorders>
              <w:top w:val="single" w:sz="8" w:space="0" w:color="E2E2E2"/>
              <w:left w:val="nil"/>
              <w:bottom w:val="nil"/>
              <w:right w:val="single" w:sz="8" w:space="0" w:color="E2E2E2"/>
            </w:tcBorders>
            <w:shd w:val="clear" w:color="000000" w:fill="FFFFFF"/>
            <w:hideMark/>
          </w:tcPr>
          <w:p w14:paraId="0F1DD76C" w14:textId="77777777" w:rsidR="00451496" w:rsidRPr="00A02522" w:rsidRDefault="00451496" w:rsidP="00451496">
            <w:pPr>
              <w:rPr>
                <w:color w:val="333333"/>
                <w:sz w:val="18"/>
                <w:szCs w:val="18"/>
                <w:lang w:eastAsia="en-GB"/>
              </w:rPr>
            </w:pPr>
            <w:r w:rsidRPr="00A02522">
              <w:rPr>
                <w:color w:val="333333"/>
                <w:sz w:val="18"/>
                <w:szCs w:val="18"/>
                <w:lang w:eastAsia="en-GB"/>
              </w:rPr>
              <w:t>Burmead Main Road Great Waltham Chelmsford Essex CM3 1LL</w:t>
            </w:r>
          </w:p>
        </w:tc>
        <w:tc>
          <w:tcPr>
            <w:tcW w:w="2040" w:type="dxa"/>
            <w:tcBorders>
              <w:top w:val="single" w:sz="8" w:space="0" w:color="E2E2E2"/>
              <w:left w:val="nil"/>
              <w:bottom w:val="nil"/>
              <w:right w:val="single" w:sz="8" w:space="0" w:color="E2E2E2"/>
            </w:tcBorders>
            <w:shd w:val="clear" w:color="000000" w:fill="FFFFFF"/>
            <w:hideMark/>
          </w:tcPr>
          <w:p w14:paraId="06DE110C" w14:textId="77777777" w:rsidR="00451496" w:rsidRPr="00A02522" w:rsidRDefault="00451496" w:rsidP="00451496">
            <w:pPr>
              <w:rPr>
                <w:color w:val="333333"/>
                <w:sz w:val="18"/>
                <w:szCs w:val="18"/>
                <w:lang w:eastAsia="en-GB"/>
              </w:rPr>
            </w:pPr>
            <w:r w:rsidRPr="00A02522">
              <w:rPr>
                <w:color w:val="333333"/>
                <w:sz w:val="18"/>
                <w:szCs w:val="18"/>
                <w:lang w:eastAsia="en-GB"/>
              </w:rPr>
              <w:t>Application Permitted</w:t>
            </w:r>
          </w:p>
        </w:tc>
      </w:tr>
      <w:tr w:rsidR="00451496" w:rsidRPr="00A02522" w14:paraId="5DF4EC5B" w14:textId="77777777" w:rsidTr="00451496">
        <w:trPr>
          <w:trHeight w:val="540"/>
        </w:trPr>
        <w:tc>
          <w:tcPr>
            <w:tcW w:w="1680" w:type="dxa"/>
            <w:tcBorders>
              <w:top w:val="single" w:sz="8" w:space="0" w:color="E2E2E2"/>
              <w:left w:val="nil"/>
              <w:bottom w:val="nil"/>
              <w:right w:val="single" w:sz="8" w:space="0" w:color="E2E2E2"/>
            </w:tcBorders>
            <w:shd w:val="clear" w:color="000000" w:fill="FFFFFF"/>
            <w:hideMark/>
          </w:tcPr>
          <w:p w14:paraId="1A30D691" w14:textId="77777777" w:rsidR="00451496" w:rsidRPr="00A02522" w:rsidRDefault="00451496" w:rsidP="00451496">
            <w:pPr>
              <w:rPr>
                <w:color w:val="333333"/>
                <w:sz w:val="18"/>
                <w:szCs w:val="18"/>
                <w:lang w:eastAsia="en-GB"/>
              </w:rPr>
            </w:pPr>
            <w:r w:rsidRPr="00A02522">
              <w:rPr>
                <w:color w:val="333333"/>
                <w:sz w:val="18"/>
                <w:szCs w:val="18"/>
                <w:lang w:eastAsia="en-GB"/>
              </w:rPr>
              <w:t>25/00422/CLEUD</w:t>
            </w:r>
          </w:p>
        </w:tc>
        <w:tc>
          <w:tcPr>
            <w:tcW w:w="5600" w:type="dxa"/>
            <w:tcBorders>
              <w:top w:val="single" w:sz="8" w:space="0" w:color="E2E2E2"/>
              <w:left w:val="nil"/>
              <w:bottom w:val="nil"/>
              <w:right w:val="single" w:sz="8" w:space="0" w:color="E2E2E2"/>
            </w:tcBorders>
            <w:shd w:val="clear" w:color="000000" w:fill="FFFFFF"/>
            <w:hideMark/>
          </w:tcPr>
          <w:p w14:paraId="5EA43478" w14:textId="77777777" w:rsidR="00451496" w:rsidRPr="00A02522" w:rsidRDefault="00451496" w:rsidP="00451496">
            <w:pPr>
              <w:rPr>
                <w:color w:val="333333"/>
                <w:sz w:val="18"/>
                <w:szCs w:val="18"/>
                <w:lang w:eastAsia="en-GB"/>
              </w:rPr>
            </w:pPr>
            <w:r w:rsidRPr="00A02522">
              <w:rPr>
                <w:color w:val="333333"/>
                <w:sz w:val="18"/>
                <w:szCs w:val="18"/>
                <w:lang w:eastAsia="en-GB"/>
              </w:rPr>
              <w:t>6 Appletree Hill Cottages Hartford End Great Waltham Chelmsford Essex CM3 1LE</w:t>
            </w:r>
          </w:p>
        </w:tc>
        <w:tc>
          <w:tcPr>
            <w:tcW w:w="2040" w:type="dxa"/>
            <w:tcBorders>
              <w:top w:val="single" w:sz="8" w:space="0" w:color="E2E2E2"/>
              <w:left w:val="nil"/>
              <w:bottom w:val="nil"/>
              <w:right w:val="single" w:sz="8" w:space="0" w:color="E2E2E2"/>
            </w:tcBorders>
            <w:shd w:val="clear" w:color="000000" w:fill="FFFFFF"/>
            <w:hideMark/>
          </w:tcPr>
          <w:p w14:paraId="5C7DB77C" w14:textId="77777777" w:rsidR="00451496" w:rsidRPr="00A02522" w:rsidRDefault="00451496" w:rsidP="00451496">
            <w:pPr>
              <w:rPr>
                <w:color w:val="333333"/>
                <w:sz w:val="18"/>
                <w:szCs w:val="18"/>
                <w:lang w:eastAsia="en-GB"/>
              </w:rPr>
            </w:pPr>
            <w:r w:rsidRPr="00A02522">
              <w:rPr>
                <w:color w:val="333333"/>
                <w:sz w:val="18"/>
                <w:szCs w:val="18"/>
                <w:lang w:eastAsia="en-GB"/>
              </w:rPr>
              <w:t>Application Permitted</w:t>
            </w:r>
          </w:p>
        </w:tc>
      </w:tr>
      <w:tr w:rsidR="00451496" w:rsidRPr="00A02522" w14:paraId="2FFD5933" w14:textId="77777777" w:rsidTr="00451496">
        <w:trPr>
          <w:trHeight w:val="540"/>
        </w:trPr>
        <w:tc>
          <w:tcPr>
            <w:tcW w:w="1680" w:type="dxa"/>
            <w:tcBorders>
              <w:top w:val="single" w:sz="8" w:space="0" w:color="E2E2E2"/>
              <w:left w:val="nil"/>
              <w:bottom w:val="nil"/>
              <w:right w:val="single" w:sz="8" w:space="0" w:color="E2E2E2"/>
            </w:tcBorders>
            <w:shd w:val="clear" w:color="000000" w:fill="FFFFFF"/>
            <w:hideMark/>
          </w:tcPr>
          <w:p w14:paraId="181C56DF" w14:textId="77777777" w:rsidR="00451496" w:rsidRPr="00A02522" w:rsidRDefault="00451496" w:rsidP="00451496">
            <w:pPr>
              <w:rPr>
                <w:color w:val="333333"/>
                <w:sz w:val="18"/>
                <w:szCs w:val="18"/>
                <w:lang w:eastAsia="en-GB"/>
              </w:rPr>
            </w:pPr>
            <w:r w:rsidRPr="00A02522">
              <w:rPr>
                <w:color w:val="333333"/>
                <w:sz w:val="18"/>
                <w:szCs w:val="18"/>
                <w:lang w:eastAsia="en-GB"/>
              </w:rPr>
              <w:t>24/01326/FUL</w:t>
            </w:r>
          </w:p>
        </w:tc>
        <w:tc>
          <w:tcPr>
            <w:tcW w:w="5600" w:type="dxa"/>
            <w:tcBorders>
              <w:top w:val="single" w:sz="8" w:space="0" w:color="E2E2E2"/>
              <w:left w:val="nil"/>
              <w:bottom w:val="nil"/>
              <w:right w:val="single" w:sz="8" w:space="0" w:color="E2E2E2"/>
            </w:tcBorders>
            <w:shd w:val="clear" w:color="000000" w:fill="FFFFFF"/>
            <w:hideMark/>
          </w:tcPr>
          <w:p w14:paraId="123D6D80" w14:textId="77777777" w:rsidR="00451496" w:rsidRPr="00A02522" w:rsidRDefault="00451496" w:rsidP="00451496">
            <w:pPr>
              <w:rPr>
                <w:color w:val="333333"/>
                <w:sz w:val="18"/>
                <w:szCs w:val="18"/>
                <w:lang w:eastAsia="en-GB"/>
              </w:rPr>
            </w:pPr>
            <w:r w:rsidRPr="00A02522">
              <w:rPr>
                <w:color w:val="333333"/>
                <w:sz w:val="18"/>
                <w:szCs w:val="18"/>
                <w:lang w:eastAsia="en-GB"/>
              </w:rPr>
              <w:t>Site At Bridge House Lucks Lane Howe Street Chelmsford Essex</w:t>
            </w:r>
          </w:p>
        </w:tc>
        <w:tc>
          <w:tcPr>
            <w:tcW w:w="2040" w:type="dxa"/>
            <w:tcBorders>
              <w:top w:val="single" w:sz="8" w:space="0" w:color="E2E2E2"/>
              <w:left w:val="nil"/>
              <w:bottom w:val="nil"/>
              <w:right w:val="single" w:sz="8" w:space="0" w:color="E2E2E2"/>
            </w:tcBorders>
            <w:shd w:val="clear" w:color="000000" w:fill="FFFFFF"/>
            <w:hideMark/>
          </w:tcPr>
          <w:p w14:paraId="599E7BB9" w14:textId="77777777" w:rsidR="00451496" w:rsidRPr="00A02522" w:rsidRDefault="00451496" w:rsidP="00451496">
            <w:pPr>
              <w:rPr>
                <w:color w:val="333333"/>
                <w:sz w:val="18"/>
                <w:szCs w:val="18"/>
                <w:lang w:eastAsia="en-GB"/>
              </w:rPr>
            </w:pPr>
            <w:r w:rsidRPr="00A02522">
              <w:rPr>
                <w:color w:val="333333"/>
                <w:sz w:val="18"/>
                <w:szCs w:val="18"/>
                <w:lang w:eastAsia="en-GB"/>
              </w:rPr>
              <w:t>Application Refused</w:t>
            </w:r>
          </w:p>
        </w:tc>
      </w:tr>
      <w:tr w:rsidR="00451496" w:rsidRPr="00A02522" w14:paraId="1B4E0384" w14:textId="77777777" w:rsidTr="00451496">
        <w:trPr>
          <w:trHeight w:val="528"/>
        </w:trPr>
        <w:tc>
          <w:tcPr>
            <w:tcW w:w="1680" w:type="dxa"/>
            <w:tcBorders>
              <w:top w:val="single" w:sz="8" w:space="0" w:color="E2E2E2"/>
              <w:left w:val="nil"/>
              <w:bottom w:val="nil"/>
              <w:right w:val="single" w:sz="8" w:space="0" w:color="E2E2E2"/>
            </w:tcBorders>
            <w:shd w:val="clear" w:color="000000" w:fill="FFFFFF"/>
            <w:hideMark/>
          </w:tcPr>
          <w:p w14:paraId="2553D012" w14:textId="77777777" w:rsidR="00451496" w:rsidRPr="00A02522" w:rsidRDefault="00451496" w:rsidP="00451496">
            <w:pPr>
              <w:rPr>
                <w:color w:val="333333"/>
                <w:sz w:val="18"/>
                <w:szCs w:val="18"/>
                <w:lang w:eastAsia="en-GB"/>
              </w:rPr>
            </w:pPr>
            <w:r w:rsidRPr="00A02522">
              <w:rPr>
                <w:color w:val="333333"/>
                <w:sz w:val="18"/>
                <w:szCs w:val="18"/>
                <w:lang w:eastAsia="en-GB"/>
              </w:rPr>
              <w:lastRenderedPageBreak/>
              <w:t>25/00138/FUL</w:t>
            </w:r>
          </w:p>
        </w:tc>
        <w:tc>
          <w:tcPr>
            <w:tcW w:w="5600" w:type="dxa"/>
            <w:tcBorders>
              <w:top w:val="single" w:sz="8" w:space="0" w:color="E2E2E2"/>
              <w:left w:val="nil"/>
              <w:bottom w:val="nil"/>
              <w:right w:val="single" w:sz="8" w:space="0" w:color="E2E2E2"/>
            </w:tcBorders>
            <w:shd w:val="clear" w:color="000000" w:fill="FFFFFF"/>
            <w:hideMark/>
          </w:tcPr>
          <w:p w14:paraId="1B621483" w14:textId="77777777" w:rsidR="00451496" w:rsidRPr="00A02522" w:rsidRDefault="00451496" w:rsidP="00451496">
            <w:pPr>
              <w:rPr>
                <w:color w:val="333333"/>
                <w:sz w:val="18"/>
                <w:szCs w:val="18"/>
                <w:lang w:eastAsia="en-GB"/>
              </w:rPr>
            </w:pPr>
            <w:r w:rsidRPr="00A02522">
              <w:rPr>
                <w:color w:val="333333"/>
                <w:sz w:val="18"/>
                <w:szCs w:val="18"/>
                <w:lang w:eastAsia="en-GB"/>
              </w:rPr>
              <w:t>28 Wolmers Hey Great Waltham Chelmsford Essex CM3 1DA</w:t>
            </w:r>
          </w:p>
        </w:tc>
        <w:tc>
          <w:tcPr>
            <w:tcW w:w="2040" w:type="dxa"/>
            <w:tcBorders>
              <w:top w:val="single" w:sz="8" w:space="0" w:color="E2E2E2"/>
              <w:left w:val="nil"/>
              <w:bottom w:val="nil"/>
              <w:right w:val="single" w:sz="8" w:space="0" w:color="E2E2E2"/>
            </w:tcBorders>
            <w:shd w:val="clear" w:color="000000" w:fill="FFFFFF"/>
            <w:hideMark/>
          </w:tcPr>
          <w:p w14:paraId="1CB9B47E" w14:textId="77777777" w:rsidR="00451496" w:rsidRPr="00A02522" w:rsidRDefault="00451496" w:rsidP="00451496">
            <w:pPr>
              <w:rPr>
                <w:color w:val="333333"/>
                <w:sz w:val="18"/>
                <w:szCs w:val="18"/>
                <w:lang w:eastAsia="en-GB"/>
              </w:rPr>
            </w:pPr>
            <w:r w:rsidRPr="00A02522">
              <w:rPr>
                <w:color w:val="333333"/>
                <w:sz w:val="18"/>
                <w:szCs w:val="18"/>
                <w:lang w:eastAsia="en-GB"/>
              </w:rPr>
              <w:t>Application Permitted</w:t>
            </w:r>
          </w:p>
        </w:tc>
      </w:tr>
    </w:tbl>
    <w:p w14:paraId="73F149B7" w14:textId="0AA5E613" w:rsidR="009E4B61" w:rsidRPr="003235EE" w:rsidRDefault="009E4B61" w:rsidP="00CF5E8F">
      <w:pPr>
        <w:rPr>
          <w:u w:val="single"/>
        </w:rPr>
      </w:pPr>
    </w:p>
    <w:p w14:paraId="5963C9EB" w14:textId="56209CA4" w:rsidR="00622D12" w:rsidRPr="003235EE" w:rsidRDefault="001E6636" w:rsidP="00CF5E8F">
      <w:pPr>
        <w:rPr>
          <w:u w:val="single"/>
        </w:rPr>
      </w:pPr>
      <w:r>
        <w:rPr>
          <w:u w:val="single"/>
        </w:rPr>
        <w:t>25/</w:t>
      </w:r>
      <w:r w:rsidR="00C6365C">
        <w:rPr>
          <w:u w:val="single"/>
        </w:rPr>
        <w:t>2</w:t>
      </w:r>
      <w:r w:rsidR="004A224E">
        <w:rPr>
          <w:u w:val="single"/>
        </w:rPr>
        <w:t>203</w:t>
      </w:r>
      <w:r w:rsidR="00622D12" w:rsidRPr="003235EE">
        <w:rPr>
          <w:u w:val="single"/>
        </w:rPr>
        <w:tab/>
        <w:t>Planning Applications</w:t>
      </w:r>
      <w:r w:rsidR="004A224E">
        <w:rPr>
          <w:u w:val="single"/>
        </w:rPr>
        <w:t>:</w:t>
      </w:r>
    </w:p>
    <w:p w14:paraId="71467300" w14:textId="36B6CDB9" w:rsidR="00622D12" w:rsidRPr="003235EE" w:rsidRDefault="00622D12" w:rsidP="00CF5E8F">
      <w:pPr>
        <w:rPr>
          <w:u w:val="single"/>
        </w:rPr>
      </w:pPr>
    </w:p>
    <w:p w14:paraId="4AE92D93" w14:textId="0FEC06C2" w:rsidR="007A570C" w:rsidRDefault="000E3D44" w:rsidP="004E32D4">
      <w:pPr>
        <w:pStyle w:val="PlainText"/>
        <w:numPr>
          <w:ilvl w:val="0"/>
          <w:numId w:val="49"/>
        </w:numPr>
      </w:pPr>
      <w:r w:rsidRPr="00B555D6">
        <w:rPr>
          <w:u w:val="single"/>
        </w:rPr>
        <w:t>FW: EN0110021</w:t>
      </w:r>
      <w:r w:rsidRPr="000E3D44">
        <w:t xml:space="preserve"> - Hedgehog Grove Solar Farm - EIA Scoping Consultation and Notification</w:t>
      </w:r>
    </w:p>
    <w:p w14:paraId="6BE07D81" w14:textId="77777777" w:rsidR="000E3D44" w:rsidRDefault="000E3D44" w:rsidP="00173F3C">
      <w:pPr>
        <w:pStyle w:val="PlainText"/>
      </w:pPr>
    </w:p>
    <w:p w14:paraId="56061964" w14:textId="54574581" w:rsidR="004E32D4" w:rsidRPr="00B555D6" w:rsidRDefault="004E32D4" w:rsidP="004E32D4">
      <w:pPr>
        <w:pStyle w:val="PlainText"/>
        <w:numPr>
          <w:ilvl w:val="0"/>
          <w:numId w:val="49"/>
        </w:numPr>
        <w:rPr>
          <w:u w:val="single"/>
        </w:rPr>
      </w:pPr>
      <w:r w:rsidRPr="00B555D6">
        <w:rPr>
          <w:u w:val="single"/>
        </w:rPr>
        <w:t>Reference: 25/00489/FUL</w:t>
      </w:r>
    </w:p>
    <w:p w14:paraId="49F30E1E" w14:textId="77777777" w:rsidR="004E32D4" w:rsidRPr="004E32D4" w:rsidRDefault="004E32D4" w:rsidP="004E32D4">
      <w:pPr>
        <w:pStyle w:val="PlainText"/>
        <w:ind w:firstLine="720"/>
      </w:pPr>
      <w:r w:rsidRPr="004E32D4">
        <w:t>Address: 6 Ray Mead Great Waltham Chelmsford Essex</w:t>
      </w:r>
    </w:p>
    <w:p w14:paraId="78054B12" w14:textId="77777777" w:rsidR="004E32D4" w:rsidRDefault="004E32D4" w:rsidP="004E32D4">
      <w:pPr>
        <w:pStyle w:val="PlainText"/>
        <w:ind w:firstLine="720"/>
      </w:pPr>
      <w:r w:rsidRPr="004E32D4">
        <w:t>Description of works: Ground Floor front extension and alterations</w:t>
      </w:r>
    </w:p>
    <w:p w14:paraId="1C7BA223" w14:textId="77777777" w:rsidR="004923CC" w:rsidRDefault="004923CC" w:rsidP="004E32D4">
      <w:pPr>
        <w:pStyle w:val="PlainText"/>
        <w:ind w:firstLine="720"/>
      </w:pPr>
    </w:p>
    <w:p w14:paraId="5F2294F9" w14:textId="2767F3D9" w:rsidR="004923CC" w:rsidRPr="00B555D6" w:rsidRDefault="004923CC" w:rsidP="00B555D6">
      <w:pPr>
        <w:pStyle w:val="PlainText"/>
        <w:numPr>
          <w:ilvl w:val="0"/>
          <w:numId w:val="49"/>
        </w:numPr>
        <w:rPr>
          <w:u w:val="single"/>
        </w:rPr>
      </w:pPr>
      <w:r w:rsidRPr="00B555D6">
        <w:rPr>
          <w:u w:val="single"/>
        </w:rPr>
        <w:t>Reference: 25/00647/FUL</w:t>
      </w:r>
    </w:p>
    <w:p w14:paraId="187297AF" w14:textId="77777777" w:rsidR="004923CC" w:rsidRPr="004923CC" w:rsidRDefault="004923CC" w:rsidP="004923CC">
      <w:pPr>
        <w:pStyle w:val="PlainText"/>
        <w:ind w:firstLine="720"/>
      </w:pPr>
      <w:r w:rsidRPr="004923CC">
        <w:t>Address: Rye Cottage  Larks Lane Great Waltham Chelmsford</w:t>
      </w:r>
    </w:p>
    <w:p w14:paraId="348F43FD" w14:textId="77777777" w:rsidR="004923CC" w:rsidRPr="004923CC" w:rsidRDefault="004923CC" w:rsidP="00B555D6">
      <w:pPr>
        <w:pStyle w:val="PlainText"/>
        <w:ind w:left="720"/>
      </w:pPr>
      <w:r w:rsidRPr="004923CC">
        <w:t>Description of works: Demolition of the existing dwelling and the erection of 3 new residential dwellings. Associated landscaping and parking</w:t>
      </w:r>
    </w:p>
    <w:p w14:paraId="1D567849" w14:textId="77777777" w:rsidR="004923CC" w:rsidRPr="004E32D4" w:rsidRDefault="004923CC" w:rsidP="004E32D4">
      <w:pPr>
        <w:pStyle w:val="PlainText"/>
        <w:ind w:firstLine="720"/>
      </w:pPr>
    </w:p>
    <w:p w14:paraId="265D90FC" w14:textId="7B6F9945" w:rsidR="00B555D6" w:rsidRPr="00B555D6" w:rsidRDefault="00B555D6" w:rsidP="00B555D6">
      <w:pPr>
        <w:pStyle w:val="PlainText"/>
        <w:numPr>
          <w:ilvl w:val="0"/>
          <w:numId w:val="55"/>
        </w:numPr>
        <w:rPr>
          <w:u w:val="single"/>
        </w:rPr>
      </w:pPr>
      <w:r w:rsidRPr="00B555D6">
        <w:rPr>
          <w:u w:val="single"/>
        </w:rPr>
        <w:t>Reference: 25/00687/FUL</w:t>
      </w:r>
    </w:p>
    <w:p w14:paraId="2233E4E8" w14:textId="77777777" w:rsidR="00B555D6" w:rsidRPr="00B555D6" w:rsidRDefault="00B555D6" w:rsidP="00B555D6">
      <w:pPr>
        <w:pStyle w:val="PlainText"/>
        <w:ind w:firstLine="720"/>
      </w:pPr>
      <w:r w:rsidRPr="00B555D6">
        <w:t>Address: 7 Woods Road Great Waltham Chelmsford Essex</w:t>
      </w:r>
    </w:p>
    <w:p w14:paraId="5037BFB6" w14:textId="77777777" w:rsidR="00B555D6" w:rsidRPr="00B555D6" w:rsidRDefault="00B555D6" w:rsidP="00B555D6">
      <w:pPr>
        <w:pStyle w:val="PlainText"/>
        <w:ind w:left="720"/>
      </w:pPr>
      <w:r w:rsidRPr="00B555D6">
        <w:t>Description of works: Replace existing single storey garden room with a new two storey rear extension with single storey garden room</w:t>
      </w:r>
    </w:p>
    <w:p w14:paraId="71B009AF" w14:textId="77777777" w:rsidR="000E3D44" w:rsidRDefault="000E3D44" w:rsidP="00173F3C">
      <w:pPr>
        <w:pStyle w:val="PlainText"/>
      </w:pPr>
    </w:p>
    <w:p w14:paraId="5EAF36F1" w14:textId="51509942" w:rsidR="00695199" w:rsidRPr="003235EE" w:rsidRDefault="001E6636" w:rsidP="006858F1">
      <w:pPr>
        <w:pStyle w:val="PlainText"/>
        <w:rPr>
          <w:rFonts w:ascii="Arial" w:hAnsi="Arial" w:cs="Arial"/>
          <w:sz w:val="20"/>
          <w:szCs w:val="20"/>
          <w:u w:val="single"/>
        </w:rPr>
      </w:pPr>
      <w:r>
        <w:rPr>
          <w:rFonts w:ascii="Arial" w:hAnsi="Arial" w:cs="Arial"/>
          <w:sz w:val="20"/>
          <w:szCs w:val="20"/>
          <w:u w:val="single"/>
        </w:rPr>
        <w:t>25/</w:t>
      </w:r>
      <w:r w:rsidR="00C6365C">
        <w:rPr>
          <w:rFonts w:ascii="Arial" w:hAnsi="Arial" w:cs="Arial"/>
          <w:sz w:val="20"/>
          <w:szCs w:val="20"/>
          <w:u w:val="single"/>
        </w:rPr>
        <w:t>2</w:t>
      </w:r>
      <w:r w:rsidR="004A224E">
        <w:rPr>
          <w:rFonts w:ascii="Arial" w:hAnsi="Arial" w:cs="Arial"/>
          <w:sz w:val="20"/>
          <w:szCs w:val="20"/>
          <w:u w:val="single"/>
        </w:rPr>
        <w:t>204</w:t>
      </w:r>
      <w:r w:rsidR="00695199" w:rsidRPr="003235EE">
        <w:rPr>
          <w:rFonts w:ascii="Arial" w:hAnsi="Arial" w:cs="Arial"/>
          <w:sz w:val="20"/>
          <w:szCs w:val="20"/>
          <w:u w:val="single"/>
        </w:rPr>
        <w:tab/>
      </w:r>
      <w:r w:rsidR="00695199" w:rsidRPr="003235EE">
        <w:rPr>
          <w:rFonts w:ascii="Arial" w:hAnsi="Arial" w:cs="Arial"/>
          <w:sz w:val="20"/>
          <w:szCs w:val="20"/>
          <w:u w:val="single"/>
        </w:rPr>
        <w:tab/>
        <w:t>Finance Report</w:t>
      </w:r>
      <w:r w:rsidR="00D31675">
        <w:rPr>
          <w:rFonts w:ascii="Arial" w:hAnsi="Arial" w:cs="Arial"/>
          <w:sz w:val="20"/>
          <w:szCs w:val="20"/>
          <w:u w:val="single"/>
        </w:rPr>
        <w:t>.</w:t>
      </w:r>
    </w:p>
    <w:p w14:paraId="3FC20F30" w14:textId="12CD6D7F" w:rsidR="00695199" w:rsidRPr="003235EE" w:rsidRDefault="00695199" w:rsidP="006858F1">
      <w:pPr>
        <w:pStyle w:val="PlainText"/>
        <w:rPr>
          <w:rFonts w:ascii="Arial" w:hAnsi="Arial" w:cs="Arial"/>
          <w:sz w:val="20"/>
          <w:szCs w:val="20"/>
        </w:rPr>
      </w:pPr>
    </w:p>
    <w:p w14:paraId="6DEE6F6F" w14:textId="487E1D23" w:rsidR="00695199" w:rsidRPr="00B555D6" w:rsidRDefault="00695199" w:rsidP="006858F1">
      <w:pPr>
        <w:pStyle w:val="PlainText"/>
        <w:rPr>
          <w:rFonts w:ascii="Arial" w:hAnsi="Arial" w:cs="Arial"/>
          <w:sz w:val="20"/>
          <w:szCs w:val="20"/>
          <w:u w:val="single"/>
        </w:rPr>
      </w:pPr>
      <w:r w:rsidRPr="00186F5C">
        <w:rPr>
          <w:rFonts w:ascii="Arial" w:hAnsi="Arial" w:cs="Arial"/>
          <w:sz w:val="20"/>
          <w:szCs w:val="20"/>
          <w:u w:val="single"/>
        </w:rPr>
        <w:t>Current Account</w:t>
      </w:r>
      <w:r w:rsidR="00186F5C" w:rsidRPr="00186F5C">
        <w:rPr>
          <w:rFonts w:ascii="Arial" w:hAnsi="Arial" w:cs="Arial"/>
          <w:sz w:val="20"/>
          <w:szCs w:val="20"/>
          <w:u w:val="single"/>
        </w:rPr>
        <w:t>;</w:t>
      </w:r>
      <w:r w:rsidR="00AE55B4" w:rsidRPr="003235EE">
        <w:rPr>
          <w:rFonts w:ascii="Arial" w:hAnsi="Arial" w:cs="Arial"/>
          <w:sz w:val="20"/>
          <w:szCs w:val="20"/>
        </w:rPr>
        <w:tab/>
      </w:r>
      <w:r w:rsidR="005076C7" w:rsidRPr="00B555D6">
        <w:rPr>
          <w:rFonts w:ascii="Arial" w:hAnsi="Arial" w:cs="Arial"/>
          <w:sz w:val="20"/>
          <w:szCs w:val="20"/>
          <w:u w:val="single"/>
        </w:rPr>
        <w:t>£6,299.22</w:t>
      </w:r>
      <w:r w:rsidR="00B555D6">
        <w:rPr>
          <w:rFonts w:ascii="Arial" w:hAnsi="Arial" w:cs="Arial"/>
          <w:sz w:val="20"/>
          <w:szCs w:val="20"/>
          <w:u w:val="single"/>
        </w:rPr>
        <w:tab/>
      </w:r>
      <w:r w:rsidR="00B555D6">
        <w:rPr>
          <w:rFonts w:ascii="Arial" w:hAnsi="Arial" w:cs="Arial"/>
          <w:sz w:val="20"/>
          <w:szCs w:val="20"/>
          <w:u w:val="single"/>
        </w:rPr>
        <w:tab/>
      </w:r>
      <w:r w:rsidR="00B555D6">
        <w:rPr>
          <w:rFonts w:ascii="Arial" w:hAnsi="Arial" w:cs="Arial"/>
          <w:sz w:val="20"/>
          <w:szCs w:val="20"/>
          <w:u w:val="single"/>
        </w:rPr>
        <w:tab/>
        <w:t>0%</w:t>
      </w:r>
    </w:p>
    <w:p w14:paraId="06347931" w14:textId="591D24E4" w:rsidR="005A60D7" w:rsidRPr="003235EE" w:rsidRDefault="005A60D7" w:rsidP="00460643">
      <w:pPr>
        <w:pStyle w:val="PlainText"/>
        <w:ind w:left="780"/>
        <w:rPr>
          <w:rFonts w:ascii="Arial" w:hAnsi="Arial" w:cs="Arial"/>
          <w:sz w:val="20"/>
          <w:szCs w:val="20"/>
        </w:rPr>
      </w:pPr>
    </w:p>
    <w:p w14:paraId="7DE44C6D" w14:textId="3334F0BE" w:rsidR="00695199" w:rsidRDefault="00695199" w:rsidP="006858F1">
      <w:pPr>
        <w:pStyle w:val="PlainText"/>
        <w:rPr>
          <w:rFonts w:ascii="Arial" w:hAnsi="Arial" w:cs="Arial"/>
          <w:sz w:val="20"/>
          <w:szCs w:val="20"/>
          <w:u w:val="single"/>
        </w:rPr>
      </w:pPr>
      <w:r w:rsidRPr="00186F5C">
        <w:rPr>
          <w:rFonts w:ascii="Arial" w:hAnsi="Arial" w:cs="Arial"/>
          <w:sz w:val="20"/>
          <w:szCs w:val="20"/>
          <w:u w:val="single"/>
        </w:rPr>
        <w:t>Reserve Account</w:t>
      </w:r>
      <w:r w:rsidR="00186F5C">
        <w:rPr>
          <w:rFonts w:ascii="Arial" w:hAnsi="Arial" w:cs="Arial"/>
          <w:sz w:val="20"/>
          <w:szCs w:val="20"/>
        </w:rPr>
        <w:t>;</w:t>
      </w:r>
      <w:r w:rsidR="00AE55B4" w:rsidRPr="003235EE">
        <w:rPr>
          <w:rFonts w:ascii="Arial" w:hAnsi="Arial" w:cs="Arial"/>
          <w:sz w:val="20"/>
          <w:szCs w:val="20"/>
        </w:rPr>
        <w:tab/>
      </w:r>
      <w:r w:rsidR="00B555D6" w:rsidRPr="00B555D6">
        <w:rPr>
          <w:rFonts w:ascii="Arial" w:hAnsi="Arial" w:cs="Arial"/>
          <w:sz w:val="20"/>
          <w:szCs w:val="20"/>
          <w:u w:val="single"/>
        </w:rPr>
        <w:t>£97,000.36</w:t>
      </w:r>
      <w:r w:rsidR="00B555D6" w:rsidRPr="00B555D6">
        <w:rPr>
          <w:rFonts w:ascii="Arial" w:hAnsi="Arial" w:cs="Arial"/>
          <w:sz w:val="20"/>
          <w:szCs w:val="20"/>
          <w:u w:val="single"/>
        </w:rPr>
        <w:tab/>
      </w:r>
      <w:r w:rsidR="00B555D6" w:rsidRPr="00B555D6">
        <w:rPr>
          <w:rFonts w:ascii="Arial" w:hAnsi="Arial" w:cs="Arial"/>
          <w:sz w:val="20"/>
          <w:szCs w:val="20"/>
          <w:u w:val="single"/>
        </w:rPr>
        <w:tab/>
      </w:r>
      <w:r w:rsidR="00B555D6" w:rsidRPr="00B555D6">
        <w:rPr>
          <w:rFonts w:ascii="Arial" w:hAnsi="Arial" w:cs="Arial"/>
          <w:sz w:val="20"/>
          <w:szCs w:val="20"/>
          <w:u w:val="single"/>
        </w:rPr>
        <w:tab/>
        <w:t>2.25%</w:t>
      </w:r>
    </w:p>
    <w:p w14:paraId="72C2EBCB" w14:textId="77777777" w:rsidR="00342ADC" w:rsidRDefault="00342ADC" w:rsidP="006858F1">
      <w:pPr>
        <w:pStyle w:val="PlainText"/>
        <w:rPr>
          <w:rFonts w:ascii="Arial" w:hAnsi="Arial" w:cs="Arial"/>
          <w:sz w:val="20"/>
          <w:szCs w:val="20"/>
        </w:rPr>
      </w:pPr>
    </w:p>
    <w:p w14:paraId="0615AF05" w14:textId="14E4B537" w:rsidR="000E43C4" w:rsidRDefault="000E43C4" w:rsidP="000E43C4">
      <w:pPr>
        <w:pStyle w:val="PlainText"/>
        <w:numPr>
          <w:ilvl w:val="0"/>
          <w:numId w:val="19"/>
        </w:numPr>
        <w:rPr>
          <w:rFonts w:ascii="Arial" w:hAnsi="Arial" w:cs="Arial"/>
          <w:sz w:val="20"/>
          <w:szCs w:val="20"/>
        </w:rPr>
      </w:pPr>
      <w:r>
        <w:rPr>
          <w:rFonts w:ascii="Arial" w:hAnsi="Arial" w:cs="Arial"/>
          <w:sz w:val="20"/>
          <w:szCs w:val="20"/>
        </w:rPr>
        <w:t>£</w:t>
      </w:r>
      <w:r w:rsidR="00342ADC">
        <w:rPr>
          <w:rFonts w:ascii="Arial" w:hAnsi="Arial" w:cs="Arial"/>
          <w:sz w:val="20"/>
          <w:szCs w:val="20"/>
        </w:rPr>
        <w:t>20,000</w:t>
      </w:r>
      <w:r>
        <w:rPr>
          <w:rFonts w:ascii="Arial" w:hAnsi="Arial" w:cs="Arial"/>
          <w:sz w:val="20"/>
          <w:szCs w:val="20"/>
        </w:rPr>
        <w:tab/>
      </w:r>
      <w:r w:rsidR="009B041B">
        <w:rPr>
          <w:rFonts w:ascii="Arial" w:hAnsi="Arial" w:cs="Arial"/>
          <w:sz w:val="20"/>
          <w:szCs w:val="20"/>
        </w:rPr>
        <w:t>Safety Schemes</w:t>
      </w:r>
      <w:r w:rsidR="008E24A9">
        <w:rPr>
          <w:rFonts w:ascii="Arial" w:hAnsi="Arial" w:cs="Arial"/>
          <w:sz w:val="20"/>
          <w:szCs w:val="20"/>
        </w:rPr>
        <w:t>.</w:t>
      </w:r>
    </w:p>
    <w:p w14:paraId="0E8BBAFD" w14:textId="793B0D56" w:rsidR="000E43C4" w:rsidRDefault="005A60D7" w:rsidP="000E43C4">
      <w:pPr>
        <w:pStyle w:val="PlainText"/>
        <w:numPr>
          <w:ilvl w:val="0"/>
          <w:numId w:val="19"/>
        </w:numPr>
        <w:rPr>
          <w:rFonts w:ascii="Arial" w:hAnsi="Arial" w:cs="Arial"/>
          <w:sz w:val="20"/>
          <w:szCs w:val="20"/>
        </w:rPr>
      </w:pPr>
      <w:r>
        <w:rPr>
          <w:rFonts w:ascii="Arial" w:hAnsi="Arial" w:cs="Arial"/>
          <w:sz w:val="20"/>
          <w:szCs w:val="20"/>
        </w:rPr>
        <w:t>£</w:t>
      </w:r>
      <w:r w:rsidR="00342ADC">
        <w:rPr>
          <w:rFonts w:ascii="Arial" w:hAnsi="Arial" w:cs="Arial"/>
          <w:sz w:val="20"/>
          <w:szCs w:val="20"/>
        </w:rPr>
        <w:t>850</w:t>
      </w:r>
      <w:r>
        <w:rPr>
          <w:rFonts w:ascii="Arial" w:hAnsi="Arial" w:cs="Arial"/>
          <w:sz w:val="20"/>
          <w:szCs w:val="20"/>
        </w:rPr>
        <w:tab/>
        <w:t>Allotment deposits</w:t>
      </w:r>
      <w:r w:rsidR="008E24A9">
        <w:rPr>
          <w:rFonts w:ascii="Arial" w:hAnsi="Arial" w:cs="Arial"/>
          <w:sz w:val="20"/>
          <w:szCs w:val="20"/>
        </w:rPr>
        <w:t>.</w:t>
      </w:r>
    </w:p>
    <w:p w14:paraId="0B6D0FD9" w14:textId="777F61E8" w:rsidR="00460643" w:rsidRDefault="008E24A9" w:rsidP="000E43C4">
      <w:pPr>
        <w:pStyle w:val="PlainText"/>
        <w:numPr>
          <w:ilvl w:val="0"/>
          <w:numId w:val="19"/>
        </w:numPr>
        <w:rPr>
          <w:rFonts w:ascii="Arial" w:hAnsi="Arial" w:cs="Arial"/>
          <w:sz w:val="20"/>
          <w:szCs w:val="20"/>
        </w:rPr>
      </w:pPr>
      <w:r>
        <w:rPr>
          <w:rFonts w:ascii="Arial" w:hAnsi="Arial" w:cs="Arial"/>
          <w:sz w:val="20"/>
          <w:szCs w:val="20"/>
        </w:rPr>
        <w:t>£</w:t>
      </w:r>
      <w:r w:rsidR="00342ADC">
        <w:rPr>
          <w:rFonts w:ascii="Arial" w:hAnsi="Arial" w:cs="Arial"/>
          <w:sz w:val="20"/>
          <w:szCs w:val="20"/>
        </w:rPr>
        <w:t>31,000</w:t>
      </w:r>
      <w:r w:rsidR="00460643">
        <w:rPr>
          <w:rFonts w:ascii="Arial" w:hAnsi="Arial" w:cs="Arial"/>
          <w:sz w:val="20"/>
          <w:szCs w:val="20"/>
        </w:rPr>
        <w:tab/>
        <w:t>Capital Works</w:t>
      </w:r>
      <w:r>
        <w:rPr>
          <w:rFonts w:ascii="Arial" w:hAnsi="Arial" w:cs="Arial"/>
          <w:sz w:val="20"/>
          <w:szCs w:val="20"/>
        </w:rPr>
        <w:t>.</w:t>
      </w:r>
    </w:p>
    <w:p w14:paraId="34E14D94" w14:textId="3615C35D" w:rsidR="008E24A9" w:rsidRDefault="008E24A9" w:rsidP="000E43C4">
      <w:pPr>
        <w:pStyle w:val="PlainText"/>
        <w:numPr>
          <w:ilvl w:val="0"/>
          <w:numId w:val="19"/>
        </w:numPr>
        <w:rPr>
          <w:rFonts w:ascii="Arial" w:hAnsi="Arial" w:cs="Arial"/>
          <w:sz w:val="20"/>
          <w:szCs w:val="20"/>
        </w:rPr>
      </w:pPr>
      <w:r>
        <w:rPr>
          <w:rFonts w:ascii="Arial" w:hAnsi="Arial" w:cs="Arial"/>
          <w:sz w:val="20"/>
          <w:szCs w:val="20"/>
        </w:rPr>
        <w:t>£</w:t>
      </w:r>
      <w:r w:rsidR="00342ADC">
        <w:rPr>
          <w:rFonts w:ascii="Arial" w:hAnsi="Arial" w:cs="Arial"/>
          <w:sz w:val="20"/>
          <w:szCs w:val="20"/>
        </w:rPr>
        <w:t>10,000</w:t>
      </w:r>
      <w:r>
        <w:rPr>
          <w:rFonts w:ascii="Arial" w:hAnsi="Arial" w:cs="Arial"/>
          <w:sz w:val="20"/>
          <w:szCs w:val="20"/>
        </w:rPr>
        <w:tab/>
        <w:t>Asset refresh (non-playground).</w:t>
      </w:r>
    </w:p>
    <w:p w14:paraId="0307FA01" w14:textId="640EB354" w:rsidR="00695199" w:rsidRPr="005A60D7" w:rsidRDefault="00695199" w:rsidP="006858F1">
      <w:pPr>
        <w:pStyle w:val="PlainText"/>
        <w:rPr>
          <w:rFonts w:ascii="Arial" w:hAnsi="Arial" w:cs="Arial"/>
          <w:b/>
          <w:bCs/>
          <w:sz w:val="20"/>
          <w:szCs w:val="20"/>
          <w:u w:val="single"/>
        </w:rPr>
      </w:pPr>
    </w:p>
    <w:p w14:paraId="23029BD9" w14:textId="65261A17" w:rsidR="00695199" w:rsidRDefault="00B555D6" w:rsidP="006858F1">
      <w:pPr>
        <w:pStyle w:val="PlainText"/>
        <w:rPr>
          <w:rFonts w:ascii="Arial" w:hAnsi="Arial" w:cs="Arial"/>
          <w:b/>
          <w:bCs/>
          <w:sz w:val="20"/>
          <w:szCs w:val="20"/>
          <w:u w:val="single"/>
        </w:rPr>
      </w:pPr>
      <w:r>
        <w:rPr>
          <w:rFonts w:ascii="Arial" w:hAnsi="Arial" w:cs="Arial"/>
          <w:b/>
          <w:bCs/>
          <w:sz w:val="20"/>
          <w:szCs w:val="20"/>
          <w:u w:val="single"/>
        </w:rPr>
        <w:t xml:space="preserve">Sub </w:t>
      </w:r>
      <w:r w:rsidR="00AE55B4" w:rsidRPr="005A60D7">
        <w:rPr>
          <w:rFonts w:ascii="Arial" w:hAnsi="Arial" w:cs="Arial"/>
          <w:b/>
          <w:bCs/>
          <w:sz w:val="20"/>
          <w:szCs w:val="20"/>
          <w:u w:val="single"/>
        </w:rPr>
        <w:t>Total</w:t>
      </w:r>
      <w:r w:rsidR="00AE55B4" w:rsidRPr="005A60D7">
        <w:rPr>
          <w:rFonts w:ascii="Arial" w:hAnsi="Arial" w:cs="Arial"/>
          <w:b/>
          <w:bCs/>
          <w:sz w:val="20"/>
          <w:szCs w:val="20"/>
          <w:u w:val="single"/>
        </w:rPr>
        <w:tab/>
      </w:r>
      <w:r w:rsidR="00AE55B4" w:rsidRPr="005A60D7">
        <w:rPr>
          <w:rFonts w:ascii="Arial" w:hAnsi="Arial" w:cs="Arial"/>
          <w:b/>
          <w:bCs/>
          <w:sz w:val="20"/>
          <w:szCs w:val="20"/>
          <w:u w:val="single"/>
        </w:rPr>
        <w:tab/>
      </w:r>
      <w:r w:rsidR="00AE55B4" w:rsidRPr="005A60D7">
        <w:rPr>
          <w:rFonts w:ascii="Arial" w:hAnsi="Arial" w:cs="Arial"/>
          <w:b/>
          <w:bCs/>
          <w:sz w:val="20"/>
          <w:szCs w:val="20"/>
          <w:u w:val="single"/>
        </w:rPr>
        <w:tab/>
        <w:t>£</w:t>
      </w:r>
      <w:r w:rsidR="005076C7">
        <w:rPr>
          <w:rFonts w:ascii="Arial" w:hAnsi="Arial" w:cs="Arial"/>
          <w:b/>
          <w:bCs/>
          <w:sz w:val="20"/>
          <w:szCs w:val="20"/>
          <w:u w:val="single"/>
        </w:rPr>
        <w:t>103,299.58</w:t>
      </w:r>
    </w:p>
    <w:p w14:paraId="18AC5E0F" w14:textId="77777777" w:rsidR="005076C7" w:rsidRDefault="005076C7" w:rsidP="006858F1">
      <w:pPr>
        <w:pStyle w:val="PlainText"/>
        <w:rPr>
          <w:rFonts w:ascii="Arial" w:hAnsi="Arial" w:cs="Arial"/>
          <w:b/>
          <w:bCs/>
          <w:sz w:val="20"/>
          <w:szCs w:val="20"/>
          <w:u w:val="single"/>
        </w:rPr>
      </w:pPr>
    </w:p>
    <w:p w14:paraId="6C17B8D1" w14:textId="12463805" w:rsidR="005076C7" w:rsidRDefault="005076C7" w:rsidP="006858F1">
      <w:pPr>
        <w:pStyle w:val="PlainText"/>
        <w:rPr>
          <w:rFonts w:ascii="Arial" w:hAnsi="Arial" w:cs="Arial"/>
          <w:b/>
          <w:bCs/>
          <w:sz w:val="20"/>
          <w:szCs w:val="20"/>
          <w:u w:val="single"/>
        </w:rPr>
      </w:pPr>
      <w:r>
        <w:rPr>
          <w:rFonts w:ascii="Arial" w:hAnsi="Arial" w:cs="Arial"/>
          <w:b/>
          <w:bCs/>
          <w:sz w:val="20"/>
          <w:szCs w:val="20"/>
          <w:u w:val="single"/>
        </w:rPr>
        <w:t>General Reserve</w:t>
      </w:r>
      <w:r>
        <w:rPr>
          <w:rFonts w:ascii="Arial" w:hAnsi="Arial" w:cs="Arial"/>
          <w:b/>
          <w:bCs/>
          <w:sz w:val="20"/>
          <w:szCs w:val="20"/>
          <w:u w:val="single"/>
        </w:rPr>
        <w:tab/>
      </w:r>
      <w:r w:rsidR="00B555D6">
        <w:rPr>
          <w:rFonts w:ascii="Arial" w:hAnsi="Arial" w:cs="Arial"/>
          <w:b/>
          <w:bCs/>
          <w:sz w:val="20"/>
          <w:szCs w:val="20"/>
          <w:u w:val="single"/>
        </w:rPr>
        <w:tab/>
      </w:r>
      <w:r>
        <w:rPr>
          <w:rFonts w:ascii="Arial" w:hAnsi="Arial" w:cs="Arial"/>
          <w:b/>
          <w:bCs/>
          <w:sz w:val="20"/>
          <w:szCs w:val="20"/>
          <w:u w:val="single"/>
        </w:rPr>
        <w:t>£17,000 (Red</w:t>
      </w:r>
      <w:r w:rsidR="00C6365C">
        <w:rPr>
          <w:rFonts w:ascii="Arial" w:hAnsi="Arial" w:cs="Arial"/>
          <w:b/>
          <w:bCs/>
          <w:sz w:val="20"/>
          <w:szCs w:val="20"/>
          <w:u w:val="single"/>
        </w:rPr>
        <w:t xml:space="preserve">wood </w:t>
      </w:r>
      <w:r>
        <w:rPr>
          <w:rFonts w:ascii="Arial" w:hAnsi="Arial" w:cs="Arial"/>
          <w:b/>
          <w:bCs/>
          <w:sz w:val="20"/>
          <w:szCs w:val="20"/>
          <w:u w:val="single"/>
        </w:rPr>
        <w:t>ba</w:t>
      </w:r>
      <w:r w:rsidR="00C6365C">
        <w:rPr>
          <w:rFonts w:ascii="Arial" w:hAnsi="Arial" w:cs="Arial"/>
          <w:b/>
          <w:bCs/>
          <w:sz w:val="20"/>
          <w:szCs w:val="20"/>
          <w:u w:val="single"/>
        </w:rPr>
        <w:t>n</w:t>
      </w:r>
      <w:r>
        <w:rPr>
          <w:rFonts w:ascii="Arial" w:hAnsi="Arial" w:cs="Arial"/>
          <w:b/>
          <w:bCs/>
          <w:sz w:val="20"/>
          <w:szCs w:val="20"/>
          <w:u w:val="single"/>
        </w:rPr>
        <w:t xml:space="preserve">k)  </w:t>
      </w:r>
      <w:r w:rsidR="00C6365C">
        <w:rPr>
          <w:rFonts w:ascii="Arial" w:hAnsi="Arial" w:cs="Arial"/>
          <w:b/>
          <w:bCs/>
          <w:sz w:val="20"/>
          <w:szCs w:val="20"/>
          <w:u w:val="single"/>
        </w:rPr>
        <w:tab/>
        <w:t>4.0 %</w:t>
      </w:r>
    </w:p>
    <w:p w14:paraId="3B55FFD7" w14:textId="4CB64460" w:rsidR="00C6365C" w:rsidRPr="00C6365C" w:rsidRDefault="00C6365C" w:rsidP="006858F1">
      <w:pPr>
        <w:pStyle w:val="PlainText"/>
        <w:rPr>
          <w:rFonts w:ascii="Arial" w:hAnsi="Arial" w:cs="Arial"/>
          <w:sz w:val="20"/>
          <w:szCs w:val="20"/>
        </w:rPr>
      </w:pPr>
      <w:r w:rsidRPr="00C6365C">
        <w:rPr>
          <w:rFonts w:ascii="Arial" w:hAnsi="Arial" w:cs="Arial"/>
          <w:sz w:val="20"/>
          <w:szCs w:val="20"/>
        </w:rPr>
        <w:t>Interest</w:t>
      </w:r>
      <w:r w:rsidRPr="00C6365C">
        <w:rPr>
          <w:rFonts w:ascii="Arial" w:hAnsi="Arial" w:cs="Arial"/>
          <w:sz w:val="20"/>
          <w:szCs w:val="20"/>
        </w:rPr>
        <w:tab/>
      </w:r>
      <w:r w:rsidRPr="00C6365C">
        <w:rPr>
          <w:rFonts w:ascii="Arial" w:hAnsi="Arial" w:cs="Arial"/>
          <w:sz w:val="20"/>
          <w:szCs w:val="20"/>
        </w:rPr>
        <w:tab/>
      </w:r>
      <w:r w:rsidR="00AD0068">
        <w:rPr>
          <w:rFonts w:ascii="Arial" w:hAnsi="Arial" w:cs="Arial"/>
          <w:sz w:val="20"/>
          <w:szCs w:val="20"/>
        </w:rPr>
        <w:tab/>
      </w:r>
      <w:r w:rsidR="00AD0068">
        <w:rPr>
          <w:rFonts w:ascii="Arial" w:hAnsi="Arial" w:cs="Arial"/>
          <w:sz w:val="20"/>
          <w:szCs w:val="20"/>
        </w:rPr>
        <w:tab/>
      </w:r>
      <w:r w:rsidRPr="00C6365C">
        <w:rPr>
          <w:rFonts w:ascii="Arial" w:hAnsi="Arial" w:cs="Arial"/>
          <w:sz w:val="20"/>
          <w:szCs w:val="20"/>
        </w:rPr>
        <w:t>£379.73 (accrued) – October 2025</w:t>
      </w:r>
    </w:p>
    <w:p w14:paraId="442D5B5F" w14:textId="1B173790" w:rsidR="00695199" w:rsidRDefault="00695199" w:rsidP="006858F1">
      <w:pPr>
        <w:pStyle w:val="PlainText"/>
        <w:rPr>
          <w:rFonts w:ascii="Arial" w:hAnsi="Arial" w:cs="Arial"/>
          <w:sz w:val="20"/>
          <w:szCs w:val="20"/>
        </w:rPr>
      </w:pPr>
    </w:p>
    <w:p w14:paraId="51AB8490" w14:textId="2ADFCA18" w:rsidR="00B555D6" w:rsidRPr="00B555D6" w:rsidRDefault="00B555D6" w:rsidP="006858F1">
      <w:pPr>
        <w:pStyle w:val="PlainText"/>
        <w:rPr>
          <w:rFonts w:ascii="Arial" w:hAnsi="Arial" w:cs="Arial"/>
          <w:b/>
          <w:bCs/>
          <w:sz w:val="20"/>
          <w:szCs w:val="20"/>
          <w:u w:val="single"/>
        </w:rPr>
      </w:pPr>
      <w:r w:rsidRPr="00B555D6">
        <w:rPr>
          <w:rFonts w:ascii="Arial" w:hAnsi="Arial" w:cs="Arial"/>
          <w:b/>
          <w:bCs/>
          <w:sz w:val="20"/>
          <w:szCs w:val="20"/>
          <w:u w:val="single"/>
        </w:rPr>
        <w:t>Grand Total</w:t>
      </w:r>
      <w:r w:rsidRPr="00B555D6">
        <w:rPr>
          <w:rFonts w:ascii="Arial" w:hAnsi="Arial" w:cs="Arial"/>
          <w:b/>
          <w:bCs/>
          <w:sz w:val="20"/>
          <w:szCs w:val="20"/>
          <w:u w:val="single"/>
        </w:rPr>
        <w:tab/>
      </w:r>
      <w:r w:rsidRPr="00B555D6">
        <w:rPr>
          <w:rFonts w:ascii="Arial" w:hAnsi="Arial" w:cs="Arial"/>
          <w:b/>
          <w:bCs/>
          <w:sz w:val="20"/>
          <w:szCs w:val="20"/>
          <w:u w:val="single"/>
        </w:rPr>
        <w:tab/>
      </w:r>
      <w:r>
        <w:rPr>
          <w:rFonts w:ascii="Arial" w:hAnsi="Arial" w:cs="Arial"/>
          <w:b/>
          <w:bCs/>
          <w:sz w:val="20"/>
          <w:szCs w:val="20"/>
          <w:u w:val="single"/>
        </w:rPr>
        <w:tab/>
      </w:r>
      <w:r w:rsidRPr="00B555D6">
        <w:rPr>
          <w:rFonts w:ascii="Arial" w:hAnsi="Arial" w:cs="Arial"/>
          <w:b/>
          <w:bCs/>
          <w:sz w:val="20"/>
          <w:szCs w:val="20"/>
          <w:u w:val="single"/>
        </w:rPr>
        <w:t>£120,299.58</w:t>
      </w:r>
    </w:p>
    <w:p w14:paraId="39F49648" w14:textId="77777777" w:rsidR="006D78BC" w:rsidRDefault="006D78BC" w:rsidP="006858F1">
      <w:pPr>
        <w:pStyle w:val="PlainText"/>
        <w:rPr>
          <w:rFonts w:ascii="Arial" w:hAnsi="Arial" w:cs="Arial"/>
          <w:sz w:val="20"/>
          <w:szCs w:val="20"/>
        </w:rPr>
      </w:pPr>
    </w:p>
    <w:p w14:paraId="6EA3BAD2" w14:textId="5BA5D996" w:rsidR="00000FF8" w:rsidRPr="003235EE" w:rsidRDefault="001E6636" w:rsidP="00CF5E8F">
      <w:pPr>
        <w:rPr>
          <w:b/>
        </w:rPr>
      </w:pPr>
      <w:r>
        <w:rPr>
          <w:bCs/>
          <w:u w:val="single"/>
        </w:rPr>
        <w:t>25/</w:t>
      </w:r>
      <w:r w:rsidR="00C6365C">
        <w:rPr>
          <w:bCs/>
          <w:u w:val="single"/>
        </w:rPr>
        <w:t>2</w:t>
      </w:r>
      <w:r w:rsidR="004A224E">
        <w:rPr>
          <w:bCs/>
          <w:u w:val="single"/>
        </w:rPr>
        <w:t>205</w:t>
      </w:r>
      <w:r w:rsidR="001047EB" w:rsidRPr="003235EE">
        <w:rPr>
          <w:u w:val="single"/>
        </w:rPr>
        <w:tab/>
      </w:r>
      <w:r w:rsidR="00000FF8" w:rsidRPr="003235EE">
        <w:rPr>
          <w:u w:val="single"/>
        </w:rPr>
        <w:t>Confirmation of payments</w:t>
      </w:r>
      <w:r w:rsidR="00E34FA2" w:rsidRPr="003235EE">
        <w:t>:</w:t>
      </w:r>
    </w:p>
    <w:p w14:paraId="732F0A1C" w14:textId="48A450EC" w:rsidR="00000FF8" w:rsidRDefault="00000FF8" w:rsidP="00CF5E8F"/>
    <w:p w14:paraId="3A1083FE" w14:textId="6999BB9D" w:rsidR="00D04524" w:rsidRDefault="00D04524" w:rsidP="00CF5E8F">
      <w:r>
        <w:t>To Follow</w:t>
      </w:r>
    </w:p>
    <w:p w14:paraId="4BD83101" w14:textId="77777777" w:rsidR="00D04524" w:rsidRDefault="00D04524" w:rsidP="00CF5E8F"/>
    <w:p w14:paraId="4AB8CC57" w14:textId="49D7AD3D" w:rsidR="001C154C" w:rsidRDefault="001E6636" w:rsidP="001C154C">
      <w:pPr>
        <w:pStyle w:val="NoSpacing"/>
        <w:rPr>
          <w:u w:val="single"/>
          <w:lang w:val="en-GB" w:bidi="en-US"/>
        </w:rPr>
      </w:pPr>
      <w:r>
        <w:rPr>
          <w:u w:val="single"/>
          <w:lang w:val="en-GB" w:bidi="en-US"/>
        </w:rPr>
        <w:t>25/</w:t>
      </w:r>
      <w:r w:rsidR="00C6365C">
        <w:rPr>
          <w:u w:val="single"/>
          <w:lang w:val="en-GB" w:bidi="en-US"/>
        </w:rPr>
        <w:t>2</w:t>
      </w:r>
      <w:r w:rsidR="004A224E">
        <w:rPr>
          <w:u w:val="single"/>
          <w:lang w:val="en-GB" w:bidi="en-US"/>
        </w:rPr>
        <w:t>206</w:t>
      </w:r>
      <w:r w:rsidR="001C154C" w:rsidRPr="00492A8A">
        <w:rPr>
          <w:u w:val="single"/>
          <w:lang w:val="en-GB" w:bidi="en-US"/>
        </w:rPr>
        <w:tab/>
        <w:t>Review</w:t>
      </w:r>
      <w:r w:rsidR="001C154C" w:rsidRPr="000C75CF">
        <w:rPr>
          <w:u w:val="single"/>
          <w:lang w:val="en-GB" w:bidi="en-US"/>
        </w:rPr>
        <w:t xml:space="preserve"> </w:t>
      </w:r>
      <w:r w:rsidR="001C154C">
        <w:rPr>
          <w:u w:val="single"/>
          <w:lang w:val="en-GB" w:bidi="en-US"/>
        </w:rPr>
        <w:t xml:space="preserve">and approval </w:t>
      </w:r>
      <w:r w:rsidR="001C154C" w:rsidRPr="000C75CF">
        <w:rPr>
          <w:u w:val="single"/>
          <w:lang w:val="en-GB" w:bidi="en-US"/>
        </w:rPr>
        <w:t xml:space="preserve">of </w:t>
      </w:r>
      <w:r w:rsidR="001C154C">
        <w:rPr>
          <w:u w:val="single"/>
          <w:lang w:val="en-GB" w:bidi="en-US"/>
        </w:rPr>
        <w:t xml:space="preserve">the </w:t>
      </w:r>
      <w:r w:rsidR="001C154C" w:rsidRPr="000C75CF">
        <w:rPr>
          <w:u w:val="single"/>
          <w:lang w:val="en-GB" w:bidi="en-US"/>
        </w:rPr>
        <w:t>financial standing order on the bank account.</w:t>
      </w:r>
    </w:p>
    <w:p w14:paraId="19DCFF3A" w14:textId="4A4EA726" w:rsidR="001C154C" w:rsidRDefault="001C154C" w:rsidP="007A7BCF">
      <w:pPr>
        <w:pStyle w:val="NoSpacing"/>
        <w:numPr>
          <w:ilvl w:val="0"/>
          <w:numId w:val="47"/>
        </w:numPr>
        <w:ind w:left="2127"/>
        <w:rPr>
          <w:lang w:val="en-GB" w:bidi="en-US"/>
        </w:rPr>
      </w:pPr>
      <w:r>
        <w:rPr>
          <w:lang w:val="en-GB" w:bidi="en-US"/>
        </w:rPr>
        <w:t>£250</w:t>
      </w:r>
      <w:r w:rsidR="00186F5C">
        <w:rPr>
          <w:lang w:val="en-GB" w:bidi="en-US"/>
        </w:rPr>
        <w:t>.00</w:t>
      </w:r>
      <w:r>
        <w:rPr>
          <w:lang w:val="en-GB" w:bidi="en-US"/>
        </w:rPr>
        <w:tab/>
      </w:r>
      <w:r w:rsidR="00506FF7">
        <w:rPr>
          <w:lang w:val="en-GB" w:bidi="en-US"/>
        </w:rPr>
        <w:t>t</w:t>
      </w:r>
      <w:r>
        <w:rPr>
          <w:lang w:val="en-GB" w:bidi="en-US"/>
        </w:rPr>
        <w:t xml:space="preserve">o Great Waltham Charities – Annual </w:t>
      </w:r>
      <w:r w:rsidR="00186F5C">
        <w:rPr>
          <w:lang w:val="en-GB" w:bidi="en-US"/>
        </w:rPr>
        <w:t xml:space="preserve">donation </w:t>
      </w:r>
      <w:r>
        <w:rPr>
          <w:lang w:val="en-GB" w:bidi="en-US"/>
        </w:rPr>
        <w:t xml:space="preserve">for the use of the land at the Great Waltham Recreation </w:t>
      </w:r>
      <w:r w:rsidR="0068560D">
        <w:rPr>
          <w:lang w:val="en-GB" w:bidi="en-US"/>
        </w:rPr>
        <w:t>G</w:t>
      </w:r>
      <w:r>
        <w:rPr>
          <w:lang w:val="en-GB" w:bidi="en-US"/>
        </w:rPr>
        <w:t>round</w:t>
      </w:r>
      <w:r w:rsidR="00186F5C">
        <w:rPr>
          <w:lang w:val="en-GB" w:bidi="en-US"/>
        </w:rPr>
        <w:t>.</w:t>
      </w:r>
    </w:p>
    <w:p w14:paraId="64C8DEC0" w14:textId="14FF0E18" w:rsidR="002033C2" w:rsidRDefault="002033C2" w:rsidP="007A7BCF">
      <w:pPr>
        <w:pStyle w:val="NoSpacing"/>
        <w:numPr>
          <w:ilvl w:val="0"/>
          <w:numId w:val="45"/>
        </w:numPr>
        <w:ind w:left="2127"/>
        <w:rPr>
          <w:lang w:val="en-GB" w:bidi="en-US"/>
        </w:rPr>
      </w:pPr>
      <w:r>
        <w:rPr>
          <w:lang w:val="en-GB" w:bidi="en-US"/>
        </w:rPr>
        <w:t>Staff salaries set up on standing orders.</w:t>
      </w:r>
    </w:p>
    <w:p w14:paraId="4E380632" w14:textId="77777777" w:rsidR="001C154C" w:rsidRPr="000C75CF" w:rsidRDefault="001C154C" w:rsidP="001C154C">
      <w:pPr>
        <w:pStyle w:val="NoSpacing"/>
        <w:ind w:left="2160" w:hanging="1451"/>
        <w:rPr>
          <w:lang w:val="en-GB" w:bidi="en-US"/>
        </w:rPr>
      </w:pPr>
    </w:p>
    <w:p w14:paraId="565299DC" w14:textId="1CF012F2" w:rsidR="001C154C" w:rsidRPr="003235EE" w:rsidRDefault="001E6636" w:rsidP="001C154C">
      <w:pPr>
        <w:pStyle w:val="NoSpacing"/>
        <w:rPr>
          <w:lang w:val="en-GB" w:bidi="en-US"/>
        </w:rPr>
      </w:pPr>
      <w:r>
        <w:rPr>
          <w:u w:val="single"/>
          <w:lang w:val="en-GB" w:bidi="en-US"/>
        </w:rPr>
        <w:t>25/</w:t>
      </w:r>
      <w:r w:rsidR="00C6365C">
        <w:rPr>
          <w:u w:val="single"/>
          <w:lang w:val="en-GB" w:bidi="en-US"/>
        </w:rPr>
        <w:t>2</w:t>
      </w:r>
      <w:r w:rsidR="004A224E">
        <w:rPr>
          <w:u w:val="single"/>
          <w:lang w:val="en-GB" w:bidi="en-US"/>
        </w:rPr>
        <w:t>207</w:t>
      </w:r>
      <w:r w:rsidR="001C154C">
        <w:rPr>
          <w:u w:val="single"/>
          <w:lang w:val="en-GB" w:bidi="en-US"/>
        </w:rPr>
        <w:tab/>
        <w:t>Review and approval of the financial direct debits on the bank account</w:t>
      </w:r>
      <w:r w:rsidR="00186F5C">
        <w:rPr>
          <w:u w:val="single"/>
          <w:lang w:val="en-GB" w:bidi="en-US"/>
        </w:rPr>
        <w:t>.</w:t>
      </w:r>
    </w:p>
    <w:p w14:paraId="39E563C4" w14:textId="1A581B74" w:rsidR="001C154C" w:rsidRDefault="001C154C" w:rsidP="00D31675">
      <w:pPr>
        <w:pStyle w:val="NoSpacing"/>
        <w:numPr>
          <w:ilvl w:val="0"/>
          <w:numId w:val="46"/>
        </w:numPr>
        <w:rPr>
          <w:lang w:val="en-GB"/>
        </w:rPr>
      </w:pPr>
      <w:r>
        <w:rPr>
          <w:lang w:val="en-GB"/>
        </w:rPr>
        <w:t>£ Variable</w:t>
      </w:r>
      <w:r>
        <w:rPr>
          <w:lang w:val="en-GB"/>
        </w:rPr>
        <w:tab/>
        <w:t xml:space="preserve">SSE – Utilities </w:t>
      </w:r>
      <w:r w:rsidR="00186F5C">
        <w:rPr>
          <w:lang w:val="en-GB"/>
        </w:rPr>
        <w:t>–</w:t>
      </w:r>
      <w:r>
        <w:rPr>
          <w:lang w:val="en-GB"/>
        </w:rPr>
        <w:t xml:space="preserve"> </w:t>
      </w:r>
      <w:r w:rsidR="00186F5C">
        <w:rPr>
          <w:lang w:val="en-GB"/>
        </w:rPr>
        <w:t>Pavilion.</w:t>
      </w:r>
    </w:p>
    <w:p w14:paraId="30311DB0" w14:textId="2C09741E" w:rsidR="001C154C" w:rsidRDefault="001C154C" w:rsidP="00D31675">
      <w:pPr>
        <w:pStyle w:val="NoSpacing"/>
        <w:numPr>
          <w:ilvl w:val="0"/>
          <w:numId w:val="46"/>
        </w:numPr>
        <w:rPr>
          <w:lang w:val="en-GB"/>
        </w:rPr>
      </w:pPr>
      <w:r>
        <w:rPr>
          <w:lang w:val="en-GB"/>
        </w:rPr>
        <w:t>£ Variable</w:t>
      </w:r>
      <w:r>
        <w:rPr>
          <w:lang w:val="en-GB"/>
        </w:rPr>
        <w:tab/>
        <w:t>Wave – Utilities – Allotment and Pavilion</w:t>
      </w:r>
    </w:p>
    <w:p w14:paraId="674CA75A" w14:textId="68A75585" w:rsidR="001C154C" w:rsidRDefault="001C154C" w:rsidP="00D31675">
      <w:pPr>
        <w:pStyle w:val="NoSpacing"/>
        <w:numPr>
          <w:ilvl w:val="0"/>
          <w:numId w:val="46"/>
        </w:numPr>
        <w:rPr>
          <w:lang w:val="en-GB"/>
        </w:rPr>
      </w:pPr>
      <w:r>
        <w:rPr>
          <w:lang w:val="en-GB"/>
        </w:rPr>
        <w:t>£35</w:t>
      </w:r>
      <w:r w:rsidR="00186F5C">
        <w:rPr>
          <w:lang w:val="en-GB"/>
        </w:rPr>
        <w:t>.00</w:t>
      </w:r>
      <w:r>
        <w:rPr>
          <w:lang w:val="en-GB"/>
        </w:rPr>
        <w:tab/>
      </w:r>
      <w:r>
        <w:rPr>
          <w:lang w:val="en-GB"/>
        </w:rPr>
        <w:tab/>
        <w:t xml:space="preserve">Information </w:t>
      </w:r>
      <w:r w:rsidR="00186F5C">
        <w:rPr>
          <w:lang w:val="en-GB"/>
        </w:rPr>
        <w:t>Commissioner’s</w:t>
      </w:r>
      <w:r>
        <w:rPr>
          <w:lang w:val="en-GB"/>
        </w:rPr>
        <w:t xml:space="preserve"> office</w:t>
      </w:r>
      <w:r w:rsidR="00186F5C">
        <w:rPr>
          <w:lang w:val="en-GB"/>
        </w:rPr>
        <w:t xml:space="preserve"> (I.C.O.)</w:t>
      </w:r>
    </w:p>
    <w:p w14:paraId="0EDC754D" w14:textId="77777777" w:rsidR="001C154C" w:rsidRPr="003235EE" w:rsidRDefault="001C154C" w:rsidP="00CF5E8F"/>
    <w:p w14:paraId="1916E988" w14:textId="46DFF3C1" w:rsidR="00D76D17" w:rsidRPr="003235EE" w:rsidRDefault="001E6636" w:rsidP="00CF5E8F">
      <w:pPr>
        <w:rPr>
          <w:u w:val="single"/>
        </w:rPr>
      </w:pPr>
      <w:r>
        <w:rPr>
          <w:u w:val="single"/>
        </w:rPr>
        <w:t>25/</w:t>
      </w:r>
      <w:r w:rsidR="00C6365C">
        <w:rPr>
          <w:u w:val="single"/>
        </w:rPr>
        <w:t>2</w:t>
      </w:r>
      <w:r w:rsidR="004A224E">
        <w:rPr>
          <w:u w:val="single"/>
        </w:rPr>
        <w:t>208</w:t>
      </w:r>
      <w:r w:rsidR="00640024">
        <w:rPr>
          <w:u w:val="single"/>
        </w:rPr>
        <w:tab/>
      </w:r>
      <w:r w:rsidR="00D76D17" w:rsidRPr="003235EE">
        <w:rPr>
          <w:u w:val="single"/>
        </w:rPr>
        <w:t>Monthly Bank Reconciliation</w:t>
      </w:r>
      <w:r w:rsidR="006F4671">
        <w:rPr>
          <w:u w:val="single"/>
        </w:rPr>
        <w:t>.</w:t>
      </w:r>
      <w:r w:rsidR="00D76D17" w:rsidRPr="003235EE">
        <w:rPr>
          <w:u w:val="single"/>
        </w:rPr>
        <w:t xml:space="preserve"> </w:t>
      </w:r>
    </w:p>
    <w:p w14:paraId="04355CD1" w14:textId="77777777" w:rsidR="008F473E" w:rsidRPr="003235EE" w:rsidRDefault="008F473E" w:rsidP="008F473E">
      <w:pPr>
        <w:pStyle w:val="NoSpacing"/>
        <w:rPr>
          <w:lang w:val="en-GB"/>
        </w:rPr>
      </w:pPr>
    </w:p>
    <w:p w14:paraId="638AF727" w14:textId="62CD9E1B" w:rsidR="00650854" w:rsidRDefault="001E6636" w:rsidP="006938A0">
      <w:pPr>
        <w:spacing w:before="100" w:beforeAutospacing="1" w:after="100" w:afterAutospacing="1"/>
        <w:ind w:left="1440" w:hanging="1440"/>
        <w:rPr>
          <w:u w:val="single"/>
        </w:rPr>
      </w:pPr>
      <w:r>
        <w:rPr>
          <w:u w:val="single"/>
        </w:rPr>
        <w:t>25/</w:t>
      </w:r>
      <w:r w:rsidR="00C6365C">
        <w:rPr>
          <w:u w:val="single"/>
        </w:rPr>
        <w:t>2</w:t>
      </w:r>
      <w:r w:rsidR="004A224E">
        <w:rPr>
          <w:u w:val="single"/>
        </w:rPr>
        <w:t>209</w:t>
      </w:r>
      <w:r w:rsidR="00650854">
        <w:rPr>
          <w:u w:val="single"/>
        </w:rPr>
        <w:tab/>
        <w:t xml:space="preserve">Update on the </w:t>
      </w:r>
      <w:r w:rsidR="00C96F64">
        <w:rPr>
          <w:u w:val="single"/>
        </w:rPr>
        <w:t>A</w:t>
      </w:r>
      <w:r w:rsidR="00650854">
        <w:rPr>
          <w:u w:val="single"/>
        </w:rPr>
        <w:t>ction Tracker – all</w:t>
      </w:r>
      <w:r w:rsidR="00AE0158">
        <w:rPr>
          <w:u w:val="single"/>
        </w:rPr>
        <w:t>.</w:t>
      </w:r>
    </w:p>
    <w:p w14:paraId="0BE8C424" w14:textId="77777777" w:rsidR="009B041B" w:rsidRPr="00AD2FC8" w:rsidRDefault="009B041B" w:rsidP="009B041B">
      <w:pPr>
        <w:pStyle w:val="gmail-msonospacing"/>
        <w:spacing w:before="0" w:beforeAutospacing="0" w:after="0" w:afterAutospacing="0"/>
        <w:rPr>
          <w:rFonts w:ascii="Arial" w:hAnsi="Arial" w:cs="Arial"/>
          <w:sz w:val="20"/>
          <w:szCs w:val="20"/>
        </w:rPr>
      </w:pPr>
    </w:p>
    <w:p w14:paraId="777BE5B0" w14:textId="560215D5" w:rsidR="005076C7" w:rsidRDefault="004A224E" w:rsidP="004A224E">
      <w:pPr>
        <w:pStyle w:val="gmail-msonospacing"/>
        <w:spacing w:before="0" w:beforeAutospacing="0" w:after="0" w:afterAutospacing="0"/>
        <w:ind w:left="1440" w:hanging="1440"/>
        <w:rPr>
          <w:rFonts w:ascii="Arial" w:hAnsi="Arial" w:cs="Arial"/>
          <w:sz w:val="20"/>
          <w:szCs w:val="20"/>
          <w:u w:val="single"/>
        </w:rPr>
      </w:pPr>
      <w:r w:rsidRPr="004A224E">
        <w:rPr>
          <w:rFonts w:ascii="Arial" w:hAnsi="Arial" w:cs="Arial"/>
          <w:sz w:val="20"/>
          <w:szCs w:val="20"/>
          <w:u w:val="single"/>
        </w:rPr>
        <w:t>25/2210</w:t>
      </w:r>
      <w:r w:rsidRPr="004A224E">
        <w:rPr>
          <w:rFonts w:ascii="Arial" w:hAnsi="Arial" w:cs="Arial"/>
          <w:sz w:val="20"/>
          <w:szCs w:val="20"/>
          <w:u w:val="single"/>
        </w:rPr>
        <w:tab/>
      </w:r>
      <w:r w:rsidR="005076C7" w:rsidRPr="005076C7">
        <w:rPr>
          <w:rFonts w:ascii="Arial" w:hAnsi="Arial" w:cs="Arial"/>
          <w:sz w:val="20"/>
          <w:szCs w:val="20"/>
          <w:u w:val="single"/>
        </w:rPr>
        <w:t>To agree the delivery of an information request letter to selected residents concerning car parking issues along Cherry Garden Road, Great Waltham.</w:t>
      </w:r>
      <w:r w:rsidR="005076C7" w:rsidRPr="004A224E">
        <w:rPr>
          <w:rFonts w:ascii="Arial" w:hAnsi="Arial" w:cs="Arial"/>
          <w:sz w:val="20"/>
          <w:szCs w:val="20"/>
          <w:u w:val="single"/>
        </w:rPr>
        <w:t>-(Cllr Gilbert).</w:t>
      </w:r>
    </w:p>
    <w:p w14:paraId="1844AB3C" w14:textId="77777777" w:rsidR="004A224E" w:rsidRPr="005076C7" w:rsidRDefault="004A224E" w:rsidP="004A224E">
      <w:pPr>
        <w:pStyle w:val="gmail-msonospacing"/>
        <w:spacing w:before="0" w:beforeAutospacing="0" w:after="0" w:afterAutospacing="0"/>
        <w:ind w:left="1440" w:hanging="1440"/>
        <w:rPr>
          <w:rFonts w:ascii="Arial" w:hAnsi="Arial" w:cs="Arial"/>
          <w:sz w:val="20"/>
          <w:szCs w:val="20"/>
          <w:u w:val="single"/>
        </w:rPr>
      </w:pPr>
    </w:p>
    <w:p w14:paraId="05B80231" w14:textId="1695FFB7" w:rsidR="005076C7" w:rsidRDefault="004A224E" w:rsidP="004A224E">
      <w:pPr>
        <w:pStyle w:val="gmail-msonospacing"/>
        <w:spacing w:before="0" w:beforeAutospacing="0" w:after="0" w:afterAutospacing="0"/>
        <w:ind w:left="1440" w:hanging="1440"/>
        <w:rPr>
          <w:rFonts w:ascii="Arial" w:hAnsi="Arial" w:cs="Arial"/>
          <w:sz w:val="20"/>
          <w:szCs w:val="20"/>
          <w:u w:val="single"/>
        </w:rPr>
      </w:pPr>
      <w:r w:rsidRPr="004A224E">
        <w:rPr>
          <w:rFonts w:ascii="Arial" w:hAnsi="Arial" w:cs="Arial"/>
          <w:sz w:val="20"/>
          <w:szCs w:val="20"/>
          <w:u w:val="single"/>
        </w:rPr>
        <w:t>25/2211</w:t>
      </w:r>
      <w:r w:rsidRPr="004A224E">
        <w:rPr>
          <w:rFonts w:ascii="Arial" w:hAnsi="Arial" w:cs="Arial"/>
          <w:sz w:val="20"/>
          <w:szCs w:val="20"/>
          <w:u w:val="single"/>
        </w:rPr>
        <w:tab/>
      </w:r>
      <w:r w:rsidR="005076C7" w:rsidRPr="005076C7">
        <w:rPr>
          <w:rFonts w:ascii="Arial" w:hAnsi="Arial" w:cs="Arial"/>
          <w:sz w:val="20"/>
          <w:szCs w:val="20"/>
          <w:u w:val="single"/>
        </w:rPr>
        <w:t>To review and agree the Pavilion paperwork – (Cllr Jenkins).  (Deferred from previous meetings).</w:t>
      </w:r>
    </w:p>
    <w:p w14:paraId="734DE184" w14:textId="77777777" w:rsidR="004A224E" w:rsidRPr="005076C7" w:rsidRDefault="004A224E" w:rsidP="004A224E">
      <w:pPr>
        <w:pStyle w:val="gmail-msonospacing"/>
        <w:spacing w:before="0" w:beforeAutospacing="0" w:after="0" w:afterAutospacing="0"/>
        <w:ind w:left="1440" w:hanging="1440"/>
        <w:rPr>
          <w:rFonts w:ascii="Arial" w:hAnsi="Arial" w:cs="Arial"/>
          <w:sz w:val="20"/>
          <w:szCs w:val="20"/>
          <w:u w:val="single"/>
        </w:rPr>
      </w:pPr>
    </w:p>
    <w:p w14:paraId="7F38B636" w14:textId="46AFEC9A" w:rsidR="005076C7" w:rsidRPr="004A224E" w:rsidRDefault="004A224E" w:rsidP="004A224E">
      <w:pPr>
        <w:pStyle w:val="gmail-msonospacing"/>
        <w:spacing w:before="0" w:beforeAutospacing="0" w:after="0" w:afterAutospacing="0"/>
        <w:ind w:left="1440" w:hanging="1440"/>
        <w:rPr>
          <w:rFonts w:ascii="Arial" w:hAnsi="Arial" w:cs="Arial"/>
          <w:sz w:val="20"/>
          <w:szCs w:val="20"/>
          <w:u w:val="single"/>
        </w:rPr>
      </w:pPr>
      <w:r w:rsidRPr="004A224E">
        <w:rPr>
          <w:rFonts w:ascii="Arial" w:hAnsi="Arial" w:cs="Arial"/>
          <w:sz w:val="20"/>
          <w:szCs w:val="20"/>
          <w:u w:val="single"/>
        </w:rPr>
        <w:t>25/2212</w:t>
      </w:r>
      <w:r w:rsidRPr="004A224E">
        <w:rPr>
          <w:rFonts w:ascii="Arial" w:hAnsi="Arial" w:cs="Arial"/>
          <w:sz w:val="20"/>
          <w:szCs w:val="20"/>
          <w:u w:val="single"/>
        </w:rPr>
        <w:tab/>
      </w:r>
      <w:r w:rsidR="005076C7" w:rsidRPr="005076C7">
        <w:rPr>
          <w:rFonts w:ascii="Arial" w:hAnsi="Arial" w:cs="Arial"/>
          <w:sz w:val="20"/>
          <w:szCs w:val="20"/>
          <w:u w:val="single"/>
        </w:rPr>
        <w:t>To agree the adoption of the five-year strategic plan and annual plan circulated with the agenda.</w:t>
      </w:r>
      <w:r w:rsidRPr="004A224E">
        <w:rPr>
          <w:rFonts w:ascii="Arial" w:hAnsi="Arial" w:cs="Arial"/>
          <w:sz w:val="20"/>
          <w:szCs w:val="20"/>
          <w:u w:val="single"/>
        </w:rPr>
        <w:t>-</w:t>
      </w:r>
      <w:r w:rsidR="00FC60BC">
        <w:rPr>
          <w:rFonts w:ascii="Arial" w:hAnsi="Arial" w:cs="Arial"/>
          <w:sz w:val="20"/>
          <w:szCs w:val="20"/>
          <w:u w:val="single"/>
        </w:rPr>
        <w:t xml:space="preserve"> </w:t>
      </w:r>
      <w:r w:rsidRPr="004A224E">
        <w:rPr>
          <w:rFonts w:ascii="Arial" w:hAnsi="Arial" w:cs="Arial"/>
          <w:sz w:val="20"/>
          <w:szCs w:val="20"/>
          <w:u w:val="single"/>
        </w:rPr>
        <w:t>(Cllr Gilbert).</w:t>
      </w:r>
    </w:p>
    <w:p w14:paraId="195565D8" w14:textId="77777777" w:rsidR="004A224E" w:rsidRPr="005076C7" w:rsidRDefault="004A224E" w:rsidP="004A224E">
      <w:pPr>
        <w:pStyle w:val="gmail-msonospacing"/>
        <w:spacing w:before="0" w:beforeAutospacing="0" w:after="0" w:afterAutospacing="0"/>
        <w:ind w:left="720"/>
      </w:pPr>
    </w:p>
    <w:p w14:paraId="3DB34076" w14:textId="59B384A9" w:rsidR="005076C7" w:rsidRDefault="004A224E" w:rsidP="004A224E">
      <w:pPr>
        <w:pStyle w:val="gmail-msonospacing"/>
        <w:spacing w:before="0" w:beforeAutospacing="0" w:after="0" w:afterAutospacing="0"/>
        <w:ind w:left="1440" w:hanging="1440"/>
        <w:rPr>
          <w:rFonts w:ascii="Arial" w:hAnsi="Arial" w:cs="Arial"/>
          <w:sz w:val="20"/>
          <w:szCs w:val="20"/>
          <w:u w:val="single"/>
        </w:rPr>
      </w:pPr>
      <w:r w:rsidRPr="004A224E">
        <w:rPr>
          <w:rFonts w:ascii="Arial" w:hAnsi="Arial" w:cs="Arial"/>
          <w:sz w:val="20"/>
          <w:szCs w:val="20"/>
          <w:u w:val="single"/>
        </w:rPr>
        <w:t>25/2213</w:t>
      </w:r>
      <w:r w:rsidRPr="004A224E">
        <w:rPr>
          <w:rFonts w:ascii="Arial" w:hAnsi="Arial" w:cs="Arial"/>
          <w:sz w:val="20"/>
          <w:szCs w:val="20"/>
          <w:u w:val="single"/>
        </w:rPr>
        <w:tab/>
      </w:r>
      <w:r w:rsidR="005076C7" w:rsidRPr="005076C7">
        <w:rPr>
          <w:rFonts w:ascii="Arial" w:hAnsi="Arial" w:cs="Arial"/>
          <w:sz w:val="20"/>
          <w:szCs w:val="20"/>
          <w:u w:val="single"/>
        </w:rPr>
        <w:t>To agree to the recommendation of the Highways &amp; Transport Committee to maintain a database of road traffic collisions and road closures on the B1008 through Ford End, as reported to the Council by local residents.</w:t>
      </w:r>
      <w:r>
        <w:rPr>
          <w:rFonts w:ascii="Arial" w:hAnsi="Arial" w:cs="Arial"/>
          <w:sz w:val="20"/>
          <w:szCs w:val="20"/>
          <w:u w:val="single"/>
        </w:rPr>
        <w:t>-</w:t>
      </w:r>
      <w:r w:rsidR="00FC60BC">
        <w:rPr>
          <w:rFonts w:ascii="Arial" w:hAnsi="Arial" w:cs="Arial"/>
          <w:sz w:val="20"/>
          <w:szCs w:val="20"/>
          <w:u w:val="single"/>
        </w:rPr>
        <w:t xml:space="preserve"> </w:t>
      </w:r>
      <w:r>
        <w:rPr>
          <w:rFonts w:ascii="Arial" w:hAnsi="Arial" w:cs="Arial"/>
          <w:sz w:val="20"/>
          <w:szCs w:val="20"/>
          <w:u w:val="single"/>
        </w:rPr>
        <w:t>(Cllr Gilbert).</w:t>
      </w:r>
    </w:p>
    <w:p w14:paraId="6F815952" w14:textId="77777777" w:rsidR="0081092A" w:rsidRPr="005076C7" w:rsidRDefault="0081092A" w:rsidP="004A224E">
      <w:pPr>
        <w:pStyle w:val="gmail-msonospacing"/>
        <w:spacing w:before="0" w:beforeAutospacing="0" w:after="0" w:afterAutospacing="0"/>
        <w:ind w:left="1440" w:hanging="1440"/>
        <w:rPr>
          <w:rFonts w:ascii="Arial" w:hAnsi="Arial" w:cs="Arial"/>
          <w:sz w:val="20"/>
          <w:szCs w:val="20"/>
          <w:u w:val="single"/>
        </w:rPr>
      </w:pPr>
    </w:p>
    <w:p w14:paraId="5B664910" w14:textId="295614FB" w:rsidR="004A224E" w:rsidRDefault="0081092A" w:rsidP="0081092A">
      <w:pPr>
        <w:pStyle w:val="gmail-msonospacing"/>
        <w:spacing w:before="0" w:beforeAutospacing="0" w:after="0" w:afterAutospacing="0"/>
        <w:ind w:left="1440" w:hanging="1440"/>
        <w:rPr>
          <w:rFonts w:ascii="Arial" w:hAnsi="Arial" w:cs="Arial"/>
          <w:sz w:val="20"/>
          <w:szCs w:val="20"/>
          <w:u w:val="single"/>
        </w:rPr>
      </w:pPr>
      <w:r>
        <w:rPr>
          <w:rFonts w:ascii="Arial" w:hAnsi="Arial" w:cs="Arial"/>
          <w:sz w:val="20"/>
          <w:szCs w:val="20"/>
          <w:u w:val="single"/>
        </w:rPr>
        <w:t>25/2214</w:t>
      </w:r>
      <w:r>
        <w:rPr>
          <w:rFonts w:ascii="Arial" w:hAnsi="Arial" w:cs="Arial"/>
          <w:sz w:val="20"/>
          <w:szCs w:val="20"/>
          <w:u w:val="single"/>
        </w:rPr>
        <w:tab/>
      </w:r>
      <w:r w:rsidR="004A224E" w:rsidRPr="0081092A">
        <w:rPr>
          <w:rFonts w:ascii="Arial" w:hAnsi="Arial" w:cs="Arial"/>
          <w:sz w:val="20"/>
          <w:szCs w:val="20"/>
          <w:u w:val="single"/>
        </w:rPr>
        <w:t>Support the Highways &amp; Transport Committee's recommendation to acquire the TruCam services provided by Maldon District Council, the frequency and number of sessions to be agreed by the Council.</w:t>
      </w:r>
      <w:r>
        <w:rPr>
          <w:rFonts w:ascii="Arial" w:hAnsi="Arial" w:cs="Arial"/>
          <w:sz w:val="20"/>
          <w:szCs w:val="20"/>
          <w:u w:val="single"/>
        </w:rPr>
        <w:t>-</w:t>
      </w:r>
      <w:r w:rsidR="00FC60BC">
        <w:rPr>
          <w:rFonts w:ascii="Arial" w:hAnsi="Arial" w:cs="Arial"/>
          <w:sz w:val="20"/>
          <w:szCs w:val="20"/>
          <w:u w:val="single"/>
        </w:rPr>
        <w:t xml:space="preserve"> </w:t>
      </w:r>
      <w:r>
        <w:rPr>
          <w:rFonts w:ascii="Arial" w:hAnsi="Arial" w:cs="Arial"/>
          <w:sz w:val="20"/>
          <w:szCs w:val="20"/>
          <w:u w:val="single"/>
        </w:rPr>
        <w:t>(Cllr Martin).</w:t>
      </w:r>
    </w:p>
    <w:p w14:paraId="36B6E521" w14:textId="77777777" w:rsidR="00FC60BC" w:rsidRDefault="00FC60BC" w:rsidP="0081092A">
      <w:pPr>
        <w:pStyle w:val="gmail-msonospacing"/>
        <w:spacing w:before="0" w:beforeAutospacing="0" w:after="0" w:afterAutospacing="0"/>
        <w:ind w:left="1440" w:hanging="1440"/>
        <w:rPr>
          <w:rFonts w:ascii="Arial" w:hAnsi="Arial" w:cs="Arial"/>
          <w:sz w:val="20"/>
          <w:szCs w:val="20"/>
          <w:u w:val="single"/>
        </w:rPr>
      </w:pPr>
    </w:p>
    <w:p w14:paraId="5E36A7DE" w14:textId="301DB1F4" w:rsidR="004A224E" w:rsidRPr="0081092A" w:rsidRDefault="004A224E" w:rsidP="005076C7">
      <w:pPr>
        <w:pStyle w:val="gmail-msonospacing"/>
        <w:rPr>
          <w:rFonts w:ascii="Arial" w:hAnsi="Arial" w:cs="Arial"/>
          <w:sz w:val="20"/>
          <w:szCs w:val="20"/>
          <w:u w:val="single"/>
        </w:rPr>
      </w:pPr>
      <w:r w:rsidRPr="0081092A">
        <w:rPr>
          <w:rFonts w:ascii="Arial" w:hAnsi="Arial" w:cs="Arial"/>
          <w:sz w:val="20"/>
          <w:szCs w:val="20"/>
          <w:u w:val="single"/>
        </w:rPr>
        <w:t>25/2</w:t>
      </w:r>
      <w:r w:rsidR="00C97F43">
        <w:rPr>
          <w:rFonts w:ascii="Arial" w:hAnsi="Arial" w:cs="Arial"/>
          <w:sz w:val="20"/>
          <w:szCs w:val="20"/>
          <w:u w:val="single"/>
        </w:rPr>
        <w:t>215</w:t>
      </w:r>
      <w:r w:rsidRPr="0081092A">
        <w:rPr>
          <w:rFonts w:ascii="Arial" w:hAnsi="Arial" w:cs="Arial"/>
          <w:sz w:val="20"/>
          <w:szCs w:val="20"/>
          <w:u w:val="single"/>
        </w:rPr>
        <w:tab/>
      </w:r>
      <w:r w:rsidRPr="0081092A">
        <w:rPr>
          <w:rFonts w:ascii="Arial" w:hAnsi="Arial" w:cs="Arial"/>
          <w:bCs/>
          <w:sz w:val="20"/>
          <w:szCs w:val="20"/>
          <w:u w:val="single"/>
        </w:rPr>
        <w:t>Discuss and approve any items to release for publication.</w:t>
      </w:r>
    </w:p>
    <w:p w14:paraId="20BCB8AC" w14:textId="0C37F056" w:rsidR="005076C7" w:rsidRDefault="005076C7" w:rsidP="005076C7">
      <w:pPr>
        <w:pStyle w:val="gmail-msonospacing"/>
        <w:rPr>
          <w:u w:val="single"/>
        </w:rPr>
      </w:pPr>
    </w:p>
    <w:p w14:paraId="605F7B6E" w14:textId="77777777" w:rsidR="00C97F43" w:rsidRPr="00451496" w:rsidRDefault="00C97F43" w:rsidP="00C97F43">
      <w:pPr>
        <w:rPr>
          <w:bCs/>
          <w:lang w:eastAsia="en-GB"/>
        </w:rPr>
      </w:pPr>
      <w:r w:rsidRPr="00451496">
        <w:rPr>
          <w:bCs/>
          <w:lang w:eastAsia="en-GB"/>
        </w:rPr>
        <w:t>The Public Bodies (Admission to Meetings) Act 1960 Sec 1 (2) states "A body may, by resolution, exclude the public from a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 during proceedings to which the resolution applies”.</w:t>
      </w:r>
    </w:p>
    <w:p w14:paraId="7BD4B291" w14:textId="77777777" w:rsidR="00C97F43" w:rsidRDefault="00C97F43" w:rsidP="005076C7">
      <w:pPr>
        <w:pStyle w:val="gmail-msonospacing"/>
        <w:rPr>
          <w:rFonts w:ascii="Arial" w:hAnsi="Arial" w:cs="Arial"/>
          <w:sz w:val="20"/>
          <w:szCs w:val="20"/>
          <w:u w:val="single"/>
        </w:rPr>
      </w:pPr>
    </w:p>
    <w:p w14:paraId="4D77B164" w14:textId="6FA3D950" w:rsidR="00C97F43" w:rsidRPr="00C97F43" w:rsidRDefault="00C97F43" w:rsidP="005076C7">
      <w:pPr>
        <w:pStyle w:val="gmail-msonospacing"/>
        <w:rPr>
          <w:rFonts w:ascii="Arial" w:hAnsi="Arial" w:cs="Arial"/>
          <w:sz w:val="20"/>
          <w:szCs w:val="20"/>
          <w:u w:val="single"/>
        </w:rPr>
      </w:pPr>
      <w:r w:rsidRPr="00C97F43">
        <w:rPr>
          <w:rFonts w:ascii="Arial" w:hAnsi="Arial" w:cs="Arial"/>
          <w:sz w:val="20"/>
          <w:szCs w:val="20"/>
          <w:u w:val="single"/>
        </w:rPr>
        <w:t>25/2216</w:t>
      </w:r>
      <w:r w:rsidRPr="00C97F43">
        <w:rPr>
          <w:rFonts w:ascii="Arial" w:hAnsi="Arial" w:cs="Arial"/>
          <w:sz w:val="20"/>
          <w:szCs w:val="20"/>
          <w:u w:val="single"/>
        </w:rPr>
        <w:tab/>
        <w:t>Proposal to close the meeting to discuss a legal position.</w:t>
      </w:r>
    </w:p>
    <w:p w14:paraId="6F0127AA" w14:textId="77777777" w:rsidR="00C97F43" w:rsidRDefault="00C97F43" w:rsidP="00C97F43">
      <w:pPr>
        <w:pStyle w:val="gmail-msonospacing"/>
        <w:spacing w:before="0" w:beforeAutospacing="0" w:after="0" w:afterAutospacing="0"/>
        <w:ind w:left="1440" w:hanging="1440"/>
        <w:rPr>
          <w:rFonts w:ascii="Arial" w:hAnsi="Arial" w:cs="Arial"/>
          <w:sz w:val="20"/>
          <w:szCs w:val="20"/>
          <w:u w:val="single"/>
        </w:rPr>
      </w:pPr>
    </w:p>
    <w:p w14:paraId="77C79205" w14:textId="5ABBBAFB" w:rsidR="00AE0158" w:rsidRPr="00C97F43" w:rsidRDefault="00C97F43" w:rsidP="00C97F43">
      <w:pPr>
        <w:pStyle w:val="gmail-msonospacing"/>
        <w:spacing w:before="0" w:beforeAutospacing="0" w:after="0" w:afterAutospacing="0"/>
        <w:ind w:left="1440" w:hanging="1440"/>
        <w:rPr>
          <w:rFonts w:ascii="Arial" w:hAnsi="Arial" w:cs="Arial"/>
          <w:sz w:val="20"/>
          <w:szCs w:val="20"/>
          <w:u w:val="single"/>
        </w:rPr>
      </w:pPr>
      <w:r w:rsidRPr="00C97F43">
        <w:rPr>
          <w:rFonts w:ascii="Arial" w:hAnsi="Arial" w:cs="Arial"/>
          <w:sz w:val="20"/>
          <w:szCs w:val="20"/>
          <w:u w:val="single"/>
        </w:rPr>
        <w:t>25/2217</w:t>
      </w:r>
      <w:r w:rsidRPr="00C97F43">
        <w:rPr>
          <w:rFonts w:ascii="Arial" w:hAnsi="Arial" w:cs="Arial"/>
          <w:sz w:val="20"/>
          <w:szCs w:val="20"/>
          <w:u w:val="single"/>
        </w:rPr>
        <w:tab/>
      </w:r>
      <w:r w:rsidR="005076C7" w:rsidRPr="005076C7">
        <w:rPr>
          <w:rFonts w:ascii="Arial" w:hAnsi="Arial" w:cs="Arial"/>
          <w:sz w:val="20"/>
          <w:szCs w:val="20"/>
          <w:u w:val="single"/>
        </w:rPr>
        <w:t>To agree the communication to be sent to the residents of Eagle Cottage, Ford End in relation to VG150, the Village Green at the Junction of Church Lane and B1008, Ford End</w:t>
      </w:r>
      <w:r w:rsidRPr="00C97F43">
        <w:rPr>
          <w:rFonts w:ascii="Arial" w:hAnsi="Arial" w:cs="Arial"/>
          <w:sz w:val="20"/>
          <w:szCs w:val="20"/>
          <w:u w:val="single"/>
        </w:rPr>
        <w:t>.</w:t>
      </w:r>
      <w:r w:rsidR="005076C7" w:rsidRPr="005076C7">
        <w:rPr>
          <w:rFonts w:ascii="Arial" w:hAnsi="Arial" w:cs="Arial"/>
          <w:sz w:val="20"/>
          <w:szCs w:val="20"/>
          <w:u w:val="single"/>
        </w:rPr>
        <w:t xml:space="preserve"> </w:t>
      </w:r>
    </w:p>
    <w:p w14:paraId="4E9BFAFB" w14:textId="612E9706" w:rsidR="001047EB" w:rsidRPr="003235EE" w:rsidRDefault="001047EB" w:rsidP="00D823BB">
      <w:pPr>
        <w:pStyle w:val="ListParagraph"/>
        <w:ind w:left="1440" w:hanging="1440"/>
        <w:rPr>
          <w:bCs/>
          <w:u w:val="single"/>
          <w:lang w:eastAsia="en-GB"/>
        </w:rPr>
      </w:pPr>
    </w:p>
    <w:p w14:paraId="207D9B26" w14:textId="700A14EA" w:rsidR="003512EA" w:rsidRDefault="00D76D17" w:rsidP="00CF5E8F">
      <w:pPr>
        <w:rPr>
          <w:u w:val="single"/>
        </w:rPr>
      </w:pPr>
      <w:r w:rsidRPr="003235EE">
        <w:rPr>
          <w:u w:val="single"/>
        </w:rPr>
        <w:t>Next Meetings:</w:t>
      </w:r>
    </w:p>
    <w:p w14:paraId="04CE295A" w14:textId="77777777" w:rsidR="0031202E" w:rsidRDefault="0031202E" w:rsidP="00CF5E8F">
      <w:pPr>
        <w:rPr>
          <w:sz w:val="18"/>
          <w:szCs w:val="18"/>
          <w:u w:val="single"/>
        </w:rPr>
      </w:pPr>
    </w:p>
    <w:p w14:paraId="496C9F81" w14:textId="42268229" w:rsidR="00964843" w:rsidRPr="001B0C5A" w:rsidRDefault="001B0C5A" w:rsidP="00CF5E8F">
      <w:pPr>
        <w:rPr>
          <w:sz w:val="18"/>
          <w:szCs w:val="18"/>
        </w:rPr>
      </w:pPr>
      <w:r w:rsidRPr="001B0C5A">
        <w:rPr>
          <w:sz w:val="18"/>
          <w:szCs w:val="18"/>
        </w:rPr>
        <w:t>To be confirmed.</w:t>
      </w:r>
    </w:p>
    <w:p w14:paraId="327E74C7" w14:textId="77777777" w:rsidR="00964843" w:rsidRPr="0031202E" w:rsidRDefault="00964843" w:rsidP="00CF5E8F">
      <w:pPr>
        <w:rPr>
          <w:sz w:val="18"/>
          <w:szCs w:val="18"/>
          <w:u w:val="single"/>
        </w:rPr>
      </w:pPr>
    </w:p>
    <w:sectPr w:rsidR="00964843" w:rsidRPr="0031202E" w:rsidSect="00DA7BBD">
      <w:footerReference w:type="default" r:id="rId11"/>
      <w:footerReference w:type="first" r:id="rId12"/>
      <w:pgSz w:w="11906" w:h="16838"/>
      <w:pgMar w:top="567"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C464" w14:textId="77777777" w:rsidR="00D819B1" w:rsidRDefault="00D819B1" w:rsidP="00002901">
      <w:r>
        <w:separator/>
      </w:r>
    </w:p>
  </w:endnote>
  <w:endnote w:type="continuationSeparator" w:id="0">
    <w:p w14:paraId="74FB31DA" w14:textId="77777777" w:rsidR="00D819B1" w:rsidRDefault="00D819B1"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64D6" w14:textId="77777777" w:rsidR="00D819B1" w:rsidRDefault="00D819B1" w:rsidP="00002901">
      <w:r>
        <w:separator/>
      </w:r>
    </w:p>
  </w:footnote>
  <w:footnote w:type="continuationSeparator" w:id="0">
    <w:p w14:paraId="08BA728F" w14:textId="77777777" w:rsidR="00D819B1" w:rsidRDefault="00D819B1"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C49CC"/>
    <w:multiLevelType w:val="hybridMultilevel"/>
    <w:tmpl w:val="AC247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A46B95"/>
    <w:multiLevelType w:val="hybridMultilevel"/>
    <w:tmpl w:val="F934F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BB5A0C"/>
    <w:multiLevelType w:val="hybridMultilevel"/>
    <w:tmpl w:val="6D04AF36"/>
    <w:lvl w:ilvl="0" w:tplc="4CCED358">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03B69"/>
    <w:multiLevelType w:val="hybridMultilevel"/>
    <w:tmpl w:val="D1B48CC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7" w15:restartNumberingAfterBreak="0">
    <w:nsid w:val="147A334F"/>
    <w:multiLevelType w:val="hybridMultilevel"/>
    <w:tmpl w:val="F8B868F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D020B"/>
    <w:multiLevelType w:val="hybridMultilevel"/>
    <w:tmpl w:val="C9C8A5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17AA4"/>
    <w:multiLevelType w:val="hybridMultilevel"/>
    <w:tmpl w:val="DD50F1DA"/>
    <w:lvl w:ilvl="0" w:tplc="9CC80B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93D31"/>
    <w:multiLevelType w:val="hybridMultilevel"/>
    <w:tmpl w:val="A4CCD9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D4A0388"/>
    <w:multiLevelType w:val="hybridMultilevel"/>
    <w:tmpl w:val="85C8A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138B9"/>
    <w:multiLevelType w:val="hybridMultilevel"/>
    <w:tmpl w:val="A51228A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48216397"/>
    <w:multiLevelType w:val="multilevel"/>
    <w:tmpl w:val="E72AB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026D5"/>
    <w:multiLevelType w:val="hybridMultilevel"/>
    <w:tmpl w:val="82D0E9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652"/>
        </w:tabs>
        <w:ind w:left="596"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0E6245"/>
    <w:multiLevelType w:val="multilevel"/>
    <w:tmpl w:val="7F64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C0AF3"/>
    <w:multiLevelType w:val="hybridMultilevel"/>
    <w:tmpl w:val="585AE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FF1045"/>
    <w:multiLevelType w:val="multilevel"/>
    <w:tmpl w:val="9C3C58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8BD134E"/>
    <w:multiLevelType w:val="multilevel"/>
    <w:tmpl w:val="A0BCD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2B7C8B"/>
    <w:multiLevelType w:val="hybridMultilevel"/>
    <w:tmpl w:val="2E3C104E"/>
    <w:lvl w:ilvl="0" w:tplc="08090001">
      <w:start w:val="1"/>
      <w:numFmt w:val="bullet"/>
      <w:lvlText w:val=""/>
      <w:lvlJc w:val="left"/>
      <w:pPr>
        <w:ind w:left="1860" w:hanging="360"/>
      </w:pPr>
      <w:rPr>
        <w:rFonts w:ascii="Symbol" w:hAnsi="Symbol" w:hint="default"/>
        <w:sz w:val="20"/>
      </w:rPr>
    </w:lvl>
    <w:lvl w:ilvl="1" w:tplc="F92EDC04">
      <w:start w:val="2"/>
      <w:numFmt w:val="bullet"/>
      <w:lvlText w:val="-"/>
      <w:lvlJc w:val="left"/>
      <w:pPr>
        <w:ind w:left="2580" w:hanging="360"/>
      </w:pPr>
      <w:rPr>
        <w:rFonts w:ascii="Arial" w:eastAsia="Times New Roman" w:hAnsi="Arial" w:cs="Arial"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6" w15:restartNumberingAfterBreak="0">
    <w:nsid w:val="5EB75637"/>
    <w:multiLevelType w:val="hybridMultilevel"/>
    <w:tmpl w:val="2B0E2AEE"/>
    <w:lvl w:ilvl="0" w:tplc="4A34373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003DD"/>
    <w:multiLevelType w:val="hybridMultilevel"/>
    <w:tmpl w:val="E6AE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F347A3"/>
    <w:multiLevelType w:val="hybridMultilevel"/>
    <w:tmpl w:val="088672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60735C95"/>
    <w:multiLevelType w:val="multilevel"/>
    <w:tmpl w:val="FF249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A5621D"/>
    <w:multiLevelType w:val="multilevel"/>
    <w:tmpl w:val="9D58AEB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A15DD"/>
    <w:multiLevelType w:val="hybridMultilevel"/>
    <w:tmpl w:val="C874A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81D5BC0"/>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F91B26"/>
    <w:multiLevelType w:val="multilevel"/>
    <w:tmpl w:val="5554FD9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2C2A59"/>
    <w:multiLevelType w:val="hybridMultilevel"/>
    <w:tmpl w:val="9DB6C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DF800DB"/>
    <w:multiLevelType w:val="multilevel"/>
    <w:tmpl w:val="E07C8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0176F3"/>
    <w:multiLevelType w:val="hybridMultilevel"/>
    <w:tmpl w:val="24868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186747"/>
    <w:multiLevelType w:val="hybridMultilevel"/>
    <w:tmpl w:val="302A03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5580DCA"/>
    <w:multiLevelType w:val="hybridMultilevel"/>
    <w:tmpl w:val="A8CC032E"/>
    <w:lvl w:ilvl="0" w:tplc="F9526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0A0023"/>
    <w:multiLevelType w:val="hybridMultilevel"/>
    <w:tmpl w:val="1DE09D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0" w15:restartNumberingAfterBreak="0">
    <w:nsid w:val="7BD270AC"/>
    <w:multiLevelType w:val="hybridMultilevel"/>
    <w:tmpl w:val="92680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D1D186B"/>
    <w:multiLevelType w:val="hybridMultilevel"/>
    <w:tmpl w:val="0108E4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2" w15:restartNumberingAfterBreak="0">
    <w:nsid w:val="7DFD1C19"/>
    <w:multiLevelType w:val="hybridMultilevel"/>
    <w:tmpl w:val="30F47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FB403A2"/>
    <w:multiLevelType w:val="hybridMultilevel"/>
    <w:tmpl w:val="275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595457">
    <w:abstractNumId w:val="12"/>
  </w:num>
  <w:num w:numId="2" w16cid:durableId="1005474726">
    <w:abstractNumId w:val="16"/>
  </w:num>
  <w:num w:numId="3" w16cid:durableId="1288582093">
    <w:abstractNumId w:val="18"/>
  </w:num>
  <w:num w:numId="4" w16cid:durableId="1514686061">
    <w:abstractNumId w:val="19"/>
  </w:num>
  <w:num w:numId="5" w16cid:durableId="1209218082">
    <w:abstractNumId w:val="34"/>
  </w:num>
  <w:num w:numId="6" w16cid:durableId="1787115515">
    <w:abstractNumId w:val="13"/>
  </w:num>
  <w:num w:numId="7" w16cid:durableId="384178336">
    <w:abstractNumId w:val="13"/>
  </w:num>
  <w:num w:numId="8" w16cid:durableId="659118820">
    <w:abstractNumId w:val="3"/>
  </w:num>
  <w:num w:numId="9" w16cid:durableId="2052992140">
    <w:abstractNumId w:val="26"/>
  </w:num>
  <w:num w:numId="10" w16cid:durableId="1443500669">
    <w:abstractNumId w:val="0"/>
  </w:num>
  <w:num w:numId="11" w16cid:durableId="1103183453">
    <w:abstractNumId w:val="17"/>
  </w:num>
  <w:num w:numId="12" w16cid:durableId="222645115">
    <w:abstractNumId w:val="10"/>
  </w:num>
  <w:num w:numId="13" w16cid:durableId="995719134">
    <w:abstractNumId w:val="9"/>
  </w:num>
  <w:num w:numId="14" w16cid:durableId="1144852049">
    <w:abstractNumId w:val="14"/>
  </w:num>
  <w:num w:numId="15" w16cid:durableId="1592468976">
    <w:abstractNumId w:val="8"/>
  </w:num>
  <w:num w:numId="16" w16cid:durableId="159547000">
    <w:abstractNumId w:val="32"/>
  </w:num>
  <w:num w:numId="17" w16cid:durableId="43676412">
    <w:abstractNumId w:val="31"/>
  </w:num>
  <w:num w:numId="18" w16cid:durableId="274750594">
    <w:abstractNumId w:val="21"/>
  </w:num>
  <w:num w:numId="19" w16cid:durableId="1976373649">
    <w:abstractNumId w:val="25"/>
  </w:num>
  <w:num w:numId="20" w16cid:durableId="138965029">
    <w:abstractNumId w:val="22"/>
  </w:num>
  <w:num w:numId="21" w16cid:durableId="1160652962">
    <w:abstractNumId w:val="42"/>
  </w:num>
  <w:num w:numId="22" w16cid:durableId="893466734">
    <w:abstractNumId w:val="5"/>
  </w:num>
  <w:num w:numId="23" w16cid:durableId="558899776">
    <w:abstractNumId w:val="30"/>
  </w:num>
  <w:num w:numId="24" w16cid:durableId="2042783504">
    <w:abstractNumId w:val="53"/>
  </w:num>
  <w:num w:numId="25" w16cid:durableId="1150558347">
    <w:abstractNumId w:val="36"/>
  </w:num>
  <w:num w:numId="26" w16cid:durableId="1264724962">
    <w:abstractNumId w:val="23"/>
  </w:num>
  <w:num w:numId="27" w16cid:durableId="374891003">
    <w:abstractNumId w:val="51"/>
  </w:num>
  <w:num w:numId="28" w16cid:durableId="407269644">
    <w:abstractNumId w:val="7"/>
  </w:num>
  <w:num w:numId="29" w16cid:durableId="702637089">
    <w:abstractNumId w:val="52"/>
  </w:num>
  <w:num w:numId="30" w16cid:durableId="460810471">
    <w:abstractNumId w:val="4"/>
  </w:num>
  <w:num w:numId="31" w16cid:durableId="555362629">
    <w:abstractNumId w:val="50"/>
  </w:num>
  <w:num w:numId="32" w16cid:durableId="909775166">
    <w:abstractNumId w:val="35"/>
  </w:num>
  <w:num w:numId="33" w16cid:durableId="844058687">
    <w:abstractNumId w:val="20"/>
  </w:num>
  <w:num w:numId="34" w16cid:durableId="1137188437">
    <w:abstractNumId w:val="40"/>
  </w:num>
  <w:num w:numId="35" w16cid:durableId="1731536245">
    <w:abstractNumId w:val="43"/>
  </w:num>
  <w:num w:numId="36" w16cid:durableId="388769238">
    <w:abstractNumId w:val="29"/>
  </w:num>
  <w:num w:numId="37" w16cid:durableId="1357384542">
    <w:abstractNumId w:val="28"/>
  </w:num>
  <w:num w:numId="38" w16cid:durableId="486091904">
    <w:abstractNumId w:val="41"/>
  </w:num>
  <w:num w:numId="39" w16cid:durableId="1733194319">
    <w:abstractNumId w:val="1"/>
  </w:num>
  <w:num w:numId="40" w16cid:durableId="200173750">
    <w:abstractNumId w:val="15"/>
  </w:num>
  <w:num w:numId="41" w16cid:durableId="1825122923">
    <w:abstractNumId w:val="2"/>
  </w:num>
  <w:num w:numId="42" w16cid:durableId="10846898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2605962">
    <w:abstractNumId w:val="44"/>
  </w:num>
  <w:num w:numId="44" w16cid:durableId="489105554">
    <w:abstractNumId w:val="6"/>
  </w:num>
  <w:num w:numId="45" w16cid:durableId="797338123">
    <w:abstractNumId w:val="49"/>
  </w:num>
  <w:num w:numId="46" w16cid:durableId="1468208056">
    <w:abstractNumId w:val="11"/>
  </w:num>
  <w:num w:numId="47" w16cid:durableId="1953433939">
    <w:abstractNumId w:val="38"/>
  </w:num>
  <w:num w:numId="48" w16cid:durableId="1176460743">
    <w:abstractNumId w:val="37"/>
  </w:num>
  <w:num w:numId="49" w16cid:durableId="1291981474">
    <w:abstractNumId w:val="46"/>
  </w:num>
  <w:num w:numId="50" w16cid:durableId="1809084908">
    <w:abstractNumId w:val="39"/>
  </w:num>
  <w:num w:numId="51" w16cid:durableId="1096708804">
    <w:abstractNumId w:val="45"/>
  </w:num>
  <w:num w:numId="52" w16cid:durableId="1538809666">
    <w:abstractNumId w:val="24"/>
  </w:num>
  <w:num w:numId="53" w16cid:durableId="1491020510">
    <w:abstractNumId w:val="33"/>
  </w:num>
  <w:num w:numId="54" w16cid:durableId="1251937134">
    <w:abstractNumId w:val="27"/>
  </w:num>
  <w:num w:numId="55" w16cid:durableId="1035236853">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FE5"/>
    <w:rsid w:val="00017B56"/>
    <w:rsid w:val="000216EC"/>
    <w:rsid w:val="000238F8"/>
    <w:rsid w:val="00031143"/>
    <w:rsid w:val="00031413"/>
    <w:rsid w:val="00032502"/>
    <w:rsid w:val="000332D8"/>
    <w:rsid w:val="000375A2"/>
    <w:rsid w:val="00041F16"/>
    <w:rsid w:val="00042BDA"/>
    <w:rsid w:val="0004312D"/>
    <w:rsid w:val="00043E25"/>
    <w:rsid w:val="00045979"/>
    <w:rsid w:val="000512C2"/>
    <w:rsid w:val="00051802"/>
    <w:rsid w:val="000520C7"/>
    <w:rsid w:val="000547D0"/>
    <w:rsid w:val="000571CD"/>
    <w:rsid w:val="00057C76"/>
    <w:rsid w:val="00057D34"/>
    <w:rsid w:val="00061556"/>
    <w:rsid w:val="00062C28"/>
    <w:rsid w:val="00062EA8"/>
    <w:rsid w:val="000635A3"/>
    <w:rsid w:val="0006396B"/>
    <w:rsid w:val="00065989"/>
    <w:rsid w:val="00066C41"/>
    <w:rsid w:val="00071FF0"/>
    <w:rsid w:val="0007211B"/>
    <w:rsid w:val="00072581"/>
    <w:rsid w:val="00075B5E"/>
    <w:rsid w:val="00075BDC"/>
    <w:rsid w:val="0007617A"/>
    <w:rsid w:val="0007732D"/>
    <w:rsid w:val="00080E13"/>
    <w:rsid w:val="00080F03"/>
    <w:rsid w:val="00082AB6"/>
    <w:rsid w:val="00084BF9"/>
    <w:rsid w:val="00090B30"/>
    <w:rsid w:val="000916C4"/>
    <w:rsid w:val="000924D2"/>
    <w:rsid w:val="000928DE"/>
    <w:rsid w:val="0009484A"/>
    <w:rsid w:val="00094F6C"/>
    <w:rsid w:val="000962A9"/>
    <w:rsid w:val="00097E36"/>
    <w:rsid w:val="000A325A"/>
    <w:rsid w:val="000A3739"/>
    <w:rsid w:val="000A497D"/>
    <w:rsid w:val="000A53D7"/>
    <w:rsid w:val="000A62A2"/>
    <w:rsid w:val="000B0800"/>
    <w:rsid w:val="000B15FF"/>
    <w:rsid w:val="000B17E3"/>
    <w:rsid w:val="000B1BB7"/>
    <w:rsid w:val="000B1EDB"/>
    <w:rsid w:val="000B20B8"/>
    <w:rsid w:val="000B26E0"/>
    <w:rsid w:val="000B3D12"/>
    <w:rsid w:val="000B6F13"/>
    <w:rsid w:val="000B7BB2"/>
    <w:rsid w:val="000C1BEB"/>
    <w:rsid w:val="000C2416"/>
    <w:rsid w:val="000C33DC"/>
    <w:rsid w:val="000C4AB8"/>
    <w:rsid w:val="000C731C"/>
    <w:rsid w:val="000D103C"/>
    <w:rsid w:val="000D2400"/>
    <w:rsid w:val="000D5D26"/>
    <w:rsid w:val="000D5DC9"/>
    <w:rsid w:val="000D66E4"/>
    <w:rsid w:val="000D75B1"/>
    <w:rsid w:val="000D7ABA"/>
    <w:rsid w:val="000D7E0F"/>
    <w:rsid w:val="000E01D3"/>
    <w:rsid w:val="000E07D7"/>
    <w:rsid w:val="000E1EC1"/>
    <w:rsid w:val="000E1FBF"/>
    <w:rsid w:val="000E29BD"/>
    <w:rsid w:val="000E2B88"/>
    <w:rsid w:val="000E38A8"/>
    <w:rsid w:val="000E3D44"/>
    <w:rsid w:val="000E43C4"/>
    <w:rsid w:val="000E5A19"/>
    <w:rsid w:val="000E6919"/>
    <w:rsid w:val="000E7435"/>
    <w:rsid w:val="000F1702"/>
    <w:rsid w:val="000F3FC2"/>
    <w:rsid w:val="000F5035"/>
    <w:rsid w:val="000F58F1"/>
    <w:rsid w:val="000F608D"/>
    <w:rsid w:val="00100176"/>
    <w:rsid w:val="00102DB9"/>
    <w:rsid w:val="0010460E"/>
    <w:rsid w:val="001047EB"/>
    <w:rsid w:val="00104DB6"/>
    <w:rsid w:val="001050ED"/>
    <w:rsid w:val="0010710F"/>
    <w:rsid w:val="00107266"/>
    <w:rsid w:val="00107BD7"/>
    <w:rsid w:val="00110392"/>
    <w:rsid w:val="00111643"/>
    <w:rsid w:val="0011182C"/>
    <w:rsid w:val="00112572"/>
    <w:rsid w:val="00114551"/>
    <w:rsid w:val="00114906"/>
    <w:rsid w:val="00115664"/>
    <w:rsid w:val="001208B1"/>
    <w:rsid w:val="00124F22"/>
    <w:rsid w:val="0012517C"/>
    <w:rsid w:val="00126771"/>
    <w:rsid w:val="001272B7"/>
    <w:rsid w:val="0012787F"/>
    <w:rsid w:val="00130B44"/>
    <w:rsid w:val="0013252E"/>
    <w:rsid w:val="00132643"/>
    <w:rsid w:val="00134651"/>
    <w:rsid w:val="001410DB"/>
    <w:rsid w:val="00143B98"/>
    <w:rsid w:val="001449EB"/>
    <w:rsid w:val="00144D50"/>
    <w:rsid w:val="001451AD"/>
    <w:rsid w:val="00146A5A"/>
    <w:rsid w:val="0014739D"/>
    <w:rsid w:val="00147F62"/>
    <w:rsid w:val="00150A3F"/>
    <w:rsid w:val="00151B88"/>
    <w:rsid w:val="00152F2B"/>
    <w:rsid w:val="00152F95"/>
    <w:rsid w:val="00153538"/>
    <w:rsid w:val="001535BE"/>
    <w:rsid w:val="00153974"/>
    <w:rsid w:val="001602F7"/>
    <w:rsid w:val="00160FA7"/>
    <w:rsid w:val="00164136"/>
    <w:rsid w:val="00165536"/>
    <w:rsid w:val="001671E7"/>
    <w:rsid w:val="00171930"/>
    <w:rsid w:val="00171A33"/>
    <w:rsid w:val="00171C1B"/>
    <w:rsid w:val="00173A49"/>
    <w:rsid w:val="00173F3C"/>
    <w:rsid w:val="0017653F"/>
    <w:rsid w:val="00176BA2"/>
    <w:rsid w:val="001849F1"/>
    <w:rsid w:val="00186F5C"/>
    <w:rsid w:val="00190CBB"/>
    <w:rsid w:val="00191DDC"/>
    <w:rsid w:val="00194D26"/>
    <w:rsid w:val="00195508"/>
    <w:rsid w:val="00197694"/>
    <w:rsid w:val="00197F86"/>
    <w:rsid w:val="001A095D"/>
    <w:rsid w:val="001A1808"/>
    <w:rsid w:val="001A1C13"/>
    <w:rsid w:val="001A61CE"/>
    <w:rsid w:val="001A7592"/>
    <w:rsid w:val="001A77B1"/>
    <w:rsid w:val="001B0C5A"/>
    <w:rsid w:val="001B1BE1"/>
    <w:rsid w:val="001B2B9D"/>
    <w:rsid w:val="001B2F85"/>
    <w:rsid w:val="001B3FE2"/>
    <w:rsid w:val="001B548F"/>
    <w:rsid w:val="001B74EB"/>
    <w:rsid w:val="001C12EF"/>
    <w:rsid w:val="001C154C"/>
    <w:rsid w:val="001C2743"/>
    <w:rsid w:val="001C43A0"/>
    <w:rsid w:val="001C6EBB"/>
    <w:rsid w:val="001D00EE"/>
    <w:rsid w:val="001D09CD"/>
    <w:rsid w:val="001D17C0"/>
    <w:rsid w:val="001D25C6"/>
    <w:rsid w:val="001D2B1B"/>
    <w:rsid w:val="001D2FDE"/>
    <w:rsid w:val="001D4C66"/>
    <w:rsid w:val="001E01AE"/>
    <w:rsid w:val="001E0872"/>
    <w:rsid w:val="001E5699"/>
    <w:rsid w:val="001E6636"/>
    <w:rsid w:val="001E77BF"/>
    <w:rsid w:val="001F11F9"/>
    <w:rsid w:val="001F1293"/>
    <w:rsid w:val="001F3E4D"/>
    <w:rsid w:val="001F42DF"/>
    <w:rsid w:val="001F5C66"/>
    <w:rsid w:val="001F7ECA"/>
    <w:rsid w:val="00202DCE"/>
    <w:rsid w:val="002033C2"/>
    <w:rsid w:val="00203597"/>
    <w:rsid w:val="00204AF2"/>
    <w:rsid w:val="002056EB"/>
    <w:rsid w:val="002109D4"/>
    <w:rsid w:val="00210D22"/>
    <w:rsid w:val="00211B87"/>
    <w:rsid w:val="00211E07"/>
    <w:rsid w:val="00215B65"/>
    <w:rsid w:val="002205A0"/>
    <w:rsid w:val="00220ED3"/>
    <w:rsid w:val="00223B78"/>
    <w:rsid w:val="00223F6A"/>
    <w:rsid w:val="00227116"/>
    <w:rsid w:val="00230523"/>
    <w:rsid w:val="002309F6"/>
    <w:rsid w:val="0023228F"/>
    <w:rsid w:val="00233D6B"/>
    <w:rsid w:val="00235DAA"/>
    <w:rsid w:val="0023713D"/>
    <w:rsid w:val="002411AA"/>
    <w:rsid w:val="002422AD"/>
    <w:rsid w:val="002438D8"/>
    <w:rsid w:val="00246026"/>
    <w:rsid w:val="00247074"/>
    <w:rsid w:val="00250B9E"/>
    <w:rsid w:val="00250CEF"/>
    <w:rsid w:val="00251005"/>
    <w:rsid w:val="00252594"/>
    <w:rsid w:val="00254AB3"/>
    <w:rsid w:val="00257368"/>
    <w:rsid w:val="00257A87"/>
    <w:rsid w:val="00263570"/>
    <w:rsid w:val="00265B39"/>
    <w:rsid w:val="00271B70"/>
    <w:rsid w:val="00271F00"/>
    <w:rsid w:val="00273081"/>
    <w:rsid w:val="00274F1D"/>
    <w:rsid w:val="00275357"/>
    <w:rsid w:val="00275B06"/>
    <w:rsid w:val="002762D9"/>
    <w:rsid w:val="00276D03"/>
    <w:rsid w:val="00276EAC"/>
    <w:rsid w:val="00277004"/>
    <w:rsid w:val="00281FFE"/>
    <w:rsid w:val="00282DB9"/>
    <w:rsid w:val="00284288"/>
    <w:rsid w:val="002845C7"/>
    <w:rsid w:val="002846E2"/>
    <w:rsid w:val="00287C61"/>
    <w:rsid w:val="00287F80"/>
    <w:rsid w:val="00292938"/>
    <w:rsid w:val="00292A11"/>
    <w:rsid w:val="00292C83"/>
    <w:rsid w:val="002934FB"/>
    <w:rsid w:val="00293A30"/>
    <w:rsid w:val="00294A81"/>
    <w:rsid w:val="00297AEA"/>
    <w:rsid w:val="00297E58"/>
    <w:rsid w:val="00297F83"/>
    <w:rsid w:val="002A146A"/>
    <w:rsid w:val="002A28DF"/>
    <w:rsid w:val="002A2C65"/>
    <w:rsid w:val="002A509F"/>
    <w:rsid w:val="002A5EE2"/>
    <w:rsid w:val="002A600B"/>
    <w:rsid w:val="002A65DA"/>
    <w:rsid w:val="002A7CA2"/>
    <w:rsid w:val="002B094E"/>
    <w:rsid w:val="002B2EEF"/>
    <w:rsid w:val="002C3603"/>
    <w:rsid w:val="002C75AA"/>
    <w:rsid w:val="002D10E3"/>
    <w:rsid w:val="002D201D"/>
    <w:rsid w:val="002D38BB"/>
    <w:rsid w:val="002D4240"/>
    <w:rsid w:val="002D548F"/>
    <w:rsid w:val="002D5BF8"/>
    <w:rsid w:val="002D67D6"/>
    <w:rsid w:val="002E16A9"/>
    <w:rsid w:val="002E2355"/>
    <w:rsid w:val="002E2C2A"/>
    <w:rsid w:val="002E34E0"/>
    <w:rsid w:val="002E45D2"/>
    <w:rsid w:val="002E496B"/>
    <w:rsid w:val="002E7000"/>
    <w:rsid w:val="002E7F1A"/>
    <w:rsid w:val="002F1528"/>
    <w:rsid w:val="002F28DC"/>
    <w:rsid w:val="002F2D31"/>
    <w:rsid w:val="002F699E"/>
    <w:rsid w:val="00300420"/>
    <w:rsid w:val="00301A04"/>
    <w:rsid w:val="0030338B"/>
    <w:rsid w:val="0030357A"/>
    <w:rsid w:val="0030541D"/>
    <w:rsid w:val="00310AB5"/>
    <w:rsid w:val="00310E32"/>
    <w:rsid w:val="00311BAF"/>
    <w:rsid w:val="0031202E"/>
    <w:rsid w:val="00313907"/>
    <w:rsid w:val="00316815"/>
    <w:rsid w:val="0031700D"/>
    <w:rsid w:val="0031714E"/>
    <w:rsid w:val="003235B0"/>
    <w:rsid w:val="003235EE"/>
    <w:rsid w:val="00323A62"/>
    <w:rsid w:val="00324F98"/>
    <w:rsid w:val="00326661"/>
    <w:rsid w:val="00330095"/>
    <w:rsid w:val="00333B38"/>
    <w:rsid w:val="003344C7"/>
    <w:rsid w:val="00335017"/>
    <w:rsid w:val="00335E67"/>
    <w:rsid w:val="00336CE3"/>
    <w:rsid w:val="003410A0"/>
    <w:rsid w:val="00342ADC"/>
    <w:rsid w:val="00342E62"/>
    <w:rsid w:val="00345A58"/>
    <w:rsid w:val="0034683A"/>
    <w:rsid w:val="003512EA"/>
    <w:rsid w:val="003528F8"/>
    <w:rsid w:val="0035359B"/>
    <w:rsid w:val="00355A01"/>
    <w:rsid w:val="00360B0B"/>
    <w:rsid w:val="00361D27"/>
    <w:rsid w:val="00362FFF"/>
    <w:rsid w:val="00366445"/>
    <w:rsid w:val="00373186"/>
    <w:rsid w:val="00375BF8"/>
    <w:rsid w:val="00375EBF"/>
    <w:rsid w:val="003804A4"/>
    <w:rsid w:val="003808DD"/>
    <w:rsid w:val="003833B7"/>
    <w:rsid w:val="0038558D"/>
    <w:rsid w:val="00387251"/>
    <w:rsid w:val="00390B7A"/>
    <w:rsid w:val="00391588"/>
    <w:rsid w:val="003922B0"/>
    <w:rsid w:val="00392998"/>
    <w:rsid w:val="00393D04"/>
    <w:rsid w:val="00395A78"/>
    <w:rsid w:val="003972E0"/>
    <w:rsid w:val="00397B91"/>
    <w:rsid w:val="003A0072"/>
    <w:rsid w:val="003A0163"/>
    <w:rsid w:val="003A2F80"/>
    <w:rsid w:val="003A3EAF"/>
    <w:rsid w:val="003A4BBF"/>
    <w:rsid w:val="003A5CB0"/>
    <w:rsid w:val="003A5E7A"/>
    <w:rsid w:val="003B01CD"/>
    <w:rsid w:val="003B0CB9"/>
    <w:rsid w:val="003B6748"/>
    <w:rsid w:val="003B7382"/>
    <w:rsid w:val="003B73FE"/>
    <w:rsid w:val="003C0CA0"/>
    <w:rsid w:val="003C3CE7"/>
    <w:rsid w:val="003C50E4"/>
    <w:rsid w:val="003D01B9"/>
    <w:rsid w:val="003D06E8"/>
    <w:rsid w:val="003D1207"/>
    <w:rsid w:val="003D3E61"/>
    <w:rsid w:val="003D48CB"/>
    <w:rsid w:val="003D4EC8"/>
    <w:rsid w:val="003D568A"/>
    <w:rsid w:val="003D5A0A"/>
    <w:rsid w:val="003D5A95"/>
    <w:rsid w:val="003D7965"/>
    <w:rsid w:val="003E049F"/>
    <w:rsid w:val="003E1872"/>
    <w:rsid w:val="003F6E16"/>
    <w:rsid w:val="003F77BA"/>
    <w:rsid w:val="004066D6"/>
    <w:rsid w:val="00406A91"/>
    <w:rsid w:val="004128A4"/>
    <w:rsid w:val="00421175"/>
    <w:rsid w:val="004220EE"/>
    <w:rsid w:val="0042434B"/>
    <w:rsid w:val="00424394"/>
    <w:rsid w:val="00426028"/>
    <w:rsid w:val="004271F8"/>
    <w:rsid w:val="00430954"/>
    <w:rsid w:val="0043104C"/>
    <w:rsid w:val="00431FC6"/>
    <w:rsid w:val="004328E0"/>
    <w:rsid w:val="004351D7"/>
    <w:rsid w:val="00435982"/>
    <w:rsid w:val="00441C2A"/>
    <w:rsid w:val="00442E3B"/>
    <w:rsid w:val="00443121"/>
    <w:rsid w:val="00444D74"/>
    <w:rsid w:val="00445C1A"/>
    <w:rsid w:val="00446BBD"/>
    <w:rsid w:val="0044756B"/>
    <w:rsid w:val="00450F84"/>
    <w:rsid w:val="00451496"/>
    <w:rsid w:val="004543AF"/>
    <w:rsid w:val="004546CC"/>
    <w:rsid w:val="00456A30"/>
    <w:rsid w:val="0045716F"/>
    <w:rsid w:val="00457378"/>
    <w:rsid w:val="004573E9"/>
    <w:rsid w:val="00460643"/>
    <w:rsid w:val="004606AD"/>
    <w:rsid w:val="00462F2E"/>
    <w:rsid w:val="0046528A"/>
    <w:rsid w:val="0046575F"/>
    <w:rsid w:val="00465C56"/>
    <w:rsid w:val="00466284"/>
    <w:rsid w:val="00471311"/>
    <w:rsid w:val="00472454"/>
    <w:rsid w:val="00475DF1"/>
    <w:rsid w:val="00482134"/>
    <w:rsid w:val="004842CB"/>
    <w:rsid w:val="004863F7"/>
    <w:rsid w:val="004919F9"/>
    <w:rsid w:val="004923CC"/>
    <w:rsid w:val="00492A8A"/>
    <w:rsid w:val="0049379F"/>
    <w:rsid w:val="00494564"/>
    <w:rsid w:val="00494A1A"/>
    <w:rsid w:val="00495CB8"/>
    <w:rsid w:val="004962A8"/>
    <w:rsid w:val="00497A69"/>
    <w:rsid w:val="004A19CE"/>
    <w:rsid w:val="004A224E"/>
    <w:rsid w:val="004A2E64"/>
    <w:rsid w:val="004A5A56"/>
    <w:rsid w:val="004A79AA"/>
    <w:rsid w:val="004B09F6"/>
    <w:rsid w:val="004B2C2F"/>
    <w:rsid w:val="004B2D6B"/>
    <w:rsid w:val="004B2F12"/>
    <w:rsid w:val="004B36DE"/>
    <w:rsid w:val="004B6FE0"/>
    <w:rsid w:val="004B70A3"/>
    <w:rsid w:val="004C1081"/>
    <w:rsid w:val="004C1337"/>
    <w:rsid w:val="004C1721"/>
    <w:rsid w:val="004C2355"/>
    <w:rsid w:val="004C263C"/>
    <w:rsid w:val="004C6074"/>
    <w:rsid w:val="004C7724"/>
    <w:rsid w:val="004C7C33"/>
    <w:rsid w:val="004D0B1C"/>
    <w:rsid w:val="004D55AD"/>
    <w:rsid w:val="004D5EA9"/>
    <w:rsid w:val="004D7490"/>
    <w:rsid w:val="004E2A15"/>
    <w:rsid w:val="004E32D4"/>
    <w:rsid w:val="004E510F"/>
    <w:rsid w:val="004E5DFA"/>
    <w:rsid w:val="004E693B"/>
    <w:rsid w:val="004F0F22"/>
    <w:rsid w:val="004F283D"/>
    <w:rsid w:val="004F498E"/>
    <w:rsid w:val="004F5C45"/>
    <w:rsid w:val="004F614A"/>
    <w:rsid w:val="005009BC"/>
    <w:rsid w:val="00500DAD"/>
    <w:rsid w:val="005025B4"/>
    <w:rsid w:val="0050395A"/>
    <w:rsid w:val="00504ED4"/>
    <w:rsid w:val="005056B1"/>
    <w:rsid w:val="005063BE"/>
    <w:rsid w:val="00506FF7"/>
    <w:rsid w:val="005076C7"/>
    <w:rsid w:val="00510AAF"/>
    <w:rsid w:val="00510D1F"/>
    <w:rsid w:val="00510F6A"/>
    <w:rsid w:val="00511F72"/>
    <w:rsid w:val="00512505"/>
    <w:rsid w:val="00512C6E"/>
    <w:rsid w:val="00513ECE"/>
    <w:rsid w:val="00514240"/>
    <w:rsid w:val="00515214"/>
    <w:rsid w:val="005164FE"/>
    <w:rsid w:val="0051701B"/>
    <w:rsid w:val="0052143D"/>
    <w:rsid w:val="0052329D"/>
    <w:rsid w:val="00524903"/>
    <w:rsid w:val="00524CCE"/>
    <w:rsid w:val="005265C5"/>
    <w:rsid w:val="00530DAA"/>
    <w:rsid w:val="0053103F"/>
    <w:rsid w:val="005314DA"/>
    <w:rsid w:val="005318AA"/>
    <w:rsid w:val="00532E69"/>
    <w:rsid w:val="00535944"/>
    <w:rsid w:val="00536BF1"/>
    <w:rsid w:val="00536CA5"/>
    <w:rsid w:val="00542F78"/>
    <w:rsid w:val="0054460B"/>
    <w:rsid w:val="00544BEE"/>
    <w:rsid w:val="00545453"/>
    <w:rsid w:val="005519F3"/>
    <w:rsid w:val="00552042"/>
    <w:rsid w:val="00553C05"/>
    <w:rsid w:val="00553C31"/>
    <w:rsid w:val="0056189A"/>
    <w:rsid w:val="005639D4"/>
    <w:rsid w:val="00563E8C"/>
    <w:rsid w:val="00566F7F"/>
    <w:rsid w:val="00567EE1"/>
    <w:rsid w:val="005717E1"/>
    <w:rsid w:val="00571D7E"/>
    <w:rsid w:val="00573148"/>
    <w:rsid w:val="00575509"/>
    <w:rsid w:val="00576EB9"/>
    <w:rsid w:val="005847E8"/>
    <w:rsid w:val="00587278"/>
    <w:rsid w:val="00590A0E"/>
    <w:rsid w:val="005915D6"/>
    <w:rsid w:val="00594BC9"/>
    <w:rsid w:val="00595644"/>
    <w:rsid w:val="00595EEE"/>
    <w:rsid w:val="00596321"/>
    <w:rsid w:val="005A0A4B"/>
    <w:rsid w:val="005A4288"/>
    <w:rsid w:val="005A4735"/>
    <w:rsid w:val="005A60D7"/>
    <w:rsid w:val="005A612B"/>
    <w:rsid w:val="005B2621"/>
    <w:rsid w:val="005B4A40"/>
    <w:rsid w:val="005B4EC4"/>
    <w:rsid w:val="005B63B0"/>
    <w:rsid w:val="005B690D"/>
    <w:rsid w:val="005B7DB7"/>
    <w:rsid w:val="005C33B4"/>
    <w:rsid w:val="005C5326"/>
    <w:rsid w:val="005C546A"/>
    <w:rsid w:val="005C6E39"/>
    <w:rsid w:val="005D145E"/>
    <w:rsid w:val="005D4FF5"/>
    <w:rsid w:val="005D587F"/>
    <w:rsid w:val="005D6CA5"/>
    <w:rsid w:val="005E02B7"/>
    <w:rsid w:val="005E0C71"/>
    <w:rsid w:val="005E0E24"/>
    <w:rsid w:val="005E1AE5"/>
    <w:rsid w:val="005E1E04"/>
    <w:rsid w:val="005E2903"/>
    <w:rsid w:val="005E4F76"/>
    <w:rsid w:val="005E60EB"/>
    <w:rsid w:val="005F077A"/>
    <w:rsid w:val="005F0FCF"/>
    <w:rsid w:val="005F1110"/>
    <w:rsid w:val="005F1686"/>
    <w:rsid w:val="005F3030"/>
    <w:rsid w:val="005F35B7"/>
    <w:rsid w:val="005F5002"/>
    <w:rsid w:val="005F7550"/>
    <w:rsid w:val="00601968"/>
    <w:rsid w:val="00601FA9"/>
    <w:rsid w:val="00601FE1"/>
    <w:rsid w:val="00605A33"/>
    <w:rsid w:val="006072AA"/>
    <w:rsid w:val="006104C2"/>
    <w:rsid w:val="0061115E"/>
    <w:rsid w:val="006146AB"/>
    <w:rsid w:val="006146BC"/>
    <w:rsid w:val="00616B53"/>
    <w:rsid w:val="006202E7"/>
    <w:rsid w:val="00621F5F"/>
    <w:rsid w:val="00622887"/>
    <w:rsid w:val="00622D12"/>
    <w:rsid w:val="006234C6"/>
    <w:rsid w:val="00623A1B"/>
    <w:rsid w:val="00624DAD"/>
    <w:rsid w:val="00633A22"/>
    <w:rsid w:val="00640024"/>
    <w:rsid w:val="006411DB"/>
    <w:rsid w:val="00642EF9"/>
    <w:rsid w:val="00645796"/>
    <w:rsid w:val="006500A9"/>
    <w:rsid w:val="00650854"/>
    <w:rsid w:val="00653985"/>
    <w:rsid w:val="00653F2A"/>
    <w:rsid w:val="006574CB"/>
    <w:rsid w:val="006619FA"/>
    <w:rsid w:val="0066363D"/>
    <w:rsid w:val="00665BDA"/>
    <w:rsid w:val="0066618A"/>
    <w:rsid w:val="00667D30"/>
    <w:rsid w:val="0067373E"/>
    <w:rsid w:val="0067390A"/>
    <w:rsid w:val="0067430E"/>
    <w:rsid w:val="006755B4"/>
    <w:rsid w:val="00676E19"/>
    <w:rsid w:val="00677A64"/>
    <w:rsid w:val="00681397"/>
    <w:rsid w:val="00681AC8"/>
    <w:rsid w:val="0068387F"/>
    <w:rsid w:val="00684474"/>
    <w:rsid w:val="006845D7"/>
    <w:rsid w:val="00684C2B"/>
    <w:rsid w:val="00684DC8"/>
    <w:rsid w:val="00685159"/>
    <w:rsid w:val="0068560D"/>
    <w:rsid w:val="006858F1"/>
    <w:rsid w:val="006938A0"/>
    <w:rsid w:val="00693B18"/>
    <w:rsid w:val="00694D70"/>
    <w:rsid w:val="00695199"/>
    <w:rsid w:val="00696010"/>
    <w:rsid w:val="00697957"/>
    <w:rsid w:val="006A2088"/>
    <w:rsid w:val="006A2165"/>
    <w:rsid w:val="006A2176"/>
    <w:rsid w:val="006A26F7"/>
    <w:rsid w:val="006A4198"/>
    <w:rsid w:val="006A7388"/>
    <w:rsid w:val="006B1395"/>
    <w:rsid w:val="006B2FE7"/>
    <w:rsid w:val="006B3C2E"/>
    <w:rsid w:val="006B500D"/>
    <w:rsid w:val="006B6A00"/>
    <w:rsid w:val="006B79F4"/>
    <w:rsid w:val="006C41DA"/>
    <w:rsid w:val="006C49AE"/>
    <w:rsid w:val="006C7824"/>
    <w:rsid w:val="006D036D"/>
    <w:rsid w:val="006D0C2B"/>
    <w:rsid w:val="006D356F"/>
    <w:rsid w:val="006D4CE9"/>
    <w:rsid w:val="006D4E6E"/>
    <w:rsid w:val="006D6629"/>
    <w:rsid w:val="006D78BC"/>
    <w:rsid w:val="006D7E5B"/>
    <w:rsid w:val="006E1E63"/>
    <w:rsid w:val="006E2E4E"/>
    <w:rsid w:val="006E5321"/>
    <w:rsid w:val="006E5474"/>
    <w:rsid w:val="006E5EC9"/>
    <w:rsid w:val="006E5F4A"/>
    <w:rsid w:val="006F402A"/>
    <w:rsid w:val="006F4671"/>
    <w:rsid w:val="006F4A3B"/>
    <w:rsid w:val="006F4E8B"/>
    <w:rsid w:val="006F6352"/>
    <w:rsid w:val="006F6732"/>
    <w:rsid w:val="006F68E3"/>
    <w:rsid w:val="006F7EAB"/>
    <w:rsid w:val="00701070"/>
    <w:rsid w:val="00706BE2"/>
    <w:rsid w:val="007076C7"/>
    <w:rsid w:val="007106BD"/>
    <w:rsid w:val="00711D04"/>
    <w:rsid w:val="00712338"/>
    <w:rsid w:val="00712A58"/>
    <w:rsid w:val="00712CDD"/>
    <w:rsid w:val="0071395F"/>
    <w:rsid w:val="00714614"/>
    <w:rsid w:val="0071560A"/>
    <w:rsid w:val="00717EA2"/>
    <w:rsid w:val="00721281"/>
    <w:rsid w:val="0072198B"/>
    <w:rsid w:val="00722651"/>
    <w:rsid w:val="007238D0"/>
    <w:rsid w:val="00723B6A"/>
    <w:rsid w:val="00726AA4"/>
    <w:rsid w:val="007272F0"/>
    <w:rsid w:val="00727DCB"/>
    <w:rsid w:val="00730CED"/>
    <w:rsid w:val="00733681"/>
    <w:rsid w:val="00733AD7"/>
    <w:rsid w:val="007349FF"/>
    <w:rsid w:val="00741AF0"/>
    <w:rsid w:val="0074708B"/>
    <w:rsid w:val="007475B4"/>
    <w:rsid w:val="007529E9"/>
    <w:rsid w:val="007531A2"/>
    <w:rsid w:val="00760960"/>
    <w:rsid w:val="00762F2B"/>
    <w:rsid w:val="0076399A"/>
    <w:rsid w:val="0077056F"/>
    <w:rsid w:val="007705E8"/>
    <w:rsid w:val="0077103D"/>
    <w:rsid w:val="00771209"/>
    <w:rsid w:val="00771E68"/>
    <w:rsid w:val="007728B0"/>
    <w:rsid w:val="00772CB3"/>
    <w:rsid w:val="00772D66"/>
    <w:rsid w:val="0077361A"/>
    <w:rsid w:val="00773B96"/>
    <w:rsid w:val="00775735"/>
    <w:rsid w:val="00777AC3"/>
    <w:rsid w:val="0078008F"/>
    <w:rsid w:val="00782308"/>
    <w:rsid w:val="00786AB6"/>
    <w:rsid w:val="00787942"/>
    <w:rsid w:val="007907E9"/>
    <w:rsid w:val="00791DAB"/>
    <w:rsid w:val="00792834"/>
    <w:rsid w:val="007968CC"/>
    <w:rsid w:val="007A0633"/>
    <w:rsid w:val="007A0654"/>
    <w:rsid w:val="007A0C8E"/>
    <w:rsid w:val="007A2A6E"/>
    <w:rsid w:val="007A428C"/>
    <w:rsid w:val="007A4B7C"/>
    <w:rsid w:val="007A4E9F"/>
    <w:rsid w:val="007A53E5"/>
    <w:rsid w:val="007A570C"/>
    <w:rsid w:val="007A5E64"/>
    <w:rsid w:val="007A61FD"/>
    <w:rsid w:val="007A6B9E"/>
    <w:rsid w:val="007A6BB0"/>
    <w:rsid w:val="007A7BCF"/>
    <w:rsid w:val="007B7DAC"/>
    <w:rsid w:val="007C0A23"/>
    <w:rsid w:val="007C37AF"/>
    <w:rsid w:val="007D1C9B"/>
    <w:rsid w:val="007D300C"/>
    <w:rsid w:val="007D72F0"/>
    <w:rsid w:val="007D7F8A"/>
    <w:rsid w:val="007E15ED"/>
    <w:rsid w:val="007E4F16"/>
    <w:rsid w:val="007E6A2B"/>
    <w:rsid w:val="007F2C99"/>
    <w:rsid w:val="007F2D32"/>
    <w:rsid w:val="007F4654"/>
    <w:rsid w:val="007F6FEE"/>
    <w:rsid w:val="00800323"/>
    <w:rsid w:val="008003DC"/>
    <w:rsid w:val="0080284B"/>
    <w:rsid w:val="00804E82"/>
    <w:rsid w:val="00804EF3"/>
    <w:rsid w:val="0081092A"/>
    <w:rsid w:val="00810AA7"/>
    <w:rsid w:val="00817761"/>
    <w:rsid w:val="00820AE3"/>
    <w:rsid w:val="0082426E"/>
    <w:rsid w:val="00830111"/>
    <w:rsid w:val="00830D29"/>
    <w:rsid w:val="00832AD7"/>
    <w:rsid w:val="00834572"/>
    <w:rsid w:val="00836D40"/>
    <w:rsid w:val="00836E9B"/>
    <w:rsid w:val="00837658"/>
    <w:rsid w:val="008376BF"/>
    <w:rsid w:val="00837743"/>
    <w:rsid w:val="00846435"/>
    <w:rsid w:val="00846877"/>
    <w:rsid w:val="0084724B"/>
    <w:rsid w:val="00851326"/>
    <w:rsid w:val="00851382"/>
    <w:rsid w:val="0085208C"/>
    <w:rsid w:val="00852103"/>
    <w:rsid w:val="008521A4"/>
    <w:rsid w:val="00852A1C"/>
    <w:rsid w:val="00855454"/>
    <w:rsid w:val="00860420"/>
    <w:rsid w:val="00862811"/>
    <w:rsid w:val="0086507F"/>
    <w:rsid w:val="0086606A"/>
    <w:rsid w:val="00866878"/>
    <w:rsid w:val="00867BCD"/>
    <w:rsid w:val="00871CF8"/>
    <w:rsid w:val="0087345C"/>
    <w:rsid w:val="008741D0"/>
    <w:rsid w:val="0087474F"/>
    <w:rsid w:val="008767D5"/>
    <w:rsid w:val="00881AE0"/>
    <w:rsid w:val="00881D72"/>
    <w:rsid w:val="00884FBD"/>
    <w:rsid w:val="00890C28"/>
    <w:rsid w:val="00890F46"/>
    <w:rsid w:val="0089223B"/>
    <w:rsid w:val="008929CA"/>
    <w:rsid w:val="00893584"/>
    <w:rsid w:val="00893793"/>
    <w:rsid w:val="00894033"/>
    <w:rsid w:val="00896D2C"/>
    <w:rsid w:val="00896FE0"/>
    <w:rsid w:val="00897682"/>
    <w:rsid w:val="008A0782"/>
    <w:rsid w:val="008A172C"/>
    <w:rsid w:val="008A4608"/>
    <w:rsid w:val="008A72D4"/>
    <w:rsid w:val="008A7678"/>
    <w:rsid w:val="008A7EF0"/>
    <w:rsid w:val="008B0217"/>
    <w:rsid w:val="008B1A47"/>
    <w:rsid w:val="008B2352"/>
    <w:rsid w:val="008B3C20"/>
    <w:rsid w:val="008B5BD5"/>
    <w:rsid w:val="008C26DA"/>
    <w:rsid w:val="008C40D8"/>
    <w:rsid w:val="008C762E"/>
    <w:rsid w:val="008D18B6"/>
    <w:rsid w:val="008D1C01"/>
    <w:rsid w:val="008D470E"/>
    <w:rsid w:val="008D48A2"/>
    <w:rsid w:val="008D4F95"/>
    <w:rsid w:val="008D5D48"/>
    <w:rsid w:val="008D5DB4"/>
    <w:rsid w:val="008D6B45"/>
    <w:rsid w:val="008D6F9A"/>
    <w:rsid w:val="008E0F69"/>
    <w:rsid w:val="008E24A9"/>
    <w:rsid w:val="008E48D6"/>
    <w:rsid w:val="008E4AB0"/>
    <w:rsid w:val="008E5193"/>
    <w:rsid w:val="008E622F"/>
    <w:rsid w:val="008F14C8"/>
    <w:rsid w:val="008F3925"/>
    <w:rsid w:val="008F39C2"/>
    <w:rsid w:val="008F473E"/>
    <w:rsid w:val="008F4D68"/>
    <w:rsid w:val="008F5D4E"/>
    <w:rsid w:val="009003A4"/>
    <w:rsid w:val="00901B32"/>
    <w:rsid w:val="00901DF0"/>
    <w:rsid w:val="009028BA"/>
    <w:rsid w:val="00902B51"/>
    <w:rsid w:val="00903403"/>
    <w:rsid w:val="009145D9"/>
    <w:rsid w:val="009146FD"/>
    <w:rsid w:val="00915578"/>
    <w:rsid w:val="009173DF"/>
    <w:rsid w:val="00920475"/>
    <w:rsid w:val="00924D4B"/>
    <w:rsid w:val="00930026"/>
    <w:rsid w:val="00930751"/>
    <w:rsid w:val="00932CA2"/>
    <w:rsid w:val="00933716"/>
    <w:rsid w:val="00933764"/>
    <w:rsid w:val="00933BF8"/>
    <w:rsid w:val="0093513B"/>
    <w:rsid w:val="00935C5F"/>
    <w:rsid w:val="00942C83"/>
    <w:rsid w:val="00942D44"/>
    <w:rsid w:val="009433D4"/>
    <w:rsid w:val="00943C1A"/>
    <w:rsid w:val="009451B7"/>
    <w:rsid w:val="009474BD"/>
    <w:rsid w:val="00950317"/>
    <w:rsid w:val="00951DA2"/>
    <w:rsid w:val="009521DD"/>
    <w:rsid w:val="00952BF1"/>
    <w:rsid w:val="009535B6"/>
    <w:rsid w:val="0095491E"/>
    <w:rsid w:val="00954E28"/>
    <w:rsid w:val="0095699C"/>
    <w:rsid w:val="009572C8"/>
    <w:rsid w:val="00957832"/>
    <w:rsid w:val="00957A32"/>
    <w:rsid w:val="0096009D"/>
    <w:rsid w:val="009627F0"/>
    <w:rsid w:val="00963173"/>
    <w:rsid w:val="00964843"/>
    <w:rsid w:val="00964B90"/>
    <w:rsid w:val="009674CC"/>
    <w:rsid w:val="009715E8"/>
    <w:rsid w:val="00974767"/>
    <w:rsid w:val="00975898"/>
    <w:rsid w:val="009761C9"/>
    <w:rsid w:val="00976730"/>
    <w:rsid w:val="009775B4"/>
    <w:rsid w:val="00980D22"/>
    <w:rsid w:val="00983D39"/>
    <w:rsid w:val="00983DE9"/>
    <w:rsid w:val="00984AA2"/>
    <w:rsid w:val="00991EDF"/>
    <w:rsid w:val="009A5AA6"/>
    <w:rsid w:val="009A5FBF"/>
    <w:rsid w:val="009A6A4E"/>
    <w:rsid w:val="009B00EC"/>
    <w:rsid w:val="009B041B"/>
    <w:rsid w:val="009B20CF"/>
    <w:rsid w:val="009B52BC"/>
    <w:rsid w:val="009B7519"/>
    <w:rsid w:val="009B7F6E"/>
    <w:rsid w:val="009C0744"/>
    <w:rsid w:val="009C1875"/>
    <w:rsid w:val="009C242A"/>
    <w:rsid w:val="009C312C"/>
    <w:rsid w:val="009C35FC"/>
    <w:rsid w:val="009C4ED0"/>
    <w:rsid w:val="009C5091"/>
    <w:rsid w:val="009C55BD"/>
    <w:rsid w:val="009C55D3"/>
    <w:rsid w:val="009C6062"/>
    <w:rsid w:val="009C757A"/>
    <w:rsid w:val="009D321A"/>
    <w:rsid w:val="009D3549"/>
    <w:rsid w:val="009D7683"/>
    <w:rsid w:val="009E2751"/>
    <w:rsid w:val="009E30E4"/>
    <w:rsid w:val="009E4B61"/>
    <w:rsid w:val="009E503F"/>
    <w:rsid w:val="009F38C0"/>
    <w:rsid w:val="00A010E3"/>
    <w:rsid w:val="00A0197A"/>
    <w:rsid w:val="00A02522"/>
    <w:rsid w:val="00A02E09"/>
    <w:rsid w:val="00A0423D"/>
    <w:rsid w:val="00A064FF"/>
    <w:rsid w:val="00A101FD"/>
    <w:rsid w:val="00A102F7"/>
    <w:rsid w:val="00A114EE"/>
    <w:rsid w:val="00A11E3B"/>
    <w:rsid w:val="00A125A7"/>
    <w:rsid w:val="00A13DAE"/>
    <w:rsid w:val="00A14030"/>
    <w:rsid w:val="00A149A7"/>
    <w:rsid w:val="00A17A50"/>
    <w:rsid w:val="00A2033F"/>
    <w:rsid w:val="00A203FD"/>
    <w:rsid w:val="00A2079E"/>
    <w:rsid w:val="00A20CA6"/>
    <w:rsid w:val="00A22408"/>
    <w:rsid w:val="00A259D4"/>
    <w:rsid w:val="00A27352"/>
    <w:rsid w:val="00A30461"/>
    <w:rsid w:val="00A3087E"/>
    <w:rsid w:val="00A31C9F"/>
    <w:rsid w:val="00A34181"/>
    <w:rsid w:val="00A35355"/>
    <w:rsid w:val="00A35A79"/>
    <w:rsid w:val="00A35D73"/>
    <w:rsid w:val="00A42F58"/>
    <w:rsid w:val="00A46DE5"/>
    <w:rsid w:val="00A47B79"/>
    <w:rsid w:val="00A50247"/>
    <w:rsid w:val="00A531E1"/>
    <w:rsid w:val="00A53438"/>
    <w:rsid w:val="00A5358C"/>
    <w:rsid w:val="00A56292"/>
    <w:rsid w:val="00A57846"/>
    <w:rsid w:val="00A57946"/>
    <w:rsid w:val="00A60AF1"/>
    <w:rsid w:val="00A61A52"/>
    <w:rsid w:val="00A63C9A"/>
    <w:rsid w:val="00A6545D"/>
    <w:rsid w:val="00A67EE5"/>
    <w:rsid w:val="00A71EC1"/>
    <w:rsid w:val="00A71FAA"/>
    <w:rsid w:val="00A73D43"/>
    <w:rsid w:val="00A776F9"/>
    <w:rsid w:val="00A77A1C"/>
    <w:rsid w:val="00A807B5"/>
    <w:rsid w:val="00A812C0"/>
    <w:rsid w:val="00A814E5"/>
    <w:rsid w:val="00A833E4"/>
    <w:rsid w:val="00A841C1"/>
    <w:rsid w:val="00A8454B"/>
    <w:rsid w:val="00A8593A"/>
    <w:rsid w:val="00A91149"/>
    <w:rsid w:val="00A9591B"/>
    <w:rsid w:val="00A97728"/>
    <w:rsid w:val="00AA05AE"/>
    <w:rsid w:val="00AA3AA2"/>
    <w:rsid w:val="00AA3F83"/>
    <w:rsid w:val="00AA6DA3"/>
    <w:rsid w:val="00AB1F1D"/>
    <w:rsid w:val="00AB40F2"/>
    <w:rsid w:val="00AB4161"/>
    <w:rsid w:val="00AB56A0"/>
    <w:rsid w:val="00AB5C5D"/>
    <w:rsid w:val="00AB66DC"/>
    <w:rsid w:val="00AB7511"/>
    <w:rsid w:val="00AB7C67"/>
    <w:rsid w:val="00AC058A"/>
    <w:rsid w:val="00AC0655"/>
    <w:rsid w:val="00AC11F5"/>
    <w:rsid w:val="00AC4065"/>
    <w:rsid w:val="00AC46EE"/>
    <w:rsid w:val="00AC5F2C"/>
    <w:rsid w:val="00AC5F38"/>
    <w:rsid w:val="00AC6651"/>
    <w:rsid w:val="00AC76CE"/>
    <w:rsid w:val="00AD0068"/>
    <w:rsid w:val="00AD0914"/>
    <w:rsid w:val="00AD094B"/>
    <w:rsid w:val="00AD1170"/>
    <w:rsid w:val="00AD1601"/>
    <w:rsid w:val="00AD25FF"/>
    <w:rsid w:val="00AD2E9A"/>
    <w:rsid w:val="00AD2FC8"/>
    <w:rsid w:val="00AD4F0A"/>
    <w:rsid w:val="00AD50D1"/>
    <w:rsid w:val="00AD65E4"/>
    <w:rsid w:val="00AD7533"/>
    <w:rsid w:val="00AD7AD6"/>
    <w:rsid w:val="00AE0158"/>
    <w:rsid w:val="00AE155A"/>
    <w:rsid w:val="00AE22B3"/>
    <w:rsid w:val="00AE2ADB"/>
    <w:rsid w:val="00AE5167"/>
    <w:rsid w:val="00AE55B4"/>
    <w:rsid w:val="00AE6149"/>
    <w:rsid w:val="00AF1768"/>
    <w:rsid w:val="00AF26AE"/>
    <w:rsid w:val="00AF303D"/>
    <w:rsid w:val="00AF3306"/>
    <w:rsid w:val="00AF6CCA"/>
    <w:rsid w:val="00AF7081"/>
    <w:rsid w:val="00B02865"/>
    <w:rsid w:val="00B068CD"/>
    <w:rsid w:val="00B12494"/>
    <w:rsid w:val="00B1447D"/>
    <w:rsid w:val="00B146B7"/>
    <w:rsid w:val="00B14EC0"/>
    <w:rsid w:val="00B14F0C"/>
    <w:rsid w:val="00B1726C"/>
    <w:rsid w:val="00B2389B"/>
    <w:rsid w:val="00B27462"/>
    <w:rsid w:val="00B3040C"/>
    <w:rsid w:val="00B315AB"/>
    <w:rsid w:val="00B3286E"/>
    <w:rsid w:val="00B36081"/>
    <w:rsid w:val="00B364FF"/>
    <w:rsid w:val="00B40EE9"/>
    <w:rsid w:val="00B41587"/>
    <w:rsid w:val="00B42776"/>
    <w:rsid w:val="00B430F4"/>
    <w:rsid w:val="00B43292"/>
    <w:rsid w:val="00B43511"/>
    <w:rsid w:val="00B43AE6"/>
    <w:rsid w:val="00B45FA2"/>
    <w:rsid w:val="00B472F4"/>
    <w:rsid w:val="00B477C6"/>
    <w:rsid w:val="00B51545"/>
    <w:rsid w:val="00B555D6"/>
    <w:rsid w:val="00B55D7E"/>
    <w:rsid w:val="00B60B89"/>
    <w:rsid w:val="00B60E4B"/>
    <w:rsid w:val="00B62EBB"/>
    <w:rsid w:val="00B63BE5"/>
    <w:rsid w:val="00B65BEA"/>
    <w:rsid w:val="00B65FB2"/>
    <w:rsid w:val="00B66B05"/>
    <w:rsid w:val="00B67C49"/>
    <w:rsid w:val="00B707BF"/>
    <w:rsid w:val="00B71D93"/>
    <w:rsid w:val="00B723CA"/>
    <w:rsid w:val="00B732F5"/>
    <w:rsid w:val="00B742EC"/>
    <w:rsid w:val="00B7661C"/>
    <w:rsid w:val="00B801C6"/>
    <w:rsid w:val="00B80C40"/>
    <w:rsid w:val="00B81E23"/>
    <w:rsid w:val="00B833BF"/>
    <w:rsid w:val="00B834CE"/>
    <w:rsid w:val="00B8458C"/>
    <w:rsid w:val="00B87440"/>
    <w:rsid w:val="00B87446"/>
    <w:rsid w:val="00B877BB"/>
    <w:rsid w:val="00B90B7D"/>
    <w:rsid w:val="00B92B03"/>
    <w:rsid w:val="00B92C32"/>
    <w:rsid w:val="00B93DCD"/>
    <w:rsid w:val="00B9485B"/>
    <w:rsid w:val="00B94E94"/>
    <w:rsid w:val="00B94EBC"/>
    <w:rsid w:val="00B96630"/>
    <w:rsid w:val="00BA07FE"/>
    <w:rsid w:val="00BA0AAA"/>
    <w:rsid w:val="00BA1072"/>
    <w:rsid w:val="00BA27E6"/>
    <w:rsid w:val="00BA3425"/>
    <w:rsid w:val="00BA6224"/>
    <w:rsid w:val="00BA6D54"/>
    <w:rsid w:val="00BA71C5"/>
    <w:rsid w:val="00BB276C"/>
    <w:rsid w:val="00BB3BE0"/>
    <w:rsid w:val="00BB4A61"/>
    <w:rsid w:val="00BB5011"/>
    <w:rsid w:val="00BB5CE6"/>
    <w:rsid w:val="00BB7B20"/>
    <w:rsid w:val="00BC44F6"/>
    <w:rsid w:val="00BC6E53"/>
    <w:rsid w:val="00BD092A"/>
    <w:rsid w:val="00BD2175"/>
    <w:rsid w:val="00BD5306"/>
    <w:rsid w:val="00BD7272"/>
    <w:rsid w:val="00BE0B9F"/>
    <w:rsid w:val="00BE1417"/>
    <w:rsid w:val="00BE19C5"/>
    <w:rsid w:val="00BE1B2A"/>
    <w:rsid w:val="00BE57D5"/>
    <w:rsid w:val="00BE672B"/>
    <w:rsid w:val="00BE7C8F"/>
    <w:rsid w:val="00BF007B"/>
    <w:rsid w:val="00BF00BD"/>
    <w:rsid w:val="00BF21AD"/>
    <w:rsid w:val="00BF4695"/>
    <w:rsid w:val="00BF55BA"/>
    <w:rsid w:val="00BF63F5"/>
    <w:rsid w:val="00BF701D"/>
    <w:rsid w:val="00BF71DD"/>
    <w:rsid w:val="00BF7D42"/>
    <w:rsid w:val="00C00219"/>
    <w:rsid w:val="00C0069F"/>
    <w:rsid w:val="00C00DD4"/>
    <w:rsid w:val="00C01858"/>
    <w:rsid w:val="00C01CAB"/>
    <w:rsid w:val="00C044C5"/>
    <w:rsid w:val="00C0568B"/>
    <w:rsid w:val="00C056BB"/>
    <w:rsid w:val="00C06BDF"/>
    <w:rsid w:val="00C10C32"/>
    <w:rsid w:val="00C11F4D"/>
    <w:rsid w:val="00C12344"/>
    <w:rsid w:val="00C164CF"/>
    <w:rsid w:val="00C16A62"/>
    <w:rsid w:val="00C17A8F"/>
    <w:rsid w:val="00C17B53"/>
    <w:rsid w:val="00C20AA8"/>
    <w:rsid w:val="00C21336"/>
    <w:rsid w:val="00C22AF0"/>
    <w:rsid w:val="00C3217D"/>
    <w:rsid w:val="00C35D02"/>
    <w:rsid w:val="00C407D6"/>
    <w:rsid w:val="00C41ECF"/>
    <w:rsid w:val="00C42305"/>
    <w:rsid w:val="00C43D42"/>
    <w:rsid w:val="00C455F8"/>
    <w:rsid w:val="00C460B2"/>
    <w:rsid w:val="00C526B0"/>
    <w:rsid w:val="00C53038"/>
    <w:rsid w:val="00C54561"/>
    <w:rsid w:val="00C558F1"/>
    <w:rsid w:val="00C55CEC"/>
    <w:rsid w:val="00C5660D"/>
    <w:rsid w:val="00C56F58"/>
    <w:rsid w:val="00C61E28"/>
    <w:rsid w:val="00C6256E"/>
    <w:rsid w:val="00C62DFF"/>
    <w:rsid w:val="00C635B1"/>
    <w:rsid w:val="00C6365C"/>
    <w:rsid w:val="00C64898"/>
    <w:rsid w:val="00C66817"/>
    <w:rsid w:val="00C67158"/>
    <w:rsid w:val="00C67FCC"/>
    <w:rsid w:val="00C76943"/>
    <w:rsid w:val="00C8128F"/>
    <w:rsid w:val="00C82F46"/>
    <w:rsid w:val="00C83109"/>
    <w:rsid w:val="00C83257"/>
    <w:rsid w:val="00C83FC9"/>
    <w:rsid w:val="00C8413E"/>
    <w:rsid w:val="00C8501D"/>
    <w:rsid w:val="00C85A98"/>
    <w:rsid w:val="00C860E8"/>
    <w:rsid w:val="00C91CDF"/>
    <w:rsid w:val="00C92A12"/>
    <w:rsid w:val="00C93775"/>
    <w:rsid w:val="00C93B59"/>
    <w:rsid w:val="00C95892"/>
    <w:rsid w:val="00C96250"/>
    <w:rsid w:val="00C96F64"/>
    <w:rsid w:val="00C9709C"/>
    <w:rsid w:val="00C97EB2"/>
    <w:rsid w:val="00C97F22"/>
    <w:rsid w:val="00C97F43"/>
    <w:rsid w:val="00CA01FE"/>
    <w:rsid w:val="00CA0BB6"/>
    <w:rsid w:val="00CA3A97"/>
    <w:rsid w:val="00CA70D2"/>
    <w:rsid w:val="00CA7875"/>
    <w:rsid w:val="00CB0E68"/>
    <w:rsid w:val="00CB1B36"/>
    <w:rsid w:val="00CB2A60"/>
    <w:rsid w:val="00CB34C9"/>
    <w:rsid w:val="00CB41C9"/>
    <w:rsid w:val="00CB5591"/>
    <w:rsid w:val="00CB6637"/>
    <w:rsid w:val="00CC105B"/>
    <w:rsid w:val="00CC14CD"/>
    <w:rsid w:val="00CC71B2"/>
    <w:rsid w:val="00CC7D26"/>
    <w:rsid w:val="00CD0966"/>
    <w:rsid w:val="00CD44C0"/>
    <w:rsid w:val="00CD67E9"/>
    <w:rsid w:val="00CD76D2"/>
    <w:rsid w:val="00CD7BC4"/>
    <w:rsid w:val="00CE0E4B"/>
    <w:rsid w:val="00CE12B6"/>
    <w:rsid w:val="00CE4259"/>
    <w:rsid w:val="00CE6D6E"/>
    <w:rsid w:val="00CF0F75"/>
    <w:rsid w:val="00CF1D44"/>
    <w:rsid w:val="00CF244D"/>
    <w:rsid w:val="00CF2E07"/>
    <w:rsid w:val="00CF33C9"/>
    <w:rsid w:val="00CF3D26"/>
    <w:rsid w:val="00CF595C"/>
    <w:rsid w:val="00CF5E8F"/>
    <w:rsid w:val="00CF6510"/>
    <w:rsid w:val="00D013AD"/>
    <w:rsid w:val="00D019C6"/>
    <w:rsid w:val="00D036F0"/>
    <w:rsid w:val="00D043AE"/>
    <w:rsid w:val="00D044FF"/>
    <w:rsid w:val="00D04524"/>
    <w:rsid w:val="00D050CE"/>
    <w:rsid w:val="00D0682C"/>
    <w:rsid w:val="00D06C3C"/>
    <w:rsid w:val="00D112A5"/>
    <w:rsid w:val="00D14AF6"/>
    <w:rsid w:val="00D15E10"/>
    <w:rsid w:val="00D15F4D"/>
    <w:rsid w:val="00D17D28"/>
    <w:rsid w:val="00D20A11"/>
    <w:rsid w:val="00D23324"/>
    <w:rsid w:val="00D26821"/>
    <w:rsid w:val="00D2698B"/>
    <w:rsid w:val="00D305F5"/>
    <w:rsid w:val="00D31675"/>
    <w:rsid w:val="00D3296B"/>
    <w:rsid w:val="00D32CFA"/>
    <w:rsid w:val="00D33A54"/>
    <w:rsid w:val="00D342C1"/>
    <w:rsid w:val="00D40D5F"/>
    <w:rsid w:val="00D41B2E"/>
    <w:rsid w:val="00D443EB"/>
    <w:rsid w:val="00D448B0"/>
    <w:rsid w:val="00D4556C"/>
    <w:rsid w:val="00D468C2"/>
    <w:rsid w:val="00D47229"/>
    <w:rsid w:val="00D47644"/>
    <w:rsid w:val="00D47B24"/>
    <w:rsid w:val="00D51041"/>
    <w:rsid w:val="00D5224A"/>
    <w:rsid w:val="00D53E2E"/>
    <w:rsid w:val="00D555B1"/>
    <w:rsid w:val="00D60FB5"/>
    <w:rsid w:val="00D626C3"/>
    <w:rsid w:val="00D70209"/>
    <w:rsid w:val="00D7160D"/>
    <w:rsid w:val="00D723ED"/>
    <w:rsid w:val="00D74A57"/>
    <w:rsid w:val="00D761AC"/>
    <w:rsid w:val="00D76D17"/>
    <w:rsid w:val="00D77326"/>
    <w:rsid w:val="00D77428"/>
    <w:rsid w:val="00D80C6A"/>
    <w:rsid w:val="00D81800"/>
    <w:rsid w:val="00D819B1"/>
    <w:rsid w:val="00D823BB"/>
    <w:rsid w:val="00D86988"/>
    <w:rsid w:val="00D86A05"/>
    <w:rsid w:val="00D90761"/>
    <w:rsid w:val="00D9133E"/>
    <w:rsid w:val="00D91411"/>
    <w:rsid w:val="00D914C3"/>
    <w:rsid w:val="00D93152"/>
    <w:rsid w:val="00D95F3E"/>
    <w:rsid w:val="00DA07D4"/>
    <w:rsid w:val="00DA18E0"/>
    <w:rsid w:val="00DA61F1"/>
    <w:rsid w:val="00DA6DC4"/>
    <w:rsid w:val="00DA7AA3"/>
    <w:rsid w:val="00DA7BBD"/>
    <w:rsid w:val="00DB106D"/>
    <w:rsid w:val="00DB21C4"/>
    <w:rsid w:val="00DB2CCD"/>
    <w:rsid w:val="00DB2DB3"/>
    <w:rsid w:val="00DB3198"/>
    <w:rsid w:val="00DB4668"/>
    <w:rsid w:val="00DB4B21"/>
    <w:rsid w:val="00DB5C28"/>
    <w:rsid w:val="00DB6694"/>
    <w:rsid w:val="00DB76CE"/>
    <w:rsid w:val="00DC304B"/>
    <w:rsid w:val="00DC3A2D"/>
    <w:rsid w:val="00DC494C"/>
    <w:rsid w:val="00DC7E93"/>
    <w:rsid w:val="00DC7F98"/>
    <w:rsid w:val="00DD5A41"/>
    <w:rsid w:val="00DD7282"/>
    <w:rsid w:val="00DD78E5"/>
    <w:rsid w:val="00DD7CCA"/>
    <w:rsid w:val="00DE2E78"/>
    <w:rsid w:val="00DE5796"/>
    <w:rsid w:val="00DE63BF"/>
    <w:rsid w:val="00DF0AD5"/>
    <w:rsid w:val="00DF1D1C"/>
    <w:rsid w:val="00DF45A2"/>
    <w:rsid w:val="00DF7DD8"/>
    <w:rsid w:val="00DF7FBC"/>
    <w:rsid w:val="00E007F9"/>
    <w:rsid w:val="00E0251F"/>
    <w:rsid w:val="00E041A8"/>
    <w:rsid w:val="00E045EC"/>
    <w:rsid w:val="00E04910"/>
    <w:rsid w:val="00E04B2A"/>
    <w:rsid w:val="00E054AD"/>
    <w:rsid w:val="00E0591C"/>
    <w:rsid w:val="00E07547"/>
    <w:rsid w:val="00E111CA"/>
    <w:rsid w:val="00E11907"/>
    <w:rsid w:val="00E123E8"/>
    <w:rsid w:val="00E1243A"/>
    <w:rsid w:val="00E1336A"/>
    <w:rsid w:val="00E13B7A"/>
    <w:rsid w:val="00E143E8"/>
    <w:rsid w:val="00E16BA3"/>
    <w:rsid w:val="00E17402"/>
    <w:rsid w:val="00E17439"/>
    <w:rsid w:val="00E21251"/>
    <w:rsid w:val="00E21B53"/>
    <w:rsid w:val="00E26B3F"/>
    <w:rsid w:val="00E27E6C"/>
    <w:rsid w:val="00E30119"/>
    <w:rsid w:val="00E30558"/>
    <w:rsid w:val="00E31C42"/>
    <w:rsid w:val="00E32276"/>
    <w:rsid w:val="00E33D4A"/>
    <w:rsid w:val="00E34C40"/>
    <w:rsid w:val="00E34FA2"/>
    <w:rsid w:val="00E36A16"/>
    <w:rsid w:val="00E36ABC"/>
    <w:rsid w:val="00E41056"/>
    <w:rsid w:val="00E411F3"/>
    <w:rsid w:val="00E42163"/>
    <w:rsid w:val="00E43A8F"/>
    <w:rsid w:val="00E43B25"/>
    <w:rsid w:val="00E43D05"/>
    <w:rsid w:val="00E45A72"/>
    <w:rsid w:val="00E4798A"/>
    <w:rsid w:val="00E50FAF"/>
    <w:rsid w:val="00E5181E"/>
    <w:rsid w:val="00E5277E"/>
    <w:rsid w:val="00E53754"/>
    <w:rsid w:val="00E55019"/>
    <w:rsid w:val="00E57600"/>
    <w:rsid w:val="00E62AEF"/>
    <w:rsid w:val="00E62C68"/>
    <w:rsid w:val="00E65330"/>
    <w:rsid w:val="00E66438"/>
    <w:rsid w:val="00E67A6D"/>
    <w:rsid w:val="00E71045"/>
    <w:rsid w:val="00E72A9A"/>
    <w:rsid w:val="00E76A7E"/>
    <w:rsid w:val="00E77E18"/>
    <w:rsid w:val="00E821A4"/>
    <w:rsid w:val="00E83825"/>
    <w:rsid w:val="00E859BB"/>
    <w:rsid w:val="00E9109F"/>
    <w:rsid w:val="00E91D9C"/>
    <w:rsid w:val="00E92CF5"/>
    <w:rsid w:val="00E95273"/>
    <w:rsid w:val="00E96AFF"/>
    <w:rsid w:val="00EA13DF"/>
    <w:rsid w:val="00EA1AD2"/>
    <w:rsid w:val="00EA6063"/>
    <w:rsid w:val="00EA6266"/>
    <w:rsid w:val="00EA6782"/>
    <w:rsid w:val="00EB0BE8"/>
    <w:rsid w:val="00EB22D1"/>
    <w:rsid w:val="00EB2353"/>
    <w:rsid w:val="00EB37F3"/>
    <w:rsid w:val="00EB381D"/>
    <w:rsid w:val="00EB54DC"/>
    <w:rsid w:val="00EB68B1"/>
    <w:rsid w:val="00EB6D56"/>
    <w:rsid w:val="00EC02D8"/>
    <w:rsid w:val="00EC03FE"/>
    <w:rsid w:val="00EC1C55"/>
    <w:rsid w:val="00EC1EC6"/>
    <w:rsid w:val="00EC211C"/>
    <w:rsid w:val="00EC4D0B"/>
    <w:rsid w:val="00EC5A1B"/>
    <w:rsid w:val="00EC6283"/>
    <w:rsid w:val="00EC693B"/>
    <w:rsid w:val="00EC7C4C"/>
    <w:rsid w:val="00EC7EBA"/>
    <w:rsid w:val="00ED0250"/>
    <w:rsid w:val="00ED3C3A"/>
    <w:rsid w:val="00ED4C56"/>
    <w:rsid w:val="00ED73FF"/>
    <w:rsid w:val="00EE050F"/>
    <w:rsid w:val="00EE1A0A"/>
    <w:rsid w:val="00EE4818"/>
    <w:rsid w:val="00EE677D"/>
    <w:rsid w:val="00EE6C16"/>
    <w:rsid w:val="00EF00CB"/>
    <w:rsid w:val="00EF046E"/>
    <w:rsid w:val="00EF2B06"/>
    <w:rsid w:val="00EF32CA"/>
    <w:rsid w:val="00EF362F"/>
    <w:rsid w:val="00EF3A09"/>
    <w:rsid w:val="00EF65BE"/>
    <w:rsid w:val="00F00D5D"/>
    <w:rsid w:val="00F015DA"/>
    <w:rsid w:val="00F01806"/>
    <w:rsid w:val="00F01B59"/>
    <w:rsid w:val="00F02759"/>
    <w:rsid w:val="00F02F7C"/>
    <w:rsid w:val="00F03610"/>
    <w:rsid w:val="00F04A4B"/>
    <w:rsid w:val="00F05630"/>
    <w:rsid w:val="00F071F1"/>
    <w:rsid w:val="00F10A3D"/>
    <w:rsid w:val="00F11320"/>
    <w:rsid w:val="00F12282"/>
    <w:rsid w:val="00F12298"/>
    <w:rsid w:val="00F13523"/>
    <w:rsid w:val="00F13850"/>
    <w:rsid w:val="00F14A13"/>
    <w:rsid w:val="00F14CA3"/>
    <w:rsid w:val="00F15448"/>
    <w:rsid w:val="00F15952"/>
    <w:rsid w:val="00F17EBD"/>
    <w:rsid w:val="00F22DC8"/>
    <w:rsid w:val="00F2419F"/>
    <w:rsid w:val="00F241E1"/>
    <w:rsid w:val="00F24E1D"/>
    <w:rsid w:val="00F262AD"/>
    <w:rsid w:val="00F30CC6"/>
    <w:rsid w:val="00F30E8B"/>
    <w:rsid w:val="00F33762"/>
    <w:rsid w:val="00F34C29"/>
    <w:rsid w:val="00F35FD5"/>
    <w:rsid w:val="00F4028E"/>
    <w:rsid w:val="00F43C15"/>
    <w:rsid w:val="00F45104"/>
    <w:rsid w:val="00F50E3E"/>
    <w:rsid w:val="00F51C45"/>
    <w:rsid w:val="00F529B2"/>
    <w:rsid w:val="00F54BC0"/>
    <w:rsid w:val="00F550C1"/>
    <w:rsid w:val="00F56A12"/>
    <w:rsid w:val="00F56BFF"/>
    <w:rsid w:val="00F56C0F"/>
    <w:rsid w:val="00F60C67"/>
    <w:rsid w:val="00F63359"/>
    <w:rsid w:val="00F63DDE"/>
    <w:rsid w:val="00F66AFB"/>
    <w:rsid w:val="00F67DC8"/>
    <w:rsid w:val="00F80020"/>
    <w:rsid w:val="00F80BCC"/>
    <w:rsid w:val="00F84459"/>
    <w:rsid w:val="00F876DB"/>
    <w:rsid w:val="00F91411"/>
    <w:rsid w:val="00F9171E"/>
    <w:rsid w:val="00F95451"/>
    <w:rsid w:val="00F960A7"/>
    <w:rsid w:val="00F964F5"/>
    <w:rsid w:val="00F96781"/>
    <w:rsid w:val="00FA0D73"/>
    <w:rsid w:val="00FA18ED"/>
    <w:rsid w:val="00FA1CE3"/>
    <w:rsid w:val="00FA4D89"/>
    <w:rsid w:val="00FA5825"/>
    <w:rsid w:val="00FA6791"/>
    <w:rsid w:val="00FA73C5"/>
    <w:rsid w:val="00FB073F"/>
    <w:rsid w:val="00FB4909"/>
    <w:rsid w:val="00FB566F"/>
    <w:rsid w:val="00FB6B6F"/>
    <w:rsid w:val="00FC349D"/>
    <w:rsid w:val="00FC3704"/>
    <w:rsid w:val="00FC38BD"/>
    <w:rsid w:val="00FC4F32"/>
    <w:rsid w:val="00FC5D9C"/>
    <w:rsid w:val="00FC60BC"/>
    <w:rsid w:val="00FC6CB3"/>
    <w:rsid w:val="00FC6FB2"/>
    <w:rsid w:val="00FC7354"/>
    <w:rsid w:val="00FC7998"/>
    <w:rsid w:val="00FD0BF3"/>
    <w:rsid w:val="00FD16AF"/>
    <w:rsid w:val="00FD1A7B"/>
    <w:rsid w:val="00FD2945"/>
    <w:rsid w:val="00FD49ED"/>
    <w:rsid w:val="00FD73B6"/>
    <w:rsid w:val="00FE16F8"/>
    <w:rsid w:val="00FE1DB7"/>
    <w:rsid w:val="00FE2BBF"/>
    <w:rsid w:val="00FE389A"/>
    <w:rsid w:val="00FE46BB"/>
    <w:rsid w:val="00FE508B"/>
    <w:rsid w:val="00FE608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link w:val="Heading1Char"/>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Heading1Char">
    <w:name w:val="Heading 1 Char"/>
    <w:link w:val="Heading1"/>
    <w:rsid w:val="00BD7272"/>
    <w:rPr>
      <w:rFonts w:ascii="Arial" w:hAnsi="Arial" w:cs="Arial"/>
      <w:b/>
      <w:sz w:val="40"/>
      <w:lang w:eastAsia="en-US"/>
    </w:rPr>
  </w:style>
  <w:style w:type="paragraph" w:styleId="Revision">
    <w:name w:val="Revision"/>
    <w:hidden/>
    <w:uiPriority w:val="99"/>
    <w:semiHidden/>
    <w:rsid w:val="00323A62"/>
    <w:rPr>
      <w:rFonts w:ascii="Arial" w:hAnsi="Arial" w:cs="Arial"/>
      <w:lang w:eastAsia="en-US"/>
    </w:rPr>
  </w:style>
  <w:style w:type="character" w:styleId="CommentReference">
    <w:name w:val="annotation reference"/>
    <w:basedOn w:val="DefaultParagraphFont"/>
    <w:semiHidden/>
    <w:unhideWhenUsed/>
    <w:rsid w:val="009D7683"/>
    <w:rPr>
      <w:sz w:val="16"/>
      <w:szCs w:val="16"/>
    </w:rPr>
  </w:style>
  <w:style w:type="paragraph" w:styleId="CommentText">
    <w:name w:val="annotation text"/>
    <w:basedOn w:val="Normal"/>
    <w:link w:val="CommentTextChar"/>
    <w:semiHidden/>
    <w:unhideWhenUsed/>
    <w:rsid w:val="009D7683"/>
  </w:style>
  <w:style w:type="character" w:customStyle="1" w:styleId="CommentTextChar">
    <w:name w:val="Comment Text Char"/>
    <w:basedOn w:val="DefaultParagraphFont"/>
    <w:link w:val="CommentText"/>
    <w:semiHidden/>
    <w:rsid w:val="009D7683"/>
    <w:rPr>
      <w:rFonts w:ascii="Arial" w:hAnsi="Arial" w:cs="Arial"/>
      <w:lang w:eastAsia="en-US"/>
    </w:rPr>
  </w:style>
  <w:style w:type="paragraph" w:styleId="CommentSubject">
    <w:name w:val="annotation subject"/>
    <w:basedOn w:val="CommentText"/>
    <w:next w:val="CommentText"/>
    <w:link w:val="CommentSubjectChar"/>
    <w:semiHidden/>
    <w:unhideWhenUsed/>
    <w:rsid w:val="009D7683"/>
    <w:rPr>
      <w:b/>
      <w:bCs/>
    </w:rPr>
  </w:style>
  <w:style w:type="character" w:customStyle="1" w:styleId="CommentSubjectChar">
    <w:name w:val="Comment Subject Char"/>
    <w:basedOn w:val="CommentTextChar"/>
    <w:link w:val="CommentSubject"/>
    <w:semiHidden/>
    <w:rsid w:val="009D7683"/>
    <w:rPr>
      <w:rFonts w:ascii="Arial" w:hAnsi="Arial" w:cs="Arial"/>
      <w:b/>
      <w:bCs/>
      <w:lang w:eastAsia="en-US"/>
    </w:rPr>
  </w:style>
  <w:style w:type="paragraph" w:customStyle="1" w:styleId="gmail-msonospacing">
    <w:name w:val="gmail-msonospacing"/>
    <w:basedOn w:val="Normal"/>
    <w:rsid w:val="009B041B"/>
    <w:pPr>
      <w:spacing w:before="100" w:beforeAutospacing="1" w:after="100" w:afterAutospacing="1"/>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19">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141432925">
      <w:bodyDiv w:val="1"/>
      <w:marLeft w:val="0"/>
      <w:marRight w:val="0"/>
      <w:marTop w:val="0"/>
      <w:marBottom w:val="0"/>
      <w:divBdr>
        <w:top w:val="none" w:sz="0" w:space="0" w:color="auto"/>
        <w:left w:val="none" w:sz="0" w:space="0" w:color="auto"/>
        <w:bottom w:val="none" w:sz="0" w:space="0" w:color="auto"/>
        <w:right w:val="none" w:sz="0" w:space="0" w:color="auto"/>
      </w:divBdr>
    </w:div>
    <w:div w:id="148442910">
      <w:bodyDiv w:val="1"/>
      <w:marLeft w:val="0"/>
      <w:marRight w:val="0"/>
      <w:marTop w:val="0"/>
      <w:marBottom w:val="0"/>
      <w:divBdr>
        <w:top w:val="none" w:sz="0" w:space="0" w:color="auto"/>
        <w:left w:val="none" w:sz="0" w:space="0" w:color="auto"/>
        <w:bottom w:val="none" w:sz="0" w:space="0" w:color="auto"/>
        <w:right w:val="none" w:sz="0" w:space="0" w:color="auto"/>
      </w:divBdr>
    </w:div>
    <w:div w:id="183910409">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49244137">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53460655">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37978">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8494001">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525018875">
      <w:bodyDiv w:val="1"/>
      <w:marLeft w:val="0"/>
      <w:marRight w:val="0"/>
      <w:marTop w:val="0"/>
      <w:marBottom w:val="0"/>
      <w:divBdr>
        <w:top w:val="none" w:sz="0" w:space="0" w:color="auto"/>
        <w:left w:val="none" w:sz="0" w:space="0" w:color="auto"/>
        <w:bottom w:val="none" w:sz="0" w:space="0" w:color="auto"/>
        <w:right w:val="none" w:sz="0" w:space="0" w:color="auto"/>
      </w:divBdr>
    </w:div>
    <w:div w:id="550653644">
      <w:bodyDiv w:val="1"/>
      <w:marLeft w:val="0"/>
      <w:marRight w:val="0"/>
      <w:marTop w:val="0"/>
      <w:marBottom w:val="0"/>
      <w:divBdr>
        <w:top w:val="none" w:sz="0" w:space="0" w:color="auto"/>
        <w:left w:val="none" w:sz="0" w:space="0" w:color="auto"/>
        <w:bottom w:val="none" w:sz="0" w:space="0" w:color="auto"/>
        <w:right w:val="none" w:sz="0" w:space="0" w:color="auto"/>
      </w:divBdr>
    </w:div>
    <w:div w:id="562523262">
      <w:bodyDiv w:val="1"/>
      <w:marLeft w:val="0"/>
      <w:marRight w:val="0"/>
      <w:marTop w:val="0"/>
      <w:marBottom w:val="0"/>
      <w:divBdr>
        <w:top w:val="none" w:sz="0" w:space="0" w:color="auto"/>
        <w:left w:val="none" w:sz="0" w:space="0" w:color="auto"/>
        <w:bottom w:val="none" w:sz="0" w:space="0" w:color="auto"/>
        <w:right w:val="none" w:sz="0" w:space="0" w:color="auto"/>
      </w:divBdr>
    </w:div>
    <w:div w:id="591856119">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0451564">
      <w:bodyDiv w:val="1"/>
      <w:marLeft w:val="0"/>
      <w:marRight w:val="0"/>
      <w:marTop w:val="0"/>
      <w:marBottom w:val="0"/>
      <w:divBdr>
        <w:top w:val="none" w:sz="0" w:space="0" w:color="auto"/>
        <w:left w:val="none" w:sz="0" w:space="0" w:color="auto"/>
        <w:bottom w:val="none" w:sz="0" w:space="0" w:color="auto"/>
        <w:right w:val="none" w:sz="0" w:space="0" w:color="auto"/>
      </w:divBdr>
    </w:div>
    <w:div w:id="724262512">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804658916">
      <w:bodyDiv w:val="1"/>
      <w:marLeft w:val="0"/>
      <w:marRight w:val="0"/>
      <w:marTop w:val="0"/>
      <w:marBottom w:val="0"/>
      <w:divBdr>
        <w:top w:val="none" w:sz="0" w:space="0" w:color="auto"/>
        <w:left w:val="none" w:sz="0" w:space="0" w:color="auto"/>
        <w:bottom w:val="none" w:sz="0" w:space="0" w:color="auto"/>
        <w:right w:val="none" w:sz="0" w:space="0" w:color="auto"/>
      </w:divBdr>
    </w:div>
    <w:div w:id="815683132">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1331922">
      <w:bodyDiv w:val="1"/>
      <w:marLeft w:val="0"/>
      <w:marRight w:val="0"/>
      <w:marTop w:val="0"/>
      <w:marBottom w:val="0"/>
      <w:divBdr>
        <w:top w:val="none" w:sz="0" w:space="0" w:color="auto"/>
        <w:left w:val="none" w:sz="0" w:space="0" w:color="auto"/>
        <w:bottom w:val="none" w:sz="0" w:space="0" w:color="auto"/>
        <w:right w:val="none" w:sz="0" w:space="0" w:color="auto"/>
      </w:divBdr>
    </w:div>
    <w:div w:id="84856923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88028933">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31355436">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554777">
      <w:bodyDiv w:val="1"/>
      <w:marLeft w:val="0"/>
      <w:marRight w:val="0"/>
      <w:marTop w:val="0"/>
      <w:marBottom w:val="0"/>
      <w:divBdr>
        <w:top w:val="none" w:sz="0" w:space="0" w:color="auto"/>
        <w:left w:val="none" w:sz="0" w:space="0" w:color="auto"/>
        <w:bottom w:val="none" w:sz="0" w:space="0" w:color="auto"/>
        <w:right w:val="none" w:sz="0" w:space="0" w:color="auto"/>
      </w:divBdr>
    </w:div>
    <w:div w:id="992372743">
      <w:bodyDiv w:val="1"/>
      <w:marLeft w:val="0"/>
      <w:marRight w:val="0"/>
      <w:marTop w:val="0"/>
      <w:marBottom w:val="0"/>
      <w:divBdr>
        <w:top w:val="none" w:sz="0" w:space="0" w:color="auto"/>
        <w:left w:val="none" w:sz="0" w:space="0" w:color="auto"/>
        <w:bottom w:val="none" w:sz="0" w:space="0" w:color="auto"/>
        <w:right w:val="none" w:sz="0" w:space="0" w:color="auto"/>
      </w:divBdr>
    </w:div>
    <w:div w:id="998769806">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18451369">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78607958">
      <w:bodyDiv w:val="1"/>
      <w:marLeft w:val="0"/>
      <w:marRight w:val="0"/>
      <w:marTop w:val="0"/>
      <w:marBottom w:val="0"/>
      <w:divBdr>
        <w:top w:val="none" w:sz="0" w:space="0" w:color="auto"/>
        <w:left w:val="none" w:sz="0" w:space="0" w:color="auto"/>
        <w:bottom w:val="none" w:sz="0" w:space="0" w:color="auto"/>
        <w:right w:val="none" w:sz="0" w:space="0" w:color="auto"/>
      </w:divBdr>
    </w:div>
    <w:div w:id="130731562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32443408">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60202760">
      <w:bodyDiv w:val="1"/>
      <w:marLeft w:val="0"/>
      <w:marRight w:val="0"/>
      <w:marTop w:val="0"/>
      <w:marBottom w:val="0"/>
      <w:divBdr>
        <w:top w:val="none" w:sz="0" w:space="0" w:color="auto"/>
        <w:left w:val="none" w:sz="0" w:space="0" w:color="auto"/>
        <w:bottom w:val="none" w:sz="0" w:space="0" w:color="auto"/>
        <w:right w:val="none" w:sz="0" w:space="0" w:color="auto"/>
      </w:divBdr>
    </w:div>
    <w:div w:id="1412502520">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21822896">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46942628">
      <w:bodyDiv w:val="1"/>
      <w:marLeft w:val="0"/>
      <w:marRight w:val="0"/>
      <w:marTop w:val="0"/>
      <w:marBottom w:val="0"/>
      <w:divBdr>
        <w:top w:val="none" w:sz="0" w:space="0" w:color="auto"/>
        <w:left w:val="none" w:sz="0" w:space="0" w:color="auto"/>
        <w:bottom w:val="none" w:sz="0" w:space="0" w:color="auto"/>
        <w:right w:val="none" w:sz="0" w:space="0" w:color="auto"/>
      </w:divBdr>
    </w:div>
    <w:div w:id="1568414048">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710571712">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8716997">
      <w:bodyDiv w:val="1"/>
      <w:marLeft w:val="0"/>
      <w:marRight w:val="0"/>
      <w:marTop w:val="0"/>
      <w:marBottom w:val="0"/>
      <w:divBdr>
        <w:top w:val="none" w:sz="0" w:space="0" w:color="auto"/>
        <w:left w:val="none" w:sz="0" w:space="0" w:color="auto"/>
        <w:bottom w:val="none" w:sz="0" w:space="0" w:color="auto"/>
        <w:right w:val="none" w:sz="0" w:space="0" w:color="auto"/>
      </w:divBdr>
    </w:div>
    <w:div w:id="1909730025">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086686051">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helmsford.gov.uk/online-applications/registered/trackedApplication.do?action=display&amp;orderBy=caseNo&amp;orderDirection=ascend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access.chelmsfor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chelmsford.gov.uk/online-applications/registered/trackedApplication.do?action=display&amp;orderBy=address&amp;orderDirection=asc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12001</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4</cp:revision>
  <cp:lastPrinted>2021-05-10T19:32:00Z</cp:lastPrinted>
  <dcterms:created xsi:type="dcterms:W3CDTF">2025-05-14T06:42:00Z</dcterms:created>
  <dcterms:modified xsi:type="dcterms:W3CDTF">2025-05-14T21:39:00Z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