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24D66" w14:textId="77777777" w:rsidR="00FE2540" w:rsidRPr="00FE2540" w:rsidRDefault="00FE2540" w:rsidP="00FE2540">
      <w:pPr>
        <w:spacing w:after="0" w:line="240" w:lineRule="auto"/>
        <w:jc w:val="center"/>
        <w:rPr>
          <w:rFonts w:ascii="Arial" w:eastAsia="Times New Roman" w:hAnsi="Arial" w:cs="Arial"/>
          <w:b/>
          <w:bCs/>
          <w:noProof/>
          <w:sz w:val="28"/>
          <w:lang w:eastAsia="en-GB"/>
        </w:rPr>
      </w:pPr>
      <w:r w:rsidRPr="00FE2540">
        <w:rPr>
          <w:rFonts w:ascii="Times New Roman" w:eastAsia="Times New Roman" w:hAnsi="Times New Roman" w:cs="Times New Roman"/>
          <w:b/>
          <w:bCs/>
          <w:sz w:val="52"/>
          <w:szCs w:val="24"/>
        </w:rPr>
        <w:t>GREAT WALTHAM PARISH COUNCIL</w:t>
      </w:r>
    </w:p>
    <w:p w14:paraId="77D02C3A" w14:textId="77777777" w:rsidR="00FE2540" w:rsidRPr="00FE2540" w:rsidRDefault="00FE2540" w:rsidP="00FE2540">
      <w:pPr>
        <w:keepNext/>
        <w:spacing w:after="0" w:line="240" w:lineRule="auto"/>
        <w:jc w:val="center"/>
        <w:outlineLvl w:val="1"/>
        <w:rPr>
          <w:rFonts w:ascii="Arial" w:eastAsia="Times New Roman" w:hAnsi="Arial" w:cs="Arial"/>
          <w:b/>
          <w:bCs/>
          <w:sz w:val="24"/>
          <w:szCs w:val="24"/>
        </w:rPr>
      </w:pPr>
    </w:p>
    <w:p w14:paraId="083D95C0" w14:textId="77777777" w:rsidR="00FE2540" w:rsidRPr="00FE2540" w:rsidRDefault="00FE2540" w:rsidP="00FE2540">
      <w:pPr>
        <w:keepNext/>
        <w:spacing w:after="0" w:line="240" w:lineRule="auto"/>
        <w:jc w:val="center"/>
        <w:outlineLvl w:val="1"/>
        <w:rPr>
          <w:rFonts w:ascii="Arial" w:eastAsia="Times New Roman" w:hAnsi="Arial" w:cs="Arial"/>
          <w:b/>
          <w:bCs/>
          <w:sz w:val="52"/>
          <w:szCs w:val="24"/>
        </w:rPr>
      </w:pPr>
      <w:r w:rsidRPr="00FE2540">
        <w:rPr>
          <w:rFonts w:ascii="Arial" w:eastAsia="Times New Roman" w:hAnsi="Arial" w:cs="Arial"/>
          <w:b/>
          <w:bCs/>
          <w:sz w:val="52"/>
          <w:szCs w:val="24"/>
        </w:rPr>
        <w:t>COMMUNITY</w:t>
      </w:r>
    </w:p>
    <w:p w14:paraId="3DA690C9" w14:textId="77777777" w:rsidR="00FE2540" w:rsidRPr="00FE2540" w:rsidRDefault="00FE2540" w:rsidP="00FE2540">
      <w:pPr>
        <w:spacing w:after="0" w:line="240" w:lineRule="auto"/>
        <w:jc w:val="center"/>
        <w:rPr>
          <w:rFonts w:ascii="Arial" w:eastAsia="Times New Roman" w:hAnsi="Arial" w:cs="Arial"/>
          <w:b/>
          <w:bCs/>
          <w:sz w:val="56"/>
          <w:szCs w:val="24"/>
        </w:rPr>
      </w:pPr>
      <w:r w:rsidRPr="00FE2540">
        <w:rPr>
          <w:rFonts w:ascii="Arial" w:eastAsia="Times New Roman" w:hAnsi="Arial" w:cs="Arial"/>
          <w:b/>
          <w:bCs/>
          <w:sz w:val="56"/>
          <w:szCs w:val="24"/>
        </w:rPr>
        <w:t xml:space="preserve">EMERGENCY PLAN </w:t>
      </w:r>
    </w:p>
    <w:p w14:paraId="3A0D450A" w14:textId="77777777" w:rsidR="00FE2540" w:rsidRPr="00FE2540" w:rsidRDefault="00FE2540" w:rsidP="00FE2540">
      <w:pPr>
        <w:spacing w:after="0" w:line="240" w:lineRule="auto"/>
        <w:jc w:val="center"/>
        <w:rPr>
          <w:rFonts w:ascii="Arial" w:eastAsia="Times New Roman" w:hAnsi="Arial" w:cs="Arial"/>
          <w:b/>
          <w:bCs/>
          <w:sz w:val="56"/>
          <w:szCs w:val="24"/>
        </w:rPr>
      </w:pPr>
    </w:p>
    <w:tbl>
      <w:tblPr>
        <w:tblStyle w:val="TableGrid"/>
        <w:tblW w:w="9634" w:type="dxa"/>
        <w:tblLook w:val="04A0" w:firstRow="1" w:lastRow="0" w:firstColumn="1" w:lastColumn="0" w:noHBand="0" w:noVBand="1"/>
      </w:tblPr>
      <w:tblGrid>
        <w:gridCol w:w="1129"/>
        <w:gridCol w:w="2552"/>
        <w:gridCol w:w="2126"/>
        <w:gridCol w:w="3827"/>
      </w:tblGrid>
      <w:tr w:rsidR="00FE2540" w:rsidRPr="00FE2540" w14:paraId="5252A472" w14:textId="77777777" w:rsidTr="00667E4D">
        <w:tc>
          <w:tcPr>
            <w:tcW w:w="1129" w:type="dxa"/>
          </w:tcPr>
          <w:p w14:paraId="2A1E5831" w14:textId="77777777" w:rsidR="00FE2540" w:rsidRPr="00FE2540" w:rsidRDefault="00FE2540" w:rsidP="00FE2540">
            <w:pPr>
              <w:jc w:val="center"/>
              <w:rPr>
                <w:rFonts w:ascii="Arial" w:hAnsi="Arial" w:cs="Arial"/>
                <w:b/>
                <w:bCs/>
                <w:sz w:val="24"/>
                <w:szCs w:val="24"/>
              </w:rPr>
            </w:pPr>
            <w:r w:rsidRPr="00FE2540">
              <w:rPr>
                <w:rFonts w:ascii="Arial" w:hAnsi="Arial" w:cs="Arial"/>
                <w:b/>
                <w:bCs/>
                <w:sz w:val="24"/>
                <w:szCs w:val="24"/>
              </w:rPr>
              <w:t>Version</w:t>
            </w:r>
          </w:p>
        </w:tc>
        <w:tc>
          <w:tcPr>
            <w:tcW w:w="2552" w:type="dxa"/>
          </w:tcPr>
          <w:p w14:paraId="692A152F" w14:textId="77777777" w:rsidR="00FE2540" w:rsidRPr="00FE2540" w:rsidRDefault="00FE2540" w:rsidP="00FE2540">
            <w:pPr>
              <w:jc w:val="center"/>
              <w:rPr>
                <w:rFonts w:ascii="Arial" w:hAnsi="Arial" w:cs="Arial"/>
                <w:b/>
                <w:bCs/>
                <w:sz w:val="24"/>
                <w:szCs w:val="24"/>
              </w:rPr>
            </w:pPr>
            <w:r w:rsidRPr="00FE2540">
              <w:rPr>
                <w:rFonts w:ascii="Arial" w:hAnsi="Arial" w:cs="Arial"/>
                <w:b/>
                <w:bCs/>
                <w:sz w:val="24"/>
                <w:szCs w:val="24"/>
              </w:rPr>
              <w:t>Review Date</w:t>
            </w:r>
          </w:p>
        </w:tc>
        <w:tc>
          <w:tcPr>
            <w:tcW w:w="2126" w:type="dxa"/>
          </w:tcPr>
          <w:p w14:paraId="0E7B8D8F" w14:textId="77777777" w:rsidR="00FE2540" w:rsidRPr="00FE2540" w:rsidRDefault="00FE2540" w:rsidP="00FE2540">
            <w:pPr>
              <w:jc w:val="center"/>
              <w:rPr>
                <w:rFonts w:ascii="Arial" w:hAnsi="Arial" w:cs="Arial"/>
                <w:b/>
                <w:bCs/>
                <w:sz w:val="24"/>
                <w:szCs w:val="24"/>
              </w:rPr>
            </w:pPr>
            <w:r w:rsidRPr="00FE2540">
              <w:rPr>
                <w:rFonts w:ascii="Arial" w:hAnsi="Arial" w:cs="Arial"/>
                <w:b/>
                <w:bCs/>
                <w:sz w:val="24"/>
                <w:szCs w:val="24"/>
              </w:rPr>
              <w:t xml:space="preserve">Reviewed by </w:t>
            </w:r>
          </w:p>
        </w:tc>
        <w:tc>
          <w:tcPr>
            <w:tcW w:w="3827" w:type="dxa"/>
          </w:tcPr>
          <w:p w14:paraId="34F2667D" w14:textId="77777777" w:rsidR="00FE2540" w:rsidRPr="00FE2540" w:rsidRDefault="00FE2540" w:rsidP="00FE2540">
            <w:pPr>
              <w:jc w:val="center"/>
              <w:rPr>
                <w:rFonts w:ascii="Arial" w:hAnsi="Arial" w:cs="Arial"/>
                <w:b/>
                <w:bCs/>
                <w:sz w:val="24"/>
                <w:szCs w:val="24"/>
              </w:rPr>
            </w:pPr>
            <w:r w:rsidRPr="00FE2540">
              <w:rPr>
                <w:rFonts w:ascii="Arial" w:hAnsi="Arial" w:cs="Arial"/>
                <w:b/>
                <w:bCs/>
                <w:sz w:val="24"/>
                <w:szCs w:val="24"/>
              </w:rPr>
              <w:t>Summary of Changes</w:t>
            </w:r>
          </w:p>
        </w:tc>
      </w:tr>
      <w:tr w:rsidR="00FE2540" w:rsidRPr="00FE2540" w14:paraId="7FA445C1" w14:textId="77777777" w:rsidTr="00667E4D">
        <w:tc>
          <w:tcPr>
            <w:tcW w:w="1129" w:type="dxa"/>
          </w:tcPr>
          <w:p w14:paraId="477B9DDA" w14:textId="77777777" w:rsidR="00FE2540" w:rsidRPr="00FE2540" w:rsidRDefault="00FE2540" w:rsidP="00FE2540">
            <w:pPr>
              <w:jc w:val="center"/>
              <w:rPr>
                <w:rFonts w:ascii="Arial" w:hAnsi="Arial" w:cs="Arial"/>
                <w:sz w:val="24"/>
                <w:szCs w:val="24"/>
              </w:rPr>
            </w:pPr>
            <w:r w:rsidRPr="00FE2540">
              <w:rPr>
                <w:rFonts w:ascii="Arial" w:hAnsi="Arial" w:cs="Arial"/>
                <w:sz w:val="24"/>
                <w:szCs w:val="24"/>
              </w:rPr>
              <w:t>1</w:t>
            </w:r>
          </w:p>
        </w:tc>
        <w:tc>
          <w:tcPr>
            <w:tcW w:w="2552" w:type="dxa"/>
          </w:tcPr>
          <w:p w14:paraId="6C63985F" w14:textId="77777777" w:rsidR="00FE2540" w:rsidRPr="00FE2540" w:rsidRDefault="00FE2540" w:rsidP="00FE2540">
            <w:pPr>
              <w:jc w:val="center"/>
              <w:rPr>
                <w:rFonts w:ascii="Arial" w:hAnsi="Arial" w:cs="Arial"/>
                <w:sz w:val="24"/>
                <w:szCs w:val="24"/>
              </w:rPr>
            </w:pPr>
            <w:r w:rsidRPr="00FE2540">
              <w:rPr>
                <w:rFonts w:ascii="Arial" w:hAnsi="Arial" w:cs="Arial"/>
                <w:sz w:val="24"/>
                <w:szCs w:val="24"/>
              </w:rPr>
              <w:t>December 2022</w:t>
            </w:r>
          </w:p>
        </w:tc>
        <w:tc>
          <w:tcPr>
            <w:tcW w:w="2126" w:type="dxa"/>
          </w:tcPr>
          <w:p w14:paraId="43D96F18" w14:textId="77777777" w:rsidR="00FE2540" w:rsidRPr="00FE2540" w:rsidRDefault="00FE2540" w:rsidP="00FE2540">
            <w:pPr>
              <w:jc w:val="center"/>
              <w:rPr>
                <w:rFonts w:ascii="Arial" w:hAnsi="Arial" w:cs="Arial"/>
                <w:sz w:val="24"/>
                <w:szCs w:val="24"/>
              </w:rPr>
            </w:pPr>
            <w:r w:rsidRPr="00FE2540">
              <w:rPr>
                <w:rFonts w:ascii="Arial" w:hAnsi="Arial" w:cs="Arial"/>
                <w:sz w:val="24"/>
                <w:szCs w:val="24"/>
              </w:rPr>
              <w:t>Cllr Steel</w:t>
            </w:r>
          </w:p>
        </w:tc>
        <w:tc>
          <w:tcPr>
            <w:tcW w:w="3827" w:type="dxa"/>
          </w:tcPr>
          <w:p w14:paraId="0787CBDB" w14:textId="77777777" w:rsidR="00FE2540" w:rsidRPr="00FE2540" w:rsidRDefault="00FE2540" w:rsidP="00FE2540">
            <w:pPr>
              <w:jc w:val="center"/>
              <w:rPr>
                <w:rFonts w:ascii="Arial" w:hAnsi="Arial" w:cs="Arial"/>
                <w:sz w:val="24"/>
                <w:szCs w:val="24"/>
              </w:rPr>
            </w:pPr>
            <w:r w:rsidRPr="00FE2540">
              <w:rPr>
                <w:rFonts w:ascii="Arial" w:hAnsi="Arial" w:cs="Arial"/>
                <w:sz w:val="24"/>
                <w:szCs w:val="24"/>
              </w:rPr>
              <w:t>Creation of 1</w:t>
            </w:r>
            <w:r w:rsidRPr="00FE2540">
              <w:rPr>
                <w:rFonts w:ascii="Arial" w:hAnsi="Arial" w:cs="Arial"/>
                <w:sz w:val="24"/>
                <w:szCs w:val="24"/>
                <w:vertAlign w:val="superscript"/>
              </w:rPr>
              <w:t>st</w:t>
            </w:r>
            <w:r w:rsidRPr="00FE2540">
              <w:rPr>
                <w:rFonts w:ascii="Arial" w:hAnsi="Arial" w:cs="Arial"/>
                <w:sz w:val="24"/>
                <w:szCs w:val="24"/>
              </w:rPr>
              <w:t xml:space="preserve"> Draft</w:t>
            </w:r>
          </w:p>
        </w:tc>
      </w:tr>
      <w:tr w:rsidR="00FE2540" w:rsidRPr="00FE2540" w14:paraId="35FFE077" w14:textId="77777777" w:rsidTr="00667E4D">
        <w:tc>
          <w:tcPr>
            <w:tcW w:w="1129" w:type="dxa"/>
          </w:tcPr>
          <w:p w14:paraId="5C14FBF7" w14:textId="77777777" w:rsidR="00FE2540" w:rsidRPr="00FE2540" w:rsidRDefault="00FE2540" w:rsidP="00FE2540">
            <w:pPr>
              <w:jc w:val="center"/>
              <w:rPr>
                <w:rFonts w:ascii="Arial" w:hAnsi="Arial" w:cs="Arial"/>
                <w:sz w:val="24"/>
                <w:szCs w:val="24"/>
              </w:rPr>
            </w:pPr>
          </w:p>
        </w:tc>
        <w:tc>
          <w:tcPr>
            <w:tcW w:w="2552" w:type="dxa"/>
          </w:tcPr>
          <w:p w14:paraId="2C132081" w14:textId="77777777" w:rsidR="00FE2540" w:rsidRPr="00FE2540" w:rsidRDefault="00FE2540" w:rsidP="00FE2540">
            <w:pPr>
              <w:jc w:val="center"/>
              <w:rPr>
                <w:rFonts w:ascii="Arial" w:hAnsi="Arial" w:cs="Arial"/>
                <w:sz w:val="24"/>
                <w:szCs w:val="24"/>
              </w:rPr>
            </w:pPr>
          </w:p>
        </w:tc>
        <w:tc>
          <w:tcPr>
            <w:tcW w:w="2126" w:type="dxa"/>
          </w:tcPr>
          <w:p w14:paraId="74D2AC4F" w14:textId="77777777" w:rsidR="00FE2540" w:rsidRPr="00FE2540" w:rsidRDefault="00FE2540" w:rsidP="00FE2540">
            <w:pPr>
              <w:jc w:val="center"/>
              <w:rPr>
                <w:rFonts w:ascii="Arial" w:hAnsi="Arial" w:cs="Arial"/>
                <w:sz w:val="24"/>
                <w:szCs w:val="24"/>
              </w:rPr>
            </w:pPr>
          </w:p>
        </w:tc>
        <w:tc>
          <w:tcPr>
            <w:tcW w:w="3827" w:type="dxa"/>
          </w:tcPr>
          <w:p w14:paraId="51293C6C" w14:textId="77777777" w:rsidR="00FE2540" w:rsidRPr="00FE2540" w:rsidRDefault="00FE2540" w:rsidP="00FE2540">
            <w:pPr>
              <w:jc w:val="center"/>
              <w:rPr>
                <w:rFonts w:ascii="Arial" w:hAnsi="Arial" w:cs="Arial"/>
                <w:sz w:val="24"/>
                <w:szCs w:val="24"/>
              </w:rPr>
            </w:pPr>
          </w:p>
        </w:tc>
      </w:tr>
      <w:tr w:rsidR="00FE2540" w:rsidRPr="00FE2540" w14:paraId="5E4FE55F" w14:textId="77777777" w:rsidTr="00667E4D">
        <w:tc>
          <w:tcPr>
            <w:tcW w:w="1129" w:type="dxa"/>
          </w:tcPr>
          <w:p w14:paraId="3452F7EB" w14:textId="77777777" w:rsidR="00FE2540" w:rsidRPr="00FE2540" w:rsidRDefault="00FE2540" w:rsidP="00FE2540">
            <w:pPr>
              <w:jc w:val="center"/>
              <w:rPr>
                <w:rFonts w:ascii="Arial" w:hAnsi="Arial" w:cs="Arial"/>
                <w:sz w:val="24"/>
                <w:szCs w:val="24"/>
              </w:rPr>
            </w:pPr>
          </w:p>
        </w:tc>
        <w:tc>
          <w:tcPr>
            <w:tcW w:w="2552" w:type="dxa"/>
          </w:tcPr>
          <w:p w14:paraId="6DFDBF2C" w14:textId="77777777" w:rsidR="00FE2540" w:rsidRPr="00FE2540" w:rsidRDefault="00FE2540" w:rsidP="00FE2540">
            <w:pPr>
              <w:jc w:val="center"/>
              <w:rPr>
                <w:rFonts w:ascii="Arial" w:hAnsi="Arial" w:cs="Arial"/>
                <w:sz w:val="24"/>
                <w:szCs w:val="24"/>
              </w:rPr>
            </w:pPr>
          </w:p>
        </w:tc>
        <w:tc>
          <w:tcPr>
            <w:tcW w:w="2126" w:type="dxa"/>
          </w:tcPr>
          <w:p w14:paraId="3A9BDBCB" w14:textId="77777777" w:rsidR="00FE2540" w:rsidRPr="00FE2540" w:rsidRDefault="00FE2540" w:rsidP="00FE2540">
            <w:pPr>
              <w:jc w:val="center"/>
              <w:rPr>
                <w:rFonts w:ascii="Arial" w:hAnsi="Arial" w:cs="Arial"/>
                <w:sz w:val="24"/>
                <w:szCs w:val="24"/>
              </w:rPr>
            </w:pPr>
          </w:p>
        </w:tc>
        <w:tc>
          <w:tcPr>
            <w:tcW w:w="3827" w:type="dxa"/>
          </w:tcPr>
          <w:p w14:paraId="084BC84D" w14:textId="77777777" w:rsidR="00FE2540" w:rsidRPr="00FE2540" w:rsidRDefault="00FE2540" w:rsidP="00FE2540">
            <w:pPr>
              <w:jc w:val="center"/>
              <w:rPr>
                <w:rFonts w:ascii="Arial" w:hAnsi="Arial" w:cs="Arial"/>
                <w:sz w:val="24"/>
                <w:szCs w:val="24"/>
              </w:rPr>
            </w:pPr>
          </w:p>
        </w:tc>
      </w:tr>
      <w:tr w:rsidR="00FE2540" w:rsidRPr="00FE2540" w14:paraId="38979190" w14:textId="77777777" w:rsidTr="00667E4D">
        <w:tc>
          <w:tcPr>
            <w:tcW w:w="1129" w:type="dxa"/>
          </w:tcPr>
          <w:p w14:paraId="3A1F5E94" w14:textId="77777777" w:rsidR="00FE2540" w:rsidRPr="00FE2540" w:rsidRDefault="00FE2540" w:rsidP="00FE2540">
            <w:pPr>
              <w:jc w:val="center"/>
              <w:rPr>
                <w:rFonts w:ascii="Arial" w:hAnsi="Arial" w:cs="Arial"/>
                <w:sz w:val="24"/>
                <w:szCs w:val="24"/>
              </w:rPr>
            </w:pPr>
          </w:p>
        </w:tc>
        <w:tc>
          <w:tcPr>
            <w:tcW w:w="2552" w:type="dxa"/>
          </w:tcPr>
          <w:p w14:paraId="607C3146" w14:textId="77777777" w:rsidR="00FE2540" w:rsidRPr="00FE2540" w:rsidRDefault="00FE2540" w:rsidP="00FE2540">
            <w:pPr>
              <w:jc w:val="center"/>
              <w:rPr>
                <w:rFonts w:ascii="Arial" w:hAnsi="Arial" w:cs="Arial"/>
                <w:sz w:val="24"/>
                <w:szCs w:val="24"/>
              </w:rPr>
            </w:pPr>
          </w:p>
        </w:tc>
        <w:tc>
          <w:tcPr>
            <w:tcW w:w="2126" w:type="dxa"/>
          </w:tcPr>
          <w:p w14:paraId="177B3EA5" w14:textId="77777777" w:rsidR="00FE2540" w:rsidRPr="00FE2540" w:rsidRDefault="00FE2540" w:rsidP="00FE2540">
            <w:pPr>
              <w:jc w:val="center"/>
              <w:rPr>
                <w:rFonts w:ascii="Arial" w:hAnsi="Arial" w:cs="Arial"/>
                <w:sz w:val="24"/>
                <w:szCs w:val="24"/>
              </w:rPr>
            </w:pPr>
          </w:p>
        </w:tc>
        <w:tc>
          <w:tcPr>
            <w:tcW w:w="3827" w:type="dxa"/>
          </w:tcPr>
          <w:p w14:paraId="6E1F0F37" w14:textId="77777777" w:rsidR="00FE2540" w:rsidRPr="00FE2540" w:rsidRDefault="00FE2540" w:rsidP="00FE2540">
            <w:pPr>
              <w:jc w:val="center"/>
              <w:rPr>
                <w:rFonts w:ascii="Arial" w:hAnsi="Arial" w:cs="Arial"/>
                <w:sz w:val="24"/>
                <w:szCs w:val="24"/>
              </w:rPr>
            </w:pPr>
          </w:p>
        </w:tc>
      </w:tr>
    </w:tbl>
    <w:p w14:paraId="29B82066" w14:textId="77777777" w:rsidR="00FE2540" w:rsidRPr="00FE2540" w:rsidRDefault="00FE2540" w:rsidP="00FE2540">
      <w:pPr>
        <w:spacing w:after="0" w:line="240" w:lineRule="auto"/>
        <w:jc w:val="center"/>
        <w:rPr>
          <w:rFonts w:ascii="Arial" w:eastAsia="Times New Roman" w:hAnsi="Arial" w:cs="Arial"/>
          <w:b/>
          <w:bCs/>
          <w:sz w:val="56"/>
          <w:szCs w:val="24"/>
        </w:rPr>
      </w:pPr>
    </w:p>
    <w:p w14:paraId="17BFAFCA" w14:textId="77777777" w:rsidR="00FE2540" w:rsidRPr="00FE2540" w:rsidRDefault="00FE2540" w:rsidP="00FE2540">
      <w:pPr>
        <w:spacing w:after="0" w:line="240" w:lineRule="auto"/>
        <w:jc w:val="center"/>
        <w:rPr>
          <w:rFonts w:ascii="Arial" w:eastAsia="Times New Roman" w:hAnsi="Arial" w:cs="Arial"/>
          <w:b/>
          <w:bCs/>
          <w:sz w:val="56"/>
          <w:szCs w:val="24"/>
        </w:rPr>
      </w:pPr>
    </w:p>
    <w:p w14:paraId="2FC79DD8" w14:textId="77777777" w:rsidR="00FE2540" w:rsidRPr="00FE2540" w:rsidRDefault="00FE2540" w:rsidP="00FE2540">
      <w:pPr>
        <w:spacing w:after="0" w:line="240" w:lineRule="auto"/>
        <w:rPr>
          <w:rFonts w:ascii="Arial" w:eastAsia="Times New Roman" w:hAnsi="Arial" w:cs="Arial"/>
          <w:b/>
          <w:sz w:val="28"/>
          <w:szCs w:val="28"/>
        </w:rPr>
      </w:pPr>
      <w:r w:rsidRPr="00FE2540">
        <w:rPr>
          <w:rFonts w:ascii="Arial" w:eastAsia="Times New Roman" w:hAnsi="Arial" w:cs="Arial"/>
          <w:b/>
          <w:sz w:val="28"/>
          <w:szCs w:val="28"/>
        </w:rPr>
        <w:t>Distribution List:</w:t>
      </w:r>
    </w:p>
    <w:p w14:paraId="17FF298F" w14:textId="77777777" w:rsidR="00FE2540" w:rsidRPr="00FE2540" w:rsidRDefault="00FE2540" w:rsidP="00FE2540">
      <w:pPr>
        <w:spacing w:after="0" w:line="240" w:lineRule="auto"/>
        <w:rPr>
          <w:rFonts w:ascii="Arial" w:eastAsia="Times New Roman" w:hAnsi="Arial" w:cs="Arial"/>
          <w:b/>
          <w:sz w:val="28"/>
          <w:szCs w:val="28"/>
        </w:rPr>
      </w:pPr>
    </w:p>
    <w:p w14:paraId="32EA0E5E" w14:textId="77777777" w:rsidR="00FE2540" w:rsidRPr="00FE2540" w:rsidRDefault="00FE2540" w:rsidP="00FE2540">
      <w:pPr>
        <w:numPr>
          <w:ilvl w:val="0"/>
          <w:numId w:val="1"/>
        </w:numPr>
        <w:spacing w:after="0" w:line="240" w:lineRule="auto"/>
        <w:rPr>
          <w:rFonts w:ascii="Arial" w:eastAsia="Times New Roman" w:hAnsi="Arial" w:cs="Arial"/>
          <w:sz w:val="24"/>
          <w:szCs w:val="24"/>
        </w:rPr>
      </w:pPr>
      <w:r w:rsidRPr="00FE2540">
        <w:rPr>
          <w:rFonts w:ascii="Arial" w:eastAsia="Times New Roman" w:hAnsi="Arial" w:cs="Arial"/>
          <w:sz w:val="24"/>
          <w:szCs w:val="24"/>
        </w:rPr>
        <w:t>All Great Waltham Parish Cllrs</w:t>
      </w:r>
    </w:p>
    <w:p w14:paraId="5836078F" w14:textId="77777777" w:rsidR="00FE2540" w:rsidRPr="00FE2540" w:rsidRDefault="00FE2540" w:rsidP="00FE2540">
      <w:pPr>
        <w:numPr>
          <w:ilvl w:val="0"/>
          <w:numId w:val="1"/>
        </w:numPr>
        <w:spacing w:after="0" w:line="240" w:lineRule="auto"/>
        <w:rPr>
          <w:rFonts w:ascii="Arial" w:eastAsia="Times New Roman" w:hAnsi="Arial" w:cs="Arial"/>
          <w:sz w:val="24"/>
          <w:szCs w:val="24"/>
        </w:rPr>
      </w:pPr>
      <w:r w:rsidRPr="00FE2540">
        <w:rPr>
          <w:rFonts w:ascii="Arial" w:eastAsia="Times New Roman" w:hAnsi="Arial" w:cs="Arial"/>
          <w:sz w:val="24"/>
          <w:szCs w:val="24"/>
        </w:rPr>
        <w:t>Great Waltham Parish Council Clerk</w:t>
      </w:r>
    </w:p>
    <w:p w14:paraId="2BCCE9DE" w14:textId="77777777" w:rsidR="00FE2540" w:rsidRPr="00FE2540" w:rsidRDefault="00FE2540" w:rsidP="00FE2540">
      <w:pPr>
        <w:numPr>
          <w:ilvl w:val="0"/>
          <w:numId w:val="1"/>
        </w:numPr>
        <w:spacing w:after="0" w:line="240" w:lineRule="auto"/>
        <w:rPr>
          <w:rFonts w:ascii="Arial" w:eastAsia="Times New Roman" w:hAnsi="Arial" w:cs="Arial"/>
          <w:sz w:val="24"/>
          <w:szCs w:val="24"/>
        </w:rPr>
      </w:pPr>
      <w:r w:rsidRPr="00FE2540">
        <w:rPr>
          <w:rFonts w:ascii="Arial" w:eastAsia="Times New Roman" w:hAnsi="Arial" w:cs="Arial"/>
          <w:sz w:val="24"/>
          <w:szCs w:val="24"/>
        </w:rPr>
        <w:t>Great Waltham Parish Council Handyman</w:t>
      </w:r>
    </w:p>
    <w:p w14:paraId="6F34B938" w14:textId="77777777" w:rsidR="00FE2540" w:rsidRPr="00FE2540" w:rsidRDefault="00FE2540" w:rsidP="00FE2540">
      <w:pPr>
        <w:numPr>
          <w:ilvl w:val="0"/>
          <w:numId w:val="1"/>
        </w:numPr>
        <w:spacing w:after="0" w:line="240" w:lineRule="auto"/>
        <w:rPr>
          <w:rFonts w:ascii="Arial" w:eastAsia="Times New Roman" w:hAnsi="Arial" w:cs="Arial"/>
          <w:sz w:val="24"/>
          <w:szCs w:val="24"/>
        </w:rPr>
      </w:pPr>
      <w:r w:rsidRPr="00FE2540">
        <w:rPr>
          <w:rFonts w:ascii="Arial" w:eastAsia="Times New Roman" w:hAnsi="Arial" w:cs="Arial"/>
          <w:sz w:val="24"/>
          <w:szCs w:val="24"/>
        </w:rPr>
        <w:t>All Chelmsford City Cllrs</w:t>
      </w:r>
    </w:p>
    <w:p w14:paraId="54B295CC" w14:textId="77777777" w:rsidR="00FE2540" w:rsidRPr="00FE2540" w:rsidRDefault="00FE2540" w:rsidP="00FE2540">
      <w:pPr>
        <w:numPr>
          <w:ilvl w:val="0"/>
          <w:numId w:val="1"/>
        </w:numPr>
        <w:spacing w:after="0" w:line="240" w:lineRule="auto"/>
        <w:rPr>
          <w:rFonts w:ascii="Arial" w:eastAsia="Times New Roman" w:hAnsi="Arial" w:cs="Arial"/>
          <w:sz w:val="24"/>
          <w:szCs w:val="24"/>
        </w:rPr>
      </w:pPr>
      <w:r w:rsidRPr="00FE2540">
        <w:rPr>
          <w:rFonts w:ascii="Arial" w:eastAsia="Times New Roman" w:hAnsi="Arial" w:cs="Arial"/>
          <w:sz w:val="24"/>
          <w:szCs w:val="24"/>
        </w:rPr>
        <w:t>Essex County Cllr</w:t>
      </w:r>
    </w:p>
    <w:p w14:paraId="6229A812" w14:textId="77777777" w:rsidR="00FE2540" w:rsidRPr="00FE2540" w:rsidRDefault="00FE2540" w:rsidP="00FE2540">
      <w:pPr>
        <w:numPr>
          <w:ilvl w:val="0"/>
          <w:numId w:val="1"/>
        </w:numPr>
        <w:spacing w:after="0" w:line="240" w:lineRule="auto"/>
        <w:rPr>
          <w:rFonts w:ascii="Arial" w:eastAsia="Times New Roman" w:hAnsi="Arial" w:cs="Arial"/>
          <w:sz w:val="24"/>
          <w:szCs w:val="24"/>
        </w:rPr>
      </w:pPr>
      <w:r w:rsidRPr="00FE2540">
        <w:rPr>
          <w:rFonts w:ascii="Arial" w:eastAsia="Times New Roman" w:hAnsi="Arial" w:cs="Arial"/>
          <w:sz w:val="24"/>
          <w:szCs w:val="24"/>
        </w:rPr>
        <w:t>Copy on Great Waltham Parish Council website</w:t>
      </w:r>
    </w:p>
    <w:p w14:paraId="7321A921" w14:textId="77777777" w:rsidR="00FE2540" w:rsidRPr="00FE2540" w:rsidRDefault="00FE2540" w:rsidP="00FE2540">
      <w:pPr>
        <w:spacing w:after="0" w:line="240" w:lineRule="auto"/>
        <w:jc w:val="center"/>
        <w:rPr>
          <w:rFonts w:ascii="Arial" w:eastAsia="Times New Roman" w:hAnsi="Arial" w:cs="Arial"/>
          <w:b/>
          <w:bCs/>
          <w:sz w:val="56"/>
          <w:szCs w:val="24"/>
        </w:rPr>
      </w:pPr>
      <w:r w:rsidRPr="00FE2540">
        <w:rPr>
          <w:rFonts w:ascii="Arial" w:eastAsia="Times New Roman" w:hAnsi="Arial" w:cs="Arial"/>
          <w:b/>
          <w:bCs/>
          <w:sz w:val="56"/>
          <w:szCs w:val="24"/>
        </w:rPr>
        <w:t xml:space="preserve">          </w:t>
      </w:r>
    </w:p>
    <w:p w14:paraId="6D625B16" w14:textId="77777777" w:rsidR="00FE2540" w:rsidRPr="00FE2540" w:rsidRDefault="00FE2540" w:rsidP="00FE2540">
      <w:pPr>
        <w:spacing w:after="200" w:line="276" w:lineRule="auto"/>
        <w:rPr>
          <w:rFonts w:ascii="Times New Roman" w:eastAsia="Times New Roman" w:hAnsi="Times New Roman" w:cs="Times New Roman"/>
          <w:sz w:val="24"/>
          <w:szCs w:val="24"/>
        </w:rPr>
      </w:pPr>
    </w:p>
    <w:p w14:paraId="714D3DD2" w14:textId="77777777" w:rsidR="00FE2540" w:rsidRDefault="00FE2540" w:rsidP="00FE2540">
      <w:pPr>
        <w:spacing w:after="200" w:line="276" w:lineRule="auto"/>
        <w:rPr>
          <w:rFonts w:ascii="Times New Roman" w:eastAsia="Times New Roman" w:hAnsi="Times New Roman" w:cs="Times New Roman"/>
          <w:sz w:val="24"/>
          <w:szCs w:val="24"/>
        </w:rPr>
      </w:pPr>
      <w:r w:rsidRPr="00FE2540">
        <w:rPr>
          <w:rFonts w:ascii="Times New Roman" w:eastAsia="Times New Roman" w:hAnsi="Times New Roman" w:cs="Times New Roman"/>
          <w:sz w:val="24"/>
          <w:szCs w:val="24"/>
        </w:rPr>
        <w:t>Document classification: OFFICIAL-SENSITIVE</w:t>
      </w:r>
    </w:p>
    <w:p w14:paraId="3B49919B" w14:textId="77777777" w:rsidR="006A09FE" w:rsidRDefault="006A09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063CBF1" w14:textId="77777777" w:rsidR="00FE2540" w:rsidRPr="00FE2540" w:rsidRDefault="00FE2540" w:rsidP="00FE2540">
      <w:pPr>
        <w:spacing w:after="0" w:line="240" w:lineRule="auto"/>
        <w:rPr>
          <w:rFonts w:ascii="Arial" w:eastAsia="Times New Roman" w:hAnsi="Arial" w:cs="Arial"/>
          <w:b/>
          <w:bCs/>
          <w:sz w:val="52"/>
          <w:szCs w:val="24"/>
          <w:u w:val="single"/>
        </w:rPr>
      </w:pPr>
      <w:r w:rsidRPr="00FE2540">
        <w:rPr>
          <w:rFonts w:ascii="Arial" w:eastAsia="Times New Roman" w:hAnsi="Arial" w:cs="Arial"/>
          <w:b/>
          <w:bCs/>
          <w:sz w:val="52"/>
          <w:szCs w:val="24"/>
          <w:u w:val="single"/>
        </w:rPr>
        <w:lastRenderedPageBreak/>
        <w:t>CONTENTS</w:t>
      </w:r>
    </w:p>
    <w:p w14:paraId="5F938DDA" w14:textId="77777777" w:rsidR="00FE2540" w:rsidRDefault="00FE2540" w:rsidP="00FE2540">
      <w:pPr>
        <w:spacing w:after="0" w:line="240" w:lineRule="auto"/>
        <w:rPr>
          <w:rFonts w:ascii="Times New Roman" w:eastAsia="Times New Roman" w:hAnsi="Times New Roman" w:cs="Times New Roman"/>
          <w:sz w:val="24"/>
          <w:szCs w:val="24"/>
        </w:rPr>
      </w:pPr>
    </w:p>
    <w:p w14:paraId="3AB5D1F7" w14:textId="77777777" w:rsidR="00A336E7" w:rsidRDefault="00A336E7" w:rsidP="00FE2540">
      <w:pPr>
        <w:spacing w:after="0" w:line="240" w:lineRule="auto"/>
        <w:rPr>
          <w:rFonts w:ascii="Times New Roman" w:eastAsia="Times New Roman" w:hAnsi="Times New Roman" w:cs="Times New Roman"/>
          <w:sz w:val="24"/>
          <w:szCs w:val="24"/>
        </w:rPr>
      </w:pPr>
    </w:p>
    <w:p w14:paraId="6C44CE8A" w14:textId="4C17CE01" w:rsidR="00FE2540" w:rsidRDefault="00665081" w:rsidP="00665081">
      <w:pPr>
        <w:pStyle w:val="ListParagraph"/>
        <w:numPr>
          <w:ilvl w:val="0"/>
          <w:numId w:val="10"/>
        </w:numPr>
        <w:autoSpaceDE w:val="0"/>
        <w:autoSpaceDN w:val="0"/>
        <w:adjustRightInd w:val="0"/>
        <w:spacing w:after="0" w:line="240" w:lineRule="auto"/>
        <w:rPr>
          <w:rFonts w:ascii="Arial" w:hAnsi="Arial" w:cs="Arial"/>
          <w:sz w:val="40"/>
          <w:szCs w:val="40"/>
        </w:rPr>
      </w:pPr>
      <w:r>
        <w:rPr>
          <w:rFonts w:ascii="Arial" w:hAnsi="Arial" w:cs="Arial"/>
          <w:sz w:val="40"/>
          <w:szCs w:val="40"/>
        </w:rPr>
        <w:t xml:space="preserve">    </w:t>
      </w:r>
      <w:r w:rsidR="00FE2540" w:rsidRPr="00665081">
        <w:rPr>
          <w:rFonts w:ascii="Arial" w:hAnsi="Arial" w:cs="Arial"/>
          <w:sz w:val="40"/>
          <w:szCs w:val="40"/>
        </w:rPr>
        <w:t>Great Waltham Parish Profile</w:t>
      </w:r>
    </w:p>
    <w:p w14:paraId="4846DE38" w14:textId="77777777" w:rsidR="00A073C1" w:rsidRPr="00134EFE" w:rsidRDefault="00A073C1" w:rsidP="00134EFE">
      <w:pPr>
        <w:autoSpaceDE w:val="0"/>
        <w:autoSpaceDN w:val="0"/>
        <w:adjustRightInd w:val="0"/>
        <w:spacing w:after="0" w:line="240" w:lineRule="auto"/>
        <w:ind w:left="360"/>
        <w:rPr>
          <w:rFonts w:ascii="Arial" w:hAnsi="Arial" w:cs="Arial"/>
          <w:sz w:val="40"/>
          <w:szCs w:val="40"/>
        </w:rPr>
      </w:pPr>
    </w:p>
    <w:p w14:paraId="01FA4AED" w14:textId="1C2CECE1" w:rsidR="00A073C1" w:rsidRPr="00665081" w:rsidRDefault="00A073C1" w:rsidP="00665081">
      <w:pPr>
        <w:pStyle w:val="ListParagraph"/>
        <w:numPr>
          <w:ilvl w:val="0"/>
          <w:numId w:val="10"/>
        </w:numPr>
        <w:autoSpaceDE w:val="0"/>
        <w:autoSpaceDN w:val="0"/>
        <w:adjustRightInd w:val="0"/>
        <w:spacing w:after="0" w:line="240" w:lineRule="auto"/>
        <w:rPr>
          <w:rFonts w:ascii="Arial" w:hAnsi="Arial" w:cs="Arial"/>
          <w:sz w:val="40"/>
          <w:szCs w:val="40"/>
        </w:rPr>
      </w:pPr>
      <w:r>
        <w:rPr>
          <w:rFonts w:ascii="Arial" w:hAnsi="Arial" w:cs="Arial"/>
          <w:sz w:val="40"/>
          <w:szCs w:val="40"/>
        </w:rPr>
        <w:t>Great Waltham Emergency Plan Purpose</w:t>
      </w:r>
    </w:p>
    <w:p w14:paraId="26B46DDC" w14:textId="77777777" w:rsidR="00665081" w:rsidRPr="00665081" w:rsidRDefault="00665081" w:rsidP="00665081">
      <w:pPr>
        <w:autoSpaceDE w:val="0"/>
        <w:autoSpaceDN w:val="0"/>
        <w:adjustRightInd w:val="0"/>
        <w:spacing w:after="0" w:line="240" w:lineRule="auto"/>
        <w:ind w:left="360"/>
        <w:rPr>
          <w:rFonts w:ascii="Arial" w:hAnsi="Arial" w:cs="Arial"/>
          <w:sz w:val="40"/>
          <w:szCs w:val="40"/>
        </w:rPr>
      </w:pPr>
    </w:p>
    <w:p w14:paraId="72E74FC9" w14:textId="77777777" w:rsidR="00FE2540" w:rsidRDefault="00665081" w:rsidP="00665081">
      <w:pPr>
        <w:pStyle w:val="ListParagraph"/>
        <w:numPr>
          <w:ilvl w:val="0"/>
          <w:numId w:val="10"/>
        </w:numPr>
        <w:autoSpaceDE w:val="0"/>
        <w:autoSpaceDN w:val="0"/>
        <w:adjustRightInd w:val="0"/>
        <w:spacing w:after="0" w:line="240" w:lineRule="auto"/>
        <w:rPr>
          <w:rFonts w:ascii="Arial" w:hAnsi="Arial" w:cs="Arial"/>
          <w:sz w:val="40"/>
          <w:szCs w:val="40"/>
        </w:rPr>
      </w:pPr>
      <w:r>
        <w:rPr>
          <w:rFonts w:ascii="Arial" w:hAnsi="Arial" w:cs="Arial"/>
          <w:sz w:val="40"/>
          <w:szCs w:val="40"/>
        </w:rPr>
        <w:t xml:space="preserve">     </w:t>
      </w:r>
      <w:r w:rsidR="00A336E7" w:rsidRPr="00665081">
        <w:rPr>
          <w:rFonts w:ascii="Arial" w:hAnsi="Arial" w:cs="Arial"/>
          <w:sz w:val="40"/>
          <w:szCs w:val="40"/>
        </w:rPr>
        <w:t>Emergency Accommodation &amp; 3. Information Centres</w:t>
      </w:r>
    </w:p>
    <w:p w14:paraId="2EECBB12" w14:textId="77777777" w:rsidR="00665081" w:rsidRPr="00665081" w:rsidRDefault="00665081" w:rsidP="00665081">
      <w:pPr>
        <w:autoSpaceDE w:val="0"/>
        <w:autoSpaceDN w:val="0"/>
        <w:adjustRightInd w:val="0"/>
        <w:spacing w:after="0" w:line="240" w:lineRule="auto"/>
        <w:rPr>
          <w:rFonts w:ascii="Arial" w:hAnsi="Arial" w:cs="Arial"/>
          <w:sz w:val="40"/>
          <w:szCs w:val="40"/>
        </w:rPr>
      </w:pPr>
    </w:p>
    <w:p w14:paraId="4AD16E7D" w14:textId="77777777" w:rsidR="00FE2540" w:rsidRPr="00665081" w:rsidRDefault="00665081" w:rsidP="00665081">
      <w:pPr>
        <w:pStyle w:val="ListParagraph"/>
        <w:numPr>
          <w:ilvl w:val="0"/>
          <w:numId w:val="10"/>
        </w:numPr>
        <w:autoSpaceDE w:val="0"/>
        <w:autoSpaceDN w:val="0"/>
        <w:adjustRightInd w:val="0"/>
        <w:spacing w:after="0" w:line="240" w:lineRule="auto"/>
        <w:rPr>
          <w:rFonts w:ascii="Arial" w:hAnsi="Arial" w:cs="Arial"/>
          <w:sz w:val="40"/>
          <w:szCs w:val="40"/>
        </w:rPr>
      </w:pPr>
      <w:r>
        <w:rPr>
          <w:rFonts w:ascii="Arial" w:hAnsi="Arial" w:cs="Arial"/>
          <w:sz w:val="40"/>
          <w:szCs w:val="40"/>
        </w:rPr>
        <w:t xml:space="preserve">     </w:t>
      </w:r>
      <w:r w:rsidR="00A336E7" w:rsidRPr="00665081">
        <w:rPr>
          <w:rFonts w:ascii="Arial" w:hAnsi="Arial" w:cs="Arial"/>
          <w:sz w:val="40"/>
          <w:szCs w:val="40"/>
        </w:rPr>
        <w:t>Support Groups</w:t>
      </w:r>
    </w:p>
    <w:p w14:paraId="5F88A027" w14:textId="77777777" w:rsidR="00665081" w:rsidRPr="00665081" w:rsidRDefault="00665081" w:rsidP="00665081">
      <w:pPr>
        <w:autoSpaceDE w:val="0"/>
        <w:autoSpaceDN w:val="0"/>
        <w:adjustRightInd w:val="0"/>
        <w:spacing w:after="0" w:line="240" w:lineRule="auto"/>
        <w:rPr>
          <w:rFonts w:ascii="Arial" w:hAnsi="Arial" w:cs="Arial"/>
          <w:sz w:val="40"/>
          <w:szCs w:val="40"/>
        </w:rPr>
      </w:pPr>
    </w:p>
    <w:p w14:paraId="1774E3D8" w14:textId="77777777" w:rsidR="00FE2540" w:rsidRPr="00665081" w:rsidRDefault="00665081" w:rsidP="00665081">
      <w:pPr>
        <w:pStyle w:val="ListParagraph"/>
        <w:numPr>
          <w:ilvl w:val="0"/>
          <w:numId w:val="10"/>
        </w:numPr>
        <w:autoSpaceDE w:val="0"/>
        <w:autoSpaceDN w:val="0"/>
        <w:adjustRightInd w:val="0"/>
        <w:spacing w:after="0" w:line="240" w:lineRule="auto"/>
        <w:rPr>
          <w:rFonts w:ascii="Arial" w:hAnsi="Arial" w:cs="Arial"/>
          <w:sz w:val="40"/>
          <w:szCs w:val="40"/>
        </w:rPr>
      </w:pPr>
      <w:r>
        <w:rPr>
          <w:rFonts w:ascii="Arial" w:hAnsi="Arial" w:cs="Arial"/>
          <w:sz w:val="40"/>
          <w:szCs w:val="40"/>
        </w:rPr>
        <w:t xml:space="preserve">     </w:t>
      </w:r>
      <w:r w:rsidR="00A336E7" w:rsidRPr="00665081">
        <w:rPr>
          <w:rFonts w:ascii="Arial" w:hAnsi="Arial" w:cs="Arial"/>
          <w:sz w:val="40"/>
          <w:szCs w:val="40"/>
        </w:rPr>
        <w:t>Local Skills and Resources Assessments</w:t>
      </w:r>
    </w:p>
    <w:p w14:paraId="7A55899E" w14:textId="77777777" w:rsidR="00665081" w:rsidRPr="00665081" w:rsidRDefault="00665081" w:rsidP="00665081">
      <w:pPr>
        <w:autoSpaceDE w:val="0"/>
        <w:autoSpaceDN w:val="0"/>
        <w:adjustRightInd w:val="0"/>
        <w:spacing w:after="0" w:line="240" w:lineRule="auto"/>
        <w:rPr>
          <w:rFonts w:ascii="Arial" w:hAnsi="Arial" w:cs="Arial"/>
          <w:sz w:val="40"/>
          <w:szCs w:val="40"/>
        </w:rPr>
      </w:pPr>
    </w:p>
    <w:p w14:paraId="3E8D5C6C" w14:textId="77777777" w:rsidR="00A336E7" w:rsidRPr="00665081" w:rsidRDefault="00665081" w:rsidP="00665081">
      <w:pPr>
        <w:pStyle w:val="ListParagraph"/>
        <w:numPr>
          <w:ilvl w:val="0"/>
          <w:numId w:val="10"/>
        </w:numPr>
        <w:autoSpaceDE w:val="0"/>
        <w:autoSpaceDN w:val="0"/>
        <w:adjustRightInd w:val="0"/>
        <w:spacing w:after="0" w:line="240" w:lineRule="auto"/>
        <w:rPr>
          <w:rFonts w:ascii="Arial" w:hAnsi="Arial" w:cs="Arial"/>
          <w:sz w:val="40"/>
          <w:szCs w:val="40"/>
        </w:rPr>
      </w:pPr>
      <w:r>
        <w:rPr>
          <w:rFonts w:ascii="Arial" w:hAnsi="Arial" w:cs="Arial"/>
          <w:sz w:val="40"/>
          <w:szCs w:val="40"/>
        </w:rPr>
        <w:t xml:space="preserve">     </w:t>
      </w:r>
      <w:r w:rsidR="00A336E7" w:rsidRPr="00665081">
        <w:rPr>
          <w:rFonts w:ascii="Arial" w:hAnsi="Arial" w:cs="Arial"/>
          <w:sz w:val="40"/>
          <w:szCs w:val="40"/>
        </w:rPr>
        <w:t>Emergency Equipment</w:t>
      </w:r>
    </w:p>
    <w:p w14:paraId="501F75F9" w14:textId="77777777" w:rsidR="00665081" w:rsidRPr="00665081" w:rsidRDefault="00665081" w:rsidP="00665081">
      <w:pPr>
        <w:autoSpaceDE w:val="0"/>
        <w:autoSpaceDN w:val="0"/>
        <w:adjustRightInd w:val="0"/>
        <w:spacing w:after="0" w:line="240" w:lineRule="auto"/>
        <w:rPr>
          <w:rFonts w:ascii="Arial" w:hAnsi="Arial" w:cs="Arial"/>
          <w:sz w:val="40"/>
          <w:szCs w:val="40"/>
        </w:rPr>
      </w:pPr>
    </w:p>
    <w:p w14:paraId="61FDAA05" w14:textId="77777777" w:rsidR="00A336E7" w:rsidRPr="00665081" w:rsidRDefault="00665081" w:rsidP="00665081">
      <w:pPr>
        <w:pStyle w:val="ListParagraph"/>
        <w:numPr>
          <w:ilvl w:val="0"/>
          <w:numId w:val="10"/>
        </w:numPr>
        <w:autoSpaceDE w:val="0"/>
        <w:autoSpaceDN w:val="0"/>
        <w:adjustRightInd w:val="0"/>
        <w:spacing w:after="0" w:line="240" w:lineRule="auto"/>
        <w:rPr>
          <w:rFonts w:ascii="Arial" w:hAnsi="Arial" w:cs="Arial"/>
          <w:sz w:val="40"/>
          <w:szCs w:val="40"/>
        </w:rPr>
      </w:pPr>
      <w:r>
        <w:rPr>
          <w:rFonts w:ascii="Arial" w:hAnsi="Arial" w:cs="Arial"/>
          <w:sz w:val="40"/>
          <w:szCs w:val="40"/>
        </w:rPr>
        <w:t xml:space="preserve">     </w:t>
      </w:r>
      <w:r w:rsidR="00A336E7" w:rsidRPr="00665081">
        <w:rPr>
          <w:rFonts w:ascii="Arial" w:hAnsi="Arial" w:cs="Arial"/>
          <w:sz w:val="40"/>
          <w:szCs w:val="40"/>
        </w:rPr>
        <w:t>Parishes Risk Registe</w:t>
      </w:r>
      <w:r w:rsidRPr="00665081">
        <w:rPr>
          <w:rFonts w:ascii="Arial" w:hAnsi="Arial" w:cs="Arial"/>
          <w:sz w:val="40"/>
          <w:szCs w:val="40"/>
        </w:rPr>
        <w:t>r</w:t>
      </w:r>
    </w:p>
    <w:p w14:paraId="5B70767A" w14:textId="77777777" w:rsidR="00665081" w:rsidRPr="00665081" w:rsidRDefault="00665081" w:rsidP="00665081">
      <w:pPr>
        <w:autoSpaceDE w:val="0"/>
        <w:autoSpaceDN w:val="0"/>
        <w:adjustRightInd w:val="0"/>
        <w:spacing w:after="0" w:line="240" w:lineRule="auto"/>
        <w:rPr>
          <w:rFonts w:ascii="Arial" w:hAnsi="Arial" w:cs="Arial"/>
          <w:sz w:val="40"/>
          <w:szCs w:val="40"/>
        </w:rPr>
      </w:pPr>
    </w:p>
    <w:p w14:paraId="047E1F69" w14:textId="77777777" w:rsidR="00A336E7" w:rsidRPr="00665081" w:rsidRDefault="00665081" w:rsidP="00665081">
      <w:pPr>
        <w:pStyle w:val="ListParagraph"/>
        <w:numPr>
          <w:ilvl w:val="0"/>
          <w:numId w:val="10"/>
        </w:numPr>
        <w:autoSpaceDE w:val="0"/>
        <w:autoSpaceDN w:val="0"/>
        <w:adjustRightInd w:val="0"/>
        <w:spacing w:after="0" w:line="240" w:lineRule="auto"/>
        <w:rPr>
          <w:rFonts w:ascii="Arial" w:hAnsi="Arial" w:cs="Arial"/>
          <w:sz w:val="40"/>
          <w:szCs w:val="40"/>
        </w:rPr>
      </w:pPr>
      <w:r>
        <w:rPr>
          <w:rFonts w:ascii="Arial" w:hAnsi="Arial" w:cs="Arial"/>
          <w:sz w:val="40"/>
          <w:szCs w:val="40"/>
        </w:rPr>
        <w:t xml:space="preserve">     </w:t>
      </w:r>
      <w:r w:rsidR="00A336E7" w:rsidRPr="00665081">
        <w:rPr>
          <w:rFonts w:ascii="Arial" w:hAnsi="Arial" w:cs="Arial"/>
          <w:sz w:val="40"/>
          <w:szCs w:val="40"/>
        </w:rPr>
        <w:t>Table of Vulnerable People</w:t>
      </w:r>
    </w:p>
    <w:p w14:paraId="7587A0A2" w14:textId="77777777" w:rsidR="00665081" w:rsidRPr="00665081" w:rsidRDefault="00665081" w:rsidP="00665081">
      <w:pPr>
        <w:autoSpaceDE w:val="0"/>
        <w:autoSpaceDN w:val="0"/>
        <w:adjustRightInd w:val="0"/>
        <w:spacing w:after="0" w:line="240" w:lineRule="auto"/>
        <w:rPr>
          <w:rFonts w:ascii="Arial" w:hAnsi="Arial" w:cs="Arial"/>
          <w:sz w:val="40"/>
          <w:szCs w:val="40"/>
        </w:rPr>
      </w:pPr>
    </w:p>
    <w:p w14:paraId="6F2A6E78" w14:textId="77777777" w:rsidR="00A336E7" w:rsidRDefault="00665081" w:rsidP="00665081">
      <w:pPr>
        <w:pStyle w:val="ListParagraph"/>
        <w:numPr>
          <w:ilvl w:val="0"/>
          <w:numId w:val="10"/>
        </w:numPr>
        <w:autoSpaceDE w:val="0"/>
        <w:autoSpaceDN w:val="0"/>
        <w:adjustRightInd w:val="0"/>
        <w:spacing w:after="0" w:line="240" w:lineRule="auto"/>
        <w:rPr>
          <w:rFonts w:ascii="Arial" w:hAnsi="Arial" w:cs="Arial"/>
          <w:sz w:val="40"/>
          <w:szCs w:val="40"/>
        </w:rPr>
      </w:pPr>
      <w:r>
        <w:rPr>
          <w:rFonts w:ascii="Arial" w:hAnsi="Arial" w:cs="Arial"/>
          <w:sz w:val="40"/>
          <w:szCs w:val="40"/>
        </w:rPr>
        <w:t xml:space="preserve">      </w:t>
      </w:r>
      <w:r w:rsidR="00A336E7" w:rsidRPr="00665081">
        <w:rPr>
          <w:rFonts w:ascii="Arial" w:hAnsi="Arial" w:cs="Arial"/>
          <w:sz w:val="40"/>
          <w:szCs w:val="40"/>
        </w:rPr>
        <w:t>Actions Log Sheet</w:t>
      </w:r>
    </w:p>
    <w:p w14:paraId="49DCE91B" w14:textId="77777777" w:rsidR="00665081" w:rsidRPr="00665081" w:rsidRDefault="00665081" w:rsidP="00665081">
      <w:pPr>
        <w:autoSpaceDE w:val="0"/>
        <w:autoSpaceDN w:val="0"/>
        <w:adjustRightInd w:val="0"/>
        <w:spacing w:after="0" w:line="240" w:lineRule="auto"/>
        <w:rPr>
          <w:rFonts w:ascii="Arial" w:hAnsi="Arial" w:cs="Arial"/>
          <w:sz w:val="40"/>
          <w:szCs w:val="40"/>
        </w:rPr>
      </w:pPr>
    </w:p>
    <w:p w14:paraId="3AE77FDC" w14:textId="77777777" w:rsidR="00A336E7" w:rsidRPr="00665081" w:rsidRDefault="00665081" w:rsidP="00665081">
      <w:pPr>
        <w:pStyle w:val="ListParagraph"/>
        <w:numPr>
          <w:ilvl w:val="0"/>
          <w:numId w:val="10"/>
        </w:numPr>
        <w:autoSpaceDE w:val="0"/>
        <w:autoSpaceDN w:val="0"/>
        <w:adjustRightInd w:val="0"/>
        <w:spacing w:after="0" w:line="240" w:lineRule="auto"/>
        <w:rPr>
          <w:rFonts w:ascii="Arial" w:hAnsi="Arial" w:cs="Arial"/>
          <w:sz w:val="40"/>
          <w:szCs w:val="40"/>
        </w:rPr>
      </w:pPr>
      <w:r>
        <w:rPr>
          <w:rFonts w:ascii="Arial" w:hAnsi="Arial" w:cs="Arial"/>
          <w:sz w:val="40"/>
          <w:szCs w:val="40"/>
        </w:rPr>
        <w:t xml:space="preserve">      </w:t>
      </w:r>
      <w:r w:rsidR="00A336E7" w:rsidRPr="00665081">
        <w:rPr>
          <w:rFonts w:ascii="Arial" w:hAnsi="Arial" w:cs="Arial"/>
          <w:sz w:val="40"/>
          <w:szCs w:val="40"/>
        </w:rPr>
        <w:t>Useful Telephone Numbers</w:t>
      </w:r>
    </w:p>
    <w:p w14:paraId="5E20E699" w14:textId="77777777" w:rsidR="00665081" w:rsidRPr="00665081" w:rsidRDefault="00665081" w:rsidP="00665081">
      <w:pPr>
        <w:autoSpaceDE w:val="0"/>
        <w:autoSpaceDN w:val="0"/>
        <w:adjustRightInd w:val="0"/>
        <w:spacing w:after="0" w:line="240" w:lineRule="auto"/>
        <w:rPr>
          <w:rFonts w:ascii="Arial" w:hAnsi="Arial" w:cs="Arial"/>
          <w:sz w:val="40"/>
          <w:szCs w:val="40"/>
        </w:rPr>
      </w:pPr>
    </w:p>
    <w:p w14:paraId="2F3B66F5" w14:textId="77777777" w:rsidR="00A336E7" w:rsidRPr="00665081" w:rsidRDefault="00A336E7" w:rsidP="00665081">
      <w:pPr>
        <w:pStyle w:val="ListParagraph"/>
        <w:numPr>
          <w:ilvl w:val="0"/>
          <w:numId w:val="10"/>
        </w:numPr>
        <w:autoSpaceDE w:val="0"/>
        <w:autoSpaceDN w:val="0"/>
        <w:adjustRightInd w:val="0"/>
        <w:spacing w:after="0" w:line="240" w:lineRule="auto"/>
        <w:rPr>
          <w:rFonts w:ascii="Arial" w:hAnsi="Arial" w:cs="Arial"/>
          <w:sz w:val="40"/>
          <w:szCs w:val="40"/>
        </w:rPr>
      </w:pPr>
      <w:r w:rsidRPr="00665081">
        <w:rPr>
          <w:rFonts w:ascii="Arial" w:hAnsi="Arial" w:cs="Arial"/>
          <w:sz w:val="40"/>
          <w:szCs w:val="40"/>
        </w:rPr>
        <w:t>Further Advice and Guidance</w:t>
      </w:r>
    </w:p>
    <w:p w14:paraId="14E983A6" w14:textId="77777777" w:rsidR="00665081" w:rsidRPr="00665081" w:rsidRDefault="00665081" w:rsidP="00665081">
      <w:pPr>
        <w:pStyle w:val="ListParagraph"/>
        <w:rPr>
          <w:rFonts w:ascii="Arial" w:hAnsi="Arial" w:cs="Arial"/>
          <w:sz w:val="40"/>
          <w:szCs w:val="40"/>
        </w:rPr>
      </w:pPr>
    </w:p>
    <w:p w14:paraId="5D6C2516" w14:textId="77777777" w:rsidR="00665081" w:rsidRPr="00665081" w:rsidRDefault="00665081" w:rsidP="00665081">
      <w:pPr>
        <w:autoSpaceDE w:val="0"/>
        <w:autoSpaceDN w:val="0"/>
        <w:adjustRightInd w:val="0"/>
        <w:spacing w:after="0" w:line="240" w:lineRule="auto"/>
        <w:rPr>
          <w:rFonts w:ascii="Arial" w:hAnsi="Arial" w:cs="Arial"/>
          <w:sz w:val="40"/>
          <w:szCs w:val="40"/>
        </w:rPr>
      </w:pPr>
    </w:p>
    <w:p w14:paraId="18D79629" w14:textId="77777777" w:rsidR="00FE2540" w:rsidRPr="00FE2540" w:rsidRDefault="00FE2540" w:rsidP="00A336E7">
      <w:pPr>
        <w:autoSpaceDE w:val="0"/>
        <w:autoSpaceDN w:val="0"/>
        <w:adjustRightInd w:val="0"/>
        <w:spacing w:after="0" w:line="240" w:lineRule="auto"/>
        <w:contextualSpacing/>
        <w:rPr>
          <w:rFonts w:ascii="Arial" w:hAnsi="Arial" w:cs="Arial"/>
          <w:sz w:val="48"/>
          <w:szCs w:val="48"/>
        </w:rPr>
      </w:pPr>
    </w:p>
    <w:p w14:paraId="21A85C38" w14:textId="77777777" w:rsidR="00665081" w:rsidRDefault="0066508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2E68218" w14:textId="77777777" w:rsidR="00A336E7" w:rsidRPr="00FE2540" w:rsidRDefault="00A336E7" w:rsidP="00FE2540">
      <w:pPr>
        <w:spacing w:after="0" w:line="240" w:lineRule="auto"/>
        <w:rPr>
          <w:rFonts w:ascii="Times New Roman" w:eastAsia="Times New Roman" w:hAnsi="Times New Roman" w:cs="Times New Roman"/>
          <w:sz w:val="24"/>
          <w:szCs w:val="24"/>
        </w:rPr>
      </w:pPr>
    </w:p>
    <w:p w14:paraId="7019C3EF" w14:textId="77777777" w:rsidR="00FE2540" w:rsidRPr="00FE2540" w:rsidRDefault="00FE2540" w:rsidP="00FE2540">
      <w:pPr>
        <w:spacing w:after="0" w:line="240" w:lineRule="auto"/>
        <w:rPr>
          <w:rFonts w:ascii="Times New Roman" w:eastAsia="Times New Roman" w:hAnsi="Times New Roman" w:cs="Times New Roman"/>
          <w:sz w:val="24"/>
          <w:szCs w:val="24"/>
        </w:rPr>
      </w:pPr>
    </w:p>
    <w:p w14:paraId="277E9346" w14:textId="77777777" w:rsidR="00FE2540" w:rsidRPr="00A336E7" w:rsidRDefault="00FE2540" w:rsidP="00A336E7">
      <w:pPr>
        <w:pStyle w:val="ListParagraph"/>
        <w:numPr>
          <w:ilvl w:val="0"/>
          <w:numId w:val="9"/>
        </w:numPr>
        <w:autoSpaceDE w:val="0"/>
        <w:autoSpaceDN w:val="0"/>
        <w:adjustRightInd w:val="0"/>
        <w:spacing w:after="0" w:line="240" w:lineRule="auto"/>
        <w:rPr>
          <w:rFonts w:ascii="Arial" w:hAnsi="Arial" w:cs="Arial"/>
          <w:sz w:val="48"/>
          <w:szCs w:val="48"/>
        </w:rPr>
      </w:pPr>
      <w:bookmarkStart w:id="0" w:name="_Hlk122877557"/>
      <w:r w:rsidRPr="00A336E7">
        <w:rPr>
          <w:rFonts w:ascii="Arial" w:hAnsi="Arial" w:cs="Arial"/>
          <w:sz w:val="48"/>
          <w:szCs w:val="48"/>
        </w:rPr>
        <w:t>Great Waltham Parish Profile</w:t>
      </w:r>
    </w:p>
    <w:bookmarkEnd w:id="0"/>
    <w:p w14:paraId="3DE4AA30" w14:textId="77777777" w:rsidR="00FE2540" w:rsidRPr="00FE2540" w:rsidRDefault="00FE2540" w:rsidP="00FE2540">
      <w:pPr>
        <w:shd w:val="clear" w:color="auto" w:fill="FFFFFF"/>
        <w:spacing w:after="173" w:line="240" w:lineRule="auto"/>
        <w:rPr>
          <w:rFonts w:ascii="Helvetica" w:eastAsia="Times New Roman" w:hAnsi="Helvetica" w:cs="Times New Roman"/>
          <w:color w:val="333333"/>
          <w:sz w:val="24"/>
          <w:szCs w:val="24"/>
          <w:lang w:eastAsia="en-GB"/>
        </w:rPr>
      </w:pPr>
    </w:p>
    <w:p w14:paraId="0861D167" w14:textId="77777777" w:rsidR="00FE2540" w:rsidRPr="00FE2540" w:rsidRDefault="00FE2540" w:rsidP="00FE2540">
      <w:pPr>
        <w:spacing w:after="200" w:line="276" w:lineRule="auto"/>
        <w:rPr>
          <w:rFonts w:ascii="Arial" w:hAnsi="Arial" w:cs="Arial"/>
          <w:sz w:val="24"/>
          <w:szCs w:val="24"/>
        </w:rPr>
      </w:pPr>
      <w:r w:rsidRPr="00FE2540">
        <w:rPr>
          <w:rFonts w:ascii="Arial" w:hAnsi="Arial" w:cs="Arial"/>
          <w:sz w:val="24"/>
          <w:szCs w:val="24"/>
        </w:rPr>
        <w:t>The Parish of Great Waltham is one of the largest in Essex in area, covering approximately 2,488 hectares (6,147 acres), with around 2,300 residents (approx. 1,000 dwellings).</w:t>
      </w:r>
    </w:p>
    <w:p w14:paraId="2BAB075A" w14:textId="77777777" w:rsidR="00FE2540" w:rsidRPr="00FE2540" w:rsidRDefault="00FE2540" w:rsidP="00FE2540">
      <w:pPr>
        <w:spacing w:after="200" w:line="276" w:lineRule="auto"/>
        <w:rPr>
          <w:rFonts w:ascii="Arial" w:hAnsi="Arial" w:cs="Arial"/>
          <w:sz w:val="24"/>
          <w:szCs w:val="24"/>
        </w:rPr>
      </w:pPr>
      <w:r w:rsidRPr="00FE2540">
        <w:rPr>
          <w:rFonts w:ascii="Arial" w:hAnsi="Arial" w:cs="Arial"/>
          <w:sz w:val="24"/>
          <w:szCs w:val="24"/>
        </w:rPr>
        <w:t>It consists of two villages - Great Waltham (also known as Church End), and Ford End, and four hamlets, Howe Street, Littley Green, North End and Broads Green.</w:t>
      </w:r>
    </w:p>
    <w:p w14:paraId="5B45E49B" w14:textId="77777777" w:rsidR="00FE2540" w:rsidRPr="00FE2540" w:rsidRDefault="00FE2540" w:rsidP="00FE2540">
      <w:pPr>
        <w:spacing w:after="200" w:line="276" w:lineRule="auto"/>
        <w:rPr>
          <w:rFonts w:ascii="Arial" w:hAnsi="Arial" w:cs="Arial"/>
          <w:sz w:val="24"/>
          <w:szCs w:val="24"/>
        </w:rPr>
      </w:pPr>
      <w:r w:rsidRPr="00FE2540">
        <w:rPr>
          <w:rFonts w:ascii="Arial" w:hAnsi="Arial" w:cs="Arial"/>
          <w:sz w:val="24"/>
          <w:szCs w:val="24"/>
        </w:rPr>
        <w:t>The major activity is agriculture although it employs very few people these days. The majority of local workers commute to towns up to 40 miles away and to London. The M11, the A12, the A130, the A131, the A120, Stansted Airport and Chelmsford station are not far away. The parish is approximately 7km from Chelmsford</w:t>
      </w:r>
    </w:p>
    <w:p w14:paraId="235FF124" w14:textId="77777777" w:rsidR="00FE2540" w:rsidRPr="00FE2540" w:rsidRDefault="00FE2540" w:rsidP="00FE2540">
      <w:pPr>
        <w:spacing w:after="200" w:line="276" w:lineRule="auto"/>
        <w:rPr>
          <w:rFonts w:ascii="Arial" w:hAnsi="Arial" w:cs="Arial"/>
          <w:sz w:val="24"/>
          <w:szCs w:val="24"/>
        </w:rPr>
      </w:pPr>
      <w:r w:rsidRPr="00FE2540">
        <w:rPr>
          <w:rFonts w:ascii="Arial" w:hAnsi="Arial" w:cs="Arial"/>
          <w:sz w:val="24"/>
          <w:szCs w:val="24"/>
        </w:rPr>
        <w:t>The median age is 47 years, with more than 20% over 65 years old.</w:t>
      </w:r>
    </w:p>
    <w:p w14:paraId="32B2BBF5" w14:textId="7FD0152A" w:rsidR="00FE2540" w:rsidRPr="00FE2540" w:rsidRDefault="00FE2540" w:rsidP="00FE2540">
      <w:pPr>
        <w:spacing w:after="200" w:line="276" w:lineRule="auto"/>
        <w:rPr>
          <w:rFonts w:ascii="Arial" w:hAnsi="Arial" w:cs="Arial"/>
          <w:sz w:val="24"/>
          <w:szCs w:val="24"/>
        </w:rPr>
      </w:pPr>
      <w:r w:rsidRPr="00FE2540">
        <w:rPr>
          <w:rFonts w:ascii="Arial" w:hAnsi="Arial" w:cs="Arial"/>
          <w:sz w:val="24"/>
          <w:szCs w:val="24"/>
        </w:rPr>
        <w:t>Th</w:t>
      </w:r>
      <w:r w:rsidR="0099761E">
        <w:rPr>
          <w:rFonts w:ascii="Arial" w:hAnsi="Arial" w:cs="Arial"/>
          <w:sz w:val="24"/>
          <w:szCs w:val="24"/>
        </w:rPr>
        <w:t>e</w:t>
      </w:r>
      <w:r w:rsidRPr="00FE2540">
        <w:rPr>
          <w:rFonts w:ascii="Arial" w:hAnsi="Arial" w:cs="Arial"/>
          <w:sz w:val="24"/>
          <w:szCs w:val="24"/>
        </w:rPr>
        <w:t xml:space="preserve"> </w:t>
      </w:r>
      <w:r w:rsidR="0099761E">
        <w:rPr>
          <w:rFonts w:ascii="Arial" w:hAnsi="Arial" w:cs="Arial"/>
          <w:sz w:val="24"/>
          <w:szCs w:val="24"/>
        </w:rPr>
        <w:t>v</w:t>
      </w:r>
      <w:r w:rsidRPr="00FE2540">
        <w:rPr>
          <w:rFonts w:ascii="Arial" w:hAnsi="Arial" w:cs="Arial"/>
          <w:sz w:val="24"/>
          <w:szCs w:val="24"/>
        </w:rPr>
        <w:t>illage of Great Waltham includes sheltered accommodation for senior citizens (</w:t>
      </w:r>
      <w:proofErr w:type="spellStart"/>
      <w:r w:rsidRPr="00FE2540">
        <w:rPr>
          <w:rFonts w:ascii="Arial" w:hAnsi="Arial" w:cs="Arial"/>
          <w:sz w:val="24"/>
          <w:szCs w:val="24"/>
        </w:rPr>
        <w:t>Dannats</w:t>
      </w:r>
      <w:proofErr w:type="spellEnd"/>
      <w:r w:rsidRPr="00FE2540">
        <w:rPr>
          <w:rFonts w:ascii="Arial" w:hAnsi="Arial" w:cs="Arial"/>
          <w:sz w:val="24"/>
          <w:szCs w:val="24"/>
        </w:rPr>
        <w:t>) plus some bungalows for similar purpose.</w:t>
      </w:r>
    </w:p>
    <w:p w14:paraId="0DE18398" w14:textId="5D44A1B6" w:rsidR="00FE2540" w:rsidRPr="00FE2540" w:rsidRDefault="00FE2540" w:rsidP="00FE2540">
      <w:pPr>
        <w:spacing w:after="200" w:line="276" w:lineRule="auto"/>
        <w:rPr>
          <w:rFonts w:ascii="Arial" w:hAnsi="Arial" w:cs="Arial"/>
          <w:sz w:val="24"/>
          <w:szCs w:val="24"/>
        </w:rPr>
      </w:pPr>
      <w:r w:rsidRPr="00FE2540">
        <w:rPr>
          <w:rFonts w:ascii="Arial" w:hAnsi="Arial" w:cs="Arial"/>
          <w:sz w:val="24"/>
          <w:szCs w:val="24"/>
        </w:rPr>
        <w:t xml:space="preserve">There are 2 Village Halls, one in Great Waltham village and one in Ford End </w:t>
      </w:r>
      <w:proofErr w:type="gramStart"/>
      <w:r w:rsidRPr="00FE2540">
        <w:rPr>
          <w:rFonts w:ascii="Arial" w:hAnsi="Arial" w:cs="Arial"/>
          <w:sz w:val="24"/>
          <w:szCs w:val="24"/>
        </w:rPr>
        <w:t>village..</w:t>
      </w:r>
      <w:proofErr w:type="gramEnd"/>
    </w:p>
    <w:p w14:paraId="1F820CAD" w14:textId="77777777" w:rsidR="00FE2540" w:rsidRPr="00FE2540" w:rsidRDefault="00FE2540" w:rsidP="00FE2540">
      <w:pPr>
        <w:spacing w:after="200" w:line="276" w:lineRule="auto"/>
        <w:rPr>
          <w:rFonts w:ascii="Arial" w:hAnsi="Arial" w:cs="Arial"/>
          <w:sz w:val="24"/>
          <w:szCs w:val="24"/>
        </w:rPr>
      </w:pPr>
      <w:r w:rsidRPr="00FE2540">
        <w:rPr>
          <w:rFonts w:ascii="Arial" w:hAnsi="Arial" w:cs="Arial"/>
          <w:sz w:val="24"/>
          <w:szCs w:val="24"/>
        </w:rPr>
        <w:t>There are 2 primary schools, one in Great Waltham village and one in Ford End village.</w:t>
      </w:r>
    </w:p>
    <w:p w14:paraId="5B2D1400" w14:textId="77777777" w:rsidR="00FE2540" w:rsidRPr="00FE2540" w:rsidRDefault="00FE2540" w:rsidP="00FE2540">
      <w:pPr>
        <w:spacing w:after="200" w:line="276" w:lineRule="auto"/>
        <w:rPr>
          <w:rFonts w:ascii="Arial" w:hAnsi="Arial" w:cs="Arial"/>
          <w:sz w:val="24"/>
          <w:szCs w:val="24"/>
        </w:rPr>
      </w:pPr>
      <w:r w:rsidRPr="00FE2540">
        <w:rPr>
          <w:rFonts w:ascii="Arial" w:hAnsi="Arial" w:cs="Arial"/>
          <w:sz w:val="24"/>
          <w:szCs w:val="24"/>
        </w:rPr>
        <w:t xml:space="preserve">There are 2 pre-schools, one in Great Waltham village and one in Ford End </w:t>
      </w:r>
      <w:commentRangeStart w:id="1"/>
      <w:r w:rsidRPr="00FE2540">
        <w:rPr>
          <w:rFonts w:ascii="Arial" w:hAnsi="Arial" w:cs="Arial"/>
          <w:sz w:val="24"/>
          <w:szCs w:val="24"/>
        </w:rPr>
        <w:t>village</w:t>
      </w:r>
      <w:commentRangeEnd w:id="1"/>
      <w:r w:rsidR="00E747E7">
        <w:rPr>
          <w:rStyle w:val="CommentReference"/>
        </w:rPr>
        <w:commentReference w:id="1"/>
      </w:r>
      <w:r w:rsidRPr="00FE2540">
        <w:rPr>
          <w:rFonts w:ascii="Arial" w:hAnsi="Arial" w:cs="Arial"/>
          <w:sz w:val="24"/>
          <w:szCs w:val="24"/>
        </w:rPr>
        <w:t>.</w:t>
      </w:r>
    </w:p>
    <w:p w14:paraId="6B6524F4" w14:textId="19E3B4A8" w:rsidR="00FE2540" w:rsidRDefault="00FE2540" w:rsidP="00FE2540">
      <w:pPr>
        <w:spacing w:after="200" w:line="276" w:lineRule="auto"/>
        <w:rPr>
          <w:rFonts w:ascii="Arial" w:hAnsi="Arial" w:cs="Arial"/>
          <w:sz w:val="24"/>
          <w:szCs w:val="24"/>
        </w:rPr>
      </w:pPr>
      <w:r w:rsidRPr="00FE2540">
        <w:rPr>
          <w:rFonts w:ascii="Arial" w:hAnsi="Arial" w:cs="Arial"/>
          <w:sz w:val="24"/>
          <w:szCs w:val="24"/>
        </w:rPr>
        <w:t xml:space="preserve">The Great Waltham </w:t>
      </w:r>
      <w:r w:rsidR="0099761E">
        <w:rPr>
          <w:rFonts w:ascii="Arial" w:hAnsi="Arial" w:cs="Arial"/>
          <w:sz w:val="24"/>
          <w:szCs w:val="24"/>
        </w:rPr>
        <w:t>v</w:t>
      </w:r>
      <w:r w:rsidRPr="00FE2540">
        <w:rPr>
          <w:rFonts w:ascii="Arial" w:hAnsi="Arial" w:cs="Arial"/>
          <w:sz w:val="24"/>
          <w:szCs w:val="24"/>
        </w:rPr>
        <w:t xml:space="preserve">illage has a shop (and Post Office), Café, Hairdressers, 2 Pubs. There is also a pub in the hamlet of North End, and one in the hamlet of </w:t>
      </w:r>
      <w:proofErr w:type="spellStart"/>
      <w:r w:rsidRPr="00FE2540">
        <w:rPr>
          <w:rFonts w:ascii="Arial" w:hAnsi="Arial" w:cs="Arial"/>
          <w:sz w:val="24"/>
          <w:szCs w:val="24"/>
        </w:rPr>
        <w:t>Litlley</w:t>
      </w:r>
      <w:proofErr w:type="spellEnd"/>
      <w:r w:rsidRPr="00FE2540">
        <w:rPr>
          <w:rFonts w:ascii="Arial" w:hAnsi="Arial" w:cs="Arial"/>
          <w:sz w:val="24"/>
          <w:szCs w:val="24"/>
        </w:rPr>
        <w:t xml:space="preserve"> Green, and one in the hamlet of Broads Green.</w:t>
      </w:r>
    </w:p>
    <w:p w14:paraId="5470DDA6" w14:textId="4F965883" w:rsidR="00A073C1" w:rsidRDefault="00A073C1" w:rsidP="00FE2540">
      <w:pPr>
        <w:spacing w:after="200" w:line="276" w:lineRule="auto"/>
        <w:rPr>
          <w:rFonts w:ascii="Arial" w:hAnsi="Arial" w:cs="Arial"/>
          <w:sz w:val="24"/>
          <w:szCs w:val="24"/>
        </w:rPr>
      </w:pPr>
      <w:r>
        <w:rPr>
          <w:rFonts w:ascii="Arial" w:hAnsi="Arial" w:cs="Arial"/>
          <w:sz w:val="24"/>
          <w:szCs w:val="24"/>
        </w:rPr>
        <w:t>There is a small industrial estate on the northern end of Howe Street at the junction with the B1008, which accommodates some commercial services and a café.</w:t>
      </w:r>
    </w:p>
    <w:p w14:paraId="42025059" w14:textId="77777777" w:rsidR="0099761E" w:rsidRDefault="0099761E" w:rsidP="00FE2540">
      <w:pPr>
        <w:spacing w:after="200" w:line="276" w:lineRule="auto"/>
        <w:rPr>
          <w:rFonts w:ascii="Arial" w:hAnsi="Arial" w:cs="Arial"/>
          <w:sz w:val="24"/>
          <w:szCs w:val="24"/>
        </w:rPr>
      </w:pPr>
      <w:r>
        <w:rPr>
          <w:rFonts w:ascii="Arial" w:hAnsi="Arial" w:cs="Arial"/>
          <w:sz w:val="24"/>
          <w:szCs w:val="24"/>
        </w:rPr>
        <w:t xml:space="preserve">The British Legion operates from Great Waltham with a bar and community </w:t>
      </w:r>
      <w:proofErr w:type="spellStart"/>
      <w:r>
        <w:rPr>
          <w:rFonts w:ascii="Arial" w:hAnsi="Arial" w:cs="Arial"/>
          <w:sz w:val="24"/>
          <w:szCs w:val="24"/>
        </w:rPr>
        <w:t>facilty</w:t>
      </w:r>
      <w:proofErr w:type="spellEnd"/>
      <w:r>
        <w:rPr>
          <w:rFonts w:ascii="Arial" w:hAnsi="Arial" w:cs="Arial"/>
          <w:sz w:val="24"/>
          <w:szCs w:val="24"/>
        </w:rPr>
        <w:t>.</w:t>
      </w:r>
    </w:p>
    <w:p w14:paraId="55CE7E5E" w14:textId="42D030B0" w:rsidR="0099761E" w:rsidRDefault="0099761E" w:rsidP="00FE2540">
      <w:pPr>
        <w:spacing w:after="200" w:line="276" w:lineRule="auto"/>
        <w:rPr>
          <w:rFonts w:ascii="Arial" w:hAnsi="Arial" w:cs="Arial"/>
          <w:sz w:val="24"/>
          <w:szCs w:val="24"/>
        </w:rPr>
      </w:pPr>
      <w:r>
        <w:rPr>
          <w:rFonts w:ascii="Arial" w:hAnsi="Arial" w:cs="Arial"/>
          <w:sz w:val="24"/>
          <w:szCs w:val="24"/>
        </w:rPr>
        <w:t xml:space="preserve">The Waltham Scouts </w:t>
      </w:r>
      <w:proofErr w:type="gramStart"/>
      <w:r>
        <w:rPr>
          <w:rFonts w:ascii="Arial" w:hAnsi="Arial" w:cs="Arial"/>
          <w:sz w:val="24"/>
          <w:szCs w:val="24"/>
        </w:rPr>
        <w:t>are located in</w:t>
      </w:r>
      <w:proofErr w:type="gramEnd"/>
      <w:r>
        <w:rPr>
          <w:rFonts w:ascii="Arial" w:hAnsi="Arial" w:cs="Arial"/>
          <w:sz w:val="24"/>
          <w:szCs w:val="24"/>
        </w:rPr>
        <w:t xml:space="preserve"> Blossom Way with a scout Hut and 2 </w:t>
      </w:r>
      <w:proofErr w:type="spellStart"/>
      <w:r>
        <w:rPr>
          <w:rFonts w:ascii="Arial" w:hAnsi="Arial" w:cs="Arial"/>
          <w:sz w:val="24"/>
          <w:szCs w:val="24"/>
        </w:rPr>
        <w:t>stoarge</w:t>
      </w:r>
      <w:proofErr w:type="spellEnd"/>
      <w:r>
        <w:rPr>
          <w:rFonts w:ascii="Arial" w:hAnsi="Arial" w:cs="Arial"/>
          <w:sz w:val="24"/>
          <w:szCs w:val="24"/>
        </w:rPr>
        <w:t xml:space="preserve"> buildings. </w:t>
      </w:r>
    </w:p>
    <w:p w14:paraId="2247A67E" w14:textId="6827AF91" w:rsidR="00B41D68" w:rsidRDefault="00B41D68">
      <w:pPr>
        <w:rPr>
          <w:rFonts w:ascii="Arial" w:hAnsi="Arial" w:cs="Arial"/>
          <w:sz w:val="24"/>
          <w:szCs w:val="24"/>
        </w:rPr>
      </w:pPr>
    </w:p>
    <w:p w14:paraId="42BA5884" w14:textId="217DDFD4" w:rsidR="00A073C1" w:rsidRDefault="00A073C1" w:rsidP="00A073C1">
      <w:pPr>
        <w:pStyle w:val="ListParagraph"/>
        <w:numPr>
          <w:ilvl w:val="0"/>
          <w:numId w:val="9"/>
        </w:numPr>
        <w:autoSpaceDE w:val="0"/>
        <w:autoSpaceDN w:val="0"/>
        <w:adjustRightInd w:val="0"/>
        <w:spacing w:after="0" w:line="240" w:lineRule="auto"/>
        <w:rPr>
          <w:rFonts w:ascii="Arial" w:hAnsi="Arial" w:cs="Arial"/>
          <w:sz w:val="48"/>
          <w:szCs w:val="48"/>
        </w:rPr>
      </w:pPr>
      <w:r w:rsidRPr="00A336E7">
        <w:rPr>
          <w:rFonts w:ascii="Arial" w:hAnsi="Arial" w:cs="Arial"/>
          <w:sz w:val="48"/>
          <w:szCs w:val="48"/>
        </w:rPr>
        <w:t xml:space="preserve">Great Waltham </w:t>
      </w:r>
      <w:r>
        <w:rPr>
          <w:rFonts w:ascii="Arial" w:hAnsi="Arial" w:cs="Arial"/>
          <w:sz w:val="48"/>
          <w:szCs w:val="48"/>
        </w:rPr>
        <w:t>Emergency Plan Purpose</w:t>
      </w:r>
    </w:p>
    <w:p w14:paraId="75009C02" w14:textId="1403F2A3" w:rsidR="00A073C1" w:rsidRDefault="00A073C1" w:rsidP="00A073C1">
      <w:pPr>
        <w:autoSpaceDE w:val="0"/>
        <w:autoSpaceDN w:val="0"/>
        <w:adjustRightInd w:val="0"/>
        <w:spacing w:after="0" w:line="240" w:lineRule="auto"/>
        <w:rPr>
          <w:rFonts w:ascii="Arial" w:hAnsi="Arial" w:cs="Arial"/>
          <w:sz w:val="48"/>
          <w:szCs w:val="48"/>
        </w:rPr>
      </w:pPr>
    </w:p>
    <w:p w14:paraId="642A0607" w14:textId="77777777" w:rsidR="00A073C1" w:rsidRDefault="00A073C1" w:rsidP="00A073C1">
      <w:pPr>
        <w:spacing w:after="200" w:line="276" w:lineRule="auto"/>
        <w:rPr>
          <w:rFonts w:ascii="Arial" w:hAnsi="Arial" w:cs="Arial"/>
          <w:sz w:val="24"/>
          <w:szCs w:val="24"/>
        </w:rPr>
      </w:pPr>
      <w:r w:rsidRPr="00134EFE">
        <w:rPr>
          <w:rFonts w:ascii="Arial" w:hAnsi="Arial" w:cs="Arial"/>
          <w:sz w:val="24"/>
          <w:szCs w:val="24"/>
        </w:rPr>
        <w:t>The main</w:t>
      </w:r>
      <w:r>
        <w:rPr>
          <w:rFonts w:ascii="Arial" w:hAnsi="Arial" w:cs="Arial"/>
          <w:sz w:val="24"/>
          <w:szCs w:val="24"/>
        </w:rPr>
        <w:t xml:space="preserve"> purpose of this plan is to note and record supporting services so that they can be contacted if necessary. </w:t>
      </w:r>
    </w:p>
    <w:p w14:paraId="2D31BAA0" w14:textId="77777777" w:rsidR="00A073C1" w:rsidRDefault="00A073C1" w:rsidP="00A073C1">
      <w:pPr>
        <w:spacing w:after="200" w:line="276" w:lineRule="auto"/>
        <w:rPr>
          <w:rFonts w:ascii="Arial" w:hAnsi="Arial" w:cs="Arial"/>
          <w:sz w:val="24"/>
          <w:szCs w:val="24"/>
        </w:rPr>
      </w:pPr>
      <w:r>
        <w:rPr>
          <w:rFonts w:ascii="Arial" w:hAnsi="Arial" w:cs="Arial"/>
          <w:sz w:val="24"/>
          <w:szCs w:val="24"/>
        </w:rPr>
        <w:lastRenderedPageBreak/>
        <w:t>What constitutes an emergency will differ according to subjective judgement. But this plan is not a set of actions to be instigated, but rather a record of support services should they be required in the event of an incident, emergency, or specific event.</w:t>
      </w:r>
    </w:p>
    <w:p w14:paraId="3AA1809F" w14:textId="471FDEAD" w:rsidR="00A073C1" w:rsidRDefault="00A073C1" w:rsidP="00A073C1">
      <w:pPr>
        <w:spacing w:after="200" w:line="276" w:lineRule="auto"/>
        <w:rPr>
          <w:rFonts w:ascii="Arial" w:hAnsi="Arial" w:cs="Arial"/>
          <w:sz w:val="24"/>
          <w:szCs w:val="24"/>
        </w:rPr>
      </w:pPr>
      <w:r>
        <w:rPr>
          <w:rFonts w:ascii="Arial" w:hAnsi="Arial" w:cs="Arial"/>
          <w:sz w:val="24"/>
          <w:szCs w:val="24"/>
        </w:rPr>
        <w:t xml:space="preserve">National Emergencies such as Covid, Emergency and Health Services strikes, Fuel shortages, etc – will clearly be managed at a </w:t>
      </w:r>
      <w:proofErr w:type="gramStart"/>
      <w:r>
        <w:rPr>
          <w:rFonts w:ascii="Arial" w:hAnsi="Arial" w:cs="Arial"/>
          <w:sz w:val="24"/>
          <w:szCs w:val="24"/>
        </w:rPr>
        <w:t>National</w:t>
      </w:r>
      <w:proofErr w:type="gramEnd"/>
      <w:r>
        <w:rPr>
          <w:rFonts w:ascii="Arial" w:hAnsi="Arial" w:cs="Arial"/>
          <w:sz w:val="24"/>
          <w:szCs w:val="24"/>
        </w:rPr>
        <w:t xml:space="preserve"> level. Should such emergencies need the use of local services, then they can be contacted directly</w:t>
      </w:r>
      <w:r w:rsidR="005644BD">
        <w:rPr>
          <w:rFonts w:ascii="Arial" w:hAnsi="Arial" w:cs="Arial"/>
          <w:sz w:val="24"/>
          <w:szCs w:val="24"/>
        </w:rPr>
        <w:t xml:space="preserve"> using the details in this plan</w:t>
      </w:r>
      <w:r>
        <w:rPr>
          <w:rFonts w:ascii="Arial" w:hAnsi="Arial" w:cs="Arial"/>
          <w:sz w:val="24"/>
          <w:szCs w:val="24"/>
        </w:rPr>
        <w:t>. Alternatively, the help of the Parish Council can be sought. It is suggested that the Parish Council is contacted in the following priority order:</w:t>
      </w:r>
    </w:p>
    <w:p w14:paraId="00315475" w14:textId="49AE9880" w:rsidR="00A073C1" w:rsidRPr="00134EFE" w:rsidRDefault="00A073C1" w:rsidP="00A073C1">
      <w:pPr>
        <w:pStyle w:val="NoSpacing"/>
        <w:ind w:left="1440"/>
        <w:rPr>
          <w:rFonts w:ascii="Arial" w:hAnsi="Arial" w:cs="Arial"/>
          <w:sz w:val="24"/>
          <w:szCs w:val="24"/>
        </w:rPr>
      </w:pPr>
      <w:r w:rsidRPr="00134EFE">
        <w:rPr>
          <w:rFonts w:ascii="Arial" w:hAnsi="Arial" w:cs="Arial"/>
          <w:sz w:val="24"/>
          <w:szCs w:val="24"/>
        </w:rPr>
        <w:t xml:space="preserve">Clerk </w:t>
      </w:r>
      <w:r w:rsidRPr="00134EFE">
        <w:rPr>
          <w:rFonts w:ascii="Arial" w:hAnsi="Arial" w:cs="Arial"/>
          <w:sz w:val="24"/>
          <w:szCs w:val="24"/>
        </w:rPr>
        <w:tab/>
      </w:r>
      <w:r w:rsidRPr="00134EFE">
        <w:rPr>
          <w:rFonts w:ascii="Arial" w:hAnsi="Arial" w:cs="Arial"/>
          <w:sz w:val="24"/>
          <w:szCs w:val="24"/>
        </w:rPr>
        <w:tab/>
      </w:r>
      <w:r w:rsidR="005644BD">
        <w:rPr>
          <w:rFonts w:ascii="Arial" w:hAnsi="Arial" w:cs="Arial"/>
          <w:sz w:val="24"/>
          <w:szCs w:val="24"/>
        </w:rPr>
        <w:tab/>
      </w:r>
      <w:r w:rsidRPr="00134EFE">
        <w:rPr>
          <w:rFonts w:ascii="Arial" w:hAnsi="Arial" w:cs="Arial"/>
          <w:sz w:val="24"/>
          <w:szCs w:val="24"/>
        </w:rPr>
        <w:t>Will Adshead-Grant</w:t>
      </w:r>
      <w:r w:rsidRPr="00134EFE">
        <w:rPr>
          <w:rFonts w:ascii="Arial" w:hAnsi="Arial" w:cs="Arial"/>
          <w:sz w:val="24"/>
          <w:szCs w:val="24"/>
        </w:rPr>
        <w:tab/>
        <w:t>07880 717329</w:t>
      </w:r>
    </w:p>
    <w:p w14:paraId="2D53E0FE" w14:textId="7B3BB61A" w:rsidR="00A073C1" w:rsidRPr="00134EFE" w:rsidRDefault="00A073C1" w:rsidP="00A073C1">
      <w:pPr>
        <w:pStyle w:val="NoSpacing"/>
        <w:ind w:left="1440"/>
        <w:rPr>
          <w:rFonts w:ascii="Arial" w:hAnsi="Arial" w:cs="Arial"/>
          <w:sz w:val="24"/>
          <w:szCs w:val="24"/>
        </w:rPr>
      </w:pPr>
      <w:r w:rsidRPr="00134EFE">
        <w:rPr>
          <w:rFonts w:ascii="Arial" w:hAnsi="Arial" w:cs="Arial"/>
          <w:sz w:val="24"/>
          <w:szCs w:val="24"/>
        </w:rPr>
        <w:t>Chair</w:t>
      </w:r>
      <w:r w:rsidRPr="00134EFE">
        <w:rPr>
          <w:rFonts w:ascii="Arial" w:hAnsi="Arial" w:cs="Arial"/>
          <w:sz w:val="24"/>
          <w:szCs w:val="24"/>
        </w:rPr>
        <w:tab/>
      </w:r>
      <w:r w:rsidRPr="00134EFE">
        <w:rPr>
          <w:rFonts w:ascii="Arial" w:hAnsi="Arial" w:cs="Arial"/>
          <w:sz w:val="24"/>
          <w:szCs w:val="24"/>
        </w:rPr>
        <w:tab/>
      </w:r>
      <w:r w:rsidR="005644BD">
        <w:rPr>
          <w:rFonts w:ascii="Arial" w:hAnsi="Arial" w:cs="Arial"/>
          <w:sz w:val="24"/>
          <w:szCs w:val="24"/>
        </w:rPr>
        <w:tab/>
      </w:r>
      <w:r w:rsidRPr="00134EFE">
        <w:rPr>
          <w:rFonts w:ascii="Arial" w:hAnsi="Arial" w:cs="Arial"/>
          <w:sz w:val="24"/>
          <w:szCs w:val="24"/>
        </w:rPr>
        <w:t>Steve Gilbert</w:t>
      </w:r>
      <w:r w:rsidRPr="00134EFE">
        <w:rPr>
          <w:rFonts w:ascii="Arial" w:hAnsi="Arial" w:cs="Arial"/>
          <w:sz w:val="24"/>
          <w:szCs w:val="24"/>
        </w:rPr>
        <w:tab/>
      </w:r>
      <w:r w:rsidRPr="00134EFE">
        <w:rPr>
          <w:rFonts w:ascii="Arial" w:hAnsi="Arial" w:cs="Arial"/>
          <w:sz w:val="24"/>
          <w:szCs w:val="24"/>
        </w:rPr>
        <w:tab/>
        <w:t>07767 362673</w:t>
      </w:r>
    </w:p>
    <w:p w14:paraId="24DC5BEB" w14:textId="64DA1377" w:rsidR="00A073C1" w:rsidRPr="00134EFE" w:rsidRDefault="00A073C1" w:rsidP="00A073C1">
      <w:pPr>
        <w:pStyle w:val="NoSpacing"/>
        <w:ind w:left="1440"/>
        <w:rPr>
          <w:rFonts w:ascii="Arial" w:hAnsi="Arial" w:cs="Arial"/>
          <w:sz w:val="24"/>
          <w:szCs w:val="24"/>
        </w:rPr>
      </w:pPr>
      <w:r w:rsidRPr="00134EFE">
        <w:rPr>
          <w:rFonts w:ascii="Arial" w:hAnsi="Arial" w:cs="Arial"/>
          <w:sz w:val="24"/>
          <w:szCs w:val="24"/>
        </w:rPr>
        <w:t>Vice-Chair</w:t>
      </w:r>
      <w:r w:rsidRPr="00134EFE">
        <w:rPr>
          <w:rFonts w:ascii="Arial" w:hAnsi="Arial" w:cs="Arial"/>
          <w:sz w:val="24"/>
          <w:szCs w:val="24"/>
        </w:rPr>
        <w:tab/>
      </w:r>
      <w:r w:rsidR="005644BD">
        <w:rPr>
          <w:rFonts w:ascii="Arial" w:hAnsi="Arial" w:cs="Arial"/>
          <w:sz w:val="24"/>
          <w:szCs w:val="24"/>
        </w:rPr>
        <w:tab/>
      </w:r>
      <w:r w:rsidRPr="00134EFE">
        <w:rPr>
          <w:rFonts w:ascii="Arial" w:hAnsi="Arial" w:cs="Arial"/>
          <w:sz w:val="24"/>
          <w:szCs w:val="24"/>
        </w:rPr>
        <w:t>Alan Martin</w:t>
      </w:r>
      <w:r w:rsidRPr="00134EFE">
        <w:rPr>
          <w:rFonts w:ascii="Arial" w:hAnsi="Arial" w:cs="Arial"/>
          <w:sz w:val="24"/>
          <w:szCs w:val="24"/>
        </w:rPr>
        <w:tab/>
      </w:r>
      <w:r w:rsidRPr="00134EFE">
        <w:rPr>
          <w:rFonts w:ascii="Arial" w:hAnsi="Arial" w:cs="Arial"/>
          <w:sz w:val="24"/>
          <w:szCs w:val="24"/>
        </w:rPr>
        <w:tab/>
        <w:t>07917 037570</w:t>
      </w:r>
    </w:p>
    <w:p w14:paraId="38D33DC3" w14:textId="0AF9A2E8" w:rsidR="00A073C1" w:rsidRPr="00134EFE" w:rsidRDefault="00A073C1" w:rsidP="00A073C1">
      <w:pPr>
        <w:pStyle w:val="NoSpacing"/>
        <w:ind w:left="1440"/>
        <w:rPr>
          <w:rFonts w:ascii="Arial" w:hAnsi="Arial" w:cs="Arial"/>
          <w:sz w:val="24"/>
          <w:szCs w:val="24"/>
        </w:rPr>
      </w:pPr>
      <w:r w:rsidRPr="00134EFE">
        <w:rPr>
          <w:rFonts w:ascii="Arial" w:hAnsi="Arial" w:cs="Arial"/>
          <w:sz w:val="24"/>
          <w:szCs w:val="24"/>
        </w:rPr>
        <w:t>Cllr Mike Steel</w:t>
      </w:r>
      <w:r w:rsidRPr="00134EFE">
        <w:rPr>
          <w:rFonts w:ascii="Arial" w:hAnsi="Arial" w:cs="Arial"/>
          <w:sz w:val="24"/>
          <w:szCs w:val="24"/>
        </w:rPr>
        <w:tab/>
      </w:r>
      <w:r w:rsidRPr="00134EFE">
        <w:rPr>
          <w:rFonts w:ascii="Arial" w:hAnsi="Arial" w:cs="Arial"/>
          <w:sz w:val="24"/>
          <w:szCs w:val="24"/>
        </w:rPr>
        <w:tab/>
      </w:r>
      <w:r w:rsidRPr="00134EFE">
        <w:rPr>
          <w:rFonts w:ascii="Arial" w:hAnsi="Arial" w:cs="Arial"/>
          <w:sz w:val="24"/>
          <w:szCs w:val="24"/>
        </w:rPr>
        <w:tab/>
      </w:r>
      <w:r w:rsidRPr="00134EFE">
        <w:rPr>
          <w:rFonts w:ascii="Arial" w:hAnsi="Arial" w:cs="Arial"/>
          <w:sz w:val="24"/>
          <w:szCs w:val="24"/>
        </w:rPr>
        <w:tab/>
        <w:t>0771 3505338</w:t>
      </w:r>
    </w:p>
    <w:p w14:paraId="25EB47A5" w14:textId="0D90C073" w:rsidR="00A073C1" w:rsidRPr="00134EFE" w:rsidRDefault="00A073C1" w:rsidP="00A073C1">
      <w:pPr>
        <w:pStyle w:val="NoSpacing"/>
        <w:ind w:left="1440"/>
        <w:rPr>
          <w:rFonts w:ascii="Arial" w:hAnsi="Arial" w:cs="Arial"/>
          <w:sz w:val="24"/>
          <w:szCs w:val="24"/>
        </w:rPr>
      </w:pPr>
      <w:r w:rsidRPr="00134EFE">
        <w:rPr>
          <w:rFonts w:ascii="Arial" w:hAnsi="Arial" w:cs="Arial"/>
          <w:sz w:val="24"/>
          <w:szCs w:val="24"/>
        </w:rPr>
        <w:t>Cllr Gary Dunn</w:t>
      </w:r>
    </w:p>
    <w:p w14:paraId="0533C283" w14:textId="50F1FB01" w:rsidR="00A073C1" w:rsidRPr="00134EFE" w:rsidRDefault="00A073C1" w:rsidP="00A073C1">
      <w:pPr>
        <w:pStyle w:val="NoSpacing"/>
        <w:ind w:left="1440"/>
        <w:rPr>
          <w:rFonts w:ascii="Arial" w:hAnsi="Arial" w:cs="Arial"/>
          <w:sz w:val="24"/>
          <w:szCs w:val="24"/>
        </w:rPr>
      </w:pPr>
      <w:r w:rsidRPr="00134EFE">
        <w:rPr>
          <w:rFonts w:ascii="Arial" w:hAnsi="Arial" w:cs="Arial"/>
          <w:sz w:val="24"/>
          <w:szCs w:val="24"/>
        </w:rPr>
        <w:t>Cllr Jo Palmer</w:t>
      </w:r>
      <w:r w:rsidRPr="00134EFE">
        <w:rPr>
          <w:rFonts w:ascii="Arial" w:hAnsi="Arial" w:cs="Arial"/>
          <w:sz w:val="24"/>
          <w:szCs w:val="24"/>
        </w:rPr>
        <w:tab/>
      </w:r>
      <w:r w:rsidRPr="00134EFE">
        <w:rPr>
          <w:rFonts w:ascii="Arial" w:hAnsi="Arial" w:cs="Arial"/>
          <w:sz w:val="24"/>
          <w:szCs w:val="24"/>
        </w:rPr>
        <w:tab/>
      </w:r>
      <w:r w:rsidRPr="00134EFE">
        <w:rPr>
          <w:rFonts w:ascii="Arial" w:hAnsi="Arial" w:cs="Arial"/>
          <w:sz w:val="24"/>
          <w:szCs w:val="24"/>
        </w:rPr>
        <w:tab/>
      </w:r>
      <w:r w:rsidRPr="00134EFE">
        <w:rPr>
          <w:rFonts w:ascii="Arial" w:hAnsi="Arial" w:cs="Arial"/>
          <w:sz w:val="24"/>
          <w:szCs w:val="24"/>
        </w:rPr>
        <w:tab/>
        <w:t>07713 419175</w:t>
      </w:r>
    </w:p>
    <w:p w14:paraId="6E372948" w14:textId="269A1ACB" w:rsidR="005644BD" w:rsidRPr="00134EFE" w:rsidRDefault="005644BD" w:rsidP="00A073C1">
      <w:pPr>
        <w:pStyle w:val="NoSpacing"/>
        <w:ind w:left="1440"/>
        <w:rPr>
          <w:rFonts w:ascii="Arial" w:hAnsi="Arial" w:cs="Arial"/>
          <w:sz w:val="24"/>
          <w:szCs w:val="24"/>
        </w:rPr>
      </w:pPr>
      <w:r w:rsidRPr="00134EFE">
        <w:rPr>
          <w:rFonts w:ascii="Arial" w:hAnsi="Arial" w:cs="Arial"/>
          <w:sz w:val="24"/>
          <w:szCs w:val="24"/>
        </w:rPr>
        <w:t>Cllr Jim Jenkins</w:t>
      </w:r>
    </w:p>
    <w:p w14:paraId="7986597A" w14:textId="572AAA00" w:rsidR="005644BD" w:rsidRPr="00134EFE" w:rsidRDefault="005644BD" w:rsidP="00A073C1">
      <w:pPr>
        <w:pStyle w:val="NoSpacing"/>
        <w:ind w:left="1440"/>
        <w:rPr>
          <w:rFonts w:ascii="Arial" w:hAnsi="Arial" w:cs="Arial"/>
          <w:sz w:val="24"/>
          <w:szCs w:val="24"/>
        </w:rPr>
      </w:pPr>
      <w:r w:rsidRPr="00134EFE">
        <w:rPr>
          <w:rFonts w:ascii="Arial" w:hAnsi="Arial" w:cs="Arial"/>
          <w:sz w:val="24"/>
          <w:szCs w:val="24"/>
        </w:rPr>
        <w:t>Cllr Alex McDevitt</w:t>
      </w:r>
      <w:r w:rsidRPr="00134EFE">
        <w:rPr>
          <w:rFonts w:ascii="Arial" w:hAnsi="Arial" w:cs="Arial"/>
          <w:sz w:val="24"/>
          <w:szCs w:val="24"/>
        </w:rPr>
        <w:tab/>
      </w:r>
      <w:r w:rsidRPr="00134EFE">
        <w:rPr>
          <w:rFonts w:ascii="Arial" w:hAnsi="Arial" w:cs="Arial"/>
          <w:sz w:val="24"/>
          <w:szCs w:val="24"/>
        </w:rPr>
        <w:tab/>
      </w:r>
      <w:r w:rsidRPr="00134EFE">
        <w:rPr>
          <w:rFonts w:ascii="Arial" w:hAnsi="Arial" w:cs="Arial"/>
          <w:sz w:val="24"/>
          <w:szCs w:val="24"/>
        </w:rPr>
        <w:tab/>
      </w:r>
      <w:r>
        <w:rPr>
          <w:rFonts w:ascii="Arial" w:hAnsi="Arial" w:cs="Arial"/>
          <w:sz w:val="24"/>
          <w:szCs w:val="24"/>
        </w:rPr>
        <w:tab/>
      </w:r>
      <w:r w:rsidRPr="00134EFE">
        <w:rPr>
          <w:rFonts w:ascii="Arial" w:hAnsi="Arial" w:cs="Arial"/>
          <w:sz w:val="24"/>
          <w:szCs w:val="24"/>
        </w:rPr>
        <w:t>01371 820139</w:t>
      </w:r>
    </w:p>
    <w:p w14:paraId="52C9E6ED" w14:textId="75A8EF90" w:rsidR="005644BD" w:rsidRPr="00134EFE" w:rsidRDefault="005644BD" w:rsidP="00A073C1">
      <w:pPr>
        <w:pStyle w:val="NoSpacing"/>
        <w:ind w:left="1440"/>
        <w:rPr>
          <w:rFonts w:ascii="Arial" w:hAnsi="Arial" w:cs="Arial"/>
          <w:sz w:val="24"/>
          <w:szCs w:val="24"/>
        </w:rPr>
      </w:pPr>
      <w:r w:rsidRPr="00134EFE">
        <w:rPr>
          <w:rFonts w:ascii="Arial" w:hAnsi="Arial" w:cs="Arial"/>
          <w:sz w:val="24"/>
          <w:szCs w:val="24"/>
        </w:rPr>
        <w:t>Cllr Steve Huggins</w:t>
      </w:r>
      <w:r w:rsidRPr="00134EFE">
        <w:rPr>
          <w:rFonts w:ascii="Arial" w:hAnsi="Arial" w:cs="Arial"/>
          <w:sz w:val="24"/>
          <w:szCs w:val="24"/>
        </w:rPr>
        <w:tab/>
      </w:r>
      <w:r w:rsidRPr="00134EFE">
        <w:rPr>
          <w:rFonts w:ascii="Arial" w:hAnsi="Arial" w:cs="Arial"/>
          <w:sz w:val="24"/>
          <w:szCs w:val="24"/>
        </w:rPr>
        <w:tab/>
      </w:r>
      <w:r w:rsidRPr="00134EFE">
        <w:rPr>
          <w:rFonts w:ascii="Arial" w:hAnsi="Arial" w:cs="Arial"/>
          <w:sz w:val="24"/>
          <w:szCs w:val="24"/>
        </w:rPr>
        <w:tab/>
      </w:r>
      <w:r>
        <w:rPr>
          <w:rFonts w:ascii="Arial" w:hAnsi="Arial" w:cs="Arial"/>
          <w:sz w:val="24"/>
          <w:szCs w:val="24"/>
        </w:rPr>
        <w:tab/>
      </w:r>
      <w:r w:rsidRPr="00134EFE">
        <w:rPr>
          <w:rFonts w:ascii="Arial" w:hAnsi="Arial" w:cs="Arial"/>
          <w:sz w:val="24"/>
          <w:szCs w:val="24"/>
        </w:rPr>
        <w:t>01245 362034</w:t>
      </w:r>
    </w:p>
    <w:p w14:paraId="6173A01B" w14:textId="0AE1EDA5" w:rsidR="005644BD" w:rsidRPr="00134EFE" w:rsidRDefault="005644BD" w:rsidP="00A073C1">
      <w:pPr>
        <w:pStyle w:val="NoSpacing"/>
        <w:ind w:left="1440"/>
        <w:rPr>
          <w:rFonts w:ascii="Arial" w:hAnsi="Arial" w:cs="Arial"/>
          <w:sz w:val="24"/>
          <w:szCs w:val="24"/>
        </w:rPr>
      </w:pPr>
      <w:r w:rsidRPr="00134EFE">
        <w:rPr>
          <w:rFonts w:ascii="Arial" w:hAnsi="Arial" w:cs="Arial"/>
          <w:sz w:val="24"/>
          <w:szCs w:val="24"/>
        </w:rPr>
        <w:t>Cllr Heather Lockwood</w:t>
      </w:r>
      <w:r w:rsidRPr="00134EFE">
        <w:rPr>
          <w:rFonts w:ascii="Arial" w:hAnsi="Arial" w:cs="Arial"/>
          <w:sz w:val="24"/>
          <w:szCs w:val="24"/>
        </w:rPr>
        <w:tab/>
      </w:r>
      <w:r w:rsidRPr="00134EFE">
        <w:rPr>
          <w:rFonts w:ascii="Arial" w:hAnsi="Arial" w:cs="Arial"/>
          <w:sz w:val="24"/>
          <w:szCs w:val="24"/>
        </w:rPr>
        <w:tab/>
      </w:r>
      <w:r w:rsidRPr="00134EFE">
        <w:rPr>
          <w:rFonts w:ascii="Arial" w:hAnsi="Arial" w:cs="Arial"/>
          <w:sz w:val="24"/>
          <w:szCs w:val="24"/>
        </w:rPr>
        <w:tab/>
        <w:t>07876 505569</w:t>
      </w:r>
    </w:p>
    <w:p w14:paraId="3C80A075" w14:textId="61498610" w:rsidR="005644BD" w:rsidRPr="00134EFE" w:rsidRDefault="005644BD" w:rsidP="00A073C1">
      <w:pPr>
        <w:pStyle w:val="NoSpacing"/>
        <w:ind w:left="1440"/>
        <w:rPr>
          <w:rFonts w:ascii="Arial" w:hAnsi="Arial" w:cs="Arial"/>
          <w:sz w:val="24"/>
          <w:szCs w:val="24"/>
        </w:rPr>
      </w:pPr>
      <w:r w:rsidRPr="00134EFE">
        <w:rPr>
          <w:rFonts w:ascii="Arial" w:hAnsi="Arial" w:cs="Arial"/>
          <w:sz w:val="24"/>
          <w:szCs w:val="24"/>
        </w:rPr>
        <w:t xml:space="preserve">Cllr Peter Jackson </w:t>
      </w:r>
      <w:r w:rsidRPr="00134EFE">
        <w:rPr>
          <w:rFonts w:ascii="Arial" w:hAnsi="Arial" w:cs="Arial"/>
          <w:sz w:val="24"/>
          <w:szCs w:val="24"/>
        </w:rPr>
        <w:tab/>
      </w:r>
      <w:r w:rsidRPr="00134EFE">
        <w:rPr>
          <w:rFonts w:ascii="Arial" w:hAnsi="Arial" w:cs="Arial"/>
          <w:sz w:val="24"/>
          <w:szCs w:val="24"/>
        </w:rPr>
        <w:tab/>
      </w:r>
      <w:r w:rsidRPr="00134EFE">
        <w:rPr>
          <w:rFonts w:ascii="Arial" w:hAnsi="Arial" w:cs="Arial"/>
          <w:sz w:val="24"/>
          <w:szCs w:val="24"/>
        </w:rPr>
        <w:tab/>
      </w:r>
      <w:r>
        <w:rPr>
          <w:rFonts w:ascii="Arial" w:hAnsi="Arial" w:cs="Arial"/>
          <w:sz w:val="24"/>
          <w:szCs w:val="24"/>
        </w:rPr>
        <w:tab/>
      </w:r>
      <w:r w:rsidRPr="00134EFE">
        <w:rPr>
          <w:rFonts w:ascii="Arial" w:hAnsi="Arial" w:cs="Arial"/>
          <w:sz w:val="24"/>
          <w:szCs w:val="24"/>
        </w:rPr>
        <w:t>01245 360067</w:t>
      </w:r>
    </w:p>
    <w:p w14:paraId="60BD1E94" w14:textId="77777777" w:rsidR="005644BD" w:rsidRDefault="005644BD" w:rsidP="00134EFE">
      <w:pPr>
        <w:pStyle w:val="NoSpacing"/>
        <w:ind w:left="1440"/>
      </w:pPr>
    </w:p>
    <w:p w14:paraId="1B2905DE" w14:textId="6DD684BD" w:rsidR="005644BD" w:rsidRPr="00134EFE" w:rsidRDefault="00A073C1" w:rsidP="00134EFE">
      <w:pPr>
        <w:pStyle w:val="NoSpacing"/>
        <w:rPr>
          <w:rFonts w:ascii="Arial" w:hAnsi="Arial" w:cs="Arial"/>
          <w:sz w:val="24"/>
          <w:szCs w:val="24"/>
        </w:rPr>
      </w:pPr>
      <w:r w:rsidRPr="00134EFE">
        <w:rPr>
          <w:rFonts w:ascii="Arial" w:hAnsi="Arial" w:cs="Arial"/>
          <w:sz w:val="24"/>
          <w:szCs w:val="24"/>
        </w:rPr>
        <w:t xml:space="preserve"> </w:t>
      </w:r>
      <w:r w:rsidR="005644BD" w:rsidRPr="00134EFE">
        <w:rPr>
          <w:rFonts w:ascii="Arial" w:hAnsi="Arial" w:cs="Arial"/>
          <w:sz w:val="24"/>
          <w:szCs w:val="24"/>
        </w:rPr>
        <w:t>For incidents which would benefit from Chelmsford City Council contribution:</w:t>
      </w:r>
    </w:p>
    <w:p w14:paraId="59AF3434" w14:textId="134B56CD" w:rsidR="005644BD" w:rsidRDefault="005644BD" w:rsidP="005644BD">
      <w:pPr>
        <w:pStyle w:val="NoSpacing"/>
        <w:rPr>
          <w:rFonts w:ascii="Arial" w:hAnsi="Arial" w:cs="Arial"/>
          <w:sz w:val="24"/>
          <w:szCs w:val="24"/>
        </w:rPr>
      </w:pPr>
      <w:r w:rsidRPr="00134EFE">
        <w:rPr>
          <w:rFonts w:ascii="Arial" w:hAnsi="Arial" w:cs="Arial"/>
          <w:sz w:val="24"/>
          <w:szCs w:val="24"/>
        </w:rPr>
        <w:tab/>
      </w:r>
      <w:r w:rsidRPr="00134EFE">
        <w:rPr>
          <w:rFonts w:ascii="Arial" w:hAnsi="Arial" w:cs="Arial"/>
          <w:sz w:val="24"/>
          <w:szCs w:val="24"/>
        </w:rPr>
        <w:tab/>
      </w:r>
      <w:r>
        <w:rPr>
          <w:rFonts w:ascii="Arial" w:hAnsi="Arial" w:cs="Arial"/>
          <w:sz w:val="24"/>
          <w:szCs w:val="24"/>
        </w:rPr>
        <w:t>Chelmsford City Cllr Mike Steel</w:t>
      </w:r>
      <w:r>
        <w:rPr>
          <w:rFonts w:ascii="Arial" w:hAnsi="Arial" w:cs="Arial"/>
          <w:sz w:val="24"/>
          <w:szCs w:val="24"/>
        </w:rPr>
        <w:tab/>
      </w:r>
      <w:r>
        <w:rPr>
          <w:rFonts w:ascii="Arial" w:hAnsi="Arial" w:cs="Arial"/>
          <w:sz w:val="24"/>
          <w:szCs w:val="24"/>
        </w:rPr>
        <w:tab/>
        <w:t>0771 3505338</w:t>
      </w:r>
    </w:p>
    <w:p w14:paraId="5F4840FA" w14:textId="1A2A456D" w:rsidR="005644BD" w:rsidRDefault="005644BD" w:rsidP="005644BD">
      <w:pPr>
        <w:pStyle w:val="NoSpacing"/>
        <w:rPr>
          <w:rFonts w:ascii="Arial" w:hAnsi="Arial" w:cs="Arial"/>
          <w:sz w:val="24"/>
          <w:szCs w:val="24"/>
        </w:rPr>
      </w:pPr>
    </w:p>
    <w:p w14:paraId="7E2AF62C" w14:textId="021C4D1D" w:rsidR="005644BD" w:rsidRPr="00667E4D" w:rsidRDefault="005644BD" w:rsidP="005644BD">
      <w:pPr>
        <w:pStyle w:val="NoSpacing"/>
        <w:rPr>
          <w:rFonts w:ascii="Arial" w:hAnsi="Arial" w:cs="Arial"/>
          <w:sz w:val="24"/>
          <w:szCs w:val="24"/>
        </w:rPr>
      </w:pPr>
      <w:r w:rsidRPr="00667E4D">
        <w:rPr>
          <w:rFonts w:ascii="Arial" w:hAnsi="Arial" w:cs="Arial"/>
          <w:sz w:val="24"/>
          <w:szCs w:val="24"/>
        </w:rPr>
        <w:t xml:space="preserve">For incidents which would benefit from </w:t>
      </w:r>
      <w:r>
        <w:rPr>
          <w:rFonts w:ascii="Arial" w:hAnsi="Arial" w:cs="Arial"/>
          <w:sz w:val="24"/>
          <w:szCs w:val="24"/>
        </w:rPr>
        <w:t>Essex County Counc</w:t>
      </w:r>
      <w:r w:rsidRPr="00667E4D">
        <w:rPr>
          <w:rFonts w:ascii="Arial" w:hAnsi="Arial" w:cs="Arial"/>
          <w:sz w:val="24"/>
          <w:szCs w:val="24"/>
        </w:rPr>
        <w:t>il contribution:</w:t>
      </w:r>
    </w:p>
    <w:p w14:paraId="5132E481" w14:textId="03E72E17" w:rsidR="005644BD" w:rsidRPr="00667E4D" w:rsidRDefault="005644BD" w:rsidP="005644BD">
      <w:pPr>
        <w:pStyle w:val="NoSpacing"/>
        <w:rPr>
          <w:rFonts w:ascii="Arial" w:hAnsi="Arial" w:cs="Arial"/>
          <w:sz w:val="24"/>
          <w:szCs w:val="24"/>
        </w:rPr>
      </w:pPr>
      <w:r w:rsidRPr="00667E4D">
        <w:rPr>
          <w:rFonts w:ascii="Arial" w:hAnsi="Arial" w:cs="Arial"/>
          <w:sz w:val="24"/>
          <w:szCs w:val="24"/>
        </w:rPr>
        <w:tab/>
      </w:r>
      <w:r w:rsidRPr="00667E4D">
        <w:rPr>
          <w:rFonts w:ascii="Arial" w:hAnsi="Arial" w:cs="Arial"/>
          <w:sz w:val="24"/>
          <w:szCs w:val="24"/>
        </w:rPr>
        <w:tab/>
      </w:r>
      <w:r>
        <w:rPr>
          <w:rFonts w:ascii="Arial" w:hAnsi="Arial" w:cs="Arial"/>
          <w:sz w:val="24"/>
          <w:szCs w:val="24"/>
        </w:rPr>
        <w:t>County Cllr Mike Steel</w:t>
      </w:r>
      <w:r>
        <w:rPr>
          <w:rFonts w:ascii="Arial" w:hAnsi="Arial" w:cs="Arial"/>
          <w:sz w:val="24"/>
          <w:szCs w:val="24"/>
        </w:rPr>
        <w:tab/>
      </w:r>
      <w:r>
        <w:rPr>
          <w:rFonts w:ascii="Arial" w:hAnsi="Arial" w:cs="Arial"/>
          <w:sz w:val="24"/>
          <w:szCs w:val="24"/>
        </w:rPr>
        <w:tab/>
      </w:r>
      <w:r>
        <w:rPr>
          <w:rFonts w:ascii="Arial" w:hAnsi="Arial" w:cs="Arial"/>
          <w:sz w:val="24"/>
          <w:szCs w:val="24"/>
        </w:rPr>
        <w:tab/>
        <w:t>0771 3505338</w:t>
      </w:r>
    </w:p>
    <w:p w14:paraId="62B628FB" w14:textId="77777777" w:rsidR="005644BD" w:rsidRPr="00134EFE" w:rsidRDefault="005644BD" w:rsidP="005644BD">
      <w:pPr>
        <w:pStyle w:val="NoSpacing"/>
        <w:rPr>
          <w:rFonts w:ascii="Arial" w:hAnsi="Arial" w:cs="Arial"/>
          <w:sz w:val="24"/>
          <w:szCs w:val="24"/>
        </w:rPr>
      </w:pPr>
    </w:p>
    <w:p w14:paraId="382F2884" w14:textId="0D0128F5" w:rsidR="005644BD" w:rsidRDefault="005644BD" w:rsidP="005644BD">
      <w:pPr>
        <w:pStyle w:val="NoSpacing"/>
        <w:rPr>
          <w:rFonts w:ascii="Arial" w:hAnsi="Arial" w:cs="Arial"/>
          <w:sz w:val="24"/>
          <w:szCs w:val="24"/>
        </w:rPr>
      </w:pPr>
      <w:r>
        <w:rPr>
          <w:rFonts w:ascii="Arial" w:hAnsi="Arial" w:cs="Arial"/>
          <w:sz w:val="24"/>
          <w:szCs w:val="24"/>
        </w:rPr>
        <w:t>Given the historic records of non-national, local incidents in the Great Waltham Parish (i.e., none</w:t>
      </w:r>
      <w:proofErr w:type="gramStart"/>
      <w:r>
        <w:rPr>
          <w:rFonts w:ascii="Arial" w:hAnsi="Arial" w:cs="Arial"/>
          <w:sz w:val="24"/>
          <w:szCs w:val="24"/>
        </w:rPr>
        <w:t>, ,</w:t>
      </w:r>
      <w:proofErr w:type="gramEnd"/>
      <w:r>
        <w:rPr>
          <w:rFonts w:ascii="Arial" w:hAnsi="Arial" w:cs="Arial"/>
          <w:sz w:val="24"/>
          <w:szCs w:val="24"/>
        </w:rPr>
        <w:t xml:space="preserve"> it is hard to envisage any such emergencies that require the sole intervention of the Parish Council and/or local voluntary services. However, should such an evet occur, it is suggested that the same process be followed in the event of a local incident – contact with local volunteer services as listed in this plan, and/or contact with the local council through the above priority order should a wider coordination be required.</w:t>
      </w:r>
    </w:p>
    <w:p w14:paraId="7680036B" w14:textId="5E847929" w:rsidR="00A073C1" w:rsidRPr="00A073C1" w:rsidRDefault="00A073C1" w:rsidP="00134EFE">
      <w:pPr>
        <w:pStyle w:val="NoSpacing"/>
      </w:pPr>
      <w:r>
        <w:t xml:space="preserve">     </w:t>
      </w:r>
    </w:p>
    <w:p w14:paraId="2F39822C" w14:textId="2FFB4B0D" w:rsidR="00C2210D" w:rsidRDefault="00C2210D">
      <w:pPr>
        <w:rPr>
          <w:rFonts w:ascii="Arial" w:hAnsi="Arial" w:cs="Arial"/>
          <w:sz w:val="24"/>
          <w:szCs w:val="24"/>
        </w:rPr>
      </w:pPr>
      <w:r>
        <w:rPr>
          <w:rFonts w:ascii="Arial" w:hAnsi="Arial" w:cs="Arial"/>
          <w:sz w:val="24"/>
          <w:szCs w:val="24"/>
        </w:rPr>
        <w:br w:type="page"/>
      </w:r>
    </w:p>
    <w:p w14:paraId="4C439D5D" w14:textId="77777777" w:rsidR="00FE2540" w:rsidRPr="00A336E7" w:rsidRDefault="00FE2540" w:rsidP="00A073C1">
      <w:pPr>
        <w:pStyle w:val="ListParagraph"/>
        <w:numPr>
          <w:ilvl w:val="0"/>
          <w:numId w:val="9"/>
        </w:numPr>
        <w:autoSpaceDE w:val="0"/>
        <w:autoSpaceDN w:val="0"/>
        <w:adjustRightInd w:val="0"/>
        <w:spacing w:after="0" w:line="240" w:lineRule="auto"/>
        <w:rPr>
          <w:rFonts w:ascii="Arial" w:hAnsi="Arial" w:cs="Arial"/>
          <w:sz w:val="48"/>
          <w:szCs w:val="48"/>
        </w:rPr>
      </w:pPr>
      <w:r w:rsidRPr="00A336E7">
        <w:rPr>
          <w:rFonts w:ascii="Arial" w:hAnsi="Arial" w:cs="Arial"/>
          <w:sz w:val="48"/>
          <w:szCs w:val="48"/>
        </w:rPr>
        <w:lastRenderedPageBreak/>
        <w:t xml:space="preserve">Emergency </w:t>
      </w:r>
      <w:r w:rsidR="00FD1F37" w:rsidRPr="00A336E7">
        <w:rPr>
          <w:rFonts w:ascii="Arial" w:hAnsi="Arial" w:cs="Arial"/>
          <w:sz w:val="48"/>
          <w:szCs w:val="48"/>
        </w:rPr>
        <w:t>A</w:t>
      </w:r>
      <w:r w:rsidRPr="00A336E7">
        <w:rPr>
          <w:rFonts w:ascii="Arial" w:hAnsi="Arial" w:cs="Arial"/>
          <w:sz w:val="48"/>
          <w:szCs w:val="48"/>
        </w:rPr>
        <w:t>ccommodation</w:t>
      </w:r>
      <w:r w:rsidR="00FD1F37" w:rsidRPr="00A336E7">
        <w:rPr>
          <w:rFonts w:ascii="Arial" w:hAnsi="Arial" w:cs="Arial"/>
          <w:sz w:val="48"/>
          <w:szCs w:val="48"/>
        </w:rPr>
        <w:t xml:space="preserve"> &amp; </w:t>
      </w:r>
      <w:r w:rsidRPr="00A336E7">
        <w:rPr>
          <w:rFonts w:ascii="Arial" w:hAnsi="Arial" w:cs="Arial"/>
          <w:sz w:val="48"/>
          <w:szCs w:val="48"/>
        </w:rPr>
        <w:t>Information Centres</w:t>
      </w:r>
    </w:p>
    <w:p w14:paraId="58F8C848" w14:textId="77777777" w:rsidR="00FE2540" w:rsidRPr="00FE2540" w:rsidRDefault="00FE2540" w:rsidP="00FE2540">
      <w:pPr>
        <w:spacing w:after="200" w:line="276" w:lineRule="auto"/>
        <w:rPr>
          <w:rFonts w:ascii="Arial" w:hAnsi="Arial" w:cs="Arial"/>
          <w:sz w:val="24"/>
          <w:szCs w:val="24"/>
        </w:rPr>
      </w:pPr>
    </w:p>
    <w:p w14:paraId="5B2867A4" w14:textId="77777777" w:rsidR="00C2210D" w:rsidRDefault="00C2210D" w:rsidP="00C2210D">
      <w:pPr>
        <w:spacing w:after="200" w:line="276" w:lineRule="auto"/>
        <w:rPr>
          <w:rFonts w:ascii="Arial" w:hAnsi="Arial" w:cs="Arial"/>
          <w:sz w:val="24"/>
          <w:szCs w:val="24"/>
        </w:rPr>
      </w:pPr>
      <w:r>
        <w:rPr>
          <w:rFonts w:ascii="Arial" w:hAnsi="Arial" w:cs="Arial"/>
          <w:sz w:val="24"/>
          <w:szCs w:val="24"/>
        </w:rPr>
        <w:t xml:space="preserve">Great Waltham Parish Office is located on the Great </w:t>
      </w:r>
      <w:proofErr w:type="spellStart"/>
      <w:r>
        <w:rPr>
          <w:rFonts w:ascii="Arial" w:hAnsi="Arial" w:cs="Arial"/>
          <w:sz w:val="24"/>
          <w:szCs w:val="24"/>
        </w:rPr>
        <w:t>Watham</w:t>
      </w:r>
      <w:proofErr w:type="spellEnd"/>
      <w:r>
        <w:rPr>
          <w:rFonts w:ascii="Arial" w:hAnsi="Arial" w:cs="Arial"/>
          <w:sz w:val="24"/>
          <w:szCs w:val="24"/>
        </w:rPr>
        <w:t xml:space="preserve"> Recreation Ground at CM1 3DF, off South Street. In the event of an emergency this location will act as </w:t>
      </w:r>
      <w:r w:rsidR="00FE2540" w:rsidRPr="00FE2540">
        <w:rPr>
          <w:rFonts w:ascii="Arial" w:hAnsi="Arial" w:cs="Arial"/>
          <w:sz w:val="24"/>
          <w:szCs w:val="24"/>
        </w:rPr>
        <w:t>an Information Centre</w:t>
      </w:r>
      <w:r>
        <w:rPr>
          <w:rFonts w:ascii="Arial" w:hAnsi="Arial" w:cs="Arial"/>
          <w:sz w:val="24"/>
          <w:szCs w:val="24"/>
        </w:rPr>
        <w:t>.</w:t>
      </w:r>
    </w:p>
    <w:p w14:paraId="381CF797" w14:textId="77777777" w:rsidR="00C2210D" w:rsidRDefault="00C2210D" w:rsidP="00C2210D">
      <w:pPr>
        <w:spacing w:after="200" w:line="276" w:lineRule="auto"/>
        <w:rPr>
          <w:rFonts w:ascii="Arial" w:hAnsi="Arial" w:cs="Arial"/>
          <w:sz w:val="24"/>
          <w:szCs w:val="24"/>
        </w:rPr>
      </w:pPr>
      <w:r>
        <w:rPr>
          <w:rFonts w:ascii="Arial" w:hAnsi="Arial" w:cs="Arial"/>
          <w:sz w:val="24"/>
          <w:szCs w:val="24"/>
        </w:rPr>
        <w:t xml:space="preserve">The following </w:t>
      </w:r>
      <w:r w:rsidR="00FE2540" w:rsidRPr="00FE2540">
        <w:rPr>
          <w:rFonts w:ascii="Arial" w:hAnsi="Arial" w:cs="Arial"/>
          <w:sz w:val="24"/>
          <w:szCs w:val="24"/>
        </w:rPr>
        <w:t>Emergency Accommodation</w:t>
      </w:r>
      <w:r>
        <w:rPr>
          <w:rFonts w:ascii="Arial" w:hAnsi="Arial" w:cs="Arial"/>
          <w:sz w:val="24"/>
          <w:szCs w:val="24"/>
        </w:rPr>
        <w:t xml:space="preserve"> can be made available if required:</w:t>
      </w:r>
    </w:p>
    <w:p w14:paraId="4A531CBE" w14:textId="77777777" w:rsidR="00FE2540" w:rsidRPr="00FE2540" w:rsidRDefault="00FE2540" w:rsidP="00FE2540">
      <w:pPr>
        <w:spacing w:after="200" w:line="276" w:lineRule="auto"/>
        <w:rPr>
          <w:rFonts w:ascii="Arial" w:hAnsi="Arial" w:cs="Arial"/>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1"/>
        <w:gridCol w:w="2093"/>
        <w:gridCol w:w="2093"/>
        <w:gridCol w:w="2721"/>
      </w:tblGrid>
      <w:tr w:rsidR="00FE2540" w:rsidRPr="00FE2540" w14:paraId="4BCA5AF3" w14:textId="77777777" w:rsidTr="00667E4D">
        <w:trPr>
          <w:trHeight w:val="416"/>
        </w:trPr>
        <w:tc>
          <w:tcPr>
            <w:tcW w:w="2721" w:type="dxa"/>
          </w:tcPr>
          <w:p w14:paraId="71828A66" w14:textId="77777777" w:rsidR="00FE2540" w:rsidRPr="00FE2540" w:rsidRDefault="00FE2540" w:rsidP="00FE2540">
            <w:pPr>
              <w:spacing w:after="0" w:line="240" w:lineRule="auto"/>
              <w:ind w:right="26"/>
              <w:jc w:val="center"/>
              <w:rPr>
                <w:rFonts w:ascii="Arial" w:eastAsia="Times New Roman" w:hAnsi="Arial" w:cs="Arial"/>
                <w:b/>
                <w:bCs/>
                <w:sz w:val="24"/>
                <w:szCs w:val="24"/>
              </w:rPr>
            </w:pPr>
            <w:r w:rsidRPr="00FE2540">
              <w:rPr>
                <w:rFonts w:ascii="Arial" w:eastAsia="Times New Roman" w:hAnsi="Arial" w:cs="Arial"/>
                <w:b/>
                <w:bCs/>
                <w:sz w:val="24"/>
                <w:szCs w:val="24"/>
              </w:rPr>
              <w:t>LOCATION</w:t>
            </w:r>
          </w:p>
        </w:tc>
        <w:tc>
          <w:tcPr>
            <w:tcW w:w="2093" w:type="dxa"/>
          </w:tcPr>
          <w:p w14:paraId="3804620B" w14:textId="77777777" w:rsidR="00FE2540" w:rsidRPr="00FE2540" w:rsidRDefault="00FE2540" w:rsidP="00FE2540">
            <w:pPr>
              <w:spacing w:after="0" w:line="240" w:lineRule="auto"/>
              <w:ind w:right="26"/>
              <w:jc w:val="center"/>
              <w:rPr>
                <w:rFonts w:ascii="Arial" w:eastAsia="Times New Roman" w:hAnsi="Arial" w:cs="Arial"/>
                <w:b/>
                <w:bCs/>
                <w:sz w:val="24"/>
                <w:szCs w:val="24"/>
              </w:rPr>
            </w:pPr>
            <w:r w:rsidRPr="00FE2540">
              <w:rPr>
                <w:rFonts w:ascii="Arial" w:eastAsia="Times New Roman" w:hAnsi="Arial" w:cs="Arial"/>
                <w:b/>
                <w:bCs/>
                <w:sz w:val="24"/>
                <w:szCs w:val="24"/>
              </w:rPr>
              <w:t>CONTACT</w:t>
            </w:r>
          </w:p>
        </w:tc>
        <w:tc>
          <w:tcPr>
            <w:tcW w:w="2093" w:type="dxa"/>
          </w:tcPr>
          <w:p w14:paraId="1B32048F" w14:textId="77777777" w:rsidR="00FE2540" w:rsidRPr="00FE2540" w:rsidRDefault="00FE2540" w:rsidP="00FE2540">
            <w:pPr>
              <w:spacing w:after="0" w:line="240" w:lineRule="auto"/>
              <w:ind w:right="26"/>
              <w:jc w:val="center"/>
              <w:rPr>
                <w:rFonts w:ascii="Arial" w:eastAsia="Times New Roman" w:hAnsi="Arial" w:cs="Arial"/>
                <w:b/>
                <w:bCs/>
                <w:sz w:val="24"/>
                <w:szCs w:val="24"/>
              </w:rPr>
            </w:pPr>
            <w:r w:rsidRPr="00FE2540">
              <w:rPr>
                <w:rFonts w:ascii="Arial" w:eastAsia="Times New Roman" w:hAnsi="Arial" w:cs="Arial"/>
                <w:b/>
                <w:bCs/>
                <w:sz w:val="24"/>
                <w:szCs w:val="24"/>
              </w:rPr>
              <w:t>TELEPHONE</w:t>
            </w:r>
          </w:p>
        </w:tc>
        <w:tc>
          <w:tcPr>
            <w:tcW w:w="2721" w:type="dxa"/>
          </w:tcPr>
          <w:p w14:paraId="68E59D24" w14:textId="77777777" w:rsidR="00FE2540" w:rsidRPr="00FE2540" w:rsidRDefault="00FE2540" w:rsidP="00FE2540">
            <w:pPr>
              <w:spacing w:after="0" w:line="240" w:lineRule="auto"/>
              <w:ind w:right="26"/>
              <w:jc w:val="center"/>
              <w:rPr>
                <w:rFonts w:ascii="Arial" w:eastAsia="Times New Roman" w:hAnsi="Arial" w:cs="Arial"/>
                <w:b/>
                <w:bCs/>
                <w:sz w:val="24"/>
                <w:szCs w:val="24"/>
              </w:rPr>
            </w:pPr>
            <w:r w:rsidRPr="00FE2540">
              <w:rPr>
                <w:rFonts w:ascii="Arial" w:eastAsia="Times New Roman" w:hAnsi="Arial" w:cs="Arial"/>
                <w:b/>
                <w:bCs/>
                <w:sz w:val="24"/>
                <w:szCs w:val="24"/>
              </w:rPr>
              <w:t>FACILITIES</w:t>
            </w:r>
          </w:p>
        </w:tc>
      </w:tr>
      <w:tr w:rsidR="00FE2540" w:rsidRPr="00FE2540" w14:paraId="2CB0A56E" w14:textId="77777777" w:rsidTr="00667E4D">
        <w:trPr>
          <w:trHeight w:val="866"/>
        </w:trPr>
        <w:tc>
          <w:tcPr>
            <w:tcW w:w="2721" w:type="dxa"/>
          </w:tcPr>
          <w:p w14:paraId="2D0FF332" w14:textId="77777777" w:rsidR="00FE2540" w:rsidRPr="00FE2540" w:rsidRDefault="00C2210D" w:rsidP="00FE2540">
            <w:pPr>
              <w:spacing w:after="0" w:line="240" w:lineRule="auto"/>
              <w:ind w:right="26"/>
              <w:rPr>
                <w:rFonts w:ascii="Arial" w:eastAsia="Times New Roman" w:hAnsi="Arial" w:cs="Arial"/>
                <w:sz w:val="24"/>
                <w:szCs w:val="24"/>
              </w:rPr>
            </w:pPr>
            <w:r>
              <w:rPr>
                <w:rFonts w:ascii="Arial" w:eastAsia="Times New Roman" w:hAnsi="Arial" w:cs="Arial"/>
                <w:sz w:val="24"/>
                <w:szCs w:val="24"/>
              </w:rPr>
              <w:t xml:space="preserve">Great Waltham </w:t>
            </w:r>
            <w:r w:rsidR="00FE2540" w:rsidRPr="00FE2540">
              <w:rPr>
                <w:rFonts w:ascii="Arial" w:eastAsia="Times New Roman" w:hAnsi="Arial" w:cs="Arial"/>
                <w:sz w:val="24"/>
                <w:szCs w:val="24"/>
              </w:rPr>
              <w:t>Village Hall</w:t>
            </w:r>
          </w:p>
        </w:tc>
        <w:tc>
          <w:tcPr>
            <w:tcW w:w="2093" w:type="dxa"/>
          </w:tcPr>
          <w:p w14:paraId="57F1939D" w14:textId="77777777" w:rsidR="00FE2540" w:rsidRPr="00FE2540" w:rsidRDefault="00ED5EB6" w:rsidP="00FE2540">
            <w:pPr>
              <w:spacing w:after="0" w:line="240" w:lineRule="auto"/>
              <w:ind w:right="26"/>
              <w:rPr>
                <w:rFonts w:ascii="Arial" w:eastAsia="Times New Roman" w:hAnsi="Arial" w:cs="Arial"/>
                <w:b/>
                <w:bCs/>
                <w:sz w:val="24"/>
                <w:szCs w:val="24"/>
              </w:rPr>
            </w:pPr>
            <w:r w:rsidRPr="00ED5EB6">
              <w:rPr>
                <w:rFonts w:ascii="Arial" w:eastAsia="Times New Roman" w:hAnsi="Arial" w:cs="Arial"/>
                <w:b/>
                <w:bCs/>
                <w:sz w:val="24"/>
                <w:szCs w:val="24"/>
              </w:rPr>
              <w:t>greatwalthamvillagehall@gmail.com</w:t>
            </w:r>
          </w:p>
        </w:tc>
        <w:tc>
          <w:tcPr>
            <w:tcW w:w="2093" w:type="dxa"/>
          </w:tcPr>
          <w:p w14:paraId="69B8CEB1" w14:textId="77777777" w:rsidR="00FE2540" w:rsidRPr="00FE2540" w:rsidRDefault="00FE2540" w:rsidP="00ED5EB6">
            <w:pPr>
              <w:spacing w:after="0" w:line="240" w:lineRule="auto"/>
              <w:ind w:right="26"/>
              <w:rPr>
                <w:rFonts w:ascii="Arial" w:eastAsia="Times New Roman" w:hAnsi="Arial" w:cs="Arial"/>
                <w:b/>
                <w:bCs/>
                <w:sz w:val="24"/>
                <w:szCs w:val="24"/>
              </w:rPr>
            </w:pPr>
          </w:p>
        </w:tc>
        <w:tc>
          <w:tcPr>
            <w:tcW w:w="2721" w:type="dxa"/>
          </w:tcPr>
          <w:p w14:paraId="71DE4247" w14:textId="77777777" w:rsidR="00FE2540" w:rsidRPr="00FE2540" w:rsidRDefault="00ED5EB6" w:rsidP="00FE2540">
            <w:pPr>
              <w:spacing w:after="0" w:line="240" w:lineRule="auto"/>
              <w:ind w:right="26"/>
              <w:rPr>
                <w:rFonts w:ascii="Arial" w:eastAsia="Times New Roman" w:hAnsi="Arial" w:cs="Arial"/>
                <w:sz w:val="24"/>
                <w:szCs w:val="24"/>
              </w:rPr>
            </w:pPr>
            <w:r>
              <w:rPr>
                <w:rFonts w:ascii="Arial" w:eastAsia="Times New Roman" w:hAnsi="Arial" w:cs="Arial"/>
                <w:sz w:val="24"/>
                <w:szCs w:val="24"/>
              </w:rPr>
              <w:t>Hall, toilets, broadband</w:t>
            </w:r>
            <w:r w:rsidR="00D42FC2">
              <w:rPr>
                <w:rFonts w:ascii="Arial" w:eastAsia="Times New Roman" w:hAnsi="Arial" w:cs="Arial"/>
                <w:sz w:val="24"/>
                <w:szCs w:val="24"/>
              </w:rPr>
              <w:t xml:space="preserve"> – can be used as a rest centre</w:t>
            </w:r>
          </w:p>
          <w:p w14:paraId="76A17FCC" w14:textId="77777777" w:rsidR="00FE2540" w:rsidRPr="00FE2540" w:rsidRDefault="00FE2540" w:rsidP="00FE2540">
            <w:pPr>
              <w:spacing w:after="0" w:line="240" w:lineRule="auto"/>
              <w:ind w:right="26"/>
              <w:rPr>
                <w:rFonts w:ascii="Arial" w:eastAsia="Times New Roman" w:hAnsi="Arial" w:cs="Arial"/>
                <w:b/>
                <w:bCs/>
                <w:sz w:val="24"/>
                <w:szCs w:val="24"/>
              </w:rPr>
            </w:pPr>
          </w:p>
        </w:tc>
      </w:tr>
      <w:tr w:rsidR="00FE2540" w:rsidRPr="00FE2540" w14:paraId="567C496D" w14:textId="77777777" w:rsidTr="00667E4D">
        <w:trPr>
          <w:trHeight w:val="866"/>
        </w:trPr>
        <w:tc>
          <w:tcPr>
            <w:tcW w:w="2721" w:type="dxa"/>
          </w:tcPr>
          <w:p w14:paraId="0FC72B3B" w14:textId="77777777" w:rsidR="00FE2540" w:rsidRPr="00FE2540" w:rsidRDefault="00ED5EB6" w:rsidP="00FE2540">
            <w:pPr>
              <w:spacing w:after="0" w:line="240" w:lineRule="auto"/>
              <w:ind w:right="26"/>
              <w:rPr>
                <w:rFonts w:ascii="Arial" w:eastAsia="Times New Roman" w:hAnsi="Arial" w:cs="Arial"/>
                <w:sz w:val="24"/>
                <w:szCs w:val="24"/>
              </w:rPr>
            </w:pPr>
            <w:r>
              <w:rPr>
                <w:rFonts w:ascii="Arial" w:eastAsia="Times New Roman" w:hAnsi="Arial" w:cs="Arial"/>
                <w:sz w:val="24"/>
                <w:szCs w:val="24"/>
              </w:rPr>
              <w:t>Ford End Village Hall</w:t>
            </w:r>
          </w:p>
        </w:tc>
        <w:tc>
          <w:tcPr>
            <w:tcW w:w="2093" w:type="dxa"/>
          </w:tcPr>
          <w:p w14:paraId="66D227BC" w14:textId="77777777" w:rsidR="00FE2540" w:rsidRPr="00FE2540" w:rsidRDefault="00D42FC2" w:rsidP="00FE2540">
            <w:pPr>
              <w:spacing w:after="0" w:line="240" w:lineRule="auto"/>
              <w:ind w:right="26"/>
              <w:rPr>
                <w:rFonts w:ascii="Arial" w:eastAsia="Times New Roman" w:hAnsi="Arial" w:cs="Arial"/>
                <w:b/>
                <w:bCs/>
                <w:sz w:val="24"/>
                <w:szCs w:val="24"/>
              </w:rPr>
            </w:pPr>
            <w:r>
              <w:rPr>
                <w:rFonts w:ascii="Arial" w:eastAsia="Times New Roman" w:hAnsi="Arial" w:cs="Arial"/>
                <w:b/>
                <w:bCs/>
                <w:sz w:val="24"/>
                <w:szCs w:val="24"/>
              </w:rPr>
              <w:t>Via website</w:t>
            </w:r>
            <w:r>
              <w:t xml:space="preserve"> </w:t>
            </w:r>
            <w:r w:rsidRPr="00D42FC2">
              <w:rPr>
                <w:rFonts w:ascii="Arial" w:eastAsia="Times New Roman" w:hAnsi="Arial" w:cs="Arial"/>
                <w:b/>
                <w:bCs/>
                <w:sz w:val="24"/>
                <w:szCs w:val="24"/>
              </w:rPr>
              <w:t>https://fordendessex.com/contact-us/</w:t>
            </w:r>
          </w:p>
        </w:tc>
        <w:tc>
          <w:tcPr>
            <w:tcW w:w="2093" w:type="dxa"/>
          </w:tcPr>
          <w:p w14:paraId="274B4512" w14:textId="77777777" w:rsidR="00FE2540" w:rsidRPr="00FE2540" w:rsidRDefault="00C249A5" w:rsidP="00FE2540">
            <w:pPr>
              <w:spacing w:after="0" w:line="240" w:lineRule="auto"/>
              <w:ind w:right="26"/>
              <w:rPr>
                <w:rFonts w:ascii="Arial" w:eastAsia="Times New Roman" w:hAnsi="Arial" w:cs="Arial"/>
                <w:sz w:val="24"/>
                <w:szCs w:val="24"/>
              </w:rPr>
            </w:pPr>
            <w:r>
              <w:rPr>
                <w:rFonts w:ascii="Helvetica" w:hAnsi="Helvetica"/>
                <w:color w:val="333333"/>
                <w:shd w:val="clear" w:color="auto" w:fill="FFFFFF"/>
              </w:rPr>
              <w:t xml:space="preserve">Sandra Brown, </w:t>
            </w:r>
            <w:proofErr w:type="spellStart"/>
            <w:r>
              <w:rPr>
                <w:rFonts w:ascii="Helvetica" w:hAnsi="Helvetica"/>
                <w:color w:val="333333"/>
                <w:shd w:val="clear" w:color="auto" w:fill="FFFFFF"/>
              </w:rPr>
              <w:t>Felford</w:t>
            </w:r>
            <w:proofErr w:type="spellEnd"/>
            <w:r>
              <w:rPr>
                <w:rFonts w:ascii="Helvetica" w:hAnsi="Helvetica"/>
                <w:color w:val="333333"/>
                <w:shd w:val="clear" w:color="auto" w:fill="FFFFFF"/>
              </w:rPr>
              <w:t xml:space="preserve"> Cottage, Back Lane, Ford End, CM3 Telephone 07736 965286 </w:t>
            </w:r>
            <w:hyperlink r:id="rId10" w:history="1">
              <w:r>
                <w:rPr>
                  <w:rStyle w:val="Hyperlink"/>
                  <w:rFonts w:ascii="Helvetica" w:hAnsi="Helvetica"/>
                  <w:color w:val="005C66"/>
                  <w:shd w:val="clear" w:color="auto" w:fill="FFFFFF"/>
                </w:rPr>
                <w:t>soil1@btinternet.com</w:t>
              </w:r>
            </w:hyperlink>
            <w:r>
              <w:rPr>
                <w:rFonts w:ascii="Helvetica" w:hAnsi="Helvetica"/>
                <w:color w:val="333333"/>
                <w:shd w:val="clear" w:color="auto" w:fill="FFFFFF"/>
              </w:rPr>
              <w:t>Contact: Roger Bearman Tel. 01245 237335. </w:t>
            </w:r>
            <w:hyperlink r:id="rId11" w:history="1">
              <w:r>
                <w:rPr>
                  <w:rStyle w:val="Hyperlink"/>
                  <w:rFonts w:ascii="Helvetica" w:hAnsi="Helvetica"/>
                  <w:color w:val="005C66"/>
                  <w:shd w:val="clear" w:color="auto" w:fill="FFFFFF"/>
                </w:rPr>
                <w:t>roger.bearman@btconnect.com</w:t>
              </w:r>
            </w:hyperlink>
          </w:p>
        </w:tc>
        <w:tc>
          <w:tcPr>
            <w:tcW w:w="2721" w:type="dxa"/>
          </w:tcPr>
          <w:p w14:paraId="0DA57AFD" w14:textId="77777777" w:rsidR="00D42FC2" w:rsidRPr="00FE2540" w:rsidRDefault="00D42FC2" w:rsidP="00D42FC2">
            <w:pPr>
              <w:spacing w:after="0" w:line="240" w:lineRule="auto"/>
              <w:ind w:right="26"/>
              <w:rPr>
                <w:rFonts w:ascii="Arial" w:eastAsia="Times New Roman" w:hAnsi="Arial" w:cs="Arial"/>
                <w:sz w:val="24"/>
                <w:szCs w:val="24"/>
              </w:rPr>
            </w:pPr>
            <w:r>
              <w:rPr>
                <w:rFonts w:ascii="Arial" w:eastAsia="Times New Roman" w:hAnsi="Arial" w:cs="Arial"/>
                <w:sz w:val="24"/>
                <w:szCs w:val="24"/>
              </w:rPr>
              <w:t>Hall, toilets, broadband– can be used as a rest centre</w:t>
            </w:r>
          </w:p>
          <w:p w14:paraId="206BFF46" w14:textId="77777777" w:rsidR="00D42FC2" w:rsidRPr="00FE2540" w:rsidRDefault="00D42FC2" w:rsidP="00D42FC2">
            <w:pPr>
              <w:spacing w:after="0" w:line="240" w:lineRule="auto"/>
              <w:ind w:right="26"/>
              <w:rPr>
                <w:rFonts w:ascii="Arial" w:eastAsia="Times New Roman" w:hAnsi="Arial" w:cs="Arial"/>
                <w:sz w:val="24"/>
                <w:szCs w:val="24"/>
              </w:rPr>
            </w:pPr>
            <w:r>
              <w:rPr>
                <w:rFonts w:ascii="Arial" w:eastAsia="Times New Roman" w:hAnsi="Arial" w:cs="Arial"/>
                <w:sz w:val="24"/>
                <w:szCs w:val="24"/>
              </w:rPr>
              <w:t xml:space="preserve"> </w:t>
            </w:r>
          </w:p>
          <w:p w14:paraId="6A2CDF38" w14:textId="77777777" w:rsidR="00FE2540" w:rsidRPr="00FE2540" w:rsidRDefault="00FE2540" w:rsidP="00FE2540">
            <w:pPr>
              <w:spacing w:after="0" w:line="240" w:lineRule="auto"/>
              <w:ind w:right="26"/>
              <w:rPr>
                <w:rFonts w:ascii="Arial" w:eastAsia="Times New Roman" w:hAnsi="Arial" w:cs="Arial"/>
                <w:sz w:val="24"/>
                <w:szCs w:val="24"/>
              </w:rPr>
            </w:pPr>
          </w:p>
        </w:tc>
      </w:tr>
      <w:tr w:rsidR="00ED5EB6" w:rsidRPr="00FE2540" w14:paraId="24182F99" w14:textId="77777777" w:rsidTr="00667E4D">
        <w:trPr>
          <w:trHeight w:val="866"/>
        </w:trPr>
        <w:tc>
          <w:tcPr>
            <w:tcW w:w="2721" w:type="dxa"/>
          </w:tcPr>
          <w:p w14:paraId="7919AB84" w14:textId="77777777" w:rsidR="00ED5EB6" w:rsidRPr="00FE2540" w:rsidRDefault="00D42FC2" w:rsidP="00FE2540">
            <w:pPr>
              <w:spacing w:after="0" w:line="240" w:lineRule="auto"/>
              <w:ind w:right="26"/>
              <w:rPr>
                <w:rFonts w:ascii="Arial" w:eastAsia="Times New Roman" w:hAnsi="Arial" w:cs="Arial"/>
                <w:sz w:val="24"/>
                <w:szCs w:val="24"/>
              </w:rPr>
            </w:pPr>
            <w:r>
              <w:rPr>
                <w:rFonts w:ascii="Arial" w:eastAsia="Times New Roman" w:hAnsi="Arial" w:cs="Arial"/>
                <w:sz w:val="24"/>
                <w:szCs w:val="24"/>
              </w:rPr>
              <w:t>Great Waltham Church</w:t>
            </w:r>
          </w:p>
        </w:tc>
        <w:tc>
          <w:tcPr>
            <w:tcW w:w="2093" w:type="dxa"/>
          </w:tcPr>
          <w:p w14:paraId="68D5EDBF" w14:textId="77777777" w:rsidR="00D42FC2" w:rsidRPr="00D42FC2" w:rsidRDefault="00D42FC2" w:rsidP="00D42FC2">
            <w:pPr>
              <w:spacing w:before="288" w:after="192" w:line="240" w:lineRule="auto"/>
              <w:outlineLvl w:val="3"/>
              <w:rPr>
                <w:rFonts w:ascii="Arial" w:eastAsia="Times New Roman" w:hAnsi="Arial" w:cs="Arial"/>
                <w:color w:val="4A4A4A"/>
                <w:sz w:val="24"/>
                <w:szCs w:val="24"/>
                <w:lang w:eastAsia="en-GB"/>
              </w:rPr>
            </w:pPr>
            <w:r w:rsidRPr="00D42FC2">
              <w:rPr>
                <w:rFonts w:ascii="Arial" w:eastAsia="Times New Roman" w:hAnsi="Arial" w:cs="Arial"/>
                <w:color w:val="4A4A4A"/>
                <w:sz w:val="24"/>
                <w:szCs w:val="24"/>
                <w:lang w:eastAsia="en-GB"/>
              </w:rPr>
              <w:t>Alison Bates - Parish Administrator</w:t>
            </w:r>
          </w:p>
          <w:p w14:paraId="720EAFE5" w14:textId="77777777" w:rsidR="00D42FC2" w:rsidRPr="00D42FC2" w:rsidRDefault="00D42FC2" w:rsidP="00D42FC2">
            <w:pPr>
              <w:spacing w:after="0" w:line="240" w:lineRule="auto"/>
              <w:rPr>
                <w:rFonts w:ascii="Open Sans" w:eastAsia="Times New Roman" w:hAnsi="Open Sans" w:cs="Open Sans"/>
                <w:color w:val="4A4A4A"/>
                <w:sz w:val="24"/>
                <w:szCs w:val="24"/>
                <w:lang w:eastAsia="en-GB"/>
              </w:rPr>
            </w:pPr>
            <w:r w:rsidRPr="00D42FC2">
              <w:rPr>
                <w:rFonts w:ascii="Open Sans" w:eastAsia="Times New Roman" w:hAnsi="Open Sans" w:cs="Open Sans"/>
                <w:color w:val="4A4A4A"/>
                <w:sz w:val="24"/>
                <w:szCs w:val="24"/>
                <w:lang w:eastAsia="en-GB"/>
              </w:rPr>
              <w:t xml:space="preserve">1 </w:t>
            </w:r>
            <w:proofErr w:type="spellStart"/>
            <w:r w:rsidRPr="00D42FC2">
              <w:rPr>
                <w:rFonts w:ascii="Open Sans" w:eastAsia="Times New Roman" w:hAnsi="Open Sans" w:cs="Open Sans"/>
                <w:color w:val="4A4A4A"/>
                <w:sz w:val="24"/>
                <w:szCs w:val="24"/>
                <w:lang w:eastAsia="en-GB"/>
              </w:rPr>
              <w:t>Lowleys</w:t>
            </w:r>
            <w:proofErr w:type="spellEnd"/>
            <w:r w:rsidRPr="00D42FC2">
              <w:rPr>
                <w:rFonts w:ascii="Open Sans" w:eastAsia="Times New Roman" w:hAnsi="Open Sans" w:cs="Open Sans"/>
                <w:color w:val="4A4A4A"/>
                <w:sz w:val="24"/>
                <w:szCs w:val="24"/>
                <w:lang w:eastAsia="en-GB"/>
              </w:rPr>
              <w:t xml:space="preserve"> Cottage</w:t>
            </w:r>
            <w:r w:rsidRPr="00D42FC2">
              <w:rPr>
                <w:rFonts w:ascii="Open Sans" w:eastAsia="Times New Roman" w:hAnsi="Open Sans" w:cs="Open Sans"/>
                <w:color w:val="4A4A4A"/>
                <w:sz w:val="24"/>
                <w:szCs w:val="24"/>
                <w:lang w:eastAsia="en-GB"/>
              </w:rPr>
              <w:br/>
            </w:r>
            <w:proofErr w:type="spellStart"/>
            <w:r w:rsidRPr="00D42FC2">
              <w:rPr>
                <w:rFonts w:ascii="Open Sans" w:eastAsia="Times New Roman" w:hAnsi="Open Sans" w:cs="Open Sans"/>
                <w:color w:val="4A4A4A"/>
                <w:sz w:val="24"/>
                <w:szCs w:val="24"/>
                <w:lang w:eastAsia="en-GB"/>
              </w:rPr>
              <w:t>Goodmans</w:t>
            </w:r>
            <w:proofErr w:type="spellEnd"/>
            <w:r w:rsidRPr="00D42FC2">
              <w:rPr>
                <w:rFonts w:ascii="Open Sans" w:eastAsia="Times New Roman" w:hAnsi="Open Sans" w:cs="Open Sans"/>
                <w:color w:val="4A4A4A"/>
                <w:sz w:val="24"/>
                <w:szCs w:val="24"/>
                <w:lang w:eastAsia="en-GB"/>
              </w:rPr>
              <w:t xml:space="preserve"> Lane</w:t>
            </w:r>
            <w:r w:rsidRPr="00D42FC2">
              <w:rPr>
                <w:rFonts w:ascii="Open Sans" w:eastAsia="Times New Roman" w:hAnsi="Open Sans" w:cs="Open Sans"/>
                <w:color w:val="4A4A4A"/>
                <w:sz w:val="24"/>
                <w:szCs w:val="24"/>
                <w:lang w:eastAsia="en-GB"/>
              </w:rPr>
              <w:br/>
              <w:t>Great Leighs</w:t>
            </w:r>
            <w:r w:rsidRPr="00D42FC2">
              <w:rPr>
                <w:rFonts w:ascii="Open Sans" w:eastAsia="Times New Roman" w:hAnsi="Open Sans" w:cs="Open Sans"/>
                <w:color w:val="4A4A4A"/>
                <w:sz w:val="24"/>
                <w:szCs w:val="24"/>
                <w:lang w:eastAsia="en-GB"/>
              </w:rPr>
              <w:br/>
              <w:t>CM3 1PH</w:t>
            </w:r>
          </w:p>
          <w:p w14:paraId="387ED988" w14:textId="77777777" w:rsidR="00D42FC2" w:rsidRPr="00D42FC2" w:rsidRDefault="00000000" w:rsidP="00D42FC2">
            <w:pPr>
              <w:spacing w:after="0" w:line="240" w:lineRule="auto"/>
              <w:rPr>
                <w:rFonts w:ascii="Open Sans" w:eastAsia="Times New Roman" w:hAnsi="Open Sans" w:cs="Open Sans"/>
                <w:color w:val="4A4A4A"/>
                <w:sz w:val="24"/>
                <w:szCs w:val="24"/>
                <w:lang w:eastAsia="en-GB"/>
              </w:rPr>
            </w:pPr>
            <w:hyperlink r:id="rId12" w:history="1">
              <w:r w:rsidR="00D42FC2" w:rsidRPr="00D42FC2">
                <w:rPr>
                  <w:rFonts w:ascii="Open Sans" w:eastAsia="Times New Roman" w:hAnsi="Open Sans" w:cs="Open Sans"/>
                  <w:color w:val="0000FF"/>
                  <w:sz w:val="24"/>
                  <w:szCs w:val="24"/>
                  <w:u w:val="single"/>
                  <w:lang w:eastAsia="en-GB"/>
                </w:rPr>
                <w:t>07957228467</w:t>
              </w:r>
            </w:hyperlink>
          </w:p>
          <w:p w14:paraId="756BFB43" w14:textId="77777777" w:rsidR="00ED5EB6" w:rsidRPr="00FE2540" w:rsidRDefault="00ED5EB6" w:rsidP="00FE2540">
            <w:pPr>
              <w:spacing w:after="0" w:line="240" w:lineRule="auto"/>
              <w:ind w:right="26"/>
              <w:rPr>
                <w:rFonts w:ascii="Arial" w:eastAsia="Times New Roman" w:hAnsi="Arial" w:cs="Arial"/>
                <w:b/>
                <w:bCs/>
                <w:sz w:val="24"/>
                <w:szCs w:val="24"/>
              </w:rPr>
            </w:pPr>
          </w:p>
        </w:tc>
        <w:tc>
          <w:tcPr>
            <w:tcW w:w="2093" w:type="dxa"/>
          </w:tcPr>
          <w:p w14:paraId="4A9336C5" w14:textId="77777777" w:rsidR="00ED5EB6" w:rsidRPr="00FE2540" w:rsidRDefault="00D42FC2" w:rsidP="00FE2540">
            <w:pPr>
              <w:spacing w:after="0" w:line="240" w:lineRule="auto"/>
              <w:ind w:right="26"/>
              <w:rPr>
                <w:rFonts w:ascii="Arial" w:eastAsia="Times New Roman" w:hAnsi="Arial" w:cs="Arial"/>
                <w:sz w:val="24"/>
                <w:szCs w:val="24"/>
              </w:rPr>
            </w:pPr>
            <w:r>
              <w:rPr>
                <w:rFonts w:ascii="Arial" w:eastAsia="Times New Roman" w:hAnsi="Arial" w:cs="Arial"/>
                <w:sz w:val="24"/>
                <w:szCs w:val="24"/>
              </w:rPr>
              <w:t>01245 364081</w:t>
            </w:r>
          </w:p>
        </w:tc>
        <w:tc>
          <w:tcPr>
            <w:tcW w:w="2721" w:type="dxa"/>
          </w:tcPr>
          <w:p w14:paraId="0CA9001B" w14:textId="77777777" w:rsidR="00D42FC2" w:rsidRPr="00FE2540" w:rsidRDefault="00D42FC2" w:rsidP="00D42FC2">
            <w:pPr>
              <w:spacing w:after="0" w:line="240" w:lineRule="auto"/>
              <w:ind w:right="26"/>
              <w:rPr>
                <w:rFonts w:ascii="Arial" w:eastAsia="Times New Roman" w:hAnsi="Arial" w:cs="Arial"/>
                <w:sz w:val="24"/>
                <w:szCs w:val="24"/>
              </w:rPr>
            </w:pPr>
            <w:r>
              <w:rPr>
                <w:rFonts w:ascii="Arial" w:eastAsia="Times New Roman" w:hAnsi="Arial" w:cs="Arial"/>
                <w:sz w:val="24"/>
                <w:szCs w:val="24"/>
              </w:rPr>
              <w:t>Church, toilets, – can be used as a rest centre</w:t>
            </w:r>
          </w:p>
          <w:p w14:paraId="4A75CBCC" w14:textId="77777777" w:rsidR="00ED5EB6" w:rsidRPr="00FE2540" w:rsidRDefault="00ED5EB6" w:rsidP="00D42FC2">
            <w:pPr>
              <w:spacing w:after="0" w:line="240" w:lineRule="auto"/>
              <w:ind w:right="26"/>
              <w:rPr>
                <w:rFonts w:ascii="Arial" w:eastAsia="Times New Roman" w:hAnsi="Arial" w:cs="Arial"/>
                <w:sz w:val="24"/>
                <w:szCs w:val="24"/>
              </w:rPr>
            </w:pPr>
          </w:p>
        </w:tc>
      </w:tr>
      <w:tr w:rsidR="00ED5EB6" w:rsidRPr="00FE2540" w14:paraId="185A4A8C" w14:textId="77777777" w:rsidTr="00667E4D">
        <w:trPr>
          <w:trHeight w:val="866"/>
        </w:trPr>
        <w:tc>
          <w:tcPr>
            <w:tcW w:w="2721" w:type="dxa"/>
          </w:tcPr>
          <w:p w14:paraId="4EE6B5EE" w14:textId="77777777" w:rsidR="00ED5EB6" w:rsidRPr="00FE2540" w:rsidRDefault="00D42FC2" w:rsidP="00FE2540">
            <w:pPr>
              <w:spacing w:after="0" w:line="240" w:lineRule="auto"/>
              <w:ind w:right="26"/>
              <w:rPr>
                <w:rFonts w:ascii="Arial" w:eastAsia="Times New Roman" w:hAnsi="Arial" w:cs="Arial"/>
                <w:sz w:val="24"/>
                <w:szCs w:val="24"/>
              </w:rPr>
            </w:pPr>
            <w:r>
              <w:rPr>
                <w:rFonts w:ascii="Arial" w:eastAsia="Times New Roman" w:hAnsi="Arial" w:cs="Arial"/>
                <w:sz w:val="24"/>
                <w:szCs w:val="24"/>
              </w:rPr>
              <w:t>Great Waltham Scout Hut</w:t>
            </w:r>
          </w:p>
        </w:tc>
        <w:tc>
          <w:tcPr>
            <w:tcW w:w="2093" w:type="dxa"/>
          </w:tcPr>
          <w:p w14:paraId="03DE51E4" w14:textId="77777777" w:rsidR="00ED5EB6" w:rsidRPr="00FE2540" w:rsidRDefault="00D42FC2" w:rsidP="00FE2540">
            <w:pPr>
              <w:spacing w:after="0" w:line="240" w:lineRule="auto"/>
              <w:ind w:right="26"/>
              <w:rPr>
                <w:rFonts w:ascii="Arial" w:eastAsia="Times New Roman" w:hAnsi="Arial" w:cs="Arial"/>
                <w:b/>
                <w:bCs/>
                <w:sz w:val="24"/>
                <w:szCs w:val="24"/>
              </w:rPr>
            </w:pPr>
            <w:r>
              <w:rPr>
                <w:rFonts w:ascii="Arial" w:eastAsia="Times New Roman" w:hAnsi="Arial" w:cs="Arial"/>
                <w:b/>
                <w:bCs/>
                <w:sz w:val="24"/>
                <w:szCs w:val="24"/>
              </w:rPr>
              <w:t>Key holders Chair Mike Steel</w:t>
            </w:r>
          </w:p>
        </w:tc>
        <w:tc>
          <w:tcPr>
            <w:tcW w:w="2093" w:type="dxa"/>
          </w:tcPr>
          <w:p w14:paraId="02F856EC" w14:textId="77777777" w:rsidR="00ED5EB6" w:rsidRPr="00FE2540" w:rsidRDefault="00D42FC2" w:rsidP="00FE2540">
            <w:pPr>
              <w:spacing w:after="0" w:line="240" w:lineRule="auto"/>
              <w:ind w:right="26"/>
              <w:rPr>
                <w:rFonts w:ascii="Arial" w:eastAsia="Times New Roman" w:hAnsi="Arial" w:cs="Arial"/>
                <w:sz w:val="24"/>
                <w:szCs w:val="24"/>
              </w:rPr>
            </w:pPr>
            <w:r>
              <w:rPr>
                <w:rFonts w:ascii="Arial" w:eastAsia="Times New Roman" w:hAnsi="Arial" w:cs="Arial"/>
                <w:sz w:val="24"/>
                <w:szCs w:val="24"/>
              </w:rPr>
              <w:t>01245 360918</w:t>
            </w:r>
          </w:p>
        </w:tc>
        <w:tc>
          <w:tcPr>
            <w:tcW w:w="2721" w:type="dxa"/>
          </w:tcPr>
          <w:p w14:paraId="0C2B4CF7" w14:textId="77777777" w:rsidR="00D42FC2" w:rsidRPr="00FE2540" w:rsidRDefault="00D42FC2" w:rsidP="00D42FC2">
            <w:pPr>
              <w:spacing w:after="0" w:line="240" w:lineRule="auto"/>
              <w:ind w:right="26"/>
              <w:rPr>
                <w:rFonts w:ascii="Arial" w:eastAsia="Times New Roman" w:hAnsi="Arial" w:cs="Arial"/>
                <w:sz w:val="24"/>
                <w:szCs w:val="24"/>
              </w:rPr>
            </w:pPr>
            <w:r>
              <w:rPr>
                <w:rFonts w:ascii="Arial" w:eastAsia="Times New Roman" w:hAnsi="Arial" w:cs="Arial"/>
                <w:sz w:val="24"/>
                <w:szCs w:val="24"/>
              </w:rPr>
              <w:t>Hall, Toilets – can be used as a rest centre</w:t>
            </w:r>
          </w:p>
          <w:p w14:paraId="7434602B" w14:textId="77777777" w:rsidR="00ED5EB6" w:rsidRPr="00FE2540" w:rsidRDefault="00ED5EB6" w:rsidP="00FE2540">
            <w:pPr>
              <w:spacing w:after="0" w:line="240" w:lineRule="auto"/>
              <w:ind w:right="26"/>
              <w:rPr>
                <w:rFonts w:ascii="Arial" w:eastAsia="Times New Roman" w:hAnsi="Arial" w:cs="Arial"/>
                <w:sz w:val="24"/>
                <w:szCs w:val="24"/>
              </w:rPr>
            </w:pPr>
          </w:p>
        </w:tc>
      </w:tr>
      <w:tr w:rsidR="00C249A5" w:rsidRPr="00FE2540" w14:paraId="4076C4E7" w14:textId="77777777" w:rsidTr="00667E4D">
        <w:trPr>
          <w:trHeight w:val="866"/>
        </w:trPr>
        <w:tc>
          <w:tcPr>
            <w:tcW w:w="2721" w:type="dxa"/>
          </w:tcPr>
          <w:p w14:paraId="5AEAAE01" w14:textId="77777777" w:rsidR="00C249A5" w:rsidRDefault="00C249A5" w:rsidP="00FE2540">
            <w:pPr>
              <w:spacing w:after="0" w:line="240" w:lineRule="auto"/>
              <w:ind w:right="26"/>
              <w:rPr>
                <w:rFonts w:ascii="Arial" w:eastAsia="Times New Roman" w:hAnsi="Arial" w:cs="Arial"/>
                <w:sz w:val="24"/>
                <w:szCs w:val="24"/>
              </w:rPr>
            </w:pPr>
            <w:r>
              <w:rPr>
                <w:rFonts w:ascii="Arial" w:eastAsia="Times New Roman" w:hAnsi="Arial" w:cs="Arial"/>
                <w:sz w:val="24"/>
                <w:szCs w:val="24"/>
              </w:rPr>
              <w:t>Royal British Legion</w:t>
            </w:r>
          </w:p>
        </w:tc>
        <w:tc>
          <w:tcPr>
            <w:tcW w:w="2093" w:type="dxa"/>
          </w:tcPr>
          <w:p w14:paraId="782251B3" w14:textId="77777777" w:rsidR="00C249A5" w:rsidRDefault="00C249A5" w:rsidP="00FE2540">
            <w:pPr>
              <w:spacing w:after="0" w:line="240" w:lineRule="auto"/>
              <w:ind w:right="26"/>
              <w:rPr>
                <w:rFonts w:ascii="Arial" w:eastAsia="Times New Roman" w:hAnsi="Arial" w:cs="Arial"/>
                <w:b/>
                <w:bCs/>
                <w:sz w:val="24"/>
                <w:szCs w:val="24"/>
              </w:rPr>
            </w:pPr>
            <w:r>
              <w:rPr>
                <w:rFonts w:ascii="Helvetica" w:hAnsi="Helvetica"/>
                <w:color w:val="333333"/>
                <w:shd w:val="clear" w:color="auto" w:fill="FFFFFF"/>
              </w:rPr>
              <w:t>John Andrews – 01245 362538</w:t>
            </w:r>
          </w:p>
        </w:tc>
        <w:tc>
          <w:tcPr>
            <w:tcW w:w="2093" w:type="dxa"/>
          </w:tcPr>
          <w:p w14:paraId="57A52B19" w14:textId="77777777" w:rsidR="00C249A5" w:rsidRDefault="00C249A5" w:rsidP="00FE2540">
            <w:pPr>
              <w:spacing w:after="0" w:line="240" w:lineRule="auto"/>
              <w:ind w:right="26"/>
              <w:rPr>
                <w:rFonts w:ascii="Arial" w:eastAsia="Times New Roman" w:hAnsi="Arial" w:cs="Arial"/>
                <w:sz w:val="24"/>
                <w:szCs w:val="24"/>
              </w:rPr>
            </w:pPr>
          </w:p>
        </w:tc>
        <w:tc>
          <w:tcPr>
            <w:tcW w:w="2721" w:type="dxa"/>
          </w:tcPr>
          <w:p w14:paraId="76734DA6" w14:textId="77777777" w:rsidR="00C249A5" w:rsidRDefault="00C249A5" w:rsidP="00D42FC2">
            <w:pPr>
              <w:spacing w:after="0" w:line="240" w:lineRule="auto"/>
              <w:ind w:right="26"/>
              <w:rPr>
                <w:rFonts w:ascii="Arial" w:eastAsia="Times New Roman" w:hAnsi="Arial" w:cs="Arial"/>
                <w:sz w:val="24"/>
                <w:szCs w:val="24"/>
              </w:rPr>
            </w:pPr>
            <w:r>
              <w:rPr>
                <w:rFonts w:ascii="Arial" w:eastAsia="Times New Roman" w:hAnsi="Arial" w:cs="Arial"/>
                <w:sz w:val="24"/>
                <w:szCs w:val="24"/>
              </w:rPr>
              <w:t>Hall, Toilets, Broadband</w:t>
            </w:r>
          </w:p>
        </w:tc>
      </w:tr>
      <w:tr w:rsidR="00ED5EB6" w:rsidRPr="00FE2540" w14:paraId="69677B77" w14:textId="77777777" w:rsidTr="00667E4D">
        <w:trPr>
          <w:trHeight w:val="866"/>
        </w:trPr>
        <w:tc>
          <w:tcPr>
            <w:tcW w:w="2721" w:type="dxa"/>
          </w:tcPr>
          <w:p w14:paraId="276CA577" w14:textId="77777777" w:rsidR="00ED5EB6" w:rsidRPr="00FE2540" w:rsidRDefault="00D42FC2" w:rsidP="00FE2540">
            <w:pPr>
              <w:spacing w:after="0" w:line="240" w:lineRule="auto"/>
              <w:ind w:right="26"/>
              <w:rPr>
                <w:rFonts w:ascii="Arial" w:eastAsia="Times New Roman" w:hAnsi="Arial" w:cs="Arial"/>
                <w:sz w:val="24"/>
                <w:szCs w:val="24"/>
              </w:rPr>
            </w:pPr>
            <w:r>
              <w:rPr>
                <w:rFonts w:ascii="Arial" w:eastAsia="Times New Roman" w:hAnsi="Arial" w:cs="Arial"/>
                <w:sz w:val="24"/>
                <w:szCs w:val="24"/>
              </w:rPr>
              <w:lastRenderedPageBreak/>
              <w:t>Great Waltham Parish Council Office</w:t>
            </w:r>
          </w:p>
        </w:tc>
        <w:tc>
          <w:tcPr>
            <w:tcW w:w="2093" w:type="dxa"/>
          </w:tcPr>
          <w:p w14:paraId="0E148E04" w14:textId="77777777" w:rsidR="00ED5EB6" w:rsidRPr="00FE2540" w:rsidRDefault="00D42FC2" w:rsidP="00FE2540">
            <w:pPr>
              <w:spacing w:after="0" w:line="240" w:lineRule="auto"/>
              <w:ind w:right="26"/>
              <w:rPr>
                <w:rFonts w:ascii="Arial" w:eastAsia="Times New Roman" w:hAnsi="Arial" w:cs="Arial"/>
                <w:b/>
                <w:bCs/>
                <w:sz w:val="24"/>
                <w:szCs w:val="24"/>
              </w:rPr>
            </w:pPr>
            <w:r>
              <w:rPr>
                <w:rFonts w:ascii="Arial" w:eastAsia="Times New Roman" w:hAnsi="Arial" w:cs="Arial"/>
                <w:b/>
                <w:bCs/>
                <w:sz w:val="24"/>
                <w:szCs w:val="24"/>
              </w:rPr>
              <w:t xml:space="preserve">Key holder Clerk Will Adshead-Grant </w:t>
            </w:r>
          </w:p>
        </w:tc>
        <w:tc>
          <w:tcPr>
            <w:tcW w:w="2093" w:type="dxa"/>
          </w:tcPr>
          <w:p w14:paraId="4598E361" w14:textId="77777777" w:rsidR="00ED5EB6" w:rsidRPr="00FE2540" w:rsidRDefault="00D42FC2" w:rsidP="00FE2540">
            <w:pPr>
              <w:spacing w:after="0" w:line="240" w:lineRule="auto"/>
              <w:ind w:right="26"/>
              <w:rPr>
                <w:rFonts w:ascii="Arial" w:eastAsia="Times New Roman" w:hAnsi="Arial" w:cs="Arial"/>
                <w:sz w:val="24"/>
                <w:szCs w:val="24"/>
              </w:rPr>
            </w:pPr>
            <w:r>
              <w:rPr>
                <w:rFonts w:ascii="Arial" w:eastAsia="Times New Roman" w:hAnsi="Arial" w:cs="Arial"/>
                <w:sz w:val="24"/>
                <w:szCs w:val="24"/>
              </w:rPr>
              <w:t>07880 717329</w:t>
            </w:r>
          </w:p>
        </w:tc>
        <w:tc>
          <w:tcPr>
            <w:tcW w:w="2721" w:type="dxa"/>
          </w:tcPr>
          <w:p w14:paraId="1557D55C" w14:textId="77777777" w:rsidR="00D42FC2" w:rsidRPr="00FE2540" w:rsidRDefault="00D42FC2" w:rsidP="00D42FC2">
            <w:pPr>
              <w:spacing w:after="0" w:line="240" w:lineRule="auto"/>
              <w:ind w:right="26"/>
              <w:rPr>
                <w:rFonts w:ascii="Arial" w:eastAsia="Times New Roman" w:hAnsi="Arial" w:cs="Arial"/>
                <w:sz w:val="24"/>
                <w:szCs w:val="24"/>
              </w:rPr>
            </w:pPr>
            <w:r>
              <w:rPr>
                <w:rFonts w:ascii="Arial" w:eastAsia="Times New Roman" w:hAnsi="Arial" w:cs="Arial"/>
                <w:sz w:val="24"/>
                <w:szCs w:val="24"/>
              </w:rPr>
              <w:t>Toilets – can be used as a rest centre</w:t>
            </w:r>
          </w:p>
          <w:p w14:paraId="65A0EB15" w14:textId="77777777" w:rsidR="00ED5EB6" w:rsidRPr="00FE2540" w:rsidRDefault="00ED5EB6" w:rsidP="00FE2540">
            <w:pPr>
              <w:spacing w:after="0" w:line="240" w:lineRule="auto"/>
              <w:ind w:right="26"/>
              <w:rPr>
                <w:rFonts w:ascii="Arial" w:eastAsia="Times New Roman" w:hAnsi="Arial" w:cs="Arial"/>
                <w:sz w:val="24"/>
                <w:szCs w:val="24"/>
              </w:rPr>
            </w:pPr>
          </w:p>
        </w:tc>
      </w:tr>
    </w:tbl>
    <w:p w14:paraId="41F86137" w14:textId="77777777" w:rsidR="00FE2540" w:rsidRPr="00FE2540" w:rsidRDefault="00FE2540" w:rsidP="00FE2540">
      <w:pPr>
        <w:spacing w:after="0" w:line="240" w:lineRule="auto"/>
        <w:ind w:left="720" w:right="26"/>
        <w:jc w:val="center"/>
        <w:rPr>
          <w:rFonts w:ascii="Arial" w:eastAsia="Times New Roman" w:hAnsi="Arial" w:cs="Arial"/>
          <w:b/>
          <w:bCs/>
          <w:sz w:val="56"/>
          <w:szCs w:val="56"/>
        </w:rPr>
      </w:pPr>
    </w:p>
    <w:p w14:paraId="70B664C7" w14:textId="77777777" w:rsidR="00FE2540" w:rsidRDefault="00D42FC2" w:rsidP="00FE2540">
      <w:pPr>
        <w:spacing w:after="200" w:line="276" w:lineRule="auto"/>
        <w:rPr>
          <w:rFonts w:ascii="Arial" w:eastAsia="Times New Roman" w:hAnsi="Arial" w:cs="Arial"/>
          <w:bCs/>
          <w:sz w:val="24"/>
          <w:szCs w:val="24"/>
        </w:rPr>
      </w:pPr>
      <w:r>
        <w:rPr>
          <w:rFonts w:ascii="Arial" w:eastAsia="Times New Roman" w:hAnsi="Arial" w:cs="Arial"/>
          <w:bCs/>
          <w:sz w:val="24"/>
          <w:szCs w:val="24"/>
        </w:rPr>
        <w:t>Further locations can be added as appropriate.</w:t>
      </w:r>
    </w:p>
    <w:p w14:paraId="14E04A8C" w14:textId="77777777" w:rsidR="00B53C88" w:rsidRDefault="00B53C88">
      <w:pPr>
        <w:rPr>
          <w:rFonts w:ascii="Arial" w:eastAsia="Times New Roman" w:hAnsi="Arial" w:cs="Arial"/>
          <w:bCs/>
          <w:sz w:val="24"/>
          <w:szCs w:val="24"/>
        </w:rPr>
      </w:pPr>
      <w:r>
        <w:rPr>
          <w:rFonts w:ascii="Arial" w:eastAsia="Times New Roman" w:hAnsi="Arial" w:cs="Arial"/>
          <w:bCs/>
          <w:sz w:val="24"/>
          <w:szCs w:val="24"/>
        </w:rPr>
        <w:br w:type="page"/>
      </w:r>
    </w:p>
    <w:p w14:paraId="7B988EC2" w14:textId="77777777" w:rsidR="00C249A5" w:rsidRPr="00A336E7" w:rsidRDefault="00C249A5" w:rsidP="00A073C1">
      <w:pPr>
        <w:pStyle w:val="ListParagraph"/>
        <w:numPr>
          <w:ilvl w:val="0"/>
          <w:numId w:val="9"/>
        </w:numPr>
        <w:autoSpaceDE w:val="0"/>
        <w:autoSpaceDN w:val="0"/>
        <w:adjustRightInd w:val="0"/>
        <w:spacing w:after="0" w:line="240" w:lineRule="auto"/>
        <w:rPr>
          <w:rFonts w:ascii="Arial" w:hAnsi="Arial" w:cs="Arial"/>
          <w:sz w:val="48"/>
          <w:szCs w:val="48"/>
        </w:rPr>
      </w:pPr>
      <w:r w:rsidRPr="00A336E7">
        <w:rPr>
          <w:rFonts w:ascii="Arial" w:hAnsi="Arial" w:cs="Arial"/>
          <w:sz w:val="48"/>
          <w:szCs w:val="48"/>
        </w:rPr>
        <w:lastRenderedPageBreak/>
        <w:t>Support Groups</w:t>
      </w:r>
    </w:p>
    <w:p w14:paraId="26A9A7A2" w14:textId="77777777" w:rsidR="002C2F2B" w:rsidRDefault="002C2F2B" w:rsidP="00C249A5">
      <w:pPr>
        <w:spacing w:after="200" w:line="276" w:lineRule="auto"/>
        <w:rPr>
          <w:rStyle w:val="Strong"/>
          <w:rFonts w:ascii="Helvetica" w:hAnsi="Helvetica"/>
          <w:color w:val="333333"/>
          <w:shd w:val="clear" w:color="auto" w:fill="FFFFFF"/>
        </w:rPr>
      </w:pPr>
    </w:p>
    <w:p w14:paraId="5590AEC4" w14:textId="77777777" w:rsidR="00C249A5" w:rsidRDefault="00C249A5" w:rsidP="00C249A5">
      <w:pPr>
        <w:spacing w:after="200" w:line="276" w:lineRule="auto"/>
        <w:rPr>
          <w:rStyle w:val="Strong"/>
          <w:rFonts w:ascii="Helvetica" w:hAnsi="Helvetica"/>
          <w:color w:val="333333"/>
          <w:shd w:val="clear" w:color="auto" w:fill="FFFFFF"/>
        </w:rPr>
      </w:pPr>
      <w:r>
        <w:rPr>
          <w:rStyle w:val="Strong"/>
          <w:rFonts w:ascii="Helvetica" w:hAnsi="Helvetica"/>
          <w:color w:val="333333"/>
          <w:shd w:val="clear" w:color="auto" w:fill="FFFFFF"/>
        </w:rPr>
        <w:t>There are a number of organisations in the parish that would be willing to contribute in the event of an emergency:</w:t>
      </w:r>
    </w:p>
    <w:p w14:paraId="2A8D88E5" w14:textId="77777777" w:rsidR="00C249A5" w:rsidRDefault="00C249A5" w:rsidP="00C249A5">
      <w:pPr>
        <w:spacing w:after="200" w:line="276" w:lineRule="auto"/>
      </w:pPr>
      <w:r>
        <w:rPr>
          <w:rStyle w:val="Strong"/>
          <w:rFonts w:ascii="Helvetica" w:hAnsi="Helvetica"/>
          <w:color w:val="333333"/>
          <w:shd w:val="clear" w:color="auto" w:fill="FFFFFF"/>
        </w:rPr>
        <w:t>Great Waltham Community Network.</w:t>
      </w:r>
      <w:r>
        <w:rPr>
          <w:rFonts w:ascii="Helvetica" w:hAnsi="Helvetica"/>
          <w:color w:val="333333"/>
          <w:shd w:val="clear" w:color="auto" w:fill="FFFFFF"/>
        </w:rPr>
        <w:t> Contact: Joanna Steel, Sycamores, South Street, Great Waltham CM3 1DF Telephone. 01245 360918 </w:t>
      </w:r>
      <w:hyperlink r:id="rId13" w:history="1">
        <w:r>
          <w:rPr>
            <w:rStyle w:val="Hyperlink"/>
            <w:rFonts w:ascii="Helvetica" w:hAnsi="Helvetica"/>
            <w:color w:val="005C66"/>
            <w:shd w:val="clear" w:color="auto" w:fill="FFFFFF"/>
          </w:rPr>
          <w:t>joanna.2.steel@btinternet.com</w:t>
        </w:r>
      </w:hyperlink>
    </w:p>
    <w:p w14:paraId="12C97E0E" w14:textId="77777777" w:rsidR="00C249A5" w:rsidRDefault="00C249A5" w:rsidP="00C249A5">
      <w:pPr>
        <w:spacing w:after="200" w:line="276" w:lineRule="auto"/>
      </w:pPr>
      <w:r>
        <w:rPr>
          <w:rStyle w:val="Strong"/>
          <w:rFonts w:ascii="Helvetica" w:hAnsi="Helvetica"/>
          <w:color w:val="333333"/>
          <w:shd w:val="clear" w:color="auto" w:fill="FFFFFF"/>
        </w:rPr>
        <w:t>Great Waltham Friendship Club</w:t>
      </w:r>
      <w:r>
        <w:rPr>
          <w:rFonts w:ascii="Helvetica" w:hAnsi="Helvetica"/>
          <w:color w:val="333333"/>
          <w:shd w:val="clear" w:color="auto" w:fill="FFFFFF"/>
        </w:rPr>
        <w:t>. Contact: Wendy Johnson, Peters Cottages, Barrack Lane, Great Waltham CM3 1EP Tel. 01245 360362. </w:t>
      </w:r>
      <w:hyperlink r:id="rId14" w:history="1">
        <w:r>
          <w:rPr>
            <w:rStyle w:val="Hyperlink"/>
            <w:rFonts w:ascii="Helvetica" w:hAnsi="Helvetica"/>
            <w:color w:val="005C66"/>
            <w:shd w:val="clear" w:color="auto" w:fill="FFFFFF"/>
          </w:rPr>
          <w:t>robertandwendy@johnsonemail.me.uk</w:t>
        </w:r>
      </w:hyperlink>
    </w:p>
    <w:p w14:paraId="56F58FCA" w14:textId="77777777" w:rsidR="00C249A5" w:rsidRDefault="00C249A5" w:rsidP="00C249A5">
      <w:pPr>
        <w:spacing w:after="200" w:line="276" w:lineRule="auto"/>
      </w:pPr>
      <w:r>
        <w:rPr>
          <w:rFonts w:ascii="Helvetica" w:hAnsi="Helvetica"/>
          <w:color w:val="333333"/>
          <w:shd w:val="clear" w:color="auto" w:fill="FFFFFF"/>
        </w:rPr>
        <w:t>T</w:t>
      </w:r>
      <w:r>
        <w:rPr>
          <w:rStyle w:val="Strong"/>
          <w:rFonts w:ascii="Helvetica" w:hAnsi="Helvetica"/>
          <w:color w:val="333333"/>
          <w:shd w:val="clear" w:color="auto" w:fill="FFFFFF"/>
        </w:rPr>
        <w:t>he Friends of Great Waltham and Ford End Churches</w:t>
      </w:r>
      <w:r>
        <w:rPr>
          <w:rFonts w:ascii="Helvetica" w:hAnsi="Helvetica"/>
          <w:color w:val="333333"/>
          <w:shd w:val="clear" w:color="auto" w:fill="FFFFFF"/>
        </w:rPr>
        <w:t> – Contact: Roger Bearman Tel. 01245 237335. </w:t>
      </w:r>
      <w:hyperlink r:id="rId15" w:history="1">
        <w:r>
          <w:rPr>
            <w:rStyle w:val="Hyperlink"/>
            <w:rFonts w:ascii="Helvetica" w:hAnsi="Helvetica"/>
            <w:color w:val="005C66"/>
            <w:shd w:val="clear" w:color="auto" w:fill="FFFFFF"/>
          </w:rPr>
          <w:t>roger.bearman@btconnect.com</w:t>
        </w:r>
      </w:hyperlink>
      <w:r>
        <w:rPr>
          <w:rFonts w:ascii="Helvetica" w:hAnsi="Helvetica"/>
          <w:color w:val="333333"/>
          <w:shd w:val="clear" w:color="auto" w:fill="FFFFFF"/>
        </w:rPr>
        <w:t> and Rev Caroline Brown </w:t>
      </w:r>
      <w:hyperlink r:id="rId16" w:history="1">
        <w:r>
          <w:rPr>
            <w:rStyle w:val="Hyperlink"/>
            <w:rFonts w:ascii="Helvetica" w:hAnsi="Helvetica"/>
            <w:color w:val="005C66"/>
            <w:shd w:val="clear" w:color="auto" w:fill="FFFFFF"/>
          </w:rPr>
          <w:t>caroline@littleandgreat.org.uk</w:t>
        </w:r>
      </w:hyperlink>
    </w:p>
    <w:p w14:paraId="259A14C5" w14:textId="77777777" w:rsidR="00C249A5" w:rsidRPr="00C249A5" w:rsidRDefault="00C249A5" w:rsidP="00C249A5">
      <w:pPr>
        <w:spacing w:after="200" w:line="276" w:lineRule="auto"/>
        <w:rPr>
          <w:rFonts w:ascii="Arial" w:hAnsi="Arial" w:cs="Arial"/>
          <w:sz w:val="24"/>
          <w:szCs w:val="24"/>
        </w:rPr>
      </w:pPr>
      <w:r>
        <w:rPr>
          <w:rStyle w:val="Strong"/>
          <w:rFonts w:ascii="Helvetica" w:hAnsi="Helvetica"/>
          <w:color w:val="333333"/>
          <w:shd w:val="clear" w:color="auto" w:fill="FFFFFF"/>
        </w:rPr>
        <w:t>Great Waltham Parish Care Group</w:t>
      </w:r>
      <w:r>
        <w:rPr>
          <w:rFonts w:ascii="Helvetica" w:hAnsi="Helvetica"/>
          <w:color w:val="333333"/>
          <w:shd w:val="clear" w:color="auto" w:fill="FFFFFF"/>
        </w:rPr>
        <w:t> – Contact: Wendy Proctor, Claremont, South Street, Great Waltham CM3 1DP Telephone 01245 360483 </w:t>
      </w:r>
      <w:hyperlink r:id="rId17" w:history="1">
        <w:r>
          <w:rPr>
            <w:rStyle w:val="Hyperlink"/>
            <w:rFonts w:ascii="Helvetica" w:hAnsi="Helvetica"/>
            <w:color w:val="005C66"/>
            <w:shd w:val="clear" w:color="auto" w:fill="FFFFFF"/>
          </w:rPr>
          <w:t>wendyproctor@tiscali.co.uk</w:t>
        </w:r>
      </w:hyperlink>
    </w:p>
    <w:p w14:paraId="231BA1FC" w14:textId="44196537" w:rsidR="0049681C" w:rsidRDefault="0049681C" w:rsidP="00C249A5">
      <w:pPr>
        <w:spacing w:after="200" w:line="276" w:lineRule="auto"/>
        <w:rPr>
          <w:rFonts w:ascii="Arial" w:hAnsi="Arial" w:cs="Arial"/>
          <w:sz w:val="24"/>
          <w:szCs w:val="24"/>
        </w:rPr>
      </w:pPr>
      <w:r>
        <w:rPr>
          <w:rFonts w:ascii="Arial" w:hAnsi="Arial" w:cs="Arial"/>
          <w:sz w:val="24"/>
          <w:szCs w:val="24"/>
        </w:rPr>
        <w:t xml:space="preserve">Great Waltham Coronavirus Volunteer Group – a group set up to assist the residents of the GW Parish with shopping, fetching prescriptions and other support functions during the Covid crisis. Contacts - Joanna </w:t>
      </w:r>
      <w:r w:rsidR="0099761E">
        <w:rPr>
          <w:rFonts w:ascii="Arial" w:hAnsi="Arial" w:cs="Arial"/>
          <w:sz w:val="24"/>
          <w:szCs w:val="24"/>
        </w:rPr>
        <w:t>S</w:t>
      </w:r>
      <w:r>
        <w:rPr>
          <w:rFonts w:ascii="Arial" w:hAnsi="Arial" w:cs="Arial"/>
          <w:sz w:val="24"/>
          <w:szCs w:val="24"/>
        </w:rPr>
        <w:t>teel 01245 360918, Wendy proctor 01245 360483, Phil Lilley 01245 360615.</w:t>
      </w:r>
    </w:p>
    <w:p w14:paraId="762200E8" w14:textId="77777777" w:rsidR="00B53C88" w:rsidRDefault="00B53C88" w:rsidP="00B53C88">
      <w:pPr>
        <w:pStyle w:val="NoSpacing"/>
      </w:pPr>
    </w:p>
    <w:p w14:paraId="1189C59C" w14:textId="77777777" w:rsidR="00B53C88" w:rsidRPr="00B53C88" w:rsidRDefault="00B53C88" w:rsidP="00B53C88">
      <w:pPr>
        <w:pStyle w:val="NoSpacing"/>
        <w:rPr>
          <w:b/>
          <w:bCs/>
        </w:rPr>
      </w:pPr>
      <w:r w:rsidRPr="00B53C88">
        <w:rPr>
          <w:b/>
          <w:bCs/>
        </w:rPr>
        <w:t>Snow Clearance Group:</w:t>
      </w:r>
    </w:p>
    <w:p w14:paraId="6D6EB8ED" w14:textId="77777777" w:rsidR="00B53C88" w:rsidRDefault="00B53C88" w:rsidP="00B53C88">
      <w:pPr>
        <w:pStyle w:val="NoSpacing"/>
      </w:pPr>
      <w:r>
        <w:t>There are a number of registered volunteers who turn out in the event of adverse weather.</w:t>
      </w:r>
    </w:p>
    <w:p w14:paraId="4BB95256" w14:textId="77777777" w:rsidR="00B53C88" w:rsidRDefault="00B53C88" w:rsidP="00B53C88">
      <w:pPr>
        <w:pStyle w:val="NoSpacing"/>
      </w:pPr>
      <w:r>
        <w:t>All volunteers have been through the ECC training sessions.</w:t>
      </w:r>
    </w:p>
    <w:p w14:paraId="1F9878FF" w14:textId="77777777" w:rsidR="00B53C88" w:rsidRDefault="00B53C88" w:rsidP="00B53C88">
      <w:pPr>
        <w:pStyle w:val="NoSpacing"/>
      </w:pPr>
      <w:r>
        <w:t xml:space="preserve">The group is called out via a </w:t>
      </w:r>
      <w:proofErr w:type="spellStart"/>
      <w:r>
        <w:t>Whatsapp</w:t>
      </w:r>
      <w:proofErr w:type="spellEnd"/>
      <w:r>
        <w:t xml:space="preserve"> text – preferably before it snows. The process is:</w:t>
      </w:r>
    </w:p>
    <w:p w14:paraId="37669A9D" w14:textId="77777777" w:rsidR="00B53C88" w:rsidRDefault="00B53C88" w:rsidP="00B53C88">
      <w:pPr>
        <w:pStyle w:val="NoSpacing"/>
        <w:numPr>
          <w:ilvl w:val="0"/>
          <w:numId w:val="7"/>
        </w:numPr>
      </w:pPr>
      <w:r>
        <w:t>Call out in the event of snow</w:t>
      </w:r>
    </w:p>
    <w:p w14:paraId="764659EA" w14:textId="77777777" w:rsidR="00B53C88" w:rsidRDefault="00B53C88" w:rsidP="00B53C88">
      <w:pPr>
        <w:pStyle w:val="NoSpacing"/>
        <w:numPr>
          <w:ilvl w:val="0"/>
          <w:numId w:val="7"/>
        </w:numPr>
      </w:pPr>
      <w:r>
        <w:t xml:space="preserve">Grit paths before it snows – paths are designated – around the school, shop, cafe, </w:t>
      </w:r>
      <w:proofErr w:type="spellStart"/>
      <w:r>
        <w:t>Dannatts</w:t>
      </w:r>
      <w:proofErr w:type="spellEnd"/>
      <w:r>
        <w:t>, pre-school</w:t>
      </w:r>
    </w:p>
    <w:p w14:paraId="03F460E5" w14:textId="77777777" w:rsidR="00B53C88" w:rsidRDefault="00B53C88" w:rsidP="00B53C88">
      <w:pPr>
        <w:pStyle w:val="NoSpacing"/>
        <w:numPr>
          <w:ilvl w:val="0"/>
          <w:numId w:val="7"/>
        </w:numPr>
      </w:pPr>
      <w:r>
        <w:t>Clear paths after snow</w:t>
      </w:r>
    </w:p>
    <w:p w14:paraId="5135E078" w14:textId="77777777" w:rsidR="00B53C88" w:rsidRDefault="00B53C88" w:rsidP="00B53C88">
      <w:pPr>
        <w:pStyle w:val="NoSpacing"/>
        <w:numPr>
          <w:ilvl w:val="0"/>
          <w:numId w:val="7"/>
        </w:numPr>
      </w:pPr>
      <w:r>
        <w:t>Re-grit cleared paths</w:t>
      </w:r>
    </w:p>
    <w:p w14:paraId="1AF14D0A" w14:textId="77777777" w:rsidR="002C2F2B" w:rsidRDefault="002C2F2B">
      <w:pPr>
        <w:rPr>
          <w:rFonts w:ascii="Arial" w:hAnsi="Arial" w:cs="Arial"/>
          <w:sz w:val="24"/>
          <w:szCs w:val="24"/>
        </w:rPr>
      </w:pPr>
      <w:r>
        <w:rPr>
          <w:rFonts w:ascii="Arial" w:hAnsi="Arial" w:cs="Arial"/>
          <w:sz w:val="24"/>
          <w:szCs w:val="24"/>
        </w:rPr>
        <w:br w:type="page"/>
      </w:r>
    </w:p>
    <w:p w14:paraId="36252C42" w14:textId="77777777" w:rsidR="00FE2540" w:rsidRPr="00A336E7" w:rsidRDefault="00FE2540" w:rsidP="00A073C1">
      <w:pPr>
        <w:pStyle w:val="ListParagraph"/>
        <w:numPr>
          <w:ilvl w:val="0"/>
          <w:numId w:val="9"/>
        </w:numPr>
        <w:autoSpaceDE w:val="0"/>
        <w:autoSpaceDN w:val="0"/>
        <w:adjustRightInd w:val="0"/>
        <w:spacing w:after="0" w:line="240" w:lineRule="auto"/>
        <w:rPr>
          <w:rFonts w:ascii="Arial" w:hAnsi="Arial" w:cs="Arial"/>
          <w:sz w:val="48"/>
          <w:szCs w:val="48"/>
        </w:rPr>
      </w:pPr>
      <w:r w:rsidRPr="00A336E7">
        <w:rPr>
          <w:rFonts w:ascii="Arial" w:hAnsi="Arial" w:cs="Arial"/>
          <w:sz w:val="48"/>
          <w:szCs w:val="48"/>
        </w:rPr>
        <w:lastRenderedPageBreak/>
        <w:t>Local Skills and Resources Assessment</w:t>
      </w:r>
    </w:p>
    <w:p w14:paraId="4B1FBF96" w14:textId="77777777" w:rsidR="002C2F2B" w:rsidRDefault="002C2F2B" w:rsidP="002C2F2B">
      <w:pPr>
        <w:spacing w:after="200" w:line="276" w:lineRule="auto"/>
        <w:rPr>
          <w:rFonts w:ascii="Arial" w:hAnsi="Arial" w:cs="Arial"/>
          <w:sz w:val="24"/>
          <w:szCs w:val="24"/>
        </w:rPr>
      </w:pPr>
    </w:p>
    <w:p w14:paraId="1C05AEA4" w14:textId="77777777" w:rsidR="002C2F2B" w:rsidRPr="002C2F2B" w:rsidRDefault="002C2F2B" w:rsidP="002C2F2B">
      <w:pPr>
        <w:spacing w:after="200" w:line="276" w:lineRule="auto"/>
        <w:rPr>
          <w:rFonts w:ascii="Arial" w:hAnsi="Arial" w:cs="Arial"/>
          <w:color w:val="FF0000"/>
          <w:sz w:val="24"/>
          <w:szCs w:val="24"/>
        </w:rPr>
      </w:pPr>
      <w:r w:rsidRPr="002C2F2B">
        <w:rPr>
          <w:rFonts w:ascii="Arial" w:hAnsi="Arial" w:cs="Arial"/>
          <w:color w:val="FF0000"/>
          <w:sz w:val="24"/>
          <w:szCs w:val="24"/>
        </w:rPr>
        <w:t>We need to request help and permission to capture info.</w:t>
      </w:r>
    </w:p>
    <w:p w14:paraId="2109988E" w14:textId="1D4CC3F4" w:rsidR="002C2F2B" w:rsidRDefault="002C2F2B" w:rsidP="002C2F2B">
      <w:pPr>
        <w:spacing w:after="200" w:line="276" w:lineRule="auto"/>
        <w:rPr>
          <w:rFonts w:ascii="Arial" w:hAnsi="Arial" w:cs="Arial"/>
          <w:color w:val="FF0000"/>
          <w:sz w:val="24"/>
          <w:szCs w:val="24"/>
        </w:rPr>
      </w:pPr>
      <w:r w:rsidRPr="002C2F2B">
        <w:rPr>
          <w:rFonts w:ascii="Arial" w:hAnsi="Arial" w:cs="Arial"/>
          <w:color w:val="FF0000"/>
          <w:sz w:val="24"/>
          <w:szCs w:val="24"/>
        </w:rPr>
        <w:t xml:space="preserve">Potential candidates are </w:t>
      </w:r>
      <w:r>
        <w:rPr>
          <w:rFonts w:ascii="Arial" w:hAnsi="Arial" w:cs="Arial"/>
          <w:color w:val="FF0000"/>
          <w:sz w:val="24"/>
          <w:szCs w:val="24"/>
        </w:rPr>
        <w:t>E</w:t>
      </w:r>
      <w:r w:rsidRPr="002C2F2B">
        <w:rPr>
          <w:rFonts w:ascii="Arial" w:hAnsi="Arial" w:cs="Arial"/>
          <w:color w:val="FF0000"/>
          <w:sz w:val="24"/>
          <w:szCs w:val="24"/>
        </w:rPr>
        <w:t xml:space="preserve">d </w:t>
      </w:r>
      <w:proofErr w:type="gramStart"/>
      <w:r>
        <w:rPr>
          <w:rFonts w:ascii="Arial" w:hAnsi="Arial" w:cs="Arial"/>
          <w:color w:val="FF0000"/>
          <w:sz w:val="24"/>
          <w:szCs w:val="24"/>
        </w:rPr>
        <w:t>F</w:t>
      </w:r>
      <w:r w:rsidRPr="002C2F2B">
        <w:rPr>
          <w:rFonts w:ascii="Arial" w:hAnsi="Arial" w:cs="Arial"/>
          <w:color w:val="FF0000"/>
          <w:sz w:val="24"/>
          <w:szCs w:val="24"/>
        </w:rPr>
        <w:t>reeman ,</w:t>
      </w:r>
      <w:proofErr w:type="gramEnd"/>
      <w:r w:rsidRPr="002C2F2B">
        <w:rPr>
          <w:rFonts w:ascii="Arial" w:hAnsi="Arial" w:cs="Arial"/>
          <w:color w:val="FF0000"/>
          <w:sz w:val="24"/>
          <w:szCs w:val="24"/>
        </w:rPr>
        <w:t xml:space="preserve"> Alexander Micklem, etc</w:t>
      </w:r>
      <w:r>
        <w:rPr>
          <w:rFonts w:ascii="Arial" w:hAnsi="Arial" w:cs="Arial"/>
          <w:color w:val="FF0000"/>
          <w:sz w:val="24"/>
          <w:szCs w:val="24"/>
        </w:rPr>
        <w:t xml:space="preserve"> – people with </w:t>
      </w:r>
      <w:r w:rsidR="00B53C88">
        <w:rPr>
          <w:rFonts w:ascii="Arial" w:hAnsi="Arial" w:cs="Arial"/>
          <w:color w:val="FF0000"/>
          <w:sz w:val="24"/>
          <w:szCs w:val="24"/>
        </w:rPr>
        <w:t>equipment</w:t>
      </w:r>
    </w:p>
    <w:p w14:paraId="25061A5E" w14:textId="4F767FC6" w:rsidR="0099761E" w:rsidRPr="0099761E" w:rsidRDefault="0099761E" w:rsidP="002C2F2B">
      <w:pPr>
        <w:spacing w:after="200" w:line="276" w:lineRule="auto"/>
        <w:rPr>
          <w:rFonts w:ascii="Arial" w:hAnsi="Arial" w:cs="Arial"/>
          <w:sz w:val="24"/>
          <w:szCs w:val="24"/>
        </w:rPr>
      </w:pPr>
      <w:r w:rsidRPr="0099761E">
        <w:rPr>
          <w:rFonts w:ascii="Arial" w:hAnsi="Arial" w:cs="Arial"/>
          <w:sz w:val="24"/>
          <w:szCs w:val="24"/>
        </w:rPr>
        <w:t xml:space="preserve">It should be noted that </w:t>
      </w:r>
      <w:r>
        <w:rPr>
          <w:rFonts w:ascii="Arial" w:hAnsi="Arial" w:cs="Arial"/>
          <w:sz w:val="24"/>
          <w:szCs w:val="24"/>
        </w:rPr>
        <w:t xml:space="preserve">any volunteer group that is called into action by GWPC, officially act as a </w:t>
      </w:r>
      <w:r w:rsidR="008925EC">
        <w:rPr>
          <w:rFonts w:ascii="Arial" w:hAnsi="Arial" w:cs="Arial"/>
          <w:sz w:val="24"/>
          <w:szCs w:val="24"/>
        </w:rPr>
        <w:t xml:space="preserve">designated volunteers of GWPC, and therefore act in accordance with the standards of GWPC and with the protection of their Public Liability Insurance. </w:t>
      </w:r>
    </w:p>
    <w:p w14:paraId="082E444D" w14:textId="77777777" w:rsidR="00FE2540" w:rsidRPr="00FE2540" w:rsidRDefault="00FE2540" w:rsidP="00FE2540">
      <w:pPr>
        <w:spacing w:after="0" w:line="240" w:lineRule="auto"/>
        <w:ind w:left="720" w:right="26"/>
        <w:jc w:val="center"/>
        <w:rPr>
          <w:rFonts w:ascii="Arial" w:eastAsia="Times New Roman" w:hAnsi="Arial" w:cs="Arial"/>
          <w:b/>
          <w:bCs/>
          <w:sz w:val="24"/>
          <w:szCs w:val="24"/>
        </w:rPr>
      </w:pPr>
    </w:p>
    <w:tbl>
      <w:tblPr>
        <w:tblStyle w:val="TableGrid"/>
        <w:tblW w:w="0" w:type="auto"/>
        <w:tblLook w:val="01E0" w:firstRow="1" w:lastRow="1" w:firstColumn="1" w:lastColumn="1" w:noHBand="0" w:noVBand="0"/>
      </w:tblPr>
      <w:tblGrid>
        <w:gridCol w:w="2349"/>
        <w:gridCol w:w="2079"/>
        <w:gridCol w:w="2040"/>
        <w:gridCol w:w="2931"/>
      </w:tblGrid>
      <w:tr w:rsidR="00665081" w:rsidRPr="00FE2540" w14:paraId="1CA78131" w14:textId="77777777" w:rsidTr="00667E4D">
        <w:tc>
          <w:tcPr>
            <w:tcW w:w="2349" w:type="dxa"/>
            <w:shd w:val="clear" w:color="auto" w:fill="E6E6E6"/>
          </w:tcPr>
          <w:p w14:paraId="71FEE0BD" w14:textId="77777777" w:rsidR="00FE2540" w:rsidRPr="00FE2540" w:rsidRDefault="00FE2540" w:rsidP="00FE2540">
            <w:pPr>
              <w:ind w:right="26"/>
              <w:jc w:val="center"/>
              <w:rPr>
                <w:rFonts w:ascii="Arial" w:hAnsi="Arial" w:cs="Arial"/>
                <w:b/>
                <w:bCs/>
                <w:sz w:val="24"/>
                <w:szCs w:val="24"/>
              </w:rPr>
            </w:pPr>
            <w:r w:rsidRPr="00FE2540">
              <w:rPr>
                <w:rFonts w:ascii="Arial" w:hAnsi="Arial" w:cs="Arial"/>
                <w:b/>
                <w:bCs/>
                <w:sz w:val="24"/>
                <w:szCs w:val="24"/>
              </w:rPr>
              <w:t>Skill/Resource</w:t>
            </w:r>
          </w:p>
        </w:tc>
        <w:tc>
          <w:tcPr>
            <w:tcW w:w="2079" w:type="dxa"/>
            <w:shd w:val="clear" w:color="auto" w:fill="E6E6E6"/>
          </w:tcPr>
          <w:p w14:paraId="5A00974A" w14:textId="77777777" w:rsidR="00FE2540" w:rsidRPr="00FE2540" w:rsidRDefault="00FE2540" w:rsidP="00FE2540">
            <w:pPr>
              <w:ind w:right="26"/>
              <w:jc w:val="center"/>
              <w:rPr>
                <w:rFonts w:ascii="Arial" w:hAnsi="Arial" w:cs="Arial"/>
                <w:b/>
                <w:bCs/>
                <w:sz w:val="24"/>
                <w:szCs w:val="24"/>
              </w:rPr>
            </w:pPr>
            <w:r w:rsidRPr="00FE2540">
              <w:rPr>
                <w:rFonts w:ascii="Arial" w:hAnsi="Arial" w:cs="Arial"/>
                <w:b/>
                <w:bCs/>
                <w:sz w:val="24"/>
                <w:szCs w:val="24"/>
              </w:rPr>
              <w:t>Who? (names)</w:t>
            </w:r>
          </w:p>
        </w:tc>
        <w:tc>
          <w:tcPr>
            <w:tcW w:w="2040" w:type="dxa"/>
            <w:shd w:val="clear" w:color="auto" w:fill="E6E6E6"/>
          </w:tcPr>
          <w:p w14:paraId="63B8C99F" w14:textId="77777777" w:rsidR="00FE2540" w:rsidRPr="00FE2540" w:rsidRDefault="00FE2540" w:rsidP="00FE2540">
            <w:pPr>
              <w:ind w:right="26"/>
              <w:jc w:val="center"/>
              <w:rPr>
                <w:rFonts w:ascii="Arial" w:hAnsi="Arial" w:cs="Arial"/>
                <w:b/>
                <w:bCs/>
                <w:sz w:val="24"/>
                <w:szCs w:val="24"/>
              </w:rPr>
            </w:pPr>
            <w:r w:rsidRPr="00FE2540">
              <w:rPr>
                <w:rFonts w:ascii="Arial" w:hAnsi="Arial" w:cs="Arial"/>
                <w:b/>
                <w:bCs/>
                <w:sz w:val="24"/>
                <w:szCs w:val="24"/>
              </w:rPr>
              <w:t>Contact details</w:t>
            </w:r>
          </w:p>
        </w:tc>
        <w:tc>
          <w:tcPr>
            <w:tcW w:w="2931" w:type="dxa"/>
            <w:shd w:val="clear" w:color="auto" w:fill="E6E6E6"/>
          </w:tcPr>
          <w:p w14:paraId="431BCD80" w14:textId="77777777" w:rsidR="00FE2540" w:rsidRPr="00FE2540" w:rsidRDefault="00FE2540" w:rsidP="00FE2540">
            <w:pPr>
              <w:ind w:right="26"/>
              <w:jc w:val="center"/>
              <w:rPr>
                <w:rFonts w:ascii="Arial" w:hAnsi="Arial" w:cs="Arial"/>
                <w:b/>
                <w:bCs/>
                <w:sz w:val="24"/>
                <w:szCs w:val="24"/>
              </w:rPr>
            </w:pPr>
            <w:r w:rsidRPr="00FE2540">
              <w:rPr>
                <w:rFonts w:ascii="Arial" w:hAnsi="Arial" w:cs="Arial"/>
                <w:b/>
                <w:bCs/>
                <w:sz w:val="24"/>
                <w:szCs w:val="24"/>
              </w:rPr>
              <w:t>Location</w:t>
            </w:r>
          </w:p>
        </w:tc>
      </w:tr>
      <w:tr w:rsidR="00FE2540" w:rsidRPr="00FE2540" w14:paraId="56C010BC" w14:textId="77777777" w:rsidTr="00667E4D">
        <w:tc>
          <w:tcPr>
            <w:tcW w:w="2349" w:type="dxa"/>
          </w:tcPr>
          <w:p w14:paraId="6113F889" w14:textId="77777777" w:rsidR="00FE2540" w:rsidRPr="00FE2540" w:rsidRDefault="00FE2540" w:rsidP="00FE2540">
            <w:pPr>
              <w:ind w:right="26"/>
              <w:jc w:val="center"/>
              <w:rPr>
                <w:rFonts w:ascii="Arial" w:hAnsi="Arial" w:cs="Arial"/>
                <w:b/>
                <w:bCs/>
                <w:i/>
                <w:sz w:val="24"/>
                <w:szCs w:val="24"/>
              </w:rPr>
            </w:pPr>
            <w:r w:rsidRPr="00FE2540">
              <w:rPr>
                <w:rFonts w:ascii="Arial" w:hAnsi="Arial" w:cs="Arial"/>
                <w:b/>
                <w:bCs/>
                <w:i/>
                <w:sz w:val="24"/>
                <w:szCs w:val="24"/>
              </w:rPr>
              <w:t>Water/food supplies</w:t>
            </w:r>
          </w:p>
        </w:tc>
        <w:tc>
          <w:tcPr>
            <w:tcW w:w="2079" w:type="dxa"/>
          </w:tcPr>
          <w:p w14:paraId="56328166" w14:textId="77777777" w:rsidR="00FE2540" w:rsidRPr="00FE2540" w:rsidRDefault="00FE2540" w:rsidP="00FE2540">
            <w:pPr>
              <w:ind w:right="26"/>
              <w:rPr>
                <w:rFonts w:ascii="Arial" w:hAnsi="Arial" w:cs="Arial"/>
                <w:b/>
                <w:bCs/>
                <w:i/>
                <w:sz w:val="24"/>
                <w:szCs w:val="24"/>
              </w:rPr>
            </w:pPr>
          </w:p>
        </w:tc>
        <w:tc>
          <w:tcPr>
            <w:tcW w:w="2040" w:type="dxa"/>
          </w:tcPr>
          <w:p w14:paraId="6A9B19E4" w14:textId="77777777" w:rsidR="00FE2540" w:rsidRPr="00FE2540" w:rsidRDefault="00FE2540" w:rsidP="00FE2540">
            <w:pPr>
              <w:ind w:right="26"/>
              <w:rPr>
                <w:rFonts w:ascii="Arial" w:hAnsi="Arial" w:cs="Arial"/>
                <w:b/>
                <w:bCs/>
                <w:i/>
                <w:sz w:val="24"/>
                <w:szCs w:val="24"/>
              </w:rPr>
            </w:pPr>
          </w:p>
        </w:tc>
        <w:tc>
          <w:tcPr>
            <w:tcW w:w="2931" w:type="dxa"/>
          </w:tcPr>
          <w:p w14:paraId="5B3D38FC" w14:textId="77777777" w:rsidR="00FE2540" w:rsidRPr="00FE2540" w:rsidRDefault="00FE2540" w:rsidP="00FE2540">
            <w:pPr>
              <w:ind w:right="26"/>
              <w:jc w:val="center"/>
              <w:rPr>
                <w:rFonts w:ascii="Arial" w:hAnsi="Arial" w:cs="Arial"/>
                <w:b/>
                <w:bCs/>
                <w:i/>
                <w:sz w:val="24"/>
                <w:szCs w:val="24"/>
              </w:rPr>
            </w:pPr>
          </w:p>
        </w:tc>
      </w:tr>
      <w:tr w:rsidR="00FE2540" w:rsidRPr="00FE2540" w14:paraId="4B5E3A82" w14:textId="77777777" w:rsidTr="00667E4D">
        <w:tc>
          <w:tcPr>
            <w:tcW w:w="2349" w:type="dxa"/>
          </w:tcPr>
          <w:p w14:paraId="214ED96F" w14:textId="77777777" w:rsidR="00FE2540" w:rsidRPr="00FE2540" w:rsidRDefault="00FE2540" w:rsidP="00FE2540">
            <w:pPr>
              <w:ind w:right="26"/>
              <w:jc w:val="center"/>
              <w:rPr>
                <w:rFonts w:ascii="Arial" w:hAnsi="Arial" w:cs="Arial"/>
                <w:b/>
                <w:bCs/>
                <w:i/>
                <w:sz w:val="24"/>
                <w:szCs w:val="24"/>
              </w:rPr>
            </w:pPr>
            <w:r w:rsidRPr="00FE2540">
              <w:rPr>
                <w:rFonts w:ascii="Arial" w:hAnsi="Arial" w:cs="Arial"/>
                <w:b/>
                <w:bCs/>
                <w:i/>
                <w:sz w:val="24"/>
                <w:szCs w:val="24"/>
              </w:rPr>
              <w:t>Temporary Shelter</w:t>
            </w:r>
          </w:p>
        </w:tc>
        <w:tc>
          <w:tcPr>
            <w:tcW w:w="2079" w:type="dxa"/>
          </w:tcPr>
          <w:p w14:paraId="68F848B2" w14:textId="77777777" w:rsidR="00FE2540" w:rsidRPr="00FE2540" w:rsidRDefault="00FE2540" w:rsidP="00FE2540">
            <w:pPr>
              <w:ind w:right="26"/>
              <w:rPr>
                <w:rFonts w:ascii="Arial" w:hAnsi="Arial" w:cs="Arial"/>
                <w:b/>
                <w:bCs/>
                <w:i/>
                <w:sz w:val="24"/>
                <w:szCs w:val="24"/>
              </w:rPr>
            </w:pPr>
          </w:p>
        </w:tc>
        <w:tc>
          <w:tcPr>
            <w:tcW w:w="2040" w:type="dxa"/>
          </w:tcPr>
          <w:p w14:paraId="1809B88C" w14:textId="77777777" w:rsidR="00FE2540" w:rsidRPr="00FE2540" w:rsidRDefault="00FE2540" w:rsidP="00FE2540">
            <w:pPr>
              <w:ind w:right="26"/>
              <w:rPr>
                <w:rFonts w:ascii="Arial" w:hAnsi="Arial" w:cs="Arial"/>
                <w:b/>
                <w:bCs/>
                <w:i/>
                <w:sz w:val="24"/>
                <w:szCs w:val="24"/>
              </w:rPr>
            </w:pPr>
          </w:p>
        </w:tc>
        <w:tc>
          <w:tcPr>
            <w:tcW w:w="2931" w:type="dxa"/>
          </w:tcPr>
          <w:p w14:paraId="47F98B35" w14:textId="77777777" w:rsidR="00FE2540" w:rsidRPr="00FE2540" w:rsidRDefault="00FE2540" w:rsidP="00FE2540">
            <w:pPr>
              <w:ind w:right="26"/>
              <w:rPr>
                <w:rFonts w:ascii="Arial" w:hAnsi="Arial" w:cs="Arial"/>
                <w:b/>
                <w:bCs/>
                <w:i/>
                <w:sz w:val="24"/>
                <w:szCs w:val="24"/>
              </w:rPr>
            </w:pPr>
          </w:p>
        </w:tc>
      </w:tr>
      <w:tr w:rsidR="00FE2540" w:rsidRPr="00FE2540" w14:paraId="0F6E00E4" w14:textId="77777777" w:rsidTr="00667E4D">
        <w:trPr>
          <w:trHeight w:val="407"/>
        </w:trPr>
        <w:tc>
          <w:tcPr>
            <w:tcW w:w="2349" w:type="dxa"/>
          </w:tcPr>
          <w:p w14:paraId="78F7674A" w14:textId="77777777" w:rsidR="00FE2540" w:rsidRPr="00FE2540" w:rsidRDefault="00FE2540" w:rsidP="00FE2540">
            <w:pPr>
              <w:tabs>
                <w:tab w:val="left" w:pos="2520"/>
              </w:tabs>
              <w:ind w:left="1440" w:right="26" w:hanging="1260"/>
              <w:rPr>
                <w:rFonts w:ascii="Arial" w:hAnsi="Arial" w:cs="Arial"/>
                <w:b/>
                <w:bCs/>
                <w:i/>
                <w:sz w:val="24"/>
                <w:szCs w:val="24"/>
              </w:rPr>
            </w:pPr>
            <w:r w:rsidRPr="00FE2540">
              <w:rPr>
                <w:rFonts w:ascii="Arial" w:hAnsi="Arial" w:cs="Arial"/>
                <w:b/>
                <w:bCs/>
                <w:i/>
                <w:sz w:val="24"/>
                <w:szCs w:val="24"/>
              </w:rPr>
              <w:t>Builders</w:t>
            </w:r>
          </w:p>
          <w:p w14:paraId="46426876" w14:textId="77777777" w:rsidR="00FE2540" w:rsidRPr="00FE2540" w:rsidRDefault="00FE2540" w:rsidP="00FE2540">
            <w:pPr>
              <w:tabs>
                <w:tab w:val="left" w:pos="2520"/>
              </w:tabs>
              <w:ind w:left="1440" w:right="26" w:hanging="1260"/>
              <w:rPr>
                <w:rFonts w:ascii="Arial" w:hAnsi="Arial" w:cs="Arial"/>
                <w:b/>
                <w:i/>
                <w:sz w:val="24"/>
                <w:szCs w:val="24"/>
              </w:rPr>
            </w:pPr>
            <w:r w:rsidRPr="00FE2540">
              <w:rPr>
                <w:rFonts w:ascii="Arial" w:hAnsi="Arial" w:cs="Arial"/>
                <w:b/>
                <w:bCs/>
                <w:i/>
                <w:sz w:val="24"/>
                <w:szCs w:val="24"/>
              </w:rPr>
              <w:t>(generators and sand)</w:t>
            </w:r>
          </w:p>
          <w:p w14:paraId="7CAE43F7" w14:textId="77777777" w:rsidR="00FE2540" w:rsidRPr="00FE2540" w:rsidRDefault="00FE2540" w:rsidP="00FE2540">
            <w:pPr>
              <w:tabs>
                <w:tab w:val="left" w:pos="1800"/>
                <w:tab w:val="left" w:pos="2520"/>
                <w:tab w:val="center" w:pos="4153"/>
                <w:tab w:val="right" w:pos="8306"/>
              </w:tabs>
              <w:ind w:left="1440" w:right="26" w:hanging="1260"/>
              <w:rPr>
                <w:rFonts w:ascii="Arial" w:hAnsi="Arial" w:cs="Arial"/>
                <w:b/>
                <w:bCs/>
                <w:i/>
                <w:sz w:val="24"/>
                <w:szCs w:val="24"/>
              </w:rPr>
            </w:pPr>
          </w:p>
        </w:tc>
        <w:tc>
          <w:tcPr>
            <w:tcW w:w="2079" w:type="dxa"/>
          </w:tcPr>
          <w:p w14:paraId="44725769" w14:textId="77777777" w:rsidR="00FE2540" w:rsidRPr="00FE2540" w:rsidRDefault="00FE2540" w:rsidP="00FE2540">
            <w:pPr>
              <w:ind w:right="26"/>
              <w:jc w:val="center"/>
              <w:rPr>
                <w:rFonts w:ascii="Arial" w:hAnsi="Arial" w:cs="Arial"/>
                <w:b/>
                <w:bCs/>
                <w:i/>
                <w:sz w:val="24"/>
                <w:szCs w:val="24"/>
              </w:rPr>
            </w:pPr>
          </w:p>
        </w:tc>
        <w:tc>
          <w:tcPr>
            <w:tcW w:w="2040" w:type="dxa"/>
          </w:tcPr>
          <w:p w14:paraId="71903A92" w14:textId="77777777" w:rsidR="00FE2540" w:rsidRPr="00FE2540" w:rsidRDefault="00FE2540" w:rsidP="00FE2540">
            <w:pPr>
              <w:ind w:right="26"/>
              <w:jc w:val="center"/>
              <w:rPr>
                <w:rFonts w:ascii="Arial" w:hAnsi="Arial" w:cs="Arial"/>
                <w:b/>
                <w:bCs/>
                <w:i/>
                <w:sz w:val="24"/>
                <w:szCs w:val="24"/>
              </w:rPr>
            </w:pPr>
          </w:p>
        </w:tc>
        <w:tc>
          <w:tcPr>
            <w:tcW w:w="2931" w:type="dxa"/>
          </w:tcPr>
          <w:p w14:paraId="4523F4AA" w14:textId="77777777" w:rsidR="00FE2540" w:rsidRPr="00FE2540" w:rsidRDefault="00FE2540" w:rsidP="00FE2540">
            <w:pPr>
              <w:ind w:right="26"/>
              <w:jc w:val="center"/>
              <w:rPr>
                <w:rFonts w:ascii="Arial" w:hAnsi="Arial" w:cs="Arial"/>
                <w:b/>
                <w:bCs/>
                <w:i/>
                <w:sz w:val="24"/>
                <w:szCs w:val="24"/>
              </w:rPr>
            </w:pPr>
          </w:p>
        </w:tc>
      </w:tr>
      <w:tr w:rsidR="00FE2540" w:rsidRPr="00FE2540" w14:paraId="33469957" w14:textId="77777777" w:rsidTr="00667E4D">
        <w:trPr>
          <w:trHeight w:val="567"/>
        </w:trPr>
        <w:tc>
          <w:tcPr>
            <w:tcW w:w="2349" w:type="dxa"/>
          </w:tcPr>
          <w:p w14:paraId="0A24EA39" w14:textId="77777777" w:rsidR="00FE2540" w:rsidRPr="00FE2540" w:rsidRDefault="00FE2540" w:rsidP="00FE2540">
            <w:pPr>
              <w:tabs>
                <w:tab w:val="left" w:pos="2520"/>
              </w:tabs>
              <w:ind w:left="1440" w:right="26" w:hanging="1260"/>
              <w:jc w:val="center"/>
              <w:rPr>
                <w:rFonts w:ascii="Arial" w:hAnsi="Arial" w:cs="Arial"/>
                <w:b/>
                <w:i/>
                <w:sz w:val="24"/>
                <w:szCs w:val="24"/>
              </w:rPr>
            </w:pPr>
            <w:r w:rsidRPr="00FE2540">
              <w:rPr>
                <w:rFonts w:ascii="Arial" w:hAnsi="Arial" w:cs="Arial"/>
                <w:b/>
                <w:bCs/>
                <w:i/>
                <w:sz w:val="24"/>
                <w:szCs w:val="24"/>
              </w:rPr>
              <w:t>Electricians</w:t>
            </w:r>
          </w:p>
          <w:p w14:paraId="453A3372" w14:textId="77777777" w:rsidR="00FE2540" w:rsidRPr="00FE2540" w:rsidRDefault="00FE2540" w:rsidP="00FE2540">
            <w:pPr>
              <w:tabs>
                <w:tab w:val="left" w:pos="1800"/>
                <w:tab w:val="left" w:pos="2520"/>
                <w:tab w:val="center" w:pos="4153"/>
                <w:tab w:val="right" w:pos="8306"/>
              </w:tabs>
              <w:ind w:left="1440" w:right="26" w:hanging="1260"/>
              <w:jc w:val="center"/>
              <w:rPr>
                <w:rFonts w:ascii="Arial" w:hAnsi="Arial" w:cs="Arial"/>
                <w:b/>
                <w:bCs/>
                <w:i/>
                <w:sz w:val="24"/>
                <w:szCs w:val="24"/>
              </w:rPr>
            </w:pPr>
          </w:p>
        </w:tc>
        <w:tc>
          <w:tcPr>
            <w:tcW w:w="2079" w:type="dxa"/>
          </w:tcPr>
          <w:p w14:paraId="64D472BB" w14:textId="77777777" w:rsidR="00FE2540" w:rsidRPr="00FE2540" w:rsidRDefault="00FE2540" w:rsidP="00FE2540">
            <w:pPr>
              <w:ind w:right="26"/>
              <w:jc w:val="center"/>
              <w:rPr>
                <w:rFonts w:ascii="Arial" w:hAnsi="Arial" w:cs="Arial"/>
                <w:b/>
                <w:bCs/>
                <w:i/>
                <w:sz w:val="24"/>
                <w:szCs w:val="24"/>
              </w:rPr>
            </w:pPr>
          </w:p>
        </w:tc>
        <w:tc>
          <w:tcPr>
            <w:tcW w:w="2040" w:type="dxa"/>
          </w:tcPr>
          <w:p w14:paraId="4542535D" w14:textId="77777777" w:rsidR="00FE2540" w:rsidRPr="00FE2540" w:rsidRDefault="00FE2540" w:rsidP="00FE2540">
            <w:pPr>
              <w:ind w:right="26"/>
              <w:jc w:val="center"/>
              <w:rPr>
                <w:rFonts w:ascii="Arial" w:hAnsi="Arial" w:cs="Arial"/>
                <w:b/>
                <w:bCs/>
                <w:i/>
                <w:sz w:val="24"/>
                <w:szCs w:val="24"/>
              </w:rPr>
            </w:pPr>
          </w:p>
        </w:tc>
        <w:tc>
          <w:tcPr>
            <w:tcW w:w="2931" w:type="dxa"/>
          </w:tcPr>
          <w:p w14:paraId="1C84F20D" w14:textId="77777777" w:rsidR="00FE2540" w:rsidRPr="00FE2540" w:rsidRDefault="00FE2540" w:rsidP="00FE2540">
            <w:pPr>
              <w:ind w:right="26"/>
              <w:jc w:val="center"/>
              <w:rPr>
                <w:rFonts w:ascii="Arial" w:hAnsi="Arial" w:cs="Arial"/>
                <w:b/>
                <w:bCs/>
                <w:i/>
                <w:sz w:val="24"/>
                <w:szCs w:val="24"/>
              </w:rPr>
            </w:pPr>
          </w:p>
        </w:tc>
      </w:tr>
      <w:tr w:rsidR="00FE2540" w:rsidRPr="00FE2540" w14:paraId="2216FFD6" w14:textId="77777777" w:rsidTr="00667E4D">
        <w:trPr>
          <w:trHeight w:val="1072"/>
        </w:trPr>
        <w:tc>
          <w:tcPr>
            <w:tcW w:w="2349" w:type="dxa"/>
          </w:tcPr>
          <w:p w14:paraId="3675766C" w14:textId="77777777" w:rsidR="00FE2540" w:rsidRPr="00FE2540" w:rsidRDefault="00FE2540" w:rsidP="00FE2540">
            <w:pPr>
              <w:tabs>
                <w:tab w:val="left" w:pos="2520"/>
              </w:tabs>
              <w:ind w:right="26" w:firstLine="180"/>
              <w:jc w:val="center"/>
              <w:rPr>
                <w:rFonts w:ascii="Arial" w:hAnsi="Arial" w:cs="Arial"/>
                <w:b/>
                <w:i/>
                <w:sz w:val="24"/>
                <w:szCs w:val="24"/>
              </w:rPr>
            </w:pPr>
            <w:r w:rsidRPr="00FE2540">
              <w:rPr>
                <w:rFonts w:ascii="Arial" w:hAnsi="Arial" w:cs="Arial"/>
                <w:b/>
                <w:bCs/>
                <w:i/>
                <w:sz w:val="24"/>
                <w:szCs w:val="24"/>
              </w:rPr>
              <w:t>Farm Equipment (General): i.e. generators/pumps</w:t>
            </w:r>
          </w:p>
          <w:p w14:paraId="534CE294" w14:textId="77777777" w:rsidR="00FE2540" w:rsidRPr="00FE2540" w:rsidRDefault="00FE2540" w:rsidP="00FE2540">
            <w:pPr>
              <w:tabs>
                <w:tab w:val="left" w:pos="1800"/>
                <w:tab w:val="left" w:pos="2520"/>
              </w:tabs>
              <w:ind w:left="1500" w:right="26" w:hanging="1260"/>
              <w:jc w:val="center"/>
              <w:rPr>
                <w:rFonts w:ascii="Arial" w:hAnsi="Arial" w:cs="Arial"/>
                <w:b/>
                <w:bCs/>
                <w:i/>
                <w:sz w:val="24"/>
                <w:szCs w:val="24"/>
              </w:rPr>
            </w:pPr>
          </w:p>
          <w:p w14:paraId="479D1D55" w14:textId="77777777" w:rsidR="00FE2540" w:rsidRPr="00FE2540" w:rsidRDefault="00FE2540" w:rsidP="00FE2540">
            <w:pPr>
              <w:tabs>
                <w:tab w:val="left" w:pos="1800"/>
                <w:tab w:val="left" w:pos="2520"/>
              </w:tabs>
              <w:ind w:right="26" w:hanging="1260"/>
              <w:jc w:val="center"/>
              <w:rPr>
                <w:rFonts w:ascii="Arial" w:hAnsi="Arial" w:cs="Arial"/>
                <w:b/>
                <w:i/>
                <w:sz w:val="24"/>
                <w:szCs w:val="24"/>
              </w:rPr>
            </w:pPr>
          </w:p>
          <w:p w14:paraId="717B3059" w14:textId="77777777" w:rsidR="00FE2540" w:rsidRPr="00FE2540" w:rsidRDefault="00FE2540" w:rsidP="00FE2540">
            <w:pPr>
              <w:tabs>
                <w:tab w:val="left" w:pos="1800"/>
                <w:tab w:val="left" w:pos="2520"/>
                <w:tab w:val="center" w:pos="4153"/>
                <w:tab w:val="right" w:pos="8306"/>
              </w:tabs>
              <w:ind w:left="1440" w:right="26" w:hanging="1260"/>
              <w:jc w:val="center"/>
              <w:rPr>
                <w:rFonts w:ascii="Arial" w:hAnsi="Arial" w:cs="Arial"/>
                <w:b/>
                <w:i/>
                <w:sz w:val="24"/>
                <w:szCs w:val="24"/>
              </w:rPr>
            </w:pPr>
          </w:p>
        </w:tc>
        <w:tc>
          <w:tcPr>
            <w:tcW w:w="2079" w:type="dxa"/>
          </w:tcPr>
          <w:p w14:paraId="1DFACACF" w14:textId="77777777" w:rsidR="00FE2540" w:rsidRPr="00FE2540" w:rsidRDefault="00FE2540" w:rsidP="00FE2540">
            <w:pPr>
              <w:ind w:right="26"/>
              <w:jc w:val="center"/>
              <w:rPr>
                <w:rFonts w:ascii="Arial" w:hAnsi="Arial" w:cs="Arial"/>
                <w:b/>
                <w:bCs/>
                <w:i/>
                <w:sz w:val="24"/>
                <w:szCs w:val="24"/>
              </w:rPr>
            </w:pPr>
          </w:p>
        </w:tc>
        <w:tc>
          <w:tcPr>
            <w:tcW w:w="2040" w:type="dxa"/>
          </w:tcPr>
          <w:p w14:paraId="39432012" w14:textId="77777777" w:rsidR="00FE2540" w:rsidRPr="00FE2540" w:rsidRDefault="00FE2540" w:rsidP="00FE2540">
            <w:pPr>
              <w:ind w:right="26"/>
              <w:jc w:val="center"/>
              <w:rPr>
                <w:rFonts w:ascii="Arial" w:hAnsi="Arial" w:cs="Arial"/>
                <w:b/>
                <w:bCs/>
                <w:i/>
                <w:sz w:val="24"/>
                <w:szCs w:val="24"/>
              </w:rPr>
            </w:pPr>
          </w:p>
        </w:tc>
        <w:tc>
          <w:tcPr>
            <w:tcW w:w="2931" w:type="dxa"/>
          </w:tcPr>
          <w:p w14:paraId="5F322735" w14:textId="77777777" w:rsidR="00FE2540" w:rsidRPr="00FE2540" w:rsidRDefault="00FE2540" w:rsidP="00FE2540">
            <w:pPr>
              <w:ind w:right="26"/>
              <w:jc w:val="center"/>
              <w:rPr>
                <w:rFonts w:ascii="Arial" w:hAnsi="Arial" w:cs="Arial"/>
                <w:b/>
                <w:bCs/>
                <w:i/>
                <w:sz w:val="24"/>
                <w:szCs w:val="24"/>
              </w:rPr>
            </w:pPr>
          </w:p>
        </w:tc>
      </w:tr>
      <w:tr w:rsidR="00FE2540" w:rsidRPr="00FE2540" w14:paraId="230624AC" w14:textId="77777777" w:rsidTr="00667E4D">
        <w:tc>
          <w:tcPr>
            <w:tcW w:w="2349" w:type="dxa"/>
          </w:tcPr>
          <w:p w14:paraId="67617793" w14:textId="77777777" w:rsidR="00FE2540" w:rsidRPr="00FE2540" w:rsidRDefault="00FE2540" w:rsidP="00FE2540">
            <w:pPr>
              <w:tabs>
                <w:tab w:val="left" w:pos="1800"/>
                <w:tab w:val="left" w:pos="2520"/>
              </w:tabs>
              <w:ind w:left="300" w:right="26"/>
              <w:jc w:val="center"/>
              <w:rPr>
                <w:rFonts w:ascii="Arial" w:hAnsi="Arial" w:cs="Arial"/>
                <w:b/>
                <w:bCs/>
                <w:i/>
                <w:sz w:val="24"/>
                <w:szCs w:val="24"/>
              </w:rPr>
            </w:pPr>
            <w:r w:rsidRPr="00FE2540">
              <w:rPr>
                <w:rFonts w:ascii="Arial" w:hAnsi="Arial" w:cs="Arial"/>
                <w:b/>
                <w:bCs/>
                <w:i/>
                <w:sz w:val="24"/>
                <w:szCs w:val="24"/>
              </w:rPr>
              <w:t>Fuel</w:t>
            </w:r>
          </w:p>
          <w:p w14:paraId="21354382" w14:textId="77777777" w:rsidR="00FE2540" w:rsidRPr="00FE2540" w:rsidRDefault="00FE2540" w:rsidP="00FE2540">
            <w:pPr>
              <w:tabs>
                <w:tab w:val="left" w:pos="720"/>
              </w:tabs>
              <w:ind w:right="26"/>
              <w:jc w:val="center"/>
              <w:rPr>
                <w:rFonts w:ascii="Arial" w:hAnsi="Arial" w:cs="Arial"/>
                <w:b/>
                <w:i/>
                <w:sz w:val="24"/>
                <w:szCs w:val="24"/>
              </w:rPr>
            </w:pPr>
            <w:r w:rsidRPr="00FE2540">
              <w:rPr>
                <w:rFonts w:ascii="Arial" w:hAnsi="Arial" w:cs="Arial"/>
                <w:b/>
                <w:i/>
                <w:sz w:val="24"/>
                <w:szCs w:val="24"/>
              </w:rPr>
              <w:t>Fuel (cont.)</w:t>
            </w:r>
          </w:p>
        </w:tc>
        <w:tc>
          <w:tcPr>
            <w:tcW w:w="2079" w:type="dxa"/>
          </w:tcPr>
          <w:p w14:paraId="136B846E" w14:textId="77777777" w:rsidR="00FE2540" w:rsidRPr="00FE2540" w:rsidRDefault="00FE2540" w:rsidP="00FE2540">
            <w:pPr>
              <w:ind w:right="26"/>
              <w:jc w:val="center"/>
              <w:rPr>
                <w:rFonts w:ascii="Arial" w:hAnsi="Arial" w:cs="Arial"/>
                <w:b/>
                <w:bCs/>
                <w:i/>
                <w:sz w:val="24"/>
                <w:szCs w:val="24"/>
              </w:rPr>
            </w:pPr>
          </w:p>
        </w:tc>
        <w:tc>
          <w:tcPr>
            <w:tcW w:w="2040" w:type="dxa"/>
          </w:tcPr>
          <w:p w14:paraId="1EC43E43" w14:textId="77777777" w:rsidR="00FE2540" w:rsidRPr="00FE2540" w:rsidRDefault="00FE2540" w:rsidP="00FE2540">
            <w:pPr>
              <w:ind w:right="26"/>
              <w:jc w:val="center"/>
              <w:rPr>
                <w:rFonts w:ascii="Arial" w:hAnsi="Arial" w:cs="Arial"/>
                <w:b/>
                <w:bCs/>
                <w:i/>
                <w:sz w:val="24"/>
                <w:szCs w:val="24"/>
              </w:rPr>
            </w:pPr>
          </w:p>
        </w:tc>
        <w:tc>
          <w:tcPr>
            <w:tcW w:w="2931" w:type="dxa"/>
          </w:tcPr>
          <w:p w14:paraId="6995630F" w14:textId="77777777" w:rsidR="00FE2540" w:rsidRPr="00FE2540" w:rsidRDefault="00FE2540" w:rsidP="00FE2540">
            <w:pPr>
              <w:ind w:right="26"/>
              <w:jc w:val="center"/>
              <w:rPr>
                <w:rFonts w:ascii="Arial" w:hAnsi="Arial" w:cs="Arial"/>
                <w:b/>
                <w:bCs/>
                <w:i/>
                <w:sz w:val="24"/>
                <w:szCs w:val="24"/>
              </w:rPr>
            </w:pPr>
          </w:p>
        </w:tc>
      </w:tr>
      <w:tr w:rsidR="00FE2540" w:rsidRPr="00FE2540" w14:paraId="06E27811" w14:textId="77777777" w:rsidTr="00667E4D">
        <w:tc>
          <w:tcPr>
            <w:tcW w:w="2349" w:type="dxa"/>
          </w:tcPr>
          <w:p w14:paraId="3DB99561" w14:textId="77777777" w:rsidR="00FE2540" w:rsidRPr="00FE2540" w:rsidRDefault="00FE2540" w:rsidP="00FE2540">
            <w:pPr>
              <w:tabs>
                <w:tab w:val="left" w:pos="720"/>
              </w:tabs>
              <w:ind w:right="26"/>
              <w:jc w:val="center"/>
              <w:rPr>
                <w:rFonts w:ascii="Arial" w:hAnsi="Arial" w:cs="Arial"/>
                <w:b/>
                <w:i/>
                <w:sz w:val="24"/>
                <w:szCs w:val="24"/>
              </w:rPr>
            </w:pPr>
            <w:r w:rsidRPr="00FE2540">
              <w:rPr>
                <w:rFonts w:ascii="Arial" w:hAnsi="Arial" w:cs="Arial"/>
                <w:b/>
                <w:i/>
                <w:sz w:val="24"/>
                <w:szCs w:val="24"/>
              </w:rPr>
              <w:t>First Aid/Medical Assistance</w:t>
            </w:r>
          </w:p>
        </w:tc>
        <w:tc>
          <w:tcPr>
            <w:tcW w:w="2079" w:type="dxa"/>
          </w:tcPr>
          <w:p w14:paraId="13A47B3D" w14:textId="77777777" w:rsidR="00FE2540" w:rsidRPr="00FE2540" w:rsidRDefault="00FE2540" w:rsidP="00FE2540">
            <w:pPr>
              <w:ind w:right="26"/>
              <w:jc w:val="center"/>
              <w:rPr>
                <w:rFonts w:ascii="Arial" w:hAnsi="Arial" w:cs="Arial"/>
                <w:b/>
                <w:bCs/>
                <w:i/>
                <w:sz w:val="24"/>
                <w:szCs w:val="24"/>
              </w:rPr>
            </w:pPr>
          </w:p>
        </w:tc>
        <w:tc>
          <w:tcPr>
            <w:tcW w:w="2040" w:type="dxa"/>
          </w:tcPr>
          <w:p w14:paraId="28189433" w14:textId="77777777" w:rsidR="00FE2540" w:rsidRPr="00FE2540" w:rsidRDefault="00FE2540" w:rsidP="00FE2540">
            <w:pPr>
              <w:ind w:right="26"/>
              <w:jc w:val="center"/>
              <w:rPr>
                <w:rFonts w:ascii="Arial" w:hAnsi="Arial" w:cs="Arial"/>
                <w:b/>
                <w:bCs/>
                <w:i/>
                <w:sz w:val="24"/>
                <w:szCs w:val="24"/>
              </w:rPr>
            </w:pPr>
          </w:p>
        </w:tc>
        <w:tc>
          <w:tcPr>
            <w:tcW w:w="2931" w:type="dxa"/>
          </w:tcPr>
          <w:p w14:paraId="51FA357A" w14:textId="77777777" w:rsidR="00FE2540" w:rsidRPr="00FE2540" w:rsidRDefault="00FE2540" w:rsidP="00FE2540">
            <w:pPr>
              <w:ind w:right="26"/>
              <w:jc w:val="center"/>
              <w:rPr>
                <w:rFonts w:ascii="Arial" w:hAnsi="Arial" w:cs="Arial"/>
                <w:b/>
                <w:bCs/>
                <w:i/>
                <w:sz w:val="24"/>
                <w:szCs w:val="24"/>
              </w:rPr>
            </w:pPr>
          </w:p>
        </w:tc>
      </w:tr>
      <w:tr w:rsidR="00FE2540" w:rsidRPr="00FE2540" w14:paraId="3414C8DC" w14:textId="77777777" w:rsidTr="00667E4D">
        <w:tc>
          <w:tcPr>
            <w:tcW w:w="2349" w:type="dxa"/>
          </w:tcPr>
          <w:p w14:paraId="3924E97C" w14:textId="77777777" w:rsidR="00FE2540" w:rsidRPr="00FE2540" w:rsidRDefault="00FE2540" w:rsidP="00FE2540">
            <w:pPr>
              <w:tabs>
                <w:tab w:val="left" w:pos="720"/>
              </w:tabs>
              <w:ind w:right="26"/>
              <w:jc w:val="center"/>
              <w:rPr>
                <w:rFonts w:ascii="Arial" w:hAnsi="Arial" w:cs="Arial"/>
                <w:b/>
                <w:i/>
                <w:sz w:val="24"/>
                <w:szCs w:val="24"/>
              </w:rPr>
            </w:pPr>
            <w:r w:rsidRPr="00FE2540">
              <w:rPr>
                <w:rFonts w:ascii="Arial" w:hAnsi="Arial" w:cs="Arial"/>
                <w:b/>
                <w:i/>
                <w:sz w:val="24"/>
                <w:szCs w:val="24"/>
              </w:rPr>
              <w:t>Drinking Water</w:t>
            </w:r>
          </w:p>
        </w:tc>
        <w:tc>
          <w:tcPr>
            <w:tcW w:w="2079" w:type="dxa"/>
          </w:tcPr>
          <w:p w14:paraId="581E148F" w14:textId="77777777" w:rsidR="00FE2540" w:rsidRPr="00FE2540" w:rsidRDefault="00FE2540" w:rsidP="00FE2540">
            <w:pPr>
              <w:ind w:right="26"/>
              <w:jc w:val="center"/>
              <w:rPr>
                <w:rFonts w:ascii="Arial" w:hAnsi="Arial" w:cs="Arial"/>
                <w:b/>
                <w:bCs/>
                <w:i/>
                <w:sz w:val="24"/>
                <w:szCs w:val="24"/>
              </w:rPr>
            </w:pPr>
          </w:p>
        </w:tc>
        <w:tc>
          <w:tcPr>
            <w:tcW w:w="2040" w:type="dxa"/>
          </w:tcPr>
          <w:p w14:paraId="15079BFA" w14:textId="77777777" w:rsidR="00FE2540" w:rsidRPr="00FE2540" w:rsidRDefault="00FE2540" w:rsidP="00FE2540">
            <w:pPr>
              <w:ind w:right="26"/>
              <w:jc w:val="center"/>
              <w:rPr>
                <w:rFonts w:ascii="Arial" w:hAnsi="Arial" w:cs="Arial"/>
                <w:b/>
                <w:bCs/>
                <w:i/>
                <w:sz w:val="24"/>
                <w:szCs w:val="24"/>
              </w:rPr>
            </w:pPr>
          </w:p>
        </w:tc>
        <w:tc>
          <w:tcPr>
            <w:tcW w:w="2931" w:type="dxa"/>
          </w:tcPr>
          <w:p w14:paraId="5FF77A1E" w14:textId="77777777" w:rsidR="00FE2540" w:rsidRPr="00FE2540" w:rsidRDefault="00FE2540" w:rsidP="00FE2540">
            <w:pPr>
              <w:ind w:right="26"/>
              <w:jc w:val="center"/>
              <w:rPr>
                <w:rFonts w:ascii="Arial" w:hAnsi="Arial" w:cs="Arial"/>
                <w:b/>
                <w:bCs/>
                <w:i/>
                <w:sz w:val="24"/>
                <w:szCs w:val="24"/>
              </w:rPr>
            </w:pPr>
          </w:p>
        </w:tc>
      </w:tr>
      <w:tr w:rsidR="00FE2540" w:rsidRPr="00FE2540" w14:paraId="7BEBE25D" w14:textId="77777777" w:rsidTr="00667E4D">
        <w:tc>
          <w:tcPr>
            <w:tcW w:w="2349" w:type="dxa"/>
          </w:tcPr>
          <w:p w14:paraId="1C6A7258" w14:textId="77777777" w:rsidR="00FE2540" w:rsidRPr="00FE2540" w:rsidRDefault="00FE2540" w:rsidP="00FE2540">
            <w:pPr>
              <w:tabs>
                <w:tab w:val="left" w:pos="720"/>
              </w:tabs>
              <w:ind w:right="26"/>
              <w:jc w:val="center"/>
              <w:rPr>
                <w:rFonts w:ascii="Arial" w:hAnsi="Arial" w:cs="Arial"/>
                <w:b/>
                <w:i/>
                <w:sz w:val="24"/>
                <w:szCs w:val="24"/>
              </w:rPr>
            </w:pPr>
            <w:r w:rsidRPr="00FE2540">
              <w:rPr>
                <w:rFonts w:ascii="Arial" w:hAnsi="Arial" w:cs="Arial"/>
                <w:b/>
                <w:i/>
                <w:sz w:val="24"/>
                <w:szCs w:val="24"/>
              </w:rPr>
              <w:t>Emergency Equipment</w:t>
            </w:r>
          </w:p>
        </w:tc>
        <w:tc>
          <w:tcPr>
            <w:tcW w:w="2079" w:type="dxa"/>
          </w:tcPr>
          <w:p w14:paraId="3AB16C51" w14:textId="77777777" w:rsidR="00FE2540" w:rsidRPr="00FE2540" w:rsidRDefault="00FE2540" w:rsidP="00FE2540">
            <w:pPr>
              <w:ind w:right="26"/>
              <w:jc w:val="center"/>
              <w:rPr>
                <w:rFonts w:ascii="Arial" w:hAnsi="Arial" w:cs="Arial"/>
                <w:b/>
                <w:bCs/>
                <w:i/>
                <w:sz w:val="24"/>
                <w:szCs w:val="24"/>
              </w:rPr>
            </w:pPr>
          </w:p>
        </w:tc>
        <w:tc>
          <w:tcPr>
            <w:tcW w:w="2040" w:type="dxa"/>
          </w:tcPr>
          <w:p w14:paraId="43952ACE" w14:textId="77777777" w:rsidR="00FE2540" w:rsidRPr="00FE2540" w:rsidRDefault="00FE2540" w:rsidP="00FE2540">
            <w:pPr>
              <w:ind w:right="26"/>
              <w:jc w:val="center"/>
              <w:rPr>
                <w:rFonts w:ascii="Arial" w:hAnsi="Arial" w:cs="Arial"/>
                <w:b/>
                <w:bCs/>
                <w:i/>
                <w:sz w:val="24"/>
                <w:szCs w:val="24"/>
              </w:rPr>
            </w:pPr>
          </w:p>
        </w:tc>
        <w:tc>
          <w:tcPr>
            <w:tcW w:w="2931" w:type="dxa"/>
          </w:tcPr>
          <w:p w14:paraId="4C97F056" w14:textId="77777777" w:rsidR="00FE2540" w:rsidRPr="00FE2540" w:rsidRDefault="00FE2540" w:rsidP="00FE2540">
            <w:pPr>
              <w:ind w:right="26"/>
              <w:jc w:val="center"/>
              <w:rPr>
                <w:rFonts w:ascii="Arial" w:hAnsi="Arial" w:cs="Arial"/>
                <w:b/>
                <w:bCs/>
                <w:i/>
                <w:sz w:val="24"/>
                <w:szCs w:val="24"/>
              </w:rPr>
            </w:pPr>
          </w:p>
        </w:tc>
      </w:tr>
    </w:tbl>
    <w:p w14:paraId="235802CC" w14:textId="77777777" w:rsidR="00FE2540" w:rsidRPr="00FE2540" w:rsidRDefault="00FE2540" w:rsidP="00FE2540">
      <w:pPr>
        <w:spacing w:after="200" w:line="276" w:lineRule="auto"/>
        <w:rPr>
          <w:rFonts w:ascii="Arial" w:hAnsi="Arial" w:cs="Arial"/>
          <w:sz w:val="24"/>
          <w:szCs w:val="24"/>
        </w:rPr>
      </w:pPr>
    </w:p>
    <w:p w14:paraId="02700D14" w14:textId="77777777" w:rsidR="002C2F2B" w:rsidRDefault="002C2F2B">
      <w:pPr>
        <w:rPr>
          <w:rFonts w:ascii="Arial" w:hAnsi="Arial" w:cs="Arial"/>
          <w:sz w:val="24"/>
          <w:szCs w:val="24"/>
        </w:rPr>
      </w:pPr>
      <w:r>
        <w:rPr>
          <w:rFonts w:ascii="Arial" w:hAnsi="Arial" w:cs="Arial"/>
          <w:sz w:val="24"/>
          <w:szCs w:val="24"/>
        </w:rPr>
        <w:br w:type="page"/>
      </w:r>
    </w:p>
    <w:p w14:paraId="1FB257E3" w14:textId="77777777" w:rsidR="00FE2540" w:rsidRPr="00A336E7" w:rsidRDefault="00FE2540" w:rsidP="00A073C1">
      <w:pPr>
        <w:pStyle w:val="ListParagraph"/>
        <w:numPr>
          <w:ilvl w:val="0"/>
          <w:numId w:val="9"/>
        </w:numPr>
        <w:autoSpaceDE w:val="0"/>
        <w:autoSpaceDN w:val="0"/>
        <w:adjustRightInd w:val="0"/>
        <w:spacing w:after="0" w:line="240" w:lineRule="auto"/>
        <w:rPr>
          <w:rFonts w:ascii="Arial" w:hAnsi="Arial" w:cs="Arial"/>
          <w:sz w:val="48"/>
          <w:szCs w:val="48"/>
        </w:rPr>
      </w:pPr>
      <w:r w:rsidRPr="00A336E7">
        <w:rPr>
          <w:rFonts w:ascii="Arial" w:hAnsi="Arial" w:cs="Arial"/>
          <w:sz w:val="48"/>
          <w:szCs w:val="48"/>
        </w:rPr>
        <w:lastRenderedPageBreak/>
        <w:t>EMERGENCY EQUIPMENT</w:t>
      </w:r>
    </w:p>
    <w:p w14:paraId="17E26BF9" w14:textId="77777777" w:rsidR="006A4D61" w:rsidRPr="006A4D61" w:rsidRDefault="006A4D61" w:rsidP="00FE2540">
      <w:pPr>
        <w:tabs>
          <w:tab w:val="left" w:pos="1800"/>
          <w:tab w:val="left" w:pos="2520"/>
        </w:tabs>
        <w:spacing w:after="0" w:line="240" w:lineRule="auto"/>
        <w:ind w:left="720" w:right="26" w:hanging="720"/>
        <w:jc w:val="center"/>
        <w:rPr>
          <w:rFonts w:ascii="Arial" w:eastAsia="Times New Roman" w:hAnsi="Arial" w:cs="Arial"/>
          <w:b/>
          <w:bCs/>
          <w:sz w:val="40"/>
          <w:szCs w:val="24"/>
        </w:rPr>
      </w:pPr>
    </w:p>
    <w:p w14:paraId="6454E507" w14:textId="77777777" w:rsidR="006A4D61" w:rsidRPr="006A4D61" w:rsidRDefault="006A4D61" w:rsidP="006A4D61">
      <w:pPr>
        <w:pStyle w:val="Default"/>
        <w:rPr>
          <w:b/>
          <w:bCs/>
        </w:rPr>
      </w:pPr>
      <w:r w:rsidRPr="006A4D61">
        <w:rPr>
          <w:b/>
          <w:bCs/>
          <w:sz w:val="22"/>
          <w:szCs w:val="22"/>
        </w:rPr>
        <w:t>Defibrillators</w:t>
      </w:r>
    </w:p>
    <w:p w14:paraId="27E338E0" w14:textId="77777777" w:rsidR="006A4D61" w:rsidRDefault="006A4D61" w:rsidP="006A4D61">
      <w:pPr>
        <w:pStyle w:val="Default"/>
        <w:rPr>
          <w:sz w:val="22"/>
          <w:szCs w:val="22"/>
        </w:rPr>
      </w:pPr>
      <w:r>
        <w:rPr>
          <w:sz w:val="22"/>
          <w:szCs w:val="22"/>
        </w:rPr>
        <w:t xml:space="preserve">There are currently 6 defibrillators within the Parish. One is privately owned and available during working hours located at Hill Farm, Ford End. Five were funded by voluntary donations and are available 24/7, all year round listed below: </w:t>
      </w:r>
    </w:p>
    <w:p w14:paraId="5309C277" w14:textId="77777777" w:rsidR="006A4D61" w:rsidRDefault="006A4D61" w:rsidP="006A4D61">
      <w:pPr>
        <w:pStyle w:val="Default"/>
        <w:spacing w:after="18"/>
        <w:rPr>
          <w:sz w:val="22"/>
          <w:szCs w:val="22"/>
        </w:rPr>
      </w:pPr>
      <w:r>
        <w:rPr>
          <w:sz w:val="22"/>
          <w:szCs w:val="22"/>
        </w:rPr>
        <w:t xml:space="preserve">1. Ford End village hall </w:t>
      </w:r>
    </w:p>
    <w:p w14:paraId="387627F2" w14:textId="77777777" w:rsidR="006A4D61" w:rsidRDefault="006A4D61" w:rsidP="006A4D61">
      <w:pPr>
        <w:pStyle w:val="Default"/>
        <w:spacing w:after="18"/>
        <w:rPr>
          <w:sz w:val="22"/>
          <w:szCs w:val="22"/>
        </w:rPr>
      </w:pPr>
      <w:r>
        <w:rPr>
          <w:sz w:val="22"/>
          <w:szCs w:val="22"/>
        </w:rPr>
        <w:t xml:space="preserve">2. Howe St, Fitzandrews Farm </w:t>
      </w:r>
    </w:p>
    <w:p w14:paraId="27E74B27" w14:textId="77777777" w:rsidR="006A4D61" w:rsidRDefault="006A4D61" w:rsidP="006A4D61">
      <w:pPr>
        <w:pStyle w:val="Default"/>
        <w:spacing w:after="18"/>
        <w:rPr>
          <w:sz w:val="22"/>
          <w:szCs w:val="22"/>
        </w:rPr>
      </w:pPr>
      <w:r>
        <w:rPr>
          <w:sz w:val="22"/>
          <w:szCs w:val="22"/>
        </w:rPr>
        <w:t xml:space="preserve">3. Great Waltham, Walthambury Stores </w:t>
      </w:r>
    </w:p>
    <w:p w14:paraId="6F3AE1A5" w14:textId="77777777" w:rsidR="006A4D61" w:rsidRDefault="006A4D61" w:rsidP="006A4D61">
      <w:pPr>
        <w:pStyle w:val="Default"/>
        <w:spacing w:after="18"/>
        <w:rPr>
          <w:sz w:val="22"/>
          <w:szCs w:val="22"/>
        </w:rPr>
      </w:pPr>
      <w:r>
        <w:rPr>
          <w:sz w:val="22"/>
          <w:szCs w:val="22"/>
        </w:rPr>
        <w:t xml:space="preserve">4. North End telephone box </w:t>
      </w:r>
    </w:p>
    <w:p w14:paraId="40EF65E9" w14:textId="77777777" w:rsidR="006A4D61" w:rsidRDefault="006A4D61" w:rsidP="006A4D61">
      <w:pPr>
        <w:pStyle w:val="Default"/>
        <w:rPr>
          <w:sz w:val="22"/>
          <w:szCs w:val="22"/>
        </w:rPr>
      </w:pPr>
      <w:r>
        <w:rPr>
          <w:sz w:val="22"/>
          <w:szCs w:val="22"/>
        </w:rPr>
        <w:t xml:space="preserve">5. Littley Green, Compasses Pub </w:t>
      </w:r>
    </w:p>
    <w:p w14:paraId="3B2575EF" w14:textId="77777777" w:rsidR="00B53C88" w:rsidRDefault="00B53C88" w:rsidP="006A4D61">
      <w:pPr>
        <w:pStyle w:val="Default"/>
        <w:rPr>
          <w:sz w:val="22"/>
          <w:szCs w:val="22"/>
        </w:rPr>
      </w:pPr>
    </w:p>
    <w:p w14:paraId="272A26F2" w14:textId="77777777" w:rsidR="00B53C88" w:rsidRDefault="00B53C88" w:rsidP="006A4D61">
      <w:pPr>
        <w:pStyle w:val="Default"/>
        <w:rPr>
          <w:sz w:val="22"/>
          <w:szCs w:val="22"/>
        </w:rPr>
      </w:pPr>
      <w:r>
        <w:rPr>
          <w:sz w:val="22"/>
          <w:szCs w:val="22"/>
        </w:rPr>
        <w:t>Other Emergency Equipment:</w:t>
      </w:r>
    </w:p>
    <w:p w14:paraId="1724D294" w14:textId="77777777" w:rsidR="00FE2540" w:rsidRPr="00FE2540" w:rsidRDefault="00FE2540" w:rsidP="00FE2540">
      <w:pPr>
        <w:tabs>
          <w:tab w:val="left" w:pos="1800"/>
          <w:tab w:val="left" w:pos="2520"/>
        </w:tabs>
        <w:spacing w:after="0" w:line="240" w:lineRule="auto"/>
        <w:ind w:left="720" w:right="26" w:hanging="720"/>
        <w:jc w:val="center"/>
        <w:rPr>
          <w:rFonts w:ascii="Arial" w:eastAsia="Times New Roman" w:hAnsi="Arial" w:cs="Arial"/>
          <w:b/>
          <w:bCs/>
          <w:sz w:val="24"/>
          <w:szCs w:val="24"/>
        </w:rPr>
      </w:pPr>
    </w:p>
    <w:p w14:paraId="7AAF483C" w14:textId="77777777" w:rsidR="00FE2540" w:rsidRPr="00FE2540" w:rsidRDefault="00FE2540" w:rsidP="00FE2540">
      <w:pPr>
        <w:tabs>
          <w:tab w:val="left" w:pos="1800"/>
          <w:tab w:val="left" w:pos="2520"/>
        </w:tabs>
        <w:spacing w:after="0" w:line="240" w:lineRule="auto"/>
        <w:ind w:left="720" w:right="26" w:hanging="720"/>
        <w:jc w:val="center"/>
        <w:rPr>
          <w:rFonts w:ascii="Arial" w:eastAsia="Times New Roman" w:hAnsi="Arial" w:cs="Arial"/>
          <w:sz w:val="24"/>
          <w:szCs w:val="24"/>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7"/>
        <w:gridCol w:w="2818"/>
        <w:gridCol w:w="2625"/>
      </w:tblGrid>
      <w:tr w:rsidR="00FE2540" w:rsidRPr="00FE2540" w14:paraId="2D4FFA66" w14:textId="77777777" w:rsidTr="00667E4D">
        <w:tc>
          <w:tcPr>
            <w:tcW w:w="2617" w:type="dxa"/>
          </w:tcPr>
          <w:p w14:paraId="31732926"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b/>
                <w:bCs/>
                <w:sz w:val="24"/>
                <w:szCs w:val="24"/>
              </w:rPr>
            </w:pPr>
            <w:r w:rsidRPr="00FE2540">
              <w:rPr>
                <w:rFonts w:ascii="Arial" w:eastAsia="Times New Roman" w:hAnsi="Arial" w:cs="Arial"/>
                <w:b/>
                <w:bCs/>
                <w:sz w:val="24"/>
                <w:szCs w:val="24"/>
              </w:rPr>
              <w:t>ITEMS</w:t>
            </w:r>
          </w:p>
        </w:tc>
        <w:tc>
          <w:tcPr>
            <w:tcW w:w="2818" w:type="dxa"/>
          </w:tcPr>
          <w:p w14:paraId="29FE5A51"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b/>
                <w:bCs/>
                <w:sz w:val="24"/>
                <w:szCs w:val="24"/>
              </w:rPr>
            </w:pPr>
            <w:r w:rsidRPr="00FE2540">
              <w:rPr>
                <w:rFonts w:ascii="Arial" w:eastAsia="Times New Roman" w:hAnsi="Arial" w:cs="Arial"/>
                <w:b/>
                <w:bCs/>
                <w:sz w:val="24"/>
                <w:szCs w:val="24"/>
              </w:rPr>
              <w:t>NUMBERS</w:t>
            </w:r>
          </w:p>
        </w:tc>
        <w:tc>
          <w:tcPr>
            <w:tcW w:w="2625" w:type="dxa"/>
          </w:tcPr>
          <w:p w14:paraId="1DDBA228"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b/>
                <w:bCs/>
                <w:sz w:val="24"/>
                <w:szCs w:val="24"/>
              </w:rPr>
            </w:pPr>
            <w:r w:rsidRPr="00FE2540">
              <w:rPr>
                <w:rFonts w:ascii="Arial" w:eastAsia="Times New Roman" w:hAnsi="Arial" w:cs="Arial"/>
                <w:b/>
                <w:bCs/>
                <w:sz w:val="24"/>
                <w:szCs w:val="24"/>
              </w:rPr>
              <w:t>LOCATION</w:t>
            </w:r>
          </w:p>
          <w:p w14:paraId="0DE88C03"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b/>
                <w:bCs/>
                <w:sz w:val="24"/>
                <w:szCs w:val="24"/>
              </w:rPr>
            </w:pPr>
          </w:p>
        </w:tc>
      </w:tr>
      <w:tr w:rsidR="00FE2540" w:rsidRPr="00FE2540" w14:paraId="2FD30ADC" w14:textId="77777777" w:rsidTr="00667E4D">
        <w:tc>
          <w:tcPr>
            <w:tcW w:w="2617" w:type="dxa"/>
          </w:tcPr>
          <w:p w14:paraId="7045F471"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i/>
                <w:sz w:val="24"/>
                <w:szCs w:val="24"/>
              </w:rPr>
            </w:pPr>
            <w:r w:rsidRPr="00FE2540">
              <w:rPr>
                <w:rFonts w:ascii="Arial" w:eastAsia="Times New Roman" w:hAnsi="Arial" w:cs="Arial"/>
                <w:i/>
                <w:sz w:val="24"/>
                <w:szCs w:val="24"/>
              </w:rPr>
              <w:t>IDENTIFIABLE HI-VIS JACKETS</w:t>
            </w:r>
          </w:p>
        </w:tc>
        <w:tc>
          <w:tcPr>
            <w:tcW w:w="2818" w:type="dxa"/>
          </w:tcPr>
          <w:p w14:paraId="46BF87A4" w14:textId="77777777" w:rsidR="00FE2540" w:rsidRPr="00FE2540" w:rsidRDefault="00B53C88" w:rsidP="00FE2540">
            <w:pPr>
              <w:tabs>
                <w:tab w:val="left" w:pos="1800"/>
                <w:tab w:val="left" w:pos="2520"/>
              </w:tabs>
              <w:spacing w:after="0" w:line="240" w:lineRule="auto"/>
              <w:ind w:right="26"/>
              <w:jc w:val="center"/>
              <w:rPr>
                <w:rFonts w:ascii="Arial" w:eastAsia="Times New Roman" w:hAnsi="Arial" w:cs="Arial"/>
                <w:i/>
                <w:sz w:val="24"/>
                <w:szCs w:val="24"/>
              </w:rPr>
            </w:pPr>
            <w:r>
              <w:rPr>
                <w:rFonts w:ascii="Arial" w:eastAsia="Times New Roman" w:hAnsi="Arial" w:cs="Arial"/>
                <w:i/>
                <w:sz w:val="24"/>
                <w:szCs w:val="24"/>
              </w:rPr>
              <w:t>10</w:t>
            </w:r>
          </w:p>
        </w:tc>
        <w:tc>
          <w:tcPr>
            <w:tcW w:w="2625" w:type="dxa"/>
          </w:tcPr>
          <w:p w14:paraId="3CC36A55" w14:textId="77777777" w:rsidR="00FE2540" w:rsidRPr="00FE2540" w:rsidRDefault="00B53C88" w:rsidP="00FE2540">
            <w:pPr>
              <w:tabs>
                <w:tab w:val="left" w:pos="1800"/>
                <w:tab w:val="left" w:pos="2520"/>
              </w:tabs>
              <w:spacing w:after="0" w:line="240" w:lineRule="auto"/>
              <w:ind w:right="26"/>
              <w:jc w:val="center"/>
              <w:rPr>
                <w:rFonts w:ascii="Arial" w:eastAsia="Times New Roman" w:hAnsi="Arial" w:cs="Arial"/>
                <w:i/>
                <w:sz w:val="24"/>
                <w:szCs w:val="24"/>
              </w:rPr>
            </w:pPr>
            <w:r>
              <w:rPr>
                <w:rFonts w:ascii="Arial" w:eastAsia="Times New Roman" w:hAnsi="Arial" w:cs="Arial"/>
                <w:i/>
                <w:sz w:val="24"/>
                <w:szCs w:val="24"/>
              </w:rPr>
              <w:t>GW Parish Office</w:t>
            </w:r>
          </w:p>
        </w:tc>
      </w:tr>
      <w:tr w:rsidR="00FE2540" w:rsidRPr="00FE2540" w14:paraId="0361E1A8" w14:textId="77777777" w:rsidTr="00667E4D">
        <w:tc>
          <w:tcPr>
            <w:tcW w:w="2617" w:type="dxa"/>
          </w:tcPr>
          <w:p w14:paraId="4E545471"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i/>
                <w:sz w:val="24"/>
                <w:szCs w:val="24"/>
              </w:rPr>
            </w:pPr>
          </w:p>
        </w:tc>
        <w:tc>
          <w:tcPr>
            <w:tcW w:w="2818" w:type="dxa"/>
          </w:tcPr>
          <w:p w14:paraId="14384793"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i/>
                <w:sz w:val="24"/>
                <w:szCs w:val="24"/>
              </w:rPr>
            </w:pPr>
          </w:p>
        </w:tc>
        <w:tc>
          <w:tcPr>
            <w:tcW w:w="2625" w:type="dxa"/>
          </w:tcPr>
          <w:p w14:paraId="4E1E81AE"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i/>
                <w:sz w:val="24"/>
                <w:szCs w:val="24"/>
              </w:rPr>
            </w:pPr>
          </w:p>
        </w:tc>
      </w:tr>
      <w:tr w:rsidR="00FE2540" w:rsidRPr="00FE2540" w14:paraId="637E7F8B" w14:textId="77777777" w:rsidTr="00667E4D">
        <w:tc>
          <w:tcPr>
            <w:tcW w:w="2617" w:type="dxa"/>
          </w:tcPr>
          <w:p w14:paraId="5D1A9DA8"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i/>
                <w:sz w:val="24"/>
                <w:szCs w:val="24"/>
              </w:rPr>
            </w:pPr>
          </w:p>
        </w:tc>
        <w:tc>
          <w:tcPr>
            <w:tcW w:w="2818" w:type="dxa"/>
          </w:tcPr>
          <w:p w14:paraId="611F15A3"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i/>
                <w:sz w:val="24"/>
                <w:szCs w:val="24"/>
              </w:rPr>
            </w:pPr>
          </w:p>
        </w:tc>
        <w:tc>
          <w:tcPr>
            <w:tcW w:w="2625" w:type="dxa"/>
          </w:tcPr>
          <w:p w14:paraId="008E05BB"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i/>
                <w:sz w:val="24"/>
                <w:szCs w:val="24"/>
              </w:rPr>
            </w:pPr>
          </w:p>
        </w:tc>
      </w:tr>
      <w:tr w:rsidR="00FE2540" w:rsidRPr="00FE2540" w14:paraId="44EEDA30" w14:textId="77777777" w:rsidTr="00667E4D">
        <w:tc>
          <w:tcPr>
            <w:tcW w:w="2617" w:type="dxa"/>
          </w:tcPr>
          <w:p w14:paraId="06EFE293"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i/>
                <w:sz w:val="24"/>
                <w:szCs w:val="24"/>
              </w:rPr>
            </w:pPr>
          </w:p>
        </w:tc>
        <w:tc>
          <w:tcPr>
            <w:tcW w:w="2818" w:type="dxa"/>
          </w:tcPr>
          <w:p w14:paraId="3BD3CFA2"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i/>
                <w:sz w:val="24"/>
                <w:szCs w:val="24"/>
              </w:rPr>
            </w:pPr>
          </w:p>
        </w:tc>
        <w:tc>
          <w:tcPr>
            <w:tcW w:w="2625" w:type="dxa"/>
          </w:tcPr>
          <w:p w14:paraId="47D15676"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i/>
                <w:sz w:val="24"/>
                <w:szCs w:val="24"/>
              </w:rPr>
            </w:pPr>
          </w:p>
        </w:tc>
      </w:tr>
      <w:tr w:rsidR="00FE2540" w:rsidRPr="00FE2540" w14:paraId="5DB21768" w14:textId="77777777" w:rsidTr="00667E4D">
        <w:tc>
          <w:tcPr>
            <w:tcW w:w="2617" w:type="dxa"/>
          </w:tcPr>
          <w:p w14:paraId="1A353DCE"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i/>
                <w:sz w:val="24"/>
                <w:szCs w:val="24"/>
              </w:rPr>
            </w:pPr>
            <w:r w:rsidRPr="00FE2540">
              <w:rPr>
                <w:rFonts w:ascii="Arial" w:eastAsia="Times New Roman" w:hAnsi="Arial" w:cs="Arial"/>
                <w:i/>
                <w:sz w:val="24"/>
                <w:szCs w:val="24"/>
              </w:rPr>
              <w:t>SALT BAGS PROVIDED UNDER THE SALT BAG PARTNERSHIP (ESSEX COUNTY COUNCIL)</w:t>
            </w:r>
          </w:p>
        </w:tc>
        <w:tc>
          <w:tcPr>
            <w:tcW w:w="2818" w:type="dxa"/>
          </w:tcPr>
          <w:p w14:paraId="0790BD90" w14:textId="77777777" w:rsidR="00FE2540" w:rsidRPr="00FE2540" w:rsidRDefault="00B53C88" w:rsidP="00FE2540">
            <w:pPr>
              <w:tabs>
                <w:tab w:val="left" w:pos="1800"/>
                <w:tab w:val="left" w:pos="2520"/>
              </w:tabs>
              <w:spacing w:after="0" w:line="240" w:lineRule="auto"/>
              <w:ind w:right="26"/>
              <w:rPr>
                <w:rFonts w:ascii="Arial" w:eastAsia="Times New Roman" w:hAnsi="Arial" w:cs="Arial"/>
                <w:i/>
                <w:sz w:val="24"/>
                <w:szCs w:val="24"/>
              </w:rPr>
            </w:pPr>
            <w:r>
              <w:rPr>
                <w:rFonts w:ascii="Arial" w:eastAsia="Times New Roman" w:hAnsi="Arial" w:cs="Arial"/>
                <w:i/>
                <w:sz w:val="24"/>
                <w:szCs w:val="24"/>
              </w:rPr>
              <w:t>In excess of 20</w:t>
            </w:r>
          </w:p>
        </w:tc>
        <w:tc>
          <w:tcPr>
            <w:tcW w:w="2625" w:type="dxa"/>
          </w:tcPr>
          <w:p w14:paraId="56C4F9DA" w14:textId="77777777" w:rsidR="00FE2540" w:rsidRPr="00FE2540" w:rsidRDefault="00B53C88" w:rsidP="00FE2540">
            <w:pPr>
              <w:tabs>
                <w:tab w:val="left" w:pos="1800"/>
                <w:tab w:val="left" w:pos="2520"/>
              </w:tabs>
              <w:spacing w:after="0" w:line="240" w:lineRule="auto"/>
              <w:ind w:right="26"/>
              <w:jc w:val="center"/>
              <w:rPr>
                <w:rFonts w:ascii="Arial" w:eastAsia="Times New Roman" w:hAnsi="Arial" w:cs="Arial"/>
                <w:i/>
                <w:sz w:val="24"/>
                <w:szCs w:val="24"/>
              </w:rPr>
            </w:pPr>
            <w:r>
              <w:rPr>
                <w:rFonts w:ascii="Arial" w:eastAsia="Times New Roman" w:hAnsi="Arial" w:cs="Arial"/>
                <w:i/>
                <w:sz w:val="24"/>
                <w:szCs w:val="24"/>
              </w:rPr>
              <w:t>GW Village Hall</w:t>
            </w:r>
          </w:p>
        </w:tc>
      </w:tr>
      <w:tr w:rsidR="00FE2540" w:rsidRPr="00FE2540" w14:paraId="7E24D7B0" w14:textId="77777777" w:rsidTr="00B53C88">
        <w:trPr>
          <w:trHeight w:val="865"/>
        </w:trPr>
        <w:tc>
          <w:tcPr>
            <w:tcW w:w="2617" w:type="dxa"/>
          </w:tcPr>
          <w:p w14:paraId="1438CA40"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i/>
                <w:sz w:val="24"/>
                <w:szCs w:val="24"/>
              </w:rPr>
            </w:pPr>
            <w:r w:rsidRPr="00FE2540">
              <w:rPr>
                <w:rFonts w:ascii="Arial" w:eastAsia="Times New Roman" w:hAnsi="Arial" w:cs="Arial"/>
                <w:i/>
                <w:sz w:val="24"/>
                <w:szCs w:val="24"/>
              </w:rPr>
              <w:t>NUMBER OF GRIT BINS WITHIN THE PARISH</w:t>
            </w:r>
          </w:p>
        </w:tc>
        <w:tc>
          <w:tcPr>
            <w:tcW w:w="2818" w:type="dxa"/>
          </w:tcPr>
          <w:p w14:paraId="61B3A814" w14:textId="77777777" w:rsidR="00FE2540" w:rsidRPr="00FE2540" w:rsidRDefault="00B53C88" w:rsidP="00FE2540">
            <w:pPr>
              <w:tabs>
                <w:tab w:val="left" w:pos="1800"/>
                <w:tab w:val="left" w:pos="2520"/>
              </w:tabs>
              <w:spacing w:after="0" w:line="240" w:lineRule="auto"/>
              <w:ind w:right="26"/>
              <w:rPr>
                <w:rFonts w:ascii="Arial" w:eastAsia="Times New Roman" w:hAnsi="Arial" w:cs="Arial"/>
                <w:i/>
                <w:sz w:val="24"/>
                <w:szCs w:val="24"/>
              </w:rPr>
            </w:pPr>
            <w:r>
              <w:rPr>
                <w:rFonts w:ascii="Arial" w:eastAsia="Times New Roman" w:hAnsi="Arial" w:cs="Arial"/>
                <w:i/>
                <w:sz w:val="24"/>
                <w:szCs w:val="24"/>
              </w:rPr>
              <w:t>2</w:t>
            </w:r>
          </w:p>
        </w:tc>
        <w:tc>
          <w:tcPr>
            <w:tcW w:w="2625" w:type="dxa"/>
          </w:tcPr>
          <w:p w14:paraId="4443F543" w14:textId="77777777" w:rsidR="00FE2540" w:rsidRPr="00FE2540" w:rsidRDefault="00B53C88" w:rsidP="00FE2540">
            <w:pPr>
              <w:tabs>
                <w:tab w:val="left" w:pos="1800"/>
                <w:tab w:val="left" w:pos="2520"/>
              </w:tabs>
              <w:spacing w:after="0" w:line="240" w:lineRule="auto"/>
              <w:ind w:right="26"/>
              <w:jc w:val="center"/>
              <w:rPr>
                <w:rFonts w:ascii="Arial" w:eastAsia="Times New Roman" w:hAnsi="Arial" w:cs="Arial"/>
                <w:i/>
                <w:sz w:val="24"/>
                <w:szCs w:val="24"/>
              </w:rPr>
            </w:pPr>
            <w:r>
              <w:rPr>
                <w:rFonts w:ascii="Arial" w:eastAsia="Times New Roman" w:hAnsi="Arial" w:cs="Arial"/>
                <w:i/>
                <w:sz w:val="24"/>
                <w:szCs w:val="24"/>
              </w:rPr>
              <w:t>GW Village Hall and Old Fire Station South Street</w:t>
            </w:r>
          </w:p>
        </w:tc>
      </w:tr>
      <w:tr w:rsidR="00FE2540" w:rsidRPr="00FE2540" w14:paraId="34DE50C4" w14:textId="77777777" w:rsidTr="00667E4D">
        <w:tc>
          <w:tcPr>
            <w:tcW w:w="2617" w:type="dxa"/>
          </w:tcPr>
          <w:p w14:paraId="66737EA9" w14:textId="77777777" w:rsidR="00FE2540" w:rsidRPr="00FE2540" w:rsidRDefault="00B53C88" w:rsidP="00FE2540">
            <w:pPr>
              <w:tabs>
                <w:tab w:val="left" w:pos="1800"/>
                <w:tab w:val="left" w:pos="2520"/>
              </w:tabs>
              <w:spacing w:after="0" w:line="240" w:lineRule="auto"/>
              <w:ind w:right="26"/>
              <w:jc w:val="center"/>
              <w:rPr>
                <w:rFonts w:ascii="Arial" w:eastAsia="Times New Roman" w:hAnsi="Arial" w:cs="Arial"/>
                <w:i/>
                <w:sz w:val="24"/>
                <w:szCs w:val="24"/>
              </w:rPr>
            </w:pPr>
            <w:r>
              <w:rPr>
                <w:rFonts w:ascii="Arial" w:eastAsia="Times New Roman" w:hAnsi="Arial" w:cs="Arial"/>
                <w:i/>
                <w:sz w:val="24"/>
                <w:szCs w:val="24"/>
              </w:rPr>
              <w:t>Snow Shovels</w:t>
            </w:r>
          </w:p>
        </w:tc>
        <w:tc>
          <w:tcPr>
            <w:tcW w:w="2818" w:type="dxa"/>
          </w:tcPr>
          <w:p w14:paraId="77CEFFD2" w14:textId="77777777" w:rsidR="00FE2540" w:rsidRPr="00FE2540" w:rsidRDefault="00B53C88" w:rsidP="00FE2540">
            <w:pPr>
              <w:tabs>
                <w:tab w:val="left" w:pos="1800"/>
                <w:tab w:val="left" w:pos="2520"/>
              </w:tabs>
              <w:spacing w:after="0" w:line="240" w:lineRule="auto"/>
              <w:ind w:right="26"/>
              <w:rPr>
                <w:rFonts w:ascii="Arial" w:eastAsia="Times New Roman" w:hAnsi="Arial" w:cs="Arial"/>
                <w:i/>
                <w:sz w:val="24"/>
                <w:szCs w:val="24"/>
              </w:rPr>
            </w:pPr>
            <w:r>
              <w:rPr>
                <w:rFonts w:ascii="Arial" w:eastAsia="Times New Roman" w:hAnsi="Arial" w:cs="Arial"/>
                <w:i/>
                <w:sz w:val="24"/>
                <w:szCs w:val="24"/>
              </w:rPr>
              <w:t>In excess of 10</w:t>
            </w:r>
          </w:p>
        </w:tc>
        <w:tc>
          <w:tcPr>
            <w:tcW w:w="2625" w:type="dxa"/>
          </w:tcPr>
          <w:p w14:paraId="5B3900BE" w14:textId="77777777" w:rsidR="00FE2540" w:rsidRPr="00FE2540" w:rsidRDefault="00B53C88" w:rsidP="00FE2540">
            <w:pPr>
              <w:tabs>
                <w:tab w:val="left" w:pos="1800"/>
                <w:tab w:val="left" w:pos="2520"/>
              </w:tabs>
              <w:spacing w:after="0" w:line="240" w:lineRule="auto"/>
              <w:ind w:right="26"/>
              <w:jc w:val="center"/>
              <w:rPr>
                <w:rFonts w:ascii="Arial" w:eastAsia="Times New Roman" w:hAnsi="Arial" w:cs="Arial"/>
                <w:i/>
                <w:sz w:val="24"/>
                <w:szCs w:val="24"/>
              </w:rPr>
            </w:pPr>
            <w:r>
              <w:rPr>
                <w:rFonts w:ascii="Arial" w:eastAsia="Times New Roman" w:hAnsi="Arial" w:cs="Arial"/>
                <w:i/>
                <w:sz w:val="24"/>
                <w:szCs w:val="24"/>
              </w:rPr>
              <w:t>GW Parish Office</w:t>
            </w:r>
          </w:p>
        </w:tc>
      </w:tr>
    </w:tbl>
    <w:p w14:paraId="4FCD3D94" w14:textId="77777777" w:rsidR="00FE2540" w:rsidRPr="00FE2540" w:rsidRDefault="00FE2540" w:rsidP="00FE2540">
      <w:pPr>
        <w:spacing w:after="200" w:line="276" w:lineRule="auto"/>
        <w:rPr>
          <w:rFonts w:ascii="Arial" w:hAnsi="Arial" w:cs="Arial"/>
          <w:sz w:val="24"/>
          <w:szCs w:val="24"/>
        </w:rPr>
      </w:pPr>
      <w:r w:rsidRPr="00FE2540">
        <w:rPr>
          <w:rFonts w:ascii="Arial" w:hAnsi="Arial" w:cs="Arial"/>
          <w:sz w:val="24"/>
          <w:szCs w:val="24"/>
        </w:rPr>
        <w:t xml:space="preserve"> </w:t>
      </w:r>
    </w:p>
    <w:p w14:paraId="0FC03075" w14:textId="77777777" w:rsidR="00AE63BF" w:rsidRDefault="00AE63BF">
      <w:pPr>
        <w:rPr>
          <w:rFonts w:ascii="Arial" w:eastAsia="Times New Roman" w:hAnsi="Arial" w:cs="Arial"/>
          <w:b/>
          <w:i/>
          <w:sz w:val="32"/>
          <w:szCs w:val="32"/>
        </w:rPr>
      </w:pPr>
      <w:r>
        <w:rPr>
          <w:rFonts w:ascii="Arial" w:eastAsia="Times New Roman" w:hAnsi="Arial" w:cs="Arial"/>
          <w:b/>
          <w:i/>
          <w:sz w:val="32"/>
          <w:szCs w:val="32"/>
        </w:rPr>
        <w:br w:type="page"/>
      </w:r>
    </w:p>
    <w:p w14:paraId="5B0FBC3D" w14:textId="77777777" w:rsidR="00FE2540" w:rsidRPr="00FE2540" w:rsidRDefault="00FE2540" w:rsidP="00FE2540">
      <w:pPr>
        <w:spacing w:after="0" w:line="240" w:lineRule="auto"/>
        <w:rPr>
          <w:rFonts w:ascii="Arial" w:eastAsia="Times New Roman" w:hAnsi="Arial" w:cs="Arial"/>
          <w:b/>
          <w:sz w:val="24"/>
          <w:szCs w:val="24"/>
        </w:rPr>
      </w:pPr>
    </w:p>
    <w:p w14:paraId="05B551CC" w14:textId="77777777" w:rsidR="00FE2540" w:rsidRPr="00A336E7" w:rsidRDefault="00FE2540" w:rsidP="00A073C1">
      <w:pPr>
        <w:pStyle w:val="ListParagraph"/>
        <w:numPr>
          <w:ilvl w:val="0"/>
          <w:numId w:val="9"/>
        </w:numPr>
        <w:autoSpaceDE w:val="0"/>
        <w:autoSpaceDN w:val="0"/>
        <w:adjustRightInd w:val="0"/>
        <w:spacing w:after="0" w:line="240" w:lineRule="auto"/>
        <w:rPr>
          <w:rFonts w:ascii="Arial" w:hAnsi="Arial" w:cs="Arial"/>
          <w:sz w:val="48"/>
          <w:szCs w:val="48"/>
        </w:rPr>
      </w:pPr>
      <w:r w:rsidRPr="00A336E7">
        <w:rPr>
          <w:rFonts w:ascii="Arial" w:hAnsi="Arial" w:cs="Arial"/>
          <w:sz w:val="48"/>
          <w:szCs w:val="48"/>
        </w:rPr>
        <w:t xml:space="preserve">Parishes Risk Register – </w:t>
      </w:r>
    </w:p>
    <w:p w14:paraId="180FA63A" w14:textId="77777777" w:rsidR="00FE2540" w:rsidRPr="00FE2540" w:rsidRDefault="00FE2540" w:rsidP="00FE2540">
      <w:pPr>
        <w:spacing w:after="0" w:line="240" w:lineRule="auto"/>
        <w:rPr>
          <w:rFonts w:ascii="Arial" w:eastAsia="Times New Roman" w:hAnsi="Arial" w:cs="Arial"/>
          <w:sz w:val="24"/>
          <w:szCs w:val="24"/>
        </w:rPr>
      </w:pPr>
    </w:p>
    <w:p w14:paraId="2F4CEBDB" w14:textId="77777777" w:rsidR="008925EC" w:rsidRDefault="008925EC" w:rsidP="008925EC">
      <w:pPr>
        <w:spacing w:after="0" w:line="240" w:lineRule="auto"/>
        <w:rPr>
          <w:rFonts w:ascii="Arial" w:eastAsia="Times New Roman" w:hAnsi="Arial" w:cs="Arial"/>
          <w:sz w:val="24"/>
          <w:szCs w:val="24"/>
        </w:rPr>
      </w:pPr>
      <w:r>
        <w:rPr>
          <w:rFonts w:ascii="Arial" w:eastAsia="Times New Roman" w:hAnsi="Arial" w:cs="Arial"/>
          <w:sz w:val="24"/>
          <w:szCs w:val="24"/>
        </w:rPr>
        <w:t>In terms of risks for the Parish:</w:t>
      </w:r>
    </w:p>
    <w:p w14:paraId="3500EA1B" w14:textId="77777777" w:rsidR="008925EC" w:rsidRDefault="008925EC" w:rsidP="008925EC">
      <w:pPr>
        <w:pStyle w:val="ListParagraph"/>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The Parish is on high ground relative to other areas of Essex, so is not a risk for riverine or coastal flooding – but some locations may be affected by run-off or blocked drains during torrential rainfall or snow/thaw events.</w:t>
      </w:r>
    </w:p>
    <w:p w14:paraId="7F21D476" w14:textId="77777777" w:rsidR="008925EC" w:rsidRDefault="008925EC" w:rsidP="008925EC">
      <w:pPr>
        <w:pStyle w:val="ListParagraph"/>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The Parish is not supplied by gas – most properties rely on oil deliveries.</w:t>
      </w:r>
    </w:p>
    <w:p w14:paraId="4FE0BE15" w14:textId="77777777" w:rsidR="008925EC" w:rsidRDefault="008925EC" w:rsidP="008925EC">
      <w:pPr>
        <w:pStyle w:val="ListParagraph"/>
        <w:numPr>
          <w:ilvl w:val="0"/>
          <w:numId w:val="8"/>
        </w:numPr>
        <w:spacing w:after="0" w:line="240" w:lineRule="auto"/>
        <w:rPr>
          <w:rFonts w:ascii="Arial" w:eastAsia="Times New Roman" w:hAnsi="Arial" w:cs="Arial"/>
          <w:sz w:val="24"/>
          <w:szCs w:val="24"/>
        </w:rPr>
      </w:pPr>
      <w:r w:rsidRPr="00BF0B13">
        <w:rPr>
          <w:rFonts w:ascii="Arial" w:eastAsia="Times New Roman" w:hAnsi="Arial" w:cs="Arial"/>
          <w:sz w:val="24"/>
          <w:szCs w:val="24"/>
        </w:rPr>
        <w:t>Electricity supply relies on overhead cable to a degree – see UKPN contact numbers.  Some premises (typically farms) may have their own power generators</w:t>
      </w:r>
      <w:r>
        <w:rPr>
          <w:rFonts w:ascii="Arial" w:eastAsia="Times New Roman" w:hAnsi="Arial" w:cs="Arial"/>
          <w:sz w:val="24"/>
          <w:szCs w:val="24"/>
        </w:rPr>
        <w:t>.</w:t>
      </w:r>
    </w:p>
    <w:p w14:paraId="42037F7C" w14:textId="77777777" w:rsidR="00AE63BF" w:rsidRPr="00FE2540" w:rsidRDefault="00AE63BF" w:rsidP="00FE2540">
      <w:pPr>
        <w:spacing w:after="0" w:line="240" w:lineRule="auto"/>
        <w:rPr>
          <w:rFonts w:ascii="Arial" w:eastAsia="Times New Roman" w:hAnsi="Arial" w:cs="Arial"/>
          <w:sz w:val="24"/>
          <w:szCs w:val="24"/>
        </w:rPr>
      </w:pPr>
    </w:p>
    <w:p w14:paraId="1B3E8959" w14:textId="77777777" w:rsidR="00CE501D" w:rsidRDefault="00CE501D">
      <w:pPr>
        <w:rPr>
          <w:rFonts w:ascii="Arial" w:eastAsia="Times New Roman" w:hAnsi="Arial" w:cs="Arial"/>
          <w:sz w:val="24"/>
          <w:szCs w:val="24"/>
        </w:rPr>
      </w:pPr>
      <w:r>
        <w:rPr>
          <w:rFonts w:ascii="Arial" w:eastAsia="Times New Roman" w:hAnsi="Arial" w:cs="Arial"/>
          <w:sz w:val="24"/>
          <w:szCs w:val="24"/>
        </w:rPr>
        <w:br w:type="page"/>
      </w:r>
    </w:p>
    <w:p w14:paraId="4927D1E1" w14:textId="77777777" w:rsidR="00FE2540" w:rsidRPr="00FE2540" w:rsidRDefault="00FE2540" w:rsidP="00FE2540">
      <w:pPr>
        <w:spacing w:after="0" w:line="240" w:lineRule="auto"/>
        <w:rPr>
          <w:rFonts w:ascii="Arial" w:eastAsia="Times New Roman" w:hAnsi="Arial" w:cs="Arial"/>
          <w:sz w:val="24"/>
          <w:szCs w:val="24"/>
        </w:rPr>
      </w:pPr>
    </w:p>
    <w:p w14:paraId="17AB8792" w14:textId="77777777" w:rsidR="00FE2540" w:rsidRPr="00FE2540" w:rsidRDefault="00FE2540" w:rsidP="00FE2540">
      <w:pPr>
        <w:spacing w:after="0" w:line="240" w:lineRule="auto"/>
        <w:ind w:left="720" w:right="26"/>
        <w:jc w:val="center"/>
        <w:rPr>
          <w:rFonts w:ascii="Arial" w:eastAsia="Times New Roman" w:hAnsi="Arial" w:cs="Arial"/>
          <w:b/>
          <w:bCs/>
          <w:sz w:val="56"/>
          <w:szCs w:val="56"/>
        </w:rPr>
      </w:pPr>
      <w:r w:rsidRPr="00FE2540">
        <w:rPr>
          <w:rFonts w:ascii="Arial" w:eastAsia="Times New Roman" w:hAnsi="Arial" w:cs="Arial"/>
          <w:b/>
          <w:bCs/>
          <w:sz w:val="56"/>
          <w:szCs w:val="56"/>
        </w:rPr>
        <w:t xml:space="preserve"> </w:t>
      </w:r>
    </w:p>
    <w:p w14:paraId="2A7CB5EC" w14:textId="77777777" w:rsidR="00FE2540" w:rsidRPr="00A336E7" w:rsidRDefault="00FE2540" w:rsidP="00A073C1">
      <w:pPr>
        <w:pStyle w:val="ListParagraph"/>
        <w:numPr>
          <w:ilvl w:val="0"/>
          <w:numId w:val="9"/>
        </w:numPr>
        <w:autoSpaceDE w:val="0"/>
        <w:autoSpaceDN w:val="0"/>
        <w:adjustRightInd w:val="0"/>
        <w:spacing w:after="0" w:line="240" w:lineRule="auto"/>
        <w:rPr>
          <w:rFonts w:ascii="Arial" w:hAnsi="Arial" w:cs="Arial"/>
          <w:sz w:val="48"/>
          <w:szCs w:val="48"/>
        </w:rPr>
      </w:pPr>
      <w:r w:rsidRPr="00A336E7">
        <w:rPr>
          <w:rFonts w:ascii="Arial" w:hAnsi="Arial" w:cs="Arial"/>
          <w:sz w:val="48"/>
          <w:szCs w:val="48"/>
        </w:rPr>
        <w:t>Table of Vulnerable People</w:t>
      </w:r>
    </w:p>
    <w:p w14:paraId="0D5BD5F6" w14:textId="77777777" w:rsidR="00FE2540" w:rsidRPr="00FE2540" w:rsidRDefault="00CE501D" w:rsidP="00CE501D">
      <w:pPr>
        <w:spacing w:after="0" w:line="240" w:lineRule="auto"/>
        <w:rPr>
          <w:rFonts w:ascii="Arial" w:eastAsia="Times New Roman" w:hAnsi="Arial" w:cs="Arial"/>
          <w:sz w:val="24"/>
          <w:szCs w:val="24"/>
        </w:rPr>
      </w:pPr>
      <w:r>
        <w:rPr>
          <w:rFonts w:ascii="Arial" w:eastAsia="Times New Roman" w:hAnsi="Arial" w:cs="Arial"/>
          <w:sz w:val="24"/>
          <w:szCs w:val="24"/>
        </w:rPr>
        <w:t>Something we need to populate – but GDPR may be an issue!</w:t>
      </w:r>
    </w:p>
    <w:p w14:paraId="172BECD3" w14:textId="77777777" w:rsidR="00FE2540" w:rsidRPr="00FE2540" w:rsidRDefault="00FE2540" w:rsidP="00FE2540">
      <w:pPr>
        <w:tabs>
          <w:tab w:val="left" w:pos="1800"/>
          <w:tab w:val="left" w:pos="2520"/>
        </w:tabs>
        <w:spacing w:after="0" w:line="240" w:lineRule="auto"/>
        <w:ind w:left="720" w:right="26" w:hanging="720"/>
        <w:jc w:val="center"/>
        <w:rPr>
          <w:rFonts w:ascii="Arial" w:eastAsia="Times New Roman" w:hAnsi="Arial" w:cs="Arial"/>
          <w:b/>
          <w:sz w:val="24"/>
          <w:szCs w:val="24"/>
        </w:rPr>
      </w:pPr>
    </w:p>
    <w:p w14:paraId="0B2925CF" w14:textId="77777777" w:rsidR="00FE2540" w:rsidRPr="00FE2540" w:rsidRDefault="00FE2540" w:rsidP="00FE2540">
      <w:pPr>
        <w:tabs>
          <w:tab w:val="left" w:pos="1800"/>
          <w:tab w:val="left" w:pos="2520"/>
        </w:tabs>
        <w:spacing w:after="0" w:line="240" w:lineRule="auto"/>
        <w:ind w:left="720" w:right="26" w:hanging="720"/>
        <w:jc w:val="center"/>
        <w:rPr>
          <w:rFonts w:ascii="Arial" w:eastAsia="Times New Roman" w:hAnsi="Arial" w:cs="Arial"/>
          <w:b/>
          <w:sz w:val="24"/>
          <w:szCs w:val="24"/>
        </w:rPr>
      </w:pPr>
    </w:p>
    <w:p w14:paraId="449C30CB" w14:textId="77777777" w:rsidR="00FE2540" w:rsidRPr="00FE2540" w:rsidRDefault="00FE2540" w:rsidP="00FE2540">
      <w:pPr>
        <w:tabs>
          <w:tab w:val="left" w:pos="1800"/>
          <w:tab w:val="left" w:pos="2520"/>
        </w:tabs>
        <w:spacing w:after="0" w:line="240" w:lineRule="auto"/>
        <w:ind w:left="720" w:right="26" w:hanging="720"/>
        <w:jc w:val="center"/>
        <w:rPr>
          <w:rFonts w:ascii="Arial" w:eastAsia="Times New Roman" w:hAnsi="Arial" w:cs="Arial"/>
          <w:b/>
          <w:sz w:val="24"/>
          <w:szCs w:val="24"/>
        </w:rPr>
      </w:pPr>
    </w:p>
    <w:tbl>
      <w:tblPr>
        <w:tblStyle w:val="TableGrid"/>
        <w:tblW w:w="13428" w:type="dxa"/>
        <w:tblLayout w:type="fixed"/>
        <w:tblLook w:val="01E0" w:firstRow="1" w:lastRow="1" w:firstColumn="1" w:lastColumn="1" w:noHBand="0" w:noVBand="0"/>
      </w:tblPr>
      <w:tblGrid>
        <w:gridCol w:w="1838"/>
        <w:gridCol w:w="2126"/>
        <w:gridCol w:w="1418"/>
        <w:gridCol w:w="5526"/>
        <w:gridCol w:w="2520"/>
      </w:tblGrid>
      <w:tr w:rsidR="00FE2540" w:rsidRPr="00FE2540" w14:paraId="7083F8D0" w14:textId="77777777" w:rsidTr="00CE501D">
        <w:tc>
          <w:tcPr>
            <w:tcW w:w="1838" w:type="dxa"/>
          </w:tcPr>
          <w:p w14:paraId="3708B73C" w14:textId="77777777" w:rsidR="00FE2540" w:rsidRPr="00FE2540" w:rsidRDefault="00FE2540" w:rsidP="00FE2540">
            <w:pPr>
              <w:tabs>
                <w:tab w:val="left" w:pos="1800"/>
                <w:tab w:val="left" w:pos="2520"/>
              </w:tabs>
              <w:ind w:right="26"/>
              <w:jc w:val="center"/>
              <w:rPr>
                <w:rFonts w:ascii="Arial" w:hAnsi="Arial" w:cs="Arial"/>
                <w:b/>
                <w:sz w:val="24"/>
                <w:szCs w:val="24"/>
              </w:rPr>
            </w:pPr>
            <w:r w:rsidRPr="00FE2540">
              <w:rPr>
                <w:rFonts w:ascii="Arial" w:hAnsi="Arial" w:cs="Arial"/>
                <w:b/>
                <w:sz w:val="24"/>
                <w:szCs w:val="24"/>
              </w:rPr>
              <w:t>Potential Vulnerability</w:t>
            </w:r>
          </w:p>
        </w:tc>
        <w:tc>
          <w:tcPr>
            <w:tcW w:w="2126" w:type="dxa"/>
          </w:tcPr>
          <w:p w14:paraId="646A4A51" w14:textId="77777777" w:rsidR="00FE2540" w:rsidRPr="00FE2540" w:rsidRDefault="00FE2540" w:rsidP="00FE2540">
            <w:pPr>
              <w:tabs>
                <w:tab w:val="left" w:pos="1800"/>
                <w:tab w:val="left" w:pos="2520"/>
              </w:tabs>
              <w:ind w:right="26"/>
              <w:jc w:val="center"/>
              <w:rPr>
                <w:rFonts w:ascii="Arial" w:hAnsi="Arial" w:cs="Arial"/>
                <w:b/>
                <w:sz w:val="24"/>
                <w:szCs w:val="24"/>
              </w:rPr>
            </w:pPr>
            <w:r w:rsidRPr="00FE2540">
              <w:rPr>
                <w:rFonts w:ascii="Arial" w:hAnsi="Arial" w:cs="Arial"/>
                <w:b/>
                <w:sz w:val="24"/>
                <w:szCs w:val="24"/>
              </w:rPr>
              <w:t>Location</w:t>
            </w:r>
          </w:p>
        </w:tc>
        <w:tc>
          <w:tcPr>
            <w:tcW w:w="1418" w:type="dxa"/>
          </w:tcPr>
          <w:p w14:paraId="5CB1F73E" w14:textId="77777777" w:rsidR="00FE2540" w:rsidRPr="00FE2540" w:rsidRDefault="00FE2540" w:rsidP="00FE2540">
            <w:pPr>
              <w:tabs>
                <w:tab w:val="left" w:pos="1800"/>
                <w:tab w:val="left" w:pos="2520"/>
              </w:tabs>
              <w:ind w:right="26"/>
              <w:jc w:val="center"/>
              <w:rPr>
                <w:rFonts w:ascii="Arial" w:hAnsi="Arial" w:cs="Arial"/>
                <w:b/>
                <w:sz w:val="24"/>
                <w:szCs w:val="24"/>
              </w:rPr>
            </w:pPr>
            <w:r w:rsidRPr="00FE2540">
              <w:rPr>
                <w:rFonts w:ascii="Arial" w:hAnsi="Arial" w:cs="Arial"/>
                <w:b/>
                <w:sz w:val="24"/>
                <w:szCs w:val="24"/>
              </w:rPr>
              <w:t>Address</w:t>
            </w:r>
          </w:p>
        </w:tc>
        <w:tc>
          <w:tcPr>
            <w:tcW w:w="5526" w:type="dxa"/>
          </w:tcPr>
          <w:p w14:paraId="3266DBFE" w14:textId="77777777" w:rsidR="00FE2540" w:rsidRPr="00FE2540" w:rsidRDefault="00FE2540" w:rsidP="00FE2540">
            <w:pPr>
              <w:tabs>
                <w:tab w:val="left" w:pos="1800"/>
                <w:tab w:val="left" w:pos="2520"/>
              </w:tabs>
              <w:ind w:right="26"/>
              <w:jc w:val="center"/>
              <w:rPr>
                <w:rFonts w:ascii="Arial" w:hAnsi="Arial" w:cs="Arial"/>
                <w:b/>
                <w:sz w:val="24"/>
                <w:szCs w:val="24"/>
              </w:rPr>
            </w:pPr>
            <w:r w:rsidRPr="00FE2540">
              <w:rPr>
                <w:rFonts w:ascii="Arial" w:hAnsi="Arial" w:cs="Arial"/>
                <w:b/>
                <w:sz w:val="24"/>
                <w:szCs w:val="24"/>
              </w:rPr>
              <w:t>Contact Details</w:t>
            </w:r>
          </w:p>
        </w:tc>
        <w:tc>
          <w:tcPr>
            <w:tcW w:w="2520" w:type="dxa"/>
          </w:tcPr>
          <w:p w14:paraId="2F126A47" w14:textId="77777777" w:rsidR="00FE2540" w:rsidRPr="00FE2540" w:rsidRDefault="00FE2540" w:rsidP="00FE2540">
            <w:pPr>
              <w:tabs>
                <w:tab w:val="left" w:pos="1800"/>
                <w:tab w:val="left" w:pos="2520"/>
              </w:tabs>
              <w:ind w:right="26"/>
              <w:jc w:val="center"/>
              <w:rPr>
                <w:rFonts w:ascii="Arial" w:hAnsi="Arial" w:cs="Arial"/>
                <w:b/>
                <w:sz w:val="24"/>
                <w:szCs w:val="24"/>
              </w:rPr>
            </w:pPr>
            <w:r w:rsidRPr="00FE2540">
              <w:rPr>
                <w:rFonts w:ascii="Arial" w:hAnsi="Arial" w:cs="Arial"/>
                <w:b/>
                <w:sz w:val="24"/>
                <w:szCs w:val="24"/>
              </w:rPr>
              <w:t xml:space="preserve">Estimated Numbers </w:t>
            </w:r>
          </w:p>
        </w:tc>
      </w:tr>
      <w:tr w:rsidR="00FE2540" w:rsidRPr="00FE2540" w14:paraId="3A4AD05F" w14:textId="77777777" w:rsidTr="00CE501D">
        <w:tc>
          <w:tcPr>
            <w:tcW w:w="1838" w:type="dxa"/>
            <w:vMerge w:val="restart"/>
          </w:tcPr>
          <w:p w14:paraId="11ED274C" w14:textId="77777777" w:rsidR="00FE2540" w:rsidRPr="00FE2540" w:rsidRDefault="00FE2540" w:rsidP="00FE2540">
            <w:pPr>
              <w:tabs>
                <w:tab w:val="left" w:pos="1800"/>
                <w:tab w:val="left" w:pos="2520"/>
              </w:tabs>
              <w:ind w:right="26"/>
              <w:jc w:val="center"/>
              <w:rPr>
                <w:rFonts w:ascii="Arial" w:hAnsi="Arial" w:cs="Arial"/>
                <w:b/>
                <w:sz w:val="24"/>
                <w:szCs w:val="24"/>
              </w:rPr>
            </w:pPr>
          </w:p>
          <w:p w14:paraId="52093918" w14:textId="77777777" w:rsidR="00FE2540" w:rsidRPr="00FE2540" w:rsidRDefault="00FE2540" w:rsidP="00FE2540">
            <w:pPr>
              <w:tabs>
                <w:tab w:val="left" w:pos="1800"/>
                <w:tab w:val="left" w:pos="2520"/>
              </w:tabs>
              <w:ind w:right="26"/>
              <w:jc w:val="center"/>
              <w:rPr>
                <w:rFonts w:ascii="Arial" w:hAnsi="Arial" w:cs="Arial"/>
                <w:b/>
                <w:sz w:val="24"/>
                <w:szCs w:val="24"/>
              </w:rPr>
            </w:pPr>
            <w:r w:rsidRPr="00FE2540">
              <w:rPr>
                <w:rFonts w:ascii="Arial" w:hAnsi="Arial" w:cs="Arial"/>
                <w:b/>
                <w:sz w:val="24"/>
                <w:szCs w:val="24"/>
              </w:rPr>
              <w:t xml:space="preserve">Children </w:t>
            </w:r>
          </w:p>
          <w:p w14:paraId="46E0272F" w14:textId="77777777" w:rsidR="00FE2540" w:rsidRPr="00FE2540" w:rsidRDefault="00FE2540" w:rsidP="00FE2540">
            <w:pPr>
              <w:tabs>
                <w:tab w:val="left" w:pos="1800"/>
                <w:tab w:val="left" w:pos="2520"/>
              </w:tabs>
              <w:ind w:right="26"/>
              <w:jc w:val="center"/>
              <w:rPr>
                <w:rFonts w:ascii="Arial" w:hAnsi="Arial" w:cs="Arial"/>
                <w:b/>
                <w:sz w:val="24"/>
                <w:szCs w:val="24"/>
              </w:rPr>
            </w:pPr>
          </w:p>
          <w:p w14:paraId="204C0B45" w14:textId="77777777" w:rsidR="00FE2540" w:rsidRPr="00FE2540" w:rsidRDefault="00FE2540" w:rsidP="00FE2540">
            <w:pPr>
              <w:tabs>
                <w:tab w:val="left" w:pos="1800"/>
                <w:tab w:val="left" w:pos="2520"/>
              </w:tabs>
              <w:ind w:right="26"/>
              <w:jc w:val="center"/>
              <w:rPr>
                <w:rFonts w:ascii="Arial" w:hAnsi="Arial" w:cs="Arial"/>
                <w:b/>
                <w:sz w:val="24"/>
                <w:szCs w:val="24"/>
              </w:rPr>
            </w:pPr>
          </w:p>
          <w:p w14:paraId="20591DB3" w14:textId="77777777" w:rsidR="00FE2540" w:rsidRPr="00FE2540" w:rsidRDefault="00FE2540" w:rsidP="00FE2540">
            <w:pPr>
              <w:tabs>
                <w:tab w:val="left" w:pos="1800"/>
                <w:tab w:val="left" w:pos="2520"/>
                <w:tab w:val="center" w:pos="4153"/>
                <w:tab w:val="right" w:pos="8306"/>
              </w:tabs>
              <w:ind w:right="26"/>
              <w:jc w:val="center"/>
              <w:rPr>
                <w:rFonts w:ascii="Arial" w:hAnsi="Arial" w:cs="Arial"/>
                <w:b/>
                <w:sz w:val="24"/>
                <w:szCs w:val="24"/>
              </w:rPr>
            </w:pPr>
          </w:p>
        </w:tc>
        <w:tc>
          <w:tcPr>
            <w:tcW w:w="2126" w:type="dxa"/>
          </w:tcPr>
          <w:p w14:paraId="15D52862" w14:textId="77777777" w:rsidR="00FE2540" w:rsidRPr="00FE2540" w:rsidRDefault="00FE2540" w:rsidP="00FE2540">
            <w:pPr>
              <w:tabs>
                <w:tab w:val="left" w:pos="1800"/>
                <w:tab w:val="left" w:pos="2520"/>
              </w:tabs>
              <w:ind w:right="26"/>
              <w:jc w:val="center"/>
              <w:rPr>
                <w:rFonts w:ascii="Arial" w:hAnsi="Arial" w:cs="Arial"/>
                <w:i/>
                <w:sz w:val="24"/>
                <w:szCs w:val="24"/>
              </w:rPr>
            </w:pPr>
            <w:r w:rsidRPr="00FE2540">
              <w:rPr>
                <w:rFonts w:ascii="Arial" w:hAnsi="Arial" w:cs="Arial"/>
                <w:i/>
                <w:sz w:val="24"/>
                <w:szCs w:val="24"/>
              </w:rPr>
              <w:t>Anywhere Primary School</w:t>
            </w:r>
          </w:p>
        </w:tc>
        <w:tc>
          <w:tcPr>
            <w:tcW w:w="1418" w:type="dxa"/>
          </w:tcPr>
          <w:p w14:paraId="2D7AEE9A" w14:textId="77777777" w:rsidR="00FE2540" w:rsidRPr="00FE2540" w:rsidRDefault="00FE2540" w:rsidP="00FE2540">
            <w:pPr>
              <w:tabs>
                <w:tab w:val="left" w:pos="1800"/>
                <w:tab w:val="left" w:pos="2520"/>
              </w:tabs>
              <w:ind w:right="26"/>
              <w:jc w:val="center"/>
              <w:rPr>
                <w:rFonts w:ascii="Arial" w:hAnsi="Arial" w:cs="Arial"/>
                <w:i/>
                <w:sz w:val="24"/>
                <w:szCs w:val="24"/>
              </w:rPr>
            </w:pPr>
            <w:r w:rsidRPr="00FE2540">
              <w:rPr>
                <w:rFonts w:ascii="Arial" w:hAnsi="Arial" w:cs="Arial"/>
                <w:i/>
                <w:sz w:val="24"/>
                <w:szCs w:val="24"/>
              </w:rPr>
              <w:t xml:space="preserve">High street </w:t>
            </w:r>
          </w:p>
        </w:tc>
        <w:tc>
          <w:tcPr>
            <w:tcW w:w="5526" w:type="dxa"/>
          </w:tcPr>
          <w:p w14:paraId="602049DC" w14:textId="77777777" w:rsidR="00FE2540" w:rsidRPr="00FE2540" w:rsidRDefault="00FE2540" w:rsidP="00FE2540">
            <w:pPr>
              <w:tabs>
                <w:tab w:val="left" w:pos="1800"/>
                <w:tab w:val="left" w:pos="2520"/>
              </w:tabs>
              <w:ind w:right="26"/>
              <w:jc w:val="center"/>
              <w:rPr>
                <w:rFonts w:ascii="Arial" w:hAnsi="Arial" w:cs="Arial"/>
                <w:i/>
                <w:sz w:val="24"/>
                <w:szCs w:val="24"/>
              </w:rPr>
            </w:pPr>
            <w:r w:rsidRPr="00FE2540">
              <w:rPr>
                <w:rFonts w:ascii="Arial" w:hAnsi="Arial" w:cs="Arial"/>
                <w:i/>
                <w:sz w:val="24"/>
                <w:szCs w:val="24"/>
              </w:rPr>
              <w:t xml:space="preserve">Mr Smith </w:t>
            </w:r>
          </w:p>
          <w:p w14:paraId="51BE5470" w14:textId="77777777" w:rsidR="00FE2540" w:rsidRPr="00FE2540" w:rsidRDefault="00FE2540" w:rsidP="00FE2540">
            <w:pPr>
              <w:tabs>
                <w:tab w:val="left" w:pos="1800"/>
                <w:tab w:val="left" w:pos="2520"/>
              </w:tabs>
              <w:ind w:right="26"/>
              <w:jc w:val="center"/>
              <w:rPr>
                <w:rFonts w:ascii="Arial" w:hAnsi="Arial" w:cs="Arial"/>
                <w:i/>
                <w:sz w:val="24"/>
                <w:szCs w:val="24"/>
              </w:rPr>
            </w:pPr>
            <w:r w:rsidRPr="00FE2540">
              <w:rPr>
                <w:rFonts w:ascii="Arial" w:hAnsi="Arial" w:cs="Arial"/>
                <w:i/>
                <w:sz w:val="24"/>
                <w:szCs w:val="24"/>
              </w:rPr>
              <w:t>Head teacher</w:t>
            </w:r>
          </w:p>
        </w:tc>
        <w:tc>
          <w:tcPr>
            <w:tcW w:w="2520" w:type="dxa"/>
          </w:tcPr>
          <w:p w14:paraId="0DBA2C86" w14:textId="77777777" w:rsidR="00FE2540" w:rsidRPr="00FE2540" w:rsidRDefault="00FE2540" w:rsidP="00FE2540">
            <w:pPr>
              <w:tabs>
                <w:tab w:val="left" w:pos="1800"/>
                <w:tab w:val="left" w:pos="2520"/>
              </w:tabs>
              <w:ind w:right="26"/>
              <w:jc w:val="center"/>
              <w:rPr>
                <w:rFonts w:ascii="Arial" w:hAnsi="Arial" w:cs="Arial"/>
                <w:i/>
                <w:sz w:val="24"/>
                <w:szCs w:val="24"/>
              </w:rPr>
            </w:pPr>
            <w:r w:rsidRPr="00FE2540">
              <w:rPr>
                <w:rFonts w:ascii="Arial" w:hAnsi="Arial" w:cs="Arial"/>
                <w:i/>
                <w:sz w:val="24"/>
                <w:szCs w:val="24"/>
              </w:rPr>
              <w:t>250</w:t>
            </w:r>
          </w:p>
        </w:tc>
      </w:tr>
      <w:tr w:rsidR="00FE2540" w:rsidRPr="00FE2540" w14:paraId="7B95B726" w14:textId="77777777" w:rsidTr="00CE501D">
        <w:tc>
          <w:tcPr>
            <w:tcW w:w="1838" w:type="dxa"/>
            <w:vMerge/>
          </w:tcPr>
          <w:p w14:paraId="63288F1F" w14:textId="77777777" w:rsidR="00FE2540" w:rsidRPr="00FE2540" w:rsidRDefault="00FE2540" w:rsidP="00FE2540">
            <w:pPr>
              <w:tabs>
                <w:tab w:val="left" w:pos="1800"/>
                <w:tab w:val="left" w:pos="2520"/>
                <w:tab w:val="center" w:pos="4153"/>
                <w:tab w:val="right" w:pos="8306"/>
              </w:tabs>
              <w:ind w:right="26"/>
              <w:jc w:val="center"/>
              <w:rPr>
                <w:rFonts w:ascii="Arial" w:hAnsi="Arial" w:cs="Arial"/>
                <w:b/>
                <w:sz w:val="24"/>
                <w:szCs w:val="24"/>
              </w:rPr>
            </w:pPr>
          </w:p>
        </w:tc>
        <w:tc>
          <w:tcPr>
            <w:tcW w:w="2126" w:type="dxa"/>
          </w:tcPr>
          <w:p w14:paraId="26078476" w14:textId="77777777" w:rsidR="00FE2540" w:rsidRPr="00FE2540" w:rsidRDefault="00FE2540" w:rsidP="00FE2540">
            <w:pPr>
              <w:tabs>
                <w:tab w:val="left" w:pos="1800"/>
                <w:tab w:val="left" w:pos="2520"/>
              </w:tabs>
              <w:ind w:right="26"/>
              <w:jc w:val="center"/>
              <w:rPr>
                <w:rFonts w:ascii="Arial" w:hAnsi="Arial" w:cs="Arial"/>
                <w:i/>
                <w:sz w:val="24"/>
                <w:szCs w:val="24"/>
              </w:rPr>
            </w:pPr>
            <w:r w:rsidRPr="00FE2540">
              <w:rPr>
                <w:rFonts w:ascii="Arial" w:hAnsi="Arial" w:cs="Arial"/>
                <w:i/>
                <w:sz w:val="24"/>
                <w:szCs w:val="24"/>
              </w:rPr>
              <w:t>Anywhere crèche</w:t>
            </w:r>
          </w:p>
        </w:tc>
        <w:tc>
          <w:tcPr>
            <w:tcW w:w="1418" w:type="dxa"/>
          </w:tcPr>
          <w:p w14:paraId="09716170" w14:textId="77777777" w:rsidR="00FE2540" w:rsidRPr="00FE2540" w:rsidRDefault="00FE2540" w:rsidP="00FE2540">
            <w:pPr>
              <w:tabs>
                <w:tab w:val="left" w:pos="1800"/>
                <w:tab w:val="left" w:pos="2520"/>
              </w:tabs>
              <w:ind w:right="26"/>
              <w:jc w:val="center"/>
              <w:rPr>
                <w:rFonts w:ascii="Arial" w:hAnsi="Arial" w:cs="Arial"/>
                <w:i/>
                <w:sz w:val="24"/>
                <w:szCs w:val="24"/>
              </w:rPr>
            </w:pPr>
            <w:r w:rsidRPr="00FE2540">
              <w:rPr>
                <w:rFonts w:ascii="Arial" w:hAnsi="Arial" w:cs="Arial"/>
                <w:i/>
                <w:sz w:val="24"/>
                <w:szCs w:val="24"/>
              </w:rPr>
              <w:t>Long Road</w:t>
            </w:r>
          </w:p>
          <w:p w14:paraId="5DB3AC80" w14:textId="77777777" w:rsidR="00FE2540" w:rsidRPr="00FE2540" w:rsidRDefault="00FE2540" w:rsidP="00FE2540">
            <w:pPr>
              <w:tabs>
                <w:tab w:val="left" w:pos="1800"/>
                <w:tab w:val="left" w:pos="2520"/>
              </w:tabs>
              <w:ind w:right="26"/>
              <w:jc w:val="center"/>
              <w:rPr>
                <w:rFonts w:ascii="Arial" w:hAnsi="Arial" w:cs="Arial"/>
                <w:i/>
                <w:sz w:val="24"/>
                <w:szCs w:val="24"/>
              </w:rPr>
            </w:pPr>
          </w:p>
        </w:tc>
        <w:tc>
          <w:tcPr>
            <w:tcW w:w="5526" w:type="dxa"/>
          </w:tcPr>
          <w:p w14:paraId="50ED87C9" w14:textId="77777777" w:rsidR="00FE2540" w:rsidRPr="00FE2540" w:rsidRDefault="00FE2540" w:rsidP="00FE2540">
            <w:pPr>
              <w:tabs>
                <w:tab w:val="left" w:pos="1800"/>
                <w:tab w:val="left" w:pos="2520"/>
              </w:tabs>
              <w:ind w:right="26"/>
              <w:jc w:val="center"/>
              <w:rPr>
                <w:rFonts w:ascii="Arial" w:hAnsi="Arial" w:cs="Arial"/>
                <w:i/>
                <w:sz w:val="24"/>
                <w:szCs w:val="24"/>
              </w:rPr>
            </w:pPr>
            <w:r w:rsidRPr="00FE2540">
              <w:rPr>
                <w:rFonts w:ascii="Arial" w:hAnsi="Arial" w:cs="Arial"/>
                <w:i/>
                <w:sz w:val="24"/>
                <w:szCs w:val="24"/>
              </w:rPr>
              <w:t xml:space="preserve">Manager </w:t>
            </w:r>
          </w:p>
        </w:tc>
        <w:tc>
          <w:tcPr>
            <w:tcW w:w="2520" w:type="dxa"/>
          </w:tcPr>
          <w:p w14:paraId="437F0954" w14:textId="77777777" w:rsidR="00FE2540" w:rsidRPr="00FE2540" w:rsidRDefault="00FE2540" w:rsidP="00FE2540">
            <w:pPr>
              <w:tabs>
                <w:tab w:val="left" w:pos="1800"/>
                <w:tab w:val="left" w:pos="2520"/>
              </w:tabs>
              <w:ind w:right="26"/>
              <w:jc w:val="center"/>
              <w:rPr>
                <w:rFonts w:ascii="Arial" w:hAnsi="Arial" w:cs="Arial"/>
                <w:i/>
                <w:sz w:val="24"/>
                <w:szCs w:val="24"/>
              </w:rPr>
            </w:pPr>
            <w:r w:rsidRPr="00FE2540">
              <w:rPr>
                <w:rFonts w:ascii="Arial" w:hAnsi="Arial" w:cs="Arial"/>
                <w:i/>
                <w:sz w:val="24"/>
                <w:szCs w:val="24"/>
              </w:rPr>
              <w:t>7</w:t>
            </w:r>
          </w:p>
        </w:tc>
      </w:tr>
      <w:tr w:rsidR="00FE2540" w:rsidRPr="00FE2540" w14:paraId="0AF3DED7" w14:textId="77777777" w:rsidTr="00CE501D">
        <w:tc>
          <w:tcPr>
            <w:tcW w:w="1838" w:type="dxa"/>
            <w:vMerge/>
          </w:tcPr>
          <w:p w14:paraId="39A032A1" w14:textId="77777777" w:rsidR="00FE2540" w:rsidRPr="00FE2540" w:rsidRDefault="00FE2540" w:rsidP="00FE2540">
            <w:pPr>
              <w:tabs>
                <w:tab w:val="left" w:pos="1800"/>
                <w:tab w:val="left" w:pos="2520"/>
              </w:tabs>
              <w:ind w:right="26"/>
              <w:jc w:val="center"/>
              <w:rPr>
                <w:rFonts w:ascii="Arial" w:hAnsi="Arial" w:cs="Arial"/>
                <w:b/>
                <w:sz w:val="24"/>
                <w:szCs w:val="24"/>
              </w:rPr>
            </w:pPr>
          </w:p>
        </w:tc>
        <w:tc>
          <w:tcPr>
            <w:tcW w:w="2126" w:type="dxa"/>
          </w:tcPr>
          <w:p w14:paraId="51C30DD9" w14:textId="77777777" w:rsidR="00FE2540" w:rsidRPr="00FE2540" w:rsidRDefault="00FE2540" w:rsidP="00FE2540">
            <w:pPr>
              <w:tabs>
                <w:tab w:val="left" w:pos="1800"/>
                <w:tab w:val="left" w:pos="2520"/>
              </w:tabs>
              <w:ind w:right="26"/>
              <w:jc w:val="center"/>
              <w:rPr>
                <w:rFonts w:ascii="Arial" w:hAnsi="Arial" w:cs="Arial"/>
                <w:i/>
                <w:sz w:val="24"/>
                <w:szCs w:val="24"/>
              </w:rPr>
            </w:pPr>
            <w:r w:rsidRPr="00FE2540">
              <w:rPr>
                <w:rFonts w:ascii="Arial" w:hAnsi="Arial" w:cs="Arial"/>
                <w:i/>
                <w:sz w:val="24"/>
                <w:szCs w:val="24"/>
              </w:rPr>
              <w:t>Anywhere nursery</w:t>
            </w:r>
          </w:p>
        </w:tc>
        <w:tc>
          <w:tcPr>
            <w:tcW w:w="1418" w:type="dxa"/>
          </w:tcPr>
          <w:p w14:paraId="42F722FC" w14:textId="77777777" w:rsidR="00FE2540" w:rsidRPr="00FE2540" w:rsidRDefault="00FE2540" w:rsidP="00FE2540">
            <w:pPr>
              <w:tabs>
                <w:tab w:val="left" w:pos="1800"/>
                <w:tab w:val="left" w:pos="2520"/>
              </w:tabs>
              <w:ind w:right="26"/>
              <w:jc w:val="center"/>
              <w:rPr>
                <w:rFonts w:ascii="Arial" w:hAnsi="Arial" w:cs="Arial"/>
                <w:i/>
                <w:sz w:val="24"/>
                <w:szCs w:val="24"/>
              </w:rPr>
            </w:pPr>
            <w:smartTag w:uri="urn:schemas-microsoft-com:office:smarttags" w:element="address">
              <w:smartTag w:uri="urn:schemas-microsoft-com:office:smarttags" w:element="Street">
                <w:r w:rsidRPr="00FE2540">
                  <w:rPr>
                    <w:rFonts w:ascii="Arial" w:hAnsi="Arial" w:cs="Arial"/>
                    <w:i/>
                    <w:sz w:val="24"/>
                    <w:szCs w:val="24"/>
                  </w:rPr>
                  <w:t>High Hill Road</w:t>
                </w:r>
              </w:smartTag>
            </w:smartTag>
          </w:p>
          <w:p w14:paraId="1E05FFA1" w14:textId="77777777" w:rsidR="00FE2540" w:rsidRPr="00FE2540" w:rsidRDefault="00FE2540" w:rsidP="00FE2540">
            <w:pPr>
              <w:tabs>
                <w:tab w:val="left" w:pos="1800"/>
                <w:tab w:val="left" w:pos="2520"/>
              </w:tabs>
              <w:ind w:right="26"/>
              <w:jc w:val="center"/>
              <w:rPr>
                <w:rFonts w:ascii="Arial" w:hAnsi="Arial" w:cs="Arial"/>
                <w:i/>
                <w:sz w:val="24"/>
                <w:szCs w:val="24"/>
              </w:rPr>
            </w:pPr>
          </w:p>
        </w:tc>
        <w:tc>
          <w:tcPr>
            <w:tcW w:w="5526" w:type="dxa"/>
          </w:tcPr>
          <w:p w14:paraId="672C9469" w14:textId="77777777" w:rsidR="00FE2540" w:rsidRPr="00FE2540" w:rsidRDefault="00FE2540" w:rsidP="00FE2540">
            <w:pPr>
              <w:tabs>
                <w:tab w:val="left" w:pos="1800"/>
                <w:tab w:val="left" w:pos="2520"/>
              </w:tabs>
              <w:ind w:right="26"/>
              <w:jc w:val="center"/>
              <w:rPr>
                <w:rFonts w:ascii="Arial" w:hAnsi="Arial" w:cs="Arial"/>
                <w:i/>
                <w:sz w:val="24"/>
                <w:szCs w:val="24"/>
              </w:rPr>
            </w:pPr>
            <w:r w:rsidRPr="00FE2540">
              <w:rPr>
                <w:rFonts w:ascii="Arial" w:hAnsi="Arial" w:cs="Arial"/>
                <w:i/>
                <w:sz w:val="24"/>
                <w:szCs w:val="24"/>
              </w:rPr>
              <w:t xml:space="preserve">Manager </w:t>
            </w:r>
          </w:p>
        </w:tc>
        <w:tc>
          <w:tcPr>
            <w:tcW w:w="2520" w:type="dxa"/>
          </w:tcPr>
          <w:p w14:paraId="34466094" w14:textId="77777777" w:rsidR="00FE2540" w:rsidRPr="00FE2540" w:rsidRDefault="00FE2540" w:rsidP="00FE2540">
            <w:pPr>
              <w:tabs>
                <w:tab w:val="left" w:pos="1800"/>
                <w:tab w:val="left" w:pos="2520"/>
              </w:tabs>
              <w:ind w:right="26"/>
              <w:jc w:val="center"/>
              <w:rPr>
                <w:rFonts w:ascii="Arial" w:hAnsi="Arial" w:cs="Arial"/>
                <w:i/>
                <w:sz w:val="24"/>
                <w:szCs w:val="24"/>
              </w:rPr>
            </w:pPr>
            <w:r w:rsidRPr="00FE2540">
              <w:rPr>
                <w:rFonts w:ascii="Arial" w:hAnsi="Arial" w:cs="Arial"/>
                <w:i/>
                <w:sz w:val="24"/>
                <w:szCs w:val="24"/>
              </w:rPr>
              <w:t>17</w:t>
            </w:r>
          </w:p>
        </w:tc>
      </w:tr>
      <w:tr w:rsidR="00FE2540" w:rsidRPr="00FE2540" w14:paraId="2775D9DC" w14:textId="77777777" w:rsidTr="00CE501D">
        <w:tc>
          <w:tcPr>
            <w:tcW w:w="1838" w:type="dxa"/>
          </w:tcPr>
          <w:p w14:paraId="48B8A61D" w14:textId="77777777" w:rsidR="00FE2540" w:rsidRPr="00FE2540" w:rsidRDefault="00FE2540" w:rsidP="00FE2540">
            <w:pPr>
              <w:tabs>
                <w:tab w:val="left" w:pos="1800"/>
                <w:tab w:val="left" w:pos="2520"/>
              </w:tabs>
              <w:ind w:right="26"/>
              <w:jc w:val="center"/>
              <w:rPr>
                <w:rFonts w:ascii="Arial" w:hAnsi="Arial" w:cs="Arial"/>
                <w:b/>
                <w:sz w:val="24"/>
                <w:szCs w:val="24"/>
              </w:rPr>
            </w:pPr>
          </w:p>
          <w:p w14:paraId="6EC96F5D" w14:textId="77777777" w:rsidR="00FE2540" w:rsidRPr="00FE2540" w:rsidRDefault="00FE2540" w:rsidP="00FE2540">
            <w:pPr>
              <w:tabs>
                <w:tab w:val="left" w:pos="1800"/>
                <w:tab w:val="left" w:pos="2520"/>
              </w:tabs>
              <w:ind w:right="26"/>
              <w:jc w:val="center"/>
              <w:rPr>
                <w:rFonts w:ascii="Arial" w:hAnsi="Arial" w:cs="Arial"/>
                <w:b/>
                <w:sz w:val="24"/>
                <w:szCs w:val="24"/>
              </w:rPr>
            </w:pPr>
            <w:r w:rsidRPr="00FE2540">
              <w:rPr>
                <w:rFonts w:ascii="Arial" w:hAnsi="Arial" w:cs="Arial"/>
                <w:b/>
                <w:sz w:val="24"/>
                <w:szCs w:val="24"/>
              </w:rPr>
              <w:t>Older People</w:t>
            </w:r>
          </w:p>
        </w:tc>
        <w:tc>
          <w:tcPr>
            <w:tcW w:w="2126" w:type="dxa"/>
          </w:tcPr>
          <w:p w14:paraId="40C231E7" w14:textId="77777777" w:rsidR="00FE2540" w:rsidRPr="00FE2540" w:rsidRDefault="00FE2540" w:rsidP="00FE2540">
            <w:pPr>
              <w:tabs>
                <w:tab w:val="left" w:pos="1800"/>
                <w:tab w:val="left" w:pos="2520"/>
              </w:tabs>
              <w:ind w:right="26"/>
              <w:jc w:val="center"/>
              <w:rPr>
                <w:rFonts w:ascii="Arial" w:hAnsi="Arial" w:cs="Arial"/>
                <w:i/>
                <w:sz w:val="24"/>
                <w:szCs w:val="24"/>
              </w:rPr>
            </w:pPr>
            <w:r w:rsidRPr="00FE2540">
              <w:rPr>
                <w:rFonts w:ascii="Arial" w:hAnsi="Arial" w:cs="Arial"/>
                <w:i/>
                <w:sz w:val="24"/>
                <w:szCs w:val="24"/>
              </w:rPr>
              <w:t xml:space="preserve">Residential Care Home </w:t>
            </w:r>
          </w:p>
        </w:tc>
        <w:tc>
          <w:tcPr>
            <w:tcW w:w="1418" w:type="dxa"/>
          </w:tcPr>
          <w:p w14:paraId="75015324" w14:textId="77777777" w:rsidR="00FE2540" w:rsidRPr="00FE2540" w:rsidRDefault="00FE2540" w:rsidP="00FE2540">
            <w:pPr>
              <w:tabs>
                <w:tab w:val="left" w:pos="1800"/>
                <w:tab w:val="left" w:pos="2520"/>
              </w:tabs>
              <w:ind w:right="26"/>
              <w:jc w:val="center"/>
              <w:rPr>
                <w:rFonts w:ascii="Arial" w:hAnsi="Arial" w:cs="Arial"/>
                <w:i/>
                <w:sz w:val="24"/>
                <w:szCs w:val="24"/>
              </w:rPr>
            </w:pPr>
            <w:r w:rsidRPr="00FE2540">
              <w:rPr>
                <w:rFonts w:ascii="Arial" w:hAnsi="Arial" w:cs="Arial"/>
                <w:i/>
                <w:sz w:val="24"/>
                <w:szCs w:val="24"/>
              </w:rPr>
              <w:t>Long Road</w:t>
            </w:r>
          </w:p>
          <w:p w14:paraId="4EDF7F51" w14:textId="77777777" w:rsidR="00FE2540" w:rsidRPr="00FE2540" w:rsidRDefault="00FE2540" w:rsidP="00FE2540">
            <w:pPr>
              <w:tabs>
                <w:tab w:val="left" w:pos="1800"/>
                <w:tab w:val="left" w:pos="2520"/>
              </w:tabs>
              <w:ind w:right="26"/>
              <w:jc w:val="center"/>
              <w:rPr>
                <w:rFonts w:ascii="Arial" w:hAnsi="Arial" w:cs="Arial"/>
                <w:i/>
                <w:sz w:val="24"/>
                <w:szCs w:val="24"/>
              </w:rPr>
            </w:pPr>
          </w:p>
        </w:tc>
        <w:tc>
          <w:tcPr>
            <w:tcW w:w="5526" w:type="dxa"/>
          </w:tcPr>
          <w:p w14:paraId="6F242E59" w14:textId="77777777" w:rsidR="00FE2540" w:rsidRPr="00FE2540" w:rsidRDefault="00FE2540" w:rsidP="00FE2540">
            <w:pPr>
              <w:tabs>
                <w:tab w:val="left" w:pos="1800"/>
                <w:tab w:val="left" w:pos="2520"/>
              </w:tabs>
              <w:ind w:right="26"/>
              <w:jc w:val="center"/>
              <w:rPr>
                <w:rFonts w:ascii="Arial" w:hAnsi="Arial" w:cs="Arial"/>
                <w:i/>
                <w:sz w:val="24"/>
                <w:szCs w:val="24"/>
              </w:rPr>
            </w:pPr>
            <w:r w:rsidRPr="00FE2540">
              <w:rPr>
                <w:rFonts w:ascii="Arial" w:hAnsi="Arial" w:cs="Arial"/>
                <w:i/>
                <w:sz w:val="24"/>
                <w:szCs w:val="24"/>
              </w:rPr>
              <w:t xml:space="preserve">Manager </w:t>
            </w:r>
          </w:p>
        </w:tc>
        <w:tc>
          <w:tcPr>
            <w:tcW w:w="2520" w:type="dxa"/>
          </w:tcPr>
          <w:p w14:paraId="5A130A0F" w14:textId="77777777" w:rsidR="00FE2540" w:rsidRPr="00FE2540" w:rsidRDefault="00FE2540" w:rsidP="00FE2540">
            <w:pPr>
              <w:tabs>
                <w:tab w:val="left" w:pos="1800"/>
                <w:tab w:val="left" w:pos="2520"/>
              </w:tabs>
              <w:ind w:right="26"/>
              <w:jc w:val="center"/>
              <w:rPr>
                <w:rFonts w:ascii="Arial" w:hAnsi="Arial" w:cs="Arial"/>
                <w:i/>
                <w:sz w:val="24"/>
                <w:szCs w:val="24"/>
              </w:rPr>
            </w:pPr>
            <w:r w:rsidRPr="00FE2540">
              <w:rPr>
                <w:rFonts w:ascii="Arial" w:hAnsi="Arial" w:cs="Arial"/>
                <w:i/>
                <w:sz w:val="24"/>
                <w:szCs w:val="24"/>
              </w:rPr>
              <w:t>50</w:t>
            </w:r>
          </w:p>
        </w:tc>
      </w:tr>
      <w:tr w:rsidR="00FE2540" w:rsidRPr="00FE2540" w14:paraId="1200D079" w14:textId="77777777" w:rsidTr="00CE501D">
        <w:tc>
          <w:tcPr>
            <w:tcW w:w="1838" w:type="dxa"/>
          </w:tcPr>
          <w:p w14:paraId="6F33A2CA" w14:textId="77777777" w:rsidR="00FE2540" w:rsidRPr="00FE2540" w:rsidRDefault="00FE2540" w:rsidP="00FE2540">
            <w:pPr>
              <w:tabs>
                <w:tab w:val="left" w:pos="1800"/>
                <w:tab w:val="left" w:pos="2520"/>
              </w:tabs>
              <w:ind w:right="26"/>
              <w:jc w:val="center"/>
              <w:rPr>
                <w:rFonts w:ascii="Arial" w:hAnsi="Arial" w:cs="Arial"/>
                <w:b/>
                <w:sz w:val="24"/>
                <w:szCs w:val="24"/>
              </w:rPr>
            </w:pPr>
          </w:p>
          <w:p w14:paraId="2AF8FF5E" w14:textId="77777777" w:rsidR="00FE2540" w:rsidRPr="00FE2540" w:rsidRDefault="00FE2540" w:rsidP="00FE2540">
            <w:pPr>
              <w:tabs>
                <w:tab w:val="left" w:pos="1800"/>
                <w:tab w:val="left" w:pos="2520"/>
              </w:tabs>
              <w:ind w:right="26"/>
              <w:jc w:val="center"/>
              <w:rPr>
                <w:rFonts w:ascii="Arial" w:hAnsi="Arial" w:cs="Arial"/>
                <w:b/>
                <w:sz w:val="24"/>
                <w:szCs w:val="24"/>
              </w:rPr>
            </w:pPr>
          </w:p>
        </w:tc>
        <w:tc>
          <w:tcPr>
            <w:tcW w:w="2126" w:type="dxa"/>
          </w:tcPr>
          <w:p w14:paraId="2D6986DA" w14:textId="77777777" w:rsidR="00FE2540" w:rsidRPr="00FE2540" w:rsidRDefault="00FE2540" w:rsidP="00FE2540">
            <w:pPr>
              <w:tabs>
                <w:tab w:val="left" w:pos="1800"/>
                <w:tab w:val="left" w:pos="2520"/>
              </w:tabs>
              <w:ind w:right="26"/>
              <w:jc w:val="center"/>
              <w:rPr>
                <w:rFonts w:ascii="Arial" w:hAnsi="Arial" w:cs="Arial"/>
                <w:i/>
                <w:sz w:val="24"/>
                <w:szCs w:val="24"/>
              </w:rPr>
            </w:pPr>
            <w:r w:rsidRPr="00FE2540">
              <w:rPr>
                <w:rFonts w:ascii="Arial" w:hAnsi="Arial" w:cs="Arial"/>
                <w:i/>
                <w:sz w:val="24"/>
                <w:szCs w:val="24"/>
              </w:rPr>
              <w:t xml:space="preserve">Alms Houses </w:t>
            </w:r>
          </w:p>
        </w:tc>
        <w:tc>
          <w:tcPr>
            <w:tcW w:w="1418" w:type="dxa"/>
          </w:tcPr>
          <w:p w14:paraId="44671A88" w14:textId="77777777" w:rsidR="00FE2540" w:rsidRPr="00FE2540" w:rsidRDefault="00FE2540" w:rsidP="00FE2540">
            <w:pPr>
              <w:tabs>
                <w:tab w:val="left" w:pos="1800"/>
                <w:tab w:val="left" w:pos="2520"/>
              </w:tabs>
              <w:ind w:right="26"/>
              <w:jc w:val="center"/>
              <w:rPr>
                <w:rFonts w:ascii="Arial" w:hAnsi="Arial" w:cs="Arial"/>
                <w:i/>
                <w:sz w:val="24"/>
                <w:szCs w:val="24"/>
              </w:rPr>
            </w:pPr>
            <w:r w:rsidRPr="00FE2540">
              <w:rPr>
                <w:rFonts w:ascii="Arial" w:hAnsi="Arial" w:cs="Arial"/>
                <w:i/>
                <w:sz w:val="24"/>
                <w:szCs w:val="24"/>
              </w:rPr>
              <w:t xml:space="preserve">Alms Street </w:t>
            </w:r>
          </w:p>
        </w:tc>
        <w:tc>
          <w:tcPr>
            <w:tcW w:w="5526" w:type="dxa"/>
          </w:tcPr>
          <w:p w14:paraId="4271BC3B" w14:textId="77777777" w:rsidR="00FE2540" w:rsidRPr="00FE2540" w:rsidRDefault="00FE2540" w:rsidP="00FE2540">
            <w:pPr>
              <w:tabs>
                <w:tab w:val="left" w:pos="1800"/>
                <w:tab w:val="left" w:pos="2520"/>
              </w:tabs>
              <w:ind w:right="26"/>
              <w:jc w:val="center"/>
              <w:rPr>
                <w:rFonts w:ascii="Arial" w:hAnsi="Arial" w:cs="Arial"/>
                <w:i/>
                <w:sz w:val="24"/>
                <w:szCs w:val="24"/>
              </w:rPr>
            </w:pPr>
            <w:r w:rsidRPr="00FE2540">
              <w:rPr>
                <w:rFonts w:ascii="Arial" w:hAnsi="Arial" w:cs="Arial"/>
                <w:i/>
                <w:sz w:val="24"/>
                <w:szCs w:val="24"/>
              </w:rPr>
              <w:t>Warden</w:t>
            </w:r>
          </w:p>
        </w:tc>
        <w:tc>
          <w:tcPr>
            <w:tcW w:w="2520" w:type="dxa"/>
          </w:tcPr>
          <w:p w14:paraId="204F01B2" w14:textId="77777777" w:rsidR="00FE2540" w:rsidRPr="00FE2540" w:rsidRDefault="00FE2540" w:rsidP="00FE2540">
            <w:pPr>
              <w:tabs>
                <w:tab w:val="left" w:pos="1800"/>
                <w:tab w:val="left" w:pos="2520"/>
              </w:tabs>
              <w:ind w:right="26"/>
              <w:jc w:val="center"/>
              <w:rPr>
                <w:rFonts w:ascii="Arial" w:hAnsi="Arial" w:cs="Arial"/>
                <w:i/>
                <w:sz w:val="24"/>
                <w:szCs w:val="24"/>
              </w:rPr>
            </w:pPr>
            <w:r w:rsidRPr="00FE2540">
              <w:rPr>
                <w:rFonts w:ascii="Arial" w:hAnsi="Arial" w:cs="Arial"/>
                <w:i/>
                <w:sz w:val="24"/>
                <w:szCs w:val="24"/>
              </w:rPr>
              <w:t>10</w:t>
            </w:r>
          </w:p>
        </w:tc>
      </w:tr>
    </w:tbl>
    <w:p w14:paraId="444A7E62" w14:textId="77777777" w:rsidR="00A336E7" w:rsidRDefault="00A336E7" w:rsidP="00FE2540">
      <w:pPr>
        <w:spacing w:after="200" w:line="276" w:lineRule="auto"/>
        <w:rPr>
          <w:rFonts w:ascii="Arial" w:hAnsi="Arial" w:cs="Arial"/>
          <w:sz w:val="24"/>
          <w:szCs w:val="24"/>
        </w:rPr>
      </w:pPr>
    </w:p>
    <w:p w14:paraId="78DF59ED" w14:textId="77777777" w:rsidR="00A336E7" w:rsidRDefault="00A336E7">
      <w:pPr>
        <w:rPr>
          <w:rFonts w:ascii="Arial" w:hAnsi="Arial" w:cs="Arial"/>
          <w:sz w:val="24"/>
          <w:szCs w:val="24"/>
        </w:rPr>
      </w:pPr>
      <w:r>
        <w:rPr>
          <w:rFonts w:ascii="Arial" w:hAnsi="Arial" w:cs="Arial"/>
          <w:sz w:val="24"/>
          <w:szCs w:val="24"/>
        </w:rPr>
        <w:br w:type="page"/>
      </w:r>
    </w:p>
    <w:p w14:paraId="2B89E19E" w14:textId="77777777" w:rsidR="00FE2540" w:rsidRPr="00FE2540" w:rsidRDefault="00FE2540" w:rsidP="00FE2540">
      <w:pPr>
        <w:spacing w:after="200" w:line="276" w:lineRule="auto"/>
        <w:rPr>
          <w:rFonts w:ascii="Arial" w:hAnsi="Arial" w:cs="Arial"/>
          <w:sz w:val="24"/>
          <w:szCs w:val="24"/>
        </w:rPr>
      </w:pPr>
    </w:p>
    <w:p w14:paraId="63A14270" w14:textId="77777777" w:rsidR="00CE501D" w:rsidRDefault="00CE501D" w:rsidP="00FE2540">
      <w:pPr>
        <w:spacing w:after="0" w:line="240" w:lineRule="auto"/>
        <w:ind w:right="26"/>
        <w:jc w:val="center"/>
        <w:rPr>
          <w:rFonts w:ascii="Arial" w:eastAsia="Times New Roman" w:hAnsi="Arial" w:cs="Arial"/>
          <w:b/>
          <w:bCs/>
          <w:sz w:val="36"/>
          <w:szCs w:val="24"/>
        </w:rPr>
      </w:pPr>
    </w:p>
    <w:p w14:paraId="3C7EACF0" w14:textId="77777777" w:rsidR="00FE2540" w:rsidRPr="00A336E7" w:rsidRDefault="00FE2540" w:rsidP="00A073C1">
      <w:pPr>
        <w:pStyle w:val="ListParagraph"/>
        <w:numPr>
          <w:ilvl w:val="0"/>
          <w:numId w:val="9"/>
        </w:numPr>
        <w:autoSpaceDE w:val="0"/>
        <w:autoSpaceDN w:val="0"/>
        <w:adjustRightInd w:val="0"/>
        <w:spacing w:after="0" w:line="240" w:lineRule="auto"/>
        <w:rPr>
          <w:rFonts w:ascii="Arial" w:hAnsi="Arial" w:cs="Arial"/>
          <w:sz w:val="48"/>
          <w:szCs w:val="48"/>
        </w:rPr>
      </w:pPr>
      <w:r w:rsidRPr="00A336E7">
        <w:rPr>
          <w:rFonts w:ascii="Arial" w:hAnsi="Arial" w:cs="Arial"/>
          <w:sz w:val="48"/>
          <w:szCs w:val="48"/>
        </w:rPr>
        <w:t>ACTIONS LOG SHEET</w:t>
      </w:r>
    </w:p>
    <w:p w14:paraId="2A664D11" w14:textId="79F91A88" w:rsidR="005644BD" w:rsidRDefault="005644BD" w:rsidP="00CE501D">
      <w:pPr>
        <w:spacing w:after="0" w:line="240" w:lineRule="auto"/>
        <w:rPr>
          <w:rFonts w:ascii="Arial" w:eastAsia="Times New Roman" w:hAnsi="Arial" w:cs="Arial"/>
          <w:color w:val="FF0000"/>
          <w:sz w:val="24"/>
          <w:szCs w:val="24"/>
        </w:rPr>
      </w:pPr>
      <w:r>
        <w:rPr>
          <w:rFonts w:ascii="Arial" w:eastAsia="Times New Roman" w:hAnsi="Arial" w:cs="Arial"/>
          <w:color w:val="FF0000"/>
          <w:sz w:val="24"/>
          <w:szCs w:val="24"/>
        </w:rPr>
        <w:t>The following action log sheet should be completed by the GWPC clerk, if the Parish Council becomes involved in the mitigation of an emergency</w:t>
      </w:r>
    </w:p>
    <w:p w14:paraId="549297C6" w14:textId="77777777" w:rsidR="005644BD" w:rsidRDefault="005644BD" w:rsidP="00CE501D">
      <w:pPr>
        <w:spacing w:after="0" w:line="240" w:lineRule="auto"/>
        <w:rPr>
          <w:rFonts w:ascii="Arial" w:eastAsia="Times New Roman" w:hAnsi="Arial" w:cs="Arial"/>
          <w:color w:val="FF0000"/>
          <w:sz w:val="24"/>
          <w:szCs w:val="24"/>
        </w:rPr>
      </w:pPr>
    </w:p>
    <w:p w14:paraId="10C2B3EE" w14:textId="77777777" w:rsidR="00CE501D" w:rsidRPr="00FE2540" w:rsidRDefault="00CE501D" w:rsidP="00CE501D">
      <w:pPr>
        <w:spacing w:after="0" w:line="240" w:lineRule="auto"/>
        <w:rPr>
          <w:rFonts w:ascii="Arial" w:eastAsia="Times New Roman" w:hAnsi="Arial" w:cs="Arial"/>
          <w:sz w:val="24"/>
          <w:szCs w:val="24"/>
        </w:rPr>
      </w:pPr>
    </w:p>
    <w:p w14:paraId="187D5EA5" w14:textId="77777777" w:rsidR="00FE2540" w:rsidRPr="00FE2540" w:rsidRDefault="00FE2540" w:rsidP="00FE2540">
      <w:pPr>
        <w:spacing w:after="0" w:line="240" w:lineRule="auto"/>
        <w:ind w:right="26"/>
        <w:rPr>
          <w:rFonts w:ascii="Arial" w:eastAsia="Times New Roman" w:hAnsi="Arial" w:cs="Arial"/>
          <w:sz w:val="32"/>
          <w:szCs w:val="32"/>
        </w:rPr>
      </w:pPr>
      <w:r w:rsidRPr="00FE2540">
        <w:rPr>
          <w:rFonts w:ascii="Arial" w:eastAsia="Times New Roman" w:hAnsi="Arial" w:cs="Arial"/>
          <w:sz w:val="32"/>
          <w:szCs w:val="32"/>
        </w:rPr>
        <w:t>Name………………………  Signed……………………</w:t>
      </w:r>
    </w:p>
    <w:p w14:paraId="1CA4A7BA" w14:textId="77777777" w:rsidR="00FE2540" w:rsidRPr="00FE2540" w:rsidRDefault="00FE2540" w:rsidP="00FE2540">
      <w:pPr>
        <w:spacing w:after="0" w:line="240" w:lineRule="auto"/>
        <w:ind w:right="26"/>
        <w:rPr>
          <w:rFonts w:ascii="Arial" w:eastAsia="Times New Roman" w:hAnsi="Arial" w:cs="Arial"/>
          <w:sz w:val="32"/>
          <w:szCs w:val="32"/>
        </w:rPr>
      </w:pPr>
    </w:p>
    <w:p w14:paraId="73C33E7E" w14:textId="77777777" w:rsidR="00FE2540" w:rsidRPr="00FE2540" w:rsidRDefault="00FE2540" w:rsidP="00FE2540">
      <w:pPr>
        <w:spacing w:after="0" w:line="240" w:lineRule="auto"/>
        <w:ind w:right="26"/>
        <w:rPr>
          <w:rFonts w:ascii="Arial" w:eastAsia="Times New Roman" w:hAnsi="Arial" w:cs="Arial"/>
          <w:b/>
          <w:bCs/>
          <w:sz w:val="32"/>
          <w:szCs w:val="32"/>
        </w:rPr>
      </w:pPr>
      <w:r w:rsidRPr="00FE2540">
        <w:rPr>
          <w:rFonts w:ascii="Arial" w:eastAsia="Times New Roman" w:hAnsi="Arial" w:cs="Arial"/>
          <w:sz w:val="32"/>
          <w:szCs w:val="32"/>
        </w:rPr>
        <w:t>Date ………………………   Page…………of…………</w:t>
      </w:r>
      <w:r w:rsidRPr="00FE2540">
        <w:rPr>
          <w:rFonts w:ascii="Arial" w:eastAsia="Times New Roman" w:hAnsi="Arial" w:cs="Arial"/>
          <w:b/>
          <w:bCs/>
          <w:sz w:val="32"/>
          <w:szCs w:val="32"/>
        </w:rPr>
        <w:tab/>
      </w:r>
    </w:p>
    <w:p w14:paraId="24416342" w14:textId="77777777" w:rsidR="00FE2540" w:rsidRPr="00FE2540" w:rsidRDefault="00FE2540" w:rsidP="00FE2540">
      <w:pPr>
        <w:spacing w:after="0" w:line="240" w:lineRule="auto"/>
        <w:ind w:right="26"/>
        <w:rPr>
          <w:rFonts w:ascii="Arial" w:eastAsia="Times New Roman" w:hAnsi="Arial" w:cs="Arial"/>
          <w:b/>
          <w:bCs/>
          <w:sz w:val="32"/>
          <w:szCs w:val="32"/>
        </w:rPr>
      </w:pPr>
    </w:p>
    <w:p w14:paraId="7B899BA3" w14:textId="77777777" w:rsidR="00FE2540" w:rsidRPr="00FE2540" w:rsidRDefault="00FE2540" w:rsidP="00FE2540">
      <w:pPr>
        <w:spacing w:after="0" w:line="240" w:lineRule="auto"/>
        <w:ind w:right="26"/>
        <w:jc w:val="center"/>
        <w:rPr>
          <w:rFonts w:ascii="Arial" w:eastAsia="Times New Roman" w:hAnsi="Arial" w:cs="Arial"/>
          <w:b/>
          <w:bCs/>
          <w:sz w:val="36"/>
          <w:szCs w:val="24"/>
        </w:rPr>
      </w:pPr>
      <w:r w:rsidRPr="00FE2540">
        <w:rPr>
          <w:rFonts w:ascii="Arial" w:eastAsia="Times New Roman" w:hAnsi="Arial" w:cs="Arial"/>
          <w:b/>
          <w:bCs/>
          <w:sz w:val="36"/>
          <w:szCs w:val="24"/>
        </w:rPr>
        <w:t>RECORD EVERY SIGNIFICANT EVENT</w:t>
      </w:r>
    </w:p>
    <w:p w14:paraId="6924B30D" w14:textId="77777777" w:rsidR="00FE2540" w:rsidRPr="00FE2540" w:rsidRDefault="00FE2540" w:rsidP="00FE2540">
      <w:pPr>
        <w:spacing w:after="0" w:line="240" w:lineRule="auto"/>
        <w:ind w:right="26"/>
        <w:rPr>
          <w:rFonts w:ascii="Arial" w:eastAsia="Times New Roman" w:hAnsi="Arial" w:cs="Arial"/>
          <w:sz w:val="24"/>
          <w:szCs w:val="24"/>
        </w:rPr>
      </w:pPr>
    </w:p>
    <w:tbl>
      <w:tblPr>
        <w:tblpPr w:leftFromText="180" w:rightFromText="180" w:vertAnchor="text" w:horzAnchor="margin" w:tblpXSpec="center" w:tblpY="16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552"/>
        <w:gridCol w:w="3096"/>
        <w:gridCol w:w="2552"/>
        <w:gridCol w:w="1260"/>
      </w:tblGrid>
      <w:tr w:rsidR="00FE2540" w:rsidRPr="00FE2540" w14:paraId="781AB81A" w14:textId="77777777" w:rsidTr="00667E4D">
        <w:tc>
          <w:tcPr>
            <w:tcW w:w="1548" w:type="dxa"/>
          </w:tcPr>
          <w:p w14:paraId="3FF5D6DC"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b/>
                <w:bCs/>
                <w:sz w:val="24"/>
                <w:szCs w:val="24"/>
              </w:rPr>
            </w:pPr>
            <w:r w:rsidRPr="00FE2540">
              <w:rPr>
                <w:rFonts w:ascii="Arial" w:eastAsia="Times New Roman" w:hAnsi="Arial" w:cs="Arial"/>
                <w:b/>
                <w:bCs/>
                <w:sz w:val="24"/>
                <w:szCs w:val="24"/>
              </w:rPr>
              <w:t>TIME RECEIVED</w:t>
            </w:r>
          </w:p>
        </w:tc>
        <w:tc>
          <w:tcPr>
            <w:tcW w:w="1552" w:type="dxa"/>
          </w:tcPr>
          <w:p w14:paraId="5540874B"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b/>
                <w:bCs/>
                <w:sz w:val="24"/>
                <w:szCs w:val="24"/>
              </w:rPr>
            </w:pPr>
            <w:r w:rsidRPr="00FE2540">
              <w:rPr>
                <w:rFonts w:ascii="Arial" w:eastAsia="Times New Roman" w:hAnsi="Arial" w:cs="Arial"/>
                <w:b/>
                <w:bCs/>
                <w:sz w:val="24"/>
                <w:szCs w:val="24"/>
              </w:rPr>
              <w:t>SOURCE</w:t>
            </w:r>
          </w:p>
        </w:tc>
        <w:tc>
          <w:tcPr>
            <w:tcW w:w="3096" w:type="dxa"/>
          </w:tcPr>
          <w:p w14:paraId="27932C21"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b/>
                <w:bCs/>
                <w:sz w:val="24"/>
                <w:szCs w:val="24"/>
              </w:rPr>
            </w:pPr>
            <w:r w:rsidRPr="00FE2540">
              <w:rPr>
                <w:rFonts w:ascii="Arial" w:eastAsia="Times New Roman" w:hAnsi="Arial" w:cs="Arial"/>
                <w:b/>
                <w:bCs/>
                <w:sz w:val="24"/>
                <w:szCs w:val="24"/>
              </w:rPr>
              <w:t>EVENT OR ACTION</w:t>
            </w:r>
          </w:p>
        </w:tc>
        <w:tc>
          <w:tcPr>
            <w:tcW w:w="2552" w:type="dxa"/>
          </w:tcPr>
          <w:p w14:paraId="5410A655"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b/>
                <w:bCs/>
                <w:sz w:val="24"/>
                <w:szCs w:val="24"/>
              </w:rPr>
            </w:pPr>
            <w:r w:rsidRPr="00FE2540">
              <w:rPr>
                <w:rFonts w:ascii="Arial" w:eastAsia="Times New Roman" w:hAnsi="Arial" w:cs="Arial"/>
                <w:b/>
                <w:bCs/>
                <w:sz w:val="24"/>
                <w:szCs w:val="24"/>
              </w:rPr>
              <w:t>FURTHER ACTION REQUIRED</w:t>
            </w:r>
          </w:p>
        </w:tc>
        <w:tc>
          <w:tcPr>
            <w:tcW w:w="1260" w:type="dxa"/>
          </w:tcPr>
          <w:p w14:paraId="1DC9FB80"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sz w:val="24"/>
                <w:szCs w:val="24"/>
              </w:rPr>
            </w:pPr>
            <w:r w:rsidRPr="00FE2540">
              <w:rPr>
                <w:rFonts w:ascii="Arial" w:eastAsia="Times New Roman" w:hAnsi="Arial" w:cs="Arial"/>
                <w:sz w:val="24"/>
                <w:szCs w:val="24"/>
              </w:rPr>
              <w:t>√</w:t>
            </w:r>
          </w:p>
          <w:p w14:paraId="68C21133"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b/>
                <w:bCs/>
                <w:sz w:val="24"/>
                <w:szCs w:val="24"/>
              </w:rPr>
            </w:pPr>
            <w:r w:rsidRPr="00FE2540">
              <w:rPr>
                <w:rFonts w:ascii="Arial" w:eastAsia="Times New Roman" w:hAnsi="Arial" w:cs="Arial"/>
                <w:b/>
                <w:bCs/>
                <w:sz w:val="24"/>
                <w:szCs w:val="24"/>
              </w:rPr>
              <w:t>WHEN DONE</w:t>
            </w:r>
          </w:p>
        </w:tc>
      </w:tr>
      <w:tr w:rsidR="00FE2540" w:rsidRPr="00FE2540" w14:paraId="046B130C" w14:textId="77777777" w:rsidTr="00667E4D">
        <w:tc>
          <w:tcPr>
            <w:tcW w:w="1548" w:type="dxa"/>
          </w:tcPr>
          <w:p w14:paraId="3415B0D6"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p w14:paraId="3F2DD117"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552" w:type="dxa"/>
          </w:tcPr>
          <w:p w14:paraId="5BBB46E8"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3096" w:type="dxa"/>
          </w:tcPr>
          <w:p w14:paraId="3A9C0D2C"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2552" w:type="dxa"/>
          </w:tcPr>
          <w:p w14:paraId="0FB21120"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260" w:type="dxa"/>
          </w:tcPr>
          <w:p w14:paraId="3D47BEAF"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r>
      <w:tr w:rsidR="00FE2540" w:rsidRPr="00FE2540" w14:paraId="065F6E83" w14:textId="77777777" w:rsidTr="00667E4D">
        <w:tc>
          <w:tcPr>
            <w:tcW w:w="1548" w:type="dxa"/>
          </w:tcPr>
          <w:p w14:paraId="1AC6742D"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p w14:paraId="4A639A65"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552" w:type="dxa"/>
          </w:tcPr>
          <w:p w14:paraId="6A26E96F"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3096" w:type="dxa"/>
          </w:tcPr>
          <w:p w14:paraId="71D631DF"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2552" w:type="dxa"/>
          </w:tcPr>
          <w:p w14:paraId="41441D17"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260" w:type="dxa"/>
          </w:tcPr>
          <w:p w14:paraId="6D1CD68A"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r>
      <w:tr w:rsidR="00FE2540" w:rsidRPr="00FE2540" w14:paraId="43F9313C" w14:textId="77777777" w:rsidTr="00667E4D">
        <w:tc>
          <w:tcPr>
            <w:tcW w:w="1548" w:type="dxa"/>
          </w:tcPr>
          <w:p w14:paraId="161F4D2B"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p w14:paraId="49E0193A"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552" w:type="dxa"/>
          </w:tcPr>
          <w:p w14:paraId="35349F29"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3096" w:type="dxa"/>
          </w:tcPr>
          <w:p w14:paraId="3ECAC09C"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2552" w:type="dxa"/>
          </w:tcPr>
          <w:p w14:paraId="034BFCEA"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260" w:type="dxa"/>
          </w:tcPr>
          <w:p w14:paraId="15324120"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r>
      <w:tr w:rsidR="00FE2540" w:rsidRPr="00FE2540" w14:paraId="4D326D46" w14:textId="77777777" w:rsidTr="00667E4D">
        <w:tc>
          <w:tcPr>
            <w:tcW w:w="1548" w:type="dxa"/>
          </w:tcPr>
          <w:p w14:paraId="49E295A6"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p w14:paraId="1493ECC1"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552" w:type="dxa"/>
          </w:tcPr>
          <w:p w14:paraId="09EE6DBA"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3096" w:type="dxa"/>
          </w:tcPr>
          <w:p w14:paraId="1AF4223C"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2552" w:type="dxa"/>
          </w:tcPr>
          <w:p w14:paraId="22D20AFA"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260" w:type="dxa"/>
          </w:tcPr>
          <w:p w14:paraId="6EFBCE9E"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r>
      <w:tr w:rsidR="00FE2540" w:rsidRPr="00FE2540" w14:paraId="5789D3FA" w14:textId="77777777" w:rsidTr="00667E4D">
        <w:tc>
          <w:tcPr>
            <w:tcW w:w="1548" w:type="dxa"/>
          </w:tcPr>
          <w:p w14:paraId="2296E33C"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p w14:paraId="11982F3E"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552" w:type="dxa"/>
          </w:tcPr>
          <w:p w14:paraId="16592B14"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3096" w:type="dxa"/>
          </w:tcPr>
          <w:p w14:paraId="75D651AA"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2552" w:type="dxa"/>
          </w:tcPr>
          <w:p w14:paraId="3A07D7D3"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260" w:type="dxa"/>
          </w:tcPr>
          <w:p w14:paraId="59EF973D"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r>
      <w:tr w:rsidR="00FE2540" w:rsidRPr="00FE2540" w14:paraId="6D1E986D" w14:textId="77777777" w:rsidTr="00667E4D">
        <w:tc>
          <w:tcPr>
            <w:tcW w:w="1548" w:type="dxa"/>
          </w:tcPr>
          <w:p w14:paraId="5D960F56"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p w14:paraId="60D73733"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552" w:type="dxa"/>
          </w:tcPr>
          <w:p w14:paraId="3B6D7B04"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3096" w:type="dxa"/>
          </w:tcPr>
          <w:p w14:paraId="721519F9"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2552" w:type="dxa"/>
          </w:tcPr>
          <w:p w14:paraId="2E925746"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260" w:type="dxa"/>
          </w:tcPr>
          <w:p w14:paraId="3F2AEEF9"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r>
      <w:tr w:rsidR="00FE2540" w:rsidRPr="00FE2540" w14:paraId="11E31DB3" w14:textId="77777777" w:rsidTr="00667E4D">
        <w:tc>
          <w:tcPr>
            <w:tcW w:w="1548" w:type="dxa"/>
          </w:tcPr>
          <w:p w14:paraId="49CA82DC"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p w14:paraId="790B1619"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552" w:type="dxa"/>
          </w:tcPr>
          <w:p w14:paraId="395BB7AA"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3096" w:type="dxa"/>
          </w:tcPr>
          <w:p w14:paraId="0EA1D4E5"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2552" w:type="dxa"/>
          </w:tcPr>
          <w:p w14:paraId="71710A63"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260" w:type="dxa"/>
          </w:tcPr>
          <w:p w14:paraId="18A876D2"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r>
      <w:tr w:rsidR="00FE2540" w:rsidRPr="00FE2540" w14:paraId="25DD2408" w14:textId="77777777" w:rsidTr="00667E4D">
        <w:tc>
          <w:tcPr>
            <w:tcW w:w="1548" w:type="dxa"/>
          </w:tcPr>
          <w:p w14:paraId="50F71379"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p w14:paraId="31B2F2AF"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552" w:type="dxa"/>
          </w:tcPr>
          <w:p w14:paraId="3914E25D"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3096" w:type="dxa"/>
          </w:tcPr>
          <w:p w14:paraId="713CEBDD"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2552" w:type="dxa"/>
          </w:tcPr>
          <w:p w14:paraId="49317492"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260" w:type="dxa"/>
          </w:tcPr>
          <w:p w14:paraId="0951E57A"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r>
      <w:tr w:rsidR="00FE2540" w:rsidRPr="00FE2540" w14:paraId="79BDC622" w14:textId="77777777" w:rsidTr="00667E4D">
        <w:tc>
          <w:tcPr>
            <w:tcW w:w="1548" w:type="dxa"/>
          </w:tcPr>
          <w:p w14:paraId="2FBC0EEA"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p w14:paraId="5C94EFD6"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552" w:type="dxa"/>
          </w:tcPr>
          <w:p w14:paraId="58C1D3DC"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3096" w:type="dxa"/>
          </w:tcPr>
          <w:p w14:paraId="1EE98713"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2552" w:type="dxa"/>
          </w:tcPr>
          <w:p w14:paraId="7FEFA9CF"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260" w:type="dxa"/>
          </w:tcPr>
          <w:p w14:paraId="28525619"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r>
      <w:tr w:rsidR="00FE2540" w:rsidRPr="00FE2540" w14:paraId="10630F01" w14:textId="77777777" w:rsidTr="00667E4D">
        <w:tc>
          <w:tcPr>
            <w:tcW w:w="1548" w:type="dxa"/>
          </w:tcPr>
          <w:p w14:paraId="00670A61"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p w14:paraId="0C05E0D1"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552" w:type="dxa"/>
          </w:tcPr>
          <w:p w14:paraId="588E6088"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3096" w:type="dxa"/>
          </w:tcPr>
          <w:p w14:paraId="691A28DF"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2552" w:type="dxa"/>
          </w:tcPr>
          <w:p w14:paraId="2B9EDE03"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260" w:type="dxa"/>
          </w:tcPr>
          <w:p w14:paraId="08B7DB41"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r>
      <w:tr w:rsidR="00FE2540" w:rsidRPr="00FE2540" w14:paraId="52C5B3FD" w14:textId="77777777" w:rsidTr="00667E4D">
        <w:tc>
          <w:tcPr>
            <w:tcW w:w="1548" w:type="dxa"/>
          </w:tcPr>
          <w:p w14:paraId="43434A4B"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p w14:paraId="0785EA2E"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552" w:type="dxa"/>
          </w:tcPr>
          <w:p w14:paraId="37758C67"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3096" w:type="dxa"/>
          </w:tcPr>
          <w:p w14:paraId="33980CE8"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2552" w:type="dxa"/>
          </w:tcPr>
          <w:p w14:paraId="6B33F0AD"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260" w:type="dxa"/>
          </w:tcPr>
          <w:p w14:paraId="42A5193B"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r>
      <w:tr w:rsidR="00FE2540" w:rsidRPr="00FE2540" w14:paraId="7A6DF9A6" w14:textId="77777777" w:rsidTr="00667E4D">
        <w:tc>
          <w:tcPr>
            <w:tcW w:w="1548" w:type="dxa"/>
          </w:tcPr>
          <w:p w14:paraId="0596DCA9"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p w14:paraId="079BFA84"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552" w:type="dxa"/>
          </w:tcPr>
          <w:p w14:paraId="05E6597F"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3096" w:type="dxa"/>
          </w:tcPr>
          <w:p w14:paraId="710411CF"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2552" w:type="dxa"/>
          </w:tcPr>
          <w:p w14:paraId="442C26A3"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260" w:type="dxa"/>
          </w:tcPr>
          <w:p w14:paraId="6CD31F8B"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r>
      <w:tr w:rsidR="00FE2540" w:rsidRPr="00FE2540" w14:paraId="0DCA4125" w14:textId="77777777" w:rsidTr="00667E4D">
        <w:tc>
          <w:tcPr>
            <w:tcW w:w="1548" w:type="dxa"/>
          </w:tcPr>
          <w:p w14:paraId="680F53B5"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p w14:paraId="2F0B3114"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552" w:type="dxa"/>
          </w:tcPr>
          <w:p w14:paraId="5B669C70"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3096" w:type="dxa"/>
          </w:tcPr>
          <w:p w14:paraId="0A8C5C2B"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2552" w:type="dxa"/>
          </w:tcPr>
          <w:p w14:paraId="45B88B2D"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260" w:type="dxa"/>
          </w:tcPr>
          <w:p w14:paraId="53C027F8"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r>
      <w:tr w:rsidR="00FE2540" w:rsidRPr="00FE2540" w14:paraId="5E62EC53" w14:textId="77777777" w:rsidTr="00667E4D">
        <w:tc>
          <w:tcPr>
            <w:tcW w:w="1548" w:type="dxa"/>
          </w:tcPr>
          <w:p w14:paraId="2331D912"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p w14:paraId="4A615CF5"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552" w:type="dxa"/>
          </w:tcPr>
          <w:p w14:paraId="1437FF8B"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3096" w:type="dxa"/>
          </w:tcPr>
          <w:p w14:paraId="4353377C"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2552" w:type="dxa"/>
          </w:tcPr>
          <w:p w14:paraId="6A846E87"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260" w:type="dxa"/>
          </w:tcPr>
          <w:p w14:paraId="7591331E"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r>
      <w:tr w:rsidR="00FE2540" w:rsidRPr="00FE2540" w14:paraId="7F42666B" w14:textId="77777777" w:rsidTr="00667E4D">
        <w:tc>
          <w:tcPr>
            <w:tcW w:w="1548" w:type="dxa"/>
          </w:tcPr>
          <w:p w14:paraId="141111AF"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p w14:paraId="6DE01EC5"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552" w:type="dxa"/>
          </w:tcPr>
          <w:p w14:paraId="4A094E3F"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3096" w:type="dxa"/>
          </w:tcPr>
          <w:p w14:paraId="620BA944"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2552" w:type="dxa"/>
          </w:tcPr>
          <w:p w14:paraId="7469827F"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c>
          <w:tcPr>
            <w:tcW w:w="1260" w:type="dxa"/>
          </w:tcPr>
          <w:p w14:paraId="0EC03874"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tc>
      </w:tr>
    </w:tbl>
    <w:p w14:paraId="3160247D" w14:textId="77777777" w:rsidR="00FE2540" w:rsidRPr="00FE2540" w:rsidRDefault="00FE2540" w:rsidP="00FE2540">
      <w:pPr>
        <w:spacing w:after="200" w:line="276" w:lineRule="auto"/>
        <w:rPr>
          <w:rFonts w:ascii="Arial" w:hAnsi="Arial" w:cs="Arial"/>
          <w:sz w:val="24"/>
          <w:szCs w:val="24"/>
        </w:rPr>
      </w:pPr>
    </w:p>
    <w:p w14:paraId="50648E93" w14:textId="77777777" w:rsidR="00FE2540" w:rsidRDefault="00FE2540" w:rsidP="00FE2540">
      <w:pPr>
        <w:spacing w:after="200" w:line="276" w:lineRule="auto"/>
        <w:rPr>
          <w:rFonts w:ascii="Arial" w:hAnsi="Arial" w:cs="Arial"/>
          <w:sz w:val="24"/>
          <w:szCs w:val="24"/>
        </w:rPr>
      </w:pPr>
    </w:p>
    <w:p w14:paraId="3CBE7BF6" w14:textId="77777777" w:rsidR="00FE2540" w:rsidRPr="00FE2540" w:rsidRDefault="00FE2540" w:rsidP="00FE2540">
      <w:pPr>
        <w:tabs>
          <w:tab w:val="left" w:pos="720"/>
          <w:tab w:val="left" w:pos="1800"/>
          <w:tab w:val="left" w:pos="2520"/>
        </w:tabs>
        <w:spacing w:after="0" w:line="240" w:lineRule="auto"/>
        <w:ind w:left="300" w:right="26"/>
        <w:jc w:val="both"/>
        <w:rPr>
          <w:rFonts w:ascii="Arial" w:eastAsia="Times New Roman" w:hAnsi="Arial" w:cs="Arial"/>
          <w:sz w:val="24"/>
          <w:szCs w:val="24"/>
        </w:rPr>
      </w:pPr>
    </w:p>
    <w:p w14:paraId="72A66F0C" w14:textId="77777777" w:rsidR="00FE2540" w:rsidRPr="00FE2540" w:rsidRDefault="00FE2540" w:rsidP="00FE2540">
      <w:pPr>
        <w:shd w:val="clear" w:color="auto" w:fill="000000"/>
        <w:tabs>
          <w:tab w:val="left" w:pos="851"/>
          <w:tab w:val="left" w:pos="4820"/>
        </w:tabs>
        <w:spacing w:after="0" w:line="240" w:lineRule="auto"/>
        <w:jc w:val="center"/>
        <w:rPr>
          <w:rFonts w:ascii="Arial" w:eastAsia="Times New Roman" w:hAnsi="Arial" w:cs="Arial"/>
          <w:b/>
          <w:sz w:val="28"/>
          <w:szCs w:val="24"/>
        </w:rPr>
      </w:pPr>
      <w:r w:rsidRPr="00FE2540">
        <w:rPr>
          <w:rFonts w:ascii="Arial" w:eastAsia="Times New Roman" w:hAnsi="Arial" w:cs="Arial"/>
          <w:b/>
          <w:sz w:val="28"/>
          <w:szCs w:val="24"/>
        </w:rPr>
        <w:t>COMMUNITY SITUATION REPORT</w:t>
      </w:r>
    </w:p>
    <w:p w14:paraId="75FF01AA" w14:textId="77777777" w:rsidR="00FE2540" w:rsidRPr="00FE2540" w:rsidRDefault="00FE2540" w:rsidP="00FE2540">
      <w:pPr>
        <w:tabs>
          <w:tab w:val="left" w:pos="851"/>
          <w:tab w:val="left" w:pos="4820"/>
        </w:tabs>
        <w:spacing w:after="0" w:line="240" w:lineRule="auto"/>
        <w:jc w:val="center"/>
        <w:rPr>
          <w:rFonts w:ascii="Arial" w:eastAsia="Times New Roman" w:hAnsi="Arial" w:cs="Arial"/>
          <w:sz w:val="24"/>
          <w:szCs w:val="24"/>
        </w:rPr>
      </w:pPr>
    </w:p>
    <w:p w14:paraId="52EFBC96" w14:textId="77777777" w:rsidR="00FE2540" w:rsidRPr="00FE2540" w:rsidRDefault="00FE2540" w:rsidP="00FE2540">
      <w:pPr>
        <w:tabs>
          <w:tab w:val="left" w:pos="0"/>
          <w:tab w:val="left" w:pos="4820"/>
        </w:tabs>
        <w:spacing w:after="0" w:line="240" w:lineRule="auto"/>
        <w:rPr>
          <w:rFonts w:ascii="Arial" w:eastAsia="Times New Roman" w:hAnsi="Arial" w:cs="Arial"/>
          <w:sz w:val="24"/>
          <w:szCs w:val="24"/>
        </w:rPr>
      </w:pPr>
      <w:r w:rsidRPr="00FE2540">
        <w:rPr>
          <w:rFonts w:ascii="Arial" w:eastAsia="Times New Roman" w:hAnsi="Arial" w:cs="Arial"/>
          <w:sz w:val="24"/>
          <w:szCs w:val="24"/>
        </w:rPr>
        <w:t>FROM: ………………………………</w:t>
      </w:r>
      <w:r w:rsidRPr="00FE2540">
        <w:rPr>
          <w:rFonts w:ascii="Arial" w:eastAsia="Times New Roman" w:hAnsi="Arial" w:cs="Arial"/>
          <w:sz w:val="24"/>
          <w:szCs w:val="24"/>
        </w:rPr>
        <w:tab/>
        <w:t xml:space="preserve">DATE AND </w:t>
      </w:r>
      <w:proofErr w:type="gramStart"/>
      <w:r w:rsidRPr="00FE2540">
        <w:rPr>
          <w:rFonts w:ascii="Arial" w:eastAsia="Times New Roman" w:hAnsi="Arial" w:cs="Arial"/>
          <w:sz w:val="24"/>
          <w:szCs w:val="24"/>
        </w:rPr>
        <w:t>TIME:…</w:t>
      </w:r>
      <w:proofErr w:type="gramEnd"/>
      <w:r w:rsidRPr="00FE2540">
        <w:rPr>
          <w:rFonts w:ascii="Arial" w:eastAsia="Times New Roman" w:hAnsi="Arial" w:cs="Arial"/>
          <w:sz w:val="24"/>
          <w:szCs w:val="24"/>
        </w:rPr>
        <w:t>……………</w:t>
      </w:r>
    </w:p>
    <w:p w14:paraId="52229AA3" w14:textId="77777777" w:rsidR="00FE2540" w:rsidRPr="00FE2540" w:rsidRDefault="00FE2540" w:rsidP="00FE2540">
      <w:pPr>
        <w:tabs>
          <w:tab w:val="left" w:pos="0"/>
          <w:tab w:val="left" w:pos="4820"/>
        </w:tabs>
        <w:spacing w:after="0" w:line="240" w:lineRule="auto"/>
        <w:rPr>
          <w:rFonts w:ascii="Arial" w:eastAsia="Times New Roman" w:hAnsi="Arial" w:cs="Arial"/>
          <w:sz w:val="24"/>
          <w:szCs w:val="24"/>
        </w:rPr>
      </w:pPr>
    </w:p>
    <w:p w14:paraId="14933862" w14:textId="77777777" w:rsidR="00FE2540" w:rsidRPr="00FE2540" w:rsidRDefault="00FE2540" w:rsidP="00FE2540">
      <w:pPr>
        <w:tabs>
          <w:tab w:val="left" w:pos="0"/>
          <w:tab w:val="left" w:pos="4820"/>
        </w:tabs>
        <w:spacing w:after="0" w:line="240" w:lineRule="auto"/>
        <w:rPr>
          <w:rFonts w:ascii="Arial" w:eastAsia="Times New Roman" w:hAnsi="Arial" w:cs="Arial"/>
          <w:sz w:val="24"/>
          <w:szCs w:val="24"/>
        </w:rPr>
      </w:pPr>
      <w:r w:rsidRPr="00FE2540">
        <w:rPr>
          <w:rFonts w:ascii="Arial" w:eastAsia="Times New Roman" w:hAnsi="Arial" w:cs="Arial"/>
          <w:sz w:val="24"/>
          <w:szCs w:val="24"/>
        </w:rPr>
        <w:t>REPORT NUMBER: ………………</w:t>
      </w:r>
      <w:r w:rsidRPr="00FE2540">
        <w:rPr>
          <w:rFonts w:ascii="Arial" w:eastAsia="Times New Roman" w:hAnsi="Arial" w:cs="Arial"/>
          <w:sz w:val="24"/>
          <w:szCs w:val="24"/>
        </w:rPr>
        <w:tab/>
        <w:t xml:space="preserve">PERIOD </w:t>
      </w:r>
      <w:proofErr w:type="gramStart"/>
      <w:r w:rsidRPr="00FE2540">
        <w:rPr>
          <w:rFonts w:ascii="Arial" w:eastAsia="Times New Roman" w:hAnsi="Arial" w:cs="Arial"/>
          <w:sz w:val="24"/>
          <w:szCs w:val="24"/>
        </w:rPr>
        <w:t>COVERED:…</w:t>
      </w:r>
      <w:proofErr w:type="gramEnd"/>
      <w:r w:rsidRPr="00FE2540">
        <w:rPr>
          <w:rFonts w:ascii="Arial" w:eastAsia="Times New Roman" w:hAnsi="Arial" w:cs="Arial"/>
          <w:sz w:val="24"/>
          <w:szCs w:val="24"/>
        </w:rPr>
        <w:t>…………</w:t>
      </w:r>
    </w:p>
    <w:p w14:paraId="6EE6C0EB" w14:textId="77777777" w:rsidR="00FE2540" w:rsidRPr="00FE2540" w:rsidRDefault="00FE2540" w:rsidP="00FE2540">
      <w:pPr>
        <w:tabs>
          <w:tab w:val="left" w:pos="851"/>
          <w:tab w:val="left" w:pos="4820"/>
        </w:tabs>
        <w:spacing w:after="0" w:line="240" w:lineRule="auto"/>
        <w:rPr>
          <w:rFonts w:ascii="Arial" w:eastAsia="Times New Roman" w:hAnsi="Arial" w:cs="Arial"/>
          <w:sz w:val="24"/>
          <w:szCs w:val="24"/>
        </w:rPr>
      </w:pPr>
    </w:p>
    <w:p w14:paraId="2583F5DA" w14:textId="77777777" w:rsidR="00FE2540" w:rsidRPr="00FE2540" w:rsidRDefault="00FE2540" w:rsidP="00FE2540">
      <w:pPr>
        <w:tabs>
          <w:tab w:val="left" w:pos="851"/>
          <w:tab w:val="left" w:pos="4820"/>
        </w:tabs>
        <w:spacing w:after="0" w:line="240" w:lineRule="auto"/>
        <w:rPr>
          <w:rFonts w:ascii="Arial" w:eastAsia="Times New Roman" w:hAnsi="Arial" w:cs="Arial"/>
          <w:sz w:val="24"/>
          <w:szCs w:val="24"/>
        </w:rPr>
      </w:pPr>
    </w:p>
    <w:p w14:paraId="527B770C" w14:textId="77777777" w:rsidR="00FE2540" w:rsidRPr="00FE2540" w:rsidRDefault="00FE2540" w:rsidP="00FE2540">
      <w:pPr>
        <w:tabs>
          <w:tab w:val="left" w:pos="567"/>
          <w:tab w:val="left" w:pos="1134"/>
          <w:tab w:val="left" w:pos="4820"/>
        </w:tabs>
        <w:spacing w:after="0" w:line="240" w:lineRule="auto"/>
        <w:ind w:left="567" w:hanging="567"/>
        <w:rPr>
          <w:rFonts w:ascii="Arial" w:eastAsia="Times New Roman" w:hAnsi="Arial" w:cs="Arial"/>
          <w:sz w:val="24"/>
          <w:szCs w:val="24"/>
        </w:rPr>
      </w:pPr>
      <w:r w:rsidRPr="00FE2540">
        <w:rPr>
          <w:rFonts w:ascii="Arial" w:eastAsia="Times New Roman" w:hAnsi="Arial" w:cs="Arial"/>
          <w:sz w:val="24"/>
          <w:szCs w:val="24"/>
        </w:rPr>
        <w:t>1.</w:t>
      </w:r>
      <w:r w:rsidRPr="00FE2540">
        <w:rPr>
          <w:rFonts w:ascii="Arial" w:eastAsia="Times New Roman" w:hAnsi="Arial" w:cs="Arial"/>
          <w:sz w:val="24"/>
          <w:szCs w:val="24"/>
        </w:rPr>
        <w:tab/>
      </w:r>
      <w:r w:rsidRPr="00FE2540">
        <w:rPr>
          <w:rFonts w:ascii="Arial" w:eastAsia="Times New Roman" w:hAnsi="Arial" w:cs="Arial"/>
          <w:b/>
          <w:sz w:val="24"/>
          <w:szCs w:val="24"/>
        </w:rPr>
        <w:t>A</w:t>
      </w:r>
      <w:r w:rsidRPr="00FE2540">
        <w:rPr>
          <w:rFonts w:ascii="Arial" w:eastAsia="Times New Roman" w:hAnsi="Arial" w:cs="Arial"/>
          <w:sz w:val="24"/>
          <w:szCs w:val="24"/>
        </w:rPr>
        <w:t xml:space="preserve">. </w:t>
      </w:r>
      <w:r w:rsidRPr="00FE2540">
        <w:rPr>
          <w:rFonts w:ascii="Arial" w:eastAsia="Times New Roman" w:hAnsi="Arial" w:cs="Arial"/>
          <w:sz w:val="24"/>
          <w:szCs w:val="24"/>
        </w:rPr>
        <w:tab/>
        <w:t>NUMBER OF DOMESTIC PROPERTIES AFFECTED</w:t>
      </w:r>
    </w:p>
    <w:p w14:paraId="6592F2CE" w14:textId="77777777" w:rsidR="00FE2540" w:rsidRPr="00FE2540" w:rsidRDefault="00FE2540" w:rsidP="00FE2540">
      <w:pPr>
        <w:tabs>
          <w:tab w:val="left" w:pos="567"/>
          <w:tab w:val="left" w:pos="1134"/>
          <w:tab w:val="left" w:pos="4820"/>
        </w:tabs>
        <w:spacing w:after="0" w:line="240" w:lineRule="auto"/>
        <w:rPr>
          <w:rFonts w:ascii="Arial" w:eastAsia="Times New Roman" w:hAnsi="Arial" w:cs="Arial"/>
          <w:sz w:val="24"/>
          <w:szCs w:val="24"/>
        </w:rPr>
      </w:pPr>
    </w:p>
    <w:p w14:paraId="5179B4CF" w14:textId="77777777" w:rsidR="00FE2540" w:rsidRPr="00FE2540" w:rsidRDefault="00FE2540" w:rsidP="00FE2540">
      <w:pPr>
        <w:tabs>
          <w:tab w:val="left" w:pos="567"/>
          <w:tab w:val="left" w:pos="1134"/>
          <w:tab w:val="left" w:pos="4820"/>
        </w:tabs>
        <w:spacing w:after="0" w:line="240" w:lineRule="auto"/>
        <w:rPr>
          <w:rFonts w:ascii="Arial" w:eastAsia="Times New Roman" w:hAnsi="Arial" w:cs="Arial"/>
          <w:sz w:val="24"/>
          <w:szCs w:val="24"/>
        </w:rPr>
      </w:pPr>
    </w:p>
    <w:p w14:paraId="451A3939" w14:textId="77777777" w:rsidR="00FE2540" w:rsidRPr="00FE2540" w:rsidRDefault="00FE2540" w:rsidP="00FE2540">
      <w:pPr>
        <w:tabs>
          <w:tab w:val="left" w:pos="567"/>
        </w:tabs>
        <w:spacing w:after="0" w:line="240" w:lineRule="auto"/>
        <w:ind w:left="567" w:hanging="567"/>
        <w:rPr>
          <w:rFonts w:ascii="Arial" w:eastAsia="Times New Roman" w:hAnsi="Arial" w:cs="Arial"/>
          <w:sz w:val="24"/>
          <w:szCs w:val="24"/>
        </w:rPr>
      </w:pPr>
    </w:p>
    <w:p w14:paraId="1A121940" w14:textId="77777777" w:rsidR="00FE2540" w:rsidRPr="00FE2540" w:rsidRDefault="00FE2540" w:rsidP="00FE2540">
      <w:pPr>
        <w:tabs>
          <w:tab w:val="left" w:pos="567"/>
        </w:tabs>
        <w:spacing w:after="0" w:line="240" w:lineRule="auto"/>
        <w:ind w:left="567" w:hanging="567"/>
        <w:rPr>
          <w:rFonts w:ascii="Arial" w:eastAsia="Times New Roman" w:hAnsi="Arial" w:cs="Arial"/>
          <w:sz w:val="24"/>
          <w:szCs w:val="24"/>
        </w:rPr>
      </w:pPr>
      <w:r w:rsidRPr="00FE2540">
        <w:rPr>
          <w:rFonts w:ascii="Arial" w:eastAsia="Times New Roman" w:hAnsi="Arial" w:cs="Arial"/>
          <w:sz w:val="24"/>
          <w:szCs w:val="24"/>
        </w:rPr>
        <w:t>2.</w:t>
      </w:r>
      <w:r w:rsidRPr="00FE2540">
        <w:rPr>
          <w:rFonts w:ascii="Arial" w:eastAsia="Times New Roman" w:hAnsi="Arial" w:cs="Arial"/>
          <w:sz w:val="24"/>
          <w:szCs w:val="24"/>
        </w:rPr>
        <w:tab/>
        <w:t>NUMBER OF PERSONS PROVIDED WITH EMERGENCY ACCOMMODATON</w:t>
      </w:r>
    </w:p>
    <w:p w14:paraId="435F620C" w14:textId="77777777" w:rsidR="00FE2540" w:rsidRPr="00FE2540" w:rsidRDefault="00FE2540" w:rsidP="00FE2540">
      <w:pPr>
        <w:tabs>
          <w:tab w:val="left" w:pos="567"/>
        </w:tabs>
        <w:spacing w:after="0" w:line="240" w:lineRule="auto"/>
        <w:rPr>
          <w:rFonts w:ascii="Arial" w:eastAsia="Times New Roman" w:hAnsi="Arial" w:cs="Arial"/>
          <w:sz w:val="24"/>
          <w:szCs w:val="24"/>
        </w:rPr>
      </w:pPr>
    </w:p>
    <w:p w14:paraId="3D41503C" w14:textId="77777777" w:rsidR="00FE2540" w:rsidRPr="00FE2540" w:rsidRDefault="00FE2540" w:rsidP="00FE2540">
      <w:pPr>
        <w:tabs>
          <w:tab w:val="left" w:pos="567"/>
        </w:tabs>
        <w:spacing w:after="0" w:line="240" w:lineRule="auto"/>
        <w:rPr>
          <w:rFonts w:ascii="Arial" w:eastAsia="Times New Roman" w:hAnsi="Arial" w:cs="Arial"/>
          <w:sz w:val="24"/>
          <w:szCs w:val="24"/>
        </w:rPr>
      </w:pPr>
    </w:p>
    <w:p w14:paraId="0DAFDA87" w14:textId="77777777" w:rsidR="00FE2540" w:rsidRPr="00FE2540" w:rsidRDefault="00FE2540" w:rsidP="00FE2540">
      <w:pPr>
        <w:tabs>
          <w:tab w:val="left" w:pos="567"/>
        </w:tabs>
        <w:spacing w:after="0" w:line="240" w:lineRule="auto"/>
        <w:rPr>
          <w:rFonts w:ascii="Arial" w:eastAsia="Times New Roman" w:hAnsi="Arial" w:cs="Arial"/>
          <w:sz w:val="24"/>
          <w:szCs w:val="24"/>
        </w:rPr>
      </w:pPr>
      <w:r w:rsidRPr="00FE2540">
        <w:rPr>
          <w:rFonts w:ascii="Arial" w:eastAsia="Times New Roman" w:hAnsi="Arial" w:cs="Arial"/>
          <w:sz w:val="24"/>
          <w:szCs w:val="24"/>
        </w:rPr>
        <w:t>3.</w:t>
      </w:r>
      <w:r w:rsidRPr="00FE2540">
        <w:rPr>
          <w:rFonts w:ascii="Arial" w:eastAsia="Times New Roman" w:hAnsi="Arial" w:cs="Arial"/>
          <w:sz w:val="24"/>
          <w:szCs w:val="24"/>
        </w:rPr>
        <w:tab/>
        <w:t>LOCATION OF BLOCKED ROADS</w:t>
      </w:r>
    </w:p>
    <w:p w14:paraId="2E5F2085" w14:textId="77777777" w:rsidR="00FE2540" w:rsidRPr="00FE2540" w:rsidRDefault="00FE2540" w:rsidP="00FE2540">
      <w:pPr>
        <w:tabs>
          <w:tab w:val="left" w:pos="567"/>
        </w:tabs>
        <w:spacing w:after="0" w:line="240" w:lineRule="auto"/>
        <w:rPr>
          <w:rFonts w:ascii="Arial" w:eastAsia="Times New Roman" w:hAnsi="Arial" w:cs="Arial"/>
          <w:sz w:val="24"/>
          <w:szCs w:val="24"/>
        </w:rPr>
      </w:pPr>
    </w:p>
    <w:p w14:paraId="126F5FFE" w14:textId="77777777" w:rsidR="00FE2540" w:rsidRPr="00FE2540" w:rsidRDefault="00FE2540" w:rsidP="00FE2540">
      <w:pPr>
        <w:tabs>
          <w:tab w:val="left" w:pos="567"/>
        </w:tabs>
        <w:spacing w:after="0" w:line="240" w:lineRule="auto"/>
        <w:rPr>
          <w:rFonts w:ascii="Arial" w:eastAsia="Times New Roman" w:hAnsi="Arial" w:cs="Arial"/>
          <w:sz w:val="24"/>
          <w:szCs w:val="24"/>
        </w:rPr>
      </w:pPr>
    </w:p>
    <w:p w14:paraId="55C2464C" w14:textId="77777777" w:rsidR="00FE2540" w:rsidRPr="00FE2540" w:rsidRDefault="00FE2540" w:rsidP="00FE2540">
      <w:pPr>
        <w:tabs>
          <w:tab w:val="left" w:pos="567"/>
        </w:tabs>
        <w:spacing w:after="0" w:line="240" w:lineRule="auto"/>
        <w:rPr>
          <w:rFonts w:ascii="Arial" w:eastAsia="Times New Roman" w:hAnsi="Arial" w:cs="Arial"/>
          <w:sz w:val="24"/>
          <w:szCs w:val="24"/>
        </w:rPr>
      </w:pPr>
    </w:p>
    <w:p w14:paraId="190FC633" w14:textId="77777777" w:rsidR="00FE2540" w:rsidRPr="00FE2540" w:rsidRDefault="00FE2540" w:rsidP="00FE2540">
      <w:pPr>
        <w:tabs>
          <w:tab w:val="left" w:pos="567"/>
        </w:tabs>
        <w:spacing w:after="0" w:line="240" w:lineRule="auto"/>
        <w:rPr>
          <w:rFonts w:ascii="Arial" w:eastAsia="Times New Roman" w:hAnsi="Arial" w:cs="Arial"/>
          <w:sz w:val="24"/>
          <w:szCs w:val="24"/>
        </w:rPr>
      </w:pPr>
      <w:r w:rsidRPr="00FE2540">
        <w:rPr>
          <w:rFonts w:ascii="Arial" w:eastAsia="Times New Roman" w:hAnsi="Arial" w:cs="Arial"/>
          <w:sz w:val="24"/>
          <w:szCs w:val="24"/>
        </w:rPr>
        <w:t>4.</w:t>
      </w:r>
      <w:r w:rsidRPr="00FE2540">
        <w:rPr>
          <w:rFonts w:ascii="Arial" w:eastAsia="Times New Roman" w:hAnsi="Arial" w:cs="Arial"/>
          <w:sz w:val="24"/>
          <w:szCs w:val="24"/>
        </w:rPr>
        <w:tab/>
        <w:t>AREAS WITHOUT ELECTRICITY</w:t>
      </w:r>
    </w:p>
    <w:p w14:paraId="0D335E49" w14:textId="77777777" w:rsidR="00FE2540" w:rsidRPr="00FE2540" w:rsidRDefault="00FE2540" w:rsidP="00FE2540">
      <w:pPr>
        <w:tabs>
          <w:tab w:val="left" w:pos="567"/>
        </w:tabs>
        <w:spacing w:after="0" w:line="240" w:lineRule="auto"/>
        <w:rPr>
          <w:rFonts w:ascii="Arial" w:eastAsia="Times New Roman" w:hAnsi="Arial" w:cs="Arial"/>
          <w:sz w:val="24"/>
          <w:szCs w:val="24"/>
        </w:rPr>
      </w:pPr>
    </w:p>
    <w:p w14:paraId="06B4BC23" w14:textId="77777777" w:rsidR="00FE2540" w:rsidRPr="00FE2540" w:rsidRDefault="00FE2540" w:rsidP="00FE2540">
      <w:pPr>
        <w:tabs>
          <w:tab w:val="left" w:pos="567"/>
        </w:tabs>
        <w:spacing w:after="0" w:line="240" w:lineRule="auto"/>
        <w:rPr>
          <w:rFonts w:ascii="Arial" w:eastAsia="Times New Roman" w:hAnsi="Arial" w:cs="Arial"/>
          <w:sz w:val="24"/>
          <w:szCs w:val="24"/>
        </w:rPr>
      </w:pPr>
    </w:p>
    <w:p w14:paraId="5EA2453B" w14:textId="77777777" w:rsidR="00FE2540" w:rsidRPr="00FE2540" w:rsidRDefault="00FE2540" w:rsidP="00FE2540">
      <w:pPr>
        <w:tabs>
          <w:tab w:val="left" w:pos="567"/>
        </w:tabs>
        <w:spacing w:after="0" w:line="240" w:lineRule="auto"/>
        <w:rPr>
          <w:rFonts w:ascii="Arial" w:eastAsia="Times New Roman" w:hAnsi="Arial" w:cs="Arial"/>
          <w:sz w:val="24"/>
          <w:szCs w:val="24"/>
        </w:rPr>
      </w:pPr>
    </w:p>
    <w:p w14:paraId="1246E352" w14:textId="77777777" w:rsidR="00FE2540" w:rsidRPr="00FE2540" w:rsidRDefault="00FE2540" w:rsidP="00FE2540">
      <w:pPr>
        <w:tabs>
          <w:tab w:val="left" w:pos="567"/>
        </w:tabs>
        <w:spacing w:after="0" w:line="240" w:lineRule="auto"/>
        <w:rPr>
          <w:rFonts w:ascii="Arial" w:eastAsia="Times New Roman" w:hAnsi="Arial" w:cs="Arial"/>
          <w:sz w:val="24"/>
          <w:szCs w:val="24"/>
        </w:rPr>
      </w:pPr>
      <w:r w:rsidRPr="00FE2540">
        <w:rPr>
          <w:rFonts w:ascii="Arial" w:eastAsia="Times New Roman" w:hAnsi="Arial" w:cs="Arial"/>
          <w:sz w:val="24"/>
          <w:szCs w:val="24"/>
        </w:rPr>
        <w:t>5.</w:t>
      </w:r>
      <w:r w:rsidRPr="00FE2540">
        <w:rPr>
          <w:rFonts w:ascii="Arial" w:eastAsia="Times New Roman" w:hAnsi="Arial" w:cs="Arial"/>
          <w:sz w:val="24"/>
          <w:szCs w:val="24"/>
        </w:rPr>
        <w:tab/>
        <w:t>AREAS WITHOUT GAS</w:t>
      </w:r>
    </w:p>
    <w:p w14:paraId="448B7012" w14:textId="77777777" w:rsidR="00FE2540" w:rsidRPr="00FE2540" w:rsidRDefault="00FE2540" w:rsidP="00FE2540">
      <w:pPr>
        <w:tabs>
          <w:tab w:val="left" w:pos="567"/>
        </w:tabs>
        <w:spacing w:after="0" w:line="240" w:lineRule="auto"/>
        <w:rPr>
          <w:rFonts w:ascii="Arial" w:eastAsia="Times New Roman" w:hAnsi="Arial" w:cs="Arial"/>
          <w:sz w:val="24"/>
          <w:szCs w:val="24"/>
        </w:rPr>
      </w:pPr>
    </w:p>
    <w:p w14:paraId="34572D9E" w14:textId="77777777" w:rsidR="00FE2540" w:rsidRPr="00FE2540" w:rsidRDefault="00FE2540" w:rsidP="00FE2540">
      <w:pPr>
        <w:tabs>
          <w:tab w:val="left" w:pos="567"/>
        </w:tabs>
        <w:spacing w:after="0" w:line="240" w:lineRule="auto"/>
        <w:rPr>
          <w:rFonts w:ascii="Arial" w:eastAsia="Times New Roman" w:hAnsi="Arial" w:cs="Arial"/>
          <w:sz w:val="24"/>
          <w:szCs w:val="24"/>
        </w:rPr>
      </w:pPr>
    </w:p>
    <w:p w14:paraId="0F7DE064" w14:textId="77777777" w:rsidR="00FE2540" w:rsidRPr="00FE2540" w:rsidRDefault="00FE2540" w:rsidP="00FE2540">
      <w:pPr>
        <w:tabs>
          <w:tab w:val="left" w:pos="567"/>
        </w:tabs>
        <w:spacing w:after="0" w:line="240" w:lineRule="auto"/>
        <w:rPr>
          <w:rFonts w:ascii="Arial" w:eastAsia="Times New Roman" w:hAnsi="Arial" w:cs="Arial"/>
          <w:sz w:val="24"/>
          <w:szCs w:val="24"/>
        </w:rPr>
      </w:pPr>
    </w:p>
    <w:p w14:paraId="6B161592" w14:textId="77777777" w:rsidR="00FE2540" w:rsidRPr="00FE2540" w:rsidRDefault="00FE2540" w:rsidP="00FE2540">
      <w:pPr>
        <w:tabs>
          <w:tab w:val="left" w:pos="567"/>
        </w:tabs>
        <w:spacing w:after="0" w:line="240" w:lineRule="auto"/>
        <w:rPr>
          <w:rFonts w:ascii="Arial" w:eastAsia="Times New Roman" w:hAnsi="Arial" w:cs="Arial"/>
          <w:sz w:val="24"/>
          <w:szCs w:val="24"/>
        </w:rPr>
      </w:pPr>
      <w:r w:rsidRPr="00FE2540">
        <w:rPr>
          <w:rFonts w:ascii="Arial" w:eastAsia="Times New Roman" w:hAnsi="Arial" w:cs="Arial"/>
          <w:sz w:val="24"/>
          <w:szCs w:val="24"/>
        </w:rPr>
        <w:t>6.</w:t>
      </w:r>
      <w:r w:rsidRPr="00FE2540">
        <w:rPr>
          <w:rFonts w:ascii="Arial" w:eastAsia="Times New Roman" w:hAnsi="Arial" w:cs="Arial"/>
          <w:sz w:val="24"/>
          <w:szCs w:val="24"/>
        </w:rPr>
        <w:tab/>
        <w:t>AREAS WITHOUT WATER</w:t>
      </w:r>
    </w:p>
    <w:p w14:paraId="4946798D" w14:textId="77777777" w:rsidR="00FE2540" w:rsidRPr="00FE2540" w:rsidRDefault="00FE2540" w:rsidP="00FE2540">
      <w:pPr>
        <w:tabs>
          <w:tab w:val="left" w:pos="567"/>
        </w:tabs>
        <w:spacing w:after="0" w:line="240" w:lineRule="auto"/>
        <w:rPr>
          <w:rFonts w:ascii="Arial" w:eastAsia="Times New Roman" w:hAnsi="Arial" w:cs="Arial"/>
          <w:sz w:val="24"/>
          <w:szCs w:val="24"/>
        </w:rPr>
      </w:pPr>
    </w:p>
    <w:p w14:paraId="2FB1E546" w14:textId="77777777" w:rsidR="00FE2540" w:rsidRPr="00FE2540" w:rsidRDefault="00FE2540" w:rsidP="00FE2540">
      <w:pPr>
        <w:tabs>
          <w:tab w:val="left" w:pos="567"/>
        </w:tabs>
        <w:spacing w:after="0" w:line="240" w:lineRule="auto"/>
        <w:rPr>
          <w:rFonts w:ascii="Arial" w:eastAsia="Times New Roman" w:hAnsi="Arial" w:cs="Arial"/>
          <w:sz w:val="24"/>
          <w:szCs w:val="24"/>
        </w:rPr>
      </w:pPr>
    </w:p>
    <w:p w14:paraId="56B57A1B" w14:textId="77777777" w:rsidR="00FE2540" w:rsidRPr="00FE2540" w:rsidRDefault="00FE2540" w:rsidP="00FE2540">
      <w:pPr>
        <w:tabs>
          <w:tab w:val="left" w:pos="567"/>
        </w:tabs>
        <w:spacing w:after="0" w:line="240" w:lineRule="auto"/>
        <w:rPr>
          <w:rFonts w:ascii="Arial" w:eastAsia="Times New Roman" w:hAnsi="Arial" w:cs="Arial"/>
          <w:sz w:val="24"/>
          <w:szCs w:val="24"/>
        </w:rPr>
      </w:pPr>
    </w:p>
    <w:p w14:paraId="0B1A492F" w14:textId="77777777" w:rsidR="00FE2540" w:rsidRPr="00FE2540" w:rsidRDefault="00FE2540" w:rsidP="00FE2540">
      <w:pPr>
        <w:tabs>
          <w:tab w:val="left" w:pos="567"/>
        </w:tabs>
        <w:spacing w:after="0" w:line="240" w:lineRule="auto"/>
        <w:rPr>
          <w:rFonts w:ascii="Arial" w:eastAsia="Times New Roman" w:hAnsi="Arial" w:cs="Arial"/>
          <w:sz w:val="24"/>
          <w:szCs w:val="24"/>
        </w:rPr>
      </w:pPr>
      <w:r w:rsidRPr="00FE2540">
        <w:rPr>
          <w:rFonts w:ascii="Arial" w:eastAsia="Times New Roman" w:hAnsi="Arial" w:cs="Arial"/>
          <w:sz w:val="24"/>
          <w:szCs w:val="24"/>
        </w:rPr>
        <w:t>7.</w:t>
      </w:r>
      <w:r w:rsidRPr="00FE2540">
        <w:rPr>
          <w:rFonts w:ascii="Arial" w:eastAsia="Times New Roman" w:hAnsi="Arial" w:cs="Arial"/>
          <w:sz w:val="24"/>
          <w:szCs w:val="24"/>
        </w:rPr>
        <w:tab/>
        <w:t>AREAS WITHOUT TELEPHONES</w:t>
      </w:r>
    </w:p>
    <w:p w14:paraId="0A764EB8" w14:textId="77777777" w:rsidR="00FE2540" w:rsidRPr="00FE2540" w:rsidRDefault="00FE2540" w:rsidP="00FE2540">
      <w:pPr>
        <w:tabs>
          <w:tab w:val="left" w:pos="567"/>
        </w:tabs>
        <w:spacing w:after="0" w:line="240" w:lineRule="auto"/>
        <w:rPr>
          <w:rFonts w:ascii="Arial" w:eastAsia="Times New Roman" w:hAnsi="Arial" w:cs="Arial"/>
          <w:sz w:val="24"/>
          <w:szCs w:val="24"/>
        </w:rPr>
      </w:pPr>
    </w:p>
    <w:p w14:paraId="77B6969F" w14:textId="77777777" w:rsidR="00FE2540" w:rsidRPr="00FE2540" w:rsidRDefault="00FE2540" w:rsidP="00FE2540">
      <w:pPr>
        <w:tabs>
          <w:tab w:val="left" w:pos="567"/>
        </w:tabs>
        <w:spacing w:after="0" w:line="240" w:lineRule="auto"/>
        <w:rPr>
          <w:rFonts w:ascii="Arial" w:eastAsia="Times New Roman" w:hAnsi="Arial" w:cs="Arial"/>
          <w:sz w:val="24"/>
          <w:szCs w:val="24"/>
        </w:rPr>
      </w:pPr>
    </w:p>
    <w:p w14:paraId="32BD514A" w14:textId="77777777" w:rsidR="00FE2540" w:rsidRPr="00FE2540" w:rsidRDefault="00FE2540" w:rsidP="00FE2540">
      <w:pPr>
        <w:tabs>
          <w:tab w:val="left" w:pos="567"/>
        </w:tabs>
        <w:spacing w:after="0" w:line="240" w:lineRule="auto"/>
        <w:rPr>
          <w:rFonts w:ascii="Arial" w:eastAsia="Times New Roman" w:hAnsi="Arial" w:cs="Arial"/>
          <w:sz w:val="24"/>
          <w:szCs w:val="24"/>
        </w:rPr>
      </w:pPr>
    </w:p>
    <w:p w14:paraId="23E463B8" w14:textId="77777777" w:rsidR="00FE2540" w:rsidRPr="00FE2540" w:rsidRDefault="00FE2540" w:rsidP="00FE2540">
      <w:pPr>
        <w:tabs>
          <w:tab w:val="left" w:pos="567"/>
        </w:tabs>
        <w:spacing w:after="0" w:line="240" w:lineRule="auto"/>
        <w:rPr>
          <w:rFonts w:ascii="Arial" w:eastAsia="Times New Roman" w:hAnsi="Arial" w:cs="Arial"/>
          <w:sz w:val="24"/>
          <w:szCs w:val="24"/>
        </w:rPr>
      </w:pPr>
      <w:r w:rsidRPr="00FE2540">
        <w:rPr>
          <w:rFonts w:ascii="Arial" w:eastAsia="Times New Roman" w:hAnsi="Arial" w:cs="Arial"/>
          <w:sz w:val="24"/>
          <w:szCs w:val="24"/>
        </w:rPr>
        <w:t>8.</w:t>
      </w:r>
      <w:r w:rsidRPr="00FE2540">
        <w:rPr>
          <w:rFonts w:ascii="Arial" w:eastAsia="Times New Roman" w:hAnsi="Arial" w:cs="Arial"/>
          <w:sz w:val="24"/>
          <w:szCs w:val="24"/>
        </w:rPr>
        <w:tab/>
        <w:t>ONGOING TASKS AND SPECIFIC RESOURCE REQUIREMENTS</w:t>
      </w:r>
    </w:p>
    <w:p w14:paraId="0BD24989" w14:textId="77777777" w:rsidR="00FE2540" w:rsidRPr="00FE2540" w:rsidRDefault="00FE2540" w:rsidP="00FE2540">
      <w:pPr>
        <w:tabs>
          <w:tab w:val="left" w:pos="567"/>
        </w:tabs>
        <w:spacing w:after="0" w:line="240" w:lineRule="auto"/>
        <w:rPr>
          <w:rFonts w:ascii="Arial" w:eastAsia="Times New Roman" w:hAnsi="Arial" w:cs="Arial"/>
          <w:sz w:val="24"/>
          <w:szCs w:val="24"/>
        </w:rPr>
      </w:pPr>
    </w:p>
    <w:p w14:paraId="1D5BCF62" w14:textId="77777777" w:rsidR="00FE2540" w:rsidRPr="00FE2540" w:rsidRDefault="00FE2540" w:rsidP="00FE2540">
      <w:pPr>
        <w:tabs>
          <w:tab w:val="left" w:pos="567"/>
        </w:tabs>
        <w:spacing w:after="0" w:line="240" w:lineRule="auto"/>
        <w:rPr>
          <w:rFonts w:ascii="Arial" w:eastAsia="Times New Roman" w:hAnsi="Arial" w:cs="Arial"/>
          <w:sz w:val="24"/>
          <w:szCs w:val="24"/>
        </w:rPr>
      </w:pPr>
    </w:p>
    <w:p w14:paraId="662FA86F" w14:textId="77777777" w:rsidR="00FE2540" w:rsidRPr="00FE2540" w:rsidRDefault="00FE2540" w:rsidP="00FE2540">
      <w:pPr>
        <w:tabs>
          <w:tab w:val="left" w:pos="567"/>
        </w:tabs>
        <w:spacing w:after="0" w:line="240" w:lineRule="auto"/>
        <w:rPr>
          <w:rFonts w:ascii="Arial" w:eastAsia="Times New Roman" w:hAnsi="Arial" w:cs="Arial"/>
          <w:sz w:val="24"/>
          <w:szCs w:val="24"/>
        </w:rPr>
      </w:pPr>
    </w:p>
    <w:p w14:paraId="4D5D8F41" w14:textId="77777777" w:rsidR="00FE2540" w:rsidRPr="00FE2540" w:rsidRDefault="00FE2540" w:rsidP="00FE2540">
      <w:pPr>
        <w:tabs>
          <w:tab w:val="left" w:pos="567"/>
        </w:tabs>
        <w:spacing w:after="0" w:line="240" w:lineRule="auto"/>
        <w:rPr>
          <w:rFonts w:ascii="Arial" w:eastAsia="Times New Roman" w:hAnsi="Arial" w:cs="Arial"/>
          <w:sz w:val="24"/>
          <w:szCs w:val="24"/>
        </w:rPr>
      </w:pPr>
      <w:r w:rsidRPr="00FE2540">
        <w:rPr>
          <w:rFonts w:ascii="Arial" w:eastAsia="Times New Roman" w:hAnsi="Arial" w:cs="Arial"/>
          <w:sz w:val="24"/>
          <w:szCs w:val="24"/>
        </w:rPr>
        <w:t>9.</w:t>
      </w:r>
      <w:r w:rsidRPr="00FE2540">
        <w:rPr>
          <w:rFonts w:ascii="Arial" w:eastAsia="Times New Roman" w:hAnsi="Arial" w:cs="Arial"/>
          <w:sz w:val="24"/>
          <w:szCs w:val="24"/>
        </w:rPr>
        <w:tab/>
        <w:t>ANY OTHER RESOURCE REQUIREMENTS</w:t>
      </w:r>
    </w:p>
    <w:p w14:paraId="194D7DCB" w14:textId="77777777" w:rsidR="00FE2540" w:rsidRPr="00FE2540" w:rsidRDefault="00FE2540" w:rsidP="00FE2540">
      <w:pPr>
        <w:spacing w:after="0" w:line="240" w:lineRule="auto"/>
        <w:rPr>
          <w:rFonts w:ascii="Arial" w:eastAsia="Times New Roman" w:hAnsi="Arial" w:cs="Arial"/>
          <w:b/>
          <w:szCs w:val="24"/>
        </w:rPr>
      </w:pPr>
    </w:p>
    <w:p w14:paraId="4CDF8BAB" w14:textId="77777777" w:rsidR="00FE2540" w:rsidRPr="00FE2540" w:rsidRDefault="00FE2540" w:rsidP="00FE2540">
      <w:pPr>
        <w:spacing w:after="0" w:line="240" w:lineRule="auto"/>
        <w:rPr>
          <w:rFonts w:ascii="Arial" w:eastAsia="Times New Roman" w:hAnsi="Arial" w:cs="Arial"/>
          <w:sz w:val="24"/>
          <w:szCs w:val="24"/>
        </w:rPr>
      </w:pPr>
    </w:p>
    <w:p w14:paraId="36FDFE6E" w14:textId="77777777" w:rsidR="00FE2540" w:rsidRPr="00FE2540" w:rsidRDefault="00FE2540" w:rsidP="00FE2540">
      <w:pPr>
        <w:spacing w:after="0" w:line="240" w:lineRule="auto"/>
        <w:jc w:val="both"/>
        <w:rPr>
          <w:rFonts w:ascii="Arial" w:eastAsia="Times New Roman" w:hAnsi="Arial" w:cs="Arial"/>
          <w:sz w:val="24"/>
          <w:szCs w:val="24"/>
        </w:rPr>
      </w:pPr>
    </w:p>
    <w:p w14:paraId="49169D99" w14:textId="77777777" w:rsidR="00FE2540" w:rsidRPr="00FE2540" w:rsidRDefault="00FE2540" w:rsidP="00FE2540">
      <w:pPr>
        <w:numPr>
          <w:ilvl w:val="0"/>
          <w:numId w:val="4"/>
        </w:numPr>
        <w:spacing w:after="0" w:line="240" w:lineRule="auto"/>
        <w:jc w:val="both"/>
        <w:rPr>
          <w:rFonts w:ascii="Arial" w:eastAsia="Times New Roman" w:hAnsi="Arial" w:cs="Arial"/>
          <w:sz w:val="24"/>
          <w:szCs w:val="24"/>
        </w:rPr>
      </w:pPr>
      <w:r w:rsidRPr="00FE2540">
        <w:rPr>
          <w:rFonts w:ascii="Arial" w:eastAsia="Times New Roman" w:hAnsi="Arial" w:cs="Arial"/>
          <w:sz w:val="24"/>
          <w:szCs w:val="24"/>
        </w:rPr>
        <w:t>ANY OTHER INFORMATION</w:t>
      </w:r>
    </w:p>
    <w:p w14:paraId="03A8D60B" w14:textId="77777777" w:rsidR="00FE2540" w:rsidRPr="00FE2540" w:rsidRDefault="00FE2540" w:rsidP="00FE2540">
      <w:pPr>
        <w:spacing w:after="200" w:line="276" w:lineRule="auto"/>
        <w:rPr>
          <w:rFonts w:ascii="Arial" w:eastAsia="Times New Roman" w:hAnsi="Arial" w:cs="Arial"/>
          <w:sz w:val="24"/>
          <w:szCs w:val="24"/>
        </w:rPr>
      </w:pPr>
    </w:p>
    <w:p w14:paraId="7F282734" w14:textId="77777777" w:rsidR="00FE2540" w:rsidRPr="00FE2540" w:rsidRDefault="00FE2540" w:rsidP="00FE2540">
      <w:pPr>
        <w:spacing w:after="200" w:line="276" w:lineRule="auto"/>
        <w:rPr>
          <w:rFonts w:ascii="Arial" w:eastAsia="Times New Roman" w:hAnsi="Arial" w:cs="Arial"/>
          <w:i/>
          <w:sz w:val="24"/>
          <w:szCs w:val="24"/>
        </w:rPr>
      </w:pPr>
      <w:r w:rsidRPr="00FE2540">
        <w:rPr>
          <w:rFonts w:ascii="Arial" w:eastAsia="Times New Roman" w:hAnsi="Arial" w:cs="Arial"/>
          <w:i/>
          <w:sz w:val="24"/>
          <w:szCs w:val="24"/>
        </w:rPr>
        <w:lastRenderedPageBreak/>
        <w:t>Note: It would be prudent to start the situation report as soon as an emergency is occurring, as your local authority is likely to contact you for these details during their response phase.</w:t>
      </w:r>
      <w:r w:rsidRPr="00FE2540">
        <w:rPr>
          <w:rFonts w:ascii="Arial" w:eastAsia="Times New Roman" w:hAnsi="Arial" w:cs="Arial"/>
          <w:i/>
          <w:sz w:val="24"/>
          <w:szCs w:val="24"/>
        </w:rPr>
        <w:br w:type="page"/>
      </w:r>
    </w:p>
    <w:p w14:paraId="4274F378" w14:textId="77777777" w:rsidR="00FE2540" w:rsidRPr="00A336E7" w:rsidRDefault="00FE2540" w:rsidP="00A073C1">
      <w:pPr>
        <w:pStyle w:val="ListParagraph"/>
        <w:numPr>
          <w:ilvl w:val="0"/>
          <w:numId w:val="9"/>
        </w:numPr>
        <w:autoSpaceDE w:val="0"/>
        <w:autoSpaceDN w:val="0"/>
        <w:adjustRightInd w:val="0"/>
        <w:spacing w:after="0" w:line="240" w:lineRule="auto"/>
        <w:rPr>
          <w:rFonts w:ascii="Arial" w:hAnsi="Arial" w:cs="Arial"/>
          <w:sz w:val="48"/>
          <w:szCs w:val="48"/>
        </w:rPr>
      </w:pPr>
      <w:r w:rsidRPr="00A336E7">
        <w:rPr>
          <w:rFonts w:ascii="Arial" w:hAnsi="Arial" w:cs="Arial"/>
          <w:sz w:val="48"/>
          <w:szCs w:val="48"/>
        </w:rPr>
        <w:lastRenderedPageBreak/>
        <w:t>USEFUL TELEPHONE NUMBERS</w:t>
      </w:r>
    </w:p>
    <w:p w14:paraId="1BAD2CEB" w14:textId="77777777" w:rsidR="00FE2540" w:rsidRPr="00FE2540" w:rsidRDefault="00FE2540" w:rsidP="00FE2540">
      <w:pPr>
        <w:spacing w:after="0" w:line="240" w:lineRule="auto"/>
        <w:jc w:val="center"/>
        <w:rPr>
          <w:rFonts w:ascii="Arial" w:eastAsia="Times New Roman" w:hAnsi="Arial" w:cs="Arial"/>
          <w:b/>
          <w:bCs/>
          <w:sz w:val="40"/>
          <w:szCs w:val="24"/>
        </w:rPr>
      </w:pPr>
    </w:p>
    <w:p w14:paraId="5DA1038B" w14:textId="77777777" w:rsidR="00FE2540" w:rsidRPr="00FE2540" w:rsidRDefault="00FE2540" w:rsidP="00FE2540">
      <w:pPr>
        <w:spacing w:after="0" w:line="240" w:lineRule="auto"/>
        <w:rPr>
          <w:rFonts w:ascii="Arial" w:eastAsia="Times New Roman" w:hAnsi="Arial" w:cs="Arial"/>
          <w:b/>
          <w:bCs/>
          <w:sz w:val="24"/>
          <w:szCs w:val="24"/>
        </w:rPr>
      </w:pPr>
      <w:r w:rsidRPr="00FE2540">
        <w:rPr>
          <w:rFonts w:ascii="Arial" w:eastAsia="Times New Roman" w:hAnsi="Arial" w:cs="Arial"/>
          <w:b/>
          <w:bCs/>
          <w:sz w:val="24"/>
          <w:szCs w:val="24"/>
        </w:rPr>
        <w:t>Suggestions include:</w:t>
      </w:r>
    </w:p>
    <w:p w14:paraId="0511D2FA" w14:textId="77777777" w:rsidR="00FE2540" w:rsidRPr="00FE2540" w:rsidRDefault="00FE2540" w:rsidP="00FE2540">
      <w:pPr>
        <w:spacing w:after="0" w:line="240" w:lineRule="auto"/>
        <w:rPr>
          <w:rFonts w:ascii="Arial" w:eastAsia="Times New Roman" w:hAnsi="Arial" w:cs="Arial"/>
          <w:b/>
          <w:bCs/>
          <w:sz w:val="24"/>
          <w:szCs w:val="24"/>
        </w:rPr>
      </w:pPr>
    </w:p>
    <w:p w14:paraId="17D76E61" w14:textId="77777777" w:rsidR="00FE2540" w:rsidRPr="00FE2540" w:rsidRDefault="00FE2540" w:rsidP="00FE2540">
      <w:pPr>
        <w:spacing w:after="0" w:line="240" w:lineRule="auto"/>
        <w:rPr>
          <w:rFonts w:ascii="Arial" w:eastAsia="Times New Roman" w:hAnsi="Arial" w:cs="Arial"/>
          <w:b/>
          <w:bCs/>
          <w:sz w:val="24"/>
          <w:szCs w:val="24"/>
          <w:u w:val="single"/>
        </w:rPr>
      </w:pPr>
      <w:r w:rsidRPr="00FE2540">
        <w:rPr>
          <w:rFonts w:ascii="Arial" w:eastAsia="Times New Roman" w:hAnsi="Arial" w:cs="Arial"/>
          <w:b/>
          <w:bCs/>
          <w:sz w:val="24"/>
          <w:szCs w:val="24"/>
          <w:u w:val="single"/>
        </w:rPr>
        <w:t>ANIMAL WELFARE</w:t>
      </w:r>
    </w:p>
    <w:p w14:paraId="3EB24380" w14:textId="77777777" w:rsidR="00FE2540" w:rsidRPr="00FE2540" w:rsidRDefault="00FE2540" w:rsidP="00FE2540">
      <w:pPr>
        <w:spacing w:after="0" w:line="240" w:lineRule="auto"/>
        <w:rPr>
          <w:rFonts w:ascii="Arial" w:eastAsia="Times New Roman" w:hAnsi="Arial" w:cs="Arial"/>
          <w:b/>
          <w:bCs/>
          <w:sz w:val="24"/>
          <w:szCs w:val="24"/>
          <w:u w:val="single"/>
        </w:rPr>
      </w:pPr>
    </w:p>
    <w:p w14:paraId="57D44B2F" w14:textId="77777777" w:rsidR="00FE2540" w:rsidRPr="00FE2540" w:rsidRDefault="00FE2540" w:rsidP="00FE2540">
      <w:pPr>
        <w:spacing w:after="0" w:line="240" w:lineRule="auto"/>
        <w:rPr>
          <w:rFonts w:ascii="Arial" w:eastAsia="Times New Roman" w:hAnsi="Arial" w:cs="Arial"/>
          <w:bCs/>
          <w:sz w:val="24"/>
          <w:szCs w:val="24"/>
        </w:rPr>
      </w:pPr>
      <w:r w:rsidRPr="00FE2540">
        <w:rPr>
          <w:rFonts w:ascii="Arial" w:eastAsia="Times New Roman" w:hAnsi="Arial" w:cs="Arial"/>
          <w:bCs/>
          <w:sz w:val="24"/>
          <w:szCs w:val="24"/>
        </w:rPr>
        <w:t>RSPCA</w:t>
      </w:r>
      <w:r w:rsidRPr="00FE2540">
        <w:rPr>
          <w:rFonts w:ascii="Arial" w:eastAsia="Times New Roman" w:hAnsi="Arial" w:cs="Arial"/>
          <w:bCs/>
          <w:sz w:val="24"/>
          <w:szCs w:val="24"/>
        </w:rPr>
        <w:tab/>
      </w:r>
      <w:r w:rsidRPr="00FE2540">
        <w:rPr>
          <w:rFonts w:ascii="Arial" w:eastAsia="Times New Roman" w:hAnsi="Arial" w:cs="Arial"/>
          <w:bCs/>
          <w:sz w:val="24"/>
          <w:szCs w:val="24"/>
        </w:rPr>
        <w:tab/>
      </w:r>
      <w:r w:rsidRPr="00FE2540">
        <w:rPr>
          <w:rFonts w:ascii="Arial" w:eastAsia="Times New Roman" w:hAnsi="Arial" w:cs="Arial"/>
          <w:bCs/>
          <w:sz w:val="24"/>
          <w:szCs w:val="24"/>
        </w:rPr>
        <w:tab/>
      </w:r>
      <w:r w:rsidRPr="00FE2540">
        <w:rPr>
          <w:rFonts w:ascii="Arial" w:eastAsia="Times New Roman" w:hAnsi="Arial" w:cs="Arial"/>
          <w:bCs/>
          <w:sz w:val="24"/>
          <w:szCs w:val="24"/>
        </w:rPr>
        <w:tab/>
      </w:r>
      <w:r w:rsidRPr="00FE2540">
        <w:rPr>
          <w:rFonts w:ascii="Arial" w:eastAsia="Times New Roman" w:hAnsi="Arial" w:cs="Arial"/>
          <w:bCs/>
          <w:sz w:val="24"/>
          <w:szCs w:val="24"/>
        </w:rPr>
        <w:tab/>
      </w:r>
      <w:r w:rsidRPr="00FE2540">
        <w:rPr>
          <w:rFonts w:ascii="Arial" w:eastAsia="Times New Roman" w:hAnsi="Arial" w:cs="Arial"/>
          <w:bCs/>
          <w:sz w:val="24"/>
          <w:szCs w:val="24"/>
        </w:rPr>
        <w:tab/>
      </w:r>
      <w:r w:rsidRPr="00FE2540">
        <w:rPr>
          <w:rFonts w:ascii="Arial" w:eastAsia="Times New Roman" w:hAnsi="Arial" w:cs="Arial"/>
          <w:bCs/>
          <w:sz w:val="24"/>
          <w:szCs w:val="24"/>
        </w:rPr>
        <w:tab/>
        <w:t>0300 1234 999</w:t>
      </w:r>
      <w:r w:rsidRPr="00FE2540">
        <w:rPr>
          <w:rFonts w:ascii="Arial" w:eastAsia="Times New Roman" w:hAnsi="Arial" w:cs="Arial"/>
          <w:bCs/>
          <w:sz w:val="24"/>
          <w:szCs w:val="24"/>
        </w:rPr>
        <w:tab/>
      </w:r>
    </w:p>
    <w:p w14:paraId="06552112" w14:textId="77777777" w:rsidR="00FE2540" w:rsidRPr="00FE2540" w:rsidRDefault="00FE2540" w:rsidP="00FE2540">
      <w:pPr>
        <w:spacing w:after="0" w:line="240" w:lineRule="auto"/>
        <w:rPr>
          <w:rFonts w:ascii="Arial" w:eastAsia="Times New Roman" w:hAnsi="Arial" w:cs="Arial"/>
          <w:b/>
          <w:bCs/>
          <w:sz w:val="24"/>
          <w:szCs w:val="24"/>
          <w:u w:val="single"/>
        </w:rPr>
      </w:pPr>
    </w:p>
    <w:p w14:paraId="0AE25E99" w14:textId="77777777" w:rsidR="00FE2540" w:rsidRPr="00FE2540" w:rsidRDefault="00FE2540" w:rsidP="00FE2540">
      <w:pPr>
        <w:spacing w:after="0" w:line="240" w:lineRule="auto"/>
        <w:rPr>
          <w:rFonts w:ascii="Arial" w:eastAsia="Times New Roman" w:hAnsi="Arial" w:cs="Arial"/>
          <w:b/>
          <w:bCs/>
          <w:sz w:val="24"/>
          <w:szCs w:val="24"/>
          <w:u w:val="single"/>
        </w:rPr>
      </w:pPr>
      <w:r w:rsidRPr="00FE2540">
        <w:rPr>
          <w:rFonts w:ascii="Arial" w:eastAsia="Times New Roman" w:hAnsi="Arial" w:cs="Arial"/>
          <w:b/>
          <w:bCs/>
          <w:sz w:val="24"/>
          <w:szCs w:val="24"/>
          <w:u w:val="single"/>
        </w:rPr>
        <w:t>LOCAL/UNITARY AUTHORITY</w:t>
      </w:r>
    </w:p>
    <w:p w14:paraId="2953C9C2" w14:textId="77777777" w:rsidR="00FE2540" w:rsidRPr="00FE2540" w:rsidRDefault="00FE2540" w:rsidP="00FE2540">
      <w:pPr>
        <w:spacing w:after="0" w:line="240" w:lineRule="auto"/>
        <w:rPr>
          <w:rFonts w:ascii="Arial" w:eastAsia="Times New Roman" w:hAnsi="Arial" w:cs="Arial"/>
          <w:b/>
          <w:bCs/>
          <w:sz w:val="24"/>
          <w:szCs w:val="24"/>
          <w:u w:val="single"/>
        </w:rPr>
      </w:pPr>
    </w:p>
    <w:p w14:paraId="0E6FD778" w14:textId="77777777" w:rsidR="00FE2540" w:rsidRPr="00FE2540" w:rsidRDefault="00FE2540" w:rsidP="00FE2540">
      <w:pPr>
        <w:spacing w:after="0" w:line="240" w:lineRule="auto"/>
        <w:rPr>
          <w:rFonts w:ascii="Arial" w:eastAsia="Times New Roman" w:hAnsi="Arial" w:cs="Arial"/>
          <w:sz w:val="24"/>
          <w:szCs w:val="24"/>
        </w:rPr>
      </w:pPr>
      <w:r w:rsidRPr="00FE2540">
        <w:rPr>
          <w:rFonts w:ascii="Arial" w:eastAsia="Times New Roman" w:hAnsi="Arial" w:cs="Arial"/>
          <w:sz w:val="24"/>
          <w:szCs w:val="24"/>
        </w:rPr>
        <w:t xml:space="preserve">Emergency </w:t>
      </w:r>
      <w:proofErr w:type="gramStart"/>
      <w:r w:rsidRPr="00FE2540">
        <w:rPr>
          <w:rFonts w:ascii="Arial" w:eastAsia="Times New Roman" w:hAnsi="Arial" w:cs="Arial"/>
          <w:sz w:val="24"/>
          <w:szCs w:val="24"/>
        </w:rPr>
        <w:t>Team</w:t>
      </w:r>
      <w:r w:rsidRPr="00FE2540">
        <w:rPr>
          <w:rFonts w:ascii="Arial" w:eastAsia="Times New Roman" w:hAnsi="Arial" w:cs="Arial"/>
          <w:b/>
          <w:bCs/>
          <w:sz w:val="24"/>
          <w:szCs w:val="24"/>
        </w:rPr>
        <w:t xml:space="preserve">  (</w:t>
      </w:r>
      <w:proofErr w:type="gramEnd"/>
      <w:r w:rsidRPr="00FE2540">
        <w:rPr>
          <w:rFonts w:ascii="Arial" w:eastAsia="Times New Roman" w:hAnsi="Arial" w:cs="Arial"/>
          <w:b/>
          <w:bCs/>
          <w:sz w:val="24"/>
          <w:szCs w:val="24"/>
        </w:rPr>
        <w:t>Day)</w:t>
      </w:r>
      <w:r w:rsidRPr="00FE2540">
        <w:rPr>
          <w:rFonts w:ascii="Arial" w:eastAsia="Times New Roman" w:hAnsi="Arial" w:cs="Arial"/>
          <w:b/>
          <w:bCs/>
          <w:sz w:val="24"/>
          <w:szCs w:val="24"/>
        </w:rPr>
        <w:tab/>
      </w:r>
      <w:r w:rsidRPr="00FE2540">
        <w:rPr>
          <w:rFonts w:ascii="Arial" w:eastAsia="Times New Roman" w:hAnsi="Arial" w:cs="Arial"/>
          <w:b/>
          <w:bCs/>
          <w:sz w:val="24"/>
          <w:szCs w:val="24"/>
        </w:rPr>
        <w:tab/>
      </w:r>
      <w:r w:rsidRPr="00FE2540">
        <w:rPr>
          <w:rFonts w:ascii="Arial" w:eastAsia="Times New Roman" w:hAnsi="Arial" w:cs="Arial"/>
          <w:b/>
          <w:bCs/>
          <w:sz w:val="24"/>
          <w:szCs w:val="24"/>
        </w:rPr>
        <w:tab/>
      </w:r>
      <w:r w:rsidRPr="00FE2540">
        <w:rPr>
          <w:rFonts w:ascii="Arial" w:eastAsia="Times New Roman" w:hAnsi="Arial" w:cs="Arial"/>
          <w:b/>
          <w:bCs/>
          <w:sz w:val="24"/>
          <w:szCs w:val="24"/>
        </w:rPr>
        <w:tab/>
      </w:r>
      <w:r w:rsidRPr="00FE2540">
        <w:rPr>
          <w:rFonts w:ascii="Arial" w:eastAsia="Times New Roman" w:hAnsi="Arial" w:cs="Arial"/>
          <w:b/>
          <w:bCs/>
          <w:sz w:val="24"/>
          <w:szCs w:val="24"/>
        </w:rPr>
        <w:tab/>
      </w:r>
    </w:p>
    <w:p w14:paraId="73A9CEB6" w14:textId="77777777" w:rsidR="00FE2540" w:rsidRPr="00FE2540" w:rsidRDefault="00FE2540" w:rsidP="00FE2540">
      <w:pPr>
        <w:spacing w:after="0" w:line="240" w:lineRule="auto"/>
        <w:rPr>
          <w:rFonts w:ascii="Arial" w:eastAsia="Times New Roman" w:hAnsi="Arial" w:cs="Arial"/>
          <w:sz w:val="24"/>
          <w:szCs w:val="24"/>
        </w:rPr>
      </w:pPr>
    </w:p>
    <w:p w14:paraId="546C1E31" w14:textId="77777777" w:rsidR="00FE2540" w:rsidRPr="00FE2540" w:rsidRDefault="00FE2540" w:rsidP="00FE2540">
      <w:pPr>
        <w:spacing w:after="0" w:line="240" w:lineRule="auto"/>
        <w:rPr>
          <w:rFonts w:ascii="Arial" w:eastAsia="Times New Roman" w:hAnsi="Arial" w:cs="Arial"/>
          <w:sz w:val="24"/>
          <w:szCs w:val="24"/>
        </w:rPr>
      </w:pPr>
      <w:r w:rsidRPr="00FE2540">
        <w:rPr>
          <w:rFonts w:ascii="Arial" w:eastAsia="Times New Roman" w:hAnsi="Arial" w:cs="Arial"/>
          <w:sz w:val="24"/>
          <w:szCs w:val="24"/>
        </w:rPr>
        <w:t>Emergency Team (</w:t>
      </w:r>
      <w:r w:rsidRPr="00FE2540">
        <w:rPr>
          <w:rFonts w:ascii="Arial" w:eastAsia="Times New Roman" w:hAnsi="Arial" w:cs="Arial"/>
          <w:b/>
          <w:bCs/>
          <w:sz w:val="24"/>
          <w:szCs w:val="24"/>
        </w:rPr>
        <w:t>Night)</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p>
    <w:p w14:paraId="52CF243A" w14:textId="77777777" w:rsidR="00FE2540" w:rsidRPr="00FE2540" w:rsidRDefault="00FE2540" w:rsidP="00FE2540">
      <w:pPr>
        <w:spacing w:after="0" w:line="240" w:lineRule="auto"/>
        <w:rPr>
          <w:rFonts w:ascii="Arial" w:eastAsia="Times New Roman" w:hAnsi="Arial" w:cs="Arial"/>
          <w:sz w:val="24"/>
          <w:szCs w:val="24"/>
        </w:rPr>
      </w:pPr>
    </w:p>
    <w:p w14:paraId="6FADAA85" w14:textId="77777777" w:rsidR="00FE2540" w:rsidRPr="00FE2540" w:rsidRDefault="00FE2540" w:rsidP="00FE2540">
      <w:pPr>
        <w:spacing w:after="0" w:line="240" w:lineRule="auto"/>
        <w:rPr>
          <w:rFonts w:ascii="Arial" w:eastAsia="Times New Roman" w:hAnsi="Arial" w:cs="Arial"/>
          <w:sz w:val="24"/>
          <w:szCs w:val="24"/>
        </w:rPr>
      </w:pPr>
      <w:r w:rsidRPr="00FE2540">
        <w:rPr>
          <w:rFonts w:ascii="Arial" w:eastAsia="Times New Roman" w:hAnsi="Arial" w:cs="Arial"/>
          <w:b/>
          <w:bCs/>
          <w:sz w:val="24"/>
          <w:szCs w:val="24"/>
          <w:u w:val="single"/>
        </w:rPr>
        <w:t>BUILDERS &amp; ELECTRICIANS</w:t>
      </w:r>
    </w:p>
    <w:p w14:paraId="7473AE45" w14:textId="77777777" w:rsidR="00FE2540" w:rsidRPr="00FE2540" w:rsidRDefault="00FE2540" w:rsidP="00FE2540">
      <w:pPr>
        <w:spacing w:after="0" w:line="240" w:lineRule="auto"/>
        <w:rPr>
          <w:rFonts w:ascii="Arial" w:eastAsia="Times New Roman" w:hAnsi="Arial" w:cs="Arial"/>
          <w:sz w:val="24"/>
          <w:szCs w:val="24"/>
        </w:rPr>
      </w:pPr>
    </w:p>
    <w:p w14:paraId="14F173F2" w14:textId="77777777" w:rsidR="00FE2540" w:rsidRPr="00FE2540" w:rsidRDefault="00FE2540" w:rsidP="00FE2540">
      <w:pPr>
        <w:spacing w:after="0" w:line="240" w:lineRule="auto"/>
        <w:rPr>
          <w:rFonts w:ascii="Arial" w:eastAsia="Times New Roman" w:hAnsi="Arial" w:cs="Arial"/>
          <w:sz w:val="24"/>
          <w:szCs w:val="24"/>
        </w:rPr>
      </w:pPr>
    </w:p>
    <w:p w14:paraId="0DF9CD87" w14:textId="77777777" w:rsidR="00FE2540" w:rsidRPr="00FE2540" w:rsidRDefault="00FE2540" w:rsidP="00FE2540">
      <w:pPr>
        <w:spacing w:after="0" w:line="240" w:lineRule="auto"/>
        <w:rPr>
          <w:rFonts w:ascii="Arial" w:eastAsia="Times New Roman" w:hAnsi="Arial" w:cs="Arial"/>
          <w:b/>
          <w:bCs/>
          <w:sz w:val="24"/>
          <w:szCs w:val="24"/>
          <w:u w:val="single"/>
        </w:rPr>
      </w:pPr>
      <w:r w:rsidRPr="00FE2540">
        <w:rPr>
          <w:rFonts w:ascii="Arial" w:eastAsia="Times New Roman" w:hAnsi="Arial" w:cs="Arial"/>
          <w:b/>
          <w:bCs/>
          <w:sz w:val="24"/>
          <w:szCs w:val="24"/>
          <w:u w:val="single"/>
        </w:rPr>
        <w:t>DOCTORS</w:t>
      </w:r>
    </w:p>
    <w:p w14:paraId="434E79E0" w14:textId="77777777" w:rsidR="00FE2540" w:rsidRPr="00FE2540" w:rsidRDefault="00FE2540" w:rsidP="00FE2540">
      <w:pPr>
        <w:spacing w:after="0" w:line="240" w:lineRule="auto"/>
        <w:rPr>
          <w:rFonts w:ascii="Arial" w:eastAsia="Times New Roman" w:hAnsi="Arial" w:cs="Arial"/>
          <w:b/>
          <w:bCs/>
          <w:sz w:val="24"/>
          <w:szCs w:val="24"/>
          <w:u w:val="single"/>
        </w:rPr>
      </w:pPr>
    </w:p>
    <w:p w14:paraId="34A66B4E" w14:textId="77777777" w:rsidR="00FE2540" w:rsidRPr="00FE2540" w:rsidRDefault="00FE2540" w:rsidP="00FE2540">
      <w:pPr>
        <w:spacing w:after="0" w:line="240" w:lineRule="auto"/>
        <w:rPr>
          <w:rFonts w:ascii="Arial" w:eastAsia="Times New Roman" w:hAnsi="Arial" w:cs="Arial"/>
          <w:bCs/>
          <w:sz w:val="24"/>
          <w:szCs w:val="24"/>
        </w:rPr>
      </w:pPr>
      <w:r w:rsidRPr="00FE2540">
        <w:rPr>
          <w:rFonts w:ascii="Arial" w:eastAsia="Times New Roman" w:hAnsi="Arial" w:cs="Arial"/>
          <w:bCs/>
          <w:sz w:val="24"/>
          <w:szCs w:val="24"/>
        </w:rPr>
        <w:t>NHS Direct</w:t>
      </w:r>
      <w:r w:rsidRPr="00FE2540">
        <w:rPr>
          <w:rFonts w:ascii="Arial" w:eastAsia="Times New Roman" w:hAnsi="Arial" w:cs="Arial"/>
          <w:bCs/>
          <w:sz w:val="24"/>
          <w:szCs w:val="24"/>
        </w:rPr>
        <w:tab/>
      </w:r>
      <w:r w:rsidRPr="00FE2540">
        <w:rPr>
          <w:rFonts w:ascii="Arial" w:eastAsia="Times New Roman" w:hAnsi="Arial" w:cs="Arial"/>
          <w:bCs/>
          <w:sz w:val="24"/>
          <w:szCs w:val="24"/>
        </w:rPr>
        <w:tab/>
      </w:r>
      <w:r w:rsidRPr="00FE2540">
        <w:rPr>
          <w:rFonts w:ascii="Arial" w:eastAsia="Times New Roman" w:hAnsi="Arial" w:cs="Arial"/>
          <w:bCs/>
          <w:sz w:val="24"/>
          <w:szCs w:val="24"/>
        </w:rPr>
        <w:tab/>
      </w:r>
      <w:r w:rsidRPr="00FE2540">
        <w:rPr>
          <w:rFonts w:ascii="Arial" w:eastAsia="Times New Roman" w:hAnsi="Arial" w:cs="Arial"/>
          <w:bCs/>
          <w:sz w:val="24"/>
          <w:szCs w:val="24"/>
        </w:rPr>
        <w:tab/>
      </w:r>
      <w:r w:rsidRPr="00FE2540">
        <w:rPr>
          <w:rFonts w:ascii="Arial" w:eastAsia="Times New Roman" w:hAnsi="Arial" w:cs="Arial"/>
          <w:bCs/>
          <w:sz w:val="24"/>
          <w:szCs w:val="24"/>
        </w:rPr>
        <w:tab/>
      </w:r>
      <w:r w:rsidRPr="00FE2540">
        <w:rPr>
          <w:rFonts w:ascii="Arial" w:eastAsia="Times New Roman" w:hAnsi="Arial" w:cs="Arial"/>
          <w:bCs/>
          <w:sz w:val="24"/>
          <w:szCs w:val="24"/>
        </w:rPr>
        <w:tab/>
      </w:r>
      <w:r w:rsidRPr="00FE2540">
        <w:rPr>
          <w:rFonts w:ascii="Arial" w:eastAsia="Times New Roman" w:hAnsi="Arial" w:cs="Arial"/>
          <w:bCs/>
          <w:sz w:val="24"/>
          <w:szCs w:val="24"/>
        </w:rPr>
        <w:tab/>
        <w:t>111</w:t>
      </w:r>
    </w:p>
    <w:p w14:paraId="6F6F5C82" w14:textId="77777777" w:rsidR="00FE2540" w:rsidRPr="00FE2540" w:rsidRDefault="00FE2540" w:rsidP="00FE2540">
      <w:pPr>
        <w:spacing w:after="0" w:line="240" w:lineRule="auto"/>
        <w:rPr>
          <w:rFonts w:ascii="Arial" w:eastAsia="Times New Roman" w:hAnsi="Arial" w:cs="Arial"/>
          <w:b/>
          <w:bCs/>
          <w:sz w:val="24"/>
          <w:szCs w:val="24"/>
          <w:u w:val="single"/>
        </w:rPr>
      </w:pPr>
    </w:p>
    <w:p w14:paraId="1E3CEAE1" w14:textId="77777777" w:rsidR="00FE2540" w:rsidRPr="00FE2540" w:rsidRDefault="00FE2540" w:rsidP="00FE2540">
      <w:pPr>
        <w:spacing w:after="0" w:line="240" w:lineRule="auto"/>
        <w:rPr>
          <w:rFonts w:ascii="Arial" w:eastAsia="Times New Roman" w:hAnsi="Arial" w:cs="Arial"/>
          <w:bCs/>
          <w:sz w:val="24"/>
          <w:szCs w:val="24"/>
        </w:rPr>
      </w:pPr>
      <w:r w:rsidRPr="00FE2540">
        <w:rPr>
          <w:rFonts w:ascii="Arial" w:eastAsia="Times New Roman" w:hAnsi="Arial" w:cs="Arial"/>
          <w:bCs/>
          <w:sz w:val="24"/>
          <w:szCs w:val="24"/>
        </w:rPr>
        <w:t>Local Health Centre</w:t>
      </w:r>
      <w:r w:rsidRPr="00FE2540">
        <w:rPr>
          <w:rFonts w:ascii="Arial" w:eastAsia="Times New Roman" w:hAnsi="Arial" w:cs="Arial"/>
          <w:bCs/>
          <w:sz w:val="24"/>
          <w:szCs w:val="24"/>
        </w:rPr>
        <w:tab/>
      </w:r>
      <w:r w:rsidRPr="00FE2540">
        <w:rPr>
          <w:rFonts w:ascii="Arial" w:eastAsia="Times New Roman" w:hAnsi="Arial" w:cs="Arial"/>
          <w:bCs/>
          <w:sz w:val="24"/>
          <w:szCs w:val="24"/>
        </w:rPr>
        <w:tab/>
      </w:r>
      <w:r w:rsidRPr="00FE2540">
        <w:rPr>
          <w:rFonts w:ascii="Arial" w:eastAsia="Times New Roman" w:hAnsi="Arial" w:cs="Arial"/>
          <w:bCs/>
          <w:sz w:val="24"/>
          <w:szCs w:val="24"/>
        </w:rPr>
        <w:tab/>
      </w:r>
      <w:r w:rsidRPr="00FE2540">
        <w:rPr>
          <w:rFonts w:ascii="Arial" w:eastAsia="Times New Roman" w:hAnsi="Arial" w:cs="Arial"/>
          <w:bCs/>
          <w:sz w:val="24"/>
          <w:szCs w:val="24"/>
        </w:rPr>
        <w:tab/>
      </w:r>
      <w:r w:rsidRPr="00FE2540">
        <w:rPr>
          <w:rFonts w:ascii="Arial" w:eastAsia="Times New Roman" w:hAnsi="Arial" w:cs="Arial"/>
          <w:bCs/>
          <w:sz w:val="24"/>
          <w:szCs w:val="24"/>
        </w:rPr>
        <w:tab/>
      </w:r>
      <w:r w:rsidRPr="00FE2540">
        <w:rPr>
          <w:rFonts w:ascii="Arial" w:eastAsia="Times New Roman" w:hAnsi="Arial" w:cs="Arial"/>
          <w:bCs/>
          <w:sz w:val="24"/>
          <w:szCs w:val="24"/>
        </w:rPr>
        <w:tab/>
      </w:r>
    </w:p>
    <w:p w14:paraId="220B72C3" w14:textId="77777777" w:rsidR="00FE2540" w:rsidRPr="00FE2540" w:rsidRDefault="00FE2540" w:rsidP="00FE2540">
      <w:pPr>
        <w:spacing w:after="0" w:line="240" w:lineRule="auto"/>
        <w:rPr>
          <w:rFonts w:ascii="Arial" w:eastAsia="Times New Roman" w:hAnsi="Arial" w:cs="Arial"/>
          <w:b/>
          <w:bCs/>
          <w:sz w:val="24"/>
          <w:szCs w:val="24"/>
          <w:u w:val="single"/>
        </w:rPr>
      </w:pPr>
    </w:p>
    <w:p w14:paraId="2C3E5F15" w14:textId="77777777" w:rsidR="00FE2540" w:rsidRPr="00FE2540" w:rsidRDefault="00FE2540" w:rsidP="00FE2540">
      <w:pPr>
        <w:spacing w:after="0" w:line="240" w:lineRule="auto"/>
        <w:rPr>
          <w:rFonts w:ascii="Arial" w:eastAsia="Times New Roman" w:hAnsi="Arial" w:cs="Arial"/>
          <w:b/>
          <w:bCs/>
          <w:sz w:val="24"/>
          <w:szCs w:val="24"/>
          <w:u w:val="single"/>
        </w:rPr>
      </w:pPr>
      <w:r w:rsidRPr="00FE2540">
        <w:rPr>
          <w:rFonts w:ascii="Arial" w:eastAsia="Times New Roman" w:hAnsi="Arial" w:cs="Arial"/>
          <w:b/>
          <w:bCs/>
          <w:sz w:val="24"/>
          <w:szCs w:val="24"/>
          <w:u w:val="single"/>
        </w:rPr>
        <w:t>EMERGENCY SERVICES</w:t>
      </w:r>
    </w:p>
    <w:p w14:paraId="6FD283F7" w14:textId="77777777" w:rsidR="00FE2540" w:rsidRPr="00FE2540" w:rsidRDefault="00FE2540" w:rsidP="00FE2540">
      <w:pPr>
        <w:spacing w:after="0" w:line="240" w:lineRule="auto"/>
        <w:rPr>
          <w:rFonts w:ascii="Arial" w:eastAsia="Times New Roman" w:hAnsi="Arial" w:cs="Arial"/>
          <w:b/>
          <w:bCs/>
          <w:sz w:val="24"/>
          <w:szCs w:val="24"/>
          <w:u w:val="single"/>
        </w:rPr>
      </w:pPr>
    </w:p>
    <w:p w14:paraId="7A1D84AD" w14:textId="77777777" w:rsidR="00FE2540" w:rsidRPr="00FE2540" w:rsidRDefault="00FE2540" w:rsidP="00FE2540">
      <w:pPr>
        <w:spacing w:after="0" w:line="240" w:lineRule="auto"/>
        <w:rPr>
          <w:rFonts w:ascii="Arial" w:eastAsia="Times New Roman" w:hAnsi="Arial" w:cs="Arial"/>
          <w:b/>
          <w:bCs/>
          <w:sz w:val="24"/>
          <w:szCs w:val="24"/>
        </w:rPr>
      </w:pPr>
      <w:r w:rsidRPr="00FE2540">
        <w:rPr>
          <w:rFonts w:ascii="Arial" w:eastAsia="Times New Roman" w:hAnsi="Arial" w:cs="Arial"/>
          <w:sz w:val="24"/>
          <w:szCs w:val="24"/>
        </w:rPr>
        <w:t>Police</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b/>
          <w:bCs/>
          <w:sz w:val="24"/>
          <w:szCs w:val="24"/>
        </w:rPr>
        <w:tab/>
      </w:r>
      <w:r w:rsidRPr="00FE2540">
        <w:rPr>
          <w:rFonts w:ascii="Arial" w:eastAsia="Times New Roman" w:hAnsi="Arial" w:cs="Arial"/>
          <w:sz w:val="24"/>
          <w:szCs w:val="24"/>
        </w:rPr>
        <w:t>999 (ask for Police)</w:t>
      </w:r>
    </w:p>
    <w:p w14:paraId="5977DB0E" w14:textId="77777777" w:rsidR="00FE2540" w:rsidRPr="00FE2540" w:rsidRDefault="00FE2540" w:rsidP="00FE2540">
      <w:pPr>
        <w:spacing w:after="0" w:line="240" w:lineRule="auto"/>
        <w:rPr>
          <w:rFonts w:ascii="Arial" w:eastAsia="Times New Roman" w:hAnsi="Arial" w:cs="Arial"/>
          <w:b/>
          <w:bCs/>
          <w:sz w:val="24"/>
          <w:szCs w:val="24"/>
        </w:rPr>
      </w:pPr>
    </w:p>
    <w:p w14:paraId="661B8BD0" w14:textId="77777777" w:rsidR="00FE2540" w:rsidRPr="00FE2540" w:rsidRDefault="00FE2540" w:rsidP="00FE2540">
      <w:pPr>
        <w:spacing w:after="0" w:line="240" w:lineRule="auto"/>
        <w:rPr>
          <w:rFonts w:ascii="Arial" w:eastAsia="Times New Roman" w:hAnsi="Arial" w:cs="Arial"/>
          <w:sz w:val="24"/>
          <w:szCs w:val="24"/>
        </w:rPr>
      </w:pPr>
      <w:r w:rsidRPr="00FE2540">
        <w:rPr>
          <w:rFonts w:ascii="Arial" w:eastAsia="Times New Roman" w:hAnsi="Arial" w:cs="Arial"/>
          <w:sz w:val="24"/>
          <w:szCs w:val="24"/>
        </w:rPr>
        <w:t>Fire Brigade</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t>999 (ask for Fire)</w:t>
      </w:r>
    </w:p>
    <w:p w14:paraId="49CFA1B3" w14:textId="77777777" w:rsidR="00FE2540" w:rsidRPr="00FE2540" w:rsidRDefault="00FE2540" w:rsidP="00FE2540">
      <w:pPr>
        <w:spacing w:after="0" w:line="240" w:lineRule="auto"/>
        <w:rPr>
          <w:rFonts w:ascii="Arial" w:eastAsia="Times New Roman" w:hAnsi="Arial" w:cs="Arial"/>
          <w:sz w:val="24"/>
          <w:szCs w:val="24"/>
        </w:rPr>
      </w:pPr>
    </w:p>
    <w:p w14:paraId="3D7B2286" w14:textId="77777777" w:rsidR="00FE2540" w:rsidRPr="00FE2540" w:rsidRDefault="00FE2540" w:rsidP="00FE2540">
      <w:pPr>
        <w:spacing w:after="0" w:line="240" w:lineRule="auto"/>
        <w:rPr>
          <w:rFonts w:ascii="Arial" w:eastAsia="Times New Roman" w:hAnsi="Arial" w:cs="Arial"/>
          <w:sz w:val="24"/>
          <w:szCs w:val="24"/>
        </w:rPr>
      </w:pPr>
      <w:r w:rsidRPr="00FE2540">
        <w:rPr>
          <w:rFonts w:ascii="Arial" w:eastAsia="Times New Roman" w:hAnsi="Arial" w:cs="Arial"/>
          <w:sz w:val="24"/>
          <w:szCs w:val="24"/>
        </w:rPr>
        <w:t>Ambulance</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t xml:space="preserve"> </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t>999 (ask for Ambulance)</w:t>
      </w:r>
    </w:p>
    <w:p w14:paraId="37E847FF" w14:textId="77777777" w:rsidR="00FE2540" w:rsidRPr="00FE2540" w:rsidRDefault="00FE2540" w:rsidP="00FE2540">
      <w:pPr>
        <w:spacing w:after="0" w:line="240" w:lineRule="auto"/>
        <w:rPr>
          <w:rFonts w:ascii="Arial" w:eastAsia="Times New Roman" w:hAnsi="Arial" w:cs="Arial"/>
          <w:sz w:val="24"/>
          <w:szCs w:val="24"/>
        </w:rPr>
      </w:pPr>
    </w:p>
    <w:p w14:paraId="651EC8E4" w14:textId="77777777" w:rsidR="00FE2540" w:rsidRPr="00FE2540" w:rsidRDefault="00FE2540" w:rsidP="00FE2540">
      <w:pPr>
        <w:spacing w:after="0" w:line="240" w:lineRule="auto"/>
        <w:rPr>
          <w:rFonts w:ascii="Arial" w:eastAsia="Times New Roman" w:hAnsi="Arial" w:cs="Arial"/>
          <w:sz w:val="24"/>
          <w:szCs w:val="24"/>
        </w:rPr>
      </w:pPr>
      <w:r w:rsidRPr="00FE2540">
        <w:rPr>
          <w:rFonts w:ascii="Arial" w:eastAsia="Times New Roman" w:hAnsi="Arial" w:cs="Arial"/>
          <w:b/>
          <w:bCs/>
          <w:sz w:val="24"/>
          <w:szCs w:val="24"/>
          <w:u w:val="single"/>
        </w:rPr>
        <w:t>ENVIRONMENT AGENCY</w:t>
      </w:r>
    </w:p>
    <w:p w14:paraId="690DC910" w14:textId="77777777" w:rsidR="00FE2540" w:rsidRPr="00FE2540" w:rsidRDefault="00FE2540" w:rsidP="00FE2540">
      <w:pPr>
        <w:spacing w:after="0" w:line="240" w:lineRule="auto"/>
        <w:rPr>
          <w:rFonts w:ascii="Arial" w:eastAsia="Times New Roman" w:hAnsi="Arial" w:cs="Arial"/>
          <w:sz w:val="24"/>
          <w:szCs w:val="24"/>
        </w:rPr>
      </w:pPr>
    </w:p>
    <w:p w14:paraId="50E75CC7" w14:textId="77777777" w:rsidR="00FE2540" w:rsidRPr="00FE2540" w:rsidRDefault="00FE2540" w:rsidP="00FE2540">
      <w:pPr>
        <w:tabs>
          <w:tab w:val="left" w:pos="1800"/>
          <w:tab w:val="left" w:pos="2520"/>
        </w:tabs>
        <w:spacing w:after="0" w:line="240" w:lineRule="auto"/>
        <w:ind w:right="26"/>
        <w:rPr>
          <w:rFonts w:ascii="Arial" w:eastAsia="Times New Roman" w:hAnsi="Arial" w:cs="Arial"/>
          <w:bCs/>
          <w:sz w:val="24"/>
          <w:szCs w:val="24"/>
          <w:u w:val="single"/>
        </w:rPr>
      </w:pPr>
      <w:r w:rsidRPr="00FE2540">
        <w:rPr>
          <w:rFonts w:ascii="Arial" w:eastAsia="Times New Roman" w:hAnsi="Arial" w:cs="Arial"/>
          <w:sz w:val="24"/>
          <w:szCs w:val="24"/>
        </w:rPr>
        <w:t>Environment Agency Website</w:t>
      </w:r>
      <w:r w:rsidRPr="00FE2540">
        <w:rPr>
          <w:rFonts w:ascii="Arial" w:eastAsia="Times New Roman" w:hAnsi="Arial" w:cs="Arial"/>
          <w:sz w:val="24"/>
          <w:szCs w:val="24"/>
        </w:rPr>
        <w:tab/>
      </w:r>
      <w:r w:rsidRPr="00FE2540">
        <w:rPr>
          <w:rFonts w:ascii="Arial" w:eastAsia="Times New Roman" w:hAnsi="Arial" w:cs="Arial"/>
          <w:sz w:val="24"/>
          <w:szCs w:val="24"/>
        </w:rPr>
        <w:tab/>
      </w:r>
      <w:hyperlink r:id="rId18" w:history="1">
        <w:r w:rsidRPr="00FE2540">
          <w:rPr>
            <w:rFonts w:ascii="Arial" w:eastAsia="Times New Roman" w:hAnsi="Arial" w:cs="Arial"/>
            <w:color w:val="0000FF"/>
            <w:sz w:val="24"/>
            <w:szCs w:val="24"/>
            <w:u w:val="single"/>
          </w:rPr>
          <w:t>http://www.gov.uk/environment-agency</w:t>
        </w:r>
      </w:hyperlink>
    </w:p>
    <w:p w14:paraId="56DF22B2" w14:textId="77777777" w:rsidR="00FE2540" w:rsidRPr="00FE2540" w:rsidRDefault="00FE2540" w:rsidP="00FE2540">
      <w:pPr>
        <w:spacing w:after="0" w:line="240" w:lineRule="auto"/>
        <w:rPr>
          <w:rFonts w:ascii="Arial" w:eastAsia="Times New Roman" w:hAnsi="Arial" w:cs="Arial"/>
          <w:sz w:val="24"/>
          <w:szCs w:val="24"/>
          <w:u w:val="single"/>
        </w:rPr>
      </w:pPr>
    </w:p>
    <w:p w14:paraId="4942EFCA" w14:textId="77777777" w:rsidR="00FE2540" w:rsidRPr="00FE2540" w:rsidRDefault="00FE2540" w:rsidP="00FE2540">
      <w:pPr>
        <w:spacing w:after="0" w:line="240" w:lineRule="auto"/>
        <w:rPr>
          <w:rFonts w:ascii="Arial" w:eastAsia="Times New Roman" w:hAnsi="Arial" w:cs="Arial"/>
          <w:sz w:val="24"/>
          <w:szCs w:val="24"/>
        </w:rPr>
      </w:pPr>
      <w:r w:rsidRPr="00FE2540">
        <w:rPr>
          <w:rFonts w:ascii="Arial" w:eastAsia="Times New Roman" w:hAnsi="Arial" w:cs="Arial"/>
          <w:sz w:val="24"/>
          <w:szCs w:val="24"/>
        </w:rPr>
        <w:t>Flood Information</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t xml:space="preserve">0845 988 1188 </w:t>
      </w:r>
      <w:r w:rsidRPr="00FE2540">
        <w:rPr>
          <w:rFonts w:ascii="Arial" w:eastAsia="Times New Roman" w:hAnsi="Arial" w:cs="Arial"/>
          <w:b/>
          <w:sz w:val="24"/>
          <w:szCs w:val="24"/>
        </w:rPr>
        <w:t>OR</w:t>
      </w:r>
    </w:p>
    <w:p w14:paraId="27F5EC28" w14:textId="77777777" w:rsidR="00FE2540" w:rsidRPr="00FE2540" w:rsidRDefault="00FE2540" w:rsidP="00FE2540">
      <w:pPr>
        <w:spacing w:after="0" w:line="240" w:lineRule="auto"/>
        <w:rPr>
          <w:rFonts w:ascii="Arial" w:eastAsia="Times New Roman" w:hAnsi="Arial" w:cs="Arial"/>
          <w:sz w:val="24"/>
          <w:szCs w:val="24"/>
        </w:rPr>
      </w:pP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t>0345 988 1188</w:t>
      </w:r>
    </w:p>
    <w:p w14:paraId="207170DB" w14:textId="77777777" w:rsidR="00FE2540" w:rsidRPr="00FE2540" w:rsidRDefault="00FE2540" w:rsidP="00FE2540">
      <w:pPr>
        <w:spacing w:after="0" w:line="240" w:lineRule="auto"/>
        <w:rPr>
          <w:rFonts w:ascii="Arial" w:eastAsia="Times New Roman" w:hAnsi="Arial" w:cs="Arial"/>
          <w:sz w:val="24"/>
          <w:szCs w:val="24"/>
        </w:rPr>
      </w:pPr>
      <w:r w:rsidRPr="00FE2540">
        <w:rPr>
          <w:rFonts w:ascii="Arial" w:eastAsia="Times New Roman" w:hAnsi="Arial" w:cs="Arial"/>
          <w:sz w:val="24"/>
          <w:szCs w:val="24"/>
        </w:rPr>
        <w:t>General Enquiries</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t>0870 8506 506</w:t>
      </w:r>
    </w:p>
    <w:p w14:paraId="3B034F7C" w14:textId="77777777" w:rsidR="00FE2540" w:rsidRPr="00FE2540" w:rsidRDefault="00FE2540" w:rsidP="00FE2540">
      <w:pPr>
        <w:spacing w:after="0" w:line="240" w:lineRule="auto"/>
        <w:rPr>
          <w:rFonts w:ascii="Arial" w:eastAsia="Times New Roman" w:hAnsi="Arial" w:cs="Arial"/>
          <w:sz w:val="24"/>
          <w:szCs w:val="24"/>
        </w:rPr>
      </w:pPr>
      <w:r w:rsidRPr="00FE2540">
        <w:rPr>
          <w:rFonts w:ascii="Arial" w:eastAsia="Times New Roman" w:hAnsi="Arial" w:cs="Arial"/>
          <w:sz w:val="24"/>
          <w:szCs w:val="24"/>
        </w:rPr>
        <w:t>Incident hotline to report Pollution etc.</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t>0800 807060</w:t>
      </w:r>
    </w:p>
    <w:p w14:paraId="090D1E4B" w14:textId="77777777" w:rsidR="00FE2540" w:rsidRPr="00FE2540" w:rsidRDefault="00FE2540" w:rsidP="00FE2540">
      <w:pPr>
        <w:spacing w:after="0" w:line="240" w:lineRule="auto"/>
        <w:rPr>
          <w:rFonts w:ascii="Arial" w:eastAsia="Times New Roman" w:hAnsi="Arial" w:cs="Arial"/>
          <w:b/>
          <w:bCs/>
          <w:sz w:val="24"/>
          <w:szCs w:val="24"/>
          <w:u w:val="single"/>
        </w:rPr>
      </w:pPr>
    </w:p>
    <w:p w14:paraId="574FD958" w14:textId="77777777" w:rsidR="00FE2540" w:rsidRPr="00FE2540" w:rsidRDefault="00FE2540" w:rsidP="00FE2540">
      <w:pPr>
        <w:spacing w:after="0" w:line="240" w:lineRule="auto"/>
        <w:rPr>
          <w:rFonts w:ascii="Arial" w:eastAsia="Times New Roman" w:hAnsi="Arial" w:cs="Arial"/>
          <w:b/>
          <w:bCs/>
          <w:sz w:val="24"/>
          <w:szCs w:val="24"/>
          <w:u w:val="single"/>
        </w:rPr>
      </w:pPr>
      <w:r w:rsidRPr="00FE2540">
        <w:rPr>
          <w:rFonts w:ascii="Arial" w:eastAsia="Times New Roman" w:hAnsi="Arial" w:cs="Arial"/>
          <w:b/>
          <w:bCs/>
          <w:sz w:val="24"/>
          <w:szCs w:val="24"/>
          <w:u w:val="single"/>
        </w:rPr>
        <w:t>TRANSPORT</w:t>
      </w:r>
    </w:p>
    <w:p w14:paraId="2D51E45B" w14:textId="77777777" w:rsidR="00FE2540" w:rsidRPr="00FE2540" w:rsidRDefault="00FE2540" w:rsidP="00FE2540">
      <w:pPr>
        <w:spacing w:after="0" w:line="240" w:lineRule="auto"/>
        <w:rPr>
          <w:rFonts w:ascii="Arial" w:eastAsia="Times New Roman" w:hAnsi="Arial" w:cs="Arial"/>
          <w:b/>
          <w:bCs/>
          <w:sz w:val="24"/>
          <w:szCs w:val="24"/>
          <w:u w:val="single"/>
        </w:rPr>
      </w:pPr>
    </w:p>
    <w:p w14:paraId="39B2334D" w14:textId="77777777" w:rsidR="008D5005" w:rsidRDefault="00FE2540" w:rsidP="00FE2540">
      <w:pPr>
        <w:spacing w:after="0" w:line="240" w:lineRule="auto"/>
        <w:rPr>
          <w:rFonts w:ascii="Arial" w:eastAsia="Times New Roman" w:hAnsi="Arial" w:cs="Arial"/>
          <w:bCs/>
          <w:sz w:val="24"/>
          <w:szCs w:val="24"/>
        </w:rPr>
      </w:pPr>
      <w:r w:rsidRPr="00FE2540">
        <w:rPr>
          <w:rFonts w:ascii="Arial" w:eastAsia="Times New Roman" w:hAnsi="Arial" w:cs="Arial"/>
          <w:bCs/>
          <w:sz w:val="24"/>
          <w:szCs w:val="24"/>
        </w:rPr>
        <w:t>Local Bus Companies</w:t>
      </w:r>
      <w:r w:rsidR="008D5005">
        <w:rPr>
          <w:rFonts w:ascii="Arial" w:eastAsia="Times New Roman" w:hAnsi="Arial" w:cs="Arial"/>
          <w:bCs/>
          <w:sz w:val="24"/>
          <w:szCs w:val="24"/>
        </w:rPr>
        <w:tab/>
        <w:t xml:space="preserve">The main Bus supplier is First Bus – contact via </w:t>
      </w:r>
      <w:hyperlink r:id="rId19" w:history="1">
        <w:r w:rsidR="008D5005" w:rsidRPr="00D71BB7">
          <w:rPr>
            <w:rStyle w:val="Hyperlink"/>
            <w:rFonts w:ascii="Arial" w:eastAsia="Times New Roman" w:hAnsi="Arial" w:cs="Arial"/>
            <w:bCs/>
            <w:sz w:val="24"/>
            <w:szCs w:val="24"/>
          </w:rPr>
          <w:t>https://www.firstbus.co.uk/about-us/contact-us</w:t>
        </w:r>
      </w:hyperlink>
    </w:p>
    <w:p w14:paraId="0466EC50" w14:textId="77777777" w:rsidR="00FE2540" w:rsidRPr="00FE2540" w:rsidRDefault="00FE2540" w:rsidP="00FE2540">
      <w:pPr>
        <w:spacing w:after="0" w:line="240" w:lineRule="auto"/>
        <w:rPr>
          <w:rFonts w:ascii="Arial" w:eastAsia="Times New Roman" w:hAnsi="Arial" w:cs="Arial"/>
          <w:bCs/>
          <w:sz w:val="24"/>
          <w:szCs w:val="24"/>
        </w:rPr>
      </w:pPr>
      <w:r w:rsidRPr="00FE2540">
        <w:rPr>
          <w:rFonts w:ascii="Arial" w:eastAsia="Times New Roman" w:hAnsi="Arial" w:cs="Arial"/>
          <w:bCs/>
          <w:sz w:val="24"/>
          <w:szCs w:val="24"/>
        </w:rPr>
        <w:tab/>
      </w:r>
      <w:r w:rsidRPr="00FE2540">
        <w:rPr>
          <w:rFonts w:ascii="Arial" w:eastAsia="Times New Roman" w:hAnsi="Arial" w:cs="Arial"/>
          <w:bCs/>
          <w:sz w:val="24"/>
          <w:szCs w:val="24"/>
        </w:rPr>
        <w:tab/>
      </w:r>
    </w:p>
    <w:p w14:paraId="7B847CA5" w14:textId="77777777" w:rsidR="00FE2540" w:rsidRPr="00FE2540" w:rsidRDefault="00FE2540" w:rsidP="00FE2540">
      <w:pPr>
        <w:spacing w:after="0" w:line="240" w:lineRule="auto"/>
        <w:rPr>
          <w:rFonts w:ascii="Arial" w:eastAsia="Times New Roman" w:hAnsi="Arial" w:cs="Arial"/>
          <w:bCs/>
          <w:sz w:val="24"/>
          <w:szCs w:val="24"/>
        </w:rPr>
      </w:pPr>
    </w:p>
    <w:p w14:paraId="24AEC000" w14:textId="77777777" w:rsidR="00FE2540" w:rsidRPr="00FE2540" w:rsidRDefault="00FE2540" w:rsidP="00FE2540">
      <w:pPr>
        <w:spacing w:after="0" w:line="240" w:lineRule="auto"/>
        <w:rPr>
          <w:rFonts w:ascii="Arial" w:eastAsia="Times New Roman" w:hAnsi="Arial" w:cs="Arial"/>
          <w:bCs/>
          <w:sz w:val="24"/>
          <w:szCs w:val="24"/>
        </w:rPr>
      </w:pPr>
      <w:r w:rsidRPr="00FE2540">
        <w:rPr>
          <w:rFonts w:ascii="Arial" w:eastAsia="Times New Roman" w:hAnsi="Arial" w:cs="Arial"/>
          <w:bCs/>
          <w:sz w:val="24"/>
          <w:szCs w:val="24"/>
        </w:rPr>
        <w:t>Local Railway Station</w:t>
      </w:r>
      <w:r w:rsidRPr="00FE2540">
        <w:rPr>
          <w:rFonts w:ascii="Arial" w:eastAsia="Times New Roman" w:hAnsi="Arial" w:cs="Arial"/>
          <w:bCs/>
          <w:sz w:val="24"/>
          <w:szCs w:val="24"/>
        </w:rPr>
        <w:tab/>
      </w:r>
      <w:r w:rsidR="000A5D1D">
        <w:rPr>
          <w:rFonts w:ascii="Arial" w:eastAsia="Times New Roman" w:hAnsi="Arial" w:cs="Arial"/>
          <w:bCs/>
          <w:sz w:val="24"/>
          <w:szCs w:val="24"/>
        </w:rPr>
        <w:t>Greater Anglia at Chelmsford Station - T</w:t>
      </w:r>
      <w:r w:rsidR="000A5D1D">
        <w:rPr>
          <w:rFonts w:ascii="Helvetica" w:hAnsi="Helvetica"/>
          <w:color w:val="485865"/>
          <w:sz w:val="23"/>
          <w:szCs w:val="23"/>
          <w:shd w:val="clear" w:color="auto" w:fill="FFFFFF"/>
        </w:rPr>
        <w:t>el: 0345 600 7245 (Option 6)</w:t>
      </w:r>
      <w:r w:rsidRPr="00FE2540">
        <w:rPr>
          <w:rFonts w:ascii="Arial" w:eastAsia="Times New Roman" w:hAnsi="Arial" w:cs="Arial"/>
          <w:bCs/>
          <w:sz w:val="24"/>
          <w:szCs w:val="24"/>
        </w:rPr>
        <w:tab/>
      </w:r>
      <w:r w:rsidRPr="00FE2540">
        <w:rPr>
          <w:rFonts w:ascii="Arial" w:eastAsia="Times New Roman" w:hAnsi="Arial" w:cs="Arial"/>
          <w:bCs/>
          <w:sz w:val="24"/>
          <w:szCs w:val="24"/>
        </w:rPr>
        <w:tab/>
      </w:r>
      <w:r w:rsidRPr="00FE2540">
        <w:rPr>
          <w:rFonts w:ascii="Arial" w:eastAsia="Times New Roman" w:hAnsi="Arial" w:cs="Arial"/>
          <w:bCs/>
          <w:sz w:val="24"/>
          <w:szCs w:val="24"/>
        </w:rPr>
        <w:tab/>
      </w:r>
    </w:p>
    <w:p w14:paraId="5F0895CB" w14:textId="77777777" w:rsidR="00FE2540" w:rsidRPr="00FE2540" w:rsidRDefault="00FE2540" w:rsidP="00FE2540">
      <w:pPr>
        <w:spacing w:after="0" w:line="240" w:lineRule="auto"/>
        <w:rPr>
          <w:rFonts w:ascii="Arial" w:eastAsia="Times New Roman" w:hAnsi="Arial" w:cs="Arial"/>
          <w:bCs/>
          <w:sz w:val="24"/>
          <w:szCs w:val="24"/>
        </w:rPr>
      </w:pPr>
    </w:p>
    <w:p w14:paraId="676765C2" w14:textId="77777777" w:rsidR="00FE2540" w:rsidRPr="00FE2540" w:rsidRDefault="00FE2540" w:rsidP="00FE2540">
      <w:pPr>
        <w:spacing w:after="0" w:line="240" w:lineRule="auto"/>
        <w:rPr>
          <w:rFonts w:ascii="Arial" w:eastAsia="Times New Roman" w:hAnsi="Arial" w:cs="Arial"/>
          <w:bCs/>
          <w:sz w:val="24"/>
          <w:szCs w:val="24"/>
        </w:rPr>
      </w:pPr>
      <w:r w:rsidRPr="00FE2540">
        <w:rPr>
          <w:rFonts w:ascii="Arial" w:eastAsia="Times New Roman" w:hAnsi="Arial" w:cs="Arial"/>
          <w:bCs/>
          <w:sz w:val="24"/>
          <w:szCs w:val="24"/>
        </w:rPr>
        <w:t>Highways Agency</w:t>
      </w:r>
      <w:r w:rsidRPr="00FE2540">
        <w:rPr>
          <w:rFonts w:ascii="Arial" w:eastAsia="Times New Roman" w:hAnsi="Arial" w:cs="Arial"/>
          <w:bCs/>
          <w:sz w:val="24"/>
          <w:szCs w:val="24"/>
        </w:rPr>
        <w:tab/>
      </w:r>
      <w:r w:rsidRPr="00FE2540">
        <w:rPr>
          <w:rFonts w:ascii="Arial" w:eastAsia="Times New Roman" w:hAnsi="Arial" w:cs="Arial"/>
          <w:bCs/>
          <w:sz w:val="24"/>
          <w:szCs w:val="24"/>
        </w:rPr>
        <w:tab/>
        <w:t xml:space="preserve">Queries/Fault Reporting - 0300 123 5000 </w:t>
      </w:r>
      <w:r w:rsidRPr="00FE2540">
        <w:rPr>
          <w:rFonts w:ascii="Arial" w:eastAsia="Times New Roman" w:hAnsi="Arial" w:cs="Arial"/>
          <w:b/>
          <w:bCs/>
          <w:sz w:val="24"/>
          <w:szCs w:val="24"/>
        </w:rPr>
        <w:t>OR</w:t>
      </w:r>
    </w:p>
    <w:p w14:paraId="04B7BB97" w14:textId="77777777" w:rsidR="00FE2540" w:rsidRPr="00FE2540" w:rsidRDefault="00FE2540" w:rsidP="000A5D1D">
      <w:pPr>
        <w:spacing w:after="0" w:line="240" w:lineRule="auto"/>
        <w:rPr>
          <w:rFonts w:ascii="Arial" w:eastAsia="Times New Roman" w:hAnsi="Arial" w:cs="Arial"/>
          <w:b/>
          <w:bCs/>
          <w:sz w:val="24"/>
          <w:szCs w:val="24"/>
          <w:u w:val="single"/>
        </w:rPr>
      </w:pPr>
      <w:r w:rsidRPr="00FE2540">
        <w:rPr>
          <w:rFonts w:ascii="Arial" w:eastAsia="Times New Roman" w:hAnsi="Arial" w:cs="Arial"/>
          <w:b/>
          <w:bCs/>
          <w:sz w:val="24"/>
          <w:szCs w:val="24"/>
        </w:rPr>
        <w:lastRenderedPageBreak/>
        <w:tab/>
      </w:r>
      <w:r w:rsidRPr="00FE2540">
        <w:rPr>
          <w:rFonts w:ascii="Arial" w:eastAsia="Times New Roman" w:hAnsi="Arial" w:cs="Arial"/>
          <w:b/>
          <w:bCs/>
          <w:sz w:val="24"/>
          <w:szCs w:val="24"/>
        </w:rPr>
        <w:tab/>
      </w:r>
      <w:r w:rsidRPr="00FE2540">
        <w:rPr>
          <w:rFonts w:ascii="Arial" w:eastAsia="Times New Roman" w:hAnsi="Arial" w:cs="Arial"/>
          <w:b/>
          <w:bCs/>
          <w:sz w:val="24"/>
          <w:szCs w:val="24"/>
        </w:rPr>
        <w:tab/>
      </w:r>
      <w:r w:rsidRPr="00FE2540">
        <w:rPr>
          <w:rFonts w:ascii="Arial" w:eastAsia="Times New Roman" w:hAnsi="Arial" w:cs="Arial"/>
          <w:b/>
          <w:bCs/>
          <w:sz w:val="24"/>
          <w:szCs w:val="24"/>
        </w:rPr>
        <w:tab/>
      </w:r>
      <w:hyperlink r:id="rId20" w:history="1">
        <w:r w:rsidRPr="00FE2540">
          <w:rPr>
            <w:rFonts w:ascii="Arial" w:eastAsia="Times New Roman" w:hAnsi="Arial" w:cs="Arial"/>
            <w:b/>
            <w:bCs/>
            <w:color w:val="0000FF"/>
            <w:sz w:val="24"/>
            <w:szCs w:val="24"/>
            <w:u w:val="single"/>
          </w:rPr>
          <w:t>http://www.highways.gov.uk/traffic-information</w:t>
        </w:r>
      </w:hyperlink>
      <w:r w:rsidRPr="00FE2540">
        <w:rPr>
          <w:rFonts w:ascii="Arial" w:eastAsia="Times New Roman" w:hAnsi="Arial" w:cs="Arial"/>
          <w:b/>
          <w:bCs/>
          <w:sz w:val="24"/>
          <w:szCs w:val="24"/>
        </w:rPr>
        <w:t xml:space="preserve"> </w:t>
      </w:r>
    </w:p>
    <w:p w14:paraId="17A449DA" w14:textId="77777777" w:rsidR="000A5D1D" w:rsidRDefault="000A5D1D" w:rsidP="00FE2540">
      <w:pPr>
        <w:spacing w:after="0" w:line="240" w:lineRule="auto"/>
        <w:rPr>
          <w:rFonts w:ascii="Arial" w:eastAsia="Times New Roman" w:hAnsi="Arial" w:cs="Arial"/>
          <w:b/>
          <w:bCs/>
          <w:sz w:val="24"/>
          <w:szCs w:val="24"/>
          <w:u w:val="single"/>
        </w:rPr>
      </w:pPr>
    </w:p>
    <w:p w14:paraId="14B1FA4D" w14:textId="77777777" w:rsidR="00FE2540" w:rsidRPr="00FE2540" w:rsidRDefault="00FE2540" w:rsidP="00FE2540">
      <w:pPr>
        <w:spacing w:after="0" w:line="240" w:lineRule="auto"/>
        <w:rPr>
          <w:rFonts w:ascii="Arial" w:eastAsia="Times New Roman" w:hAnsi="Arial" w:cs="Arial"/>
          <w:b/>
          <w:bCs/>
          <w:sz w:val="24"/>
          <w:szCs w:val="24"/>
          <w:u w:val="single"/>
        </w:rPr>
      </w:pPr>
      <w:r w:rsidRPr="00FE2540">
        <w:rPr>
          <w:rFonts w:ascii="Arial" w:eastAsia="Times New Roman" w:hAnsi="Arial" w:cs="Arial"/>
          <w:b/>
          <w:bCs/>
          <w:sz w:val="24"/>
          <w:szCs w:val="24"/>
          <w:u w:val="single"/>
        </w:rPr>
        <w:t>UTILITIES</w:t>
      </w:r>
    </w:p>
    <w:p w14:paraId="0ADC281A" w14:textId="77777777" w:rsidR="00FE2540" w:rsidRPr="00FE2540" w:rsidRDefault="00FE2540" w:rsidP="00FE2540">
      <w:pPr>
        <w:spacing w:after="0" w:line="240" w:lineRule="auto"/>
        <w:rPr>
          <w:rFonts w:ascii="Arial" w:eastAsia="Times New Roman" w:hAnsi="Arial" w:cs="Arial"/>
          <w:b/>
          <w:bCs/>
          <w:sz w:val="24"/>
          <w:szCs w:val="24"/>
          <w:u w:val="single"/>
        </w:rPr>
      </w:pPr>
    </w:p>
    <w:p w14:paraId="3AFB35E7" w14:textId="77777777" w:rsidR="00FE2540" w:rsidRPr="00FE2540" w:rsidRDefault="00FE2540" w:rsidP="00FE2540">
      <w:pPr>
        <w:spacing w:after="0" w:line="240" w:lineRule="auto"/>
        <w:rPr>
          <w:rFonts w:ascii="Arial" w:eastAsia="Times New Roman" w:hAnsi="Arial" w:cs="Arial"/>
          <w:sz w:val="24"/>
          <w:szCs w:val="24"/>
        </w:rPr>
      </w:pPr>
      <w:r w:rsidRPr="00FE2540">
        <w:rPr>
          <w:rFonts w:ascii="Arial" w:eastAsia="Times New Roman" w:hAnsi="Arial" w:cs="Arial"/>
          <w:sz w:val="24"/>
          <w:szCs w:val="24"/>
        </w:rPr>
        <w:t>National Grid</w:t>
      </w:r>
      <w:r w:rsidRPr="00FE2540">
        <w:rPr>
          <w:rFonts w:ascii="Arial" w:eastAsia="Times New Roman" w:hAnsi="Arial" w:cs="Arial"/>
          <w:sz w:val="24"/>
          <w:szCs w:val="24"/>
        </w:rPr>
        <w:tab/>
        <w:t xml:space="preserve"> (Gas)</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t>0800 111 999</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t xml:space="preserve">         </w:t>
      </w:r>
    </w:p>
    <w:p w14:paraId="524FAB32" w14:textId="77777777" w:rsidR="00FE2540" w:rsidRPr="00FE2540" w:rsidRDefault="00FE2540" w:rsidP="00FE2540">
      <w:pPr>
        <w:spacing w:after="0" w:line="240" w:lineRule="auto"/>
        <w:ind w:right="-1039"/>
        <w:rPr>
          <w:rFonts w:ascii="Arial" w:eastAsia="Times New Roman" w:hAnsi="Arial" w:cs="Arial"/>
          <w:sz w:val="24"/>
          <w:szCs w:val="24"/>
        </w:rPr>
      </w:pPr>
      <w:r w:rsidRPr="00FE2540">
        <w:rPr>
          <w:rFonts w:ascii="Arial" w:eastAsia="Times New Roman" w:hAnsi="Arial" w:cs="Arial"/>
          <w:sz w:val="24"/>
          <w:szCs w:val="24"/>
        </w:rPr>
        <w:t>UK Power Networks</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t>Landline Users: 0800 783 8838</w:t>
      </w:r>
    </w:p>
    <w:p w14:paraId="5567738E" w14:textId="77777777" w:rsidR="00FE2540" w:rsidRPr="00FE2540" w:rsidRDefault="00FE2540" w:rsidP="00FE2540">
      <w:pPr>
        <w:spacing w:after="0" w:line="240" w:lineRule="auto"/>
        <w:ind w:left="720" w:right="-1180"/>
        <w:contextualSpacing/>
        <w:rPr>
          <w:rFonts w:ascii="Arial" w:eastAsia="Times New Roman" w:hAnsi="Arial" w:cs="Arial"/>
          <w:sz w:val="24"/>
          <w:szCs w:val="24"/>
        </w:rPr>
      </w:pP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t xml:space="preserve">          Mobile Users: 01243 50 8838</w:t>
      </w:r>
    </w:p>
    <w:p w14:paraId="7CC8F8FB" w14:textId="77777777" w:rsidR="00FE2540" w:rsidRPr="00FE2540" w:rsidRDefault="00FE2540" w:rsidP="00FE2540">
      <w:pPr>
        <w:spacing w:after="0" w:line="240" w:lineRule="auto"/>
        <w:rPr>
          <w:rFonts w:ascii="Arial" w:eastAsia="Times New Roman" w:hAnsi="Arial" w:cs="Arial"/>
          <w:sz w:val="24"/>
          <w:szCs w:val="24"/>
        </w:rPr>
      </w:pPr>
    </w:p>
    <w:p w14:paraId="4504B2B0" w14:textId="77777777" w:rsidR="00FE2540" w:rsidRPr="00FE2540" w:rsidRDefault="00FE2540" w:rsidP="00FE2540">
      <w:pPr>
        <w:spacing w:after="0" w:line="240" w:lineRule="auto"/>
        <w:rPr>
          <w:rFonts w:ascii="Arial" w:eastAsia="Times New Roman" w:hAnsi="Arial" w:cs="Arial"/>
          <w:sz w:val="24"/>
          <w:szCs w:val="24"/>
        </w:rPr>
      </w:pPr>
      <w:r w:rsidRPr="00FE2540">
        <w:rPr>
          <w:rFonts w:ascii="Arial" w:eastAsia="Times New Roman" w:hAnsi="Arial" w:cs="Arial"/>
          <w:sz w:val="24"/>
          <w:szCs w:val="24"/>
        </w:rPr>
        <w:t>Met Office</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t>0870 900 0100</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p>
    <w:p w14:paraId="6047ED5E" w14:textId="77777777" w:rsidR="00FE2540" w:rsidRPr="00FE2540" w:rsidRDefault="00FE2540" w:rsidP="00FE2540">
      <w:pPr>
        <w:spacing w:after="0" w:line="240" w:lineRule="auto"/>
        <w:rPr>
          <w:rFonts w:ascii="Arial" w:eastAsia="Times New Roman" w:hAnsi="Arial" w:cs="Arial"/>
          <w:sz w:val="24"/>
          <w:szCs w:val="24"/>
        </w:rPr>
      </w:pPr>
      <w:r w:rsidRPr="00FE2540">
        <w:rPr>
          <w:rFonts w:ascii="Arial" w:eastAsia="Times New Roman" w:hAnsi="Arial" w:cs="Arial"/>
          <w:sz w:val="24"/>
          <w:szCs w:val="24"/>
        </w:rPr>
        <w:t>Local Water Authority</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p>
    <w:p w14:paraId="426A0A69" w14:textId="77777777" w:rsidR="00FE2540" w:rsidRPr="00FE2540" w:rsidRDefault="00FE2540" w:rsidP="00FE2540">
      <w:pPr>
        <w:spacing w:after="0" w:line="240" w:lineRule="auto"/>
        <w:rPr>
          <w:rFonts w:ascii="Arial" w:eastAsia="Times New Roman" w:hAnsi="Arial" w:cs="Arial"/>
          <w:sz w:val="24"/>
          <w:szCs w:val="24"/>
        </w:rPr>
      </w:pPr>
    </w:p>
    <w:p w14:paraId="791E411F" w14:textId="77777777" w:rsidR="00FE2540" w:rsidRPr="00FE2540" w:rsidRDefault="00FE2540" w:rsidP="00FE2540">
      <w:pPr>
        <w:spacing w:after="0" w:line="240" w:lineRule="auto"/>
        <w:rPr>
          <w:rFonts w:ascii="Arial" w:eastAsia="Times New Roman" w:hAnsi="Arial" w:cs="Arial"/>
          <w:sz w:val="24"/>
          <w:szCs w:val="24"/>
        </w:rPr>
      </w:pPr>
      <w:r w:rsidRPr="00FE2540">
        <w:rPr>
          <w:rFonts w:ascii="Arial" w:eastAsia="Times New Roman" w:hAnsi="Arial" w:cs="Arial"/>
          <w:sz w:val="24"/>
          <w:szCs w:val="24"/>
        </w:rPr>
        <w:t>Anglian Water (Sewerage Authority)</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t>08547 145 145</w:t>
      </w:r>
    </w:p>
    <w:p w14:paraId="18B54072" w14:textId="77777777" w:rsidR="00FE2540" w:rsidRPr="00FE2540" w:rsidRDefault="00FE2540" w:rsidP="00FE2540">
      <w:pPr>
        <w:spacing w:after="0" w:line="240" w:lineRule="auto"/>
        <w:rPr>
          <w:rFonts w:ascii="Arial" w:eastAsia="Times New Roman" w:hAnsi="Arial" w:cs="Arial"/>
          <w:sz w:val="24"/>
          <w:szCs w:val="24"/>
        </w:rPr>
      </w:pPr>
    </w:p>
    <w:p w14:paraId="7C760464" w14:textId="77777777" w:rsidR="00FE2540" w:rsidRPr="00FE2540" w:rsidRDefault="00FE2540" w:rsidP="00FE2540">
      <w:pPr>
        <w:spacing w:after="0" w:line="240" w:lineRule="auto"/>
        <w:rPr>
          <w:rFonts w:ascii="Arial" w:eastAsia="Times New Roman" w:hAnsi="Arial" w:cs="Arial"/>
          <w:b/>
          <w:sz w:val="24"/>
          <w:szCs w:val="24"/>
          <w:u w:val="single"/>
        </w:rPr>
      </w:pPr>
      <w:r w:rsidRPr="00FE2540">
        <w:rPr>
          <w:rFonts w:ascii="Arial" w:eastAsia="Times New Roman" w:hAnsi="Arial" w:cs="Arial"/>
          <w:b/>
          <w:sz w:val="24"/>
          <w:szCs w:val="24"/>
          <w:u w:val="single"/>
        </w:rPr>
        <w:t>MINISTERS</w:t>
      </w:r>
    </w:p>
    <w:p w14:paraId="56936C42" w14:textId="77777777" w:rsidR="00FE2540" w:rsidRPr="00FE2540" w:rsidRDefault="00FE2540" w:rsidP="00FE2540">
      <w:pPr>
        <w:spacing w:after="0" w:line="240" w:lineRule="auto"/>
        <w:ind w:left="420"/>
        <w:rPr>
          <w:rFonts w:ascii="Arial" w:eastAsia="Times New Roman" w:hAnsi="Arial" w:cs="Arial"/>
          <w:b/>
          <w:sz w:val="24"/>
          <w:szCs w:val="24"/>
          <w:u w:val="single"/>
        </w:rPr>
      </w:pPr>
    </w:p>
    <w:p w14:paraId="70AD0A99" w14:textId="77777777" w:rsidR="000A5D1D" w:rsidRDefault="00FE2540" w:rsidP="00FE2540">
      <w:pPr>
        <w:spacing w:after="0" w:line="240" w:lineRule="auto"/>
        <w:rPr>
          <w:rFonts w:ascii="Arial" w:eastAsia="Times New Roman" w:hAnsi="Arial" w:cs="Arial"/>
          <w:sz w:val="24"/>
          <w:szCs w:val="24"/>
        </w:rPr>
      </w:pPr>
      <w:r w:rsidRPr="00FE2540">
        <w:rPr>
          <w:rFonts w:ascii="Arial" w:eastAsia="Times New Roman" w:hAnsi="Arial" w:cs="Arial"/>
          <w:sz w:val="24"/>
          <w:szCs w:val="24"/>
        </w:rPr>
        <w:t>Local MP</w:t>
      </w:r>
      <w:r w:rsidRPr="00FE2540">
        <w:rPr>
          <w:rFonts w:ascii="Arial" w:eastAsia="Times New Roman" w:hAnsi="Arial" w:cs="Arial"/>
          <w:sz w:val="24"/>
          <w:szCs w:val="24"/>
        </w:rPr>
        <w:tab/>
      </w:r>
      <w:r w:rsidR="000A5D1D">
        <w:rPr>
          <w:rFonts w:ascii="Arial" w:eastAsia="Times New Roman" w:hAnsi="Arial" w:cs="Arial"/>
          <w:sz w:val="24"/>
          <w:szCs w:val="24"/>
        </w:rPr>
        <w:tab/>
        <w:t xml:space="preserve">The Right Honourable Kemi Badenoch </w:t>
      </w:r>
      <w:r w:rsidRPr="00FE2540">
        <w:rPr>
          <w:rFonts w:ascii="Arial" w:eastAsia="Times New Roman" w:hAnsi="Arial" w:cs="Arial"/>
          <w:sz w:val="24"/>
          <w:szCs w:val="24"/>
        </w:rPr>
        <w:tab/>
      </w:r>
      <w:hyperlink r:id="rId21" w:history="1">
        <w:r w:rsidR="000A5D1D" w:rsidRPr="00D71BB7">
          <w:rPr>
            <w:rStyle w:val="Hyperlink"/>
            <w:rFonts w:ascii="Arial" w:eastAsia="Times New Roman" w:hAnsi="Arial" w:cs="Arial"/>
            <w:sz w:val="24"/>
            <w:szCs w:val="24"/>
          </w:rPr>
          <w:t>kemi.badenoch.mp@parliament.uk</w:t>
        </w:r>
      </w:hyperlink>
    </w:p>
    <w:p w14:paraId="397C7BA1" w14:textId="77777777" w:rsidR="00FE2540" w:rsidRPr="00FE2540" w:rsidRDefault="00FE2540" w:rsidP="00FE2540">
      <w:pPr>
        <w:spacing w:after="0" w:line="240" w:lineRule="auto"/>
        <w:rPr>
          <w:rFonts w:ascii="Arial" w:eastAsia="Times New Roman" w:hAnsi="Arial" w:cs="Arial"/>
          <w:sz w:val="24"/>
          <w:szCs w:val="24"/>
        </w:rPr>
      </w:pP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p>
    <w:p w14:paraId="779FA6A0" w14:textId="77777777" w:rsidR="00FE2540" w:rsidRPr="00FE2540" w:rsidRDefault="00FE2540" w:rsidP="00FE2540">
      <w:pPr>
        <w:spacing w:after="0" w:line="240" w:lineRule="auto"/>
        <w:rPr>
          <w:rFonts w:ascii="Arial" w:eastAsia="Times New Roman" w:hAnsi="Arial" w:cs="Arial"/>
          <w:sz w:val="24"/>
          <w:szCs w:val="24"/>
        </w:rPr>
      </w:pPr>
    </w:p>
    <w:p w14:paraId="42C851D8" w14:textId="77777777" w:rsidR="00FE2540" w:rsidRPr="00FE2540" w:rsidRDefault="00FE2540" w:rsidP="00FE2540">
      <w:pPr>
        <w:spacing w:after="0" w:line="240" w:lineRule="auto"/>
        <w:rPr>
          <w:rFonts w:ascii="Arial" w:eastAsia="Times New Roman" w:hAnsi="Arial" w:cs="Arial"/>
          <w:b/>
          <w:sz w:val="24"/>
          <w:szCs w:val="24"/>
          <w:u w:val="single"/>
        </w:rPr>
      </w:pPr>
      <w:r w:rsidRPr="00FE2540">
        <w:rPr>
          <w:rFonts w:ascii="Arial" w:eastAsia="Times New Roman" w:hAnsi="Arial" w:cs="Arial"/>
          <w:b/>
          <w:sz w:val="24"/>
          <w:szCs w:val="24"/>
          <w:u w:val="single"/>
        </w:rPr>
        <w:t>LOCAL RADIO</w:t>
      </w:r>
    </w:p>
    <w:p w14:paraId="19F89FEA" w14:textId="77777777" w:rsidR="00FE2540" w:rsidRPr="00FE2540" w:rsidRDefault="00FE2540" w:rsidP="00FE2540">
      <w:pPr>
        <w:spacing w:after="0" w:line="240" w:lineRule="auto"/>
        <w:rPr>
          <w:rFonts w:ascii="Arial" w:eastAsia="Times New Roman" w:hAnsi="Arial" w:cs="Arial"/>
          <w:sz w:val="24"/>
          <w:szCs w:val="24"/>
        </w:rPr>
      </w:pPr>
    </w:p>
    <w:p w14:paraId="721BA2AE" w14:textId="77777777" w:rsidR="00FE2540" w:rsidRPr="00FE2540" w:rsidRDefault="00FE2540" w:rsidP="00FE2540">
      <w:pPr>
        <w:spacing w:after="0" w:line="240" w:lineRule="auto"/>
        <w:rPr>
          <w:rFonts w:ascii="Arial" w:eastAsia="Times New Roman" w:hAnsi="Arial" w:cs="Arial"/>
          <w:sz w:val="24"/>
          <w:szCs w:val="24"/>
        </w:rPr>
      </w:pPr>
      <w:r w:rsidRPr="00FE2540">
        <w:rPr>
          <w:rFonts w:ascii="Arial" w:eastAsia="Times New Roman" w:hAnsi="Arial" w:cs="Arial"/>
          <w:sz w:val="24"/>
          <w:szCs w:val="24"/>
        </w:rPr>
        <w:t xml:space="preserve">BBC Essex  </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t>01245 616000</w:t>
      </w:r>
    </w:p>
    <w:p w14:paraId="293CE2C6" w14:textId="77777777" w:rsidR="00FE2540" w:rsidRPr="00FE2540" w:rsidRDefault="00FE2540" w:rsidP="00FE2540">
      <w:pPr>
        <w:spacing w:after="0" w:line="240" w:lineRule="auto"/>
        <w:rPr>
          <w:rFonts w:ascii="Arial" w:eastAsia="Times New Roman" w:hAnsi="Arial" w:cs="Arial"/>
          <w:sz w:val="24"/>
          <w:szCs w:val="24"/>
        </w:rPr>
      </w:pPr>
      <w:r w:rsidRPr="00FE2540">
        <w:rPr>
          <w:rFonts w:ascii="Arial" w:eastAsia="Times New Roman" w:hAnsi="Arial" w:cs="Arial"/>
          <w:sz w:val="24"/>
          <w:szCs w:val="24"/>
        </w:rPr>
        <w:t>95.3 &amp; 103.5 FM 729, 765, 1530 MW</w:t>
      </w:r>
    </w:p>
    <w:p w14:paraId="1FD49F9F" w14:textId="77777777" w:rsidR="00FE2540" w:rsidRPr="00FE2540" w:rsidRDefault="00FE2540" w:rsidP="00FE2540">
      <w:pPr>
        <w:spacing w:after="0" w:line="240" w:lineRule="auto"/>
        <w:rPr>
          <w:rFonts w:ascii="Arial" w:eastAsia="Times New Roman" w:hAnsi="Arial" w:cs="Arial"/>
          <w:sz w:val="24"/>
          <w:szCs w:val="24"/>
        </w:rPr>
      </w:pPr>
    </w:p>
    <w:p w14:paraId="3AFC5A7F" w14:textId="77777777" w:rsidR="00FE2540" w:rsidRPr="00FE2540" w:rsidRDefault="00FE2540" w:rsidP="00FE2540">
      <w:pPr>
        <w:spacing w:after="0" w:line="240" w:lineRule="auto"/>
        <w:rPr>
          <w:rFonts w:ascii="Arial" w:eastAsia="Times New Roman" w:hAnsi="Arial" w:cs="Arial"/>
          <w:sz w:val="24"/>
          <w:szCs w:val="24"/>
        </w:rPr>
      </w:pPr>
      <w:smartTag w:uri="urn:schemas-microsoft-com:office:smarttags" w:element="place">
        <w:r w:rsidRPr="00FE2540">
          <w:rPr>
            <w:rFonts w:ascii="Arial" w:eastAsia="Times New Roman" w:hAnsi="Arial" w:cs="Arial"/>
            <w:sz w:val="24"/>
            <w:szCs w:val="24"/>
          </w:rPr>
          <w:t>Essex</w:t>
        </w:r>
      </w:smartTag>
      <w:r w:rsidRPr="00FE2540">
        <w:rPr>
          <w:rFonts w:ascii="Arial" w:eastAsia="Times New Roman" w:hAnsi="Arial" w:cs="Arial"/>
          <w:sz w:val="24"/>
          <w:szCs w:val="24"/>
        </w:rPr>
        <w:t xml:space="preserve"> Heart</w:t>
      </w:r>
    </w:p>
    <w:p w14:paraId="7E289BC4"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r w:rsidRPr="00FE2540">
        <w:rPr>
          <w:rFonts w:ascii="Arial" w:eastAsia="Times New Roman" w:hAnsi="Arial" w:cs="Arial"/>
          <w:sz w:val="24"/>
          <w:szCs w:val="24"/>
        </w:rPr>
        <w:t>96.3 &amp; 102.6 FM</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t xml:space="preserve">                                01245 524550</w:t>
      </w:r>
    </w:p>
    <w:p w14:paraId="76ECA20A"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p w14:paraId="6F1152F0" w14:textId="77777777" w:rsidR="00FE2540" w:rsidRPr="00FE2540" w:rsidRDefault="00FE2540" w:rsidP="00FE2540">
      <w:pPr>
        <w:tabs>
          <w:tab w:val="left" w:pos="1800"/>
          <w:tab w:val="left" w:pos="2520"/>
        </w:tabs>
        <w:spacing w:after="0" w:line="240" w:lineRule="auto"/>
        <w:ind w:right="26"/>
        <w:rPr>
          <w:rFonts w:ascii="Arial" w:eastAsia="Times New Roman" w:hAnsi="Arial" w:cs="Arial"/>
          <w:sz w:val="24"/>
          <w:szCs w:val="24"/>
        </w:rPr>
      </w:pPr>
    </w:p>
    <w:p w14:paraId="06A7C464" w14:textId="77777777" w:rsidR="00FE2540" w:rsidRPr="00FE2540" w:rsidRDefault="00FE2540" w:rsidP="00FE2540">
      <w:pPr>
        <w:tabs>
          <w:tab w:val="left" w:pos="1800"/>
          <w:tab w:val="left" w:pos="2520"/>
        </w:tabs>
        <w:spacing w:after="0" w:line="240" w:lineRule="auto"/>
        <w:ind w:right="26"/>
        <w:rPr>
          <w:rFonts w:ascii="Arial" w:eastAsia="Times New Roman" w:hAnsi="Arial" w:cs="Arial"/>
          <w:b/>
          <w:sz w:val="24"/>
          <w:szCs w:val="24"/>
          <w:u w:val="single"/>
        </w:rPr>
      </w:pPr>
      <w:r w:rsidRPr="00FE2540">
        <w:rPr>
          <w:rFonts w:ascii="Arial" w:eastAsia="Times New Roman" w:hAnsi="Arial" w:cs="Arial"/>
          <w:b/>
          <w:sz w:val="24"/>
          <w:szCs w:val="24"/>
          <w:u w:val="single"/>
        </w:rPr>
        <w:t>LOCAL/COMMUNITY NEWSPAPER</w:t>
      </w:r>
    </w:p>
    <w:p w14:paraId="6D25E5E6" w14:textId="77777777" w:rsidR="00FE2540" w:rsidRPr="00FE2540" w:rsidRDefault="00FE2540" w:rsidP="00FE2540">
      <w:pPr>
        <w:spacing w:after="200" w:line="276" w:lineRule="auto"/>
        <w:rPr>
          <w:rFonts w:ascii="Arial" w:eastAsia="Times New Roman" w:hAnsi="Arial" w:cs="Arial"/>
          <w:sz w:val="24"/>
          <w:szCs w:val="24"/>
        </w:rPr>
      </w:pPr>
    </w:p>
    <w:p w14:paraId="61F1A3E3" w14:textId="77777777" w:rsidR="00FE2540" w:rsidRPr="00FE2540" w:rsidRDefault="00FE2540" w:rsidP="00FE2540">
      <w:pPr>
        <w:spacing w:after="200" w:line="276" w:lineRule="auto"/>
        <w:rPr>
          <w:rFonts w:ascii="Arial" w:eastAsia="Times New Roman" w:hAnsi="Arial" w:cs="Arial"/>
          <w:b/>
          <w:sz w:val="24"/>
          <w:szCs w:val="24"/>
          <w:u w:val="single"/>
        </w:rPr>
      </w:pPr>
      <w:r w:rsidRPr="00FE2540">
        <w:rPr>
          <w:rFonts w:ascii="Arial" w:eastAsia="Times New Roman" w:hAnsi="Arial" w:cs="Arial"/>
          <w:b/>
          <w:sz w:val="24"/>
          <w:szCs w:val="24"/>
          <w:u w:val="single"/>
        </w:rPr>
        <w:t>TWITTER FEEDS</w:t>
      </w:r>
    </w:p>
    <w:p w14:paraId="0E2914B5" w14:textId="77777777" w:rsidR="00FE2540" w:rsidRPr="00FE2540" w:rsidRDefault="00FE2540" w:rsidP="00FE2540">
      <w:pPr>
        <w:spacing w:after="200" w:line="276" w:lineRule="auto"/>
        <w:rPr>
          <w:rFonts w:ascii="Arial" w:eastAsia="Times New Roman" w:hAnsi="Arial" w:cs="Arial"/>
          <w:sz w:val="24"/>
          <w:szCs w:val="24"/>
        </w:rPr>
      </w:pPr>
      <w:r w:rsidRPr="00FE2540">
        <w:rPr>
          <w:rFonts w:ascii="Arial" w:eastAsia="Times New Roman" w:hAnsi="Arial" w:cs="Arial"/>
          <w:sz w:val="24"/>
          <w:szCs w:val="24"/>
        </w:rPr>
        <w:t>Local Authority</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t>@______________</w:t>
      </w:r>
    </w:p>
    <w:p w14:paraId="590C240B" w14:textId="77777777" w:rsidR="00FE2540" w:rsidRPr="00FE2540" w:rsidRDefault="00FE2540" w:rsidP="00FE2540">
      <w:pPr>
        <w:spacing w:after="200" w:line="276" w:lineRule="auto"/>
        <w:rPr>
          <w:rFonts w:ascii="Arial" w:eastAsia="Times New Roman" w:hAnsi="Arial" w:cs="Arial"/>
          <w:sz w:val="24"/>
          <w:szCs w:val="24"/>
        </w:rPr>
      </w:pPr>
      <w:r w:rsidRPr="00FE2540">
        <w:rPr>
          <w:rFonts w:ascii="Arial" w:eastAsia="Times New Roman" w:hAnsi="Arial" w:cs="Arial"/>
          <w:sz w:val="24"/>
          <w:szCs w:val="24"/>
        </w:rPr>
        <w:t>Essex Civil Protection &amp; Emergency Management</w:t>
      </w:r>
      <w:r w:rsidRPr="00FE2540">
        <w:rPr>
          <w:rFonts w:ascii="Arial" w:eastAsia="Times New Roman" w:hAnsi="Arial" w:cs="Arial"/>
          <w:sz w:val="24"/>
          <w:szCs w:val="24"/>
        </w:rPr>
        <w:tab/>
        <w:t>@PreparedInEssex</w:t>
      </w:r>
    </w:p>
    <w:p w14:paraId="41CF8DFE" w14:textId="77777777" w:rsidR="00FE2540" w:rsidRPr="00FE2540" w:rsidRDefault="00FE2540" w:rsidP="00FE2540">
      <w:pPr>
        <w:spacing w:after="200" w:line="276" w:lineRule="auto"/>
        <w:rPr>
          <w:rFonts w:ascii="Arial" w:eastAsia="Times New Roman" w:hAnsi="Arial" w:cs="Arial"/>
          <w:sz w:val="24"/>
          <w:szCs w:val="24"/>
        </w:rPr>
      </w:pPr>
      <w:r w:rsidRPr="00FE2540">
        <w:rPr>
          <w:rFonts w:ascii="Arial" w:eastAsia="Times New Roman" w:hAnsi="Arial" w:cs="Arial"/>
          <w:sz w:val="24"/>
          <w:szCs w:val="24"/>
        </w:rPr>
        <w:t>Environment Agency</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t>@EnvAgency</w:t>
      </w:r>
    </w:p>
    <w:p w14:paraId="52871480" w14:textId="77777777" w:rsidR="00FE2540" w:rsidRPr="00FE2540" w:rsidRDefault="00FE2540" w:rsidP="00FE2540">
      <w:pPr>
        <w:spacing w:after="200" w:line="276" w:lineRule="auto"/>
        <w:rPr>
          <w:rFonts w:ascii="Arial" w:eastAsia="Times New Roman" w:hAnsi="Arial" w:cs="Arial"/>
          <w:sz w:val="24"/>
          <w:szCs w:val="24"/>
        </w:rPr>
      </w:pPr>
      <w:r w:rsidRPr="00FE2540">
        <w:rPr>
          <w:rFonts w:ascii="Arial" w:eastAsia="Times New Roman" w:hAnsi="Arial" w:cs="Arial"/>
          <w:sz w:val="24"/>
          <w:szCs w:val="24"/>
        </w:rPr>
        <w:t>Essex Police</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t>@EssexPoliceUK</w:t>
      </w:r>
    </w:p>
    <w:p w14:paraId="232A5A6D" w14:textId="77777777" w:rsidR="00FE2540" w:rsidRDefault="00FE2540" w:rsidP="00FE2540">
      <w:pPr>
        <w:spacing w:after="200" w:line="276" w:lineRule="auto"/>
        <w:rPr>
          <w:rFonts w:ascii="Arial" w:eastAsia="Times New Roman" w:hAnsi="Arial" w:cs="Arial"/>
          <w:sz w:val="24"/>
          <w:szCs w:val="24"/>
        </w:rPr>
      </w:pPr>
      <w:r w:rsidRPr="00FE2540">
        <w:rPr>
          <w:rFonts w:ascii="Arial" w:eastAsia="Times New Roman" w:hAnsi="Arial" w:cs="Arial"/>
          <w:sz w:val="24"/>
          <w:szCs w:val="24"/>
        </w:rPr>
        <w:t>Essex Fire &amp; Rescue Service</w:t>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r>
      <w:r w:rsidRPr="00FE2540">
        <w:rPr>
          <w:rFonts w:ascii="Arial" w:eastAsia="Times New Roman" w:hAnsi="Arial" w:cs="Arial"/>
          <w:sz w:val="24"/>
          <w:szCs w:val="24"/>
        </w:rPr>
        <w:tab/>
        <w:t>@ECFRS</w:t>
      </w:r>
    </w:p>
    <w:p w14:paraId="2ADBDEF7" w14:textId="77777777" w:rsidR="000A5D1D" w:rsidRDefault="000A5D1D">
      <w:pPr>
        <w:rPr>
          <w:rFonts w:ascii="Arial" w:eastAsia="Times New Roman" w:hAnsi="Arial" w:cs="Arial"/>
          <w:sz w:val="24"/>
          <w:szCs w:val="24"/>
        </w:rPr>
      </w:pPr>
      <w:r>
        <w:rPr>
          <w:rFonts w:ascii="Arial" w:eastAsia="Times New Roman" w:hAnsi="Arial" w:cs="Arial"/>
          <w:sz w:val="24"/>
          <w:szCs w:val="24"/>
        </w:rPr>
        <w:br w:type="page"/>
      </w:r>
    </w:p>
    <w:p w14:paraId="50057BA0" w14:textId="77777777" w:rsidR="00FE2540" w:rsidRPr="00A336E7" w:rsidRDefault="00FE2540" w:rsidP="00A073C1">
      <w:pPr>
        <w:pStyle w:val="ListParagraph"/>
        <w:numPr>
          <w:ilvl w:val="0"/>
          <w:numId w:val="9"/>
        </w:numPr>
        <w:autoSpaceDE w:val="0"/>
        <w:autoSpaceDN w:val="0"/>
        <w:adjustRightInd w:val="0"/>
        <w:spacing w:after="0" w:line="240" w:lineRule="auto"/>
        <w:rPr>
          <w:rFonts w:ascii="Arial" w:hAnsi="Arial" w:cs="Arial"/>
          <w:sz w:val="48"/>
          <w:szCs w:val="48"/>
        </w:rPr>
      </w:pPr>
      <w:r w:rsidRPr="00A336E7">
        <w:rPr>
          <w:rFonts w:ascii="Arial" w:hAnsi="Arial" w:cs="Arial"/>
          <w:sz w:val="48"/>
          <w:szCs w:val="48"/>
        </w:rPr>
        <w:lastRenderedPageBreak/>
        <w:t>Further Advice &amp; Guidance</w:t>
      </w:r>
    </w:p>
    <w:p w14:paraId="7D64976B" w14:textId="77777777" w:rsidR="00FE2540" w:rsidRPr="00FE2540" w:rsidRDefault="00FE2540" w:rsidP="00FE2540">
      <w:pPr>
        <w:tabs>
          <w:tab w:val="left" w:pos="1800"/>
          <w:tab w:val="left" w:pos="2520"/>
        </w:tabs>
        <w:spacing w:after="0" w:line="240" w:lineRule="auto"/>
        <w:ind w:right="26"/>
        <w:jc w:val="center"/>
        <w:rPr>
          <w:rFonts w:ascii="Arial" w:eastAsia="Times New Roman" w:hAnsi="Arial" w:cs="Arial"/>
          <w:b/>
          <w:bCs/>
          <w:sz w:val="52"/>
          <w:szCs w:val="24"/>
        </w:rPr>
      </w:pPr>
    </w:p>
    <w:p w14:paraId="1711CC19" w14:textId="77777777" w:rsidR="00FE2540" w:rsidRPr="00FE2540" w:rsidRDefault="00FE2540" w:rsidP="00FE2540">
      <w:pPr>
        <w:tabs>
          <w:tab w:val="left" w:pos="1800"/>
          <w:tab w:val="left" w:pos="2520"/>
        </w:tabs>
        <w:spacing w:after="0" w:line="240" w:lineRule="auto"/>
        <w:ind w:right="26"/>
        <w:rPr>
          <w:rFonts w:ascii="Arial" w:eastAsia="Times New Roman" w:hAnsi="Arial" w:cs="Arial"/>
          <w:bCs/>
          <w:sz w:val="24"/>
          <w:szCs w:val="24"/>
        </w:rPr>
      </w:pPr>
      <w:r w:rsidRPr="00FE2540">
        <w:rPr>
          <w:rFonts w:ascii="Arial" w:eastAsia="Times New Roman" w:hAnsi="Arial" w:cs="Arial"/>
          <w:bCs/>
          <w:sz w:val="24"/>
          <w:szCs w:val="24"/>
        </w:rPr>
        <w:t>For further advice and guidance about Emergency Planning – Please visit your Local Authority’s web pages</w:t>
      </w:r>
    </w:p>
    <w:p w14:paraId="20CFA809" w14:textId="77777777" w:rsidR="00FE2540" w:rsidRPr="00FE2540" w:rsidRDefault="00FE2540" w:rsidP="00FE2540">
      <w:pPr>
        <w:tabs>
          <w:tab w:val="left" w:pos="1800"/>
          <w:tab w:val="left" w:pos="2520"/>
        </w:tabs>
        <w:spacing w:after="0" w:line="240" w:lineRule="auto"/>
        <w:ind w:right="26"/>
        <w:rPr>
          <w:rFonts w:ascii="Arial" w:eastAsia="Times New Roman" w:hAnsi="Arial" w:cs="Arial"/>
          <w:bCs/>
          <w:sz w:val="24"/>
          <w:szCs w:val="24"/>
        </w:rPr>
      </w:pPr>
    </w:p>
    <w:p w14:paraId="596E29A6" w14:textId="77777777" w:rsidR="00FE2540" w:rsidRPr="00FE2540" w:rsidRDefault="00FE2540" w:rsidP="00FE2540">
      <w:pPr>
        <w:tabs>
          <w:tab w:val="left" w:pos="1800"/>
          <w:tab w:val="left" w:pos="2520"/>
        </w:tabs>
        <w:spacing w:after="0" w:line="240" w:lineRule="auto"/>
        <w:ind w:right="26"/>
        <w:rPr>
          <w:rFonts w:ascii="Arial" w:eastAsia="Times New Roman" w:hAnsi="Arial" w:cs="Arial"/>
          <w:bCs/>
          <w:sz w:val="24"/>
          <w:szCs w:val="24"/>
        </w:rPr>
      </w:pPr>
      <w:r w:rsidRPr="00FE2540">
        <w:rPr>
          <w:rFonts w:ascii="Arial" w:eastAsia="Times New Roman" w:hAnsi="Arial" w:cs="Arial"/>
          <w:bCs/>
          <w:sz w:val="24"/>
          <w:szCs w:val="24"/>
        </w:rPr>
        <w:t xml:space="preserve">Emergency Planning webpages </w:t>
      </w:r>
    </w:p>
    <w:p w14:paraId="7240B0F9" w14:textId="77777777" w:rsidR="00FE2540" w:rsidRPr="00FE2540" w:rsidRDefault="00FE2540" w:rsidP="00FE2540">
      <w:pPr>
        <w:tabs>
          <w:tab w:val="left" w:pos="1800"/>
          <w:tab w:val="left" w:pos="2520"/>
        </w:tabs>
        <w:spacing w:after="0" w:line="240" w:lineRule="auto"/>
        <w:ind w:right="26"/>
        <w:rPr>
          <w:rFonts w:ascii="Arial" w:eastAsia="Times New Roman" w:hAnsi="Arial" w:cs="Arial"/>
          <w:bCs/>
          <w:sz w:val="24"/>
          <w:szCs w:val="24"/>
        </w:rPr>
      </w:pPr>
      <w:r w:rsidRPr="00FE2540">
        <w:rPr>
          <w:rFonts w:ascii="Arial" w:eastAsiaTheme="majorEastAsia" w:hAnsi="Arial" w:cs="Arial"/>
          <w:bCs/>
          <w:sz w:val="24"/>
          <w:szCs w:val="24"/>
        </w:rPr>
        <w:t>(Check your Local Authority’s website for further details on emergency planning)</w:t>
      </w:r>
    </w:p>
    <w:p w14:paraId="36D24156" w14:textId="77777777" w:rsidR="00FE2540" w:rsidRPr="00FE2540" w:rsidRDefault="00FE2540" w:rsidP="00FE2540">
      <w:pPr>
        <w:tabs>
          <w:tab w:val="left" w:pos="1800"/>
          <w:tab w:val="left" w:pos="2520"/>
        </w:tabs>
        <w:spacing w:after="0" w:line="240" w:lineRule="auto"/>
        <w:ind w:right="26"/>
        <w:rPr>
          <w:rFonts w:ascii="Arial" w:eastAsia="Times New Roman" w:hAnsi="Arial" w:cs="Arial"/>
          <w:bCs/>
          <w:sz w:val="24"/>
          <w:szCs w:val="24"/>
        </w:rPr>
      </w:pPr>
    </w:p>
    <w:p w14:paraId="3B2143E7" w14:textId="77777777" w:rsidR="00FE2540" w:rsidRPr="00FE2540" w:rsidRDefault="00FE2540" w:rsidP="00FE2540">
      <w:pPr>
        <w:tabs>
          <w:tab w:val="left" w:pos="1800"/>
          <w:tab w:val="left" w:pos="2520"/>
        </w:tabs>
        <w:spacing w:after="0" w:line="240" w:lineRule="auto"/>
        <w:ind w:right="26"/>
        <w:rPr>
          <w:rFonts w:ascii="Arial" w:eastAsia="Times New Roman" w:hAnsi="Arial" w:cs="Arial"/>
          <w:bCs/>
          <w:sz w:val="24"/>
          <w:szCs w:val="24"/>
        </w:rPr>
      </w:pPr>
      <w:r w:rsidRPr="00FE2540">
        <w:rPr>
          <w:rFonts w:ascii="Arial" w:eastAsia="Times New Roman" w:hAnsi="Arial" w:cs="Arial"/>
          <w:bCs/>
          <w:sz w:val="24"/>
          <w:szCs w:val="24"/>
        </w:rPr>
        <w:t xml:space="preserve">Where you can find more info such as; </w:t>
      </w:r>
    </w:p>
    <w:p w14:paraId="0636CF96" w14:textId="77777777" w:rsidR="00FE2540" w:rsidRPr="00FE2540" w:rsidRDefault="00FE2540" w:rsidP="00FE2540">
      <w:pPr>
        <w:numPr>
          <w:ilvl w:val="0"/>
          <w:numId w:val="5"/>
        </w:numPr>
        <w:tabs>
          <w:tab w:val="left" w:pos="1800"/>
          <w:tab w:val="left" w:pos="2520"/>
        </w:tabs>
        <w:spacing w:after="0" w:line="240" w:lineRule="auto"/>
        <w:ind w:right="26"/>
        <w:rPr>
          <w:rFonts w:ascii="Arial" w:eastAsia="Times New Roman" w:hAnsi="Arial" w:cs="Arial"/>
          <w:bCs/>
          <w:sz w:val="24"/>
          <w:szCs w:val="24"/>
        </w:rPr>
      </w:pPr>
      <w:r w:rsidRPr="00FE2540">
        <w:rPr>
          <w:rFonts w:ascii="Arial" w:eastAsia="Times New Roman" w:hAnsi="Arial" w:cs="Arial"/>
          <w:bCs/>
          <w:sz w:val="24"/>
          <w:szCs w:val="24"/>
        </w:rPr>
        <w:t>District/Borough/City, Unitary and County Council Emergency Plan’s</w:t>
      </w:r>
    </w:p>
    <w:p w14:paraId="7FC658B9" w14:textId="77777777" w:rsidR="00FE2540" w:rsidRPr="00FE2540" w:rsidRDefault="00FE2540" w:rsidP="00FE2540">
      <w:pPr>
        <w:numPr>
          <w:ilvl w:val="0"/>
          <w:numId w:val="5"/>
        </w:numPr>
        <w:tabs>
          <w:tab w:val="left" w:pos="1800"/>
          <w:tab w:val="left" w:pos="2520"/>
        </w:tabs>
        <w:spacing w:after="0" w:line="240" w:lineRule="auto"/>
        <w:ind w:right="26"/>
        <w:rPr>
          <w:rFonts w:ascii="Arial" w:eastAsia="Times New Roman" w:hAnsi="Arial" w:cs="Arial"/>
          <w:bCs/>
          <w:sz w:val="24"/>
          <w:szCs w:val="24"/>
        </w:rPr>
      </w:pPr>
      <w:r w:rsidRPr="00FE2540">
        <w:rPr>
          <w:rFonts w:ascii="Arial" w:eastAsia="Times New Roman" w:hAnsi="Arial" w:cs="Arial"/>
          <w:bCs/>
          <w:sz w:val="24"/>
          <w:szCs w:val="24"/>
        </w:rPr>
        <w:t xml:space="preserve">Information leaflets such as… </w:t>
      </w:r>
    </w:p>
    <w:p w14:paraId="7746A9FD" w14:textId="77777777" w:rsidR="00FE2540" w:rsidRPr="00FE2540" w:rsidRDefault="00FE2540" w:rsidP="00FE2540">
      <w:pPr>
        <w:numPr>
          <w:ilvl w:val="0"/>
          <w:numId w:val="5"/>
        </w:numPr>
        <w:tabs>
          <w:tab w:val="left" w:pos="1800"/>
          <w:tab w:val="left" w:pos="2520"/>
        </w:tabs>
        <w:spacing w:after="0" w:line="240" w:lineRule="auto"/>
        <w:ind w:right="26"/>
        <w:rPr>
          <w:rFonts w:ascii="Arial" w:eastAsia="Times New Roman" w:hAnsi="Arial" w:cs="Arial"/>
          <w:bCs/>
          <w:sz w:val="24"/>
          <w:szCs w:val="24"/>
        </w:rPr>
      </w:pPr>
      <w:r w:rsidRPr="00FE2540">
        <w:rPr>
          <w:rFonts w:ascii="Arial" w:eastAsia="Times New Roman" w:hAnsi="Arial" w:cs="Arial"/>
          <w:bCs/>
          <w:sz w:val="24"/>
          <w:szCs w:val="24"/>
        </w:rPr>
        <w:tab/>
        <w:t xml:space="preserve">Driving in Severe Weather </w:t>
      </w:r>
    </w:p>
    <w:p w14:paraId="6CF4479E" w14:textId="77777777" w:rsidR="00FE2540" w:rsidRPr="00FE2540" w:rsidRDefault="00FE2540" w:rsidP="00FE2540">
      <w:pPr>
        <w:numPr>
          <w:ilvl w:val="0"/>
          <w:numId w:val="5"/>
        </w:numPr>
        <w:tabs>
          <w:tab w:val="left" w:pos="1800"/>
          <w:tab w:val="left" w:pos="2520"/>
        </w:tabs>
        <w:spacing w:after="0" w:line="240" w:lineRule="auto"/>
        <w:ind w:right="26"/>
        <w:rPr>
          <w:rFonts w:ascii="Arial" w:eastAsia="Times New Roman" w:hAnsi="Arial" w:cs="Arial"/>
          <w:bCs/>
          <w:sz w:val="24"/>
          <w:szCs w:val="24"/>
        </w:rPr>
      </w:pPr>
      <w:r w:rsidRPr="00FE2540">
        <w:rPr>
          <w:rFonts w:ascii="Arial" w:eastAsia="Times New Roman" w:hAnsi="Arial" w:cs="Arial"/>
          <w:bCs/>
          <w:sz w:val="24"/>
          <w:szCs w:val="24"/>
        </w:rPr>
        <w:tab/>
        <w:t>Heat &amp; sun</w:t>
      </w:r>
    </w:p>
    <w:p w14:paraId="726C6A36" w14:textId="77777777" w:rsidR="00FE2540" w:rsidRPr="00FE2540" w:rsidRDefault="00FE2540" w:rsidP="00FE2540">
      <w:pPr>
        <w:numPr>
          <w:ilvl w:val="0"/>
          <w:numId w:val="5"/>
        </w:numPr>
        <w:tabs>
          <w:tab w:val="left" w:pos="1800"/>
          <w:tab w:val="left" w:pos="2520"/>
        </w:tabs>
        <w:spacing w:after="0" w:line="240" w:lineRule="auto"/>
        <w:ind w:right="26"/>
        <w:rPr>
          <w:rFonts w:ascii="Arial" w:eastAsia="Times New Roman" w:hAnsi="Arial" w:cs="Arial"/>
          <w:bCs/>
          <w:sz w:val="24"/>
          <w:szCs w:val="24"/>
        </w:rPr>
      </w:pPr>
      <w:r w:rsidRPr="00FE2540">
        <w:rPr>
          <w:rFonts w:ascii="Arial" w:eastAsia="Times New Roman" w:hAnsi="Arial" w:cs="Arial"/>
          <w:bCs/>
          <w:sz w:val="24"/>
          <w:szCs w:val="24"/>
        </w:rPr>
        <w:tab/>
        <w:t>Flooding advice</w:t>
      </w:r>
    </w:p>
    <w:p w14:paraId="44339686" w14:textId="77777777" w:rsidR="00FE2540" w:rsidRPr="00FE2540" w:rsidRDefault="00FE2540" w:rsidP="00FE2540">
      <w:pPr>
        <w:numPr>
          <w:ilvl w:val="0"/>
          <w:numId w:val="5"/>
        </w:numPr>
        <w:tabs>
          <w:tab w:val="left" w:pos="1800"/>
          <w:tab w:val="left" w:pos="2520"/>
        </w:tabs>
        <w:spacing w:after="0" w:line="240" w:lineRule="auto"/>
        <w:ind w:right="26"/>
        <w:rPr>
          <w:rFonts w:ascii="Arial" w:eastAsia="Times New Roman" w:hAnsi="Arial" w:cs="Arial"/>
          <w:bCs/>
          <w:sz w:val="24"/>
          <w:szCs w:val="24"/>
        </w:rPr>
      </w:pPr>
      <w:r w:rsidRPr="00FE2540">
        <w:rPr>
          <w:rFonts w:ascii="Arial" w:eastAsia="Times New Roman" w:hAnsi="Arial" w:cs="Arial"/>
          <w:bCs/>
          <w:sz w:val="24"/>
          <w:szCs w:val="24"/>
        </w:rPr>
        <w:t xml:space="preserve">                Useful contacts list: See pages 18 and 19</w:t>
      </w:r>
    </w:p>
    <w:p w14:paraId="0A2264BB" w14:textId="77777777" w:rsidR="00FE2540" w:rsidRPr="00FE2540" w:rsidRDefault="00FE2540" w:rsidP="00FE2540">
      <w:pPr>
        <w:tabs>
          <w:tab w:val="left" w:pos="1800"/>
          <w:tab w:val="left" w:pos="2520"/>
        </w:tabs>
        <w:spacing w:after="0" w:line="240" w:lineRule="auto"/>
        <w:ind w:right="26"/>
        <w:rPr>
          <w:rFonts w:ascii="Arial" w:eastAsia="Times New Roman" w:hAnsi="Arial" w:cs="Arial"/>
          <w:bCs/>
          <w:sz w:val="24"/>
          <w:szCs w:val="24"/>
        </w:rPr>
      </w:pPr>
      <w:r w:rsidRPr="00FE2540">
        <w:rPr>
          <w:rFonts w:ascii="Arial" w:eastAsia="Times New Roman" w:hAnsi="Arial" w:cs="Arial"/>
          <w:bCs/>
          <w:sz w:val="24"/>
          <w:szCs w:val="24"/>
        </w:rPr>
        <w:t xml:space="preserve"> </w:t>
      </w:r>
    </w:p>
    <w:p w14:paraId="647F0970" w14:textId="77777777" w:rsidR="00FE2540" w:rsidRPr="00FE2540" w:rsidRDefault="00FE2540" w:rsidP="00FE2540">
      <w:pPr>
        <w:tabs>
          <w:tab w:val="left" w:pos="1800"/>
          <w:tab w:val="left" w:pos="2520"/>
        </w:tabs>
        <w:spacing w:after="0" w:line="240" w:lineRule="auto"/>
        <w:ind w:right="26"/>
        <w:rPr>
          <w:rFonts w:ascii="Arial" w:eastAsia="Times New Roman" w:hAnsi="Arial" w:cs="Arial"/>
          <w:bCs/>
          <w:sz w:val="24"/>
          <w:szCs w:val="24"/>
        </w:rPr>
      </w:pPr>
    </w:p>
    <w:p w14:paraId="7899EDAB" w14:textId="77777777" w:rsidR="00FE2540" w:rsidRPr="00FE2540" w:rsidRDefault="00FE2540" w:rsidP="00FE2540">
      <w:pPr>
        <w:tabs>
          <w:tab w:val="left" w:pos="1800"/>
          <w:tab w:val="left" w:pos="2520"/>
        </w:tabs>
        <w:spacing w:after="0" w:line="240" w:lineRule="auto"/>
        <w:ind w:right="26"/>
        <w:rPr>
          <w:rFonts w:ascii="Arial" w:eastAsia="Times New Roman" w:hAnsi="Arial" w:cs="Arial"/>
          <w:bCs/>
          <w:sz w:val="24"/>
          <w:szCs w:val="24"/>
        </w:rPr>
      </w:pPr>
      <w:r w:rsidRPr="00FE2540">
        <w:rPr>
          <w:rFonts w:ascii="Arial" w:eastAsia="Times New Roman" w:hAnsi="Arial" w:cs="Arial"/>
          <w:bCs/>
          <w:sz w:val="24"/>
          <w:szCs w:val="24"/>
        </w:rPr>
        <w:t xml:space="preserve">Parish Councillor Webpages:  </w:t>
      </w:r>
    </w:p>
    <w:p w14:paraId="443FAD1C" w14:textId="77777777" w:rsidR="00FE2540" w:rsidRPr="00FE2540" w:rsidRDefault="00FE2540" w:rsidP="00FE2540">
      <w:pPr>
        <w:tabs>
          <w:tab w:val="left" w:pos="1800"/>
          <w:tab w:val="left" w:pos="2520"/>
        </w:tabs>
        <w:spacing w:after="0" w:line="240" w:lineRule="auto"/>
        <w:ind w:right="26"/>
        <w:rPr>
          <w:rFonts w:ascii="Arial" w:eastAsia="Times New Roman" w:hAnsi="Arial" w:cs="Arial"/>
          <w:bCs/>
          <w:sz w:val="24"/>
          <w:szCs w:val="24"/>
        </w:rPr>
      </w:pPr>
      <w:r w:rsidRPr="00FE2540">
        <w:rPr>
          <w:rFonts w:ascii="Arial" w:eastAsiaTheme="majorEastAsia" w:hAnsi="Arial" w:cs="Arial"/>
          <w:bCs/>
          <w:sz w:val="24"/>
          <w:szCs w:val="24"/>
        </w:rPr>
        <w:t>(Check your local authority/parish council website for further details on Parish Councillors)</w:t>
      </w:r>
    </w:p>
    <w:p w14:paraId="59E0EBE7" w14:textId="77777777" w:rsidR="00FE2540" w:rsidRPr="00FE2540" w:rsidRDefault="00FE2540" w:rsidP="00FE2540">
      <w:pPr>
        <w:tabs>
          <w:tab w:val="left" w:pos="1800"/>
          <w:tab w:val="left" w:pos="2520"/>
        </w:tabs>
        <w:spacing w:after="0" w:line="240" w:lineRule="auto"/>
        <w:ind w:right="26"/>
        <w:rPr>
          <w:rFonts w:ascii="Arial" w:eastAsia="Times New Roman" w:hAnsi="Arial" w:cs="Arial"/>
          <w:bCs/>
          <w:sz w:val="24"/>
          <w:szCs w:val="24"/>
        </w:rPr>
      </w:pPr>
      <w:r w:rsidRPr="00FE2540">
        <w:rPr>
          <w:rFonts w:ascii="Arial" w:eastAsia="Times New Roman" w:hAnsi="Arial" w:cs="Arial"/>
          <w:bCs/>
          <w:sz w:val="24"/>
          <w:szCs w:val="24"/>
        </w:rPr>
        <w:t xml:space="preserve"> </w:t>
      </w:r>
    </w:p>
    <w:p w14:paraId="24C6E9DE" w14:textId="77777777" w:rsidR="00FE2540" w:rsidRPr="00FE2540" w:rsidRDefault="00FE2540" w:rsidP="00FE2540">
      <w:pPr>
        <w:tabs>
          <w:tab w:val="left" w:pos="1800"/>
          <w:tab w:val="left" w:pos="2520"/>
        </w:tabs>
        <w:spacing w:after="0" w:line="240" w:lineRule="auto"/>
        <w:ind w:right="26"/>
        <w:rPr>
          <w:rFonts w:ascii="Arial" w:eastAsia="Times New Roman" w:hAnsi="Arial" w:cs="Arial"/>
          <w:bCs/>
          <w:sz w:val="24"/>
          <w:szCs w:val="24"/>
        </w:rPr>
      </w:pPr>
      <w:r w:rsidRPr="00FE2540">
        <w:rPr>
          <w:rFonts w:ascii="Arial" w:eastAsia="Times New Roman" w:hAnsi="Arial" w:cs="Arial"/>
          <w:bCs/>
          <w:sz w:val="24"/>
          <w:szCs w:val="24"/>
        </w:rPr>
        <w:t>Parish / Community Emergency Plan templates</w:t>
      </w:r>
    </w:p>
    <w:p w14:paraId="7E06A12B" w14:textId="77777777" w:rsidR="00FE2540" w:rsidRPr="00FE2540" w:rsidRDefault="00FE2540" w:rsidP="00FE2540">
      <w:pPr>
        <w:tabs>
          <w:tab w:val="left" w:pos="1800"/>
          <w:tab w:val="left" w:pos="2520"/>
        </w:tabs>
        <w:spacing w:after="0" w:line="240" w:lineRule="auto"/>
        <w:ind w:right="26"/>
        <w:rPr>
          <w:rFonts w:ascii="Arial" w:eastAsia="Times New Roman" w:hAnsi="Arial" w:cs="Arial"/>
          <w:bCs/>
          <w:sz w:val="24"/>
          <w:szCs w:val="24"/>
        </w:rPr>
      </w:pPr>
    </w:p>
    <w:p w14:paraId="5F61DF50" w14:textId="77777777" w:rsidR="00FE2540" w:rsidRPr="00FE2540" w:rsidRDefault="00FE2540" w:rsidP="00FE2540">
      <w:pPr>
        <w:tabs>
          <w:tab w:val="left" w:pos="1800"/>
          <w:tab w:val="left" w:pos="2520"/>
        </w:tabs>
        <w:spacing w:after="0" w:line="240" w:lineRule="auto"/>
        <w:ind w:right="26"/>
        <w:rPr>
          <w:rFonts w:ascii="Arial" w:eastAsia="Times New Roman" w:hAnsi="Arial" w:cs="Arial"/>
          <w:bCs/>
          <w:sz w:val="24"/>
          <w:szCs w:val="24"/>
        </w:rPr>
      </w:pPr>
      <w:r w:rsidRPr="00FE2540">
        <w:rPr>
          <w:rFonts w:ascii="Arial" w:eastAsia="Times New Roman" w:hAnsi="Arial" w:cs="Arial"/>
          <w:bCs/>
          <w:sz w:val="24"/>
          <w:szCs w:val="24"/>
        </w:rPr>
        <w:t>Please contact your local Emergency Planning Team if you have any queries.</w:t>
      </w:r>
    </w:p>
    <w:p w14:paraId="48C0E118" w14:textId="77777777" w:rsidR="00FE2540" w:rsidRPr="00FE2540" w:rsidRDefault="00FE2540" w:rsidP="00FE2540">
      <w:pPr>
        <w:tabs>
          <w:tab w:val="left" w:pos="1800"/>
          <w:tab w:val="left" w:pos="2520"/>
        </w:tabs>
        <w:spacing w:after="0" w:line="240" w:lineRule="auto"/>
        <w:ind w:right="26"/>
        <w:rPr>
          <w:rFonts w:ascii="Arial" w:eastAsia="Times New Roman" w:hAnsi="Arial" w:cs="Arial"/>
          <w:bCs/>
          <w:sz w:val="24"/>
          <w:szCs w:val="24"/>
        </w:rPr>
      </w:pPr>
    </w:p>
    <w:p w14:paraId="2A88382D" w14:textId="77777777" w:rsidR="00FE2540" w:rsidRPr="00FE2540" w:rsidRDefault="00FE2540" w:rsidP="00FE2540">
      <w:pPr>
        <w:tabs>
          <w:tab w:val="left" w:pos="1800"/>
          <w:tab w:val="left" w:pos="2520"/>
        </w:tabs>
        <w:spacing w:after="0" w:line="240" w:lineRule="auto"/>
        <w:ind w:right="26"/>
        <w:rPr>
          <w:rFonts w:ascii="Arial" w:eastAsia="Times New Roman" w:hAnsi="Arial" w:cs="Arial"/>
          <w:bCs/>
          <w:sz w:val="24"/>
          <w:szCs w:val="24"/>
        </w:rPr>
      </w:pPr>
      <w:r w:rsidRPr="00FE2540">
        <w:rPr>
          <w:rFonts w:ascii="Arial" w:eastAsia="Times New Roman" w:hAnsi="Arial" w:cs="Arial"/>
          <w:bCs/>
          <w:sz w:val="24"/>
          <w:szCs w:val="24"/>
        </w:rPr>
        <w:t>Environment Agency Web site for details of river levels / flood guidance etc.:</w:t>
      </w:r>
    </w:p>
    <w:p w14:paraId="46DFE3C0" w14:textId="77777777" w:rsidR="00FE2540" w:rsidRPr="00FE2540" w:rsidRDefault="00FE2540" w:rsidP="00FE2540">
      <w:pPr>
        <w:tabs>
          <w:tab w:val="left" w:pos="1800"/>
          <w:tab w:val="left" w:pos="2520"/>
        </w:tabs>
        <w:spacing w:after="0" w:line="240" w:lineRule="auto"/>
        <w:ind w:right="26"/>
        <w:rPr>
          <w:rFonts w:ascii="Arial" w:eastAsia="Times New Roman" w:hAnsi="Arial" w:cs="Arial"/>
          <w:bCs/>
          <w:sz w:val="24"/>
          <w:szCs w:val="24"/>
        </w:rPr>
      </w:pPr>
    </w:p>
    <w:p w14:paraId="16310895" w14:textId="77777777" w:rsidR="00FE2540" w:rsidRPr="00FE2540" w:rsidRDefault="00000000" w:rsidP="00FE2540">
      <w:pPr>
        <w:tabs>
          <w:tab w:val="left" w:pos="1800"/>
          <w:tab w:val="left" w:pos="2520"/>
        </w:tabs>
        <w:spacing w:after="0" w:line="240" w:lineRule="auto"/>
        <w:ind w:right="26"/>
        <w:rPr>
          <w:rFonts w:ascii="Arial" w:eastAsia="Times New Roman" w:hAnsi="Arial" w:cs="Arial"/>
          <w:bCs/>
          <w:sz w:val="24"/>
          <w:szCs w:val="24"/>
          <w:u w:val="single"/>
        </w:rPr>
      </w:pPr>
      <w:hyperlink r:id="rId22" w:history="1">
        <w:r w:rsidR="00FE2540" w:rsidRPr="00FE2540">
          <w:rPr>
            <w:rFonts w:ascii="Arial" w:eastAsia="Times New Roman" w:hAnsi="Arial" w:cs="Arial"/>
            <w:color w:val="0000FF"/>
            <w:sz w:val="24"/>
            <w:szCs w:val="24"/>
            <w:u w:val="single"/>
          </w:rPr>
          <w:t>http://www.gov.uk/environment-agency</w:t>
        </w:r>
      </w:hyperlink>
    </w:p>
    <w:p w14:paraId="7222E8B5" w14:textId="77777777" w:rsidR="00FE2540" w:rsidRPr="00FE2540" w:rsidRDefault="00FE2540" w:rsidP="00FE2540">
      <w:pPr>
        <w:spacing w:after="0" w:line="240" w:lineRule="auto"/>
        <w:rPr>
          <w:rFonts w:ascii="Times New Roman" w:eastAsia="Times New Roman" w:hAnsi="Times New Roman" w:cs="Times New Roman"/>
          <w:sz w:val="24"/>
          <w:szCs w:val="24"/>
        </w:rPr>
      </w:pPr>
    </w:p>
    <w:p w14:paraId="40466AE1" w14:textId="77777777" w:rsidR="00FE2540" w:rsidRPr="00FE2540" w:rsidRDefault="00FE2540" w:rsidP="00FE2540">
      <w:pPr>
        <w:spacing w:after="0" w:line="240" w:lineRule="auto"/>
        <w:rPr>
          <w:rFonts w:ascii="Times New Roman" w:eastAsia="Times New Roman" w:hAnsi="Times New Roman" w:cs="Times New Roman"/>
          <w:sz w:val="24"/>
          <w:szCs w:val="24"/>
        </w:rPr>
      </w:pPr>
    </w:p>
    <w:sectPr w:rsidR="00FE2540" w:rsidRPr="00FE2540" w:rsidSect="00665081">
      <w:pgSz w:w="11906" w:h="16838"/>
      <w:pgMar w:top="1135" w:right="1133" w:bottom="1440"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Owner" w:date="2022-12-21T09:45:00Z" w:initials="O">
    <w:p w14:paraId="5CEAFC05" w14:textId="77777777" w:rsidR="00E747E7" w:rsidRDefault="00E747E7">
      <w:pPr>
        <w:pStyle w:val="CommentText"/>
      </w:pPr>
      <w:r>
        <w:rPr>
          <w:rStyle w:val="CommentReference"/>
        </w:rPr>
        <w:annotationRef/>
      </w:r>
      <w:r>
        <w:t>I do not believe the FE pre-school runs operates any more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EAFC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EAFC05" w16cid:durableId="274D8E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5B01" w14:textId="77777777" w:rsidR="001A055D" w:rsidRDefault="001A055D" w:rsidP="006A09FE">
      <w:pPr>
        <w:spacing w:after="0" w:line="240" w:lineRule="auto"/>
      </w:pPr>
      <w:r>
        <w:separator/>
      </w:r>
    </w:p>
  </w:endnote>
  <w:endnote w:type="continuationSeparator" w:id="0">
    <w:p w14:paraId="46F74EAC" w14:textId="77777777" w:rsidR="001A055D" w:rsidRDefault="001A055D" w:rsidP="006A0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4CEF3" w14:textId="77777777" w:rsidR="001A055D" w:rsidRDefault="001A055D" w:rsidP="006A09FE">
      <w:pPr>
        <w:spacing w:after="0" w:line="240" w:lineRule="auto"/>
      </w:pPr>
      <w:r>
        <w:separator/>
      </w:r>
    </w:p>
  </w:footnote>
  <w:footnote w:type="continuationSeparator" w:id="0">
    <w:p w14:paraId="7CAC6777" w14:textId="77777777" w:rsidR="001A055D" w:rsidRDefault="001A055D" w:rsidP="006A0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73D03"/>
    <w:multiLevelType w:val="hybridMultilevel"/>
    <w:tmpl w:val="123CE8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D927F8"/>
    <w:multiLevelType w:val="hybridMultilevel"/>
    <w:tmpl w:val="123CE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5C3F6C"/>
    <w:multiLevelType w:val="hybridMultilevel"/>
    <w:tmpl w:val="0CA6B2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BA4E4E"/>
    <w:multiLevelType w:val="hybridMultilevel"/>
    <w:tmpl w:val="6FB034C2"/>
    <w:lvl w:ilvl="0" w:tplc="1DDCEAA2">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3D0975"/>
    <w:multiLevelType w:val="hybridMultilevel"/>
    <w:tmpl w:val="008A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9856DE"/>
    <w:multiLevelType w:val="hybridMultilevel"/>
    <w:tmpl w:val="A302FD58"/>
    <w:lvl w:ilvl="0" w:tplc="EF8C563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BE5452"/>
    <w:multiLevelType w:val="hybridMultilevel"/>
    <w:tmpl w:val="307A3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4D54E5"/>
    <w:multiLevelType w:val="hybridMultilevel"/>
    <w:tmpl w:val="38EAE3A0"/>
    <w:lvl w:ilvl="0" w:tplc="0409000D">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DA027A"/>
    <w:multiLevelType w:val="hybridMultilevel"/>
    <w:tmpl w:val="4808D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7F6440"/>
    <w:multiLevelType w:val="hybridMultilevel"/>
    <w:tmpl w:val="3012A2A4"/>
    <w:lvl w:ilvl="0" w:tplc="FFFFFFFF">
      <w:start w:val="10"/>
      <w:numFmt w:val="decimal"/>
      <w:lvlText w:val="%1."/>
      <w:lvlJc w:val="left"/>
      <w:pPr>
        <w:tabs>
          <w:tab w:val="num" w:pos="480"/>
        </w:tabs>
        <w:ind w:left="480" w:hanging="48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79200F30"/>
    <w:multiLevelType w:val="hybridMultilevel"/>
    <w:tmpl w:val="24EAB1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51511359">
    <w:abstractNumId w:val="10"/>
  </w:num>
  <w:num w:numId="2" w16cid:durableId="1195919012">
    <w:abstractNumId w:val="1"/>
  </w:num>
  <w:num w:numId="3" w16cid:durableId="864363086">
    <w:abstractNumId w:val="0"/>
  </w:num>
  <w:num w:numId="4" w16cid:durableId="853231399">
    <w:abstractNumId w:val="9"/>
  </w:num>
  <w:num w:numId="5" w16cid:durableId="1470047557">
    <w:abstractNumId w:val="7"/>
  </w:num>
  <w:num w:numId="6" w16cid:durableId="120074539">
    <w:abstractNumId w:val="5"/>
  </w:num>
  <w:num w:numId="7" w16cid:durableId="932544006">
    <w:abstractNumId w:val="6"/>
  </w:num>
  <w:num w:numId="8" w16cid:durableId="137918524">
    <w:abstractNumId w:val="4"/>
  </w:num>
  <w:num w:numId="9" w16cid:durableId="32774302">
    <w:abstractNumId w:val="8"/>
  </w:num>
  <w:num w:numId="10" w16cid:durableId="1102065552">
    <w:abstractNumId w:val="3"/>
  </w:num>
  <w:num w:numId="11" w16cid:durableId="1078745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40"/>
    <w:rsid w:val="000A5D1D"/>
    <w:rsid w:val="00134EFE"/>
    <w:rsid w:val="001A055D"/>
    <w:rsid w:val="002C2F2B"/>
    <w:rsid w:val="003923C7"/>
    <w:rsid w:val="0049681C"/>
    <w:rsid w:val="005644BD"/>
    <w:rsid w:val="00640212"/>
    <w:rsid w:val="00665081"/>
    <w:rsid w:val="006A09FE"/>
    <w:rsid w:val="006A4D61"/>
    <w:rsid w:val="008925EC"/>
    <w:rsid w:val="008D5005"/>
    <w:rsid w:val="0099761E"/>
    <w:rsid w:val="009D3987"/>
    <w:rsid w:val="00A073C1"/>
    <w:rsid w:val="00A336E7"/>
    <w:rsid w:val="00AE63BF"/>
    <w:rsid w:val="00B41D68"/>
    <w:rsid w:val="00B53C88"/>
    <w:rsid w:val="00C2210D"/>
    <w:rsid w:val="00C249A5"/>
    <w:rsid w:val="00CE501D"/>
    <w:rsid w:val="00D42FC2"/>
    <w:rsid w:val="00E63791"/>
    <w:rsid w:val="00E747E7"/>
    <w:rsid w:val="00ED5EB6"/>
    <w:rsid w:val="00F37BEB"/>
    <w:rsid w:val="00FD1F37"/>
    <w:rsid w:val="00FE2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1F70588"/>
  <w15:docId w15:val="{54DD4FC8-D545-4623-9B21-4873C1F7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2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254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9FE"/>
  </w:style>
  <w:style w:type="paragraph" w:styleId="Footer">
    <w:name w:val="footer"/>
    <w:basedOn w:val="Normal"/>
    <w:link w:val="FooterChar"/>
    <w:uiPriority w:val="99"/>
    <w:unhideWhenUsed/>
    <w:rsid w:val="006A0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9FE"/>
  </w:style>
  <w:style w:type="character" w:styleId="Strong">
    <w:name w:val="Strong"/>
    <w:basedOn w:val="DefaultParagraphFont"/>
    <w:uiPriority w:val="22"/>
    <w:qFormat/>
    <w:rsid w:val="00C249A5"/>
    <w:rPr>
      <w:b/>
      <w:bCs/>
    </w:rPr>
  </w:style>
  <w:style w:type="character" w:styleId="Hyperlink">
    <w:name w:val="Hyperlink"/>
    <w:basedOn w:val="DefaultParagraphFont"/>
    <w:uiPriority w:val="99"/>
    <w:unhideWhenUsed/>
    <w:rsid w:val="00C249A5"/>
    <w:rPr>
      <w:color w:val="0000FF"/>
      <w:u w:val="single"/>
    </w:rPr>
  </w:style>
  <w:style w:type="paragraph" w:customStyle="1" w:styleId="Default">
    <w:name w:val="Default"/>
    <w:rsid w:val="006A4D6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B53C88"/>
    <w:pPr>
      <w:spacing w:after="0" w:line="240" w:lineRule="auto"/>
    </w:pPr>
  </w:style>
  <w:style w:type="paragraph" w:styleId="ListParagraph">
    <w:name w:val="List Paragraph"/>
    <w:basedOn w:val="Normal"/>
    <w:uiPriority w:val="34"/>
    <w:qFormat/>
    <w:rsid w:val="00AE63BF"/>
    <w:pPr>
      <w:ind w:left="720"/>
      <w:contextualSpacing/>
    </w:pPr>
  </w:style>
  <w:style w:type="character" w:customStyle="1" w:styleId="UnresolvedMention1">
    <w:name w:val="Unresolved Mention1"/>
    <w:basedOn w:val="DefaultParagraphFont"/>
    <w:uiPriority w:val="99"/>
    <w:semiHidden/>
    <w:unhideWhenUsed/>
    <w:rsid w:val="008D5005"/>
    <w:rPr>
      <w:color w:val="605E5C"/>
      <w:shd w:val="clear" w:color="auto" w:fill="E1DFDD"/>
    </w:rPr>
  </w:style>
  <w:style w:type="character" w:styleId="CommentReference">
    <w:name w:val="annotation reference"/>
    <w:basedOn w:val="DefaultParagraphFont"/>
    <w:uiPriority w:val="99"/>
    <w:semiHidden/>
    <w:unhideWhenUsed/>
    <w:rsid w:val="00E747E7"/>
    <w:rPr>
      <w:sz w:val="16"/>
      <w:szCs w:val="16"/>
    </w:rPr>
  </w:style>
  <w:style w:type="paragraph" w:styleId="CommentText">
    <w:name w:val="annotation text"/>
    <w:basedOn w:val="Normal"/>
    <w:link w:val="CommentTextChar"/>
    <w:uiPriority w:val="99"/>
    <w:semiHidden/>
    <w:unhideWhenUsed/>
    <w:rsid w:val="00E747E7"/>
    <w:pPr>
      <w:spacing w:line="240" w:lineRule="auto"/>
    </w:pPr>
    <w:rPr>
      <w:sz w:val="20"/>
      <w:szCs w:val="20"/>
    </w:rPr>
  </w:style>
  <w:style w:type="character" w:customStyle="1" w:styleId="CommentTextChar">
    <w:name w:val="Comment Text Char"/>
    <w:basedOn w:val="DefaultParagraphFont"/>
    <w:link w:val="CommentText"/>
    <w:uiPriority w:val="99"/>
    <w:semiHidden/>
    <w:rsid w:val="00E747E7"/>
    <w:rPr>
      <w:sz w:val="20"/>
      <w:szCs w:val="20"/>
    </w:rPr>
  </w:style>
  <w:style w:type="paragraph" w:styleId="CommentSubject">
    <w:name w:val="annotation subject"/>
    <w:basedOn w:val="CommentText"/>
    <w:next w:val="CommentText"/>
    <w:link w:val="CommentSubjectChar"/>
    <w:uiPriority w:val="99"/>
    <w:semiHidden/>
    <w:unhideWhenUsed/>
    <w:rsid w:val="00E747E7"/>
    <w:rPr>
      <w:b/>
      <w:bCs/>
    </w:rPr>
  </w:style>
  <w:style w:type="character" w:customStyle="1" w:styleId="CommentSubjectChar">
    <w:name w:val="Comment Subject Char"/>
    <w:basedOn w:val="CommentTextChar"/>
    <w:link w:val="CommentSubject"/>
    <w:uiPriority w:val="99"/>
    <w:semiHidden/>
    <w:rsid w:val="00E747E7"/>
    <w:rPr>
      <w:b/>
      <w:bCs/>
      <w:sz w:val="20"/>
      <w:szCs w:val="20"/>
    </w:rPr>
  </w:style>
  <w:style w:type="paragraph" w:styleId="BalloonText">
    <w:name w:val="Balloon Text"/>
    <w:basedOn w:val="Normal"/>
    <w:link w:val="BalloonTextChar"/>
    <w:uiPriority w:val="99"/>
    <w:semiHidden/>
    <w:unhideWhenUsed/>
    <w:rsid w:val="00E74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7E7"/>
    <w:rPr>
      <w:rFonts w:ascii="Tahoma" w:hAnsi="Tahoma" w:cs="Tahoma"/>
      <w:sz w:val="16"/>
      <w:szCs w:val="16"/>
    </w:rPr>
  </w:style>
  <w:style w:type="paragraph" w:styleId="Revision">
    <w:name w:val="Revision"/>
    <w:hidden/>
    <w:uiPriority w:val="99"/>
    <w:semiHidden/>
    <w:rsid w:val="00A073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48545">
      <w:bodyDiv w:val="1"/>
      <w:marLeft w:val="0"/>
      <w:marRight w:val="0"/>
      <w:marTop w:val="0"/>
      <w:marBottom w:val="0"/>
      <w:divBdr>
        <w:top w:val="none" w:sz="0" w:space="0" w:color="auto"/>
        <w:left w:val="none" w:sz="0" w:space="0" w:color="auto"/>
        <w:bottom w:val="none" w:sz="0" w:space="0" w:color="auto"/>
        <w:right w:val="none" w:sz="0" w:space="0" w:color="auto"/>
      </w:divBdr>
      <w:divsChild>
        <w:div w:id="1288851807">
          <w:marLeft w:val="0"/>
          <w:marRight w:val="0"/>
          <w:marTop w:val="0"/>
          <w:marBottom w:val="0"/>
          <w:divBdr>
            <w:top w:val="none" w:sz="0" w:space="0" w:color="auto"/>
            <w:left w:val="none" w:sz="0" w:space="0" w:color="auto"/>
            <w:bottom w:val="none" w:sz="0" w:space="0" w:color="auto"/>
            <w:right w:val="none" w:sz="0" w:space="0" w:color="auto"/>
          </w:divBdr>
          <w:divsChild>
            <w:div w:id="551187079">
              <w:marLeft w:val="0"/>
              <w:marRight w:val="0"/>
              <w:marTop w:val="0"/>
              <w:marBottom w:val="0"/>
              <w:divBdr>
                <w:top w:val="none" w:sz="0" w:space="0" w:color="auto"/>
                <w:left w:val="none" w:sz="0" w:space="0" w:color="auto"/>
                <w:bottom w:val="none" w:sz="0" w:space="0" w:color="auto"/>
                <w:right w:val="none" w:sz="0" w:space="0" w:color="auto"/>
              </w:divBdr>
              <w:divsChild>
                <w:div w:id="1894654262">
                  <w:marLeft w:val="0"/>
                  <w:marRight w:val="0"/>
                  <w:marTop w:val="0"/>
                  <w:marBottom w:val="0"/>
                  <w:divBdr>
                    <w:top w:val="none" w:sz="0" w:space="0" w:color="auto"/>
                    <w:left w:val="none" w:sz="0" w:space="0" w:color="auto"/>
                    <w:bottom w:val="none" w:sz="0" w:space="0" w:color="auto"/>
                    <w:right w:val="none" w:sz="0" w:space="0" w:color="auto"/>
                  </w:divBdr>
                </w:div>
              </w:divsChild>
            </w:div>
            <w:div w:id="948663496">
              <w:marLeft w:val="0"/>
              <w:marRight w:val="0"/>
              <w:marTop w:val="0"/>
              <w:marBottom w:val="0"/>
              <w:divBdr>
                <w:top w:val="none" w:sz="0" w:space="0" w:color="auto"/>
                <w:left w:val="none" w:sz="0" w:space="0" w:color="auto"/>
                <w:bottom w:val="none" w:sz="0" w:space="0" w:color="auto"/>
                <w:right w:val="none" w:sz="0" w:space="0" w:color="auto"/>
              </w:divBdr>
              <w:divsChild>
                <w:div w:id="108206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joanna.2.steel@btinternet.com" TargetMode="External"/><Relationship Id="rId18" Type="http://schemas.openxmlformats.org/officeDocument/2006/relationships/hyperlink" Target="http://www.gov.uk/environment-agency" TargetMode="External"/><Relationship Id="rId3" Type="http://schemas.openxmlformats.org/officeDocument/2006/relationships/settings" Target="settings.xml"/><Relationship Id="rId21" Type="http://schemas.openxmlformats.org/officeDocument/2006/relationships/hyperlink" Target="mailto:kemi.badenoch.mp@parliament.uk" TargetMode="External"/><Relationship Id="rId7" Type="http://schemas.openxmlformats.org/officeDocument/2006/relationships/comments" Target="comments.xml"/><Relationship Id="rId12" Type="http://schemas.openxmlformats.org/officeDocument/2006/relationships/hyperlink" Target="tel:07957228467" TargetMode="External"/><Relationship Id="rId17" Type="http://schemas.openxmlformats.org/officeDocument/2006/relationships/hyperlink" Target="mailto:wendyproctor@tiscali.co.uk" TargetMode="External"/><Relationship Id="rId2" Type="http://schemas.openxmlformats.org/officeDocument/2006/relationships/styles" Target="styles.xml"/><Relationship Id="rId16" Type="http://schemas.openxmlformats.org/officeDocument/2006/relationships/hyperlink" Target="mailto:caroline@littleandgreat.org.uk" TargetMode="External"/><Relationship Id="rId20" Type="http://schemas.openxmlformats.org/officeDocument/2006/relationships/hyperlink" Target="http://www.highways.gov.uk/traffic-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ger.bearman@btconnec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roger.bearman@btconnect.com" TargetMode="External"/><Relationship Id="rId23" Type="http://schemas.openxmlformats.org/officeDocument/2006/relationships/fontTable" Target="fontTable.xml"/><Relationship Id="rId10" Type="http://schemas.openxmlformats.org/officeDocument/2006/relationships/hyperlink" Target="mailto:soil1@btinternet.com" TargetMode="External"/><Relationship Id="rId19" Type="http://schemas.openxmlformats.org/officeDocument/2006/relationships/hyperlink" Target="https://www.firstbus.co.uk/about-us/contact-u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robertandwendy@johnsonemail.me.uk" TargetMode="External"/><Relationship Id="rId22" Type="http://schemas.openxmlformats.org/officeDocument/2006/relationships/hyperlink" Target="http://www.gov.uk/environment-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Steel</dc:creator>
  <cp:lastModifiedBy>Mike Steel</cp:lastModifiedBy>
  <cp:revision>2</cp:revision>
  <dcterms:created xsi:type="dcterms:W3CDTF">2023-01-02T19:03:00Z</dcterms:created>
  <dcterms:modified xsi:type="dcterms:W3CDTF">2023-01-02T19:03:00Z</dcterms:modified>
</cp:coreProperties>
</file>