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D4C3" w14:textId="77777777" w:rsidR="00685F85" w:rsidRPr="00083E50" w:rsidRDefault="00685F85" w:rsidP="00685F85">
      <w:pPr>
        <w:pStyle w:val="Heading1"/>
        <w:ind w:left="-851" w:right="-1192"/>
        <w:jc w:val="center"/>
        <w:rPr>
          <w:sz w:val="44"/>
          <w:szCs w:val="44"/>
          <w:u w:val="single"/>
          <w:lang w:val="en-GB"/>
        </w:rPr>
      </w:pPr>
      <w:r w:rsidRPr="00083E50">
        <w:rPr>
          <w:sz w:val="44"/>
          <w:szCs w:val="44"/>
          <w:u w:val="single"/>
          <w:lang w:val="en-GB"/>
        </w:rPr>
        <w:t xml:space="preserve">  </w:t>
      </w:r>
      <w:bookmarkStart w:id="0" w:name="OLE_LINK1"/>
      <w:bookmarkStart w:id="1" w:name="OLE_LINK2"/>
      <w:r w:rsidRPr="00083E50">
        <w:rPr>
          <w:sz w:val="44"/>
          <w:szCs w:val="44"/>
          <w:u w:val="single"/>
          <w:lang w:val="en-GB"/>
        </w:rPr>
        <w:t>Great Waltham Parish Council</w:t>
      </w:r>
    </w:p>
    <w:p w14:paraId="20132EF5" w14:textId="77777777" w:rsidR="002A3300" w:rsidRPr="00E7342C" w:rsidRDefault="002A3300" w:rsidP="002A3300">
      <w:pPr>
        <w:rPr>
          <w:rFonts w:ascii="Arial" w:hAnsi="Arial" w:cs="Arial"/>
          <w:lang w:val="en-GB"/>
        </w:rPr>
      </w:pPr>
    </w:p>
    <w:p w14:paraId="1AFD38FC" w14:textId="77777777" w:rsidR="00685F85" w:rsidRPr="00F04334" w:rsidRDefault="00685F85" w:rsidP="00685F85">
      <w:pPr>
        <w:pStyle w:val="BlockText"/>
        <w:jc w:val="center"/>
        <w:rPr>
          <w:lang w:val="en-GB"/>
        </w:rPr>
      </w:pPr>
      <w:r w:rsidRPr="00F04334">
        <w:rPr>
          <w:lang w:val="en-GB"/>
        </w:rPr>
        <w:t xml:space="preserve">Clerk, W J Adshead-Grant, </w:t>
      </w:r>
    </w:p>
    <w:p w14:paraId="7F7FD610" w14:textId="0FC33FE4" w:rsidR="00685F85" w:rsidRPr="00F04334" w:rsidRDefault="00685F85" w:rsidP="00685F85">
      <w:pPr>
        <w:jc w:val="center"/>
        <w:rPr>
          <w:rFonts w:ascii="Arial" w:hAnsi="Arial" w:cs="Arial"/>
          <w:lang w:val="en-GB"/>
        </w:rPr>
      </w:pPr>
      <w:r w:rsidRPr="00F04334">
        <w:rPr>
          <w:rFonts w:ascii="Arial" w:hAnsi="Arial" w:cs="Arial"/>
          <w:lang w:val="en-GB"/>
        </w:rPr>
        <w:t xml:space="preserve">E Mail:  clerk@greatwalthamparishcouncil.co.uk Website: </w:t>
      </w:r>
      <w:bookmarkEnd w:id="0"/>
      <w:bookmarkEnd w:id="1"/>
      <w:r w:rsidR="00BC3EC5" w:rsidRPr="00F04334">
        <w:rPr>
          <w:rFonts w:ascii="Arial" w:hAnsi="Arial" w:cs="Arial"/>
          <w:lang w:val="en-GB"/>
        </w:rPr>
        <w:t>https://e-voice.org.uk/greatwalthamparish</w:t>
      </w:r>
      <w:r w:rsidR="00E93C8A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8A1CC" wp14:editId="480C025B">
                <wp:simplePos x="0" y="0"/>
                <wp:positionH relativeFrom="column">
                  <wp:posOffset>-1002030</wp:posOffset>
                </wp:positionH>
                <wp:positionV relativeFrom="paragraph">
                  <wp:posOffset>207010</wp:posOffset>
                </wp:positionV>
                <wp:extent cx="7578090" cy="11430"/>
                <wp:effectExtent l="19050" t="38100" r="22860" b="26670"/>
                <wp:wrapNone/>
                <wp:docPr id="194268758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578090" cy="1143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8FF1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8.9pt,16.3pt" to="517.8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" strokecolor="#5b9bd5 [3208]" strokeweight="6pt">
                <v:stroke joinstyle="miter"/>
                <o:lock v:ext="edit" shapetype="f"/>
              </v:line>
            </w:pict>
          </mc:Fallback>
        </mc:AlternateContent>
      </w:r>
    </w:p>
    <w:p w14:paraId="66441EB1" w14:textId="77777777" w:rsidR="0026531C" w:rsidRPr="00F04334" w:rsidRDefault="0026531C">
      <w:pPr>
        <w:ind w:right="-766"/>
        <w:rPr>
          <w:rFonts w:ascii="Arial" w:hAnsi="Arial" w:cs="Arial"/>
          <w:lang w:val="en-GB"/>
        </w:rPr>
      </w:pPr>
    </w:p>
    <w:p w14:paraId="5E5A684E" w14:textId="77777777" w:rsidR="005134D4" w:rsidRPr="00F04334" w:rsidRDefault="00AB7136" w:rsidP="0026531C">
      <w:pPr>
        <w:ind w:right="-766"/>
        <w:rPr>
          <w:rFonts w:ascii="Arial" w:hAnsi="Arial" w:cs="Arial"/>
          <w:i/>
          <w:lang w:val="en-GB"/>
        </w:rPr>
      </w:pPr>
      <w:r>
        <w:rPr>
          <w:rFonts w:ascii="Arial" w:hAnsi="Arial" w:cs="Arial"/>
          <w:lang w:val="en-GB"/>
        </w:rPr>
        <w:t>Minutes of</w:t>
      </w:r>
      <w:r w:rsidR="0026531C" w:rsidRPr="00F04334">
        <w:rPr>
          <w:rFonts w:ascii="Arial" w:hAnsi="Arial" w:cs="Arial"/>
          <w:lang w:val="en-GB"/>
        </w:rPr>
        <w:t xml:space="preserve"> the </w:t>
      </w:r>
      <w:r w:rsidR="00F26981" w:rsidRPr="00F04334">
        <w:rPr>
          <w:rFonts w:ascii="Arial" w:hAnsi="Arial" w:cs="Arial"/>
          <w:lang w:val="en-GB"/>
        </w:rPr>
        <w:t>m</w:t>
      </w:r>
      <w:r w:rsidR="0026531C" w:rsidRPr="00F04334">
        <w:rPr>
          <w:rFonts w:ascii="Arial" w:hAnsi="Arial" w:cs="Arial"/>
          <w:lang w:val="en-GB"/>
        </w:rPr>
        <w:t xml:space="preserve">eeting of the Recreation Committee </w:t>
      </w:r>
      <w:r>
        <w:rPr>
          <w:rFonts w:ascii="Arial" w:hAnsi="Arial" w:cs="Arial"/>
          <w:lang w:val="en-GB"/>
        </w:rPr>
        <w:t xml:space="preserve">held </w:t>
      </w:r>
      <w:r w:rsidR="006F6DC8" w:rsidRPr="00F04334">
        <w:rPr>
          <w:rFonts w:ascii="Arial" w:hAnsi="Arial" w:cs="Arial"/>
          <w:lang w:val="en-GB"/>
        </w:rPr>
        <w:t xml:space="preserve">on </w:t>
      </w:r>
      <w:r w:rsidR="009001C3">
        <w:rPr>
          <w:rFonts w:ascii="Arial" w:hAnsi="Arial" w:cs="Arial"/>
          <w:lang w:val="en-GB"/>
        </w:rPr>
        <w:t>Monday</w:t>
      </w:r>
      <w:r w:rsidR="00290C0A">
        <w:rPr>
          <w:rFonts w:ascii="Arial" w:hAnsi="Arial" w:cs="Arial"/>
          <w:lang w:val="en-GB"/>
        </w:rPr>
        <w:t xml:space="preserve"> </w:t>
      </w:r>
      <w:r w:rsidR="00BD0A91">
        <w:rPr>
          <w:rFonts w:ascii="Arial" w:hAnsi="Arial" w:cs="Arial"/>
          <w:lang w:val="en-GB"/>
        </w:rPr>
        <w:t>8</w:t>
      </w:r>
      <w:r w:rsidR="00290C0A">
        <w:rPr>
          <w:rFonts w:ascii="Arial" w:hAnsi="Arial" w:cs="Arial"/>
          <w:lang w:val="en-GB"/>
        </w:rPr>
        <w:t xml:space="preserve">th </w:t>
      </w:r>
      <w:r w:rsidR="007C1F44">
        <w:rPr>
          <w:rFonts w:ascii="Arial" w:hAnsi="Arial" w:cs="Arial"/>
          <w:lang w:val="en-GB"/>
        </w:rPr>
        <w:t>April</w:t>
      </w:r>
      <w:r w:rsidR="00290C0A">
        <w:rPr>
          <w:rFonts w:ascii="Arial" w:hAnsi="Arial" w:cs="Arial"/>
          <w:lang w:val="en-GB"/>
        </w:rPr>
        <w:t xml:space="preserve"> 2024</w:t>
      </w:r>
      <w:r w:rsidR="009001C3">
        <w:rPr>
          <w:rFonts w:ascii="Arial" w:hAnsi="Arial" w:cs="Arial"/>
          <w:lang w:val="en-GB"/>
        </w:rPr>
        <w:t xml:space="preserve"> </w:t>
      </w:r>
      <w:r w:rsidR="00056AB5" w:rsidRPr="00F04334">
        <w:rPr>
          <w:rFonts w:ascii="Arial" w:hAnsi="Arial" w:cs="Arial"/>
          <w:lang w:val="en-GB"/>
        </w:rPr>
        <w:t xml:space="preserve">at </w:t>
      </w:r>
      <w:r w:rsidR="00C24AFB" w:rsidRPr="00C24AFB">
        <w:rPr>
          <w:rFonts w:ascii="Arial" w:hAnsi="Arial" w:cs="Arial"/>
          <w:lang w:val="en-GB"/>
        </w:rPr>
        <w:t>T</w:t>
      </w:r>
      <w:r w:rsidR="00990CA8" w:rsidRPr="00C24AFB">
        <w:rPr>
          <w:rFonts w:ascii="Arial" w:hAnsi="Arial" w:cs="Arial"/>
          <w:lang w:val="en-GB"/>
        </w:rPr>
        <w:t>he</w:t>
      </w:r>
      <w:r w:rsidR="00C24AFB" w:rsidRPr="00C24AFB">
        <w:rPr>
          <w:rFonts w:ascii="Arial" w:hAnsi="Arial" w:cs="Arial"/>
          <w:lang w:val="en-GB"/>
        </w:rPr>
        <w:t xml:space="preserve"> </w:t>
      </w:r>
      <w:r w:rsidR="00FE41FE" w:rsidRPr="00C24AFB">
        <w:rPr>
          <w:rFonts w:ascii="Arial" w:hAnsi="Arial" w:cs="Arial"/>
          <w:lang w:val="en-GB"/>
        </w:rPr>
        <w:t>Pavilion, South Street, Great Waltham</w:t>
      </w:r>
      <w:r>
        <w:rPr>
          <w:rFonts w:ascii="Arial" w:hAnsi="Arial" w:cs="Arial"/>
          <w:lang w:val="en-GB"/>
        </w:rPr>
        <w:t>.</w:t>
      </w:r>
    </w:p>
    <w:p w14:paraId="4D6069C7" w14:textId="77777777" w:rsidR="00010DBD" w:rsidRPr="00F04334" w:rsidRDefault="00010DBD" w:rsidP="00E7342C">
      <w:pPr>
        <w:pStyle w:val="ListParagraph"/>
        <w:ind w:left="142" w:right="-766"/>
        <w:rPr>
          <w:rFonts w:ascii="Arial" w:hAnsi="Arial" w:cs="Arial"/>
          <w:u w:val="single"/>
          <w:lang w:val="en-GB"/>
        </w:rPr>
      </w:pPr>
    </w:p>
    <w:p w14:paraId="06C6D149" w14:textId="77777777" w:rsidR="00356818" w:rsidRPr="00F04334" w:rsidRDefault="005F493A">
      <w:pPr>
        <w:pStyle w:val="ListParagraph"/>
        <w:numPr>
          <w:ilvl w:val="0"/>
          <w:numId w:val="1"/>
        </w:numPr>
        <w:ind w:left="142" w:right="-766" w:firstLine="0"/>
        <w:rPr>
          <w:rFonts w:ascii="Arial" w:hAnsi="Arial" w:cs="Arial"/>
          <w:u w:val="single"/>
          <w:lang w:val="en-GB"/>
        </w:rPr>
      </w:pPr>
      <w:r w:rsidRPr="00F04334">
        <w:rPr>
          <w:rFonts w:ascii="Arial" w:hAnsi="Arial" w:cs="Arial"/>
          <w:u w:val="single"/>
          <w:lang w:val="en-GB"/>
        </w:rPr>
        <w:t>Chair’s</w:t>
      </w:r>
      <w:r w:rsidR="00F123F8" w:rsidRPr="00F04334">
        <w:rPr>
          <w:rFonts w:ascii="Arial" w:hAnsi="Arial" w:cs="Arial"/>
          <w:u w:val="single"/>
          <w:lang w:val="en-GB"/>
        </w:rPr>
        <w:t xml:space="preserve"> Welcome</w:t>
      </w:r>
    </w:p>
    <w:p w14:paraId="145796C5" w14:textId="77777777" w:rsidR="00776EF0" w:rsidRPr="00F04334" w:rsidRDefault="00E36F15" w:rsidP="007C1F44">
      <w:pPr>
        <w:ind w:left="142" w:right="-766" w:firstLine="578"/>
        <w:rPr>
          <w:rFonts w:ascii="Arial" w:hAnsi="Arial" w:cs="Arial"/>
          <w:u w:val="single"/>
          <w:lang w:val="en-GB"/>
        </w:rPr>
      </w:pPr>
      <w:r w:rsidRPr="00F04334">
        <w:rPr>
          <w:rFonts w:ascii="Arial" w:hAnsi="Arial" w:cs="Arial"/>
          <w:u w:val="single"/>
          <w:lang w:val="en-GB"/>
        </w:rPr>
        <w:t>Chair:</w:t>
      </w:r>
      <w:r w:rsidR="008759DA" w:rsidRPr="00F04334">
        <w:rPr>
          <w:rFonts w:ascii="Arial" w:hAnsi="Arial" w:cs="Arial"/>
          <w:u w:val="single"/>
          <w:lang w:val="en-GB"/>
        </w:rPr>
        <w:t xml:space="preserve"> </w:t>
      </w:r>
      <w:r w:rsidR="00AB7136" w:rsidRPr="00AB7136">
        <w:rPr>
          <w:rFonts w:ascii="Arial" w:hAnsi="Arial" w:cs="Arial"/>
          <w:lang w:val="en-GB"/>
        </w:rPr>
        <w:tab/>
        <w:t>Martin.</w:t>
      </w:r>
    </w:p>
    <w:p w14:paraId="7F3FAE59" w14:textId="77777777" w:rsidR="008759DA" w:rsidRPr="00F04334" w:rsidRDefault="00E36F15" w:rsidP="007C1F44">
      <w:pPr>
        <w:pStyle w:val="ListParagraph"/>
        <w:ind w:left="142" w:right="-766" w:firstLine="578"/>
        <w:rPr>
          <w:rFonts w:ascii="Arial" w:hAnsi="Arial" w:cs="Arial"/>
          <w:u w:val="single"/>
          <w:lang w:val="en-GB"/>
        </w:rPr>
      </w:pPr>
      <w:r w:rsidRPr="00F04334">
        <w:rPr>
          <w:rFonts w:ascii="Arial" w:hAnsi="Arial" w:cs="Arial"/>
          <w:u w:val="single"/>
          <w:lang w:val="en-GB"/>
        </w:rPr>
        <w:t>Cllrs</w:t>
      </w:r>
      <w:r w:rsidR="00C24AFB">
        <w:rPr>
          <w:rFonts w:ascii="Arial" w:hAnsi="Arial" w:cs="Arial"/>
          <w:u w:val="single"/>
          <w:lang w:val="en-GB"/>
        </w:rPr>
        <w:t>:</w:t>
      </w:r>
      <w:r w:rsidR="00AB7136" w:rsidRPr="00AB7136">
        <w:rPr>
          <w:rFonts w:ascii="Arial" w:hAnsi="Arial" w:cs="Arial"/>
          <w:lang w:val="en-GB"/>
        </w:rPr>
        <w:tab/>
        <w:t xml:space="preserve">Jenkins, Gilbert, Palmer, </w:t>
      </w:r>
      <w:r w:rsidR="00F1026B" w:rsidRPr="00AB7136">
        <w:rPr>
          <w:rFonts w:ascii="Arial" w:hAnsi="Arial" w:cs="Arial"/>
          <w:lang w:val="en-GB"/>
        </w:rPr>
        <w:t>Jackson,</w:t>
      </w:r>
      <w:r w:rsidR="00AB7136" w:rsidRPr="00AB7136">
        <w:rPr>
          <w:rFonts w:ascii="Arial" w:hAnsi="Arial" w:cs="Arial"/>
          <w:lang w:val="en-GB"/>
        </w:rPr>
        <w:t xml:space="preserve"> and Bradley.</w:t>
      </w:r>
    </w:p>
    <w:p w14:paraId="491081AB" w14:textId="77777777" w:rsidR="008759DA" w:rsidRPr="00F04334" w:rsidRDefault="008759DA" w:rsidP="00E7342C">
      <w:pPr>
        <w:pStyle w:val="ListParagraph"/>
        <w:ind w:left="142" w:right="-766"/>
        <w:rPr>
          <w:rFonts w:ascii="Arial" w:hAnsi="Arial" w:cs="Arial"/>
          <w:u w:val="single"/>
          <w:lang w:val="en-GB"/>
        </w:rPr>
      </w:pPr>
    </w:p>
    <w:p w14:paraId="194B6859" w14:textId="77777777" w:rsidR="00356818" w:rsidRDefault="00356818">
      <w:pPr>
        <w:pStyle w:val="ListParagraph"/>
        <w:numPr>
          <w:ilvl w:val="0"/>
          <w:numId w:val="1"/>
        </w:numPr>
        <w:ind w:left="142" w:right="-766" w:firstLine="0"/>
        <w:rPr>
          <w:rFonts w:ascii="Arial" w:hAnsi="Arial" w:cs="Arial"/>
          <w:u w:val="single"/>
          <w:lang w:val="en-GB"/>
        </w:rPr>
      </w:pPr>
      <w:r w:rsidRPr="00F04334">
        <w:rPr>
          <w:rFonts w:ascii="Arial" w:hAnsi="Arial" w:cs="Arial"/>
          <w:u w:val="single"/>
          <w:lang w:val="en-GB"/>
        </w:rPr>
        <w:t>Apologies for Absence</w:t>
      </w:r>
    </w:p>
    <w:p w14:paraId="7CEECF08" w14:textId="77777777" w:rsidR="004F4F27" w:rsidRPr="00AB7136" w:rsidRDefault="00AB7136" w:rsidP="00AB7136">
      <w:pPr>
        <w:pStyle w:val="ListParagraph"/>
        <w:ind w:left="709" w:right="-766"/>
        <w:rPr>
          <w:rFonts w:ascii="Arial" w:hAnsi="Arial" w:cs="Arial"/>
          <w:lang w:val="en-GB"/>
        </w:rPr>
      </w:pPr>
      <w:r w:rsidRPr="00AB7136">
        <w:rPr>
          <w:rFonts w:ascii="Arial" w:hAnsi="Arial" w:cs="Arial"/>
          <w:lang w:val="en-GB"/>
        </w:rPr>
        <w:t>None required as all present.</w:t>
      </w:r>
    </w:p>
    <w:p w14:paraId="708968A7" w14:textId="77777777" w:rsidR="00AB7136" w:rsidRPr="00F04334" w:rsidRDefault="00AB7136" w:rsidP="00AB7136">
      <w:pPr>
        <w:pStyle w:val="ListParagraph"/>
        <w:ind w:left="709" w:right="-766"/>
        <w:rPr>
          <w:rFonts w:ascii="Arial" w:hAnsi="Arial" w:cs="Arial"/>
          <w:u w:val="single"/>
          <w:lang w:val="en-GB"/>
        </w:rPr>
      </w:pPr>
    </w:p>
    <w:p w14:paraId="6280CD85" w14:textId="77777777" w:rsidR="00356818" w:rsidRPr="00F04334" w:rsidRDefault="00356818">
      <w:pPr>
        <w:pStyle w:val="ListParagraph"/>
        <w:numPr>
          <w:ilvl w:val="0"/>
          <w:numId w:val="1"/>
        </w:numPr>
        <w:ind w:left="709" w:right="-766" w:hanging="567"/>
        <w:rPr>
          <w:rFonts w:ascii="Arial" w:hAnsi="Arial" w:cs="Arial"/>
          <w:u w:val="single"/>
          <w:lang w:val="en-GB"/>
        </w:rPr>
      </w:pPr>
      <w:r w:rsidRPr="00F04334">
        <w:rPr>
          <w:rFonts w:ascii="Arial" w:hAnsi="Arial" w:cs="Arial"/>
          <w:u w:val="single"/>
          <w:lang w:val="en-GB"/>
        </w:rPr>
        <w:t xml:space="preserve">Declarations of interests (existence and nature) </w:t>
      </w:r>
      <w:r w:rsidR="005F493A" w:rsidRPr="00F04334">
        <w:rPr>
          <w:rFonts w:ascii="Arial" w:hAnsi="Arial" w:cs="Arial"/>
          <w:u w:val="single"/>
          <w:lang w:val="en-GB"/>
        </w:rPr>
        <w:t>regarding</w:t>
      </w:r>
      <w:r w:rsidRPr="00F04334">
        <w:rPr>
          <w:rFonts w:ascii="Arial" w:hAnsi="Arial" w:cs="Arial"/>
          <w:u w:val="single"/>
          <w:lang w:val="en-GB"/>
        </w:rPr>
        <w:t xml:space="preserve"> items on the agenda</w:t>
      </w:r>
      <w:r w:rsidR="004D752F" w:rsidRPr="00F04334">
        <w:rPr>
          <w:rFonts w:ascii="Arial" w:hAnsi="Arial" w:cs="Arial"/>
          <w:u w:val="single"/>
          <w:lang w:val="en-GB"/>
        </w:rPr>
        <w:t xml:space="preserve"> and to consider any               dispensations required to transact the business on the agenda.</w:t>
      </w:r>
    </w:p>
    <w:p w14:paraId="02595517" w14:textId="77777777" w:rsidR="00776EF0" w:rsidRDefault="00AB7136" w:rsidP="00AB7136">
      <w:pPr>
        <w:pStyle w:val="ListParagraph"/>
        <w:ind w:left="709" w:right="-766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There were no declarations.</w:t>
      </w:r>
    </w:p>
    <w:p w14:paraId="38220ACE" w14:textId="77777777" w:rsidR="00AB7136" w:rsidRPr="00F04334" w:rsidRDefault="00AB7136" w:rsidP="00E7342C">
      <w:pPr>
        <w:pStyle w:val="ListParagraph"/>
        <w:ind w:left="142" w:right="-766"/>
        <w:rPr>
          <w:rFonts w:ascii="Arial" w:hAnsi="Arial" w:cs="Arial"/>
          <w:lang w:val="en-GB"/>
        </w:rPr>
      </w:pPr>
    </w:p>
    <w:p w14:paraId="0D054434" w14:textId="77777777" w:rsidR="00356818" w:rsidRPr="00F04334" w:rsidRDefault="00356818">
      <w:pPr>
        <w:pStyle w:val="ListParagraph"/>
        <w:numPr>
          <w:ilvl w:val="0"/>
          <w:numId w:val="1"/>
        </w:numPr>
        <w:ind w:left="709" w:right="-766" w:hanging="567"/>
        <w:rPr>
          <w:rFonts w:ascii="Arial" w:hAnsi="Arial" w:cs="Arial"/>
          <w:u w:val="single"/>
          <w:lang w:val="en-GB"/>
        </w:rPr>
      </w:pPr>
      <w:r w:rsidRPr="00F04334">
        <w:rPr>
          <w:rFonts w:ascii="Arial" w:hAnsi="Arial" w:cs="Arial"/>
          <w:u w:val="single"/>
          <w:lang w:val="en-GB"/>
        </w:rPr>
        <w:t>Public Participation session with respect to items on the agenda</w:t>
      </w:r>
      <w:r w:rsidR="00D33D6C" w:rsidRPr="00F04334">
        <w:rPr>
          <w:rFonts w:ascii="Arial" w:hAnsi="Arial" w:cs="Arial"/>
          <w:u w:val="single"/>
          <w:lang w:val="en-GB"/>
        </w:rPr>
        <w:t xml:space="preserve"> or any items that they wish to bring to the Councils attention.</w:t>
      </w:r>
    </w:p>
    <w:p w14:paraId="1E162E53" w14:textId="77777777" w:rsidR="00D34928" w:rsidRPr="00AB7136" w:rsidRDefault="00AB7136" w:rsidP="00AB7136">
      <w:pPr>
        <w:pStyle w:val="ListParagraph"/>
        <w:ind w:left="709"/>
        <w:contextualSpacing w:val="0"/>
        <w:rPr>
          <w:rFonts w:ascii="Arial" w:hAnsi="Arial" w:cs="Arial"/>
        </w:rPr>
      </w:pPr>
      <w:r w:rsidRPr="00AB7136">
        <w:rPr>
          <w:rFonts w:ascii="Arial" w:hAnsi="Arial" w:cs="Arial"/>
        </w:rPr>
        <w:t>There were no members of the public present.</w:t>
      </w:r>
    </w:p>
    <w:p w14:paraId="53FBD8CE" w14:textId="77777777" w:rsidR="00AB7136" w:rsidRPr="00F04334" w:rsidRDefault="00AB7136" w:rsidP="00AB7136">
      <w:pPr>
        <w:pStyle w:val="ListParagraph"/>
        <w:ind w:left="709"/>
        <w:contextualSpacing w:val="0"/>
        <w:rPr>
          <w:rFonts w:ascii="Arial" w:hAnsi="Arial" w:cs="Arial"/>
          <w:u w:val="single"/>
        </w:rPr>
      </w:pPr>
    </w:p>
    <w:p w14:paraId="7FB92894" w14:textId="77777777" w:rsidR="00D34928" w:rsidRPr="00F04334" w:rsidRDefault="00D34928">
      <w:pPr>
        <w:pStyle w:val="ListParagraph"/>
        <w:numPr>
          <w:ilvl w:val="0"/>
          <w:numId w:val="2"/>
        </w:numPr>
        <w:ind w:left="142" w:firstLine="0"/>
        <w:contextualSpacing w:val="0"/>
        <w:rPr>
          <w:rFonts w:ascii="Arial" w:hAnsi="Arial" w:cs="Arial"/>
          <w:vanish/>
          <w:u w:val="single"/>
        </w:rPr>
      </w:pPr>
    </w:p>
    <w:p w14:paraId="7D56BC7C" w14:textId="77777777" w:rsidR="00D34928" w:rsidRPr="00F04334" w:rsidRDefault="00D34928">
      <w:pPr>
        <w:pStyle w:val="ListParagraph"/>
        <w:numPr>
          <w:ilvl w:val="0"/>
          <w:numId w:val="2"/>
        </w:numPr>
        <w:ind w:left="142" w:firstLine="0"/>
        <w:contextualSpacing w:val="0"/>
        <w:rPr>
          <w:rFonts w:ascii="Arial" w:hAnsi="Arial" w:cs="Arial"/>
          <w:vanish/>
          <w:u w:val="single"/>
        </w:rPr>
      </w:pPr>
    </w:p>
    <w:p w14:paraId="0389D1AB" w14:textId="77777777" w:rsidR="00D34928" w:rsidRPr="00F04334" w:rsidRDefault="00D34928">
      <w:pPr>
        <w:pStyle w:val="ListParagraph"/>
        <w:numPr>
          <w:ilvl w:val="0"/>
          <w:numId w:val="2"/>
        </w:numPr>
        <w:ind w:left="142" w:firstLine="0"/>
        <w:contextualSpacing w:val="0"/>
        <w:rPr>
          <w:rFonts w:ascii="Arial" w:hAnsi="Arial" w:cs="Arial"/>
          <w:vanish/>
          <w:u w:val="single"/>
        </w:rPr>
      </w:pPr>
    </w:p>
    <w:p w14:paraId="593D40E5" w14:textId="77777777" w:rsidR="00D34928" w:rsidRPr="00F04334" w:rsidRDefault="00D34928">
      <w:pPr>
        <w:pStyle w:val="ListParagraph"/>
        <w:numPr>
          <w:ilvl w:val="0"/>
          <w:numId w:val="2"/>
        </w:numPr>
        <w:ind w:left="142" w:firstLine="0"/>
        <w:contextualSpacing w:val="0"/>
        <w:rPr>
          <w:rFonts w:ascii="Arial" w:hAnsi="Arial" w:cs="Arial"/>
          <w:vanish/>
          <w:u w:val="single"/>
        </w:rPr>
      </w:pPr>
    </w:p>
    <w:p w14:paraId="1DEF7EBD" w14:textId="77777777" w:rsidR="00A121BD" w:rsidRPr="00F04334" w:rsidRDefault="00CB0B1F">
      <w:pPr>
        <w:pStyle w:val="ListParagraph"/>
        <w:numPr>
          <w:ilvl w:val="0"/>
          <w:numId w:val="2"/>
        </w:numPr>
        <w:ind w:left="142" w:firstLine="0"/>
        <w:contextualSpacing w:val="0"/>
        <w:rPr>
          <w:rFonts w:ascii="Arial" w:hAnsi="Arial" w:cs="Arial"/>
          <w:u w:val="single"/>
        </w:rPr>
      </w:pPr>
      <w:r w:rsidRPr="00F04334">
        <w:rPr>
          <w:rFonts w:ascii="Arial" w:hAnsi="Arial" w:cs="Arial"/>
          <w:u w:val="single"/>
        </w:rPr>
        <w:t xml:space="preserve">Update on available plots on Brook </w:t>
      </w:r>
      <w:r w:rsidR="00C30C80">
        <w:rPr>
          <w:rFonts w:ascii="Arial" w:hAnsi="Arial" w:cs="Arial"/>
          <w:u w:val="single"/>
        </w:rPr>
        <w:t>M</w:t>
      </w:r>
      <w:r w:rsidRPr="00F04334">
        <w:rPr>
          <w:rFonts w:ascii="Arial" w:hAnsi="Arial" w:cs="Arial"/>
          <w:u w:val="single"/>
        </w:rPr>
        <w:t xml:space="preserve">ead and </w:t>
      </w:r>
      <w:r w:rsidR="005F2BE1" w:rsidRPr="00F04334">
        <w:rPr>
          <w:rFonts w:ascii="Arial" w:hAnsi="Arial" w:cs="Arial"/>
          <w:u w:val="single"/>
        </w:rPr>
        <w:t>B</w:t>
      </w:r>
      <w:r w:rsidRPr="00F04334">
        <w:rPr>
          <w:rFonts w:ascii="Arial" w:hAnsi="Arial" w:cs="Arial"/>
          <w:u w:val="single"/>
        </w:rPr>
        <w:t xml:space="preserve">ury </w:t>
      </w:r>
      <w:r w:rsidR="00C30C80">
        <w:rPr>
          <w:rFonts w:ascii="Arial" w:hAnsi="Arial" w:cs="Arial"/>
          <w:u w:val="single"/>
        </w:rPr>
        <w:t>L</w:t>
      </w:r>
      <w:r w:rsidRPr="00F04334">
        <w:rPr>
          <w:rFonts w:ascii="Arial" w:hAnsi="Arial" w:cs="Arial"/>
          <w:u w:val="single"/>
        </w:rPr>
        <w:t>ane</w:t>
      </w:r>
      <w:r w:rsidR="00421C96" w:rsidRPr="00F04334">
        <w:rPr>
          <w:rFonts w:ascii="Arial" w:hAnsi="Arial" w:cs="Arial"/>
          <w:u w:val="single"/>
        </w:rPr>
        <w:t>.</w:t>
      </w:r>
    </w:p>
    <w:p w14:paraId="07DDE192" w14:textId="77777777" w:rsidR="0044300E" w:rsidRDefault="00982A69" w:rsidP="009F4569">
      <w:pPr>
        <w:pStyle w:val="ListParagraph"/>
        <w:ind w:left="142" w:firstLine="578"/>
        <w:contextualSpacing w:val="0"/>
        <w:rPr>
          <w:rFonts w:ascii="Arial" w:hAnsi="Arial" w:cs="Arial"/>
        </w:rPr>
      </w:pPr>
      <w:r w:rsidRPr="00982A69">
        <w:rPr>
          <w:rFonts w:ascii="Arial" w:hAnsi="Arial" w:cs="Arial"/>
          <w:noProof/>
          <w:lang w:val="en-GB" w:eastAsia="en-GB"/>
        </w:rPr>
        <w:drawing>
          <wp:inline distT="0" distB="0" distL="0" distR="0" wp14:anchorId="5533E487" wp14:editId="42D30295">
            <wp:extent cx="5486400" cy="2160923"/>
            <wp:effectExtent l="0" t="0" r="0" b="0"/>
            <wp:docPr id="2038490063" name="Picture 1" descr="A white car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490063" name="Picture 1" descr="A white card with black text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8201" cy="218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34766" w14:textId="77777777" w:rsidR="00AB7136" w:rsidRDefault="00AB7136" w:rsidP="004A14C0">
      <w:pPr>
        <w:pStyle w:val="ListParagraph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One allotment has been taken on since the report was run. </w:t>
      </w:r>
      <w:r w:rsidR="00F1026B">
        <w:rPr>
          <w:rFonts w:ascii="Arial" w:hAnsi="Arial" w:cs="Arial"/>
        </w:rPr>
        <w:t>The numbers</w:t>
      </w:r>
      <w:r w:rsidR="004A14C0">
        <w:rPr>
          <w:rFonts w:ascii="Arial" w:hAnsi="Arial" w:cs="Arial"/>
        </w:rPr>
        <w:t xml:space="preserve"> of </w:t>
      </w:r>
      <w:r w:rsidR="00F1026B">
        <w:rPr>
          <w:rFonts w:ascii="Arial" w:hAnsi="Arial" w:cs="Arial"/>
        </w:rPr>
        <w:t>plot holders</w:t>
      </w:r>
      <w:r w:rsidR="004A14C0">
        <w:rPr>
          <w:rFonts w:ascii="Arial" w:hAnsi="Arial" w:cs="Arial"/>
        </w:rPr>
        <w:t xml:space="preserve"> </w:t>
      </w:r>
      <w:r w:rsidR="00F1026B">
        <w:rPr>
          <w:rFonts w:ascii="Arial" w:hAnsi="Arial" w:cs="Arial"/>
        </w:rPr>
        <w:t>remain</w:t>
      </w:r>
      <w:r w:rsidR="004A14C0">
        <w:rPr>
          <w:rFonts w:ascii="Arial" w:hAnsi="Arial" w:cs="Arial"/>
        </w:rPr>
        <w:t xml:space="preserve"> steady.</w:t>
      </w:r>
    </w:p>
    <w:p w14:paraId="7276F815" w14:textId="77777777" w:rsidR="00AB7136" w:rsidRDefault="00AB7136" w:rsidP="009F4569">
      <w:pPr>
        <w:pStyle w:val="ListParagraph"/>
        <w:ind w:left="142" w:firstLine="578"/>
        <w:contextualSpacing w:val="0"/>
        <w:rPr>
          <w:rFonts w:ascii="Arial" w:hAnsi="Arial" w:cs="Arial"/>
        </w:rPr>
      </w:pPr>
    </w:p>
    <w:p w14:paraId="59182A46" w14:textId="77777777" w:rsidR="00C34D24" w:rsidRPr="00F04334" w:rsidRDefault="00C34D24">
      <w:pPr>
        <w:pStyle w:val="ListParagraph"/>
        <w:numPr>
          <w:ilvl w:val="0"/>
          <w:numId w:val="2"/>
        </w:numPr>
        <w:ind w:left="142" w:firstLine="0"/>
        <w:contextualSpacing w:val="0"/>
        <w:rPr>
          <w:rFonts w:ascii="Arial" w:hAnsi="Arial" w:cs="Arial"/>
          <w:u w:val="single"/>
          <w:lang w:val="en-GB"/>
        </w:rPr>
      </w:pPr>
      <w:r w:rsidRPr="00F04334">
        <w:rPr>
          <w:rFonts w:ascii="Arial" w:hAnsi="Arial" w:cs="Arial"/>
          <w:u w:val="single"/>
          <w:lang w:val="en-GB"/>
        </w:rPr>
        <w:t>Report on Playground Inspection</w:t>
      </w:r>
      <w:r w:rsidR="00B76DC0">
        <w:rPr>
          <w:rFonts w:ascii="Arial" w:hAnsi="Arial" w:cs="Arial"/>
          <w:u w:val="single"/>
          <w:lang w:val="en-GB"/>
        </w:rPr>
        <w:t>s</w:t>
      </w:r>
      <w:r w:rsidR="009F4569" w:rsidRPr="00F04334">
        <w:rPr>
          <w:rFonts w:ascii="Arial" w:hAnsi="Arial" w:cs="Arial"/>
          <w:u w:val="single"/>
          <w:lang w:val="en-GB"/>
        </w:rPr>
        <w:t>.</w:t>
      </w:r>
    </w:p>
    <w:p w14:paraId="0F1AA7F5" w14:textId="77777777" w:rsidR="00223BD6" w:rsidRPr="00AB7136" w:rsidRDefault="00AB7136" w:rsidP="00AB7136">
      <w:pPr>
        <w:ind w:left="720"/>
        <w:rPr>
          <w:rFonts w:ascii="Arial" w:hAnsi="Arial" w:cs="Arial"/>
          <w:lang w:val="en-GB"/>
        </w:rPr>
      </w:pPr>
      <w:r w:rsidRPr="00AB7136">
        <w:rPr>
          <w:rFonts w:ascii="Arial" w:hAnsi="Arial" w:cs="Arial"/>
          <w:lang w:val="en-GB"/>
        </w:rPr>
        <w:t xml:space="preserve">Cllr Palmer received her inspection tablet for the digitised inspection records through </w:t>
      </w:r>
      <w:r w:rsidR="00E75923">
        <w:rPr>
          <w:rFonts w:ascii="Arial" w:hAnsi="Arial" w:cs="Arial"/>
          <w:lang w:val="en-GB"/>
        </w:rPr>
        <w:t>I</w:t>
      </w:r>
      <w:r w:rsidR="00E75923" w:rsidRPr="00AB7136">
        <w:rPr>
          <w:rFonts w:ascii="Arial" w:hAnsi="Arial" w:cs="Arial"/>
          <w:lang w:val="en-GB"/>
        </w:rPr>
        <w:t>nspection</w:t>
      </w:r>
      <w:r w:rsidR="00E75923">
        <w:rPr>
          <w:rFonts w:ascii="Arial" w:hAnsi="Arial" w:cs="Arial"/>
          <w:lang w:val="en-GB"/>
        </w:rPr>
        <w:t>E</w:t>
      </w:r>
      <w:r w:rsidR="00E75923" w:rsidRPr="00AB7136">
        <w:rPr>
          <w:rFonts w:ascii="Arial" w:hAnsi="Arial" w:cs="Arial"/>
          <w:lang w:val="en-GB"/>
        </w:rPr>
        <w:t>dge</w:t>
      </w:r>
      <w:r w:rsidRPr="00AB7136">
        <w:rPr>
          <w:rFonts w:ascii="Arial" w:hAnsi="Arial" w:cs="Arial"/>
          <w:lang w:val="en-GB"/>
        </w:rPr>
        <w:t>.</w:t>
      </w:r>
    </w:p>
    <w:p w14:paraId="0CAA2465" w14:textId="77777777" w:rsidR="00AB7136" w:rsidRPr="00E75923" w:rsidRDefault="00AB7136" w:rsidP="00E75923">
      <w:pPr>
        <w:pStyle w:val="ListParagraph"/>
        <w:numPr>
          <w:ilvl w:val="0"/>
          <w:numId w:val="9"/>
        </w:numPr>
        <w:rPr>
          <w:rFonts w:ascii="Arial" w:hAnsi="Arial" w:cs="Arial"/>
          <w:lang w:val="en-GB"/>
        </w:rPr>
      </w:pPr>
      <w:r w:rsidRPr="00E75923">
        <w:rPr>
          <w:rFonts w:ascii="Arial" w:hAnsi="Arial" w:cs="Arial"/>
          <w:lang w:val="en-GB"/>
        </w:rPr>
        <w:t xml:space="preserve">The rope bridge </w:t>
      </w:r>
      <w:r w:rsidR="004A14C0">
        <w:rPr>
          <w:rFonts w:ascii="Arial" w:hAnsi="Arial" w:cs="Arial"/>
          <w:lang w:val="en-GB"/>
        </w:rPr>
        <w:t xml:space="preserve">between the towers </w:t>
      </w:r>
      <w:r w:rsidRPr="00E75923">
        <w:rPr>
          <w:rFonts w:ascii="Arial" w:hAnsi="Arial" w:cs="Arial"/>
          <w:lang w:val="en-GB"/>
        </w:rPr>
        <w:t>to be replaced</w:t>
      </w:r>
      <w:r w:rsidR="004A14C0">
        <w:rPr>
          <w:rFonts w:ascii="Arial" w:hAnsi="Arial" w:cs="Arial"/>
          <w:lang w:val="en-GB"/>
        </w:rPr>
        <w:t>.(</w:t>
      </w:r>
      <w:r w:rsidRPr="00E75923">
        <w:rPr>
          <w:rFonts w:ascii="Arial" w:hAnsi="Arial" w:cs="Arial"/>
          <w:lang w:val="en-GB"/>
        </w:rPr>
        <w:t>Great Waltham</w:t>
      </w:r>
      <w:r w:rsidR="004A14C0">
        <w:rPr>
          <w:rFonts w:ascii="Arial" w:hAnsi="Arial" w:cs="Arial"/>
          <w:lang w:val="en-GB"/>
        </w:rPr>
        <w:t>)</w:t>
      </w:r>
      <w:r w:rsidRPr="00E75923">
        <w:rPr>
          <w:rFonts w:ascii="Arial" w:hAnsi="Arial" w:cs="Arial"/>
          <w:lang w:val="en-GB"/>
        </w:rPr>
        <w:t>.</w:t>
      </w:r>
    </w:p>
    <w:p w14:paraId="7642E79E" w14:textId="77777777" w:rsidR="00AB7136" w:rsidRDefault="00AB7136" w:rsidP="00E75923">
      <w:pPr>
        <w:pStyle w:val="ListParagraph"/>
        <w:numPr>
          <w:ilvl w:val="0"/>
          <w:numId w:val="9"/>
        </w:numPr>
        <w:rPr>
          <w:rFonts w:ascii="Arial" w:hAnsi="Arial" w:cs="Arial"/>
          <w:lang w:val="en-GB"/>
        </w:rPr>
      </w:pPr>
      <w:r w:rsidRPr="00E75923">
        <w:rPr>
          <w:rFonts w:ascii="Arial" w:hAnsi="Arial" w:cs="Arial"/>
          <w:lang w:val="en-GB"/>
        </w:rPr>
        <w:t>The Climbing board at the tower to be replaced</w:t>
      </w:r>
      <w:r w:rsidR="00E75923" w:rsidRPr="00E75923">
        <w:rPr>
          <w:rFonts w:ascii="Arial" w:hAnsi="Arial" w:cs="Arial"/>
          <w:lang w:val="en-GB"/>
        </w:rPr>
        <w:t>.</w:t>
      </w:r>
      <w:r w:rsidR="004A14C0" w:rsidRPr="004A14C0">
        <w:rPr>
          <w:rFonts w:ascii="Arial" w:hAnsi="Arial" w:cs="Arial"/>
          <w:lang w:val="en-GB"/>
        </w:rPr>
        <w:t xml:space="preserve"> </w:t>
      </w:r>
      <w:r w:rsidR="004A14C0">
        <w:rPr>
          <w:rFonts w:ascii="Arial" w:hAnsi="Arial" w:cs="Arial"/>
          <w:lang w:val="en-GB"/>
        </w:rPr>
        <w:t>(</w:t>
      </w:r>
      <w:r w:rsidR="004A14C0" w:rsidRPr="00E75923">
        <w:rPr>
          <w:rFonts w:ascii="Arial" w:hAnsi="Arial" w:cs="Arial"/>
          <w:lang w:val="en-GB"/>
        </w:rPr>
        <w:t>Great Waltham</w:t>
      </w:r>
      <w:r w:rsidR="004A14C0">
        <w:rPr>
          <w:rFonts w:ascii="Arial" w:hAnsi="Arial" w:cs="Arial"/>
          <w:lang w:val="en-GB"/>
        </w:rPr>
        <w:t>)</w:t>
      </w:r>
      <w:r w:rsidR="004A14C0" w:rsidRPr="00E75923">
        <w:rPr>
          <w:rFonts w:ascii="Arial" w:hAnsi="Arial" w:cs="Arial"/>
          <w:lang w:val="en-GB"/>
        </w:rPr>
        <w:t>.</w:t>
      </w:r>
    </w:p>
    <w:p w14:paraId="7FBC89B0" w14:textId="77777777" w:rsidR="00E75923" w:rsidRDefault="00E75923" w:rsidP="00E75923">
      <w:pPr>
        <w:pStyle w:val="ListParagraph"/>
        <w:numPr>
          <w:ilvl w:val="0"/>
          <w:numId w:val="9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Minor observations of </w:t>
      </w:r>
      <w:r w:rsidR="00DB2993">
        <w:rPr>
          <w:rFonts w:ascii="Arial" w:hAnsi="Arial" w:cs="Arial"/>
          <w:lang w:val="en-GB"/>
        </w:rPr>
        <w:t>low-level</w:t>
      </w:r>
      <w:r>
        <w:rPr>
          <w:rFonts w:ascii="Arial" w:hAnsi="Arial" w:cs="Arial"/>
          <w:lang w:val="en-GB"/>
        </w:rPr>
        <w:t xml:space="preserve"> issues.</w:t>
      </w:r>
    </w:p>
    <w:p w14:paraId="7EFB1759" w14:textId="77777777" w:rsidR="004A14C0" w:rsidRDefault="004A14C0" w:rsidP="00E75923">
      <w:pPr>
        <w:pStyle w:val="ListParagraph"/>
        <w:numPr>
          <w:ilvl w:val="0"/>
          <w:numId w:val="9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Note that one upright of the monkey bar has a slight wobble when wet weather.</w:t>
      </w:r>
    </w:p>
    <w:p w14:paraId="01BBBFA0" w14:textId="77777777" w:rsidR="00E75923" w:rsidRPr="00E75923" w:rsidRDefault="00E75923" w:rsidP="00E75923">
      <w:pPr>
        <w:pStyle w:val="ListParagraph"/>
        <w:ind w:left="1440"/>
        <w:rPr>
          <w:rFonts w:ascii="Arial" w:hAnsi="Arial" w:cs="Arial"/>
          <w:lang w:val="en-GB"/>
        </w:rPr>
      </w:pPr>
    </w:p>
    <w:p w14:paraId="1AB30E35" w14:textId="77777777" w:rsidR="00DA07C3" w:rsidRPr="00F04334" w:rsidRDefault="00DA07C3">
      <w:pPr>
        <w:pStyle w:val="ListParagraph"/>
        <w:numPr>
          <w:ilvl w:val="0"/>
          <w:numId w:val="2"/>
        </w:numPr>
        <w:ind w:left="142" w:firstLine="0"/>
        <w:contextualSpacing w:val="0"/>
        <w:rPr>
          <w:rFonts w:ascii="Arial" w:hAnsi="Arial" w:cs="Arial"/>
          <w:u w:val="single"/>
          <w:lang w:val="en-GB"/>
        </w:rPr>
      </w:pPr>
      <w:r w:rsidRPr="00F04334">
        <w:rPr>
          <w:rFonts w:ascii="Arial" w:hAnsi="Arial" w:cs="Arial"/>
          <w:u w:val="single"/>
        </w:rPr>
        <w:t>Report from Allotments Supervisor</w:t>
      </w:r>
      <w:r w:rsidR="009F4569" w:rsidRPr="00F04334">
        <w:rPr>
          <w:rFonts w:ascii="Arial" w:hAnsi="Arial" w:cs="Arial"/>
          <w:u w:val="single"/>
        </w:rPr>
        <w:t>.</w:t>
      </w:r>
    </w:p>
    <w:p w14:paraId="6234B9C2" w14:textId="6AB66F4E" w:rsidR="00F04334" w:rsidRDefault="00BE64AC" w:rsidP="00E75923">
      <w:pPr>
        <w:pStyle w:val="ListParagrap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Cllr Palmer provided a w</w:t>
      </w:r>
      <w:r w:rsidR="00E75923" w:rsidRPr="00235423">
        <w:rPr>
          <w:rFonts w:ascii="Arial" w:hAnsi="Arial" w:cs="Arial"/>
          <w:lang w:val="en-GB"/>
        </w:rPr>
        <w:t xml:space="preserve">ritten </w:t>
      </w:r>
      <w:r w:rsidR="00235423" w:rsidRPr="00235423">
        <w:rPr>
          <w:rFonts w:ascii="Arial" w:hAnsi="Arial" w:cs="Arial"/>
          <w:lang w:val="en-GB"/>
        </w:rPr>
        <w:t>report with some recommendations</w:t>
      </w:r>
      <w:r>
        <w:rPr>
          <w:rFonts w:ascii="Arial" w:hAnsi="Arial" w:cs="Arial"/>
          <w:lang w:val="en-GB"/>
        </w:rPr>
        <w:t xml:space="preserve"> regarding the vine area and pre</w:t>
      </w:r>
      <w:r w:rsidR="000D410F">
        <w:rPr>
          <w:rFonts w:ascii="Arial" w:hAnsi="Arial" w:cs="Arial"/>
          <w:lang w:val="en-GB"/>
        </w:rPr>
        <w:t>-</w:t>
      </w:r>
      <w:r>
        <w:rPr>
          <w:rFonts w:ascii="Arial" w:hAnsi="Arial" w:cs="Arial"/>
          <w:lang w:val="en-GB"/>
        </w:rPr>
        <w:t xml:space="preserve">school plots </w:t>
      </w:r>
      <w:r w:rsidR="000D410F">
        <w:rPr>
          <w:rFonts w:ascii="Arial" w:hAnsi="Arial" w:cs="Arial"/>
          <w:lang w:val="en-GB"/>
        </w:rPr>
        <w:t xml:space="preserve">at the </w:t>
      </w:r>
      <w:r>
        <w:rPr>
          <w:rFonts w:ascii="Arial" w:hAnsi="Arial" w:cs="Arial"/>
          <w:lang w:val="en-GB"/>
        </w:rPr>
        <w:t>Brook Mead site</w:t>
      </w:r>
      <w:r w:rsidR="00235423" w:rsidRPr="00235423">
        <w:rPr>
          <w:rFonts w:ascii="Arial" w:hAnsi="Arial" w:cs="Arial"/>
          <w:lang w:val="en-GB"/>
        </w:rPr>
        <w:t>.</w:t>
      </w:r>
      <w:r w:rsidR="00EF286F">
        <w:rPr>
          <w:rFonts w:ascii="Arial" w:hAnsi="Arial" w:cs="Arial"/>
          <w:lang w:val="en-GB"/>
        </w:rPr>
        <w:t xml:space="preserve"> Bury </w:t>
      </w:r>
      <w:r w:rsidR="00AD7D29">
        <w:rPr>
          <w:rFonts w:ascii="Arial" w:hAnsi="Arial" w:cs="Arial"/>
          <w:lang w:val="en-GB"/>
        </w:rPr>
        <w:t>L</w:t>
      </w:r>
      <w:r w:rsidR="00EF286F">
        <w:rPr>
          <w:rFonts w:ascii="Arial" w:hAnsi="Arial" w:cs="Arial"/>
          <w:lang w:val="en-GB"/>
        </w:rPr>
        <w:t>an</w:t>
      </w:r>
      <w:r w:rsidR="00AD7D29">
        <w:rPr>
          <w:rFonts w:ascii="Arial" w:hAnsi="Arial" w:cs="Arial"/>
          <w:lang w:val="en-GB"/>
        </w:rPr>
        <w:t>e</w:t>
      </w:r>
      <w:r w:rsidR="00EF286F">
        <w:rPr>
          <w:rFonts w:ascii="Arial" w:hAnsi="Arial" w:cs="Arial"/>
          <w:lang w:val="en-GB"/>
        </w:rPr>
        <w:t xml:space="preserve"> allotments have been strimmed. Brookmead plot 26A needs to be recovered.</w:t>
      </w:r>
      <w:r w:rsidR="002204F8">
        <w:rPr>
          <w:rFonts w:ascii="Arial" w:hAnsi="Arial" w:cs="Arial"/>
          <w:lang w:val="en-GB"/>
        </w:rPr>
        <w:t xml:space="preserve"> </w:t>
      </w:r>
      <w:r w:rsidR="00EF286F">
        <w:rPr>
          <w:rFonts w:ascii="Arial" w:hAnsi="Arial" w:cs="Arial"/>
          <w:lang w:val="en-GB"/>
        </w:rPr>
        <w:t xml:space="preserve">Plot 13 at Bury </w:t>
      </w:r>
      <w:r w:rsidR="00AD7D29">
        <w:rPr>
          <w:rFonts w:ascii="Arial" w:hAnsi="Arial" w:cs="Arial"/>
          <w:lang w:val="en-GB"/>
        </w:rPr>
        <w:t>L</w:t>
      </w:r>
      <w:r w:rsidR="00EF286F">
        <w:rPr>
          <w:rFonts w:ascii="Arial" w:hAnsi="Arial" w:cs="Arial"/>
          <w:lang w:val="en-GB"/>
        </w:rPr>
        <w:t>ane confirmation of matting replacement.</w:t>
      </w:r>
    </w:p>
    <w:p w14:paraId="1BC7224B" w14:textId="77777777" w:rsidR="000D410F" w:rsidRPr="00235423" w:rsidRDefault="000D410F" w:rsidP="00E75923">
      <w:pPr>
        <w:pStyle w:val="ListParagraph"/>
        <w:rPr>
          <w:rFonts w:ascii="Arial" w:hAnsi="Arial" w:cs="Arial"/>
          <w:lang w:val="en-GB"/>
        </w:rPr>
      </w:pPr>
    </w:p>
    <w:p w14:paraId="417B506B" w14:textId="77777777" w:rsidR="00235423" w:rsidRDefault="00235423" w:rsidP="00E75923">
      <w:pPr>
        <w:pStyle w:val="ListParagraph"/>
        <w:rPr>
          <w:rFonts w:ascii="Arial" w:hAnsi="Arial" w:cs="Arial"/>
          <w:b/>
          <w:bCs/>
          <w:i/>
          <w:iCs/>
          <w:u w:val="single"/>
          <w:lang w:val="en-GB"/>
        </w:rPr>
      </w:pPr>
      <w:r w:rsidRPr="00235423">
        <w:rPr>
          <w:rFonts w:ascii="Arial" w:hAnsi="Arial" w:cs="Arial"/>
          <w:b/>
          <w:bCs/>
          <w:i/>
          <w:iCs/>
          <w:u w:val="single"/>
          <w:lang w:val="en-GB"/>
        </w:rPr>
        <w:t>Resolution:</w:t>
      </w:r>
      <w:r w:rsidRPr="00235423">
        <w:rPr>
          <w:rFonts w:ascii="Arial" w:hAnsi="Arial" w:cs="Arial"/>
          <w:b/>
          <w:bCs/>
          <w:i/>
          <w:iCs/>
          <w:u w:val="single"/>
          <w:lang w:val="en-GB"/>
        </w:rPr>
        <w:tab/>
        <w:t>Repurpose the Vine area as a storage area.</w:t>
      </w:r>
    </w:p>
    <w:p w14:paraId="32C8E30D" w14:textId="77777777" w:rsidR="00235423" w:rsidRPr="00235423" w:rsidRDefault="00235423" w:rsidP="00E75923">
      <w:pPr>
        <w:pStyle w:val="ListParagraph"/>
        <w:rPr>
          <w:rFonts w:ascii="Arial" w:hAnsi="Arial" w:cs="Arial"/>
          <w:b/>
          <w:bCs/>
          <w:i/>
          <w:iCs/>
          <w:u w:val="single"/>
          <w:lang w:val="en-GB"/>
        </w:rPr>
      </w:pPr>
    </w:p>
    <w:p w14:paraId="5FBB3CD1" w14:textId="77777777" w:rsidR="00235423" w:rsidRPr="00235423" w:rsidRDefault="00235423" w:rsidP="00235423">
      <w:pPr>
        <w:pStyle w:val="ListParagraph"/>
        <w:ind w:left="2160" w:hanging="1440"/>
        <w:rPr>
          <w:rFonts w:ascii="Arial" w:hAnsi="Arial" w:cs="Arial"/>
          <w:b/>
          <w:bCs/>
          <w:i/>
          <w:iCs/>
          <w:u w:val="single"/>
          <w:lang w:val="en-GB"/>
        </w:rPr>
      </w:pPr>
      <w:r w:rsidRPr="00235423">
        <w:rPr>
          <w:rFonts w:ascii="Arial" w:hAnsi="Arial" w:cs="Arial"/>
          <w:b/>
          <w:bCs/>
          <w:i/>
          <w:iCs/>
          <w:u w:val="single"/>
          <w:lang w:val="en-GB"/>
        </w:rPr>
        <w:t>Resolution:</w:t>
      </w:r>
      <w:r w:rsidRPr="00235423">
        <w:rPr>
          <w:rFonts w:ascii="Arial" w:hAnsi="Arial" w:cs="Arial"/>
          <w:b/>
          <w:bCs/>
          <w:i/>
          <w:iCs/>
          <w:u w:val="single"/>
          <w:lang w:val="en-GB"/>
        </w:rPr>
        <w:tab/>
        <w:t>Cllr Palmer to draft a letter to the Pre School concerning options for their use of the allotments.</w:t>
      </w:r>
    </w:p>
    <w:p w14:paraId="2D1908A0" w14:textId="77777777" w:rsidR="00235423" w:rsidRPr="00F04334" w:rsidRDefault="00235423" w:rsidP="00E75923">
      <w:pPr>
        <w:pStyle w:val="ListParagraph"/>
        <w:rPr>
          <w:rFonts w:ascii="Arial" w:hAnsi="Arial" w:cs="Arial"/>
          <w:u w:val="single"/>
          <w:lang w:val="en-GB"/>
        </w:rPr>
      </w:pPr>
    </w:p>
    <w:p w14:paraId="346CAEC7" w14:textId="77777777" w:rsidR="00F04334" w:rsidRPr="009001C3" w:rsidRDefault="00F04334">
      <w:pPr>
        <w:pStyle w:val="ListParagraph"/>
        <w:numPr>
          <w:ilvl w:val="0"/>
          <w:numId w:val="2"/>
        </w:numPr>
        <w:ind w:left="142" w:firstLine="0"/>
        <w:contextualSpacing w:val="0"/>
        <w:rPr>
          <w:rFonts w:ascii="Arial" w:hAnsi="Arial" w:cs="Arial"/>
          <w:u w:val="single"/>
          <w:lang w:val="en-GB" w:eastAsia="en-GB"/>
        </w:rPr>
      </w:pPr>
      <w:r w:rsidRPr="00F04334">
        <w:rPr>
          <w:rFonts w:ascii="Arial" w:hAnsi="Arial" w:cs="Arial"/>
          <w:u w:val="single"/>
        </w:rPr>
        <w:lastRenderedPageBreak/>
        <w:t>Updates on the Action Tracker</w:t>
      </w:r>
      <w:r w:rsidR="00EF286F">
        <w:rPr>
          <w:rFonts w:ascii="Arial" w:hAnsi="Arial" w:cs="Arial"/>
          <w:u w:val="single"/>
        </w:rPr>
        <w:t>.</w:t>
      </w:r>
    </w:p>
    <w:p w14:paraId="4879DB2A" w14:textId="77777777" w:rsidR="009001C3" w:rsidRPr="00EF286F" w:rsidRDefault="00EF286F" w:rsidP="009001C3">
      <w:pPr>
        <w:pStyle w:val="ListParagraph"/>
        <w:rPr>
          <w:rFonts w:ascii="Arial" w:hAnsi="Arial" w:cs="Arial"/>
          <w:lang w:val="en-GB" w:eastAsia="en-GB"/>
        </w:rPr>
      </w:pPr>
      <w:r w:rsidRPr="00EF286F">
        <w:rPr>
          <w:rFonts w:ascii="Arial" w:hAnsi="Arial" w:cs="Arial"/>
          <w:lang w:val="en-GB" w:eastAsia="en-GB"/>
        </w:rPr>
        <w:t>Several items can be closed as actions have completed.</w:t>
      </w:r>
    </w:p>
    <w:p w14:paraId="05D9B00E" w14:textId="77777777" w:rsidR="00EF286F" w:rsidRPr="00EF286F" w:rsidRDefault="00EF286F" w:rsidP="009001C3">
      <w:pPr>
        <w:pStyle w:val="ListParagraph"/>
        <w:rPr>
          <w:rFonts w:ascii="Arial" w:hAnsi="Arial" w:cs="Arial"/>
          <w:lang w:val="en-GB" w:eastAsia="en-GB"/>
        </w:rPr>
      </w:pPr>
      <w:r w:rsidRPr="00EF286F">
        <w:rPr>
          <w:rFonts w:ascii="Arial" w:hAnsi="Arial" w:cs="Arial"/>
          <w:lang w:val="en-GB" w:eastAsia="en-GB"/>
        </w:rPr>
        <w:t>See report online.</w:t>
      </w:r>
    </w:p>
    <w:p w14:paraId="0B43BBBE" w14:textId="77777777" w:rsidR="00EF286F" w:rsidRPr="009001C3" w:rsidRDefault="00EF286F" w:rsidP="009001C3">
      <w:pPr>
        <w:pStyle w:val="ListParagraph"/>
        <w:rPr>
          <w:rFonts w:ascii="Arial" w:hAnsi="Arial" w:cs="Arial"/>
          <w:u w:val="single"/>
          <w:lang w:val="en-GB" w:eastAsia="en-GB"/>
        </w:rPr>
      </w:pPr>
    </w:p>
    <w:p w14:paraId="40861368" w14:textId="77777777" w:rsidR="00925BBE" w:rsidRPr="00925BBE" w:rsidRDefault="00925BBE">
      <w:pPr>
        <w:pStyle w:val="ListParagraph"/>
        <w:numPr>
          <w:ilvl w:val="0"/>
          <w:numId w:val="3"/>
        </w:numPr>
        <w:ind w:hanging="578"/>
        <w:contextualSpacing w:val="0"/>
        <w:rPr>
          <w:rFonts w:ascii="Arial" w:hAnsi="Arial" w:cs="Arial"/>
          <w:vanish/>
          <w:u w:val="single"/>
          <w:lang w:val="en-GB" w:eastAsia="en-GB"/>
        </w:rPr>
      </w:pPr>
    </w:p>
    <w:p w14:paraId="72A35D23" w14:textId="77777777" w:rsidR="00925BBE" w:rsidRPr="00925BBE" w:rsidRDefault="00925BBE">
      <w:pPr>
        <w:pStyle w:val="ListParagraph"/>
        <w:numPr>
          <w:ilvl w:val="0"/>
          <w:numId w:val="3"/>
        </w:numPr>
        <w:ind w:hanging="578"/>
        <w:contextualSpacing w:val="0"/>
        <w:rPr>
          <w:rFonts w:ascii="Arial" w:hAnsi="Arial" w:cs="Arial"/>
          <w:vanish/>
          <w:u w:val="single"/>
          <w:lang w:val="en-GB" w:eastAsia="en-GB"/>
        </w:rPr>
      </w:pPr>
    </w:p>
    <w:p w14:paraId="0038F830" w14:textId="77777777" w:rsidR="00925BBE" w:rsidRPr="00925BBE" w:rsidRDefault="00925BBE">
      <w:pPr>
        <w:pStyle w:val="ListParagraph"/>
        <w:numPr>
          <w:ilvl w:val="0"/>
          <w:numId w:val="3"/>
        </w:numPr>
        <w:ind w:hanging="578"/>
        <w:contextualSpacing w:val="0"/>
        <w:rPr>
          <w:rFonts w:ascii="Arial" w:hAnsi="Arial" w:cs="Arial"/>
          <w:vanish/>
          <w:u w:val="single"/>
          <w:lang w:val="en-GB" w:eastAsia="en-GB"/>
        </w:rPr>
      </w:pPr>
    </w:p>
    <w:p w14:paraId="2495EF47" w14:textId="77777777" w:rsidR="00925BBE" w:rsidRPr="00925BBE" w:rsidRDefault="00925BBE">
      <w:pPr>
        <w:pStyle w:val="ListParagraph"/>
        <w:numPr>
          <w:ilvl w:val="0"/>
          <w:numId w:val="3"/>
        </w:numPr>
        <w:ind w:hanging="578"/>
        <w:contextualSpacing w:val="0"/>
        <w:rPr>
          <w:rFonts w:ascii="Arial" w:hAnsi="Arial" w:cs="Arial"/>
          <w:vanish/>
          <w:u w:val="single"/>
          <w:lang w:val="en-GB" w:eastAsia="en-GB"/>
        </w:rPr>
      </w:pPr>
    </w:p>
    <w:p w14:paraId="27094638" w14:textId="77777777" w:rsidR="00925BBE" w:rsidRPr="00925BBE" w:rsidRDefault="00925BBE">
      <w:pPr>
        <w:pStyle w:val="ListParagraph"/>
        <w:numPr>
          <w:ilvl w:val="0"/>
          <w:numId w:val="3"/>
        </w:numPr>
        <w:ind w:hanging="578"/>
        <w:contextualSpacing w:val="0"/>
        <w:rPr>
          <w:rFonts w:ascii="Arial" w:hAnsi="Arial" w:cs="Arial"/>
          <w:vanish/>
          <w:u w:val="single"/>
          <w:lang w:val="en-GB" w:eastAsia="en-GB"/>
        </w:rPr>
      </w:pPr>
    </w:p>
    <w:p w14:paraId="29D7A8E3" w14:textId="77777777" w:rsidR="00925BBE" w:rsidRPr="00925BBE" w:rsidRDefault="00925BBE">
      <w:pPr>
        <w:pStyle w:val="ListParagraph"/>
        <w:numPr>
          <w:ilvl w:val="0"/>
          <w:numId w:val="3"/>
        </w:numPr>
        <w:ind w:hanging="578"/>
        <w:contextualSpacing w:val="0"/>
        <w:rPr>
          <w:rFonts w:ascii="Arial" w:hAnsi="Arial" w:cs="Arial"/>
          <w:vanish/>
          <w:u w:val="single"/>
          <w:lang w:val="en-GB" w:eastAsia="en-GB"/>
        </w:rPr>
      </w:pPr>
    </w:p>
    <w:p w14:paraId="5176DE70" w14:textId="77777777" w:rsidR="00925BBE" w:rsidRPr="00925BBE" w:rsidRDefault="00925BBE">
      <w:pPr>
        <w:pStyle w:val="ListParagraph"/>
        <w:numPr>
          <w:ilvl w:val="0"/>
          <w:numId w:val="3"/>
        </w:numPr>
        <w:ind w:hanging="578"/>
        <w:contextualSpacing w:val="0"/>
        <w:rPr>
          <w:rFonts w:ascii="Arial" w:hAnsi="Arial" w:cs="Arial"/>
          <w:vanish/>
          <w:u w:val="single"/>
          <w:lang w:val="en-GB" w:eastAsia="en-GB"/>
        </w:rPr>
      </w:pPr>
    </w:p>
    <w:p w14:paraId="58403D96" w14:textId="77777777" w:rsidR="00925BBE" w:rsidRPr="00925BBE" w:rsidRDefault="00925BBE">
      <w:pPr>
        <w:pStyle w:val="ListParagraph"/>
        <w:numPr>
          <w:ilvl w:val="0"/>
          <w:numId w:val="3"/>
        </w:numPr>
        <w:ind w:hanging="578"/>
        <w:contextualSpacing w:val="0"/>
        <w:rPr>
          <w:rFonts w:ascii="Arial" w:hAnsi="Arial" w:cs="Arial"/>
          <w:vanish/>
          <w:u w:val="single"/>
          <w:lang w:val="en-GB" w:eastAsia="en-GB"/>
        </w:rPr>
      </w:pPr>
    </w:p>
    <w:p w14:paraId="33878799" w14:textId="77777777" w:rsidR="009001C3" w:rsidRDefault="009001C3">
      <w:pPr>
        <w:pStyle w:val="ListParagraph"/>
        <w:numPr>
          <w:ilvl w:val="0"/>
          <w:numId w:val="3"/>
        </w:numPr>
        <w:ind w:hanging="578"/>
        <w:contextualSpacing w:val="0"/>
        <w:rPr>
          <w:rFonts w:ascii="Arial" w:hAnsi="Arial" w:cs="Arial"/>
          <w:u w:val="single"/>
        </w:rPr>
      </w:pPr>
      <w:r w:rsidRPr="00925BBE">
        <w:rPr>
          <w:rFonts w:ascii="Arial" w:hAnsi="Arial" w:cs="Arial"/>
          <w:u w:val="single"/>
        </w:rPr>
        <w:t xml:space="preserve">Review progress and outstanding actions on the </w:t>
      </w:r>
      <w:r w:rsidR="00C24AFB">
        <w:rPr>
          <w:rFonts w:ascii="Arial" w:hAnsi="Arial" w:cs="Arial"/>
          <w:u w:val="single"/>
        </w:rPr>
        <w:t>R</w:t>
      </w:r>
      <w:r w:rsidRPr="00925BBE">
        <w:rPr>
          <w:rFonts w:ascii="Arial" w:hAnsi="Arial" w:cs="Arial"/>
          <w:u w:val="single"/>
        </w:rPr>
        <w:t xml:space="preserve">ecreation </w:t>
      </w:r>
      <w:r w:rsidR="00C24AFB">
        <w:rPr>
          <w:rFonts w:ascii="Arial" w:hAnsi="Arial" w:cs="Arial"/>
          <w:u w:val="single"/>
        </w:rPr>
        <w:t>G</w:t>
      </w:r>
      <w:r w:rsidRPr="00925BBE">
        <w:rPr>
          <w:rFonts w:ascii="Arial" w:hAnsi="Arial" w:cs="Arial"/>
          <w:u w:val="single"/>
        </w:rPr>
        <w:t xml:space="preserve">rounds </w:t>
      </w:r>
      <w:r w:rsidR="00C24AFB">
        <w:rPr>
          <w:rFonts w:ascii="Arial" w:hAnsi="Arial" w:cs="Arial"/>
          <w:u w:val="single"/>
        </w:rPr>
        <w:t>I</w:t>
      </w:r>
      <w:r w:rsidRPr="00925BBE">
        <w:rPr>
          <w:rFonts w:ascii="Arial" w:hAnsi="Arial" w:cs="Arial"/>
          <w:u w:val="single"/>
        </w:rPr>
        <w:t xml:space="preserve">nspection </w:t>
      </w:r>
      <w:r w:rsidR="00C24AFB">
        <w:rPr>
          <w:rFonts w:ascii="Arial" w:hAnsi="Arial" w:cs="Arial"/>
          <w:u w:val="single"/>
        </w:rPr>
        <w:t>T</w:t>
      </w:r>
      <w:r w:rsidRPr="00925BBE">
        <w:rPr>
          <w:rFonts w:ascii="Arial" w:hAnsi="Arial" w:cs="Arial"/>
          <w:u w:val="single"/>
        </w:rPr>
        <w:t>racker.</w:t>
      </w:r>
    </w:p>
    <w:p w14:paraId="7169C5D5" w14:textId="77777777" w:rsidR="000D410F" w:rsidRPr="000D410F" w:rsidRDefault="00A83898" w:rsidP="000D410F">
      <w:pPr>
        <w:pStyle w:val="ListParagraph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Several </w:t>
      </w:r>
      <w:r w:rsidR="00F1026B">
        <w:rPr>
          <w:rFonts w:ascii="Arial" w:hAnsi="Arial" w:cs="Arial"/>
          <w:u w:val="single"/>
        </w:rPr>
        <w:t>low-risk items were left in the report.</w:t>
      </w:r>
    </w:p>
    <w:p w14:paraId="01D760A3" w14:textId="77777777" w:rsidR="00F1026B" w:rsidRDefault="00F1026B" w:rsidP="00A83898">
      <w:pPr>
        <w:pStyle w:val="ListParagraph"/>
        <w:contextualSpacing w:val="0"/>
        <w:rPr>
          <w:rFonts w:ascii="Arial" w:hAnsi="Arial" w:cs="Arial"/>
          <w:u w:val="single"/>
        </w:rPr>
      </w:pPr>
    </w:p>
    <w:p w14:paraId="3EA30231" w14:textId="77777777" w:rsidR="000D410F" w:rsidRPr="00E93C8A" w:rsidRDefault="000D410F" w:rsidP="00F1026B">
      <w:pPr>
        <w:pStyle w:val="ListParagraph"/>
        <w:ind w:left="2160" w:hanging="1440"/>
        <w:contextualSpacing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It was noted that significant progress has been made over the year addressing defects with a small number of low and very low risk defects remaining.</w:t>
      </w:r>
    </w:p>
    <w:p w14:paraId="0E97D564" w14:textId="77777777" w:rsidR="000D410F" w:rsidRDefault="000D410F" w:rsidP="00F1026B">
      <w:pPr>
        <w:pStyle w:val="ListParagraph"/>
        <w:ind w:left="2160" w:hanging="1440"/>
        <w:contextualSpacing w:val="0"/>
        <w:rPr>
          <w:rFonts w:ascii="Arial" w:hAnsi="Arial" w:cs="Arial"/>
          <w:b/>
          <w:bCs/>
          <w:i/>
          <w:iCs/>
          <w:u w:val="single"/>
        </w:rPr>
      </w:pPr>
    </w:p>
    <w:p w14:paraId="71E221A9" w14:textId="77777777" w:rsidR="00F1026B" w:rsidRPr="00F1026B" w:rsidRDefault="00F1026B" w:rsidP="00F1026B">
      <w:pPr>
        <w:pStyle w:val="ListParagraph"/>
        <w:ind w:left="2160" w:hanging="1440"/>
        <w:contextualSpacing w:val="0"/>
        <w:rPr>
          <w:rFonts w:ascii="Arial" w:hAnsi="Arial" w:cs="Arial"/>
          <w:b/>
          <w:bCs/>
          <w:i/>
          <w:iCs/>
          <w:u w:val="single"/>
        </w:rPr>
      </w:pPr>
      <w:r w:rsidRPr="00F1026B">
        <w:rPr>
          <w:rFonts w:ascii="Arial" w:hAnsi="Arial" w:cs="Arial"/>
          <w:b/>
          <w:bCs/>
          <w:i/>
          <w:iCs/>
          <w:u w:val="single"/>
        </w:rPr>
        <w:t>Resolution:</w:t>
      </w:r>
      <w:r w:rsidRPr="00F1026B">
        <w:rPr>
          <w:rFonts w:ascii="Arial" w:hAnsi="Arial" w:cs="Arial"/>
          <w:b/>
          <w:bCs/>
          <w:i/>
          <w:iCs/>
          <w:u w:val="single"/>
        </w:rPr>
        <w:tab/>
        <w:t xml:space="preserve">The </w:t>
      </w:r>
      <w:r w:rsidR="00AD7D29">
        <w:rPr>
          <w:rFonts w:ascii="Arial" w:hAnsi="Arial" w:cs="Arial"/>
          <w:b/>
          <w:bCs/>
          <w:i/>
          <w:iCs/>
          <w:u w:val="single"/>
        </w:rPr>
        <w:t>A</w:t>
      </w:r>
      <w:r w:rsidRPr="00F1026B">
        <w:rPr>
          <w:rFonts w:ascii="Arial" w:hAnsi="Arial" w:cs="Arial"/>
          <w:b/>
          <w:bCs/>
          <w:i/>
          <w:iCs/>
          <w:u w:val="single"/>
        </w:rPr>
        <w:t xml:space="preserve">nnual </w:t>
      </w:r>
      <w:r w:rsidR="00AD7D29">
        <w:rPr>
          <w:rFonts w:ascii="Arial" w:hAnsi="Arial" w:cs="Arial"/>
          <w:b/>
          <w:bCs/>
          <w:i/>
          <w:iCs/>
          <w:u w:val="single"/>
        </w:rPr>
        <w:t>I</w:t>
      </w:r>
      <w:r w:rsidRPr="00F1026B">
        <w:rPr>
          <w:rFonts w:ascii="Arial" w:hAnsi="Arial" w:cs="Arial"/>
          <w:b/>
          <w:bCs/>
          <w:i/>
          <w:iCs/>
          <w:u w:val="single"/>
        </w:rPr>
        <w:t>nspection is imminent. Review the new report when it’s issued.</w:t>
      </w:r>
      <w:r>
        <w:rPr>
          <w:rFonts w:ascii="Arial" w:hAnsi="Arial" w:cs="Arial"/>
          <w:b/>
          <w:bCs/>
          <w:i/>
          <w:iCs/>
          <w:u w:val="single"/>
        </w:rPr>
        <w:t xml:space="preserve"> </w:t>
      </w:r>
    </w:p>
    <w:p w14:paraId="0B32436A" w14:textId="77777777" w:rsidR="00F1026B" w:rsidRPr="00F1026B" w:rsidRDefault="00F1026B" w:rsidP="00A83898">
      <w:pPr>
        <w:pStyle w:val="ListParagraph"/>
        <w:contextualSpacing w:val="0"/>
        <w:rPr>
          <w:rFonts w:ascii="Arial" w:hAnsi="Arial" w:cs="Arial"/>
          <w:b/>
          <w:bCs/>
          <w:i/>
          <w:iCs/>
          <w:u w:val="single"/>
        </w:rPr>
      </w:pPr>
      <w:r w:rsidRPr="00F1026B">
        <w:rPr>
          <w:rFonts w:ascii="Arial" w:hAnsi="Arial" w:cs="Arial"/>
          <w:b/>
          <w:bCs/>
          <w:i/>
          <w:iCs/>
        </w:rPr>
        <w:tab/>
      </w:r>
      <w:r w:rsidRPr="00F1026B">
        <w:rPr>
          <w:rFonts w:ascii="Arial" w:hAnsi="Arial" w:cs="Arial"/>
          <w:b/>
          <w:bCs/>
          <w:i/>
          <w:iCs/>
        </w:rPr>
        <w:tab/>
      </w:r>
      <w:r w:rsidRPr="00F1026B">
        <w:rPr>
          <w:rFonts w:ascii="Arial" w:hAnsi="Arial" w:cs="Arial"/>
          <w:b/>
          <w:bCs/>
          <w:i/>
          <w:iCs/>
          <w:u w:val="single"/>
        </w:rPr>
        <w:t>Expectation of no high or medium items on the inspection.</w:t>
      </w:r>
    </w:p>
    <w:p w14:paraId="2250E618" w14:textId="77777777" w:rsidR="004F32F9" w:rsidRDefault="004F32F9" w:rsidP="004F32F9">
      <w:pPr>
        <w:pStyle w:val="ListParagraph"/>
        <w:rPr>
          <w:rFonts w:eastAsiaTheme="minorHAnsi"/>
        </w:rPr>
      </w:pPr>
    </w:p>
    <w:p w14:paraId="1497DD1F" w14:textId="77777777" w:rsidR="004F32F9" w:rsidRDefault="004F32F9">
      <w:pPr>
        <w:pStyle w:val="ListParagraph"/>
        <w:numPr>
          <w:ilvl w:val="0"/>
          <w:numId w:val="3"/>
        </w:numPr>
        <w:ind w:hanging="578"/>
        <w:contextualSpacing w:val="0"/>
        <w:rPr>
          <w:rFonts w:ascii="Arial" w:hAnsi="Arial" w:cs="Arial"/>
          <w:u w:val="single"/>
        </w:rPr>
      </w:pPr>
      <w:r w:rsidRPr="00290C0A">
        <w:rPr>
          <w:rFonts w:ascii="Arial" w:hAnsi="Arial" w:cs="Arial"/>
          <w:u w:val="single"/>
        </w:rPr>
        <w:t xml:space="preserve">Update on </w:t>
      </w:r>
      <w:r w:rsidR="00C24AFB">
        <w:rPr>
          <w:rFonts w:ascii="Arial" w:hAnsi="Arial" w:cs="Arial"/>
          <w:u w:val="single"/>
        </w:rPr>
        <w:t>P</w:t>
      </w:r>
      <w:r w:rsidRPr="00290C0A">
        <w:rPr>
          <w:rFonts w:ascii="Arial" w:hAnsi="Arial" w:cs="Arial"/>
          <w:u w:val="single"/>
        </w:rPr>
        <w:t>avilion bookings including expenditure and income.</w:t>
      </w:r>
      <w:r w:rsidR="00A9288D">
        <w:rPr>
          <w:rFonts w:ascii="Arial" w:hAnsi="Arial" w:cs="Arial"/>
          <w:u w:val="single"/>
        </w:rPr>
        <w:t xml:space="preserve"> And new items of expenditure</w:t>
      </w:r>
      <w:r w:rsidRPr="00290C0A">
        <w:rPr>
          <w:rFonts w:ascii="Arial" w:hAnsi="Arial" w:cs="Arial"/>
          <w:u w:val="single"/>
        </w:rPr>
        <w:t>.</w:t>
      </w:r>
    </w:p>
    <w:p w14:paraId="210A9CCB" w14:textId="77777777" w:rsidR="00C24AFB" w:rsidRDefault="00C24AFB" w:rsidP="00C24AFB">
      <w:pPr>
        <w:pStyle w:val="ListParagraph"/>
        <w:contextualSpacing w:val="0"/>
        <w:rPr>
          <w:rFonts w:ascii="Arial" w:hAnsi="Arial" w:cs="Arial"/>
          <w:u w:val="single"/>
        </w:rPr>
      </w:pPr>
    </w:p>
    <w:p w14:paraId="2F2DE9DE" w14:textId="77777777" w:rsidR="006D16ED" w:rsidRDefault="005D2BF6" w:rsidP="006D16ED">
      <w:pPr>
        <w:pStyle w:val="ListParagraph"/>
        <w:rPr>
          <w:rFonts w:ascii="Arial" w:hAnsi="Arial" w:cs="Arial"/>
          <w:u w:val="single"/>
        </w:rPr>
      </w:pPr>
      <w:r w:rsidRPr="005D2BF6">
        <w:rPr>
          <w:rFonts w:ascii="Arial" w:hAnsi="Arial" w:cs="Arial"/>
          <w:noProof/>
          <w:u w:val="single"/>
          <w:lang w:val="en-GB" w:eastAsia="en-GB"/>
        </w:rPr>
        <w:drawing>
          <wp:inline distT="0" distB="0" distL="0" distR="0" wp14:anchorId="3416EB6A" wp14:editId="6E5220D0">
            <wp:extent cx="5293895" cy="802005"/>
            <wp:effectExtent l="0" t="0" r="2540" b="0"/>
            <wp:docPr id="1308225833" name="Picture 1" descr="A black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225833" name="Picture 1" descr="A black and white text&#10;&#10;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6961" cy="81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1C67D" w14:textId="77777777" w:rsidR="005D2BF6" w:rsidRPr="006D16ED" w:rsidRDefault="005D2BF6" w:rsidP="006D16ED">
      <w:pPr>
        <w:pStyle w:val="ListParagraph"/>
        <w:rPr>
          <w:rFonts w:ascii="Arial" w:hAnsi="Arial" w:cs="Arial"/>
          <w:u w:val="single"/>
        </w:rPr>
      </w:pPr>
      <w:r w:rsidRPr="005D2BF6">
        <w:rPr>
          <w:rFonts w:ascii="Arial" w:hAnsi="Arial" w:cs="Arial"/>
          <w:noProof/>
          <w:u w:val="single"/>
          <w:lang w:val="en-GB" w:eastAsia="en-GB"/>
        </w:rPr>
        <w:drawing>
          <wp:inline distT="0" distB="0" distL="0" distR="0" wp14:anchorId="5FC1CD90" wp14:editId="28F7ECD9">
            <wp:extent cx="5293360" cy="900430"/>
            <wp:effectExtent l="0" t="0" r="2540" b="0"/>
            <wp:docPr id="919387598" name="Picture 1" descr="A black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387598" name="Picture 1" descr="A black and white text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453" cy="91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85EE9" w14:textId="77777777" w:rsidR="006D16ED" w:rsidRDefault="006D16ED" w:rsidP="006D16ED">
      <w:pPr>
        <w:pStyle w:val="ListParagraph"/>
        <w:contextualSpacing w:val="0"/>
        <w:rPr>
          <w:rFonts w:ascii="Arial" w:hAnsi="Arial" w:cs="Arial"/>
          <w:u w:val="single"/>
        </w:rPr>
      </w:pPr>
    </w:p>
    <w:p w14:paraId="79BDDEA4" w14:textId="77777777" w:rsidR="00A956AF" w:rsidRPr="00A956AF" w:rsidRDefault="00A956AF" w:rsidP="006D16ED">
      <w:pPr>
        <w:pStyle w:val="ListParagraph"/>
        <w:contextualSpacing w:val="0"/>
        <w:rPr>
          <w:rFonts w:ascii="Arial" w:hAnsi="Arial" w:cs="Arial"/>
        </w:rPr>
      </w:pPr>
      <w:r w:rsidRPr="00A956AF">
        <w:rPr>
          <w:rFonts w:ascii="Arial" w:hAnsi="Arial" w:cs="Arial"/>
        </w:rPr>
        <w:t xml:space="preserve">The good return on investment was noted. In addition, the saving on a years’ worth of </w:t>
      </w:r>
      <w:r w:rsidR="000D410F">
        <w:rPr>
          <w:rFonts w:ascii="Arial" w:hAnsi="Arial" w:cs="Arial"/>
        </w:rPr>
        <w:t xml:space="preserve">room bookings for </w:t>
      </w:r>
      <w:r w:rsidRPr="00A956AF">
        <w:rPr>
          <w:rFonts w:ascii="Arial" w:hAnsi="Arial" w:cs="Arial"/>
        </w:rPr>
        <w:t>meetings was noted.</w:t>
      </w:r>
    </w:p>
    <w:p w14:paraId="04133D28" w14:textId="77777777" w:rsidR="00A956AF" w:rsidRDefault="00A956AF" w:rsidP="006D16ED">
      <w:pPr>
        <w:pStyle w:val="ListParagraph"/>
        <w:contextualSpacing w:val="0"/>
        <w:rPr>
          <w:rFonts w:ascii="Arial" w:hAnsi="Arial" w:cs="Arial"/>
          <w:u w:val="single"/>
        </w:rPr>
      </w:pPr>
    </w:p>
    <w:p w14:paraId="711DD981" w14:textId="77777777" w:rsidR="007C1F44" w:rsidRPr="00AD7D29" w:rsidRDefault="007C1F44" w:rsidP="007C1F44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u w:val="single"/>
        </w:rPr>
      </w:pPr>
      <w:r w:rsidRPr="00AD7D29">
        <w:rPr>
          <w:rFonts w:ascii="Arial" w:hAnsi="Arial" w:cs="Arial"/>
          <w:u w:val="single"/>
        </w:rPr>
        <w:t>Discuss the need and if necessary, arrange working groups for the following:</w:t>
      </w:r>
      <w:r w:rsidR="00510318" w:rsidRPr="00AD7D29">
        <w:rPr>
          <w:rFonts w:ascii="Arial" w:hAnsi="Arial" w:cs="Arial"/>
          <w:u w:val="single"/>
        </w:rPr>
        <w:t>- (Cllr Martin).</w:t>
      </w:r>
    </w:p>
    <w:p w14:paraId="212E2FFD" w14:textId="77777777" w:rsidR="007C1F44" w:rsidRPr="00AD7D29" w:rsidRDefault="007C1F44" w:rsidP="007C1F44">
      <w:pPr>
        <w:pStyle w:val="ListParagraph"/>
        <w:numPr>
          <w:ilvl w:val="1"/>
          <w:numId w:val="3"/>
        </w:numPr>
        <w:rPr>
          <w:rFonts w:ascii="Arial" w:hAnsi="Arial" w:cs="Arial"/>
          <w:u w:val="single"/>
        </w:rPr>
      </w:pPr>
      <w:r w:rsidRPr="00AD7D29">
        <w:rPr>
          <w:rFonts w:ascii="Arial" w:hAnsi="Arial" w:cs="Arial"/>
          <w:u w:val="single"/>
        </w:rPr>
        <w:t>Play equipment maintenance ahead of the annual play area inspections.</w:t>
      </w:r>
    </w:p>
    <w:p w14:paraId="03F3B5C9" w14:textId="77777777" w:rsidR="007C1F44" w:rsidRPr="00AD7D29" w:rsidRDefault="007C1F44" w:rsidP="007C1F44">
      <w:pPr>
        <w:pStyle w:val="ListParagraph"/>
        <w:numPr>
          <w:ilvl w:val="1"/>
          <w:numId w:val="3"/>
        </w:numPr>
        <w:rPr>
          <w:rFonts w:ascii="Arial" w:hAnsi="Arial" w:cs="Arial"/>
          <w:u w:val="single"/>
        </w:rPr>
      </w:pPr>
      <w:r w:rsidRPr="00AD7D29">
        <w:rPr>
          <w:rFonts w:ascii="Arial" w:hAnsi="Arial" w:cs="Arial"/>
          <w:u w:val="single"/>
        </w:rPr>
        <w:t>Great Waltham goal post removal and agree locations for new goal post sockets.</w:t>
      </w:r>
    </w:p>
    <w:p w14:paraId="37918E53" w14:textId="77777777" w:rsidR="007C1F44" w:rsidRPr="00AD7D29" w:rsidRDefault="007C1F44" w:rsidP="007C1F44">
      <w:pPr>
        <w:pStyle w:val="ListParagraph"/>
        <w:numPr>
          <w:ilvl w:val="1"/>
          <w:numId w:val="3"/>
        </w:numPr>
        <w:rPr>
          <w:rFonts w:ascii="Arial" w:hAnsi="Arial" w:cs="Arial"/>
          <w:u w:val="single"/>
        </w:rPr>
      </w:pPr>
      <w:r w:rsidRPr="00AD7D29">
        <w:rPr>
          <w:rFonts w:ascii="Arial" w:hAnsi="Arial" w:cs="Arial"/>
          <w:u w:val="single"/>
        </w:rPr>
        <w:t>Outstanding tree works following the recent tree survey.</w:t>
      </w:r>
    </w:p>
    <w:p w14:paraId="660DE9BB" w14:textId="77777777" w:rsidR="007C1F44" w:rsidRPr="00AD7D29" w:rsidRDefault="007C1F44" w:rsidP="007C1F44">
      <w:pPr>
        <w:pStyle w:val="ListParagraph"/>
        <w:contextualSpacing w:val="0"/>
        <w:rPr>
          <w:rFonts w:ascii="Arial" w:hAnsi="Arial" w:cs="Arial"/>
          <w:u w:val="single"/>
        </w:rPr>
      </w:pPr>
    </w:p>
    <w:p w14:paraId="3ECC9422" w14:textId="77777777" w:rsidR="00A956AF" w:rsidRPr="00AD7D29" w:rsidRDefault="00A956AF" w:rsidP="007C1F44">
      <w:pPr>
        <w:pStyle w:val="ListParagraph"/>
        <w:contextualSpacing w:val="0"/>
        <w:rPr>
          <w:rFonts w:ascii="Arial" w:hAnsi="Arial" w:cs="Arial"/>
          <w:b/>
          <w:bCs/>
          <w:i/>
          <w:iCs/>
          <w:u w:val="single"/>
        </w:rPr>
      </w:pPr>
      <w:r w:rsidRPr="00AD7D29">
        <w:rPr>
          <w:rFonts w:ascii="Arial" w:hAnsi="Arial" w:cs="Arial"/>
          <w:b/>
          <w:bCs/>
          <w:i/>
          <w:iCs/>
          <w:u w:val="single"/>
        </w:rPr>
        <w:t>Resolution:</w:t>
      </w:r>
      <w:r w:rsidRPr="00AD7D29">
        <w:rPr>
          <w:rFonts w:ascii="Arial" w:hAnsi="Arial" w:cs="Arial"/>
          <w:b/>
          <w:bCs/>
          <w:i/>
          <w:iCs/>
          <w:u w:val="single"/>
        </w:rPr>
        <w:tab/>
        <w:t xml:space="preserve">No action required </w:t>
      </w:r>
      <w:r w:rsidR="00F1026B" w:rsidRPr="00AD7D29">
        <w:rPr>
          <w:rFonts w:ascii="Arial" w:hAnsi="Arial" w:cs="Arial"/>
          <w:b/>
          <w:bCs/>
          <w:i/>
          <w:iCs/>
          <w:u w:val="single"/>
        </w:rPr>
        <w:t>regarding</w:t>
      </w:r>
      <w:r w:rsidRPr="00AD7D29">
        <w:rPr>
          <w:rFonts w:ascii="Arial" w:hAnsi="Arial" w:cs="Arial"/>
          <w:b/>
          <w:bCs/>
          <w:i/>
          <w:iCs/>
          <w:u w:val="single"/>
        </w:rPr>
        <w:t xml:space="preserve"> the play equipment.</w:t>
      </w:r>
    </w:p>
    <w:p w14:paraId="495BB717" w14:textId="77777777" w:rsidR="00A956AF" w:rsidRPr="00AD7D29" w:rsidRDefault="00A956AF" w:rsidP="007C1F44">
      <w:pPr>
        <w:pStyle w:val="ListParagraph"/>
        <w:contextualSpacing w:val="0"/>
        <w:rPr>
          <w:rFonts w:ascii="Arial" w:hAnsi="Arial" w:cs="Arial"/>
          <w:b/>
          <w:bCs/>
          <w:i/>
          <w:iCs/>
          <w:u w:val="single"/>
        </w:rPr>
      </w:pPr>
      <w:r w:rsidRPr="00AD7D29">
        <w:rPr>
          <w:rFonts w:ascii="Arial" w:hAnsi="Arial" w:cs="Arial"/>
          <w:b/>
          <w:bCs/>
          <w:i/>
          <w:iCs/>
          <w:u w:val="single"/>
        </w:rPr>
        <w:t>Resolution:</w:t>
      </w:r>
      <w:r w:rsidRPr="00AD7D29">
        <w:rPr>
          <w:rFonts w:ascii="Arial" w:hAnsi="Arial" w:cs="Arial"/>
          <w:b/>
          <w:bCs/>
          <w:i/>
          <w:iCs/>
          <w:u w:val="single"/>
        </w:rPr>
        <w:tab/>
        <w:t>Support required for lifting the posts – prefer mechanical assistance.</w:t>
      </w:r>
    </w:p>
    <w:p w14:paraId="5E8BC5EB" w14:textId="77777777" w:rsidR="00A956AF" w:rsidRPr="00AD7D29" w:rsidRDefault="00A956AF" w:rsidP="007C1F44">
      <w:pPr>
        <w:pStyle w:val="ListParagraph"/>
        <w:contextualSpacing w:val="0"/>
        <w:rPr>
          <w:rFonts w:ascii="Arial" w:hAnsi="Arial" w:cs="Arial"/>
          <w:b/>
          <w:bCs/>
          <w:i/>
          <w:iCs/>
          <w:u w:val="single"/>
        </w:rPr>
      </w:pPr>
      <w:r w:rsidRPr="00AD7D29">
        <w:rPr>
          <w:rFonts w:ascii="Arial" w:hAnsi="Arial" w:cs="Arial"/>
          <w:b/>
          <w:bCs/>
          <w:i/>
          <w:iCs/>
          <w:u w:val="single"/>
        </w:rPr>
        <w:t>Resolution:</w:t>
      </w:r>
      <w:r w:rsidRPr="00AD7D29">
        <w:rPr>
          <w:rFonts w:ascii="Arial" w:hAnsi="Arial" w:cs="Arial"/>
          <w:b/>
          <w:bCs/>
          <w:i/>
          <w:iCs/>
          <w:u w:val="single"/>
        </w:rPr>
        <w:tab/>
        <w:t>JCM to confirm tree works completed.</w:t>
      </w:r>
    </w:p>
    <w:p w14:paraId="3334BD09" w14:textId="77777777" w:rsidR="00A956AF" w:rsidRDefault="00A956AF" w:rsidP="007C1F44">
      <w:pPr>
        <w:pStyle w:val="ListParagraph"/>
        <w:contextualSpacing w:val="0"/>
        <w:rPr>
          <w:rFonts w:ascii="Calibri" w:hAnsi="Calibri" w:cs="Calibri"/>
          <w:sz w:val="22"/>
          <w:szCs w:val="22"/>
          <w:u w:val="single"/>
        </w:rPr>
      </w:pPr>
    </w:p>
    <w:p w14:paraId="0944D4FE" w14:textId="77777777" w:rsidR="009001C3" w:rsidRPr="00510318" w:rsidRDefault="007C1F44" w:rsidP="007C1F44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u w:val="single"/>
        </w:rPr>
      </w:pPr>
      <w:r w:rsidRPr="007C1F44">
        <w:rPr>
          <w:rFonts w:ascii="Calibri" w:hAnsi="Calibri" w:cs="Calibri"/>
          <w:sz w:val="22"/>
          <w:szCs w:val="22"/>
          <w:u w:val="single"/>
        </w:rPr>
        <w:t>Discuss and agree the protocols for memorial requests at Recreation Grounds</w:t>
      </w:r>
      <w:r w:rsidR="00510318">
        <w:rPr>
          <w:rFonts w:ascii="Calibri" w:hAnsi="Calibri" w:cs="Calibri"/>
          <w:sz w:val="22"/>
          <w:szCs w:val="22"/>
          <w:u w:val="single"/>
        </w:rPr>
        <w:t>.</w:t>
      </w:r>
    </w:p>
    <w:p w14:paraId="30ABDC22" w14:textId="77777777" w:rsidR="00510318" w:rsidRDefault="00510318" w:rsidP="00510318">
      <w:pPr>
        <w:pStyle w:val="ListParagraph"/>
        <w:ind w:left="567"/>
        <w:rPr>
          <w:rFonts w:ascii="Arial" w:hAnsi="Arial" w:cs="Arial"/>
          <w:u w:val="single"/>
        </w:rPr>
      </w:pPr>
    </w:p>
    <w:p w14:paraId="4C28BF3F" w14:textId="77777777" w:rsidR="000D410F" w:rsidRPr="00E93C8A" w:rsidRDefault="000D410F" w:rsidP="00510318">
      <w:pPr>
        <w:pStyle w:val="ListParagraph"/>
        <w:ind w:left="567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The recent request from a member of the public to donate a memorial bench at Great Waltham recreation ground prompted the view that a policy for any future requests would be helpful.</w:t>
      </w:r>
    </w:p>
    <w:p w14:paraId="523DA4E2" w14:textId="77777777" w:rsidR="000D410F" w:rsidRDefault="000D410F" w:rsidP="00510318">
      <w:pPr>
        <w:pStyle w:val="ListParagraph"/>
        <w:ind w:left="567"/>
        <w:rPr>
          <w:rFonts w:ascii="Arial" w:hAnsi="Arial" w:cs="Arial"/>
          <w:b/>
          <w:bCs/>
          <w:i/>
          <w:iCs/>
          <w:u w:val="single"/>
        </w:rPr>
      </w:pPr>
    </w:p>
    <w:p w14:paraId="21EB5981" w14:textId="77777777" w:rsidR="001C1764" w:rsidRPr="001C1764" w:rsidRDefault="001C1764" w:rsidP="00510318">
      <w:pPr>
        <w:pStyle w:val="ListParagraph"/>
        <w:ind w:left="567"/>
        <w:rPr>
          <w:rFonts w:ascii="Arial" w:hAnsi="Arial" w:cs="Arial"/>
          <w:b/>
          <w:bCs/>
          <w:i/>
          <w:iCs/>
          <w:u w:val="single"/>
        </w:rPr>
      </w:pPr>
      <w:r w:rsidRPr="001C1764">
        <w:rPr>
          <w:rFonts w:ascii="Arial" w:hAnsi="Arial" w:cs="Arial"/>
          <w:b/>
          <w:bCs/>
          <w:i/>
          <w:iCs/>
          <w:u w:val="single"/>
        </w:rPr>
        <w:t>Resolution:</w:t>
      </w:r>
      <w:r w:rsidRPr="001C1764">
        <w:rPr>
          <w:rFonts w:ascii="Arial" w:hAnsi="Arial" w:cs="Arial"/>
          <w:b/>
          <w:bCs/>
          <w:i/>
          <w:iCs/>
          <w:u w:val="single"/>
        </w:rPr>
        <w:tab/>
        <w:t xml:space="preserve">The </w:t>
      </w:r>
      <w:r w:rsidR="00AD7D29">
        <w:rPr>
          <w:rFonts w:ascii="Arial" w:hAnsi="Arial" w:cs="Arial"/>
          <w:b/>
          <w:bCs/>
          <w:i/>
          <w:iCs/>
          <w:u w:val="single"/>
        </w:rPr>
        <w:t>C</w:t>
      </w:r>
      <w:r w:rsidRPr="001C1764">
        <w:rPr>
          <w:rFonts w:ascii="Arial" w:hAnsi="Arial" w:cs="Arial"/>
          <w:b/>
          <w:bCs/>
          <w:i/>
          <w:iCs/>
          <w:u w:val="single"/>
        </w:rPr>
        <w:t>ommittee supports the drafting of a policy.</w:t>
      </w:r>
    </w:p>
    <w:p w14:paraId="5CD576D0" w14:textId="77777777" w:rsidR="001C1764" w:rsidRPr="00510318" w:rsidRDefault="001C1764" w:rsidP="00510318">
      <w:pPr>
        <w:pStyle w:val="ListParagraph"/>
        <w:ind w:left="567"/>
        <w:rPr>
          <w:rFonts w:ascii="Arial" w:hAnsi="Arial" w:cs="Arial"/>
          <w:u w:val="single"/>
        </w:rPr>
      </w:pPr>
    </w:p>
    <w:p w14:paraId="043BF84F" w14:textId="77777777" w:rsidR="00510318" w:rsidRPr="001C1764" w:rsidRDefault="00510318" w:rsidP="007C1F44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Discuss the benches for Recreation Grounds.</w:t>
      </w:r>
    </w:p>
    <w:p w14:paraId="0BB1B403" w14:textId="77777777" w:rsidR="001C1764" w:rsidRPr="001C1764" w:rsidRDefault="001C1764" w:rsidP="001C1764">
      <w:pPr>
        <w:pStyle w:val="ListParagraph"/>
        <w:rPr>
          <w:rFonts w:ascii="Arial" w:hAnsi="Arial" w:cs="Arial"/>
        </w:rPr>
      </w:pPr>
      <w:r w:rsidRPr="001C1764">
        <w:rPr>
          <w:rFonts w:ascii="Arial" w:hAnsi="Arial" w:cs="Arial"/>
        </w:rPr>
        <w:t>One bench has kindly been donated by BPI Plaswood</w:t>
      </w:r>
      <w:r>
        <w:rPr>
          <w:rFonts w:ascii="Arial" w:hAnsi="Arial" w:cs="Arial"/>
        </w:rPr>
        <w:t xml:space="preserve"> (Derbyshire)</w:t>
      </w:r>
      <w:r w:rsidRPr="001C1764">
        <w:rPr>
          <w:rFonts w:ascii="Arial" w:hAnsi="Arial" w:cs="Arial"/>
        </w:rPr>
        <w:t>.</w:t>
      </w:r>
    </w:p>
    <w:p w14:paraId="3B538B3E" w14:textId="77777777" w:rsidR="001C1764" w:rsidRDefault="001C1764" w:rsidP="001C1764">
      <w:pPr>
        <w:pStyle w:val="ListParagraph"/>
        <w:rPr>
          <w:rFonts w:ascii="Arial" w:hAnsi="Arial" w:cs="Arial"/>
        </w:rPr>
      </w:pPr>
      <w:r w:rsidRPr="001C1764">
        <w:rPr>
          <w:rFonts w:ascii="Arial" w:hAnsi="Arial" w:cs="Arial"/>
        </w:rPr>
        <w:t>One Bench is a potential donation from a member of the Parish.</w:t>
      </w:r>
    </w:p>
    <w:p w14:paraId="0F118D30" w14:textId="77777777" w:rsidR="000D410F" w:rsidRPr="001C1764" w:rsidRDefault="000D410F" w:rsidP="001C1764">
      <w:pPr>
        <w:pStyle w:val="ListParagraph"/>
        <w:rPr>
          <w:rFonts w:ascii="Arial" w:hAnsi="Arial" w:cs="Arial"/>
        </w:rPr>
      </w:pPr>
    </w:p>
    <w:p w14:paraId="2F621EBD" w14:textId="77777777" w:rsidR="001C1764" w:rsidRPr="001C1764" w:rsidRDefault="001C1764" w:rsidP="001C1764">
      <w:pPr>
        <w:pStyle w:val="ListParagraph"/>
        <w:ind w:left="2160" w:hanging="1593"/>
        <w:rPr>
          <w:rFonts w:ascii="Arial" w:hAnsi="Arial" w:cs="Arial"/>
          <w:b/>
          <w:bCs/>
          <w:i/>
          <w:iCs/>
          <w:u w:val="single"/>
        </w:rPr>
      </w:pPr>
      <w:r w:rsidRPr="001C1764">
        <w:rPr>
          <w:rFonts w:ascii="Arial" w:hAnsi="Arial" w:cs="Arial"/>
          <w:b/>
          <w:bCs/>
          <w:i/>
          <w:iCs/>
          <w:u w:val="single"/>
        </w:rPr>
        <w:t>Resolution:</w:t>
      </w:r>
      <w:r w:rsidRPr="001C1764">
        <w:rPr>
          <w:rFonts w:ascii="Arial" w:hAnsi="Arial" w:cs="Arial"/>
          <w:b/>
          <w:bCs/>
          <w:i/>
          <w:iCs/>
          <w:u w:val="single"/>
        </w:rPr>
        <w:tab/>
        <w:t>The donated bench from BPI Plaswood to be installed at Great Waltham Recreation Ground.</w:t>
      </w:r>
    </w:p>
    <w:p w14:paraId="62420A41" w14:textId="77777777" w:rsidR="00510318" w:rsidRPr="00510318" w:rsidRDefault="00510318" w:rsidP="00510318">
      <w:pPr>
        <w:pStyle w:val="ListParagraph"/>
        <w:ind w:left="567"/>
        <w:rPr>
          <w:rFonts w:ascii="Arial" w:hAnsi="Arial" w:cs="Arial"/>
          <w:u w:val="single"/>
        </w:rPr>
      </w:pPr>
    </w:p>
    <w:p w14:paraId="1A905866" w14:textId="77777777" w:rsidR="00510318" w:rsidRDefault="00510318" w:rsidP="007C1F44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Discuss and agree the</w:t>
      </w:r>
      <w:r w:rsidR="005E124F">
        <w:rPr>
          <w:rFonts w:ascii="Arial" w:hAnsi="Arial" w:cs="Arial"/>
          <w:u w:val="single"/>
        </w:rPr>
        <w:t xml:space="preserve"> bench</w:t>
      </w:r>
      <w:r>
        <w:rPr>
          <w:rFonts w:ascii="Arial" w:hAnsi="Arial" w:cs="Arial"/>
          <w:u w:val="single"/>
        </w:rPr>
        <w:t xml:space="preserve"> bases for Recreation Grounds.</w:t>
      </w:r>
    </w:p>
    <w:p w14:paraId="2E9C1367" w14:textId="77777777" w:rsidR="001C1764" w:rsidRPr="001C1764" w:rsidRDefault="001C1764" w:rsidP="001C1764">
      <w:pPr>
        <w:pStyle w:val="ListParagraph"/>
        <w:ind w:left="567"/>
        <w:rPr>
          <w:rFonts w:ascii="Arial" w:hAnsi="Arial" w:cs="Arial"/>
        </w:rPr>
      </w:pPr>
      <w:r w:rsidRPr="001C1764">
        <w:rPr>
          <w:rFonts w:ascii="Arial" w:hAnsi="Arial" w:cs="Arial"/>
        </w:rPr>
        <w:t xml:space="preserve">For </w:t>
      </w:r>
      <w:r w:rsidR="00F1026B" w:rsidRPr="001C1764">
        <w:rPr>
          <w:rFonts w:ascii="Arial" w:hAnsi="Arial" w:cs="Arial"/>
        </w:rPr>
        <w:t>the longevity</w:t>
      </w:r>
      <w:r w:rsidRPr="001C1764">
        <w:rPr>
          <w:rFonts w:ascii="Arial" w:hAnsi="Arial" w:cs="Arial"/>
        </w:rPr>
        <w:t xml:space="preserve"> of the benches and to improve the security anchoring of the products a concrete base is felt to be the best option.</w:t>
      </w:r>
    </w:p>
    <w:p w14:paraId="34A121CC" w14:textId="77777777" w:rsidR="001C1764" w:rsidRPr="001C1764" w:rsidRDefault="001C1764" w:rsidP="001C1764">
      <w:pPr>
        <w:pStyle w:val="ListParagraph"/>
        <w:ind w:left="567"/>
        <w:rPr>
          <w:rFonts w:ascii="Arial" w:hAnsi="Arial" w:cs="Arial"/>
        </w:rPr>
      </w:pPr>
      <w:r w:rsidRPr="001C1764">
        <w:rPr>
          <w:rFonts w:ascii="Arial" w:hAnsi="Arial" w:cs="Arial"/>
        </w:rPr>
        <w:t>A guideline quote would be £500 for a concrete base.</w:t>
      </w:r>
    </w:p>
    <w:p w14:paraId="249A5E9C" w14:textId="77777777" w:rsidR="001C1764" w:rsidRDefault="001C1764" w:rsidP="001C1764">
      <w:pPr>
        <w:pStyle w:val="ListParagraph"/>
        <w:ind w:left="567"/>
        <w:rPr>
          <w:rFonts w:ascii="Arial" w:hAnsi="Arial" w:cs="Arial"/>
          <w:u w:val="single"/>
        </w:rPr>
      </w:pPr>
    </w:p>
    <w:p w14:paraId="512C55CC" w14:textId="77777777" w:rsidR="001C1764" w:rsidRDefault="001C1764" w:rsidP="001C1764">
      <w:pPr>
        <w:pStyle w:val="ListParagraph"/>
        <w:ind w:left="2160" w:hanging="1593"/>
        <w:rPr>
          <w:rFonts w:ascii="Arial" w:hAnsi="Arial" w:cs="Arial"/>
          <w:b/>
          <w:bCs/>
          <w:i/>
          <w:iCs/>
          <w:u w:val="single"/>
        </w:rPr>
      </w:pPr>
      <w:r w:rsidRPr="001C1764">
        <w:rPr>
          <w:rFonts w:ascii="Arial" w:hAnsi="Arial" w:cs="Arial"/>
          <w:b/>
          <w:bCs/>
          <w:i/>
          <w:iCs/>
          <w:u w:val="single"/>
        </w:rPr>
        <w:lastRenderedPageBreak/>
        <w:t>Resolution:</w:t>
      </w:r>
      <w:r w:rsidRPr="001C1764">
        <w:rPr>
          <w:rFonts w:ascii="Arial" w:hAnsi="Arial" w:cs="Arial"/>
          <w:b/>
          <w:bCs/>
          <w:i/>
          <w:iCs/>
          <w:u w:val="single"/>
        </w:rPr>
        <w:tab/>
        <w:t xml:space="preserve">A concrete base to be prepared at the </w:t>
      </w:r>
      <w:r w:rsidR="00AD7D29">
        <w:rPr>
          <w:rFonts w:ascii="Arial" w:hAnsi="Arial" w:cs="Arial"/>
          <w:b/>
          <w:bCs/>
          <w:i/>
          <w:iCs/>
          <w:u w:val="single"/>
        </w:rPr>
        <w:t>H</w:t>
      </w:r>
      <w:r w:rsidR="00F1026B" w:rsidRPr="001C1764">
        <w:rPr>
          <w:rFonts w:ascii="Arial" w:hAnsi="Arial" w:cs="Arial"/>
          <w:b/>
          <w:bCs/>
          <w:i/>
          <w:iCs/>
          <w:u w:val="single"/>
        </w:rPr>
        <w:t>atchfields</w:t>
      </w:r>
      <w:r w:rsidRPr="001C1764">
        <w:rPr>
          <w:rFonts w:ascii="Arial" w:hAnsi="Arial" w:cs="Arial"/>
          <w:b/>
          <w:bCs/>
          <w:i/>
          <w:iCs/>
          <w:u w:val="single"/>
        </w:rPr>
        <w:t xml:space="preserve"> end of the Great Waltham Recreation Ground – on the land owned by the Parish Council.</w:t>
      </w:r>
    </w:p>
    <w:p w14:paraId="2CE445C2" w14:textId="77777777" w:rsidR="00A77D48" w:rsidRPr="00F04334" w:rsidRDefault="00A77D48" w:rsidP="008369CE">
      <w:pPr>
        <w:ind w:right="-766"/>
        <w:rPr>
          <w:rFonts w:ascii="Arial" w:hAnsi="Arial" w:cs="Arial"/>
          <w:lang w:val="en-GB"/>
        </w:rPr>
      </w:pPr>
      <w:bookmarkStart w:id="2" w:name="_Hlk510291171"/>
    </w:p>
    <w:bookmarkEnd w:id="2"/>
    <w:p w14:paraId="4C54E45D" w14:textId="77777777" w:rsidR="00F31837" w:rsidRPr="00F04334" w:rsidRDefault="00F31837" w:rsidP="00AA5660">
      <w:pPr>
        <w:ind w:left="284"/>
        <w:rPr>
          <w:rFonts w:ascii="Arial" w:hAnsi="Arial" w:cs="Arial"/>
          <w:b/>
          <w:bCs/>
          <w:u w:val="single"/>
        </w:rPr>
      </w:pPr>
      <w:r w:rsidRPr="00F04334">
        <w:rPr>
          <w:rFonts w:ascii="Arial" w:hAnsi="Arial" w:cs="Arial"/>
          <w:b/>
          <w:bCs/>
          <w:u w:val="single"/>
        </w:rPr>
        <w:t xml:space="preserve">Members – Gilbert, Martin, Jenkins, Palmer, Jackson, Bradley and </w:t>
      </w:r>
      <w:r w:rsidR="003A34C1">
        <w:rPr>
          <w:rFonts w:ascii="Arial" w:hAnsi="Arial" w:cs="Arial"/>
          <w:b/>
          <w:bCs/>
          <w:u w:val="single"/>
        </w:rPr>
        <w:t>(Vacancy)</w:t>
      </w:r>
      <w:r w:rsidR="002E7D08">
        <w:rPr>
          <w:rFonts w:ascii="Arial" w:hAnsi="Arial" w:cs="Arial"/>
          <w:b/>
          <w:bCs/>
          <w:u w:val="single"/>
        </w:rPr>
        <w:t>.</w:t>
      </w:r>
    </w:p>
    <w:p w14:paraId="6FC9A929" w14:textId="77777777" w:rsidR="00D33D6C" w:rsidRDefault="00D33D6C" w:rsidP="008369CE">
      <w:pPr>
        <w:ind w:right="-766"/>
        <w:rPr>
          <w:rFonts w:ascii="Arial" w:hAnsi="Arial" w:cs="Arial"/>
          <w:lang w:val="en-GB"/>
        </w:rPr>
      </w:pPr>
    </w:p>
    <w:p w14:paraId="266B80E2" w14:textId="77777777" w:rsidR="007C1F44" w:rsidRPr="00982A69" w:rsidRDefault="007C1F44" w:rsidP="00982A69">
      <w:pPr>
        <w:rPr>
          <w:rFonts w:ascii="Calibri" w:hAnsi="Calibri" w:cs="Calibri"/>
          <w:sz w:val="22"/>
          <w:szCs w:val="22"/>
          <w:u w:val="single"/>
        </w:rPr>
      </w:pPr>
    </w:p>
    <w:p w14:paraId="053C22AA" w14:textId="77777777" w:rsidR="00223A92" w:rsidRDefault="001C1764" w:rsidP="008369CE">
      <w:pPr>
        <w:ind w:right="-766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Meeting Closed 20.55</w:t>
      </w:r>
    </w:p>
    <w:p w14:paraId="6F0A8EF3" w14:textId="77777777" w:rsidR="001C1764" w:rsidRDefault="001C1764" w:rsidP="008369CE">
      <w:pPr>
        <w:ind w:right="-766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Will </w:t>
      </w:r>
      <w:r w:rsidR="00AD7D29">
        <w:rPr>
          <w:rFonts w:ascii="Arial" w:hAnsi="Arial" w:cs="Arial"/>
          <w:lang w:val="en-GB"/>
        </w:rPr>
        <w:t>A</w:t>
      </w:r>
      <w:r>
        <w:rPr>
          <w:rFonts w:ascii="Arial" w:hAnsi="Arial" w:cs="Arial"/>
          <w:lang w:val="en-GB"/>
        </w:rPr>
        <w:t>dshead-Grant</w:t>
      </w:r>
    </w:p>
    <w:p w14:paraId="031AED27" w14:textId="77777777" w:rsidR="001C1764" w:rsidRDefault="001C1764" w:rsidP="008369CE">
      <w:pPr>
        <w:ind w:right="-766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Clerk to the Council.</w:t>
      </w:r>
    </w:p>
    <w:sectPr w:rsidR="001C1764" w:rsidSect="00CC178C">
      <w:headerReference w:type="default" r:id="rId11"/>
      <w:footerReference w:type="default" r:id="rId12"/>
      <w:pgSz w:w="11906" w:h="16838"/>
      <w:pgMar w:top="142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95BD" w14:textId="77777777" w:rsidR="00CC178C" w:rsidRDefault="00CC178C" w:rsidP="00361328">
      <w:r>
        <w:separator/>
      </w:r>
    </w:p>
  </w:endnote>
  <w:endnote w:type="continuationSeparator" w:id="0">
    <w:p w14:paraId="6A0DA86A" w14:textId="77777777" w:rsidR="00CC178C" w:rsidRDefault="00CC178C" w:rsidP="0036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02304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912032" w14:textId="77777777" w:rsidR="00BC3EC5" w:rsidRDefault="00C63F0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BC3EC5">
          <w:instrText xml:space="preserve"> PAGE   \* MERGEFORMAT </w:instrText>
        </w:r>
        <w:r>
          <w:fldChar w:fldCharType="separate"/>
        </w:r>
        <w:r w:rsidR="000D410F" w:rsidRPr="000D410F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 w:rsidR="00BC3EC5">
          <w:rPr>
            <w:b/>
            <w:bCs/>
          </w:rPr>
          <w:t xml:space="preserve"> | </w:t>
        </w:r>
        <w:r w:rsidR="00BC3EC5">
          <w:rPr>
            <w:color w:val="7F7F7F" w:themeColor="background1" w:themeShade="7F"/>
            <w:spacing w:val="60"/>
          </w:rPr>
          <w:t>Page</w:t>
        </w:r>
      </w:p>
    </w:sdtContent>
  </w:sdt>
  <w:p w14:paraId="468CF801" w14:textId="77777777" w:rsidR="00BC3EC5" w:rsidRDefault="00BC3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B7619" w14:textId="77777777" w:rsidR="00CC178C" w:rsidRDefault="00CC178C" w:rsidP="00361328">
      <w:r>
        <w:separator/>
      </w:r>
    </w:p>
  </w:footnote>
  <w:footnote w:type="continuationSeparator" w:id="0">
    <w:p w14:paraId="50DEE62A" w14:textId="77777777" w:rsidR="00CC178C" w:rsidRDefault="00CC178C" w:rsidP="0036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D6D6" w14:textId="77777777" w:rsidR="00E045E0" w:rsidRDefault="00E045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E0A20"/>
    <w:multiLevelType w:val="hybridMultilevel"/>
    <w:tmpl w:val="648853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BD656A"/>
    <w:multiLevelType w:val="hybridMultilevel"/>
    <w:tmpl w:val="0FE414A4"/>
    <w:lvl w:ilvl="0" w:tplc="15E44F5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A107F"/>
    <w:multiLevelType w:val="hybridMultilevel"/>
    <w:tmpl w:val="0A48B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846D3"/>
    <w:multiLevelType w:val="hybridMultilevel"/>
    <w:tmpl w:val="9AB8F0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761C67"/>
    <w:multiLevelType w:val="hybridMultilevel"/>
    <w:tmpl w:val="41608354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D934A0A"/>
    <w:multiLevelType w:val="hybridMultilevel"/>
    <w:tmpl w:val="599650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2F5E87"/>
    <w:multiLevelType w:val="hybridMultilevel"/>
    <w:tmpl w:val="B996433C"/>
    <w:lvl w:ilvl="0" w:tplc="A13E755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969B1"/>
    <w:multiLevelType w:val="hybridMultilevel"/>
    <w:tmpl w:val="EF948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B2F89"/>
    <w:multiLevelType w:val="hybridMultilevel"/>
    <w:tmpl w:val="1C9282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218554">
    <w:abstractNumId w:val="1"/>
  </w:num>
  <w:num w:numId="2" w16cid:durableId="1095512905">
    <w:abstractNumId w:val="6"/>
  </w:num>
  <w:num w:numId="3" w16cid:durableId="817498778">
    <w:abstractNumId w:val="8"/>
  </w:num>
  <w:num w:numId="4" w16cid:durableId="489642125">
    <w:abstractNumId w:val="4"/>
  </w:num>
  <w:num w:numId="5" w16cid:durableId="199309569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8839512">
    <w:abstractNumId w:val="5"/>
  </w:num>
  <w:num w:numId="7" w16cid:durableId="1115517365">
    <w:abstractNumId w:val="7"/>
  </w:num>
  <w:num w:numId="8" w16cid:durableId="1192769217">
    <w:abstractNumId w:val="2"/>
  </w:num>
  <w:num w:numId="9" w16cid:durableId="34544745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28"/>
    <w:rsid w:val="000029C8"/>
    <w:rsid w:val="00003768"/>
    <w:rsid w:val="000077B8"/>
    <w:rsid w:val="00010DBD"/>
    <w:rsid w:val="00013B84"/>
    <w:rsid w:val="00017238"/>
    <w:rsid w:val="00022CA8"/>
    <w:rsid w:val="00024C8C"/>
    <w:rsid w:val="00025A1F"/>
    <w:rsid w:val="00030C79"/>
    <w:rsid w:val="00033B7F"/>
    <w:rsid w:val="00045256"/>
    <w:rsid w:val="00050006"/>
    <w:rsid w:val="00051AF4"/>
    <w:rsid w:val="000564E3"/>
    <w:rsid w:val="00056AB5"/>
    <w:rsid w:val="00064A94"/>
    <w:rsid w:val="00064AAB"/>
    <w:rsid w:val="00072567"/>
    <w:rsid w:val="00081C7F"/>
    <w:rsid w:val="00081C91"/>
    <w:rsid w:val="00082B31"/>
    <w:rsid w:val="00083A65"/>
    <w:rsid w:val="00083E50"/>
    <w:rsid w:val="00096634"/>
    <w:rsid w:val="000B0C72"/>
    <w:rsid w:val="000B7197"/>
    <w:rsid w:val="000C5A2B"/>
    <w:rsid w:val="000D1275"/>
    <w:rsid w:val="000D21CD"/>
    <w:rsid w:val="000D410F"/>
    <w:rsid w:val="000E29F3"/>
    <w:rsid w:val="000E51BB"/>
    <w:rsid w:val="000F22CA"/>
    <w:rsid w:val="000F5A3E"/>
    <w:rsid w:val="001022C6"/>
    <w:rsid w:val="001129DF"/>
    <w:rsid w:val="00115483"/>
    <w:rsid w:val="00115B7F"/>
    <w:rsid w:val="001165E4"/>
    <w:rsid w:val="00123DBD"/>
    <w:rsid w:val="00124EE2"/>
    <w:rsid w:val="00131BDD"/>
    <w:rsid w:val="00147063"/>
    <w:rsid w:val="00150D0A"/>
    <w:rsid w:val="001576C6"/>
    <w:rsid w:val="001720F4"/>
    <w:rsid w:val="001738B9"/>
    <w:rsid w:val="00183163"/>
    <w:rsid w:val="00183246"/>
    <w:rsid w:val="00183316"/>
    <w:rsid w:val="00186EB6"/>
    <w:rsid w:val="00190B9A"/>
    <w:rsid w:val="001B6465"/>
    <w:rsid w:val="001C1764"/>
    <w:rsid w:val="001C53D1"/>
    <w:rsid w:val="001C78DF"/>
    <w:rsid w:val="001D4983"/>
    <w:rsid w:val="001E0A15"/>
    <w:rsid w:val="001E1D7A"/>
    <w:rsid w:val="001E42C4"/>
    <w:rsid w:val="001E4E45"/>
    <w:rsid w:val="001E4F0A"/>
    <w:rsid w:val="001E7696"/>
    <w:rsid w:val="0020541A"/>
    <w:rsid w:val="00207688"/>
    <w:rsid w:val="002104CF"/>
    <w:rsid w:val="002113DE"/>
    <w:rsid w:val="00214FF2"/>
    <w:rsid w:val="002204F8"/>
    <w:rsid w:val="00223A92"/>
    <w:rsid w:val="00223BD6"/>
    <w:rsid w:val="00227902"/>
    <w:rsid w:val="00235423"/>
    <w:rsid w:val="0023676C"/>
    <w:rsid w:val="0024011E"/>
    <w:rsid w:val="00241718"/>
    <w:rsid w:val="00241EFC"/>
    <w:rsid w:val="002527D5"/>
    <w:rsid w:val="00252F9B"/>
    <w:rsid w:val="0026094F"/>
    <w:rsid w:val="0026359F"/>
    <w:rsid w:val="0026531C"/>
    <w:rsid w:val="00271847"/>
    <w:rsid w:val="00271BD8"/>
    <w:rsid w:val="0027224F"/>
    <w:rsid w:val="002724BD"/>
    <w:rsid w:val="00280815"/>
    <w:rsid w:val="00290C0A"/>
    <w:rsid w:val="00292AD6"/>
    <w:rsid w:val="002975F8"/>
    <w:rsid w:val="002A17A8"/>
    <w:rsid w:val="002A27E4"/>
    <w:rsid w:val="002A3300"/>
    <w:rsid w:val="002B0A0A"/>
    <w:rsid w:val="002C575F"/>
    <w:rsid w:val="002C7CEC"/>
    <w:rsid w:val="002D00FD"/>
    <w:rsid w:val="002D33E5"/>
    <w:rsid w:val="002E00D8"/>
    <w:rsid w:val="002E7D08"/>
    <w:rsid w:val="002F0639"/>
    <w:rsid w:val="002F56C3"/>
    <w:rsid w:val="002F7880"/>
    <w:rsid w:val="0030721D"/>
    <w:rsid w:val="003132CF"/>
    <w:rsid w:val="00323591"/>
    <w:rsid w:val="003263F1"/>
    <w:rsid w:val="00326B1D"/>
    <w:rsid w:val="0032798C"/>
    <w:rsid w:val="00341CBA"/>
    <w:rsid w:val="0034434F"/>
    <w:rsid w:val="003457AA"/>
    <w:rsid w:val="00345BCA"/>
    <w:rsid w:val="00345CF4"/>
    <w:rsid w:val="0035198A"/>
    <w:rsid w:val="003522D0"/>
    <w:rsid w:val="00355536"/>
    <w:rsid w:val="00356818"/>
    <w:rsid w:val="00361052"/>
    <w:rsid w:val="00361328"/>
    <w:rsid w:val="0036176C"/>
    <w:rsid w:val="00361CA4"/>
    <w:rsid w:val="003672DA"/>
    <w:rsid w:val="003867A1"/>
    <w:rsid w:val="00387E19"/>
    <w:rsid w:val="003946E7"/>
    <w:rsid w:val="00394926"/>
    <w:rsid w:val="00395843"/>
    <w:rsid w:val="003A34C1"/>
    <w:rsid w:val="003A506A"/>
    <w:rsid w:val="003B44B4"/>
    <w:rsid w:val="003B6AFC"/>
    <w:rsid w:val="003C3BA5"/>
    <w:rsid w:val="003C5356"/>
    <w:rsid w:val="003C7B78"/>
    <w:rsid w:val="003D1BD6"/>
    <w:rsid w:val="003D4A29"/>
    <w:rsid w:val="003D69ED"/>
    <w:rsid w:val="003E5A9A"/>
    <w:rsid w:val="003F226D"/>
    <w:rsid w:val="003F3D01"/>
    <w:rsid w:val="003F6BCD"/>
    <w:rsid w:val="00400440"/>
    <w:rsid w:val="00406BEA"/>
    <w:rsid w:val="00411139"/>
    <w:rsid w:val="00412681"/>
    <w:rsid w:val="00413C07"/>
    <w:rsid w:val="00421C96"/>
    <w:rsid w:val="00425B83"/>
    <w:rsid w:val="00425ECB"/>
    <w:rsid w:val="00430207"/>
    <w:rsid w:val="00432D4D"/>
    <w:rsid w:val="004375DA"/>
    <w:rsid w:val="0044300E"/>
    <w:rsid w:val="00446153"/>
    <w:rsid w:val="004517D8"/>
    <w:rsid w:val="004543D0"/>
    <w:rsid w:val="004554B7"/>
    <w:rsid w:val="00455902"/>
    <w:rsid w:val="0045646D"/>
    <w:rsid w:val="00457BC8"/>
    <w:rsid w:val="00457E11"/>
    <w:rsid w:val="00461489"/>
    <w:rsid w:val="00464FB4"/>
    <w:rsid w:val="0047614B"/>
    <w:rsid w:val="00477EEB"/>
    <w:rsid w:val="004800A6"/>
    <w:rsid w:val="00480452"/>
    <w:rsid w:val="00485636"/>
    <w:rsid w:val="00487237"/>
    <w:rsid w:val="004907AD"/>
    <w:rsid w:val="00493650"/>
    <w:rsid w:val="004A14C0"/>
    <w:rsid w:val="004B3999"/>
    <w:rsid w:val="004B520A"/>
    <w:rsid w:val="004B5568"/>
    <w:rsid w:val="004D4D4C"/>
    <w:rsid w:val="004D752F"/>
    <w:rsid w:val="004D7748"/>
    <w:rsid w:val="004E073C"/>
    <w:rsid w:val="004F0AAF"/>
    <w:rsid w:val="004F32F9"/>
    <w:rsid w:val="004F4F27"/>
    <w:rsid w:val="004F5C20"/>
    <w:rsid w:val="004F6C80"/>
    <w:rsid w:val="00504019"/>
    <w:rsid w:val="00510318"/>
    <w:rsid w:val="00510D18"/>
    <w:rsid w:val="00512BBC"/>
    <w:rsid w:val="005134D4"/>
    <w:rsid w:val="00513904"/>
    <w:rsid w:val="00516D8F"/>
    <w:rsid w:val="00517C73"/>
    <w:rsid w:val="00520405"/>
    <w:rsid w:val="00531C49"/>
    <w:rsid w:val="00534915"/>
    <w:rsid w:val="0053769C"/>
    <w:rsid w:val="0053780A"/>
    <w:rsid w:val="005511B0"/>
    <w:rsid w:val="0055174B"/>
    <w:rsid w:val="00551DC9"/>
    <w:rsid w:val="00556650"/>
    <w:rsid w:val="00562CBC"/>
    <w:rsid w:val="00567361"/>
    <w:rsid w:val="0057515A"/>
    <w:rsid w:val="00590FD1"/>
    <w:rsid w:val="00593EF3"/>
    <w:rsid w:val="005A134D"/>
    <w:rsid w:val="005A1D25"/>
    <w:rsid w:val="005A1EC0"/>
    <w:rsid w:val="005A6588"/>
    <w:rsid w:val="005A6BB3"/>
    <w:rsid w:val="005B318F"/>
    <w:rsid w:val="005B3CC4"/>
    <w:rsid w:val="005B5D9E"/>
    <w:rsid w:val="005B60B6"/>
    <w:rsid w:val="005C7E78"/>
    <w:rsid w:val="005D14A7"/>
    <w:rsid w:val="005D2BF6"/>
    <w:rsid w:val="005D2E93"/>
    <w:rsid w:val="005D4AB5"/>
    <w:rsid w:val="005D55E0"/>
    <w:rsid w:val="005E124F"/>
    <w:rsid w:val="005E5098"/>
    <w:rsid w:val="005E56A0"/>
    <w:rsid w:val="005E6804"/>
    <w:rsid w:val="005F1EA0"/>
    <w:rsid w:val="005F2BE1"/>
    <w:rsid w:val="005F493A"/>
    <w:rsid w:val="0060141B"/>
    <w:rsid w:val="00606291"/>
    <w:rsid w:val="00606CC5"/>
    <w:rsid w:val="00614358"/>
    <w:rsid w:val="0062558E"/>
    <w:rsid w:val="00634A46"/>
    <w:rsid w:val="00637BEB"/>
    <w:rsid w:val="0064089C"/>
    <w:rsid w:val="006532EE"/>
    <w:rsid w:val="00653682"/>
    <w:rsid w:val="00661B33"/>
    <w:rsid w:val="00663D92"/>
    <w:rsid w:val="00671EF6"/>
    <w:rsid w:val="006764BB"/>
    <w:rsid w:val="00681CDA"/>
    <w:rsid w:val="0068578E"/>
    <w:rsid w:val="00685F85"/>
    <w:rsid w:val="006864BB"/>
    <w:rsid w:val="00690911"/>
    <w:rsid w:val="00697CF1"/>
    <w:rsid w:val="006A01CA"/>
    <w:rsid w:val="006A4EBD"/>
    <w:rsid w:val="006A7683"/>
    <w:rsid w:val="006B0FAF"/>
    <w:rsid w:val="006C2E95"/>
    <w:rsid w:val="006C6EDA"/>
    <w:rsid w:val="006C7429"/>
    <w:rsid w:val="006D16ED"/>
    <w:rsid w:val="006D375C"/>
    <w:rsid w:val="006D67DB"/>
    <w:rsid w:val="006E095C"/>
    <w:rsid w:val="006E3DBE"/>
    <w:rsid w:val="006E3F89"/>
    <w:rsid w:val="006E6BDF"/>
    <w:rsid w:val="006F6DC8"/>
    <w:rsid w:val="007036CB"/>
    <w:rsid w:val="00716064"/>
    <w:rsid w:val="00720941"/>
    <w:rsid w:val="00730B8B"/>
    <w:rsid w:val="00736F2A"/>
    <w:rsid w:val="00740ED5"/>
    <w:rsid w:val="00741CDE"/>
    <w:rsid w:val="00745ED3"/>
    <w:rsid w:val="00755595"/>
    <w:rsid w:val="007557F0"/>
    <w:rsid w:val="007629D2"/>
    <w:rsid w:val="0076685C"/>
    <w:rsid w:val="00770049"/>
    <w:rsid w:val="00771186"/>
    <w:rsid w:val="00776EF0"/>
    <w:rsid w:val="00780889"/>
    <w:rsid w:val="00783100"/>
    <w:rsid w:val="007909D5"/>
    <w:rsid w:val="007B4C16"/>
    <w:rsid w:val="007B5D3B"/>
    <w:rsid w:val="007C1F44"/>
    <w:rsid w:val="007D01CD"/>
    <w:rsid w:val="007E79A1"/>
    <w:rsid w:val="007F06E4"/>
    <w:rsid w:val="007F2EF3"/>
    <w:rsid w:val="007F4BA2"/>
    <w:rsid w:val="007F4D19"/>
    <w:rsid w:val="007F7031"/>
    <w:rsid w:val="00803B3E"/>
    <w:rsid w:val="00804B20"/>
    <w:rsid w:val="008058E9"/>
    <w:rsid w:val="00812727"/>
    <w:rsid w:val="0081439F"/>
    <w:rsid w:val="00836243"/>
    <w:rsid w:val="008369CE"/>
    <w:rsid w:val="0084064A"/>
    <w:rsid w:val="00846DCB"/>
    <w:rsid w:val="008476E7"/>
    <w:rsid w:val="0085149B"/>
    <w:rsid w:val="00853196"/>
    <w:rsid w:val="0085598D"/>
    <w:rsid w:val="00860CBD"/>
    <w:rsid w:val="008759DA"/>
    <w:rsid w:val="00881C3B"/>
    <w:rsid w:val="00892F3E"/>
    <w:rsid w:val="008A2AA5"/>
    <w:rsid w:val="008A521E"/>
    <w:rsid w:val="008B39AB"/>
    <w:rsid w:val="008B7C58"/>
    <w:rsid w:val="008D13BB"/>
    <w:rsid w:val="008D1B23"/>
    <w:rsid w:val="008D572F"/>
    <w:rsid w:val="008E07E2"/>
    <w:rsid w:val="008F3436"/>
    <w:rsid w:val="008F5793"/>
    <w:rsid w:val="009001C3"/>
    <w:rsid w:val="009009EA"/>
    <w:rsid w:val="00902478"/>
    <w:rsid w:val="009028C6"/>
    <w:rsid w:val="00905895"/>
    <w:rsid w:val="00910621"/>
    <w:rsid w:val="00914033"/>
    <w:rsid w:val="00914D84"/>
    <w:rsid w:val="009178C9"/>
    <w:rsid w:val="00925BBE"/>
    <w:rsid w:val="009276A2"/>
    <w:rsid w:val="0093371E"/>
    <w:rsid w:val="00935EDB"/>
    <w:rsid w:val="0094522E"/>
    <w:rsid w:val="00953EB6"/>
    <w:rsid w:val="00956336"/>
    <w:rsid w:val="00957D62"/>
    <w:rsid w:val="009628A7"/>
    <w:rsid w:val="00982A69"/>
    <w:rsid w:val="00982E0E"/>
    <w:rsid w:val="00990CA8"/>
    <w:rsid w:val="0099547C"/>
    <w:rsid w:val="009B3CF1"/>
    <w:rsid w:val="009B4075"/>
    <w:rsid w:val="009B7EB3"/>
    <w:rsid w:val="009C0B61"/>
    <w:rsid w:val="009C61C4"/>
    <w:rsid w:val="009C7DDE"/>
    <w:rsid w:val="009D31C8"/>
    <w:rsid w:val="009D7284"/>
    <w:rsid w:val="009D74C9"/>
    <w:rsid w:val="009E25BD"/>
    <w:rsid w:val="009F3B21"/>
    <w:rsid w:val="009F4569"/>
    <w:rsid w:val="009F598E"/>
    <w:rsid w:val="009F6201"/>
    <w:rsid w:val="00A05904"/>
    <w:rsid w:val="00A07B4E"/>
    <w:rsid w:val="00A104EA"/>
    <w:rsid w:val="00A10C48"/>
    <w:rsid w:val="00A121BD"/>
    <w:rsid w:val="00A203AB"/>
    <w:rsid w:val="00A20B8B"/>
    <w:rsid w:val="00A245BA"/>
    <w:rsid w:val="00A24D39"/>
    <w:rsid w:val="00A25601"/>
    <w:rsid w:val="00A32BEA"/>
    <w:rsid w:val="00A44728"/>
    <w:rsid w:val="00A50E4B"/>
    <w:rsid w:val="00A67A94"/>
    <w:rsid w:val="00A77D48"/>
    <w:rsid w:val="00A82A8D"/>
    <w:rsid w:val="00A83898"/>
    <w:rsid w:val="00A87AF9"/>
    <w:rsid w:val="00A9288D"/>
    <w:rsid w:val="00A93A8F"/>
    <w:rsid w:val="00A956AF"/>
    <w:rsid w:val="00AA4C6C"/>
    <w:rsid w:val="00AA5660"/>
    <w:rsid w:val="00AA705B"/>
    <w:rsid w:val="00AB7136"/>
    <w:rsid w:val="00AC1334"/>
    <w:rsid w:val="00AC3F11"/>
    <w:rsid w:val="00AC48BE"/>
    <w:rsid w:val="00AC6FDD"/>
    <w:rsid w:val="00AD5D7B"/>
    <w:rsid w:val="00AD7D29"/>
    <w:rsid w:val="00AE1C5E"/>
    <w:rsid w:val="00B03282"/>
    <w:rsid w:val="00B14263"/>
    <w:rsid w:val="00B17DA8"/>
    <w:rsid w:val="00B22F66"/>
    <w:rsid w:val="00B25475"/>
    <w:rsid w:val="00B25867"/>
    <w:rsid w:val="00B41771"/>
    <w:rsid w:val="00B41930"/>
    <w:rsid w:val="00B443F2"/>
    <w:rsid w:val="00B464B4"/>
    <w:rsid w:val="00B50AF4"/>
    <w:rsid w:val="00B67516"/>
    <w:rsid w:val="00B747FB"/>
    <w:rsid w:val="00B76188"/>
    <w:rsid w:val="00B76DC0"/>
    <w:rsid w:val="00B82AAD"/>
    <w:rsid w:val="00B86290"/>
    <w:rsid w:val="00B9171E"/>
    <w:rsid w:val="00B91D3D"/>
    <w:rsid w:val="00B926BC"/>
    <w:rsid w:val="00BA338C"/>
    <w:rsid w:val="00BA6F10"/>
    <w:rsid w:val="00BB1479"/>
    <w:rsid w:val="00BB28AA"/>
    <w:rsid w:val="00BC3EC5"/>
    <w:rsid w:val="00BC4B93"/>
    <w:rsid w:val="00BC6817"/>
    <w:rsid w:val="00BD0A91"/>
    <w:rsid w:val="00BD1912"/>
    <w:rsid w:val="00BE64AC"/>
    <w:rsid w:val="00BF3624"/>
    <w:rsid w:val="00C039F9"/>
    <w:rsid w:val="00C11492"/>
    <w:rsid w:val="00C11938"/>
    <w:rsid w:val="00C24AFB"/>
    <w:rsid w:val="00C253AB"/>
    <w:rsid w:val="00C30C80"/>
    <w:rsid w:val="00C3195B"/>
    <w:rsid w:val="00C34D24"/>
    <w:rsid w:val="00C44879"/>
    <w:rsid w:val="00C45B4E"/>
    <w:rsid w:val="00C51D05"/>
    <w:rsid w:val="00C63F04"/>
    <w:rsid w:val="00C71DA2"/>
    <w:rsid w:val="00C75030"/>
    <w:rsid w:val="00C75A9B"/>
    <w:rsid w:val="00C7678F"/>
    <w:rsid w:val="00C77720"/>
    <w:rsid w:val="00C92CB7"/>
    <w:rsid w:val="00CA0EE5"/>
    <w:rsid w:val="00CB0B1F"/>
    <w:rsid w:val="00CB2EAA"/>
    <w:rsid w:val="00CB6B42"/>
    <w:rsid w:val="00CC178C"/>
    <w:rsid w:val="00CD3376"/>
    <w:rsid w:val="00CE6F0F"/>
    <w:rsid w:val="00CF18D9"/>
    <w:rsid w:val="00CF2604"/>
    <w:rsid w:val="00D11DF9"/>
    <w:rsid w:val="00D303B5"/>
    <w:rsid w:val="00D33D6C"/>
    <w:rsid w:val="00D34928"/>
    <w:rsid w:val="00D35808"/>
    <w:rsid w:val="00D364EC"/>
    <w:rsid w:val="00D40C6C"/>
    <w:rsid w:val="00D42674"/>
    <w:rsid w:val="00D44EBD"/>
    <w:rsid w:val="00D453EA"/>
    <w:rsid w:val="00D50317"/>
    <w:rsid w:val="00D5140F"/>
    <w:rsid w:val="00D53B77"/>
    <w:rsid w:val="00D569EE"/>
    <w:rsid w:val="00D60149"/>
    <w:rsid w:val="00D6040E"/>
    <w:rsid w:val="00D62314"/>
    <w:rsid w:val="00D6576F"/>
    <w:rsid w:val="00D65EAD"/>
    <w:rsid w:val="00D70804"/>
    <w:rsid w:val="00D710EF"/>
    <w:rsid w:val="00DA07C3"/>
    <w:rsid w:val="00DA2C22"/>
    <w:rsid w:val="00DA2C88"/>
    <w:rsid w:val="00DB2993"/>
    <w:rsid w:val="00DB52C4"/>
    <w:rsid w:val="00DB55BC"/>
    <w:rsid w:val="00DC3E7E"/>
    <w:rsid w:val="00DC7924"/>
    <w:rsid w:val="00DC7CD6"/>
    <w:rsid w:val="00DD08E0"/>
    <w:rsid w:val="00DD2472"/>
    <w:rsid w:val="00DE22ED"/>
    <w:rsid w:val="00E021D2"/>
    <w:rsid w:val="00E045E0"/>
    <w:rsid w:val="00E1293D"/>
    <w:rsid w:val="00E15A11"/>
    <w:rsid w:val="00E2286E"/>
    <w:rsid w:val="00E2372B"/>
    <w:rsid w:val="00E23F9E"/>
    <w:rsid w:val="00E24876"/>
    <w:rsid w:val="00E2542A"/>
    <w:rsid w:val="00E3256C"/>
    <w:rsid w:val="00E34546"/>
    <w:rsid w:val="00E36F15"/>
    <w:rsid w:val="00E370CA"/>
    <w:rsid w:val="00E37494"/>
    <w:rsid w:val="00E405CA"/>
    <w:rsid w:val="00E45F65"/>
    <w:rsid w:val="00E52FC9"/>
    <w:rsid w:val="00E63892"/>
    <w:rsid w:val="00E662F5"/>
    <w:rsid w:val="00E7165A"/>
    <w:rsid w:val="00E7342C"/>
    <w:rsid w:val="00E7528D"/>
    <w:rsid w:val="00E75923"/>
    <w:rsid w:val="00E8302F"/>
    <w:rsid w:val="00E834E3"/>
    <w:rsid w:val="00E84517"/>
    <w:rsid w:val="00E93C8A"/>
    <w:rsid w:val="00E970BE"/>
    <w:rsid w:val="00EA4277"/>
    <w:rsid w:val="00EB1A96"/>
    <w:rsid w:val="00EB250A"/>
    <w:rsid w:val="00EB7C16"/>
    <w:rsid w:val="00EC1F54"/>
    <w:rsid w:val="00EC4A51"/>
    <w:rsid w:val="00EC6313"/>
    <w:rsid w:val="00EC6767"/>
    <w:rsid w:val="00ED7FB0"/>
    <w:rsid w:val="00EF286F"/>
    <w:rsid w:val="00F04334"/>
    <w:rsid w:val="00F05F0F"/>
    <w:rsid w:val="00F1026B"/>
    <w:rsid w:val="00F123F8"/>
    <w:rsid w:val="00F26981"/>
    <w:rsid w:val="00F31837"/>
    <w:rsid w:val="00F335DE"/>
    <w:rsid w:val="00F408F0"/>
    <w:rsid w:val="00F428A0"/>
    <w:rsid w:val="00F435E3"/>
    <w:rsid w:val="00F44B2B"/>
    <w:rsid w:val="00F4600B"/>
    <w:rsid w:val="00F5547A"/>
    <w:rsid w:val="00F5588C"/>
    <w:rsid w:val="00F62F81"/>
    <w:rsid w:val="00F71AE7"/>
    <w:rsid w:val="00F736C9"/>
    <w:rsid w:val="00F73FCF"/>
    <w:rsid w:val="00F77868"/>
    <w:rsid w:val="00F815D8"/>
    <w:rsid w:val="00F8177B"/>
    <w:rsid w:val="00F84DC2"/>
    <w:rsid w:val="00F90637"/>
    <w:rsid w:val="00FA0500"/>
    <w:rsid w:val="00FA2DDC"/>
    <w:rsid w:val="00FC0BD4"/>
    <w:rsid w:val="00FC5058"/>
    <w:rsid w:val="00FD20B9"/>
    <w:rsid w:val="00FD2148"/>
    <w:rsid w:val="00FD2AD0"/>
    <w:rsid w:val="00FD4CAF"/>
    <w:rsid w:val="00FD5A83"/>
    <w:rsid w:val="00FE1CEC"/>
    <w:rsid w:val="00FE41FE"/>
    <w:rsid w:val="00FF054D"/>
    <w:rsid w:val="00FF121B"/>
    <w:rsid w:val="00FF6B9E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C49EF"/>
  <w15:docId w15:val="{9AED7812-DD60-4126-844C-DB38F780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88C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5588C"/>
    <w:pPr>
      <w:keepNext/>
      <w:outlineLvl w:val="0"/>
    </w:pPr>
    <w:rPr>
      <w:rFonts w:ascii="Arial" w:hAnsi="Arial" w:cs="Arial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588C"/>
    <w:pPr>
      <w:jc w:val="center"/>
    </w:pPr>
    <w:rPr>
      <w:b/>
      <w:sz w:val="24"/>
    </w:rPr>
  </w:style>
  <w:style w:type="paragraph" w:styleId="BlockText">
    <w:name w:val="Block Text"/>
    <w:basedOn w:val="Normal"/>
    <w:rsid w:val="00F5588C"/>
    <w:pPr>
      <w:ind w:left="426" w:right="-766"/>
    </w:pPr>
    <w:rPr>
      <w:rFonts w:ascii="Arial" w:hAnsi="Arial" w:cs="Arial"/>
      <w:bCs/>
    </w:rPr>
  </w:style>
  <w:style w:type="character" w:styleId="Hyperlink">
    <w:name w:val="Hyperlink"/>
    <w:rsid w:val="00F5588C"/>
    <w:rPr>
      <w:color w:val="0000FF"/>
      <w:u w:val="single"/>
    </w:rPr>
  </w:style>
  <w:style w:type="paragraph" w:styleId="BodyText">
    <w:name w:val="Body Text"/>
    <w:basedOn w:val="Normal"/>
    <w:rsid w:val="00FD2AD0"/>
    <w:rPr>
      <w:rFonts w:ascii="Arial" w:hAnsi="Arial" w:cs="Arial"/>
      <w:bCs/>
      <w:color w:val="FF0000"/>
      <w:lang w:eastAsia="en-GB"/>
    </w:rPr>
  </w:style>
  <w:style w:type="character" w:styleId="Strong">
    <w:name w:val="Strong"/>
    <w:qFormat/>
    <w:rsid w:val="0057515A"/>
    <w:rPr>
      <w:b/>
      <w:bCs/>
    </w:rPr>
  </w:style>
  <w:style w:type="character" w:styleId="FollowedHyperlink">
    <w:name w:val="FollowedHyperlink"/>
    <w:rsid w:val="00A104EA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0BD4"/>
    <w:rPr>
      <w:rFonts w:ascii="Calibri" w:eastAsia="Calibri" w:hAnsi="Calibri"/>
      <w:sz w:val="22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FC0BD4"/>
    <w:rPr>
      <w:rFonts w:ascii="Calibri" w:eastAsia="Calibri" w:hAnsi="Calibri"/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rsid w:val="00ED7F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D7FB0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7B4C16"/>
    <w:pPr>
      <w:ind w:left="720"/>
      <w:contextualSpacing/>
    </w:pPr>
  </w:style>
  <w:style w:type="paragraph" w:customStyle="1" w:styleId="Content">
    <w:name w:val="Content"/>
    <w:basedOn w:val="Normal"/>
    <w:link w:val="ContentChar"/>
    <w:qFormat/>
    <w:rsid w:val="00FA0500"/>
    <w:pPr>
      <w:spacing w:line="276" w:lineRule="auto"/>
    </w:pPr>
    <w:rPr>
      <w:rFonts w:asciiTheme="minorHAnsi" w:eastAsiaTheme="minorEastAsia" w:hAnsiTheme="minorHAnsi" w:cstheme="minorBidi"/>
      <w:color w:val="44546A" w:themeColor="text2"/>
      <w:sz w:val="28"/>
      <w:szCs w:val="22"/>
      <w:lang w:val="en-GB"/>
    </w:rPr>
  </w:style>
  <w:style w:type="character" w:customStyle="1" w:styleId="ContentChar">
    <w:name w:val="Content Char"/>
    <w:basedOn w:val="DefaultParagraphFont"/>
    <w:link w:val="Content"/>
    <w:rsid w:val="00FA0500"/>
    <w:rPr>
      <w:rFonts w:asciiTheme="minorHAnsi" w:eastAsiaTheme="minorEastAsia" w:hAnsiTheme="minorHAnsi" w:cstheme="minorBidi"/>
      <w:color w:val="44546A" w:themeColor="text2"/>
      <w:sz w:val="28"/>
      <w:szCs w:val="22"/>
      <w:lang w:eastAsia="en-US"/>
    </w:rPr>
  </w:style>
  <w:style w:type="paragraph" w:styleId="Header">
    <w:name w:val="header"/>
    <w:basedOn w:val="Normal"/>
    <w:link w:val="HeaderChar"/>
    <w:rsid w:val="003613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61328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3613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328"/>
    <w:rPr>
      <w:lang w:val="en-US" w:eastAsia="en-US"/>
    </w:rPr>
  </w:style>
  <w:style w:type="paragraph" w:styleId="NormalWeb">
    <w:name w:val="Normal (Web)"/>
    <w:basedOn w:val="Normal"/>
    <w:uiPriority w:val="99"/>
    <w:rsid w:val="005134D4"/>
    <w:pPr>
      <w:spacing w:before="100" w:beforeAutospacing="1" w:after="100" w:afterAutospacing="1"/>
    </w:pPr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083E50"/>
    <w:rPr>
      <w:rFonts w:ascii="Arial" w:hAnsi="Arial" w:cs="Arial"/>
      <w:b/>
      <w:sz w:val="40"/>
      <w:lang w:val="en-US" w:eastAsia="en-US"/>
    </w:rPr>
  </w:style>
  <w:style w:type="paragraph" w:styleId="Revision">
    <w:name w:val="Revision"/>
    <w:hidden/>
    <w:uiPriority w:val="99"/>
    <w:semiHidden/>
    <w:rsid w:val="00C30C80"/>
    <w:rPr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C30C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30C80"/>
  </w:style>
  <w:style w:type="character" w:customStyle="1" w:styleId="CommentTextChar">
    <w:name w:val="Comment Text Char"/>
    <w:basedOn w:val="DefaultParagraphFont"/>
    <w:link w:val="CommentText"/>
    <w:semiHidden/>
    <w:rsid w:val="00C30C8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C8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0F34F-EC3C-489E-AC6E-F0B7AE2E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WALTHAM PARISH COUNCIL</vt:lpstr>
    </vt:vector>
  </TitlesOfParts>
  <Company>Essex Commercial Services</Company>
  <LinksUpToDate>false</LinksUpToDate>
  <CharactersWithSpaces>4229</CharactersWithSpaces>
  <SharedDoc>false</SharedDoc>
  <HLinks>
    <vt:vector size="12" baseType="variant">
      <vt:variant>
        <vt:i4>3145760</vt:i4>
      </vt:variant>
      <vt:variant>
        <vt:i4>3</vt:i4>
      </vt:variant>
      <vt:variant>
        <vt:i4>0</vt:i4>
      </vt:variant>
      <vt:variant>
        <vt:i4>5</vt:i4>
      </vt:variant>
      <vt:variant>
        <vt:lpwstr>http://www.greatwaltham.org.uk/</vt:lpwstr>
      </vt:variant>
      <vt:variant>
        <vt:lpwstr/>
      </vt:variant>
      <vt:variant>
        <vt:i4>4390949</vt:i4>
      </vt:variant>
      <vt:variant>
        <vt:i4>0</vt:i4>
      </vt:variant>
      <vt:variant>
        <vt:i4>0</vt:i4>
      </vt:variant>
      <vt:variant>
        <vt:i4>5</vt:i4>
      </vt:variant>
      <vt:variant>
        <vt:lpwstr>mailto:clerk@greatwalthamparishcouncil.co.uk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WALTHAM PARISH COUNCIL</dc:title>
  <dc:creator>Ian Bradley</dc:creator>
  <cp:lastModifiedBy>will adshead-grant</cp:lastModifiedBy>
  <cp:revision>2</cp:revision>
  <cp:lastPrinted>2024-03-25T18:27:00Z</cp:lastPrinted>
  <dcterms:created xsi:type="dcterms:W3CDTF">2024-04-19T12:20:00Z</dcterms:created>
  <dcterms:modified xsi:type="dcterms:W3CDTF">2024-04-19T12:20:00Z</dcterms:modified>
</cp:coreProperties>
</file>