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F878" w14:textId="5FFB745B" w:rsidR="00BE1417" w:rsidRPr="003235EE" w:rsidRDefault="00BE1417" w:rsidP="00A101FD">
      <w:pPr>
        <w:pStyle w:val="Heading1"/>
        <w:ind w:left="-851" w:right="-1192"/>
        <w:jc w:val="center"/>
        <w:rPr>
          <w:sz w:val="52"/>
          <w:szCs w:val="52"/>
        </w:rPr>
      </w:pPr>
      <w:r w:rsidRPr="003235EE">
        <w:rPr>
          <w:sz w:val="52"/>
          <w:szCs w:val="52"/>
        </w:rPr>
        <w:t>Great Waltham Parish Council</w:t>
      </w:r>
    </w:p>
    <w:p w14:paraId="449C73B7" w14:textId="3C36FF05" w:rsidR="00D823BB" w:rsidRPr="003235EE" w:rsidRDefault="00D823BB" w:rsidP="00BE1417">
      <w:pPr>
        <w:pStyle w:val="BlockText"/>
        <w:jc w:val="center"/>
      </w:pPr>
      <w:r w:rsidRPr="003235EE">
        <w:t xml:space="preserve">The Parish </w:t>
      </w:r>
      <w:r w:rsidR="003235EE" w:rsidRPr="003235EE">
        <w:t>Office,</w:t>
      </w:r>
      <w:r w:rsidRPr="003235EE">
        <w:t xml:space="preserve"> Great Waltham Village Hall (Houlton Hall</w:t>
      </w:r>
      <w:r w:rsidR="003235EE" w:rsidRPr="003235EE">
        <w:t>),</w:t>
      </w:r>
      <w:r w:rsidRPr="003235EE">
        <w:t xml:space="preserve"> South Street, Great Waltham </w:t>
      </w:r>
    </w:p>
    <w:p w14:paraId="2B17F5AD" w14:textId="3D35D960" w:rsidR="00BE1417" w:rsidRPr="003235EE" w:rsidRDefault="00D0682C" w:rsidP="00BE1417">
      <w:pPr>
        <w:pStyle w:val="BlockText"/>
        <w:jc w:val="center"/>
      </w:pPr>
      <w:r w:rsidRPr="003235EE">
        <w:t>Clerk, W J Adshead-</w:t>
      </w:r>
      <w:r w:rsidR="003235EE" w:rsidRPr="003235EE">
        <w:t>Grant.</w:t>
      </w:r>
    </w:p>
    <w:p w14:paraId="5138BED8" w14:textId="197610C0" w:rsidR="00BE1417" w:rsidRPr="003235EE" w:rsidRDefault="0052329D" w:rsidP="00BE1417">
      <w:pPr>
        <w:jc w:val="center"/>
      </w:pPr>
      <w:r>
        <w:rPr>
          <w:noProof/>
        </w:rPr>
        <mc:AlternateContent>
          <mc:Choice Requires="wps">
            <w:drawing>
              <wp:anchor distT="0" distB="0" distL="114300" distR="114300" simplePos="0" relativeHeight="251657728" behindDoc="0" locked="0" layoutInCell="1" allowOverlap="1" wp14:anchorId="17801522" wp14:editId="2730E2B5">
                <wp:simplePos x="0" y="0"/>
                <wp:positionH relativeFrom="column">
                  <wp:posOffset>-1113155</wp:posOffset>
                </wp:positionH>
                <wp:positionV relativeFrom="paragraph">
                  <wp:posOffset>181610</wp:posOffset>
                </wp:positionV>
                <wp:extent cx="7448550" cy="38100"/>
                <wp:effectExtent l="0" t="0" r="0" b="0"/>
                <wp:wrapNone/>
                <wp:docPr id="20318607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35D4C2" id="_x0000_t32" coordsize="21600,21600" o:spt="32" o:oned="t" path="m,l21600,21600e" filled="f">
                <v:path arrowok="t" fillok="f" o:connecttype="none"/>
                <o:lock v:ext="edit" shapetype="t"/>
              </v:shapetype>
              <v:shape id="AutoShape 2" o:spid="_x0000_s1026" type="#_x0000_t32" style="position:absolute;margin-left:-87.65pt;margin-top:14.3pt;width:586.5pt;height:3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" strokecolor="#f2f2f2" strokeweight="3pt">
                <v:shadow on="t" color="#1f3763" opacity=".5" offset="1pt"/>
              </v:shape>
            </w:pict>
          </mc:Fallback>
        </mc:AlternateContent>
      </w:r>
      <w:r w:rsidR="00BE1417" w:rsidRPr="003235EE">
        <w:t xml:space="preserve">E Mail:  </w:t>
      </w:r>
      <w:r w:rsidR="00084BF9" w:rsidRPr="003235EE">
        <w:t>clerk@greatwalthamparishcouncil.co.uk Website</w:t>
      </w:r>
      <w:r w:rsidR="00BE1417" w:rsidRPr="003235EE">
        <w:t xml:space="preserve">: </w:t>
      </w:r>
      <w:r w:rsidR="00D823BB" w:rsidRPr="003235EE">
        <w:t xml:space="preserve">e.voice.org.uk </w:t>
      </w:r>
    </w:p>
    <w:p w14:paraId="08FE4BE0" w14:textId="77777777" w:rsidR="006D7E5B" w:rsidRPr="003235EE" w:rsidRDefault="006D7E5B">
      <w:pPr>
        <w:ind w:right="-766"/>
        <w:rPr>
          <w:b/>
        </w:rPr>
      </w:pPr>
    </w:p>
    <w:p w14:paraId="55B7E08B" w14:textId="77777777" w:rsidR="00276D03" w:rsidRPr="006E02B0" w:rsidRDefault="00276D03" w:rsidP="00D468C2">
      <w:pPr>
        <w:ind w:right="-766"/>
      </w:pPr>
    </w:p>
    <w:p w14:paraId="75716CF7" w14:textId="3AB14636" w:rsidR="00D468C2" w:rsidRPr="006E02B0" w:rsidRDefault="00310359" w:rsidP="00D468C2">
      <w:pPr>
        <w:ind w:right="-766"/>
      </w:pPr>
      <w:r>
        <w:t xml:space="preserve">Minutes of </w:t>
      </w:r>
      <w:r w:rsidR="00D468C2" w:rsidRPr="006E02B0">
        <w:t xml:space="preserve">the </w:t>
      </w:r>
      <w:r>
        <w:t>m</w:t>
      </w:r>
      <w:r w:rsidR="00323A62" w:rsidRPr="006E02B0">
        <w:t xml:space="preserve">eeting </w:t>
      </w:r>
      <w:r w:rsidR="00D468C2" w:rsidRPr="006E02B0">
        <w:t xml:space="preserve">of the Great Waltham Parish </w:t>
      </w:r>
      <w:r w:rsidR="003235EE" w:rsidRPr="006E02B0">
        <w:t xml:space="preserve">Council </w:t>
      </w:r>
      <w:r>
        <w:t xml:space="preserve">held </w:t>
      </w:r>
      <w:r w:rsidR="003235EE" w:rsidRPr="006E02B0">
        <w:t>at</w:t>
      </w:r>
      <w:r w:rsidR="00512C6E" w:rsidRPr="006E02B0">
        <w:t xml:space="preserve"> the </w:t>
      </w:r>
      <w:r w:rsidR="003235EE" w:rsidRPr="006E02B0">
        <w:t>Pavilion,</w:t>
      </w:r>
      <w:r w:rsidR="00512C6E" w:rsidRPr="006E02B0">
        <w:t xml:space="preserve"> South </w:t>
      </w:r>
      <w:r w:rsidR="003235EE" w:rsidRPr="006E02B0">
        <w:t>Street,</w:t>
      </w:r>
      <w:r w:rsidR="00512C6E" w:rsidRPr="006E02B0">
        <w:t xml:space="preserve"> Great Waltham </w:t>
      </w:r>
      <w:r w:rsidR="00D468C2" w:rsidRPr="006E02B0">
        <w:t xml:space="preserve">on Monday </w:t>
      </w:r>
      <w:r w:rsidR="00FA4FA2" w:rsidRPr="006E02B0">
        <w:t>17</w:t>
      </w:r>
      <w:r w:rsidR="00FA4FA2" w:rsidRPr="006E02B0">
        <w:rPr>
          <w:vertAlign w:val="superscript"/>
        </w:rPr>
        <w:t>th</w:t>
      </w:r>
      <w:r w:rsidR="00FA4FA2" w:rsidRPr="006E02B0">
        <w:t xml:space="preserve"> July</w:t>
      </w:r>
      <w:r w:rsidR="000D660A" w:rsidRPr="006E02B0">
        <w:t xml:space="preserve"> 2023 </w:t>
      </w:r>
      <w:r w:rsidR="000D2400" w:rsidRPr="006E02B0">
        <w:t xml:space="preserve"> at 7</w:t>
      </w:r>
      <w:r w:rsidR="00194D26" w:rsidRPr="006E02B0">
        <w:t xml:space="preserve">.30 </w:t>
      </w:r>
      <w:r w:rsidR="000D2400" w:rsidRPr="006E02B0">
        <w:t>pm</w:t>
      </w:r>
      <w:r>
        <w:t>.</w:t>
      </w:r>
      <w:r w:rsidR="000D2400" w:rsidRPr="006E02B0">
        <w:t xml:space="preserve"> </w:t>
      </w:r>
    </w:p>
    <w:p w14:paraId="13D30DC6" w14:textId="77777777" w:rsidR="008F4D68" w:rsidRPr="006E02B0" w:rsidRDefault="008F4D68" w:rsidP="00CF5E8F">
      <w:pPr>
        <w:rPr>
          <w:u w:val="single"/>
        </w:rPr>
      </w:pPr>
    </w:p>
    <w:p w14:paraId="7F7CF634" w14:textId="5972ABB5" w:rsidR="00EF32CA" w:rsidRPr="006E02B0" w:rsidRDefault="00084BF9" w:rsidP="00CF5E8F">
      <w:pPr>
        <w:rPr>
          <w:u w:val="single"/>
        </w:rPr>
      </w:pPr>
      <w:r w:rsidRPr="006E02B0">
        <w:rPr>
          <w:u w:val="single"/>
        </w:rPr>
        <w:t>2</w:t>
      </w:r>
      <w:r w:rsidR="000571CD" w:rsidRPr="006E02B0">
        <w:rPr>
          <w:u w:val="single"/>
        </w:rPr>
        <w:t>3</w:t>
      </w:r>
      <w:r w:rsidR="00512C6E" w:rsidRPr="006E02B0">
        <w:rPr>
          <w:u w:val="single"/>
        </w:rPr>
        <w:t>/</w:t>
      </w:r>
      <w:r w:rsidR="00645796" w:rsidRPr="006E02B0">
        <w:rPr>
          <w:u w:val="single"/>
        </w:rPr>
        <w:t>1</w:t>
      </w:r>
      <w:r w:rsidR="000D660A" w:rsidRPr="006E02B0">
        <w:rPr>
          <w:u w:val="single"/>
        </w:rPr>
        <w:t>5</w:t>
      </w:r>
      <w:r w:rsidR="006E02B0" w:rsidRPr="006E02B0">
        <w:rPr>
          <w:u w:val="single"/>
        </w:rPr>
        <w:t>59</w:t>
      </w:r>
      <w:r w:rsidR="008E622F" w:rsidRPr="006E02B0">
        <w:rPr>
          <w:u w:val="single"/>
        </w:rPr>
        <w:tab/>
      </w:r>
      <w:r w:rsidR="00EF32CA" w:rsidRPr="006E02B0">
        <w:rPr>
          <w:u w:val="single"/>
        </w:rPr>
        <w:t>C</w:t>
      </w:r>
      <w:r w:rsidR="00852103" w:rsidRPr="006E02B0">
        <w:rPr>
          <w:u w:val="single"/>
        </w:rPr>
        <w:t>hair’s Welcome</w:t>
      </w:r>
      <w:r w:rsidR="00645796" w:rsidRPr="006E02B0">
        <w:rPr>
          <w:u w:val="single"/>
        </w:rPr>
        <w:t>:</w:t>
      </w:r>
    </w:p>
    <w:p w14:paraId="4E3363AB" w14:textId="1E0F4D6C" w:rsidR="00645796" w:rsidRPr="006E02B0" w:rsidRDefault="00645796" w:rsidP="00CF5E8F">
      <w:pPr>
        <w:rPr>
          <w:u w:val="single"/>
        </w:rPr>
      </w:pPr>
      <w:r w:rsidRPr="006E02B0">
        <w:rPr>
          <w:u w:val="single"/>
        </w:rPr>
        <w:t>Chair:</w:t>
      </w:r>
      <w:r w:rsidRPr="006E02B0">
        <w:tab/>
      </w:r>
      <w:r w:rsidRPr="006E02B0">
        <w:tab/>
      </w:r>
      <w:r w:rsidR="00310359">
        <w:t>Gilbert</w:t>
      </w:r>
      <w:r w:rsidRPr="006E02B0">
        <w:tab/>
      </w:r>
    </w:p>
    <w:p w14:paraId="0D326925" w14:textId="4E1F3CAE" w:rsidR="00645796" w:rsidRPr="006E02B0" w:rsidRDefault="00645796" w:rsidP="00CF5E8F">
      <w:pPr>
        <w:rPr>
          <w:u w:val="single"/>
        </w:rPr>
      </w:pPr>
      <w:r w:rsidRPr="006E02B0">
        <w:rPr>
          <w:u w:val="single"/>
        </w:rPr>
        <w:t>Cllrs:</w:t>
      </w:r>
      <w:r w:rsidRPr="006E02B0">
        <w:tab/>
      </w:r>
      <w:r w:rsidRPr="006E02B0">
        <w:tab/>
      </w:r>
      <w:r w:rsidR="00310359">
        <w:t xml:space="preserve">Martin, Jackson, McDevitt, Bradley, Steel, </w:t>
      </w:r>
      <w:r w:rsidR="00ED5A4A">
        <w:t>Jenkins</w:t>
      </w:r>
      <w:r w:rsidR="00310359">
        <w:t xml:space="preserve"> and Palmer.</w:t>
      </w:r>
    </w:p>
    <w:p w14:paraId="463A113B" w14:textId="77777777" w:rsidR="0087474F" w:rsidRPr="006E02B0" w:rsidRDefault="0087474F" w:rsidP="00CF5E8F">
      <w:pPr>
        <w:rPr>
          <w:u w:val="single"/>
        </w:rPr>
      </w:pPr>
    </w:p>
    <w:p w14:paraId="786C7BB1" w14:textId="2F3E0181" w:rsidR="006E02B0" w:rsidRPr="00CA1108" w:rsidRDefault="006E02B0" w:rsidP="006E02B0">
      <w:pPr>
        <w:pStyle w:val="gmail-msonospacing"/>
        <w:spacing w:before="0" w:beforeAutospacing="0" w:after="0" w:afterAutospacing="0"/>
        <w:ind w:left="1440" w:hanging="1440"/>
        <w:rPr>
          <w:rFonts w:ascii="Arial" w:hAnsi="Arial" w:cs="Arial"/>
          <w:sz w:val="20"/>
          <w:szCs w:val="20"/>
          <w:u w:val="single"/>
        </w:rPr>
      </w:pPr>
      <w:r w:rsidRPr="00CA1108">
        <w:rPr>
          <w:rFonts w:ascii="Arial" w:hAnsi="Arial" w:cs="Arial"/>
          <w:sz w:val="20"/>
          <w:szCs w:val="20"/>
          <w:u w:val="single"/>
        </w:rPr>
        <w:t>23/1560</w:t>
      </w:r>
      <w:r w:rsidRPr="00CA1108">
        <w:rPr>
          <w:rFonts w:ascii="Arial" w:hAnsi="Arial" w:cs="Arial"/>
          <w:sz w:val="20"/>
          <w:szCs w:val="20"/>
          <w:u w:val="single"/>
        </w:rPr>
        <w:tab/>
        <w:t>To consider and agree recommendations for co-opting new members to the Council</w:t>
      </w:r>
      <w:r w:rsidR="007F75F7">
        <w:rPr>
          <w:rFonts w:ascii="Arial" w:hAnsi="Arial" w:cs="Arial"/>
          <w:sz w:val="20"/>
          <w:szCs w:val="20"/>
          <w:u w:val="single"/>
        </w:rPr>
        <w:t>.</w:t>
      </w:r>
    </w:p>
    <w:p w14:paraId="440D1352" w14:textId="78C05303" w:rsidR="006E02B0" w:rsidRPr="001141BD" w:rsidRDefault="00235D6C" w:rsidP="00CF5E8F">
      <w:r w:rsidRPr="001141BD">
        <w:t xml:space="preserve">The Chair reported that </w:t>
      </w:r>
      <w:r>
        <w:t>in accordance with the Council’s co-option policy applicants ha</w:t>
      </w:r>
      <w:r w:rsidR="00D950FB">
        <w:t>d</w:t>
      </w:r>
      <w:r>
        <w:t xml:space="preserve"> been interviewed</w:t>
      </w:r>
      <w:r w:rsidR="00573620">
        <w:t xml:space="preserve"> and selections agreed</w:t>
      </w:r>
      <w:r w:rsidR="00D950FB">
        <w:t xml:space="preserve">.  It was recommended that the Council accepts </w:t>
      </w:r>
      <w:r>
        <w:t xml:space="preserve">Oliver Micklem, Christine Page and Roger Stephenson </w:t>
      </w:r>
      <w:r w:rsidR="00D950FB">
        <w:t>as new councillors.  This would bring the Council up to its full complement of eleven members.</w:t>
      </w:r>
      <w:r>
        <w:t xml:space="preserve"> </w:t>
      </w:r>
    </w:p>
    <w:p w14:paraId="204233EB" w14:textId="77777777" w:rsidR="00235D6C" w:rsidRDefault="00235D6C" w:rsidP="00CF5E8F">
      <w:pPr>
        <w:rPr>
          <w:b/>
          <w:bCs/>
          <w:i/>
          <w:iCs/>
          <w:u w:val="single"/>
        </w:rPr>
      </w:pPr>
    </w:p>
    <w:p w14:paraId="7202A5CD" w14:textId="1ACD5242" w:rsidR="006E02B0" w:rsidRPr="00310359" w:rsidRDefault="00310359" w:rsidP="00CF5E8F">
      <w:pPr>
        <w:rPr>
          <w:b/>
          <w:bCs/>
          <w:i/>
          <w:iCs/>
          <w:u w:val="single"/>
        </w:rPr>
      </w:pPr>
      <w:r w:rsidRPr="00310359">
        <w:rPr>
          <w:b/>
          <w:bCs/>
          <w:i/>
          <w:iCs/>
          <w:u w:val="single"/>
        </w:rPr>
        <w:t>Resolution:</w:t>
      </w:r>
      <w:r w:rsidRPr="00310359">
        <w:rPr>
          <w:b/>
          <w:bCs/>
          <w:i/>
          <w:iCs/>
          <w:u w:val="single"/>
        </w:rPr>
        <w:tab/>
      </w:r>
      <w:r w:rsidR="00D950FB">
        <w:rPr>
          <w:b/>
          <w:bCs/>
          <w:i/>
          <w:iCs/>
          <w:u w:val="single"/>
        </w:rPr>
        <w:t xml:space="preserve">The recommendation was </w:t>
      </w:r>
      <w:proofErr w:type="gramStart"/>
      <w:r w:rsidR="00D950FB">
        <w:rPr>
          <w:b/>
          <w:bCs/>
          <w:i/>
          <w:iCs/>
          <w:u w:val="single"/>
        </w:rPr>
        <w:t>agreed</w:t>
      </w:r>
      <w:proofErr w:type="gramEnd"/>
      <w:r w:rsidR="00D950FB">
        <w:rPr>
          <w:b/>
          <w:bCs/>
          <w:i/>
          <w:iCs/>
          <w:u w:val="single"/>
        </w:rPr>
        <w:t xml:space="preserve"> and </w:t>
      </w:r>
      <w:r w:rsidRPr="00310359">
        <w:rPr>
          <w:b/>
          <w:bCs/>
          <w:i/>
          <w:iCs/>
          <w:u w:val="single"/>
        </w:rPr>
        <w:t>Cllrs Micklem, Page and Stephenson were</w:t>
      </w:r>
      <w:r w:rsidR="005C77D8">
        <w:rPr>
          <w:b/>
          <w:bCs/>
          <w:i/>
          <w:iCs/>
          <w:u w:val="single"/>
        </w:rPr>
        <w:t xml:space="preserve"> elected and</w:t>
      </w:r>
      <w:r w:rsidRPr="00310359">
        <w:rPr>
          <w:b/>
          <w:bCs/>
          <w:i/>
          <w:iCs/>
          <w:u w:val="single"/>
        </w:rPr>
        <w:t xml:space="preserve"> welcomed to the Council.</w:t>
      </w:r>
    </w:p>
    <w:p w14:paraId="0A9BFF41" w14:textId="77777777" w:rsidR="006E02B0" w:rsidRPr="006E02B0" w:rsidRDefault="006E02B0" w:rsidP="00CF5E8F">
      <w:pPr>
        <w:rPr>
          <w:u w:val="single"/>
        </w:rPr>
      </w:pPr>
    </w:p>
    <w:p w14:paraId="77FE29EA" w14:textId="0B76FAEC" w:rsidR="00EF32CA" w:rsidRPr="006E02B0" w:rsidRDefault="00084BF9" w:rsidP="00CF5E8F">
      <w:pPr>
        <w:rPr>
          <w:u w:val="single"/>
        </w:rPr>
      </w:pPr>
      <w:r w:rsidRPr="006E02B0">
        <w:rPr>
          <w:u w:val="single"/>
        </w:rPr>
        <w:t>2</w:t>
      </w:r>
      <w:r w:rsidR="00E66438" w:rsidRPr="006E02B0">
        <w:rPr>
          <w:u w:val="single"/>
        </w:rPr>
        <w:t>3</w:t>
      </w:r>
      <w:r w:rsidR="00512C6E" w:rsidRPr="006E02B0">
        <w:rPr>
          <w:u w:val="single"/>
        </w:rPr>
        <w:t>/</w:t>
      </w:r>
      <w:r w:rsidR="00645796" w:rsidRPr="006E02B0">
        <w:rPr>
          <w:u w:val="single"/>
        </w:rPr>
        <w:t>1</w:t>
      </w:r>
      <w:r w:rsidR="000D660A" w:rsidRPr="006E02B0">
        <w:rPr>
          <w:u w:val="single"/>
        </w:rPr>
        <w:t>5</w:t>
      </w:r>
      <w:r w:rsidR="00FA4FA2" w:rsidRPr="006E02B0">
        <w:rPr>
          <w:u w:val="single"/>
        </w:rPr>
        <w:t>6</w:t>
      </w:r>
      <w:r w:rsidR="006E02B0" w:rsidRPr="006E02B0">
        <w:rPr>
          <w:u w:val="single"/>
        </w:rPr>
        <w:t>1</w:t>
      </w:r>
      <w:r w:rsidR="008E622F" w:rsidRPr="006E02B0">
        <w:rPr>
          <w:u w:val="single"/>
        </w:rPr>
        <w:tab/>
      </w:r>
      <w:r w:rsidR="00852103" w:rsidRPr="006E02B0">
        <w:rPr>
          <w:u w:val="single"/>
        </w:rPr>
        <w:t>Apologies</w:t>
      </w:r>
    </w:p>
    <w:p w14:paraId="282529C8" w14:textId="49DC27F6" w:rsidR="0087474F" w:rsidRPr="007F75F7" w:rsidRDefault="00310359" w:rsidP="00CF5E8F">
      <w:r w:rsidRPr="007F75F7">
        <w:t>None were given.</w:t>
      </w:r>
    </w:p>
    <w:p w14:paraId="7EE246AE" w14:textId="77777777" w:rsidR="00310359" w:rsidRPr="006E02B0" w:rsidRDefault="00310359" w:rsidP="00CF5E8F">
      <w:pPr>
        <w:rPr>
          <w:u w:val="single"/>
        </w:rPr>
      </w:pPr>
    </w:p>
    <w:p w14:paraId="6C9AEE1E" w14:textId="7BF355F1" w:rsidR="00EF32CA" w:rsidRPr="006E02B0" w:rsidRDefault="00084BF9" w:rsidP="00512C6E">
      <w:pPr>
        <w:ind w:left="1440" w:hanging="1440"/>
        <w:rPr>
          <w:u w:val="single"/>
        </w:rPr>
      </w:pPr>
      <w:r w:rsidRPr="006E02B0">
        <w:rPr>
          <w:u w:val="single"/>
        </w:rPr>
        <w:t>2</w:t>
      </w:r>
      <w:r w:rsidR="00E66438" w:rsidRPr="006E02B0">
        <w:rPr>
          <w:u w:val="single"/>
        </w:rPr>
        <w:t>3</w:t>
      </w:r>
      <w:r w:rsidR="00512C6E" w:rsidRPr="006E02B0">
        <w:rPr>
          <w:u w:val="single"/>
        </w:rPr>
        <w:t>/</w:t>
      </w:r>
      <w:r w:rsidR="00645796" w:rsidRPr="006E02B0">
        <w:rPr>
          <w:u w:val="single"/>
        </w:rPr>
        <w:t>1</w:t>
      </w:r>
      <w:r w:rsidR="000D660A" w:rsidRPr="006E02B0">
        <w:rPr>
          <w:u w:val="single"/>
        </w:rPr>
        <w:t>5</w:t>
      </w:r>
      <w:r w:rsidR="00FA4FA2" w:rsidRPr="006E02B0">
        <w:rPr>
          <w:u w:val="single"/>
        </w:rPr>
        <w:t>6</w:t>
      </w:r>
      <w:r w:rsidR="006E02B0" w:rsidRPr="006E02B0">
        <w:rPr>
          <w:u w:val="single"/>
        </w:rPr>
        <w:t>2</w:t>
      </w:r>
      <w:r w:rsidR="00CF5E8F" w:rsidRPr="006E02B0">
        <w:rPr>
          <w:u w:val="single"/>
        </w:rPr>
        <w:tab/>
      </w:r>
      <w:r w:rsidR="00E045EC" w:rsidRPr="006E02B0">
        <w:rPr>
          <w:u w:val="single"/>
        </w:rPr>
        <w:t>Declarations of interests (existence and nature) with regard to items on the agenda</w:t>
      </w:r>
      <w:r w:rsidR="001047EB" w:rsidRPr="006E02B0">
        <w:rPr>
          <w:u w:val="single"/>
        </w:rPr>
        <w:t xml:space="preserve"> and any request for dispensation.</w:t>
      </w:r>
    </w:p>
    <w:p w14:paraId="04FA19F8" w14:textId="51D96965" w:rsidR="00323A62" w:rsidRDefault="00310359" w:rsidP="00323A62">
      <w:r>
        <w:t xml:space="preserve">Planning </w:t>
      </w:r>
      <w:r w:rsidR="00D950FB">
        <w:t xml:space="preserve">(item </w:t>
      </w:r>
      <w:r w:rsidR="00D950FB" w:rsidRPr="00D950FB">
        <w:t>23/1569</w:t>
      </w:r>
      <w:r w:rsidR="00D950FB">
        <w:t xml:space="preserve">) </w:t>
      </w:r>
      <w:r>
        <w:t>Che</w:t>
      </w:r>
      <w:r w:rsidR="007F75F7">
        <w:t>r</w:t>
      </w:r>
      <w:r>
        <w:t>ry Tre</w:t>
      </w:r>
      <w:r w:rsidR="00D950FB">
        <w:t>e</w:t>
      </w:r>
      <w:r>
        <w:t>s</w:t>
      </w:r>
      <w:r w:rsidR="00D950FB">
        <w:t>, Chelmsford Road</w:t>
      </w:r>
      <w:r>
        <w:t xml:space="preserve"> – </w:t>
      </w:r>
      <w:r w:rsidR="007F75F7">
        <w:t xml:space="preserve"> Cllr </w:t>
      </w:r>
      <w:r>
        <w:t>Mick</w:t>
      </w:r>
      <w:r w:rsidR="007F75F7">
        <w:t>le</w:t>
      </w:r>
      <w:r>
        <w:t>m</w:t>
      </w:r>
      <w:r w:rsidR="007F75F7">
        <w:t xml:space="preserve"> </w:t>
      </w:r>
      <w:r w:rsidR="00D950FB">
        <w:t xml:space="preserve">as a </w:t>
      </w:r>
      <w:r w:rsidR="007F75F7">
        <w:t>near</w:t>
      </w:r>
      <w:r>
        <w:t xml:space="preserve"> </w:t>
      </w:r>
      <w:r w:rsidR="00D950FB">
        <w:t>n</w:t>
      </w:r>
      <w:r>
        <w:t>eighbour</w:t>
      </w:r>
      <w:r w:rsidR="007F75F7">
        <w:t>.</w:t>
      </w:r>
    </w:p>
    <w:p w14:paraId="48616E61" w14:textId="39288D5D" w:rsidR="00310359" w:rsidRDefault="00D950FB" w:rsidP="00323A62">
      <w:r>
        <w:t xml:space="preserve">Allotment items – </w:t>
      </w:r>
      <w:r w:rsidR="00310359">
        <w:t>Cllr</w:t>
      </w:r>
      <w:r>
        <w:t>s</w:t>
      </w:r>
      <w:r w:rsidR="00310359">
        <w:t xml:space="preserve"> Jackson, </w:t>
      </w:r>
      <w:proofErr w:type="gramStart"/>
      <w:r w:rsidR="00ED5A4A">
        <w:t>Bradley</w:t>
      </w:r>
      <w:proofErr w:type="gramEnd"/>
      <w:r w:rsidR="00310359">
        <w:t xml:space="preserve"> and Palmer – Allotment</w:t>
      </w:r>
      <w:r w:rsidR="007F75F7">
        <w:t xml:space="preserve"> leasers.</w:t>
      </w:r>
    </w:p>
    <w:p w14:paraId="0E907691" w14:textId="77777777" w:rsidR="00310359" w:rsidRPr="006E02B0" w:rsidRDefault="00310359" w:rsidP="00323A62"/>
    <w:p w14:paraId="64104032" w14:textId="25A8ABB2" w:rsidR="00CF5E8F" w:rsidRPr="006E02B0" w:rsidRDefault="00084BF9" w:rsidP="00640024">
      <w:pPr>
        <w:ind w:left="1440" w:hanging="1440"/>
        <w:rPr>
          <w:u w:val="single"/>
        </w:rPr>
      </w:pPr>
      <w:r w:rsidRPr="006E02B0">
        <w:rPr>
          <w:u w:val="single"/>
        </w:rPr>
        <w:t>2</w:t>
      </w:r>
      <w:r w:rsidR="00E66438" w:rsidRPr="006E02B0">
        <w:rPr>
          <w:u w:val="single"/>
        </w:rPr>
        <w:t>3</w:t>
      </w:r>
      <w:r w:rsidR="00512C6E" w:rsidRPr="006E02B0">
        <w:rPr>
          <w:u w:val="single"/>
        </w:rPr>
        <w:t>/</w:t>
      </w:r>
      <w:r w:rsidR="00645796" w:rsidRPr="006E02B0">
        <w:rPr>
          <w:u w:val="single"/>
        </w:rPr>
        <w:t>1</w:t>
      </w:r>
      <w:r w:rsidR="000D660A" w:rsidRPr="006E02B0">
        <w:rPr>
          <w:u w:val="single"/>
        </w:rPr>
        <w:t>5</w:t>
      </w:r>
      <w:r w:rsidR="00FA4FA2" w:rsidRPr="006E02B0">
        <w:rPr>
          <w:u w:val="single"/>
        </w:rPr>
        <w:t>6</w:t>
      </w:r>
      <w:r w:rsidR="006E02B0" w:rsidRPr="006E02B0">
        <w:rPr>
          <w:u w:val="single"/>
        </w:rPr>
        <w:t>3</w:t>
      </w:r>
      <w:r w:rsidR="00CF5E8F" w:rsidRPr="006E02B0">
        <w:rPr>
          <w:u w:val="single"/>
        </w:rPr>
        <w:tab/>
      </w:r>
      <w:r w:rsidR="00E045EC" w:rsidRPr="006E02B0">
        <w:rPr>
          <w:u w:val="single"/>
        </w:rPr>
        <w:t xml:space="preserve">Public Participation session </w:t>
      </w:r>
      <w:r w:rsidR="00CC14CD" w:rsidRPr="006E02B0">
        <w:rPr>
          <w:u w:val="single"/>
        </w:rPr>
        <w:t>for any items regardless of its existence on the agenda</w:t>
      </w:r>
    </w:p>
    <w:p w14:paraId="14A2A477" w14:textId="0056D7C2" w:rsidR="00323A62" w:rsidRPr="00310359" w:rsidRDefault="00310359" w:rsidP="00CF5E8F">
      <w:r w:rsidRPr="00310359">
        <w:t>There were no members of the public at the meeting.</w:t>
      </w:r>
    </w:p>
    <w:p w14:paraId="7571CEBA" w14:textId="77777777" w:rsidR="00310359" w:rsidRPr="006E02B0" w:rsidRDefault="00310359" w:rsidP="00CF5E8F">
      <w:pPr>
        <w:rPr>
          <w:u w:val="single"/>
        </w:rPr>
      </w:pPr>
    </w:p>
    <w:p w14:paraId="7AE97D3F" w14:textId="749B5C21" w:rsidR="00151B88" w:rsidRPr="006E02B0" w:rsidRDefault="00151B88" w:rsidP="00151B88">
      <w:pPr>
        <w:rPr>
          <w:u w:val="single"/>
          <w:lang w:eastAsia="en-GB"/>
        </w:rPr>
      </w:pPr>
      <w:r w:rsidRPr="006E02B0">
        <w:rPr>
          <w:u w:val="single"/>
        </w:rPr>
        <w:t>23/</w:t>
      </w:r>
      <w:r w:rsidR="004C1337" w:rsidRPr="006E02B0">
        <w:rPr>
          <w:u w:val="single"/>
        </w:rPr>
        <w:t>15</w:t>
      </w:r>
      <w:r w:rsidR="00FA4FA2" w:rsidRPr="006E02B0">
        <w:rPr>
          <w:u w:val="single"/>
        </w:rPr>
        <w:t>64</w:t>
      </w:r>
      <w:r w:rsidRPr="006E02B0">
        <w:rPr>
          <w:u w:val="single"/>
        </w:rPr>
        <w:tab/>
      </w:r>
      <w:r w:rsidRPr="006E02B0">
        <w:rPr>
          <w:u w:val="single"/>
          <w:lang w:eastAsia="en-GB"/>
        </w:rPr>
        <w:t>Report by County Councillor - Cllr Mike Steel</w:t>
      </w:r>
      <w:r w:rsidR="00DE2E78" w:rsidRPr="006E02B0">
        <w:rPr>
          <w:u w:val="single"/>
          <w:lang w:eastAsia="en-GB"/>
        </w:rPr>
        <w:t>.</w:t>
      </w:r>
    </w:p>
    <w:p w14:paraId="6C84A17F" w14:textId="5F443340" w:rsidR="00A15941" w:rsidRPr="006E02B0" w:rsidRDefault="00A15941" w:rsidP="00151B88">
      <w:pPr>
        <w:rPr>
          <w:lang w:eastAsia="en-GB"/>
        </w:rPr>
      </w:pPr>
      <w:r w:rsidRPr="006E02B0">
        <w:rPr>
          <w:lang w:eastAsia="en-GB"/>
        </w:rPr>
        <w:t>The full report will be online in the agenda section of the website.</w:t>
      </w:r>
    </w:p>
    <w:p w14:paraId="0D2E5CFE" w14:textId="1964DE9A" w:rsidR="00310359" w:rsidRPr="00C64CC3" w:rsidRDefault="00310359" w:rsidP="001141BD">
      <w:pPr>
        <w:pStyle w:val="ListParagraph"/>
        <w:numPr>
          <w:ilvl w:val="0"/>
          <w:numId w:val="52"/>
        </w:numPr>
        <w:rPr>
          <w:lang w:eastAsia="en-GB"/>
        </w:rPr>
      </w:pPr>
      <w:r w:rsidRPr="00C64CC3">
        <w:rPr>
          <w:lang w:eastAsia="en-GB"/>
        </w:rPr>
        <w:t xml:space="preserve">Members led carriageway </w:t>
      </w:r>
      <w:r w:rsidR="00ED5A4A" w:rsidRPr="00C64CC3">
        <w:rPr>
          <w:lang w:eastAsia="en-GB"/>
        </w:rPr>
        <w:t>pothole</w:t>
      </w:r>
      <w:r w:rsidRPr="00C64CC3">
        <w:rPr>
          <w:lang w:eastAsia="en-GB"/>
        </w:rPr>
        <w:t xml:space="preserve"> sche</w:t>
      </w:r>
      <w:r w:rsidR="00C64CC3">
        <w:rPr>
          <w:lang w:eastAsia="en-GB"/>
        </w:rPr>
        <w:t>me</w:t>
      </w:r>
      <w:r w:rsidRPr="00C64CC3">
        <w:rPr>
          <w:lang w:eastAsia="en-GB"/>
        </w:rPr>
        <w:t xml:space="preserve"> </w:t>
      </w:r>
      <w:r w:rsidR="00D950FB">
        <w:rPr>
          <w:lang w:eastAsia="en-GB"/>
        </w:rPr>
        <w:t xml:space="preserve">– submissions for 20 </w:t>
      </w:r>
      <w:r w:rsidR="00ED5A4A" w:rsidRPr="00C64CC3">
        <w:rPr>
          <w:lang w:eastAsia="en-GB"/>
        </w:rPr>
        <w:t>potholes</w:t>
      </w:r>
      <w:r w:rsidR="00D950FB">
        <w:rPr>
          <w:lang w:eastAsia="en-GB"/>
        </w:rPr>
        <w:t xml:space="preserve"> made in July round</w:t>
      </w:r>
      <w:r w:rsidRPr="00C64CC3">
        <w:rPr>
          <w:lang w:eastAsia="en-GB"/>
        </w:rPr>
        <w:t>. Next batch in October</w:t>
      </w:r>
      <w:r w:rsidR="00D950FB">
        <w:rPr>
          <w:lang w:eastAsia="en-GB"/>
        </w:rPr>
        <w:t xml:space="preserve"> with proposed works to include issues in Ford End </w:t>
      </w:r>
      <w:r w:rsidRPr="00C64CC3">
        <w:rPr>
          <w:lang w:eastAsia="en-GB"/>
        </w:rPr>
        <w:t xml:space="preserve"> Barrowdale</w:t>
      </w:r>
      <w:r w:rsidR="00D950FB">
        <w:rPr>
          <w:lang w:eastAsia="en-GB"/>
        </w:rPr>
        <w:t xml:space="preserve">, and </w:t>
      </w:r>
      <w:r w:rsidR="00763E03">
        <w:rPr>
          <w:lang w:eastAsia="en-GB"/>
        </w:rPr>
        <w:t xml:space="preserve">in Great Waltham at the junction of </w:t>
      </w:r>
      <w:r w:rsidRPr="00C64CC3">
        <w:rPr>
          <w:lang w:eastAsia="en-GB"/>
        </w:rPr>
        <w:t xml:space="preserve">Cherry </w:t>
      </w:r>
      <w:r w:rsidR="00763E03">
        <w:rPr>
          <w:lang w:eastAsia="en-GB"/>
        </w:rPr>
        <w:t>G</w:t>
      </w:r>
      <w:r w:rsidRPr="00C64CC3">
        <w:rPr>
          <w:lang w:eastAsia="en-GB"/>
        </w:rPr>
        <w:t>arden</w:t>
      </w:r>
      <w:r w:rsidR="00763E03">
        <w:rPr>
          <w:lang w:eastAsia="en-GB"/>
        </w:rPr>
        <w:t xml:space="preserve"> Road</w:t>
      </w:r>
      <w:r w:rsidRPr="00C64CC3">
        <w:rPr>
          <w:lang w:eastAsia="en-GB"/>
        </w:rPr>
        <w:t xml:space="preserve">/South </w:t>
      </w:r>
      <w:r w:rsidR="00763E03">
        <w:rPr>
          <w:lang w:eastAsia="en-GB"/>
        </w:rPr>
        <w:t>S</w:t>
      </w:r>
      <w:r w:rsidRPr="00C64CC3">
        <w:rPr>
          <w:lang w:eastAsia="en-GB"/>
        </w:rPr>
        <w:t>treet</w:t>
      </w:r>
      <w:r w:rsidR="00763E03">
        <w:rPr>
          <w:lang w:eastAsia="en-GB"/>
        </w:rPr>
        <w:t>.</w:t>
      </w:r>
      <w:r w:rsidRPr="00C64CC3">
        <w:rPr>
          <w:lang w:eastAsia="en-GB"/>
        </w:rPr>
        <w:t xml:space="preserve">  </w:t>
      </w:r>
    </w:p>
    <w:p w14:paraId="3F510BF7" w14:textId="10204D83" w:rsidR="00310359" w:rsidRDefault="00310359" w:rsidP="00C64CC3">
      <w:pPr>
        <w:pStyle w:val="ListParagraph"/>
        <w:numPr>
          <w:ilvl w:val="0"/>
          <w:numId w:val="52"/>
        </w:numPr>
        <w:rPr>
          <w:lang w:eastAsia="en-GB"/>
        </w:rPr>
      </w:pPr>
      <w:r w:rsidRPr="00C64CC3">
        <w:rPr>
          <w:lang w:eastAsia="en-GB"/>
        </w:rPr>
        <w:t xml:space="preserve">National </w:t>
      </w:r>
      <w:r w:rsidR="00763E03">
        <w:rPr>
          <w:lang w:eastAsia="en-GB"/>
        </w:rPr>
        <w:t>G</w:t>
      </w:r>
      <w:r w:rsidRPr="00C64CC3">
        <w:rPr>
          <w:lang w:eastAsia="en-GB"/>
        </w:rPr>
        <w:t xml:space="preserve">rid – Next informal consultation </w:t>
      </w:r>
      <w:r w:rsidR="00763E03">
        <w:rPr>
          <w:lang w:eastAsia="en-GB"/>
        </w:rPr>
        <w:t xml:space="preserve">has </w:t>
      </w:r>
      <w:r w:rsidRPr="00C64CC3">
        <w:rPr>
          <w:lang w:eastAsia="en-GB"/>
        </w:rPr>
        <w:t>narrow</w:t>
      </w:r>
      <w:r w:rsidR="00763E03">
        <w:rPr>
          <w:lang w:eastAsia="en-GB"/>
        </w:rPr>
        <w:t>ed</w:t>
      </w:r>
      <w:r w:rsidRPr="00C64CC3">
        <w:rPr>
          <w:lang w:eastAsia="en-GB"/>
        </w:rPr>
        <w:t xml:space="preserve"> down </w:t>
      </w:r>
      <w:r w:rsidR="00763E03">
        <w:rPr>
          <w:lang w:eastAsia="en-GB"/>
        </w:rPr>
        <w:t>proposed route and positioning of pylons.</w:t>
      </w:r>
      <w:r w:rsidRPr="00C64CC3">
        <w:rPr>
          <w:lang w:eastAsia="en-GB"/>
        </w:rPr>
        <w:t xml:space="preserve"> </w:t>
      </w:r>
      <w:r w:rsidR="00ED5A4A" w:rsidRPr="00C64CC3">
        <w:rPr>
          <w:lang w:eastAsia="en-GB"/>
        </w:rPr>
        <w:t>An</w:t>
      </w:r>
      <w:r w:rsidRPr="00C64CC3">
        <w:rPr>
          <w:lang w:eastAsia="en-GB"/>
        </w:rPr>
        <w:t xml:space="preserve"> </w:t>
      </w:r>
      <w:r w:rsidR="00ED5A4A" w:rsidRPr="00C64CC3">
        <w:rPr>
          <w:lang w:eastAsia="en-GB"/>
        </w:rPr>
        <w:t>assessment</w:t>
      </w:r>
      <w:r w:rsidRPr="00C64CC3">
        <w:rPr>
          <w:lang w:eastAsia="en-GB"/>
        </w:rPr>
        <w:t xml:space="preserve"> of an </w:t>
      </w:r>
      <w:r w:rsidR="00ED5A4A" w:rsidRPr="00C64CC3">
        <w:rPr>
          <w:lang w:eastAsia="en-GB"/>
        </w:rPr>
        <w:t>offshore</w:t>
      </w:r>
      <w:r w:rsidRPr="00C64CC3">
        <w:rPr>
          <w:lang w:eastAsia="en-GB"/>
        </w:rPr>
        <w:t xml:space="preserve"> grid </w:t>
      </w:r>
      <w:r w:rsidR="00C64CC3">
        <w:rPr>
          <w:lang w:eastAsia="en-GB"/>
        </w:rPr>
        <w:t xml:space="preserve">by </w:t>
      </w:r>
      <w:r w:rsidR="00763E03">
        <w:rPr>
          <w:lang w:eastAsia="en-GB"/>
        </w:rPr>
        <w:t xml:space="preserve">the Electricity Systems Operator </w:t>
      </w:r>
      <w:r w:rsidRPr="00C64CC3">
        <w:rPr>
          <w:lang w:eastAsia="en-GB"/>
        </w:rPr>
        <w:t>is being considered over the next few months. The National Grid</w:t>
      </w:r>
      <w:r w:rsidR="00477824">
        <w:rPr>
          <w:lang w:eastAsia="en-GB"/>
        </w:rPr>
        <w:t>’s current pathway</w:t>
      </w:r>
      <w:r w:rsidRPr="00C64CC3">
        <w:rPr>
          <w:lang w:eastAsia="en-GB"/>
        </w:rPr>
        <w:t xml:space="preserve"> is </w:t>
      </w:r>
      <w:r w:rsidR="00763E03">
        <w:rPr>
          <w:lang w:eastAsia="en-GB"/>
        </w:rPr>
        <w:t xml:space="preserve">implementation by </w:t>
      </w:r>
      <w:r w:rsidRPr="00C64CC3">
        <w:rPr>
          <w:lang w:eastAsia="en-GB"/>
        </w:rPr>
        <w:t>2030.</w:t>
      </w:r>
      <w:r w:rsidR="00C64CC3">
        <w:rPr>
          <w:lang w:eastAsia="en-GB"/>
        </w:rPr>
        <w:t xml:space="preserve"> CCC will </w:t>
      </w:r>
      <w:r w:rsidR="00763E03">
        <w:rPr>
          <w:lang w:eastAsia="en-GB"/>
        </w:rPr>
        <w:t xml:space="preserve">continue to </w:t>
      </w:r>
      <w:r w:rsidR="00C64CC3">
        <w:rPr>
          <w:lang w:eastAsia="en-GB"/>
        </w:rPr>
        <w:t xml:space="preserve">object after a policy review meeting. ECC will </w:t>
      </w:r>
      <w:r w:rsidR="00763E03">
        <w:rPr>
          <w:lang w:eastAsia="en-GB"/>
        </w:rPr>
        <w:t xml:space="preserve">also continue to </w:t>
      </w:r>
      <w:r w:rsidR="00C64CC3">
        <w:rPr>
          <w:lang w:eastAsia="en-GB"/>
        </w:rPr>
        <w:t>object</w:t>
      </w:r>
      <w:r w:rsidR="00763E03">
        <w:rPr>
          <w:lang w:eastAsia="en-GB"/>
        </w:rPr>
        <w:t xml:space="preserve">.  The </w:t>
      </w:r>
      <w:r w:rsidR="00C64CC3">
        <w:rPr>
          <w:lang w:eastAsia="en-GB"/>
        </w:rPr>
        <w:t xml:space="preserve">preferred </w:t>
      </w:r>
      <w:r w:rsidR="00763E03">
        <w:rPr>
          <w:lang w:eastAsia="en-GB"/>
        </w:rPr>
        <w:t xml:space="preserve">solution remains </w:t>
      </w:r>
      <w:r w:rsidR="00C64CC3">
        <w:rPr>
          <w:lang w:eastAsia="en-GB"/>
        </w:rPr>
        <w:t>an offshore route.</w:t>
      </w:r>
    </w:p>
    <w:p w14:paraId="275A58FB" w14:textId="57A2C932" w:rsidR="00C64CC3" w:rsidRDefault="00763E03" w:rsidP="00C64CC3">
      <w:pPr>
        <w:pStyle w:val="ListParagraph"/>
        <w:numPr>
          <w:ilvl w:val="0"/>
          <w:numId w:val="51"/>
        </w:numPr>
        <w:rPr>
          <w:lang w:eastAsia="en-GB"/>
        </w:rPr>
      </w:pPr>
      <w:r>
        <w:rPr>
          <w:lang w:eastAsia="en-GB"/>
        </w:rPr>
        <w:t xml:space="preserve">Great Waltham </w:t>
      </w:r>
      <w:r w:rsidR="00C64CC3">
        <w:rPr>
          <w:lang w:eastAsia="en-GB"/>
        </w:rPr>
        <w:t xml:space="preserve">School travel plan. No </w:t>
      </w:r>
      <w:r>
        <w:rPr>
          <w:lang w:eastAsia="en-GB"/>
        </w:rPr>
        <w:t xml:space="preserve">new </w:t>
      </w:r>
      <w:r w:rsidR="00C64CC3">
        <w:rPr>
          <w:lang w:eastAsia="en-GB"/>
        </w:rPr>
        <w:t xml:space="preserve">safe crossing place </w:t>
      </w:r>
      <w:r>
        <w:rPr>
          <w:lang w:eastAsia="en-GB"/>
        </w:rPr>
        <w:t xml:space="preserve">can be introduced </w:t>
      </w:r>
      <w:r w:rsidR="00C64CC3">
        <w:rPr>
          <w:lang w:eastAsia="en-GB"/>
        </w:rPr>
        <w:t xml:space="preserve">due to sight lines. </w:t>
      </w:r>
      <w:r>
        <w:rPr>
          <w:lang w:eastAsia="en-GB"/>
        </w:rPr>
        <w:t xml:space="preserve">Discussions have included those with Essex Highways </w:t>
      </w:r>
      <w:r w:rsidR="00C64CC3">
        <w:rPr>
          <w:lang w:eastAsia="en-GB"/>
        </w:rPr>
        <w:t xml:space="preserve">Sustainable </w:t>
      </w:r>
      <w:r>
        <w:rPr>
          <w:lang w:eastAsia="en-GB"/>
        </w:rPr>
        <w:t>T</w:t>
      </w:r>
      <w:r w:rsidR="00C64CC3">
        <w:rPr>
          <w:lang w:eastAsia="en-GB"/>
        </w:rPr>
        <w:t xml:space="preserve">ravel </w:t>
      </w:r>
      <w:r>
        <w:rPr>
          <w:lang w:eastAsia="en-GB"/>
        </w:rPr>
        <w:t>P</w:t>
      </w:r>
      <w:r w:rsidR="00C64CC3">
        <w:rPr>
          <w:lang w:eastAsia="en-GB"/>
        </w:rPr>
        <w:t xml:space="preserve">lanning </w:t>
      </w:r>
      <w:r>
        <w:rPr>
          <w:lang w:eastAsia="en-GB"/>
        </w:rPr>
        <w:t>O</w:t>
      </w:r>
      <w:r w:rsidR="00C64CC3">
        <w:rPr>
          <w:lang w:eastAsia="en-GB"/>
        </w:rPr>
        <w:t>fficer</w:t>
      </w:r>
      <w:r>
        <w:rPr>
          <w:lang w:eastAsia="en-GB"/>
        </w:rPr>
        <w:t xml:space="preserve">, including </w:t>
      </w:r>
      <w:r w:rsidR="00C64CC3">
        <w:rPr>
          <w:lang w:eastAsia="en-GB"/>
        </w:rPr>
        <w:t>parking options which avoid crossing the main road</w:t>
      </w:r>
      <w:r>
        <w:rPr>
          <w:lang w:eastAsia="en-GB"/>
        </w:rPr>
        <w:t xml:space="preserve"> (see also item </w:t>
      </w:r>
      <w:r w:rsidRPr="00763E03">
        <w:rPr>
          <w:lang w:eastAsia="en-GB"/>
        </w:rPr>
        <w:t>23/1583</w:t>
      </w:r>
      <w:r>
        <w:rPr>
          <w:lang w:eastAsia="en-GB"/>
        </w:rPr>
        <w:t>)</w:t>
      </w:r>
      <w:r w:rsidR="00C64CC3">
        <w:rPr>
          <w:lang w:eastAsia="en-GB"/>
        </w:rPr>
        <w:t>.</w:t>
      </w:r>
    </w:p>
    <w:p w14:paraId="5C6E3C8C" w14:textId="69F06ACD" w:rsidR="00C64CC3" w:rsidRPr="00C64CC3" w:rsidRDefault="00763E03" w:rsidP="00C64CC3">
      <w:pPr>
        <w:pStyle w:val="ListParagraph"/>
        <w:numPr>
          <w:ilvl w:val="0"/>
          <w:numId w:val="51"/>
        </w:numPr>
        <w:rPr>
          <w:lang w:eastAsia="en-GB"/>
        </w:rPr>
      </w:pPr>
      <w:r>
        <w:rPr>
          <w:lang w:eastAsia="en-GB"/>
        </w:rPr>
        <w:t xml:space="preserve">At </w:t>
      </w:r>
      <w:r w:rsidR="00C64CC3">
        <w:rPr>
          <w:lang w:eastAsia="en-GB"/>
        </w:rPr>
        <w:t xml:space="preserve">Ford End </w:t>
      </w:r>
      <w:r>
        <w:rPr>
          <w:lang w:eastAsia="en-GB"/>
        </w:rPr>
        <w:t xml:space="preserve">the </w:t>
      </w:r>
      <w:r w:rsidR="00C64CC3">
        <w:rPr>
          <w:lang w:eastAsia="en-GB"/>
        </w:rPr>
        <w:t>damaged crash barrier has already been replaced.</w:t>
      </w:r>
    </w:p>
    <w:p w14:paraId="75B11424" w14:textId="77777777" w:rsidR="00310359" w:rsidRPr="006E02B0" w:rsidRDefault="00310359" w:rsidP="00151B88">
      <w:pPr>
        <w:rPr>
          <w:u w:val="single"/>
          <w:lang w:eastAsia="en-GB"/>
        </w:rPr>
      </w:pPr>
    </w:p>
    <w:p w14:paraId="6B54A4CA" w14:textId="4E099D79" w:rsidR="00151B88" w:rsidRPr="006E02B0" w:rsidRDefault="00151B88" w:rsidP="00151B88">
      <w:pPr>
        <w:rPr>
          <w:u w:val="single"/>
        </w:rPr>
      </w:pPr>
      <w:r w:rsidRPr="006E02B0">
        <w:rPr>
          <w:u w:val="single"/>
          <w:lang w:eastAsia="en-GB"/>
        </w:rPr>
        <w:t>23/</w:t>
      </w:r>
      <w:r w:rsidR="00DE2E78" w:rsidRPr="006E02B0">
        <w:rPr>
          <w:u w:val="single"/>
          <w:lang w:eastAsia="en-GB"/>
        </w:rPr>
        <w:t>1</w:t>
      </w:r>
      <w:r w:rsidR="004C1337" w:rsidRPr="006E02B0">
        <w:rPr>
          <w:u w:val="single"/>
          <w:lang w:eastAsia="en-GB"/>
        </w:rPr>
        <w:t>5</w:t>
      </w:r>
      <w:r w:rsidR="00FA4FA2" w:rsidRPr="006E02B0">
        <w:rPr>
          <w:u w:val="single"/>
          <w:lang w:eastAsia="en-GB"/>
        </w:rPr>
        <w:t>65</w:t>
      </w:r>
      <w:r w:rsidRPr="006E02B0">
        <w:rPr>
          <w:u w:val="single"/>
          <w:lang w:eastAsia="en-GB"/>
        </w:rPr>
        <w:tab/>
        <w:t>Report by Chelmsford City Councillor – Cllr Mike Steel</w:t>
      </w:r>
      <w:r w:rsidR="00DE2E78" w:rsidRPr="006E02B0">
        <w:rPr>
          <w:u w:val="single"/>
          <w:lang w:eastAsia="en-GB"/>
        </w:rPr>
        <w:t>.</w:t>
      </w:r>
    </w:p>
    <w:p w14:paraId="228C3E22" w14:textId="7CC57E47" w:rsidR="00151B88" w:rsidRPr="006E02B0" w:rsidRDefault="00A15941" w:rsidP="00640024">
      <w:pPr>
        <w:ind w:left="1440" w:hanging="1440"/>
        <w:rPr>
          <w:lang w:eastAsia="en-GB"/>
        </w:rPr>
      </w:pPr>
      <w:r w:rsidRPr="006E02B0">
        <w:rPr>
          <w:lang w:eastAsia="en-GB"/>
        </w:rPr>
        <w:t>The full report will be online in the agenda section of the website.</w:t>
      </w:r>
    </w:p>
    <w:p w14:paraId="3DAF1AC3" w14:textId="42D9FBA2" w:rsidR="00A15941" w:rsidRDefault="00C64CC3" w:rsidP="00C64CC3">
      <w:pPr>
        <w:pStyle w:val="ListParagraph"/>
        <w:numPr>
          <w:ilvl w:val="0"/>
          <w:numId w:val="51"/>
        </w:numPr>
      </w:pPr>
      <w:r>
        <w:t xml:space="preserve">Wheelers </w:t>
      </w:r>
      <w:r w:rsidR="00763E03">
        <w:t>F</w:t>
      </w:r>
      <w:r>
        <w:t>arm music event</w:t>
      </w:r>
      <w:r w:rsidR="00763E03">
        <w:t>s</w:t>
      </w:r>
      <w:r>
        <w:t xml:space="preserve">. </w:t>
      </w:r>
      <w:r w:rsidR="00763E03">
        <w:t>The</w:t>
      </w:r>
      <w:r w:rsidR="00CE6B99">
        <w:t xml:space="preserve">re were </w:t>
      </w:r>
      <w:r w:rsidR="00763E03">
        <w:t xml:space="preserve">three </w:t>
      </w:r>
      <w:r w:rsidR="00CE6B99">
        <w:t xml:space="preserve">planned events this </w:t>
      </w:r>
      <w:r>
        <w:t xml:space="preserve">year. </w:t>
      </w:r>
      <w:r w:rsidR="00CE6B99">
        <w:t xml:space="preserve">In future a more restrictive noise level licence condition would apply. </w:t>
      </w:r>
      <w:r w:rsidR="0051447F">
        <w:t>Sound</w:t>
      </w:r>
      <w:r>
        <w:t xml:space="preserve"> </w:t>
      </w:r>
      <w:r w:rsidR="00CE6B99">
        <w:t xml:space="preserve">monitoring </w:t>
      </w:r>
      <w:r>
        <w:t>officer</w:t>
      </w:r>
      <w:r w:rsidR="00CE6B99">
        <w:t xml:space="preserve">s at </w:t>
      </w:r>
      <w:r w:rsidR="00ED5A4A">
        <w:t>Chelmsford</w:t>
      </w:r>
      <w:r w:rsidR="0051447F">
        <w:t xml:space="preserve"> City Council </w:t>
      </w:r>
      <w:r w:rsidR="00CE6B99">
        <w:t xml:space="preserve">can </w:t>
      </w:r>
      <w:r>
        <w:t xml:space="preserve">be contacted </w:t>
      </w:r>
      <w:r w:rsidR="00573620">
        <w:t xml:space="preserve">during an event </w:t>
      </w:r>
      <w:r w:rsidR="00CE6B99">
        <w:t xml:space="preserve">to measure </w:t>
      </w:r>
      <w:r w:rsidR="0051447F">
        <w:t>any excessive noise.</w:t>
      </w:r>
    </w:p>
    <w:p w14:paraId="3C228298" w14:textId="77777777" w:rsidR="00C64CC3" w:rsidRPr="006E02B0" w:rsidRDefault="00C64CC3" w:rsidP="0051447F">
      <w:pPr>
        <w:pStyle w:val="ListParagraph"/>
      </w:pPr>
    </w:p>
    <w:p w14:paraId="0F3502AE" w14:textId="7EC5E8CE" w:rsidR="00A15941" w:rsidRPr="006E02B0" w:rsidRDefault="00563383" w:rsidP="00640024">
      <w:pPr>
        <w:ind w:left="1440" w:hanging="1440"/>
        <w:rPr>
          <w:bCs/>
          <w:u w:val="single"/>
        </w:rPr>
      </w:pPr>
      <w:r w:rsidRPr="006E02B0">
        <w:rPr>
          <w:bCs/>
          <w:u w:val="single"/>
        </w:rPr>
        <w:t>23/15</w:t>
      </w:r>
      <w:r w:rsidR="006E02B0" w:rsidRPr="006E02B0">
        <w:rPr>
          <w:bCs/>
          <w:u w:val="single"/>
        </w:rPr>
        <w:t>66</w:t>
      </w:r>
      <w:r w:rsidRPr="006E02B0">
        <w:rPr>
          <w:bCs/>
          <w:u w:val="single"/>
        </w:rPr>
        <w:tab/>
        <w:t xml:space="preserve">Confirm the minutes of the </w:t>
      </w:r>
      <w:r w:rsidR="00FA4FA2" w:rsidRPr="006E02B0">
        <w:rPr>
          <w:bCs/>
          <w:u w:val="single"/>
        </w:rPr>
        <w:t>ordinary meeting 19</w:t>
      </w:r>
      <w:r w:rsidR="00FA4FA2" w:rsidRPr="006E02B0">
        <w:rPr>
          <w:bCs/>
          <w:u w:val="single"/>
          <w:vertAlign w:val="superscript"/>
        </w:rPr>
        <w:t>th</w:t>
      </w:r>
      <w:r w:rsidR="00FA4FA2" w:rsidRPr="006E02B0">
        <w:rPr>
          <w:bCs/>
          <w:u w:val="single"/>
        </w:rPr>
        <w:t xml:space="preserve"> June </w:t>
      </w:r>
      <w:r w:rsidRPr="006E02B0">
        <w:rPr>
          <w:bCs/>
          <w:u w:val="single"/>
        </w:rPr>
        <w:t>2023.</w:t>
      </w:r>
    </w:p>
    <w:p w14:paraId="399E14D2" w14:textId="77777777" w:rsidR="00E46AED" w:rsidRDefault="00E46AED" w:rsidP="00640024">
      <w:pPr>
        <w:ind w:left="1440" w:hanging="1440"/>
        <w:rPr>
          <w:bCs/>
          <w:u w:val="single"/>
        </w:rPr>
      </w:pPr>
    </w:p>
    <w:p w14:paraId="0B97E75B" w14:textId="64F11C29" w:rsidR="00C64CC3" w:rsidRPr="00C64CC3" w:rsidRDefault="00C64CC3" w:rsidP="00640024">
      <w:pPr>
        <w:ind w:left="1440" w:hanging="1440"/>
        <w:rPr>
          <w:b/>
          <w:i/>
          <w:iCs/>
          <w:u w:val="single"/>
        </w:rPr>
      </w:pPr>
      <w:r w:rsidRPr="00C64CC3">
        <w:rPr>
          <w:b/>
          <w:i/>
          <w:iCs/>
          <w:u w:val="single"/>
        </w:rPr>
        <w:t>Resolution</w:t>
      </w:r>
      <w:r>
        <w:rPr>
          <w:b/>
          <w:i/>
          <w:iCs/>
          <w:u w:val="single"/>
        </w:rPr>
        <w:t>:</w:t>
      </w:r>
      <w:r w:rsidRPr="00C64CC3">
        <w:rPr>
          <w:b/>
          <w:i/>
          <w:iCs/>
          <w:u w:val="single"/>
        </w:rPr>
        <w:tab/>
        <w:t>These were confirmed.</w:t>
      </w:r>
    </w:p>
    <w:p w14:paraId="3A044B16" w14:textId="77777777" w:rsidR="00C64CC3" w:rsidRPr="006E02B0" w:rsidRDefault="00C64CC3" w:rsidP="00640024">
      <w:pPr>
        <w:ind w:left="1440" w:hanging="1440"/>
        <w:rPr>
          <w:bCs/>
          <w:u w:val="single"/>
        </w:rPr>
      </w:pPr>
    </w:p>
    <w:p w14:paraId="69CF3D77" w14:textId="28D0C262" w:rsidR="00E46AED" w:rsidRPr="006E02B0" w:rsidRDefault="00E46AED" w:rsidP="00640024">
      <w:pPr>
        <w:ind w:left="1440" w:hanging="1440"/>
        <w:rPr>
          <w:bCs/>
          <w:u w:val="single"/>
        </w:rPr>
      </w:pPr>
      <w:r w:rsidRPr="006E02B0">
        <w:rPr>
          <w:bCs/>
          <w:u w:val="single"/>
        </w:rPr>
        <w:t>23/15</w:t>
      </w:r>
      <w:r w:rsidR="006E02B0" w:rsidRPr="006E02B0">
        <w:rPr>
          <w:bCs/>
          <w:u w:val="single"/>
        </w:rPr>
        <w:t>67</w:t>
      </w:r>
      <w:r w:rsidRPr="006E02B0">
        <w:rPr>
          <w:bCs/>
          <w:u w:val="single"/>
        </w:rPr>
        <w:tab/>
        <w:t xml:space="preserve">Note the minutes of the </w:t>
      </w:r>
      <w:r w:rsidR="00CE6B99">
        <w:rPr>
          <w:bCs/>
          <w:u w:val="single"/>
        </w:rPr>
        <w:t>R</w:t>
      </w:r>
      <w:r w:rsidRPr="006E02B0">
        <w:rPr>
          <w:bCs/>
          <w:u w:val="single"/>
        </w:rPr>
        <w:t xml:space="preserve">ecreation </w:t>
      </w:r>
      <w:r w:rsidR="00CE6B99">
        <w:rPr>
          <w:bCs/>
          <w:u w:val="single"/>
        </w:rPr>
        <w:t>C</w:t>
      </w:r>
      <w:r w:rsidRPr="006E02B0">
        <w:rPr>
          <w:bCs/>
          <w:u w:val="single"/>
        </w:rPr>
        <w:t>ommittee held on 12</w:t>
      </w:r>
      <w:r w:rsidRPr="006E02B0">
        <w:rPr>
          <w:bCs/>
          <w:u w:val="single"/>
          <w:vertAlign w:val="superscript"/>
        </w:rPr>
        <w:t>th</w:t>
      </w:r>
      <w:r w:rsidRPr="006E02B0">
        <w:rPr>
          <w:bCs/>
          <w:u w:val="single"/>
        </w:rPr>
        <w:t xml:space="preserve"> </w:t>
      </w:r>
      <w:r w:rsidR="000E2DDA">
        <w:rPr>
          <w:bCs/>
          <w:u w:val="single"/>
        </w:rPr>
        <w:t>J</w:t>
      </w:r>
      <w:r w:rsidRPr="006E02B0">
        <w:rPr>
          <w:bCs/>
          <w:u w:val="single"/>
        </w:rPr>
        <w:t>uly</w:t>
      </w:r>
      <w:r w:rsidR="000E2DDA">
        <w:rPr>
          <w:bCs/>
          <w:u w:val="single"/>
        </w:rPr>
        <w:t>.</w:t>
      </w:r>
    </w:p>
    <w:p w14:paraId="259E8C3F" w14:textId="22D44F7E" w:rsidR="00C64CC3" w:rsidRPr="00CE6B99" w:rsidRDefault="00CE6B99" w:rsidP="001141BD">
      <w:pPr>
        <w:rPr>
          <w:bCs/>
        </w:rPr>
      </w:pPr>
      <w:r w:rsidRPr="001141BD">
        <w:rPr>
          <w:bCs/>
        </w:rPr>
        <w:t xml:space="preserve">Under item 5. The first resolution should read: ‘New </w:t>
      </w:r>
      <w:r w:rsidR="001141BD" w:rsidRPr="001141BD">
        <w:rPr>
          <w:bCs/>
        </w:rPr>
        <w:t>plot</w:t>
      </w:r>
      <w:r w:rsidRPr="001141BD">
        <w:rPr>
          <w:bCs/>
        </w:rPr>
        <w:t xml:space="preserve"> holders will uncover their plots and the Council </w:t>
      </w:r>
      <w:r w:rsidR="00C64CC3" w:rsidRPr="00CE6B99">
        <w:rPr>
          <w:bCs/>
        </w:rPr>
        <w:t>will store the material</w:t>
      </w:r>
      <w:r w:rsidR="00573620">
        <w:rPr>
          <w:bCs/>
        </w:rPr>
        <w:t>’</w:t>
      </w:r>
      <w:r w:rsidR="00C64CC3" w:rsidRPr="00CE6B99">
        <w:rPr>
          <w:bCs/>
        </w:rPr>
        <w:t>.</w:t>
      </w:r>
    </w:p>
    <w:p w14:paraId="100C3FB5" w14:textId="77777777" w:rsidR="00CE6B99" w:rsidRDefault="00CE6B99" w:rsidP="00640024">
      <w:pPr>
        <w:ind w:left="1440" w:hanging="1440"/>
        <w:rPr>
          <w:b/>
          <w:i/>
          <w:iCs/>
          <w:u w:val="single"/>
        </w:rPr>
      </w:pPr>
    </w:p>
    <w:p w14:paraId="13296F41" w14:textId="45FA49BF" w:rsidR="00E46AED" w:rsidRPr="0051447F" w:rsidRDefault="00C64CC3" w:rsidP="00640024">
      <w:pPr>
        <w:ind w:left="1440" w:hanging="1440"/>
        <w:rPr>
          <w:b/>
          <w:i/>
          <w:iCs/>
          <w:u w:val="single"/>
        </w:rPr>
      </w:pPr>
      <w:r w:rsidRPr="0051447F">
        <w:rPr>
          <w:b/>
          <w:i/>
          <w:iCs/>
          <w:u w:val="single"/>
        </w:rPr>
        <w:t>Resolution:</w:t>
      </w:r>
      <w:r w:rsidR="0051447F" w:rsidRPr="0051447F">
        <w:rPr>
          <w:b/>
          <w:i/>
          <w:iCs/>
          <w:u w:val="single"/>
        </w:rPr>
        <w:t xml:space="preserve"> </w:t>
      </w:r>
      <w:r w:rsidR="0051447F" w:rsidRPr="0051447F">
        <w:rPr>
          <w:b/>
          <w:i/>
          <w:iCs/>
          <w:u w:val="single"/>
        </w:rPr>
        <w:tab/>
        <w:t xml:space="preserve">Subject to the above change the minutes </w:t>
      </w:r>
      <w:r w:rsidR="00CE6B99">
        <w:rPr>
          <w:b/>
          <w:i/>
          <w:iCs/>
          <w:u w:val="single"/>
        </w:rPr>
        <w:t>were</w:t>
      </w:r>
      <w:r w:rsidR="0051447F" w:rsidRPr="0051447F">
        <w:rPr>
          <w:b/>
          <w:i/>
          <w:iCs/>
          <w:u w:val="single"/>
        </w:rPr>
        <w:t xml:space="preserve"> noted.</w:t>
      </w:r>
    </w:p>
    <w:p w14:paraId="7B6A79A3" w14:textId="77777777" w:rsidR="00392998" w:rsidRPr="006E02B0" w:rsidRDefault="00392998" w:rsidP="00640024">
      <w:pPr>
        <w:ind w:left="1440" w:hanging="1440"/>
        <w:rPr>
          <w:u w:val="single"/>
        </w:rPr>
      </w:pPr>
    </w:p>
    <w:p w14:paraId="4749A058" w14:textId="039F5615" w:rsidR="00622D12" w:rsidRPr="006E02B0" w:rsidRDefault="00084BF9" w:rsidP="00CF5E8F">
      <w:pPr>
        <w:rPr>
          <w:u w:val="single"/>
        </w:rPr>
      </w:pPr>
      <w:r w:rsidRPr="006E02B0">
        <w:rPr>
          <w:u w:val="single"/>
        </w:rPr>
        <w:t>2</w:t>
      </w:r>
      <w:r w:rsidR="00E66438" w:rsidRPr="006E02B0">
        <w:rPr>
          <w:u w:val="single"/>
        </w:rPr>
        <w:t>3</w:t>
      </w:r>
      <w:r w:rsidR="00601FA9" w:rsidRPr="006E02B0">
        <w:rPr>
          <w:u w:val="single"/>
        </w:rPr>
        <w:t>/</w:t>
      </w:r>
      <w:r w:rsidR="004C1337" w:rsidRPr="006E02B0">
        <w:rPr>
          <w:u w:val="single"/>
        </w:rPr>
        <w:t>15</w:t>
      </w:r>
      <w:r w:rsidR="006E02B0" w:rsidRPr="006E02B0">
        <w:rPr>
          <w:u w:val="single"/>
        </w:rPr>
        <w:t>68</w:t>
      </w:r>
      <w:r w:rsidR="00622D12" w:rsidRPr="006E02B0">
        <w:rPr>
          <w:u w:val="single"/>
        </w:rPr>
        <w:tab/>
        <w:t>Local Planning Authority Decisions</w:t>
      </w:r>
      <w:r w:rsidR="004C1337" w:rsidRPr="006E02B0">
        <w:rPr>
          <w:u w:val="single"/>
        </w:rPr>
        <w:t>.</w:t>
      </w:r>
    </w:p>
    <w:tbl>
      <w:tblPr>
        <w:tblW w:w="8620" w:type="dxa"/>
        <w:tblLook w:val="04A0" w:firstRow="1" w:lastRow="0" w:firstColumn="1" w:lastColumn="0" w:noHBand="0" w:noVBand="1"/>
      </w:tblPr>
      <w:tblGrid>
        <w:gridCol w:w="1807"/>
        <w:gridCol w:w="4478"/>
        <w:gridCol w:w="2335"/>
      </w:tblGrid>
      <w:tr w:rsidR="00E147DC" w:rsidRPr="006E02B0" w14:paraId="40CB9C5E" w14:textId="77777777" w:rsidTr="00E147DC">
        <w:trPr>
          <w:trHeight w:val="181"/>
        </w:trPr>
        <w:tc>
          <w:tcPr>
            <w:tcW w:w="1807" w:type="dxa"/>
            <w:tcBorders>
              <w:top w:val="single" w:sz="8" w:space="0" w:color="E2E2E2"/>
              <w:left w:val="nil"/>
              <w:bottom w:val="nil"/>
              <w:right w:val="single" w:sz="8" w:space="0" w:color="E2E2E2"/>
            </w:tcBorders>
            <w:shd w:val="clear" w:color="000000" w:fill="FFFFFF"/>
            <w:noWrap/>
            <w:hideMark/>
          </w:tcPr>
          <w:p w14:paraId="0D94ED84" w14:textId="77777777" w:rsidR="006E02B0" w:rsidRPr="006E02B0" w:rsidRDefault="00000000" w:rsidP="006E02B0">
            <w:pPr>
              <w:rPr>
                <w:rFonts w:ascii="Calibri" w:hAnsi="Calibri" w:cs="Calibri"/>
                <w:color w:val="0563C1"/>
                <w:sz w:val="22"/>
                <w:szCs w:val="22"/>
                <w:u w:val="single"/>
                <w:lang w:eastAsia="en-GB"/>
              </w:rPr>
            </w:pPr>
            <w:hyperlink r:id="rId8" w:tooltip="Sort by Reference (ascending)" w:history="1">
              <w:r w:rsidR="006E02B0" w:rsidRPr="006E02B0">
                <w:rPr>
                  <w:rFonts w:ascii="Calibri" w:hAnsi="Calibri" w:cs="Calibri"/>
                  <w:color w:val="0563C1"/>
                  <w:sz w:val="22"/>
                  <w:szCs w:val="22"/>
                  <w:u w:val="single"/>
                  <w:lang w:eastAsia="en-GB"/>
                </w:rPr>
                <w:t>Reference</w:t>
              </w:r>
            </w:hyperlink>
          </w:p>
        </w:tc>
        <w:tc>
          <w:tcPr>
            <w:tcW w:w="4478" w:type="dxa"/>
            <w:tcBorders>
              <w:top w:val="single" w:sz="8" w:space="0" w:color="E2E2E2"/>
              <w:left w:val="nil"/>
              <w:bottom w:val="nil"/>
              <w:right w:val="single" w:sz="8" w:space="0" w:color="E2E2E2"/>
            </w:tcBorders>
            <w:shd w:val="clear" w:color="000000" w:fill="FFFFFF"/>
            <w:noWrap/>
            <w:hideMark/>
          </w:tcPr>
          <w:p w14:paraId="25689508" w14:textId="77777777" w:rsidR="006E02B0" w:rsidRPr="006E02B0" w:rsidRDefault="00000000" w:rsidP="006E02B0">
            <w:pPr>
              <w:rPr>
                <w:rFonts w:ascii="Calibri" w:hAnsi="Calibri" w:cs="Calibri"/>
                <w:color w:val="0563C1"/>
                <w:sz w:val="22"/>
                <w:szCs w:val="22"/>
                <w:u w:val="single"/>
                <w:lang w:eastAsia="en-GB"/>
              </w:rPr>
            </w:pPr>
            <w:hyperlink r:id="rId9" w:tooltip="Sort by Address (ascending)" w:history="1">
              <w:r w:rsidR="006E02B0" w:rsidRPr="006E02B0">
                <w:rPr>
                  <w:rFonts w:ascii="Calibri" w:hAnsi="Calibri" w:cs="Calibri"/>
                  <w:color w:val="0563C1"/>
                  <w:sz w:val="22"/>
                  <w:szCs w:val="22"/>
                  <w:u w:val="single"/>
                  <w:lang w:eastAsia="en-GB"/>
                </w:rPr>
                <w:t>Address</w:t>
              </w:r>
            </w:hyperlink>
          </w:p>
        </w:tc>
        <w:tc>
          <w:tcPr>
            <w:tcW w:w="2335" w:type="dxa"/>
            <w:tcBorders>
              <w:top w:val="single" w:sz="8" w:space="0" w:color="E2E2E2"/>
              <w:left w:val="nil"/>
              <w:bottom w:val="nil"/>
              <w:right w:val="single" w:sz="8" w:space="0" w:color="E2E2E2"/>
            </w:tcBorders>
            <w:shd w:val="clear" w:color="000000" w:fill="FFFFFF"/>
            <w:noWrap/>
            <w:hideMark/>
          </w:tcPr>
          <w:p w14:paraId="382A1099" w14:textId="77777777" w:rsidR="006E02B0" w:rsidRPr="006E02B0" w:rsidRDefault="00000000" w:rsidP="006E02B0">
            <w:pPr>
              <w:rPr>
                <w:rFonts w:ascii="Calibri" w:hAnsi="Calibri" w:cs="Calibri"/>
                <w:color w:val="0563C1"/>
                <w:sz w:val="22"/>
                <w:szCs w:val="22"/>
                <w:u w:val="single"/>
                <w:lang w:eastAsia="en-GB"/>
              </w:rPr>
            </w:pPr>
            <w:hyperlink r:id="rId10" w:tooltip="Sort by Status (ascending)" w:history="1">
              <w:r w:rsidR="006E02B0" w:rsidRPr="006E02B0">
                <w:rPr>
                  <w:rFonts w:ascii="Calibri" w:hAnsi="Calibri" w:cs="Calibri"/>
                  <w:color w:val="0563C1"/>
                  <w:sz w:val="22"/>
                  <w:szCs w:val="22"/>
                  <w:u w:val="single"/>
                  <w:lang w:eastAsia="en-GB"/>
                </w:rPr>
                <w:t>Status</w:t>
              </w:r>
            </w:hyperlink>
          </w:p>
        </w:tc>
      </w:tr>
      <w:tr w:rsidR="00E147DC" w:rsidRPr="006E02B0" w14:paraId="696EE839" w14:textId="77777777" w:rsidTr="00E147DC">
        <w:trPr>
          <w:trHeight w:val="474"/>
        </w:trPr>
        <w:tc>
          <w:tcPr>
            <w:tcW w:w="1807" w:type="dxa"/>
            <w:tcBorders>
              <w:top w:val="single" w:sz="8" w:space="0" w:color="E2E2E2"/>
              <w:left w:val="nil"/>
              <w:bottom w:val="nil"/>
              <w:right w:val="single" w:sz="8" w:space="0" w:color="E2E2E2"/>
            </w:tcBorders>
            <w:shd w:val="clear" w:color="000000" w:fill="FFFFFF"/>
            <w:hideMark/>
          </w:tcPr>
          <w:p w14:paraId="5E3A935F"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23/00454/FUL</w:t>
            </w:r>
          </w:p>
        </w:tc>
        <w:tc>
          <w:tcPr>
            <w:tcW w:w="4478" w:type="dxa"/>
            <w:tcBorders>
              <w:top w:val="single" w:sz="8" w:space="0" w:color="E2E2E2"/>
              <w:left w:val="nil"/>
              <w:bottom w:val="nil"/>
              <w:right w:val="single" w:sz="8" w:space="0" w:color="E2E2E2"/>
            </w:tcBorders>
            <w:shd w:val="clear" w:color="000000" w:fill="FFFFFF"/>
            <w:hideMark/>
          </w:tcPr>
          <w:p w14:paraId="08347975"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Zinc House Barns Brook Hill Great Waltham Dunmow Chelmsford CM6 3PQ</w:t>
            </w:r>
          </w:p>
        </w:tc>
        <w:tc>
          <w:tcPr>
            <w:tcW w:w="2335" w:type="dxa"/>
            <w:tcBorders>
              <w:top w:val="single" w:sz="8" w:space="0" w:color="E2E2E2"/>
              <w:left w:val="nil"/>
              <w:bottom w:val="nil"/>
              <w:right w:val="single" w:sz="8" w:space="0" w:color="E2E2E2"/>
            </w:tcBorders>
            <w:shd w:val="clear" w:color="000000" w:fill="FFFFFF"/>
            <w:hideMark/>
          </w:tcPr>
          <w:p w14:paraId="60243E17"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Application Permitted</w:t>
            </w:r>
          </w:p>
        </w:tc>
      </w:tr>
      <w:tr w:rsidR="00E147DC" w:rsidRPr="006E02B0" w14:paraId="76575E00" w14:textId="77777777" w:rsidTr="00E147DC">
        <w:trPr>
          <w:trHeight w:val="445"/>
        </w:trPr>
        <w:tc>
          <w:tcPr>
            <w:tcW w:w="1807" w:type="dxa"/>
            <w:tcBorders>
              <w:top w:val="single" w:sz="8" w:space="0" w:color="E2E2E2"/>
              <w:left w:val="nil"/>
              <w:bottom w:val="nil"/>
              <w:right w:val="single" w:sz="8" w:space="0" w:color="E2E2E2"/>
            </w:tcBorders>
            <w:shd w:val="clear" w:color="000000" w:fill="FFFFFF"/>
            <w:hideMark/>
          </w:tcPr>
          <w:p w14:paraId="5ECFB3D0"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23/00402/FUL</w:t>
            </w:r>
          </w:p>
        </w:tc>
        <w:tc>
          <w:tcPr>
            <w:tcW w:w="4478" w:type="dxa"/>
            <w:tcBorders>
              <w:top w:val="single" w:sz="8" w:space="0" w:color="E2E2E2"/>
              <w:left w:val="nil"/>
              <w:bottom w:val="nil"/>
              <w:right w:val="single" w:sz="8" w:space="0" w:color="E2E2E2"/>
            </w:tcBorders>
            <w:shd w:val="clear" w:color="000000" w:fill="FFFFFF"/>
            <w:hideMark/>
          </w:tcPr>
          <w:p w14:paraId="61321BFC"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Black Chapel Cottage Black Chapel Lane Great Waltham Dunmow CM6 3PH</w:t>
            </w:r>
          </w:p>
        </w:tc>
        <w:tc>
          <w:tcPr>
            <w:tcW w:w="2335" w:type="dxa"/>
            <w:tcBorders>
              <w:top w:val="single" w:sz="8" w:space="0" w:color="E2E2E2"/>
              <w:left w:val="nil"/>
              <w:bottom w:val="nil"/>
              <w:right w:val="single" w:sz="8" w:space="0" w:color="E2E2E2"/>
            </w:tcBorders>
            <w:shd w:val="clear" w:color="000000" w:fill="FFFFFF"/>
            <w:hideMark/>
          </w:tcPr>
          <w:p w14:paraId="5A688230"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Application Permitted</w:t>
            </w:r>
          </w:p>
        </w:tc>
      </w:tr>
      <w:tr w:rsidR="00E147DC" w:rsidRPr="006E02B0" w14:paraId="52473389" w14:textId="77777777" w:rsidTr="00E147DC">
        <w:trPr>
          <w:trHeight w:val="447"/>
        </w:trPr>
        <w:tc>
          <w:tcPr>
            <w:tcW w:w="1807" w:type="dxa"/>
            <w:tcBorders>
              <w:top w:val="single" w:sz="8" w:space="0" w:color="E2E2E2"/>
              <w:left w:val="nil"/>
              <w:bottom w:val="nil"/>
              <w:right w:val="single" w:sz="8" w:space="0" w:color="E2E2E2"/>
            </w:tcBorders>
            <w:shd w:val="clear" w:color="000000" w:fill="FFFFFF"/>
            <w:hideMark/>
          </w:tcPr>
          <w:p w14:paraId="741B7ADC"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23/00659/FUL</w:t>
            </w:r>
          </w:p>
        </w:tc>
        <w:tc>
          <w:tcPr>
            <w:tcW w:w="4478" w:type="dxa"/>
            <w:tcBorders>
              <w:top w:val="single" w:sz="8" w:space="0" w:color="E2E2E2"/>
              <w:left w:val="nil"/>
              <w:bottom w:val="nil"/>
              <w:right w:val="single" w:sz="8" w:space="0" w:color="E2E2E2"/>
            </w:tcBorders>
            <w:shd w:val="clear" w:color="000000" w:fill="FFFFFF"/>
            <w:hideMark/>
          </w:tcPr>
          <w:p w14:paraId="5D454627"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Recreation Ground South Street Great Waltham Chelmsford Essex</w:t>
            </w:r>
          </w:p>
        </w:tc>
        <w:tc>
          <w:tcPr>
            <w:tcW w:w="2335" w:type="dxa"/>
            <w:tcBorders>
              <w:top w:val="single" w:sz="8" w:space="0" w:color="E2E2E2"/>
              <w:left w:val="nil"/>
              <w:bottom w:val="nil"/>
              <w:right w:val="single" w:sz="8" w:space="0" w:color="E2E2E2"/>
            </w:tcBorders>
            <w:shd w:val="clear" w:color="000000" w:fill="FFFFFF"/>
            <w:hideMark/>
          </w:tcPr>
          <w:p w14:paraId="45A1264D"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Application Permitted</w:t>
            </w:r>
          </w:p>
        </w:tc>
      </w:tr>
      <w:tr w:rsidR="00E147DC" w:rsidRPr="006E02B0" w14:paraId="70813D96" w14:textId="77777777" w:rsidTr="00E147DC">
        <w:trPr>
          <w:trHeight w:val="335"/>
        </w:trPr>
        <w:tc>
          <w:tcPr>
            <w:tcW w:w="1807" w:type="dxa"/>
            <w:tcBorders>
              <w:top w:val="single" w:sz="8" w:space="0" w:color="E2E2E2"/>
              <w:left w:val="nil"/>
              <w:bottom w:val="nil"/>
              <w:right w:val="single" w:sz="8" w:space="0" w:color="E2E2E2"/>
            </w:tcBorders>
            <w:shd w:val="clear" w:color="000000" w:fill="FFFFFF"/>
            <w:hideMark/>
          </w:tcPr>
          <w:p w14:paraId="7E69D569"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23/00740/FUL</w:t>
            </w:r>
          </w:p>
        </w:tc>
        <w:tc>
          <w:tcPr>
            <w:tcW w:w="4478" w:type="dxa"/>
            <w:tcBorders>
              <w:top w:val="single" w:sz="8" w:space="0" w:color="E2E2E2"/>
              <w:left w:val="nil"/>
              <w:bottom w:val="nil"/>
              <w:right w:val="single" w:sz="8" w:space="0" w:color="E2E2E2"/>
            </w:tcBorders>
            <w:shd w:val="clear" w:color="000000" w:fill="FFFFFF"/>
            <w:hideMark/>
          </w:tcPr>
          <w:p w14:paraId="3D2D291C"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Land Between Little Dene And Bridge Cottage Main Road Little Waltham Chelmsford Essex</w:t>
            </w:r>
          </w:p>
        </w:tc>
        <w:tc>
          <w:tcPr>
            <w:tcW w:w="2335" w:type="dxa"/>
            <w:tcBorders>
              <w:top w:val="single" w:sz="8" w:space="0" w:color="E2E2E2"/>
              <w:left w:val="nil"/>
              <w:bottom w:val="nil"/>
              <w:right w:val="single" w:sz="8" w:space="0" w:color="E2E2E2"/>
            </w:tcBorders>
            <w:shd w:val="clear" w:color="000000" w:fill="FFFFFF"/>
            <w:hideMark/>
          </w:tcPr>
          <w:p w14:paraId="088EFCB4"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Application Refused</w:t>
            </w:r>
          </w:p>
        </w:tc>
      </w:tr>
      <w:tr w:rsidR="00E147DC" w:rsidRPr="006E02B0" w14:paraId="57AA23F3" w14:textId="77777777" w:rsidTr="00E147DC">
        <w:trPr>
          <w:trHeight w:val="438"/>
        </w:trPr>
        <w:tc>
          <w:tcPr>
            <w:tcW w:w="1807" w:type="dxa"/>
            <w:tcBorders>
              <w:top w:val="single" w:sz="8" w:space="0" w:color="E2E2E2"/>
              <w:left w:val="nil"/>
              <w:bottom w:val="nil"/>
              <w:right w:val="single" w:sz="8" w:space="0" w:color="E2E2E2"/>
            </w:tcBorders>
            <w:shd w:val="clear" w:color="000000" w:fill="FFFFFF"/>
            <w:hideMark/>
          </w:tcPr>
          <w:p w14:paraId="7B2BE7F2"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23/00808/FUL</w:t>
            </w:r>
          </w:p>
        </w:tc>
        <w:tc>
          <w:tcPr>
            <w:tcW w:w="4478" w:type="dxa"/>
            <w:tcBorders>
              <w:top w:val="single" w:sz="8" w:space="0" w:color="E2E2E2"/>
              <w:left w:val="nil"/>
              <w:bottom w:val="nil"/>
              <w:right w:val="single" w:sz="8" w:space="0" w:color="E2E2E2"/>
            </w:tcBorders>
            <w:shd w:val="clear" w:color="000000" w:fill="FFFFFF"/>
            <w:hideMark/>
          </w:tcPr>
          <w:p w14:paraId="5E6E2513"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Burmead Main Road Great Waltham Chelmsford Essex CM3 1LL</w:t>
            </w:r>
          </w:p>
        </w:tc>
        <w:tc>
          <w:tcPr>
            <w:tcW w:w="2335" w:type="dxa"/>
            <w:tcBorders>
              <w:top w:val="single" w:sz="8" w:space="0" w:color="E2E2E2"/>
              <w:left w:val="nil"/>
              <w:bottom w:val="nil"/>
              <w:right w:val="single" w:sz="8" w:space="0" w:color="E2E2E2"/>
            </w:tcBorders>
            <w:shd w:val="clear" w:color="000000" w:fill="FFFFFF"/>
            <w:hideMark/>
          </w:tcPr>
          <w:p w14:paraId="429134FA"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Application Permitted</w:t>
            </w:r>
          </w:p>
        </w:tc>
      </w:tr>
      <w:tr w:rsidR="00E147DC" w:rsidRPr="006E02B0" w14:paraId="28FDB063" w14:textId="77777777" w:rsidTr="00E147DC">
        <w:trPr>
          <w:trHeight w:val="1682"/>
        </w:trPr>
        <w:tc>
          <w:tcPr>
            <w:tcW w:w="1807" w:type="dxa"/>
            <w:tcBorders>
              <w:top w:val="single" w:sz="8" w:space="0" w:color="E2E2E2"/>
              <w:left w:val="nil"/>
              <w:bottom w:val="nil"/>
              <w:right w:val="single" w:sz="8" w:space="0" w:color="E2E2E2"/>
            </w:tcBorders>
            <w:shd w:val="clear" w:color="000000" w:fill="FFFFFF"/>
            <w:hideMark/>
          </w:tcPr>
          <w:p w14:paraId="353205E8"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23/00784/FUL</w:t>
            </w:r>
          </w:p>
        </w:tc>
        <w:tc>
          <w:tcPr>
            <w:tcW w:w="4478" w:type="dxa"/>
            <w:tcBorders>
              <w:top w:val="single" w:sz="8" w:space="0" w:color="E2E2E2"/>
              <w:left w:val="nil"/>
              <w:bottom w:val="nil"/>
              <w:right w:val="single" w:sz="8" w:space="0" w:color="E2E2E2"/>
            </w:tcBorders>
            <w:shd w:val="clear" w:color="000000" w:fill="FFFFFF"/>
            <w:hideMark/>
          </w:tcPr>
          <w:p w14:paraId="5B196CF2"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60 Cherry Garden Road Great Waltham Chelmsford Essex CM3 1DJ</w:t>
            </w:r>
          </w:p>
        </w:tc>
        <w:tc>
          <w:tcPr>
            <w:tcW w:w="2335" w:type="dxa"/>
            <w:tcBorders>
              <w:top w:val="single" w:sz="8" w:space="0" w:color="E2E2E2"/>
              <w:left w:val="nil"/>
              <w:bottom w:val="nil"/>
              <w:right w:val="single" w:sz="8" w:space="0" w:color="E2E2E2"/>
            </w:tcBorders>
            <w:shd w:val="clear" w:color="000000" w:fill="FFFFFF"/>
            <w:hideMark/>
          </w:tcPr>
          <w:p w14:paraId="79756DAE" w14:textId="77777777" w:rsidR="006E02B0" w:rsidRPr="006E02B0" w:rsidRDefault="006E02B0" w:rsidP="006E02B0">
            <w:pPr>
              <w:rPr>
                <w:rFonts w:ascii="DM Sans" w:hAnsi="DM Sans" w:cs="Calibri"/>
                <w:color w:val="333333"/>
                <w:lang w:eastAsia="en-GB"/>
              </w:rPr>
            </w:pPr>
            <w:r w:rsidRPr="006E02B0">
              <w:rPr>
                <w:rFonts w:ascii="DM Sans" w:hAnsi="DM Sans" w:cs="Calibri"/>
                <w:color w:val="333333"/>
                <w:lang w:eastAsia="en-GB"/>
              </w:rPr>
              <w:t>Application Refused</w:t>
            </w:r>
          </w:p>
        </w:tc>
      </w:tr>
    </w:tbl>
    <w:p w14:paraId="5963C9EB" w14:textId="033EBBD0" w:rsidR="00622D12" w:rsidRPr="006E02B0" w:rsidRDefault="00084BF9" w:rsidP="00CF5E8F">
      <w:pPr>
        <w:rPr>
          <w:u w:val="single"/>
        </w:rPr>
      </w:pPr>
      <w:bookmarkStart w:id="0" w:name="_Hlk140902807"/>
      <w:r w:rsidRPr="006E02B0">
        <w:rPr>
          <w:u w:val="single"/>
        </w:rPr>
        <w:t>2</w:t>
      </w:r>
      <w:r w:rsidR="00E66438" w:rsidRPr="006E02B0">
        <w:rPr>
          <w:u w:val="single"/>
        </w:rPr>
        <w:t>3</w:t>
      </w:r>
      <w:r w:rsidR="00601FA9" w:rsidRPr="006E02B0">
        <w:rPr>
          <w:u w:val="single"/>
        </w:rPr>
        <w:t>/</w:t>
      </w:r>
      <w:r w:rsidR="00223B78" w:rsidRPr="006E02B0">
        <w:rPr>
          <w:u w:val="single"/>
        </w:rPr>
        <w:t>15</w:t>
      </w:r>
      <w:r w:rsidR="006E02B0" w:rsidRPr="006E02B0">
        <w:rPr>
          <w:u w:val="single"/>
        </w:rPr>
        <w:t>69</w:t>
      </w:r>
      <w:bookmarkEnd w:id="0"/>
      <w:r w:rsidR="00622D12" w:rsidRPr="006E02B0">
        <w:rPr>
          <w:u w:val="single"/>
        </w:rPr>
        <w:tab/>
        <w:t>Planning Applications</w:t>
      </w:r>
    </w:p>
    <w:p w14:paraId="71467300" w14:textId="36B6CDB9" w:rsidR="00622D12" w:rsidRPr="006E02B0" w:rsidRDefault="00622D12" w:rsidP="00CF5E8F">
      <w:pPr>
        <w:rPr>
          <w:u w:val="single"/>
        </w:rPr>
      </w:pPr>
    </w:p>
    <w:p w14:paraId="55448382" w14:textId="3E1DCB4E" w:rsidR="00FA4FA2" w:rsidRPr="001141BD" w:rsidRDefault="00FA4FA2" w:rsidP="00E147DC">
      <w:pPr>
        <w:pStyle w:val="PlainText"/>
        <w:numPr>
          <w:ilvl w:val="0"/>
          <w:numId w:val="50"/>
        </w:numPr>
        <w:rPr>
          <w:rFonts w:ascii="Arial" w:hAnsi="Arial" w:cs="Arial"/>
          <w:b/>
          <w:bCs/>
          <w:sz w:val="20"/>
          <w:szCs w:val="20"/>
          <w:u w:val="single"/>
        </w:rPr>
      </w:pPr>
      <w:r w:rsidRPr="001141BD">
        <w:rPr>
          <w:rFonts w:ascii="Arial" w:hAnsi="Arial" w:cs="Arial"/>
          <w:b/>
          <w:bCs/>
          <w:sz w:val="20"/>
          <w:szCs w:val="20"/>
          <w:u w:val="single"/>
        </w:rPr>
        <w:t xml:space="preserve">Reference: </w:t>
      </w:r>
      <w:r w:rsidRPr="00CE6B99">
        <w:rPr>
          <w:rFonts w:ascii="Arial" w:hAnsi="Arial" w:cs="Arial"/>
          <w:b/>
          <w:bCs/>
          <w:sz w:val="20"/>
          <w:szCs w:val="20"/>
          <w:u w:val="single"/>
        </w:rPr>
        <w:t>23/00838/FUL</w:t>
      </w:r>
    </w:p>
    <w:p w14:paraId="4075F9DA" w14:textId="77777777" w:rsidR="00FA4FA2" w:rsidRPr="006E02B0" w:rsidRDefault="00FA4FA2" w:rsidP="00FA4FA2">
      <w:pPr>
        <w:pStyle w:val="PlainText"/>
        <w:rPr>
          <w:rFonts w:ascii="Arial" w:hAnsi="Arial" w:cs="Arial"/>
          <w:sz w:val="20"/>
          <w:szCs w:val="20"/>
        </w:rPr>
      </w:pPr>
    </w:p>
    <w:p w14:paraId="08FF020E" w14:textId="77777777" w:rsidR="00FA4FA2" w:rsidRPr="006E02B0" w:rsidRDefault="00FA4FA2" w:rsidP="00E147DC">
      <w:pPr>
        <w:pStyle w:val="PlainText"/>
        <w:ind w:firstLine="360"/>
        <w:rPr>
          <w:rFonts w:ascii="Arial" w:hAnsi="Arial" w:cs="Arial"/>
          <w:sz w:val="20"/>
          <w:szCs w:val="20"/>
        </w:rPr>
      </w:pPr>
      <w:r w:rsidRPr="006E02B0">
        <w:rPr>
          <w:rFonts w:ascii="Arial" w:hAnsi="Arial" w:cs="Arial"/>
          <w:sz w:val="20"/>
          <w:szCs w:val="20"/>
        </w:rPr>
        <w:t>Address: Littley Park, The Dairy  Littley Park Lane Great Waltham Chelmsford</w:t>
      </w:r>
    </w:p>
    <w:p w14:paraId="39FE8F1B" w14:textId="77777777" w:rsidR="00FA4FA2" w:rsidRPr="006E02B0" w:rsidRDefault="00FA4FA2" w:rsidP="00FA4FA2">
      <w:pPr>
        <w:pStyle w:val="PlainText"/>
        <w:rPr>
          <w:rFonts w:ascii="Arial" w:hAnsi="Arial" w:cs="Arial"/>
          <w:sz w:val="20"/>
          <w:szCs w:val="20"/>
        </w:rPr>
      </w:pPr>
    </w:p>
    <w:p w14:paraId="75C4C53D" w14:textId="77777777" w:rsidR="00FA4FA2" w:rsidRPr="006E02B0" w:rsidRDefault="00FA4FA2" w:rsidP="00E147DC">
      <w:pPr>
        <w:pStyle w:val="PlainText"/>
        <w:ind w:left="360"/>
        <w:rPr>
          <w:rFonts w:ascii="Arial" w:hAnsi="Arial" w:cs="Arial"/>
          <w:sz w:val="20"/>
          <w:szCs w:val="20"/>
        </w:rPr>
      </w:pPr>
      <w:r w:rsidRPr="006E02B0">
        <w:rPr>
          <w:rFonts w:ascii="Arial" w:hAnsi="Arial" w:cs="Arial"/>
          <w:sz w:val="20"/>
          <w:szCs w:val="20"/>
        </w:rPr>
        <w:t>Description of works: Change of use of remaining sections of historic agricultural range to enlarge existing single dwelling. Remodelling of courtyard range and altering form of roof. Single storey extension within courtyard to create entrance vestibule. Associated alterations and operations.</w:t>
      </w:r>
    </w:p>
    <w:p w14:paraId="18CFAB7A" w14:textId="77777777" w:rsidR="00FA4FA2" w:rsidRPr="006E02B0" w:rsidRDefault="00FA4FA2" w:rsidP="00E147DC">
      <w:pPr>
        <w:pStyle w:val="PlainText"/>
        <w:ind w:firstLine="360"/>
        <w:rPr>
          <w:rFonts w:ascii="Arial" w:hAnsi="Arial" w:cs="Arial"/>
          <w:sz w:val="20"/>
          <w:szCs w:val="20"/>
        </w:rPr>
      </w:pPr>
      <w:r w:rsidRPr="006E02B0">
        <w:rPr>
          <w:rFonts w:ascii="Arial" w:hAnsi="Arial" w:cs="Arial"/>
          <w:sz w:val="20"/>
          <w:szCs w:val="20"/>
        </w:rPr>
        <w:t>Minor landscaping works.</w:t>
      </w:r>
    </w:p>
    <w:p w14:paraId="3D1E1D89" w14:textId="77777777" w:rsidR="00916ACB" w:rsidRDefault="00916ACB" w:rsidP="00FA4FA2">
      <w:pPr>
        <w:pStyle w:val="PlainText"/>
        <w:rPr>
          <w:rFonts w:ascii="Arial" w:hAnsi="Arial" w:cs="Arial"/>
          <w:sz w:val="20"/>
          <w:szCs w:val="20"/>
        </w:rPr>
      </w:pPr>
    </w:p>
    <w:p w14:paraId="00A4F9DC" w14:textId="77777777" w:rsidR="00EA7649" w:rsidRPr="00EA7649" w:rsidRDefault="00EA7649" w:rsidP="00EA7649">
      <w:pPr>
        <w:pStyle w:val="PlainText"/>
        <w:ind w:firstLine="284"/>
        <w:rPr>
          <w:rFonts w:ascii="Arial" w:hAnsi="Arial" w:cs="Arial"/>
          <w:b/>
          <w:bCs/>
          <w:i/>
          <w:iCs/>
          <w:sz w:val="20"/>
          <w:szCs w:val="20"/>
          <w:u w:val="single"/>
        </w:rPr>
      </w:pPr>
      <w:r w:rsidRPr="00EA7649">
        <w:rPr>
          <w:rFonts w:ascii="Arial" w:hAnsi="Arial" w:cs="Arial"/>
          <w:b/>
          <w:bCs/>
          <w:i/>
          <w:iCs/>
          <w:sz w:val="20"/>
          <w:szCs w:val="20"/>
          <w:u w:val="single"/>
        </w:rPr>
        <w:t>Resolution:</w:t>
      </w:r>
      <w:r>
        <w:rPr>
          <w:rFonts w:ascii="Arial" w:hAnsi="Arial" w:cs="Arial"/>
          <w:b/>
          <w:bCs/>
          <w:i/>
          <w:iCs/>
          <w:sz w:val="20"/>
          <w:szCs w:val="20"/>
          <w:u w:val="single"/>
        </w:rPr>
        <w:t xml:space="preserve"> No objections.</w:t>
      </w:r>
    </w:p>
    <w:p w14:paraId="27136116" w14:textId="77777777" w:rsidR="00C64CC3" w:rsidRPr="006E02B0" w:rsidRDefault="00C64CC3" w:rsidP="00FA4FA2">
      <w:pPr>
        <w:pStyle w:val="PlainText"/>
        <w:rPr>
          <w:rFonts w:ascii="Arial" w:hAnsi="Arial" w:cs="Arial"/>
          <w:sz w:val="20"/>
          <w:szCs w:val="20"/>
        </w:rPr>
      </w:pPr>
    </w:p>
    <w:p w14:paraId="031C1E3D" w14:textId="5F7889A5" w:rsidR="00916ACB" w:rsidRPr="0051079E" w:rsidRDefault="0051079E" w:rsidP="00E147DC">
      <w:pPr>
        <w:pStyle w:val="PlainText"/>
        <w:numPr>
          <w:ilvl w:val="0"/>
          <w:numId w:val="50"/>
        </w:numPr>
        <w:rPr>
          <w:rFonts w:ascii="Arial" w:hAnsi="Arial" w:cs="Arial"/>
          <w:b/>
          <w:bCs/>
          <w:sz w:val="20"/>
          <w:szCs w:val="20"/>
          <w:u w:val="single"/>
        </w:rPr>
      </w:pPr>
      <w:r w:rsidRPr="0051079E">
        <w:rPr>
          <w:rFonts w:ascii="Arial" w:hAnsi="Arial" w:cs="Arial"/>
          <w:b/>
          <w:bCs/>
          <w:sz w:val="20"/>
          <w:szCs w:val="20"/>
          <w:u w:val="single"/>
        </w:rPr>
        <w:t xml:space="preserve">Reference: </w:t>
      </w:r>
      <w:r w:rsidR="00916ACB" w:rsidRPr="0051079E">
        <w:rPr>
          <w:rFonts w:ascii="Arial" w:hAnsi="Arial" w:cs="Arial"/>
          <w:b/>
          <w:bCs/>
          <w:sz w:val="20"/>
          <w:szCs w:val="20"/>
          <w:u w:val="single"/>
        </w:rPr>
        <w:t>23/00839/LBC</w:t>
      </w:r>
    </w:p>
    <w:p w14:paraId="68C0B53E" w14:textId="77777777" w:rsidR="00916ACB" w:rsidRPr="006E02B0" w:rsidRDefault="00916ACB" w:rsidP="00916ACB">
      <w:pPr>
        <w:pStyle w:val="PlainText"/>
        <w:rPr>
          <w:rFonts w:ascii="Arial" w:hAnsi="Arial" w:cs="Arial"/>
          <w:sz w:val="20"/>
          <w:szCs w:val="20"/>
        </w:rPr>
      </w:pPr>
    </w:p>
    <w:p w14:paraId="43F5F660" w14:textId="77777777" w:rsidR="00916ACB" w:rsidRPr="006E02B0" w:rsidRDefault="00916ACB" w:rsidP="00E147DC">
      <w:pPr>
        <w:pStyle w:val="PlainText"/>
        <w:ind w:firstLine="360"/>
        <w:rPr>
          <w:rFonts w:ascii="Arial" w:hAnsi="Arial" w:cs="Arial"/>
          <w:sz w:val="20"/>
          <w:szCs w:val="20"/>
        </w:rPr>
      </w:pPr>
      <w:r w:rsidRPr="006E02B0">
        <w:rPr>
          <w:rFonts w:ascii="Arial" w:hAnsi="Arial" w:cs="Arial"/>
          <w:sz w:val="20"/>
          <w:szCs w:val="20"/>
        </w:rPr>
        <w:t>Address: Littley Park, The Dairy  Littley Park Lane Great Waltham Chelmsford</w:t>
      </w:r>
    </w:p>
    <w:p w14:paraId="4DF98C1A" w14:textId="77777777" w:rsidR="00916ACB" w:rsidRPr="006E02B0" w:rsidRDefault="00916ACB" w:rsidP="00916ACB">
      <w:pPr>
        <w:pStyle w:val="PlainText"/>
        <w:rPr>
          <w:rFonts w:ascii="Arial" w:hAnsi="Arial" w:cs="Arial"/>
          <w:sz w:val="20"/>
          <w:szCs w:val="20"/>
        </w:rPr>
      </w:pPr>
    </w:p>
    <w:p w14:paraId="26F10FD9" w14:textId="2B5EF080" w:rsidR="00CE6B99" w:rsidRDefault="00916ACB" w:rsidP="00E147DC">
      <w:pPr>
        <w:pStyle w:val="PlainText"/>
        <w:ind w:left="360"/>
        <w:rPr>
          <w:rFonts w:ascii="Arial" w:hAnsi="Arial" w:cs="Arial"/>
          <w:b/>
          <w:bCs/>
          <w:i/>
          <w:iCs/>
          <w:sz w:val="20"/>
          <w:szCs w:val="20"/>
          <w:u w:val="single"/>
        </w:rPr>
      </w:pPr>
      <w:r w:rsidRPr="006E02B0">
        <w:rPr>
          <w:rFonts w:ascii="Arial" w:hAnsi="Arial" w:cs="Arial"/>
          <w:sz w:val="20"/>
          <w:szCs w:val="20"/>
        </w:rPr>
        <w:t>Description of works: Change of use of remaining sections of historic agricultural range to enlarge existing single dwelling. Remodelling of courtyard range and altering form of roof. Single storey extension within courtyard to create entrance vestibule. Associated alterations and operations. Minor landscaping works.</w:t>
      </w:r>
    </w:p>
    <w:p w14:paraId="5C4191D1" w14:textId="77777777" w:rsidR="00CE6B99" w:rsidRPr="006E02B0" w:rsidRDefault="00CE6B99" w:rsidP="00E147DC">
      <w:pPr>
        <w:pStyle w:val="PlainText"/>
        <w:ind w:left="360"/>
        <w:rPr>
          <w:rFonts w:ascii="Arial" w:hAnsi="Arial" w:cs="Arial"/>
          <w:sz w:val="20"/>
          <w:szCs w:val="20"/>
        </w:rPr>
      </w:pPr>
    </w:p>
    <w:p w14:paraId="26A13AB0" w14:textId="293F716A" w:rsidR="00C64CC3" w:rsidRPr="00EA7649" w:rsidRDefault="00C64CC3" w:rsidP="001141BD">
      <w:pPr>
        <w:pStyle w:val="PlainText"/>
        <w:ind w:left="360"/>
        <w:rPr>
          <w:rFonts w:ascii="Arial" w:hAnsi="Arial" w:cs="Arial"/>
          <w:b/>
          <w:bCs/>
          <w:i/>
          <w:iCs/>
          <w:sz w:val="20"/>
          <w:szCs w:val="20"/>
          <w:u w:val="single"/>
        </w:rPr>
      </w:pPr>
      <w:r w:rsidRPr="00EA7649">
        <w:rPr>
          <w:rFonts w:ascii="Arial" w:hAnsi="Arial" w:cs="Arial"/>
          <w:b/>
          <w:bCs/>
          <w:i/>
          <w:iCs/>
          <w:sz w:val="20"/>
          <w:szCs w:val="20"/>
          <w:u w:val="single"/>
        </w:rPr>
        <w:t>Resolution:</w:t>
      </w:r>
      <w:r w:rsidR="00EA7649">
        <w:rPr>
          <w:rFonts w:ascii="Arial" w:hAnsi="Arial" w:cs="Arial"/>
          <w:b/>
          <w:bCs/>
          <w:i/>
          <w:iCs/>
          <w:sz w:val="20"/>
          <w:szCs w:val="20"/>
          <w:u w:val="single"/>
        </w:rPr>
        <w:t xml:space="preserve"> No objections.</w:t>
      </w:r>
    </w:p>
    <w:p w14:paraId="42E6B4CE" w14:textId="77777777" w:rsidR="00916ACB" w:rsidRPr="00EA7649" w:rsidRDefault="00916ACB" w:rsidP="00FA4FA2">
      <w:pPr>
        <w:pStyle w:val="PlainText"/>
        <w:rPr>
          <w:rFonts w:ascii="Arial" w:hAnsi="Arial" w:cs="Arial"/>
          <w:b/>
          <w:bCs/>
          <w:i/>
          <w:iCs/>
          <w:sz w:val="20"/>
          <w:szCs w:val="20"/>
          <w:u w:val="single"/>
        </w:rPr>
      </w:pPr>
    </w:p>
    <w:p w14:paraId="054AFCA6" w14:textId="7D2F9571" w:rsidR="00E82E01" w:rsidRPr="0051079E" w:rsidRDefault="00E82E01" w:rsidP="00E147DC">
      <w:pPr>
        <w:pStyle w:val="PlainText"/>
        <w:numPr>
          <w:ilvl w:val="0"/>
          <w:numId w:val="50"/>
        </w:numPr>
        <w:rPr>
          <w:rFonts w:ascii="Arial" w:hAnsi="Arial" w:cs="Arial"/>
          <w:b/>
          <w:bCs/>
          <w:sz w:val="20"/>
          <w:szCs w:val="20"/>
          <w:u w:val="single"/>
        </w:rPr>
      </w:pPr>
      <w:r w:rsidRPr="0051079E">
        <w:rPr>
          <w:rFonts w:ascii="Arial" w:hAnsi="Arial" w:cs="Arial"/>
          <w:b/>
          <w:bCs/>
          <w:sz w:val="20"/>
          <w:szCs w:val="20"/>
          <w:u w:val="single"/>
        </w:rPr>
        <w:t>Reference: 23/00602/FUL</w:t>
      </w:r>
    </w:p>
    <w:p w14:paraId="28CB2F24" w14:textId="77777777" w:rsidR="00E82E01" w:rsidRPr="006E02B0" w:rsidRDefault="00E82E01" w:rsidP="00E82E01">
      <w:pPr>
        <w:pStyle w:val="PlainText"/>
        <w:rPr>
          <w:rFonts w:ascii="Arial" w:hAnsi="Arial" w:cs="Arial"/>
          <w:sz w:val="20"/>
          <w:szCs w:val="20"/>
        </w:rPr>
      </w:pPr>
    </w:p>
    <w:p w14:paraId="15DC52D2" w14:textId="77777777" w:rsidR="00E82E01" w:rsidRPr="006E02B0" w:rsidRDefault="00E82E01" w:rsidP="00E147DC">
      <w:pPr>
        <w:pStyle w:val="PlainText"/>
        <w:ind w:firstLine="360"/>
        <w:rPr>
          <w:rFonts w:ascii="Arial" w:hAnsi="Arial" w:cs="Arial"/>
          <w:sz w:val="20"/>
          <w:szCs w:val="20"/>
        </w:rPr>
      </w:pPr>
      <w:r w:rsidRPr="006E02B0">
        <w:rPr>
          <w:rFonts w:ascii="Arial" w:hAnsi="Arial" w:cs="Arial"/>
          <w:sz w:val="20"/>
          <w:szCs w:val="20"/>
        </w:rPr>
        <w:t>Address: Great Waltham C Of E School  South Street Great Waltham Chelmsford</w:t>
      </w:r>
    </w:p>
    <w:p w14:paraId="74E5D240" w14:textId="780A0B3F" w:rsidR="00CE6B99" w:rsidRDefault="00E82E01" w:rsidP="00E147DC">
      <w:pPr>
        <w:pStyle w:val="PlainText"/>
        <w:ind w:firstLine="360"/>
        <w:rPr>
          <w:rFonts w:ascii="Arial" w:hAnsi="Arial" w:cs="Arial"/>
          <w:b/>
          <w:bCs/>
          <w:i/>
          <w:iCs/>
          <w:sz w:val="20"/>
          <w:szCs w:val="20"/>
          <w:u w:val="single"/>
        </w:rPr>
      </w:pPr>
      <w:r w:rsidRPr="006E02B0">
        <w:rPr>
          <w:rFonts w:ascii="Arial" w:hAnsi="Arial" w:cs="Arial"/>
          <w:sz w:val="20"/>
          <w:szCs w:val="20"/>
        </w:rPr>
        <w:t xml:space="preserve">Description of works: Erection of </w:t>
      </w:r>
      <w:r w:rsidR="00AC3DE5" w:rsidRPr="006E02B0">
        <w:rPr>
          <w:rFonts w:ascii="Arial" w:hAnsi="Arial" w:cs="Arial"/>
          <w:sz w:val="20"/>
          <w:szCs w:val="20"/>
        </w:rPr>
        <w:t>free-standing</w:t>
      </w:r>
      <w:r w:rsidRPr="006E02B0">
        <w:rPr>
          <w:rFonts w:ascii="Arial" w:hAnsi="Arial" w:cs="Arial"/>
          <w:sz w:val="20"/>
          <w:szCs w:val="20"/>
        </w:rPr>
        <w:t xml:space="preserve"> timber canopy to early years play area.</w:t>
      </w:r>
    </w:p>
    <w:p w14:paraId="575D47E7" w14:textId="77777777" w:rsidR="00CE6B99" w:rsidRPr="006E02B0" w:rsidRDefault="00CE6B99" w:rsidP="00E147DC">
      <w:pPr>
        <w:pStyle w:val="PlainText"/>
        <w:ind w:firstLine="360"/>
        <w:rPr>
          <w:rFonts w:ascii="Arial" w:hAnsi="Arial" w:cs="Arial"/>
          <w:sz w:val="20"/>
          <w:szCs w:val="20"/>
        </w:rPr>
      </w:pPr>
    </w:p>
    <w:p w14:paraId="3C485FB3" w14:textId="2F3FFC97" w:rsidR="00EA7649" w:rsidRPr="00EA7649" w:rsidRDefault="00EA7649" w:rsidP="001141BD">
      <w:pPr>
        <w:pStyle w:val="PlainText"/>
        <w:ind w:firstLine="360"/>
        <w:rPr>
          <w:rFonts w:ascii="Arial" w:hAnsi="Arial" w:cs="Arial"/>
          <w:b/>
          <w:bCs/>
          <w:i/>
          <w:iCs/>
          <w:sz w:val="20"/>
          <w:szCs w:val="20"/>
          <w:u w:val="single"/>
        </w:rPr>
      </w:pPr>
      <w:r w:rsidRPr="00EA7649">
        <w:rPr>
          <w:rFonts w:ascii="Arial" w:hAnsi="Arial" w:cs="Arial"/>
          <w:b/>
          <w:bCs/>
          <w:i/>
          <w:iCs/>
          <w:sz w:val="20"/>
          <w:szCs w:val="20"/>
          <w:u w:val="single"/>
        </w:rPr>
        <w:t>Resolution:</w:t>
      </w:r>
      <w:r>
        <w:rPr>
          <w:rFonts w:ascii="Arial" w:hAnsi="Arial" w:cs="Arial"/>
          <w:b/>
          <w:bCs/>
          <w:i/>
          <w:iCs/>
          <w:sz w:val="20"/>
          <w:szCs w:val="20"/>
          <w:u w:val="single"/>
        </w:rPr>
        <w:t xml:space="preserve"> Support the application.</w:t>
      </w:r>
    </w:p>
    <w:p w14:paraId="13BF2FA0" w14:textId="77777777" w:rsidR="00E82E01" w:rsidRPr="006E02B0" w:rsidRDefault="00E82E01" w:rsidP="00E82E01">
      <w:pPr>
        <w:pStyle w:val="PlainText"/>
        <w:rPr>
          <w:rFonts w:ascii="Arial" w:hAnsi="Arial" w:cs="Arial"/>
          <w:sz w:val="20"/>
          <w:szCs w:val="20"/>
        </w:rPr>
      </w:pPr>
    </w:p>
    <w:p w14:paraId="0B090CCB" w14:textId="038C917F" w:rsidR="006C3FF4" w:rsidRPr="0051079E" w:rsidRDefault="006C3FF4" w:rsidP="00E147DC">
      <w:pPr>
        <w:pStyle w:val="PlainText"/>
        <w:numPr>
          <w:ilvl w:val="0"/>
          <w:numId w:val="50"/>
        </w:numPr>
        <w:rPr>
          <w:rFonts w:ascii="Arial" w:hAnsi="Arial" w:cs="Arial"/>
          <w:b/>
          <w:bCs/>
          <w:sz w:val="20"/>
          <w:szCs w:val="20"/>
          <w:u w:val="single"/>
        </w:rPr>
      </w:pPr>
      <w:r w:rsidRPr="0051079E">
        <w:rPr>
          <w:rFonts w:ascii="Arial" w:hAnsi="Arial" w:cs="Arial"/>
          <w:b/>
          <w:bCs/>
          <w:sz w:val="20"/>
          <w:szCs w:val="20"/>
          <w:u w:val="single"/>
        </w:rPr>
        <w:t>Reference: 23/00898/FUL</w:t>
      </w:r>
    </w:p>
    <w:p w14:paraId="753C6C89" w14:textId="77777777" w:rsidR="006C3FF4" w:rsidRPr="006E02B0" w:rsidRDefault="006C3FF4" w:rsidP="006C3FF4">
      <w:pPr>
        <w:pStyle w:val="PlainText"/>
        <w:rPr>
          <w:rFonts w:ascii="Arial" w:hAnsi="Arial" w:cs="Arial"/>
          <w:sz w:val="20"/>
          <w:szCs w:val="20"/>
        </w:rPr>
      </w:pPr>
    </w:p>
    <w:p w14:paraId="2A1CBBB9" w14:textId="77777777" w:rsidR="006C3FF4" w:rsidRPr="006E02B0" w:rsidRDefault="006C3FF4" w:rsidP="00E147DC">
      <w:pPr>
        <w:pStyle w:val="PlainText"/>
        <w:ind w:firstLine="360"/>
        <w:rPr>
          <w:rFonts w:ascii="Arial" w:hAnsi="Arial" w:cs="Arial"/>
          <w:sz w:val="20"/>
          <w:szCs w:val="20"/>
        </w:rPr>
      </w:pPr>
      <w:r w:rsidRPr="006E02B0">
        <w:rPr>
          <w:rFonts w:ascii="Arial" w:hAnsi="Arial" w:cs="Arial"/>
          <w:sz w:val="20"/>
          <w:szCs w:val="20"/>
        </w:rPr>
        <w:t>Address: Greenways Church Lane Great Waltham Chelmsford</w:t>
      </w:r>
    </w:p>
    <w:p w14:paraId="30A54438" w14:textId="06142763" w:rsidR="00CE6B99" w:rsidRDefault="006C3FF4" w:rsidP="001141BD">
      <w:pPr>
        <w:pStyle w:val="PlainText"/>
        <w:ind w:left="360"/>
        <w:rPr>
          <w:rFonts w:ascii="Arial" w:hAnsi="Arial" w:cs="Arial"/>
          <w:sz w:val="20"/>
          <w:szCs w:val="20"/>
        </w:rPr>
      </w:pPr>
      <w:r w:rsidRPr="006E02B0">
        <w:rPr>
          <w:rFonts w:ascii="Arial" w:hAnsi="Arial" w:cs="Arial"/>
          <w:sz w:val="20"/>
          <w:szCs w:val="20"/>
        </w:rPr>
        <w:t>Description of works: Replacement Dwelling</w:t>
      </w:r>
      <w:r w:rsidR="00EA7649">
        <w:rPr>
          <w:rFonts w:ascii="Arial" w:hAnsi="Arial" w:cs="Arial"/>
          <w:sz w:val="20"/>
          <w:szCs w:val="20"/>
        </w:rPr>
        <w:t>.</w:t>
      </w:r>
    </w:p>
    <w:p w14:paraId="334D8C53" w14:textId="77777777" w:rsidR="00CE6B99" w:rsidRDefault="00CE6B99" w:rsidP="00CE6B99">
      <w:pPr>
        <w:pStyle w:val="PlainText"/>
        <w:ind w:left="426"/>
        <w:rPr>
          <w:rFonts w:ascii="Arial" w:hAnsi="Arial" w:cs="Arial"/>
          <w:sz w:val="20"/>
          <w:szCs w:val="20"/>
        </w:rPr>
      </w:pPr>
    </w:p>
    <w:p w14:paraId="2586307E" w14:textId="769D1261" w:rsidR="00EA7649" w:rsidRDefault="00EA7649" w:rsidP="001141BD">
      <w:pPr>
        <w:pStyle w:val="PlainText"/>
        <w:ind w:left="426"/>
        <w:rPr>
          <w:rFonts w:ascii="Arial" w:hAnsi="Arial" w:cs="Arial"/>
          <w:sz w:val="20"/>
          <w:szCs w:val="20"/>
        </w:rPr>
      </w:pPr>
      <w:r>
        <w:rPr>
          <w:rFonts w:ascii="Arial" w:hAnsi="Arial" w:cs="Arial"/>
          <w:sz w:val="20"/>
          <w:szCs w:val="20"/>
        </w:rPr>
        <w:t xml:space="preserve">It was noted that the </w:t>
      </w:r>
      <w:r w:rsidR="005C77D8">
        <w:rPr>
          <w:rFonts w:ascii="Arial" w:hAnsi="Arial" w:cs="Arial"/>
          <w:sz w:val="20"/>
          <w:szCs w:val="20"/>
        </w:rPr>
        <w:t xml:space="preserve">Council has awarded </w:t>
      </w:r>
      <w:r w:rsidR="00D6769C">
        <w:rPr>
          <w:rFonts w:ascii="Arial" w:hAnsi="Arial" w:cs="Arial"/>
          <w:sz w:val="20"/>
          <w:szCs w:val="20"/>
        </w:rPr>
        <w:t xml:space="preserve">the </w:t>
      </w:r>
      <w:r>
        <w:rPr>
          <w:rFonts w:ascii="Arial" w:hAnsi="Arial" w:cs="Arial"/>
          <w:sz w:val="20"/>
          <w:szCs w:val="20"/>
        </w:rPr>
        <w:t>applicant</w:t>
      </w:r>
      <w:r w:rsidR="00CE6B99">
        <w:rPr>
          <w:rFonts w:ascii="Arial" w:hAnsi="Arial" w:cs="Arial"/>
          <w:sz w:val="20"/>
          <w:szCs w:val="20"/>
        </w:rPr>
        <w:t>’s company</w:t>
      </w:r>
      <w:r>
        <w:rPr>
          <w:rFonts w:ascii="Arial" w:hAnsi="Arial" w:cs="Arial"/>
          <w:sz w:val="20"/>
          <w:szCs w:val="20"/>
        </w:rPr>
        <w:t xml:space="preserve"> the </w:t>
      </w:r>
      <w:r w:rsidR="005C77D8">
        <w:rPr>
          <w:rFonts w:ascii="Arial" w:hAnsi="Arial" w:cs="Arial"/>
          <w:sz w:val="20"/>
          <w:szCs w:val="20"/>
        </w:rPr>
        <w:t xml:space="preserve">contract for </w:t>
      </w:r>
      <w:r>
        <w:rPr>
          <w:rFonts w:ascii="Arial" w:hAnsi="Arial" w:cs="Arial"/>
          <w:sz w:val="20"/>
          <w:szCs w:val="20"/>
        </w:rPr>
        <w:t xml:space="preserve">work </w:t>
      </w:r>
      <w:r w:rsidR="005C77D8">
        <w:rPr>
          <w:rFonts w:ascii="Arial" w:hAnsi="Arial" w:cs="Arial"/>
          <w:sz w:val="20"/>
          <w:szCs w:val="20"/>
        </w:rPr>
        <w:t xml:space="preserve">to be carried out on the </w:t>
      </w:r>
      <w:r>
        <w:rPr>
          <w:rFonts w:ascii="Arial" w:hAnsi="Arial" w:cs="Arial"/>
          <w:sz w:val="20"/>
          <w:szCs w:val="20"/>
        </w:rPr>
        <w:t xml:space="preserve">Ford End </w:t>
      </w:r>
      <w:r w:rsidR="005C77D8">
        <w:rPr>
          <w:rFonts w:ascii="Arial" w:hAnsi="Arial" w:cs="Arial"/>
          <w:sz w:val="20"/>
          <w:szCs w:val="20"/>
        </w:rPr>
        <w:t>R</w:t>
      </w:r>
      <w:r>
        <w:rPr>
          <w:rFonts w:ascii="Arial" w:hAnsi="Arial" w:cs="Arial"/>
          <w:sz w:val="20"/>
          <w:szCs w:val="20"/>
        </w:rPr>
        <w:t xml:space="preserve">ecreation </w:t>
      </w:r>
      <w:r w:rsidR="005C77D8">
        <w:rPr>
          <w:rFonts w:ascii="Arial" w:hAnsi="Arial" w:cs="Arial"/>
          <w:sz w:val="20"/>
          <w:szCs w:val="20"/>
        </w:rPr>
        <w:t>G</w:t>
      </w:r>
      <w:r>
        <w:rPr>
          <w:rFonts w:ascii="Arial" w:hAnsi="Arial" w:cs="Arial"/>
          <w:sz w:val="20"/>
          <w:szCs w:val="20"/>
        </w:rPr>
        <w:t xml:space="preserve">round path. This is a </w:t>
      </w:r>
      <w:r w:rsidR="005C77D8">
        <w:rPr>
          <w:rFonts w:ascii="Arial" w:hAnsi="Arial" w:cs="Arial"/>
          <w:sz w:val="20"/>
          <w:szCs w:val="20"/>
        </w:rPr>
        <w:t xml:space="preserve">substantially similar </w:t>
      </w:r>
      <w:r>
        <w:rPr>
          <w:rFonts w:ascii="Arial" w:hAnsi="Arial" w:cs="Arial"/>
          <w:sz w:val="20"/>
          <w:szCs w:val="20"/>
        </w:rPr>
        <w:t>application</w:t>
      </w:r>
      <w:r w:rsidR="005C77D8">
        <w:rPr>
          <w:rFonts w:ascii="Arial" w:hAnsi="Arial" w:cs="Arial"/>
          <w:sz w:val="20"/>
          <w:szCs w:val="20"/>
        </w:rPr>
        <w:t xml:space="preserve"> to one made previously</w:t>
      </w:r>
      <w:r>
        <w:rPr>
          <w:rFonts w:ascii="Arial" w:hAnsi="Arial" w:cs="Arial"/>
          <w:sz w:val="20"/>
          <w:szCs w:val="20"/>
        </w:rPr>
        <w:t>. The Parish Council did not object to the previous application.</w:t>
      </w:r>
    </w:p>
    <w:p w14:paraId="6833D5A2" w14:textId="77777777" w:rsidR="00EA7649" w:rsidRPr="006E02B0" w:rsidRDefault="00EA7649" w:rsidP="00EA7649">
      <w:pPr>
        <w:pStyle w:val="PlainText"/>
        <w:ind w:left="284" w:firstLine="76"/>
        <w:rPr>
          <w:rFonts w:ascii="Arial" w:hAnsi="Arial" w:cs="Arial"/>
          <w:sz w:val="20"/>
          <w:szCs w:val="20"/>
        </w:rPr>
      </w:pPr>
    </w:p>
    <w:p w14:paraId="3F8C339E" w14:textId="77777777" w:rsidR="00EA7649" w:rsidRPr="00EA7649" w:rsidRDefault="00EA7649" w:rsidP="001141BD">
      <w:pPr>
        <w:pStyle w:val="PlainText"/>
        <w:ind w:left="360" w:firstLine="66"/>
        <w:rPr>
          <w:rFonts w:ascii="Arial" w:hAnsi="Arial" w:cs="Arial"/>
          <w:b/>
          <w:bCs/>
          <w:i/>
          <w:iCs/>
          <w:sz w:val="20"/>
          <w:szCs w:val="20"/>
          <w:u w:val="single"/>
        </w:rPr>
      </w:pPr>
      <w:r w:rsidRPr="00EA7649">
        <w:rPr>
          <w:rFonts w:ascii="Arial" w:hAnsi="Arial" w:cs="Arial"/>
          <w:b/>
          <w:bCs/>
          <w:i/>
          <w:iCs/>
          <w:sz w:val="20"/>
          <w:szCs w:val="20"/>
          <w:u w:val="single"/>
        </w:rPr>
        <w:t>Resolution:</w:t>
      </w:r>
      <w:r>
        <w:rPr>
          <w:rFonts w:ascii="Arial" w:hAnsi="Arial" w:cs="Arial"/>
          <w:b/>
          <w:bCs/>
          <w:i/>
          <w:iCs/>
          <w:sz w:val="20"/>
          <w:szCs w:val="20"/>
          <w:u w:val="single"/>
        </w:rPr>
        <w:t xml:space="preserve"> No objections.</w:t>
      </w:r>
    </w:p>
    <w:p w14:paraId="5DCA9950" w14:textId="77777777" w:rsidR="006C3FF4" w:rsidRPr="006E02B0" w:rsidRDefault="006C3FF4" w:rsidP="006C3FF4">
      <w:pPr>
        <w:pStyle w:val="PlainText"/>
        <w:rPr>
          <w:rFonts w:ascii="Arial" w:hAnsi="Arial" w:cs="Arial"/>
          <w:sz w:val="20"/>
          <w:szCs w:val="20"/>
        </w:rPr>
      </w:pPr>
    </w:p>
    <w:p w14:paraId="4E914B7D" w14:textId="654A020E" w:rsidR="008F1028" w:rsidRPr="0051079E" w:rsidRDefault="008F1028" w:rsidP="00E147DC">
      <w:pPr>
        <w:pStyle w:val="PlainText"/>
        <w:numPr>
          <w:ilvl w:val="0"/>
          <w:numId w:val="50"/>
        </w:numPr>
        <w:rPr>
          <w:rFonts w:ascii="Arial" w:hAnsi="Arial" w:cs="Arial"/>
          <w:b/>
          <w:bCs/>
          <w:sz w:val="20"/>
          <w:szCs w:val="20"/>
          <w:u w:val="single"/>
        </w:rPr>
      </w:pPr>
      <w:r w:rsidRPr="0051079E">
        <w:rPr>
          <w:rFonts w:ascii="Arial" w:hAnsi="Arial" w:cs="Arial"/>
          <w:b/>
          <w:bCs/>
          <w:sz w:val="20"/>
          <w:szCs w:val="20"/>
          <w:u w:val="single"/>
        </w:rPr>
        <w:t>Reference: 23/01050/FUL</w:t>
      </w:r>
    </w:p>
    <w:p w14:paraId="3709EA81" w14:textId="77777777" w:rsidR="008F1028" w:rsidRPr="006E02B0" w:rsidRDefault="008F1028" w:rsidP="008F1028">
      <w:pPr>
        <w:pStyle w:val="PlainText"/>
        <w:rPr>
          <w:rFonts w:ascii="Arial" w:hAnsi="Arial" w:cs="Arial"/>
          <w:sz w:val="20"/>
          <w:szCs w:val="20"/>
        </w:rPr>
      </w:pPr>
    </w:p>
    <w:p w14:paraId="12762684" w14:textId="77777777" w:rsidR="008F1028" w:rsidRPr="006E02B0" w:rsidRDefault="008F1028" w:rsidP="00E147DC">
      <w:pPr>
        <w:pStyle w:val="PlainText"/>
        <w:ind w:firstLine="360"/>
        <w:rPr>
          <w:rFonts w:ascii="Arial" w:hAnsi="Arial" w:cs="Arial"/>
          <w:sz w:val="20"/>
          <w:szCs w:val="20"/>
        </w:rPr>
      </w:pPr>
      <w:r w:rsidRPr="006E02B0">
        <w:rPr>
          <w:rFonts w:ascii="Arial" w:hAnsi="Arial" w:cs="Arial"/>
          <w:sz w:val="20"/>
          <w:szCs w:val="20"/>
        </w:rPr>
        <w:t>Address: Cherry Trees  Chelmsford Road Great Waltham Chelmsford</w:t>
      </w:r>
    </w:p>
    <w:p w14:paraId="5B796D12" w14:textId="77777777" w:rsidR="008F1028" w:rsidRDefault="008F1028" w:rsidP="00E147DC">
      <w:pPr>
        <w:pStyle w:val="PlainText"/>
        <w:ind w:firstLine="360"/>
        <w:rPr>
          <w:rFonts w:ascii="Arial" w:hAnsi="Arial" w:cs="Arial"/>
          <w:sz w:val="20"/>
          <w:szCs w:val="20"/>
        </w:rPr>
      </w:pPr>
      <w:r w:rsidRPr="006E02B0">
        <w:rPr>
          <w:rFonts w:ascii="Arial" w:hAnsi="Arial" w:cs="Arial"/>
          <w:sz w:val="20"/>
          <w:szCs w:val="20"/>
        </w:rPr>
        <w:t>Description of works: First floor side extension, single storey rear extension.</w:t>
      </w:r>
    </w:p>
    <w:p w14:paraId="09625AA5" w14:textId="7878595A" w:rsidR="00EA7649" w:rsidRDefault="00EA7649" w:rsidP="00E147DC">
      <w:pPr>
        <w:pStyle w:val="PlainText"/>
        <w:ind w:firstLine="360"/>
        <w:rPr>
          <w:rFonts w:ascii="Arial" w:hAnsi="Arial" w:cs="Arial"/>
          <w:sz w:val="20"/>
          <w:szCs w:val="20"/>
        </w:rPr>
      </w:pPr>
      <w:r>
        <w:rPr>
          <w:rFonts w:ascii="Arial" w:hAnsi="Arial" w:cs="Arial"/>
          <w:sz w:val="20"/>
          <w:szCs w:val="20"/>
        </w:rPr>
        <w:t xml:space="preserve">Cllr Micklem declared an interest as the </w:t>
      </w:r>
      <w:r w:rsidR="00ED5A4A">
        <w:rPr>
          <w:rFonts w:ascii="Arial" w:hAnsi="Arial" w:cs="Arial"/>
          <w:sz w:val="20"/>
          <w:szCs w:val="20"/>
        </w:rPr>
        <w:t>neighbour</w:t>
      </w:r>
      <w:r>
        <w:rPr>
          <w:rFonts w:ascii="Arial" w:hAnsi="Arial" w:cs="Arial"/>
          <w:sz w:val="20"/>
          <w:szCs w:val="20"/>
        </w:rPr>
        <w:t xml:space="preserve"> and took no part in the discussion.</w:t>
      </w:r>
    </w:p>
    <w:p w14:paraId="549CE05F" w14:textId="77777777" w:rsidR="00EA7649" w:rsidRDefault="00EA7649" w:rsidP="00E147DC">
      <w:pPr>
        <w:pStyle w:val="PlainText"/>
        <w:ind w:firstLine="360"/>
        <w:rPr>
          <w:rFonts w:ascii="Arial" w:hAnsi="Arial" w:cs="Arial"/>
          <w:sz w:val="20"/>
          <w:szCs w:val="20"/>
        </w:rPr>
      </w:pPr>
    </w:p>
    <w:p w14:paraId="5D8700EA" w14:textId="62ED0881" w:rsidR="00EA7649" w:rsidRDefault="005C77D8" w:rsidP="001141BD">
      <w:pPr>
        <w:pStyle w:val="PlainText"/>
        <w:ind w:left="426" w:hanging="66"/>
        <w:rPr>
          <w:rFonts w:ascii="Arial" w:hAnsi="Arial" w:cs="Arial"/>
          <w:sz w:val="20"/>
          <w:szCs w:val="20"/>
        </w:rPr>
      </w:pPr>
      <w:r>
        <w:rPr>
          <w:rFonts w:ascii="Arial" w:hAnsi="Arial" w:cs="Arial"/>
          <w:sz w:val="20"/>
          <w:szCs w:val="20"/>
        </w:rPr>
        <w:t>This is a s</w:t>
      </w:r>
      <w:r w:rsidR="00EA7649">
        <w:rPr>
          <w:rFonts w:ascii="Arial" w:hAnsi="Arial" w:cs="Arial"/>
          <w:sz w:val="20"/>
          <w:szCs w:val="20"/>
        </w:rPr>
        <w:t>econd application</w:t>
      </w:r>
      <w:r>
        <w:rPr>
          <w:rFonts w:ascii="Arial" w:hAnsi="Arial" w:cs="Arial"/>
          <w:sz w:val="20"/>
          <w:szCs w:val="20"/>
        </w:rPr>
        <w:t xml:space="preserve"> following a previously refused application</w:t>
      </w:r>
      <w:r w:rsidR="00EA7649">
        <w:rPr>
          <w:rFonts w:ascii="Arial" w:hAnsi="Arial" w:cs="Arial"/>
          <w:sz w:val="20"/>
          <w:szCs w:val="20"/>
        </w:rPr>
        <w:t xml:space="preserve">. The </w:t>
      </w:r>
      <w:r>
        <w:rPr>
          <w:rFonts w:ascii="Arial" w:hAnsi="Arial" w:cs="Arial"/>
          <w:sz w:val="20"/>
          <w:szCs w:val="20"/>
        </w:rPr>
        <w:t>C</w:t>
      </w:r>
      <w:r w:rsidR="00EA7649">
        <w:rPr>
          <w:rFonts w:ascii="Arial" w:hAnsi="Arial" w:cs="Arial"/>
          <w:sz w:val="20"/>
          <w:szCs w:val="20"/>
        </w:rPr>
        <w:t>ounci</w:t>
      </w:r>
      <w:r>
        <w:rPr>
          <w:rFonts w:ascii="Arial" w:hAnsi="Arial" w:cs="Arial"/>
          <w:sz w:val="20"/>
          <w:szCs w:val="20"/>
        </w:rPr>
        <w:t xml:space="preserve">l </w:t>
      </w:r>
      <w:r w:rsidR="00EA7649">
        <w:rPr>
          <w:rFonts w:ascii="Arial" w:hAnsi="Arial" w:cs="Arial"/>
          <w:sz w:val="20"/>
          <w:szCs w:val="20"/>
        </w:rPr>
        <w:t>objected to the previous application.</w:t>
      </w:r>
      <w:r>
        <w:rPr>
          <w:rFonts w:ascii="Arial" w:hAnsi="Arial" w:cs="Arial"/>
          <w:sz w:val="20"/>
          <w:szCs w:val="20"/>
        </w:rPr>
        <w:t xml:space="preserve">  The new application addresses the Council’s original concerns.</w:t>
      </w:r>
    </w:p>
    <w:p w14:paraId="25494C29" w14:textId="77777777" w:rsidR="00EA7649" w:rsidRPr="006E02B0" w:rsidRDefault="00EA7649" w:rsidP="00E147DC">
      <w:pPr>
        <w:pStyle w:val="PlainText"/>
        <w:ind w:firstLine="360"/>
        <w:rPr>
          <w:rFonts w:ascii="Arial" w:hAnsi="Arial" w:cs="Arial"/>
          <w:sz w:val="20"/>
          <w:szCs w:val="20"/>
        </w:rPr>
      </w:pPr>
    </w:p>
    <w:p w14:paraId="3C0F9315" w14:textId="4D802C61" w:rsidR="00C64CC3" w:rsidRPr="00D6769C" w:rsidRDefault="00C64CC3" w:rsidP="00EA7649">
      <w:pPr>
        <w:pStyle w:val="PlainText"/>
        <w:ind w:firstLine="360"/>
        <w:rPr>
          <w:rFonts w:ascii="Arial" w:hAnsi="Arial" w:cs="Arial"/>
          <w:sz w:val="20"/>
          <w:szCs w:val="20"/>
          <w:u w:val="single"/>
        </w:rPr>
      </w:pPr>
      <w:r w:rsidRPr="001141BD">
        <w:rPr>
          <w:rFonts w:ascii="Arial" w:hAnsi="Arial" w:cs="Arial"/>
          <w:b/>
          <w:bCs/>
          <w:i/>
          <w:iCs/>
          <w:sz w:val="20"/>
          <w:szCs w:val="20"/>
          <w:u w:val="single"/>
        </w:rPr>
        <w:t>Resolution:</w:t>
      </w:r>
      <w:r w:rsidR="005C77D8">
        <w:rPr>
          <w:rFonts w:ascii="Arial" w:hAnsi="Arial" w:cs="Arial"/>
          <w:b/>
          <w:bCs/>
          <w:i/>
          <w:iCs/>
          <w:sz w:val="20"/>
          <w:szCs w:val="20"/>
          <w:u w:val="single"/>
        </w:rPr>
        <w:t xml:space="preserve"> </w:t>
      </w:r>
      <w:r w:rsidR="00EA7649" w:rsidRPr="005C77D8">
        <w:rPr>
          <w:rFonts w:ascii="Arial" w:hAnsi="Arial" w:cs="Arial"/>
          <w:b/>
          <w:bCs/>
          <w:i/>
          <w:iCs/>
          <w:sz w:val="20"/>
          <w:szCs w:val="20"/>
          <w:u w:val="single"/>
        </w:rPr>
        <w:t>No objections.</w:t>
      </w:r>
    </w:p>
    <w:p w14:paraId="255B36D6" w14:textId="71F2139A" w:rsidR="00733BA6" w:rsidRDefault="00733BA6" w:rsidP="006E02B0">
      <w:pPr>
        <w:pStyle w:val="PlainText"/>
        <w:rPr>
          <w:rFonts w:ascii="Arial" w:hAnsi="Arial" w:cs="Arial"/>
          <w:sz w:val="20"/>
          <w:szCs w:val="20"/>
        </w:rPr>
      </w:pPr>
    </w:p>
    <w:p w14:paraId="5EAF36F1" w14:textId="338BFE35" w:rsidR="00695199" w:rsidRPr="006E02B0" w:rsidRDefault="00695199" w:rsidP="006858F1">
      <w:pPr>
        <w:pStyle w:val="PlainText"/>
        <w:rPr>
          <w:rFonts w:ascii="Arial" w:hAnsi="Arial" w:cs="Arial"/>
          <w:sz w:val="20"/>
          <w:szCs w:val="20"/>
          <w:u w:val="single"/>
        </w:rPr>
      </w:pPr>
      <w:r w:rsidRPr="006E02B0">
        <w:rPr>
          <w:rFonts w:ascii="Arial" w:hAnsi="Arial" w:cs="Arial"/>
          <w:sz w:val="20"/>
          <w:szCs w:val="20"/>
          <w:u w:val="single"/>
        </w:rPr>
        <w:t>2</w:t>
      </w:r>
      <w:r w:rsidR="00E66438" w:rsidRPr="006E02B0">
        <w:rPr>
          <w:rFonts w:ascii="Arial" w:hAnsi="Arial" w:cs="Arial"/>
          <w:sz w:val="20"/>
          <w:szCs w:val="20"/>
          <w:u w:val="single"/>
        </w:rPr>
        <w:t>3</w:t>
      </w:r>
      <w:r w:rsidRPr="006E02B0">
        <w:rPr>
          <w:rFonts w:ascii="Arial" w:hAnsi="Arial" w:cs="Arial"/>
          <w:sz w:val="20"/>
          <w:szCs w:val="20"/>
          <w:u w:val="single"/>
        </w:rPr>
        <w:t>/</w:t>
      </w:r>
      <w:r w:rsidR="00223B78" w:rsidRPr="006E02B0">
        <w:rPr>
          <w:rFonts w:ascii="Arial" w:hAnsi="Arial" w:cs="Arial"/>
          <w:sz w:val="20"/>
          <w:szCs w:val="20"/>
          <w:u w:val="single"/>
        </w:rPr>
        <w:t>15</w:t>
      </w:r>
      <w:r w:rsidR="006E02B0" w:rsidRPr="006E02B0">
        <w:rPr>
          <w:rFonts w:ascii="Arial" w:hAnsi="Arial" w:cs="Arial"/>
          <w:sz w:val="20"/>
          <w:szCs w:val="20"/>
          <w:u w:val="single"/>
        </w:rPr>
        <w:t>70</w:t>
      </w:r>
      <w:r w:rsidRPr="006E02B0">
        <w:rPr>
          <w:rFonts w:ascii="Arial" w:hAnsi="Arial" w:cs="Arial"/>
          <w:sz w:val="20"/>
          <w:szCs w:val="20"/>
          <w:u w:val="single"/>
        </w:rPr>
        <w:tab/>
      </w:r>
      <w:r w:rsidRPr="006E02B0">
        <w:rPr>
          <w:rFonts w:ascii="Arial" w:hAnsi="Arial" w:cs="Arial"/>
          <w:sz w:val="20"/>
          <w:szCs w:val="20"/>
          <w:u w:val="single"/>
        </w:rPr>
        <w:tab/>
        <w:t>Finance Report</w:t>
      </w:r>
      <w:r w:rsidR="000E2DDA">
        <w:rPr>
          <w:rFonts w:ascii="Arial" w:hAnsi="Arial" w:cs="Arial"/>
          <w:sz w:val="20"/>
          <w:szCs w:val="20"/>
          <w:u w:val="single"/>
        </w:rPr>
        <w:t>.</w:t>
      </w:r>
    </w:p>
    <w:p w14:paraId="3FC20F30" w14:textId="12CD6D7F" w:rsidR="00695199" w:rsidRPr="006E02B0" w:rsidRDefault="00695199" w:rsidP="006858F1">
      <w:pPr>
        <w:pStyle w:val="PlainText"/>
        <w:rPr>
          <w:rFonts w:ascii="Arial" w:hAnsi="Arial" w:cs="Arial"/>
          <w:sz w:val="20"/>
          <w:szCs w:val="20"/>
        </w:rPr>
      </w:pPr>
    </w:p>
    <w:p w14:paraId="6DEE6F6F" w14:textId="3701E4F5" w:rsidR="00695199" w:rsidRPr="006E02B0" w:rsidRDefault="00695199" w:rsidP="006858F1">
      <w:pPr>
        <w:pStyle w:val="PlainText"/>
        <w:rPr>
          <w:rFonts w:ascii="Arial" w:hAnsi="Arial" w:cs="Arial"/>
          <w:sz w:val="20"/>
          <w:szCs w:val="20"/>
        </w:rPr>
      </w:pPr>
      <w:r w:rsidRPr="006E02B0">
        <w:rPr>
          <w:rFonts w:ascii="Arial" w:hAnsi="Arial" w:cs="Arial"/>
          <w:sz w:val="20"/>
          <w:szCs w:val="20"/>
          <w:u w:val="single"/>
        </w:rPr>
        <w:t>Current Account</w:t>
      </w:r>
      <w:r w:rsidR="00186F5C" w:rsidRPr="006E02B0">
        <w:rPr>
          <w:rFonts w:ascii="Arial" w:hAnsi="Arial" w:cs="Arial"/>
          <w:sz w:val="20"/>
          <w:szCs w:val="20"/>
          <w:u w:val="single"/>
        </w:rPr>
        <w:t>;</w:t>
      </w:r>
      <w:r w:rsidR="00AE55B4" w:rsidRPr="006E02B0">
        <w:rPr>
          <w:rFonts w:ascii="Arial" w:hAnsi="Arial" w:cs="Arial"/>
          <w:sz w:val="20"/>
          <w:szCs w:val="20"/>
        </w:rPr>
        <w:tab/>
      </w:r>
      <w:r w:rsidR="00AE55B4" w:rsidRPr="006E02B0">
        <w:rPr>
          <w:rFonts w:ascii="Arial" w:hAnsi="Arial" w:cs="Arial"/>
          <w:b/>
          <w:bCs/>
          <w:sz w:val="20"/>
          <w:szCs w:val="20"/>
        </w:rPr>
        <w:t>£</w:t>
      </w:r>
      <w:r w:rsidR="00C85D86" w:rsidRPr="006E02B0">
        <w:rPr>
          <w:rFonts w:ascii="Arial" w:hAnsi="Arial" w:cs="Arial"/>
          <w:b/>
          <w:bCs/>
          <w:sz w:val="20"/>
          <w:szCs w:val="20"/>
        </w:rPr>
        <w:t>6,273.78</w:t>
      </w:r>
    </w:p>
    <w:p w14:paraId="06347931" w14:textId="591D24E4" w:rsidR="005A60D7" w:rsidRPr="006E02B0" w:rsidRDefault="005A60D7" w:rsidP="00460643">
      <w:pPr>
        <w:pStyle w:val="PlainText"/>
        <w:ind w:left="780"/>
        <w:rPr>
          <w:rFonts w:ascii="Arial" w:hAnsi="Arial" w:cs="Arial"/>
          <w:sz w:val="20"/>
          <w:szCs w:val="20"/>
        </w:rPr>
      </w:pPr>
    </w:p>
    <w:p w14:paraId="7DE44C6D" w14:textId="6FE1FC04" w:rsidR="00695199" w:rsidRPr="006E02B0" w:rsidRDefault="00695199" w:rsidP="006858F1">
      <w:pPr>
        <w:pStyle w:val="PlainText"/>
        <w:rPr>
          <w:rFonts w:ascii="Arial" w:hAnsi="Arial" w:cs="Arial"/>
          <w:sz w:val="20"/>
          <w:szCs w:val="20"/>
        </w:rPr>
      </w:pPr>
      <w:r w:rsidRPr="006E02B0">
        <w:rPr>
          <w:rFonts w:ascii="Arial" w:hAnsi="Arial" w:cs="Arial"/>
          <w:sz w:val="20"/>
          <w:szCs w:val="20"/>
          <w:u w:val="single"/>
        </w:rPr>
        <w:t>Reserve Account</w:t>
      </w:r>
      <w:r w:rsidR="00186F5C" w:rsidRPr="006E02B0">
        <w:rPr>
          <w:rFonts w:ascii="Arial" w:hAnsi="Arial" w:cs="Arial"/>
          <w:sz w:val="20"/>
          <w:szCs w:val="20"/>
        </w:rPr>
        <w:t>;</w:t>
      </w:r>
      <w:r w:rsidR="00AE55B4" w:rsidRPr="006E02B0">
        <w:rPr>
          <w:rFonts w:ascii="Arial" w:hAnsi="Arial" w:cs="Arial"/>
          <w:sz w:val="20"/>
          <w:szCs w:val="20"/>
        </w:rPr>
        <w:tab/>
      </w:r>
      <w:r w:rsidR="00AE55B4" w:rsidRPr="006E02B0">
        <w:rPr>
          <w:rFonts w:ascii="Arial" w:hAnsi="Arial" w:cs="Arial"/>
          <w:b/>
          <w:bCs/>
          <w:sz w:val="20"/>
          <w:szCs w:val="20"/>
        </w:rPr>
        <w:t>£</w:t>
      </w:r>
      <w:r w:rsidR="0002169D" w:rsidRPr="006E02B0">
        <w:rPr>
          <w:rFonts w:ascii="Arial" w:hAnsi="Arial" w:cs="Arial"/>
          <w:b/>
          <w:bCs/>
          <w:sz w:val="20"/>
          <w:szCs w:val="20"/>
        </w:rPr>
        <w:t>3</w:t>
      </w:r>
      <w:r w:rsidR="00C85D86" w:rsidRPr="006E02B0">
        <w:rPr>
          <w:rFonts w:ascii="Arial" w:hAnsi="Arial" w:cs="Arial"/>
          <w:b/>
          <w:bCs/>
          <w:sz w:val="20"/>
          <w:szCs w:val="20"/>
        </w:rPr>
        <w:t>4,845.25</w:t>
      </w:r>
    </w:p>
    <w:p w14:paraId="0615AF05" w14:textId="6D4965CE" w:rsidR="000E43C4" w:rsidRPr="006E02B0" w:rsidRDefault="000E43C4" w:rsidP="000E43C4">
      <w:pPr>
        <w:pStyle w:val="PlainText"/>
        <w:numPr>
          <w:ilvl w:val="0"/>
          <w:numId w:val="19"/>
        </w:numPr>
        <w:rPr>
          <w:rFonts w:ascii="Arial" w:hAnsi="Arial" w:cs="Arial"/>
          <w:sz w:val="20"/>
          <w:szCs w:val="20"/>
        </w:rPr>
      </w:pPr>
      <w:r w:rsidRPr="006E02B0">
        <w:rPr>
          <w:rFonts w:ascii="Arial" w:hAnsi="Arial" w:cs="Arial"/>
          <w:sz w:val="20"/>
          <w:szCs w:val="20"/>
        </w:rPr>
        <w:t>£10,000</w:t>
      </w:r>
      <w:r w:rsidRPr="006E02B0">
        <w:rPr>
          <w:rFonts w:ascii="Arial" w:hAnsi="Arial" w:cs="Arial"/>
          <w:sz w:val="20"/>
          <w:szCs w:val="20"/>
        </w:rPr>
        <w:tab/>
        <w:t>Ford End Speed Cameras</w:t>
      </w:r>
    </w:p>
    <w:p w14:paraId="33D36F5F" w14:textId="6B5748AB" w:rsidR="000E43C4" w:rsidRPr="006E02B0" w:rsidRDefault="000E43C4" w:rsidP="000E43C4">
      <w:pPr>
        <w:pStyle w:val="PlainText"/>
        <w:numPr>
          <w:ilvl w:val="0"/>
          <w:numId w:val="19"/>
        </w:numPr>
        <w:rPr>
          <w:rFonts w:ascii="Arial" w:hAnsi="Arial" w:cs="Arial"/>
          <w:sz w:val="20"/>
          <w:szCs w:val="20"/>
        </w:rPr>
      </w:pPr>
      <w:r w:rsidRPr="006E02B0">
        <w:rPr>
          <w:rFonts w:ascii="Arial" w:hAnsi="Arial" w:cs="Arial"/>
          <w:sz w:val="20"/>
          <w:szCs w:val="20"/>
        </w:rPr>
        <w:t>£5,000</w:t>
      </w:r>
      <w:r w:rsidRPr="006E02B0">
        <w:rPr>
          <w:rFonts w:ascii="Arial" w:hAnsi="Arial" w:cs="Arial"/>
          <w:sz w:val="20"/>
          <w:szCs w:val="20"/>
        </w:rPr>
        <w:tab/>
      </w:r>
      <w:r w:rsidRPr="006E02B0">
        <w:rPr>
          <w:rFonts w:ascii="Arial" w:hAnsi="Arial" w:cs="Arial"/>
          <w:sz w:val="20"/>
          <w:szCs w:val="20"/>
        </w:rPr>
        <w:tab/>
        <w:t>Ford End Path</w:t>
      </w:r>
    </w:p>
    <w:p w14:paraId="0E8BBAFD" w14:textId="34DAB7FB" w:rsidR="000E43C4" w:rsidRPr="006E02B0" w:rsidRDefault="005A60D7" w:rsidP="000E43C4">
      <w:pPr>
        <w:pStyle w:val="PlainText"/>
        <w:numPr>
          <w:ilvl w:val="0"/>
          <w:numId w:val="19"/>
        </w:numPr>
        <w:rPr>
          <w:rFonts w:ascii="Arial" w:hAnsi="Arial" w:cs="Arial"/>
          <w:sz w:val="20"/>
          <w:szCs w:val="20"/>
        </w:rPr>
      </w:pPr>
      <w:r w:rsidRPr="006E02B0">
        <w:rPr>
          <w:rFonts w:ascii="Arial" w:hAnsi="Arial" w:cs="Arial"/>
          <w:sz w:val="20"/>
          <w:szCs w:val="20"/>
        </w:rPr>
        <w:t>£7</w:t>
      </w:r>
      <w:r w:rsidR="00460643" w:rsidRPr="006E02B0">
        <w:rPr>
          <w:rFonts w:ascii="Arial" w:hAnsi="Arial" w:cs="Arial"/>
          <w:sz w:val="20"/>
          <w:szCs w:val="20"/>
        </w:rPr>
        <w:t>0</w:t>
      </w:r>
      <w:r w:rsidRPr="006E02B0">
        <w:rPr>
          <w:rFonts w:ascii="Arial" w:hAnsi="Arial" w:cs="Arial"/>
          <w:sz w:val="20"/>
          <w:szCs w:val="20"/>
        </w:rPr>
        <w:t>0</w:t>
      </w:r>
      <w:r w:rsidRPr="006E02B0">
        <w:rPr>
          <w:rFonts w:ascii="Arial" w:hAnsi="Arial" w:cs="Arial"/>
          <w:sz w:val="20"/>
          <w:szCs w:val="20"/>
        </w:rPr>
        <w:tab/>
      </w:r>
      <w:r w:rsidRPr="006E02B0">
        <w:rPr>
          <w:rFonts w:ascii="Arial" w:hAnsi="Arial" w:cs="Arial"/>
          <w:sz w:val="20"/>
          <w:szCs w:val="20"/>
        </w:rPr>
        <w:tab/>
        <w:t>Allotment deposits</w:t>
      </w:r>
    </w:p>
    <w:p w14:paraId="0B6D0FD9" w14:textId="417460A2" w:rsidR="00460643" w:rsidRPr="006E02B0" w:rsidRDefault="00460643" w:rsidP="000E43C4">
      <w:pPr>
        <w:pStyle w:val="PlainText"/>
        <w:numPr>
          <w:ilvl w:val="0"/>
          <w:numId w:val="19"/>
        </w:numPr>
        <w:rPr>
          <w:rFonts w:ascii="Arial" w:hAnsi="Arial" w:cs="Arial"/>
          <w:sz w:val="20"/>
          <w:szCs w:val="20"/>
        </w:rPr>
      </w:pPr>
      <w:r w:rsidRPr="006E02B0">
        <w:rPr>
          <w:rFonts w:ascii="Arial" w:hAnsi="Arial" w:cs="Arial"/>
          <w:sz w:val="20"/>
          <w:szCs w:val="20"/>
        </w:rPr>
        <w:t>£</w:t>
      </w:r>
      <w:r w:rsidR="00C85D86" w:rsidRPr="006E02B0">
        <w:rPr>
          <w:rFonts w:ascii="Arial" w:hAnsi="Arial" w:cs="Arial"/>
          <w:sz w:val="20"/>
          <w:szCs w:val="20"/>
        </w:rPr>
        <w:t>12,101.66</w:t>
      </w:r>
      <w:r w:rsidRPr="006E02B0">
        <w:rPr>
          <w:rFonts w:ascii="Arial" w:hAnsi="Arial" w:cs="Arial"/>
          <w:sz w:val="20"/>
          <w:szCs w:val="20"/>
        </w:rPr>
        <w:tab/>
        <w:t>Capital Works</w:t>
      </w:r>
    </w:p>
    <w:p w14:paraId="3AF5602A" w14:textId="5C4C56E6" w:rsidR="00460643" w:rsidRPr="006E02B0" w:rsidRDefault="00460643" w:rsidP="000E43C4">
      <w:pPr>
        <w:pStyle w:val="PlainText"/>
        <w:numPr>
          <w:ilvl w:val="0"/>
          <w:numId w:val="19"/>
        </w:numPr>
        <w:rPr>
          <w:rFonts w:ascii="Arial" w:hAnsi="Arial" w:cs="Arial"/>
          <w:sz w:val="20"/>
          <w:szCs w:val="20"/>
        </w:rPr>
      </w:pPr>
      <w:r w:rsidRPr="006E02B0">
        <w:rPr>
          <w:rFonts w:ascii="Arial" w:hAnsi="Arial" w:cs="Arial"/>
          <w:sz w:val="20"/>
          <w:szCs w:val="20"/>
        </w:rPr>
        <w:t>£</w:t>
      </w:r>
      <w:r w:rsidR="0002169D" w:rsidRPr="006E02B0">
        <w:rPr>
          <w:rFonts w:ascii="Arial" w:hAnsi="Arial" w:cs="Arial"/>
          <w:sz w:val="20"/>
          <w:szCs w:val="20"/>
        </w:rPr>
        <w:t>7,043.59</w:t>
      </w:r>
      <w:r w:rsidRPr="006E02B0">
        <w:rPr>
          <w:rFonts w:ascii="Arial" w:hAnsi="Arial" w:cs="Arial"/>
          <w:sz w:val="20"/>
          <w:szCs w:val="20"/>
        </w:rPr>
        <w:tab/>
        <w:t>General Reserve</w:t>
      </w:r>
    </w:p>
    <w:p w14:paraId="0307FA01" w14:textId="640EB354" w:rsidR="00695199" w:rsidRPr="006E02B0" w:rsidRDefault="00695199" w:rsidP="006858F1">
      <w:pPr>
        <w:pStyle w:val="PlainText"/>
        <w:rPr>
          <w:rFonts w:ascii="Arial" w:hAnsi="Arial" w:cs="Arial"/>
          <w:b/>
          <w:bCs/>
          <w:sz w:val="20"/>
          <w:szCs w:val="20"/>
          <w:u w:val="single"/>
        </w:rPr>
      </w:pPr>
    </w:p>
    <w:p w14:paraId="23029BD9" w14:textId="2FF2C458" w:rsidR="00695199" w:rsidRPr="006E02B0" w:rsidRDefault="00AE55B4" w:rsidP="006858F1">
      <w:pPr>
        <w:pStyle w:val="PlainText"/>
        <w:rPr>
          <w:rFonts w:ascii="Arial" w:hAnsi="Arial" w:cs="Arial"/>
          <w:b/>
          <w:bCs/>
          <w:sz w:val="20"/>
          <w:szCs w:val="20"/>
          <w:u w:val="single"/>
        </w:rPr>
      </w:pPr>
      <w:r w:rsidRPr="006E02B0">
        <w:rPr>
          <w:rFonts w:ascii="Arial" w:hAnsi="Arial" w:cs="Arial"/>
          <w:b/>
          <w:bCs/>
          <w:sz w:val="20"/>
          <w:szCs w:val="20"/>
          <w:u w:val="single"/>
        </w:rPr>
        <w:t>Total</w:t>
      </w:r>
      <w:r w:rsidRPr="006E02B0">
        <w:rPr>
          <w:rFonts w:ascii="Arial" w:hAnsi="Arial" w:cs="Arial"/>
          <w:b/>
          <w:bCs/>
          <w:sz w:val="20"/>
          <w:szCs w:val="20"/>
          <w:u w:val="single"/>
        </w:rPr>
        <w:tab/>
      </w:r>
      <w:r w:rsidRPr="006E02B0">
        <w:rPr>
          <w:rFonts w:ascii="Arial" w:hAnsi="Arial" w:cs="Arial"/>
          <w:b/>
          <w:bCs/>
          <w:sz w:val="20"/>
          <w:szCs w:val="20"/>
          <w:u w:val="single"/>
        </w:rPr>
        <w:tab/>
      </w:r>
      <w:r w:rsidRPr="006E02B0">
        <w:rPr>
          <w:rFonts w:ascii="Arial" w:hAnsi="Arial" w:cs="Arial"/>
          <w:b/>
          <w:bCs/>
          <w:sz w:val="20"/>
          <w:szCs w:val="20"/>
          <w:u w:val="single"/>
        </w:rPr>
        <w:tab/>
        <w:t>£</w:t>
      </w:r>
      <w:r w:rsidR="00C85D86" w:rsidRPr="006E02B0">
        <w:rPr>
          <w:rFonts w:ascii="Arial" w:hAnsi="Arial" w:cs="Arial"/>
          <w:b/>
          <w:bCs/>
          <w:sz w:val="20"/>
          <w:szCs w:val="20"/>
          <w:u w:val="single"/>
        </w:rPr>
        <w:t>41,119.03</w:t>
      </w:r>
    </w:p>
    <w:p w14:paraId="39F49648" w14:textId="77777777" w:rsidR="006D78BC" w:rsidRPr="006E02B0" w:rsidRDefault="006D78BC" w:rsidP="006858F1">
      <w:pPr>
        <w:pStyle w:val="PlainText"/>
        <w:rPr>
          <w:rFonts w:ascii="Arial" w:hAnsi="Arial" w:cs="Arial"/>
          <w:sz w:val="20"/>
          <w:szCs w:val="20"/>
        </w:rPr>
      </w:pPr>
    </w:p>
    <w:p w14:paraId="7F5EA680" w14:textId="6174890B" w:rsidR="00477824" w:rsidRPr="00477824" w:rsidRDefault="00477824" w:rsidP="00CF5E8F">
      <w:pPr>
        <w:rPr>
          <w:bCs/>
        </w:rPr>
      </w:pPr>
      <w:r>
        <w:rPr>
          <w:bCs/>
        </w:rPr>
        <w:t>The Finance Report was noted.</w:t>
      </w:r>
    </w:p>
    <w:p w14:paraId="781D9C0C" w14:textId="77777777" w:rsidR="00477824" w:rsidRDefault="00477824" w:rsidP="00CF5E8F">
      <w:pPr>
        <w:rPr>
          <w:bCs/>
          <w:u w:val="single"/>
        </w:rPr>
      </w:pPr>
    </w:p>
    <w:p w14:paraId="6EA3BAD2" w14:textId="6D2679DA" w:rsidR="00000FF8" w:rsidRDefault="00084BF9" w:rsidP="00CF5E8F">
      <w:r w:rsidRPr="006E02B0">
        <w:rPr>
          <w:bCs/>
          <w:u w:val="single"/>
        </w:rPr>
        <w:t>2</w:t>
      </w:r>
      <w:r w:rsidR="00E66438" w:rsidRPr="006E02B0">
        <w:rPr>
          <w:bCs/>
          <w:u w:val="single"/>
        </w:rPr>
        <w:t>3/</w:t>
      </w:r>
      <w:r w:rsidR="00186F5C" w:rsidRPr="006E02B0">
        <w:rPr>
          <w:bCs/>
          <w:u w:val="single"/>
        </w:rPr>
        <w:t>15</w:t>
      </w:r>
      <w:r w:rsidR="006E02B0" w:rsidRPr="006E02B0">
        <w:rPr>
          <w:bCs/>
          <w:u w:val="single"/>
        </w:rPr>
        <w:t>71</w:t>
      </w:r>
      <w:r w:rsidR="001047EB" w:rsidRPr="006E02B0">
        <w:rPr>
          <w:u w:val="single"/>
        </w:rPr>
        <w:tab/>
      </w:r>
      <w:r w:rsidR="00000FF8" w:rsidRPr="006E02B0">
        <w:rPr>
          <w:u w:val="single"/>
        </w:rPr>
        <w:t>Confirmation of payments</w:t>
      </w:r>
      <w:r w:rsidR="00E34FA2" w:rsidRPr="006E02B0">
        <w:t>:</w:t>
      </w:r>
    </w:p>
    <w:p w14:paraId="085F25E9" w14:textId="77777777" w:rsidR="00644CA2" w:rsidRDefault="00644CA2" w:rsidP="00CF5E8F"/>
    <w:tbl>
      <w:tblPr>
        <w:tblW w:w="8240" w:type="dxa"/>
        <w:tblLook w:val="04A0" w:firstRow="1" w:lastRow="0" w:firstColumn="1" w:lastColumn="0" w:noHBand="0" w:noVBand="1"/>
      </w:tblPr>
      <w:tblGrid>
        <w:gridCol w:w="3360"/>
        <w:gridCol w:w="3680"/>
        <w:gridCol w:w="1200"/>
      </w:tblGrid>
      <w:tr w:rsidR="00644CA2" w:rsidRPr="00644CA2" w14:paraId="257A9EFA" w14:textId="77777777" w:rsidTr="00644CA2">
        <w:trPr>
          <w:trHeight w:val="792"/>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7360F" w14:textId="77777777" w:rsidR="00644CA2" w:rsidRPr="00644CA2" w:rsidRDefault="00644CA2" w:rsidP="00644CA2">
            <w:pPr>
              <w:jc w:val="center"/>
              <w:rPr>
                <w:rFonts w:ascii="Calibri" w:hAnsi="Calibri" w:cs="Calibri"/>
                <w:b/>
                <w:bCs/>
                <w:color w:val="000000"/>
                <w:sz w:val="22"/>
                <w:szCs w:val="22"/>
                <w:lang w:eastAsia="en-GB"/>
              </w:rPr>
            </w:pPr>
            <w:r w:rsidRPr="00644CA2">
              <w:rPr>
                <w:rFonts w:ascii="Calibri" w:hAnsi="Calibri" w:cs="Calibri"/>
                <w:b/>
                <w:bCs/>
                <w:color w:val="000000"/>
                <w:sz w:val="22"/>
                <w:szCs w:val="22"/>
                <w:lang w:eastAsia="en-GB"/>
              </w:rPr>
              <w:t>Item</w:t>
            </w:r>
          </w:p>
        </w:tc>
        <w:tc>
          <w:tcPr>
            <w:tcW w:w="3680" w:type="dxa"/>
            <w:tcBorders>
              <w:top w:val="single" w:sz="4" w:space="0" w:color="auto"/>
              <w:left w:val="nil"/>
              <w:bottom w:val="single" w:sz="4" w:space="0" w:color="auto"/>
              <w:right w:val="nil"/>
            </w:tcBorders>
            <w:shd w:val="clear" w:color="auto" w:fill="auto"/>
            <w:vAlign w:val="center"/>
            <w:hideMark/>
          </w:tcPr>
          <w:p w14:paraId="4E61B27E" w14:textId="77777777" w:rsidR="00644CA2" w:rsidRPr="00644CA2" w:rsidRDefault="00644CA2" w:rsidP="00644CA2">
            <w:pPr>
              <w:jc w:val="center"/>
              <w:rPr>
                <w:rFonts w:ascii="Calibri" w:hAnsi="Calibri" w:cs="Calibri"/>
                <w:b/>
                <w:bCs/>
                <w:color w:val="000000"/>
                <w:lang w:eastAsia="en-GB"/>
              </w:rPr>
            </w:pPr>
            <w:r w:rsidRPr="00644CA2">
              <w:rPr>
                <w:rFonts w:ascii="Calibri" w:hAnsi="Calibri" w:cs="Calibri"/>
                <w:b/>
                <w:bCs/>
                <w:color w:val="000000"/>
                <w:lang w:eastAsia="en-GB"/>
              </w:rPr>
              <w:t>Budget heading</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5096BD6" w14:textId="77777777" w:rsidR="00644CA2" w:rsidRPr="00644CA2" w:rsidRDefault="00644CA2" w:rsidP="00644CA2">
            <w:pPr>
              <w:jc w:val="center"/>
              <w:rPr>
                <w:rFonts w:ascii="Calibri" w:hAnsi="Calibri" w:cs="Calibri"/>
                <w:b/>
                <w:bCs/>
                <w:color w:val="000000"/>
                <w:lang w:eastAsia="en-GB"/>
              </w:rPr>
            </w:pPr>
            <w:r w:rsidRPr="00644CA2">
              <w:rPr>
                <w:rFonts w:ascii="Calibri" w:hAnsi="Calibri" w:cs="Calibri"/>
                <w:b/>
                <w:bCs/>
                <w:color w:val="000000"/>
                <w:lang w:eastAsia="en-GB"/>
              </w:rPr>
              <w:t>Payment</w:t>
            </w:r>
          </w:p>
        </w:tc>
      </w:tr>
      <w:tr w:rsidR="00644CA2" w:rsidRPr="00644CA2" w14:paraId="248EE476" w14:textId="77777777" w:rsidTr="00644CA2">
        <w:trPr>
          <w:trHeight w:val="300"/>
        </w:trPr>
        <w:tc>
          <w:tcPr>
            <w:tcW w:w="3360" w:type="dxa"/>
            <w:tcBorders>
              <w:top w:val="nil"/>
              <w:left w:val="single" w:sz="4" w:space="0" w:color="auto"/>
              <w:bottom w:val="single" w:sz="4" w:space="0" w:color="auto"/>
              <w:right w:val="single" w:sz="4" w:space="0" w:color="auto"/>
            </w:tcBorders>
            <w:shd w:val="clear" w:color="000000" w:fill="000000"/>
            <w:vAlign w:val="center"/>
            <w:hideMark/>
          </w:tcPr>
          <w:p w14:paraId="6C319311" w14:textId="77777777" w:rsidR="00644CA2" w:rsidRPr="00644CA2" w:rsidRDefault="00644CA2" w:rsidP="00644CA2">
            <w:pPr>
              <w:jc w:val="center"/>
              <w:rPr>
                <w:rFonts w:ascii="Calibri" w:hAnsi="Calibri" w:cs="Calibri"/>
                <w:sz w:val="22"/>
                <w:szCs w:val="22"/>
                <w:lang w:eastAsia="en-GB"/>
              </w:rPr>
            </w:pPr>
            <w:r w:rsidRPr="00644CA2">
              <w:rPr>
                <w:rFonts w:ascii="Calibri" w:hAnsi="Calibri" w:cs="Calibri"/>
                <w:sz w:val="22"/>
                <w:szCs w:val="22"/>
                <w:lang w:eastAsia="en-GB"/>
              </w:rPr>
              <w:t> </w:t>
            </w:r>
          </w:p>
        </w:tc>
        <w:tc>
          <w:tcPr>
            <w:tcW w:w="3680" w:type="dxa"/>
            <w:tcBorders>
              <w:top w:val="nil"/>
              <w:left w:val="nil"/>
              <w:bottom w:val="single" w:sz="4" w:space="0" w:color="auto"/>
              <w:right w:val="nil"/>
            </w:tcBorders>
            <w:shd w:val="clear" w:color="000000" w:fill="000000"/>
            <w:vAlign w:val="center"/>
            <w:hideMark/>
          </w:tcPr>
          <w:p w14:paraId="44E3E07F" w14:textId="77777777" w:rsidR="00644CA2" w:rsidRPr="00644CA2" w:rsidRDefault="00644CA2" w:rsidP="00644CA2">
            <w:pPr>
              <w:jc w:val="center"/>
              <w:rPr>
                <w:rFonts w:ascii="Calibri" w:hAnsi="Calibri" w:cs="Calibri"/>
                <w:lang w:eastAsia="en-GB"/>
              </w:rPr>
            </w:pPr>
            <w:r w:rsidRPr="00644CA2">
              <w:rPr>
                <w:rFonts w:ascii="Calibri" w:hAnsi="Calibri" w:cs="Calibri"/>
                <w:lang w:eastAsia="en-GB"/>
              </w:rPr>
              <w:t> </w:t>
            </w:r>
          </w:p>
        </w:tc>
        <w:tc>
          <w:tcPr>
            <w:tcW w:w="1200" w:type="dxa"/>
            <w:tcBorders>
              <w:top w:val="nil"/>
              <w:left w:val="single" w:sz="4" w:space="0" w:color="auto"/>
              <w:bottom w:val="single" w:sz="4" w:space="0" w:color="auto"/>
              <w:right w:val="nil"/>
            </w:tcBorders>
            <w:shd w:val="clear" w:color="000000" w:fill="000000"/>
            <w:vAlign w:val="center"/>
            <w:hideMark/>
          </w:tcPr>
          <w:p w14:paraId="75284292" w14:textId="77777777" w:rsidR="00644CA2" w:rsidRPr="00644CA2" w:rsidRDefault="00644CA2" w:rsidP="00644CA2">
            <w:pPr>
              <w:jc w:val="center"/>
              <w:rPr>
                <w:rFonts w:ascii="Calibri" w:hAnsi="Calibri" w:cs="Calibri"/>
                <w:lang w:eastAsia="en-GB"/>
              </w:rPr>
            </w:pPr>
            <w:r w:rsidRPr="00644CA2">
              <w:rPr>
                <w:rFonts w:ascii="Calibri" w:hAnsi="Calibri" w:cs="Calibri"/>
                <w:lang w:eastAsia="en-GB"/>
              </w:rPr>
              <w:t> </w:t>
            </w:r>
          </w:p>
        </w:tc>
      </w:tr>
      <w:tr w:rsidR="00644CA2" w:rsidRPr="00644CA2" w14:paraId="7FCB591A" w14:textId="77777777" w:rsidTr="00644CA2">
        <w:trPr>
          <w:trHeight w:val="300"/>
        </w:trPr>
        <w:tc>
          <w:tcPr>
            <w:tcW w:w="3360" w:type="dxa"/>
            <w:tcBorders>
              <w:top w:val="nil"/>
              <w:left w:val="single" w:sz="4" w:space="0" w:color="auto"/>
              <w:bottom w:val="single" w:sz="4" w:space="0" w:color="auto"/>
              <w:right w:val="single" w:sz="4" w:space="0" w:color="auto"/>
            </w:tcBorders>
            <w:shd w:val="clear" w:color="000000" w:fill="FFFFFF"/>
            <w:vAlign w:val="center"/>
            <w:hideMark/>
          </w:tcPr>
          <w:p w14:paraId="18DF3B71" w14:textId="77777777" w:rsidR="00644CA2" w:rsidRPr="00644CA2" w:rsidRDefault="00644CA2" w:rsidP="00644CA2">
            <w:pPr>
              <w:rPr>
                <w:color w:val="000000"/>
                <w:lang w:eastAsia="en-GB"/>
              </w:rPr>
            </w:pPr>
            <w:r w:rsidRPr="00644CA2">
              <w:rPr>
                <w:color w:val="000000"/>
                <w:lang w:eastAsia="en-GB"/>
              </w:rPr>
              <w:t>Swalec - DD</w:t>
            </w:r>
          </w:p>
        </w:tc>
        <w:tc>
          <w:tcPr>
            <w:tcW w:w="3680" w:type="dxa"/>
            <w:tcBorders>
              <w:top w:val="nil"/>
              <w:left w:val="nil"/>
              <w:bottom w:val="single" w:sz="4" w:space="0" w:color="auto"/>
              <w:right w:val="single" w:sz="4" w:space="0" w:color="auto"/>
            </w:tcBorders>
            <w:shd w:val="clear" w:color="000000" w:fill="FFFFFF"/>
            <w:noWrap/>
            <w:vAlign w:val="bottom"/>
            <w:hideMark/>
          </w:tcPr>
          <w:p w14:paraId="46F816D9" w14:textId="77777777" w:rsidR="00644CA2" w:rsidRPr="00644CA2" w:rsidRDefault="00644CA2" w:rsidP="00644CA2">
            <w:pPr>
              <w:jc w:val="center"/>
              <w:rPr>
                <w:color w:val="000000"/>
                <w:lang w:eastAsia="en-GB"/>
              </w:rPr>
            </w:pPr>
            <w:r w:rsidRPr="00644CA2">
              <w:rPr>
                <w:color w:val="000000"/>
                <w:lang w:eastAsia="en-GB"/>
              </w:rPr>
              <w:t>utilities</w:t>
            </w:r>
          </w:p>
        </w:tc>
        <w:tc>
          <w:tcPr>
            <w:tcW w:w="1200" w:type="dxa"/>
            <w:tcBorders>
              <w:top w:val="nil"/>
              <w:left w:val="nil"/>
              <w:bottom w:val="single" w:sz="4" w:space="0" w:color="auto"/>
              <w:right w:val="single" w:sz="4" w:space="0" w:color="auto"/>
            </w:tcBorders>
            <w:shd w:val="clear" w:color="000000" w:fill="FFFFFF"/>
            <w:noWrap/>
            <w:vAlign w:val="bottom"/>
            <w:hideMark/>
          </w:tcPr>
          <w:p w14:paraId="36915089" w14:textId="77777777" w:rsidR="00644CA2" w:rsidRPr="00644CA2" w:rsidRDefault="00644CA2" w:rsidP="00644CA2">
            <w:pPr>
              <w:jc w:val="center"/>
              <w:rPr>
                <w:color w:val="000000"/>
                <w:lang w:eastAsia="en-GB"/>
              </w:rPr>
            </w:pPr>
            <w:r w:rsidRPr="00644CA2">
              <w:rPr>
                <w:color w:val="000000"/>
                <w:lang w:eastAsia="en-GB"/>
              </w:rPr>
              <w:t>£828.31</w:t>
            </w:r>
          </w:p>
        </w:tc>
      </w:tr>
      <w:tr w:rsidR="00644CA2" w:rsidRPr="00644CA2" w14:paraId="68752349" w14:textId="77777777" w:rsidTr="00644CA2">
        <w:trPr>
          <w:trHeight w:val="300"/>
        </w:trPr>
        <w:tc>
          <w:tcPr>
            <w:tcW w:w="3360" w:type="dxa"/>
            <w:tcBorders>
              <w:top w:val="nil"/>
              <w:left w:val="single" w:sz="4" w:space="0" w:color="auto"/>
              <w:bottom w:val="single" w:sz="4" w:space="0" w:color="auto"/>
              <w:right w:val="single" w:sz="4" w:space="0" w:color="auto"/>
            </w:tcBorders>
            <w:shd w:val="clear" w:color="000000" w:fill="FFFFFF"/>
            <w:vAlign w:val="center"/>
            <w:hideMark/>
          </w:tcPr>
          <w:p w14:paraId="372649A2" w14:textId="77777777" w:rsidR="00644CA2" w:rsidRPr="00644CA2" w:rsidRDefault="00644CA2" w:rsidP="00644CA2">
            <w:pPr>
              <w:rPr>
                <w:color w:val="000000"/>
                <w:lang w:eastAsia="en-GB"/>
              </w:rPr>
            </w:pPr>
            <w:r w:rsidRPr="00644CA2">
              <w:rPr>
                <w:color w:val="000000"/>
                <w:lang w:eastAsia="en-GB"/>
              </w:rPr>
              <w:t>Great Waltham Charities - DD</w:t>
            </w:r>
          </w:p>
        </w:tc>
        <w:tc>
          <w:tcPr>
            <w:tcW w:w="3680" w:type="dxa"/>
            <w:tcBorders>
              <w:top w:val="nil"/>
              <w:left w:val="nil"/>
              <w:bottom w:val="single" w:sz="4" w:space="0" w:color="auto"/>
              <w:right w:val="single" w:sz="4" w:space="0" w:color="auto"/>
            </w:tcBorders>
            <w:shd w:val="clear" w:color="000000" w:fill="FFFFFF"/>
            <w:noWrap/>
            <w:vAlign w:val="bottom"/>
            <w:hideMark/>
          </w:tcPr>
          <w:p w14:paraId="52E3AA2F" w14:textId="77777777" w:rsidR="00644CA2" w:rsidRPr="00644CA2" w:rsidRDefault="00644CA2" w:rsidP="00644CA2">
            <w:pPr>
              <w:jc w:val="center"/>
              <w:rPr>
                <w:color w:val="000000"/>
                <w:lang w:eastAsia="en-GB"/>
              </w:rPr>
            </w:pPr>
            <w:r w:rsidRPr="00644CA2">
              <w:rPr>
                <w:color w:val="000000"/>
                <w:lang w:eastAsia="en-GB"/>
              </w:rPr>
              <w:t>General Reserve</w:t>
            </w:r>
          </w:p>
        </w:tc>
        <w:tc>
          <w:tcPr>
            <w:tcW w:w="1200" w:type="dxa"/>
            <w:tcBorders>
              <w:top w:val="nil"/>
              <w:left w:val="nil"/>
              <w:bottom w:val="single" w:sz="4" w:space="0" w:color="auto"/>
              <w:right w:val="single" w:sz="4" w:space="0" w:color="auto"/>
            </w:tcBorders>
            <w:shd w:val="clear" w:color="000000" w:fill="FFFFFF"/>
            <w:noWrap/>
            <w:vAlign w:val="bottom"/>
            <w:hideMark/>
          </w:tcPr>
          <w:p w14:paraId="0304C138" w14:textId="77777777" w:rsidR="00644CA2" w:rsidRPr="00644CA2" w:rsidRDefault="00644CA2" w:rsidP="00644CA2">
            <w:pPr>
              <w:jc w:val="center"/>
              <w:rPr>
                <w:color w:val="000000"/>
                <w:lang w:eastAsia="en-GB"/>
              </w:rPr>
            </w:pPr>
            <w:r w:rsidRPr="00644CA2">
              <w:rPr>
                <w:color w:val="000000"/>
                <w:lang w:eastAsia="en-GB"/>
              </w:rPr>
              <w:t>£250.00</w:t>
            </w:r>
          </w:p>
        </w:tc>
      </w:tr>
      <w:tr w:rsidR="00644CA2" w:rsidRPr="00644CA2" w14:paraId="72F6CBF8" w14:textId="77777777" w:rsidTr="00644CA2">
        <w:trPr>
          <w:trHeight w:val="300"/>
        </w:trPr>
        <w:tc>
          <w:tcPr>
            <w:tcW w:w="3360" w:type="dxa"/>
            <w:tcBorders>
              <w:top w:val="nil"/>
              <w:left w:val="single" w:sz="4" w:space="0" w:color="auto"/>
              <w:bottom w:val="single" w:sz="4" w:space="0" w:color="auto"/>
              <w:right w:val="single" w:sz="4" w:space="0" w:color="auto"/>
            </w:tcBorders>
            <w:shd w:val="clear" w:color="000000" w:fill="FFFFFF"/>
            <w:vAlign w:val="center"/>
            <w:hideMark/>
          </w:tcPr>
          <w:p w14:paraId="70D78C39" w14:textId="77777777" w:rsidR="00644CA2" w:rsidRPr="00644CA2" w:rsidRDefault="00644CA2" w:rsidP="00644CA2">
            <w:pPr>
              <w:rPr>
                <w:color w:val="000000"/>
                <w:lang w:eastAsia="en-GB"/>
              </w:rPr>
            </w:pPr>
            <w:r w:rsidRPr="00644CA2">
              <w:rPr>
                <w:color w:val="000000"/>
                <w:lang w:eastAsia="en-GB"/>
              </w:rPr>
              <w:t>Unity Trust Bank - Service Charge</w:t>
            </w:r>
          </w:p>
        </w:tc>
        <w:tc>
          <w:tcPr>
            <w:tcW w:w="3680" w:type="dxa"/>
            <w:tcBorders>
              <w:top w:val="nil"/>
              <w:left w:val="nil"/>
              <w:bottom w:val="single" w:sz="4" w:space="0" w:color="auto"/>
              <w:right w:val="single" w:sz="4" w:space="0" w:color="auto"/>
            </w:tcBorders>
            <w:shd w:val="clear" w:color="000000" w:fill="FFFFFF"/>
            <w:noWrap/>
            <w:vAlign w:val="bottom"/>
            <w:hideMark/>
          </w:tcPr>
          <w:p w14:paraId="182B5C59" w14:textId="77777777" w:rsidR="00644CA2" w:rsidRPr="00644CA2" w:rsidRDefault="00644CA2" w:rsidP="00644CA2">
            <w:pPr>
              <w:jc w:val="center"/>
              <w:rPr>
                <w:color w:val="000000"/>
                <w:lang w:eastAsia="en-GB"/>
              </w:rPr>
            </w:pPr>
            <w:r w:rsidRPr="00644CA2">
              <w:rPr>
                <w:color w:val="000000"/>
                <w:lang w:eastAsia="en-GB"/>
              </w:rPr>
              <w:t>Bank Charges</w:t>
            </w:r>
          </w:p>
        </w:tc>
        <w:tc>
          <w:tcPr>
            <w:tcW w:w="1200" w:type="dxa"/>
            <w:tcBorders>
              <w:top w:val="nil"/>
              <w:left w:val="nil"/>
              <w:bottom w:val="single" w:sz="4" w:space="0" w:color="auto"/>
              <w:right w:val="single" w:sz="4" w:space="0" w:color="auto"/>
            </w:tcBorders>
            <w:shd w:val="clear" w:color="000000" w:fill="FFFFFF"/>
            <w:noWrap/>
            <w:vAlign w:val="bottom"/>
            <w:hideMark/>
          </w:tcPr>
          <w:p w14:paraId="52827CB3" w14:textId="77777777" w:rsidR="00644CA2" w:rsidRPr="00644CA2" w:rsidRDefault="00644CA2" w:rsidP="00644CA2">
            <w:pPr>
              <w:jc w:val="center"/>
              <w:rPr>
                <w:color w:val="000000"/>
                <w:lang w:eastAsia="en-GB"/>
              </w:rPr>
            </w:pPr>
            <w:r w:rsidRPr="00644CA2">
              <w:rPr>
                <w:color w:val="000000"/>
                <w:lang w:eastAsia="en-GB"/>
              </w:rPr>
              <w:t>£18.00</w:t>
            </w:r>
          </w:p>
        </w:tc>
      </w:tr>
      <w:tr w:rsidR="00644CA2" w:rsidRPr="00644CA2" w14:paraId="235F8A64" w14:textId="77777777" w:rsidTr="00644CA2">
        <w:trPr>
          <w:trHeight w:val="300"/>
        </w:trPr>
        <w:tc>
          <w:tcPr>
            <w:tcW w:w="3360" w:type="dxa"/>
            <w:tcBorders>
              <w:top w:val="nil"/>
              <w:left w:val="single" w:sz="4" w:space="0" w:color="auto"/>
              <w:bottom w:val="single" w:sz="4" w:space="0" w:color="auto"/>
              <w:right w:val="single" w:sz="4" w:space="0" w:color="auto"/>
            </w:tcBorders>
            <w:shd w:val="clear" w:color="000000" w:fill="FFFFFF"/>
            <w:noWrap/>
            <w:vAlign w:val="bottom"/>
            <w:hideMark/>
          </w:tcPr>
          <w:p w14:paraId="00FBED59" w14:textId="4D919AF2" w:rsidR="00644CA2" w:rsidRPr="00644CA2" w:rsidRDefault="00644CA2" w:rsidP="00644CA2">
            <w:pPr>
              <w:rPr>
                <w:color w:val="000000"/>
                <w:lang w:eastAsia="en-GB"/>
              </w:rPr>
            </w:pPr>
            <w:r w:rsidRPr="00644CA2">
              <w:rPr>
                <w:color w:val="000000"/>
                <w:lang w:eastAsia="en-GB"/>
              </w:rPr>
              <w:t xml:space="preserve">Clerk - Expenses </w:t>
            </w:r>
            <w:r w:rsidR="00DB01E2">
              <w:rPr>
                <w:color w:val="000000"/>
                <w:lang w:eastAsia="en-GB"/>
              </w:rPr>
              <w:t>–</w:t>
            </w:r>
            <w:r w:rsidRPr="00644CA2">
              <w:rPr>
                <w:color w:val="000000"/>
                <w:lang w:eastAsia="en-GB"/>
              </w:rPr>
              <w:t xml:space="preserve"> Bench</w:t>
            </w:r>
            <w:r w:rsidR="00DB01E2">
              <w:rPr>
                <w:color w:val="000000"/>
                <w:lang w:eastAsia="en-GB"/>
              </w:rPr>
              <w:t xml:space="preserve"> (Locality fund)</w:t>
            </w:r>
          </w:p>
        </w:tc>
        <w:tc>
          <w:tcPr>
            <w:tcW w:w="3680" w:type="dxa"/>
            <w:tcBorders>
              <w:top w:val="nil"/>
              <w:left w:val="nil"/>
              <w:bottom w:val="single" w:sz="4" w:space="0" w:color="auto"/>
              <w:right w:val="single" w:sz="4" w:space="0" w:color="auto"/>
            </w:tcBorders>
            <w:shd w:val="clear" w:color="000000" w:fill="FFFFFF"/>
            <w:noWrap/>
            <w:vAlign w:val="bottom"/>
            <w:hideMark/>
          </w:tcPr>
          <w:p w14:paraId="5BCD135F" w14:textId="77777777" w:rsidR="00644CA2" w:rsidRPr="00644CA2" w:rsidRDefault="00644CA2" w:rsidP="00644CA2">
            <w:pPr>
              <w:jc w:val="center"/>
              <w:rPr>
                <w:color w:val="000000"/>
                <w:lang w:eastAsia="en-GB"/>
              </w:rPr>
            </w:pPr>
            <w:r w:rsidRPr="00644CA2">
              <w:rPr>
                <w:color w:val="000000"/>
                <w:lang w:eastAsia="en-GB"/>
              </w:rPr>
              <w:t>General Reserve</w:t>
            </w:r>
          </w:p>
        </w:tc>
        <w:tc>
          <w:tcPr>
            <w:tcW w:w="1200" w:type="dxa"/>
            <w:tcBorders>
              <w:top w:val="nil"/>
              <w:left w:val="nil"/>
              <w:bottom w:val="single" w:sz="4" w:space="0" w:color="auto"/>
              <w:right w:val="single" w:sz="4" w:space="0" w:color="auto"/>
            </w:tcBorders>
            <w:shd w:val="clear" w:color="000000" w:fill="FFFFFF"/>
            <w:noWrap/>
            <w:vAlign w:val="bottom"/>
            <w:hideMark/>
          </w:tcPr>
          <w:p w14:paraId="656D0B83" w14:textId="77777777" w:rsidR="00644CA2" w:rsidRPr="00644CA2" w:rsidRDefault="00644CA2" w:rsidP="00644CA2">
            <w:pPr>
              <w:jc w:val="center"/>
              <w:rPr>
                <w:color w:val="000000"/>
                <w:lang w:eastAsia="en-GB"/>
              </w:rPr>
            </w:pPr>
            <w:r w:rsidRPr="00644CA2">
              <w:rPr>
                <w:color w:val="000000"/>
                <w:lang w:eastAsia="en-GB"/>
              </w:rPr>
              <w:t>£766.55</w:t>
            </w:r>
          </w:p>
        </w:tc>
      </w:tr>
      <w:tr w:rsidR="00644CA2" w:rsidRPr="00644CA2" w14:paraId="441CB619" w14:textId="77777777" w:rsidTr="00644CA2">
        <w:trPr>
          <w:trHeight w:val="300"/>
        </w:trPr>
        <w:tc>
          <w:tcPr>
            <w:tcW w:w="3360" w:type="dxa"/>
            <w:tcBorders>
              <w:top w:val="nil"/>
              <w:left w:val="single" w:sz="4" w:space="0" w:color="auto"/>
              <w:bottom w:val="single" w:sz="4" w:space="0" w:color="auto"/>
              <w:right w:val="single" w:sz="4" w:space="0" w:color="auto"/>
            </w:tcBorders>
            <w:shd w:val="clear" w:color="000000" w:fill="FFFFFF"/>
            <w:vAlign w:val="center"/>
            <w:hideMark/>
          </w:tcPr>
          <w:p w14:paraId="234CE417" w14:textId="77777777" w:rsidR="00644CA2" w:rsidRPr="00644CA2" w:rsidRDefault="00644CA2" w:rsidP="00644CA2">
            <w:pPr>
              <w:rPr>
                <w:color w:val="000000"/>
                <w:lang w:eastAsia="en-GB"/>
              </w:rPr>
            </w:pPr>
            <w:r w:rsidRPr="00644CA2">
              <w:rPr>
                <w:color w:val="000000"/>
                <w:lang w:eastAsia="en-GB"/>
              </w:rPr>
              <w:t>Cllr Martin - Pavilion decoration</w:t>
            </w:r>
          </w:p>
        </w:tc>
        <w:tc>
          <w:tcPr>
            <w:tcW w:w="3680" w:type="dxa"/>
            <w:tcBorders>
              <w:top w:val="nil"/>
              <w:left w:val="nil"/>
              <w:bottom w:val="single" w:sz="4" w:space="0" w:color="auto"/>
              <w:right w:val="single" w:sz="4" w:space="0" w:color="auto"/>
            </w:tcBorders>
            <w:shd w:val="clear" w:color="000000" w:fill="FFFFFF"/>
            <w:vAlign w:val="center"/>
            <w:hideMark/>
          </w:tcPr>
          <w:p w14:paraId="57D6FDF3" w14:textId="77777777" w:rsidR="00644CA2" w:rsidRPr="00644CA2" w:rsidRDefault="00644CA2" w:rsidP="00644CA2">
            <w:pPr>
              <w:jc w:val="center"/>
              <w:rPr>
                <w:color w:val="000000"/>
                <w:lang w:eastAsia="en-GB"/>
              </w:rPr>
            </w:pPr>
            <w:r w:rsidRPr="00644CA2">
              <w:rPr>
                <w:color w:val="000000"/>
                <w:lang w:eastAsia="en-GB"/>
              </w:rPr>
              <w:t>General Reserve</w:t>
            </w:r>
          </w:p>
        </w:tc>
        <w:tc>
          <w:tcPr>
            <w:tcW w:w="1200" w:type="dxa"/>
            <w:tcBorders>
              <w:top w:val="nil"/>
              <w:left w:val="nil"/>
              <w:bottom w:val="single" w:sz="4" w:space="0" w:color="auto"/>
              <w:right w:val="single" w:sz="4" w:space="0" w:color="auto"/>
            </w:tcBorders>
            <w:shd w:val="clear" w:color="000000" w:fill="FFFFFF"/>
            <w:vAlign w:val="center"/>
            <w:hideMark/>
          </w:tcPr>
          <w:p w14:paraId="6DD94AEF" w14:textId="77777777" w:rsidR="00644CA2" w:rsidRPr="00644CA2" w:rsidRDefault="00644CA2" w:rsidP="00644CA2">
            <w:pPr>
              <w:jc w:val="center"/>
              <w:rPr>
                <w:color w:val="000000"/>
                <w:lang w:eastAsia="en-GB"/>
              </w:rPr>
            </w:pPr>
            <w:r w:rsidRPr="00644CA2">
              <w:rPr>
                <w:color w:val="000000"/>
                <w:lang w:eastAsia="en-GB"/>
              </w:rPr>
              <w:t>£117.33</w:t>
            </w:r>
          </w:p>
        </w:tc>
      </w:tr>
      <w:tr w:rsidR="00644CA2" w:rsidRPr="00644CA2" w14:paraId="63ECC68A" w14:textId="77777777" w:rsidTr="00644CA2">
        <w:trPr>
          <w:trHeight w:val="300"/>
        </w:trPr>
        <w:tc>
          <w:tcPr>
            <w:tcW w:w="3360" w:type="dxa"/>
            <w:tcBorders>
              <w:top w:val="nil"/>
              <w:left w:val="single" w:sz="4" w:space="0" w:color="auto"/>
              <w:bottom w:val="single" w:sz="4" w:space="0" w:color="auto"/>
              <w:right w:val="single" w:sz="4" w:space="0" w:color="auto"/>
            </w:tcBorders>
            <w:shd w:val="clear" w:color="000000" w:fill="FFFFFF"/>
            <w:vAlign w:val="center"/>
            <w:hideMark/>
          </w:tcPr>
          <w:p w14:paraId="1C82BFEA" w14:textId="77777777" w:rsidR="00644CA2" w:rsidRPr="00644CA2" w:rsidRDefault="00644CA2" w:rsidP="00644CA2">
            <w:pPr>
              <w:rPr>
                <w:color w:val="000000"/>
                <w:lang w:eastAsia="en-GB"/>
              </w:rPr>
            </w:pPr>
            <w:r w:rsidRPr="00644CA2">
              <w:rPr>
                <w:color w:val="000000"/>
                <w:lang w:eastAsia="en-GB"/>
              </w:rPr>
              <w:t>HMRC</w:t>
            </w:r>
          </w:p>
        </w:tc>
        <w:tc>
          <w:tcPr>
            <w:tcW w:w="3680" w:type="dxa"/>
            <w:tcBorders>
              <w:top w:val="nil"/>
              <w:left w:val="nil"/>
              <w:bottom w:val="single" w:sz="4" w:space="0" w:color="auto"/>
              <w:right w:val="single" w:sz="4" w:space="0" w:color="auto"/>
            </w:tcBorders>
            <w:shd w:val="clear" w:color="000000" w:fill="FFFFFF"/>
            <w:vAlign w:val="center"/>
            <w:hideMark/>
          </w:tcPr>
          <w:p w14:paraId="5F093DE3" w14:textId="77777777" w:rsidR="00644CA2" w:rsidRPr="00644CA2" w:rsidRDefault="00644CA2" w:rsidP="00644CA2">
            <w:pPr>
              <w:jc w:val="center"/>
              <w:rPr>
                <w:color w:val="000000"/>
                <w:lang w:eastAsia="en-GB"/>
              </w:rPr>
            </w:pPr>
            <w:r w:rsidRPr="00644CA2">
              <w:rPr>
                <w:color w:val="000000"/>
                <w:lang w:eastAsia="en-GB"/>
              </w:rPr>
              <w:t>PAYE</w:t>
            </w:r>
          </w:p>
        </w:tc>
        <w:tc>
          <w:tcPr>
            <w:tcW w:w="1200" w:type="dxa"/>
            <w:tcBorders>
              <w:top w:val="nil"/>
              <w:left w:val="nil"/>
              <w:bottom w:val="single" w:sz="4" w:space="0" w:color="auto"/>
              <w:right w:val="single" w:sz="4" w:space="0" w:color="auto"/>
            </w:tcBorders>
            <w:shd w:val="clear" w:color="000000" w:fill="FFFFFF"/>
            <w:vAlign w:val="center"/>
            <w:hideMark/>
          </w:tcPr>
          <w:p w14:paraId="00980B0E" w14:textId="77777777" w:rsidR="00644CA2" w:rsidRPr="00644CA2" w:rsidRDefault="00644CA2" w:rsidP="00644CA2">
            <w:pPr>
              <w:jc w:val="center"/>
              <w:rPr>
                <w:color w:val="000000"/>
                <w:lang w:eastAsia="en-GB"/>
              </w:rPr>
            </w:pPr>
            <w:r w:rsidRPr="00644CA2">
              <w:rPr>
                <w:color w:val="000000"/>
                <w:lang w:eastAsia="en-GB"/>
              </w:rPr>
              <w:t>£715.54</w:t>
            </w:r>
          </w:p>
        </w:tc>
      </w:tr>
      <w:tr w:rsidR="00644CA2" w:rsidRPr="00644CA2" w14:paraId="608A5AF5" w14:textId="77777777" w:rsidTr="00644CA2">
        <w:trPr>
          <w:trHeight w:val="300"/>
        </w:trPr>
        <w:tc>
          <w:tcPr>
            <w:tcW w:w="3360" w:type="dxa"/>
            <w:tcBorders>
              <w:top w:val="nil"/>
              <w:left w:val="single" w:sz="4" w:space="0" w:color="auto"/>
              <w:bottom w:val="single" w:sz="4" w:space="0" w:color="auto"/>
              <w:right w:val="single" w:sz="4" w:space="0" w:color="auto"/>
            </w:tcBorders>
            <w:shd w:val="clear" w:color="000000" w:fill="FFFFFF"/>
            <w:vAlign w:val="center"/>
            <w:hideMark/>
          </w:tcPr>
          <w:p w14:paraId="0D898DA7" w14:textId="2329C052" w:rsidR="00644CA2" w:rsidRPr="00644CA2" w:rsidRDefault="00DB01E2" w:rsidP="00644CA2">
            <w:pPr>
              <w:rPr>
                <w:color w:val="000000"/>
                <w:lang w:eastAsia="en-GB"/>
              </w:rPr>
            </w:pPr>
            <w:r w:rsidRPr="00DB01E2">
              <w:rPr>
                <w:color w:val="000000"/>
                <w:lang w:eastAsia="en-GB"/>
              </w:rPr>
              <w:t>Combined Salaries</w:t>
            </w:r>
          </w:p>
        </w:tc>
        <w:tc>
          <w:tcPr>
            <w:tcW w:w="3680" w:type="dxa"/>
            <w:tcBorders>
              <w:top w:val="nil"/>
              <w:left w:val="nil"/>
              <w:bottom w:val="single" w:sz="4" w:space="0" w:color="auto"/>
              <w:right w:val="single" w:sz="4" w:space="0" w:color="auto"/>
            </w:tcBorders>
            <w:shd w:val="clear" w:color="000000" w:fill="FFFFFF"/>
            <w:vAlign w:val="center"/>
            <w:hideMark/>
          </w:tcPr>
          <w:p w14:paraId="710C05B9" w14:textId="77777777" w:rsidR="00644CA2" w:rsidRPr="00644CA2" w:rsidRDefault="00644CA2" w:rsidP="00644CA2">
            <w:pPr>
              <w:jc w:val="center"/>
              <w:rPr>
                <w:color w:val="000000"/>
                <w:lang w:eastAsia="en-GB"/>
              </w:rPr>
            </w:pPr>
            <w:r w:rsidRPr="00644CA2">
              <w:rPr>
                <w:color w:val="000000"/>
                <w:lang w:eastAsia="en-GB"/>
              </w:rPr>
              <w:t>Salary</w:t>
            </w:r>
          </w:p>
        </w:tc>
        <w:tc>
          <w:tcPr>
            <w:tcW w:w="1200" w:type="dxa"/>
            <w:tcBorders>
              <w:top w:val="nil"/>
              <w:left w:val="nil"/>
              <w:bottom w:val="single" w:sz="4" w:space="0" w:color="auto"/>
              <w:right w:val="single" w:sz="4" w:space="0" w:color="auto"/>
            </w:tcBorders>
            <w:shd w:val="clear" w:color="000000" w:fill="FFFFFF"/>
            <w:vAlign w:val="center"/>
            <w:hideMark/>
          </w:tcPr>
          <w:p w14:paraId="7544840A" w14:textId="362D56B7" w:rsidR="00644CA2" w:rsidRPr="00644CA2" w:rsidRDefault="00644CA2" w:rsidP="00644CA2">
            <w:pPr>
              <w:jc w:val="center"/>
              <w:rPr>
                <w:color w:val="000000"/>
                <w:lang w:eastAsia="en-GB"/>
              </w:rPr>
            </w:pPr>
            <w:r w:rsidRPr="00644CA2">
              <w:rPr>
                <w:color w:val="000000"/>
                <w:lang w:eastAsia="en-GB"/>
              </w:rPr>
              <w:t>£</w:t>
            </w:r>
            <w:r w:rsidR="00DB01E2" w:rsidRPr="00DB01E2">
              <w:rPr>
                <w:color w:val="000000"/>
                <w:lang w:eastAsia="en-GB"/>
              </w:rPr>
              <w:t>1322.66</w:t>
            </w:r>
          </w:p>
        </w:tc>
      </w:tr>
      <w:tr w:rsidR="00644CA2" w:rsidRPr="00644CA2" w14:paraId="5F76AD6C" w14:textId="77777777" w:rsidTr="00644CA2">
        <w:trPr>
          <w:trHeight w:val="300"/>
        </w:trPr>
        <w:tc>
          <w:tcPr>
            <w:tcW w:w="3360" w:type="dxa"/>
            <w:tcBorders>
              <w:top w:val="nil"/>
              <w:left w:val="single" w:sz="4" w:space="0" w:color="auto"/>
              <w:bottom w:val="single" w:sz="4" w:space="0" w:color="auto"/>
              <w:right w:val="nil"/>
            </w:tcBorders>
            <w:shd w:val="clear" w:color="000000" w:fill="FFFFFF"/>
            <w:hideMark/>
          </w:tcPr>
          <w:p w14:paraId="1E134C6D" w14:textId="77777777" w:rsidR="00644CA2" w:rsidRPr="00644CA2" w:rsidRDefault="00644CA2" w:rsidP="00644CA2">
            <w:pPr>
              <w:rPr>
                <w:color w:val="000000"/>
                <w:lang w:eastAsia="en-GB"/>
              </w:rPr>
            </w:pPr>
            <w:r w:rsidRPr="00644CA2">
              <w:rPr>
                <w:color w:val="000000"/>
                <w:lang w:eastAsia="en-GB"/>
              </w:rPr>
              <w:t>Essex Pension Fund</w:t>
            </w:r>
          </w:p>
        </w:tc>
        <w:tc>
          <w:tcPr>
            <w:tcW w:w="3680" w:type="dxa"/>
            <w:tcBorders>
              <w:top w:val="nil"/>
              <w:left w:val="single" w:sz="4" w:space="0" w:color="auto"/>
              <w:bottom w:val="single" w:sz="4" w:space="0" w:color="auto"/>
              <w:right w:val="single" w:sz="4" w:space="0" w:color="auto"/>
            </w:tcBorders>
            <w:shd w:val="clear" w:color="000000" w:fill="FFFFFF"/>
            <w:noWrap/>
            <w:vAlign w:val="center"/>
            <w:hideMark/>
          </w:tcPr>
          <w:p w14:paraId="6567B1A9" w14:textId="77777777" w:rsidR="00644CA2" w:rsidRPr="00644CA2" w:rsidRDefault="00644CA2" w:rsidP="00644CA2">
            <w:pPr>
              <w:jc w:val="center"/>
              <w:rPr>
                <w:color w:val="000000"/>
                <w:lang w:eastAsia="en-GB"/>
              </w:rPr>
            </w:pPr>
            <w:r w:rsidRPr="00644CA2">
              <w:rPr>
                <w:color w:val="000000"/>
                <w:lang w:eastAsia="en-GB"/>
              </w:rPr>
              <w:t>Employee Contribution</w:t>
            </w:r>
          </w:p>
        </w:tc>
        <w:tc>
          <w:tcPr>
            <w:tcW w:w="1200" w:type="dxa"/>
            <w:tcBorders>
              <w:top w:val="nil"/>
              <w:left w:val="nil"/>
              <w:bottom w:val="single" w:sz="4" w:space="0" w:color="auto"/>
              <w:right w:val="single" w:sz="4" w:space="0" w:color="auto"/>
            </w:tcBorders>
            <w:shd w:val="clear" w:color="000000" w:fill="FFFFFF"/>
            <w:noWrap/>
            <w:vAlign w:val="center"/>
            <w:hideMark/>
          </w:tcPr>
          <w:p w14:paraId="561785D9" w14:textId="77777777" w:rsidR="00644CA2" w:rsidRPr="00644CA2" w:rsidRDefault="00644CA2" w:rsidP="00644CA2">
            <w:pPr>
              <w:jc w:val="center"/>
              <w:rPr>
                <w:color w:val="000000"/>
                <w:lang w:eastAsia="en-GB"/>
              </w:rPr>
            </w:pPr>
            <w:r w:rsidRPr="00644CA2">
              <w:rPr>
                <w:color w:val="000000"/>
                <w:lang w:eastAsia="en-GB"/>
              </w:rPr>
              <w:t>£83.08</w:t>
            </w:r>
          </w:p>
        </w:tc>
      </w:tr>
      <w:tr w:rsidR="00644CA2" w:rsidRPr="00644CA2" w14:paraId="758EB132" w14:textId="77777777" w:rsidTr="00644CA2">
        <w:trPr>
          <w:trHeight w:val="300"/>
        </w:trPr>
        <w:tc>
          <w:tcPr>
            <w:tcW w:w="3360" w:type="dxa"/>
            <w:tcBorders>
              <w:top w:val="nil"/>
              <w:left w:val="single" w:sz="4" w:space="0" w:color="auto"/>
              <w:bottom w:val="single" w:sz="4" w:space="0" w:color="auto"/>
              <w:right w:val="nil"/>
            </w:tcBorders>
            <w:shd w:val="clear" w:color="000000" w:fill="FFFFFF"/>
            <w:hideMark/>
          </w:tcPr>
          <w:p w14:paraId="66E7EF09" w14:textId="77777777" w:rsidR="00644CA2" w:rsidRPr="00644CA2" w:rsidRDefault="00644CA2" w:rsidP="00644CA2">
            <w:pPr>
              <w:rPr>
                <w:color w:val="000000"/>
                <w:lang w:eastAsia="en-GB"/>
              </w:rPr>
            </w:pPr>
            <w:r w:rsidRPr="00644CA2">
              <w:rPr>
                <w:color w:val="000000"/>
                <w:lang w:eastAsia="en-GB"/>
              </w:rPr>
              <w:t>Essex Pension Fund</w:t>
            </w:r>
          </w:p>
        </w:tc>
        <w:tc>
          <w:tcPr>
            <w:tcW w:w="3680" w:type="dxa"/>
            <w:tcBorders>
              <w:top w:val="nil"/>
              <w:left w:val="single" w:sz="4" w:space="0" w:color="auto"/>
              <w:bottom w:val="single" w:sz="4" w:space="0" w:color="auto"/>
              <w:right w:val="single" w:sz="4" w:space="0" w:color="auto"/>
            </w:tcBorders>
            <w:shd w:val="clear" w:color="C2D69B" w:fill="FFFFFF"/>
            <w:vAlign w:val="center"/>
            <w:hideMark/>
          </w:tcPr>
          <w:p w14:paraId="6ACA0E33" w14:textId="77777777" w:rsidR="00644CA2" w:rsidRPr="00644CA2" w:rsidRDefault="00644CA2" w:rsidP="00644CA2">
            <w:pPr>
              <w:jc w:val="center"/>
              <w:rPr>
                <w:color w:val="000000"/>
                <w:lang w:eastAsia="en-GB"/>
              </w:rPr>
            </w:pPr>
            <w:r w:rsidRPr="00644CA2">
              <w:rPr>
                <w:color w:val="000000"/>
                <w:lang w:eastAsia="en-GB"/>
              </w:rPr>
              <w:t>Employee Additional Contribution</w:t>
            </w:r>
          </w:p>
        </w:tc>
        <w:tc>
          <w:tcPr>
            <w:tcW w:w="1200" w:type="dxa"/>
            <w:tcBorders>
              <w:top w:val="nil"/>
              <w:left w:val="nil"/>
              <w:bottom w:val="single" w:sz="4" w:space="0" w:color="auto"/>
              <w:right w:val="single" w:sz="4" w:space="0" w:color="auto"/>
            </w:tcBorders>
            <w:shd w:val="clear" w:color="000000" w:fill="FFFFFF"/>
            <w:noWrap/>
            <w:vAlign w:val="center"/>
            <w:hideMark/>
          </w:tcPr>
          <w:p w14:paraId="648FA3E0" w14:textId="77777777" w:rsidR="00644CA2" w:rsidRPr="00644CA2" w:rsidRDefault="00644CA2" w:rsidP="00644CA2">
            <w:pPr>
              <w:jc w:val="center"/>
              <w:rPr>
                <w:color w:val="000000"/>
                <w:lang w:eastAsia="en-GB"/>
              </w:rPr>
            </w:pPr>
            <w:r w:rsidRPr="00644CA2">
              <w:rPr>
                <w:color w:val="000000"/>
                <w:lang w:eastAsia="en-GB"/>
              </w:rPr>
              <w:t>£37.72</w:t>
            </w:r>
          </w:p>
        </w:tc>
      </w:tr>
      <w:tr w:rsidR="00644CA2" w:rsidRPr="00644CA2" w14:paraId="11A2D40E" w14:textId="77777777" w:rsidTr="00644CA2">
        <w:trPr>
          <w:trHeight w:val="300"/>
        </w:trPr>
        <w:tc>
          <w:tcPr>
            <w:tcW w:w="3360" w:type="dxa"/>
            <w:tcBorders>
              <w:top w:val="nil"/>
              <w:left w:val="single" w:sz="4" w:space="0" w:color="auto"/>
              <w:bottom w:val="single" w:sz="4" w:space="0" w:color="auto"/>
              <w:right w:val="nil"/>
            </w:tcBorders>
            <w:shd w:val="clear" w:color="000000" w:fill="FFFFFF"/>
            <w:hideMark/>
          </w:tcPr>
          <w:p w14:paraId="7E30CFC9" w14:textId="77777777" w:rsidR="00644CA2" w:rsidRPr="00644CA2" w:rsidRDefault="00644CA2" w:rsidP="00644CA2">
            <w:pPr>
              <w:rPr>
                <w:color w:val="000000"/>
                <w:lang w:eastAsia="en-GB"/>
              </w:rPr>
            </w:pPr>
            <w:r w:rsidRPr="00644CA2">
              <w:rPr>
                <w:color w:val="000000"/>
                <w:lang w:eastAsia="en-GB"/>
              </w:rPr>
              <w:t>Essex Pension Fund</w:t>
            </w:r>
          </w:p>
        </w:tc>
        <w:tc>
          <w:tcPr>
            <w:tcW w:w="3680" w:type="dxa"/>
            <w:tcBorders>
              <w:top w:val="nil"/>
              <w:left w:val="single" w:sz="4" w:space="0" w:color="auto"/>
              <w:bottom w:val="single" w:sz="4" w:space="0" w:color="auto"/>
              <w:right w:val="single" w:sz="4" w:space="0" w:color="auto"/>
            </w:tcBorders>
            <w:shd w:val="clear" w:color="C2D69B" w:fill="FFFFFF"/>
            <w:vAlign w:val="center"/>
            <w:hideMark/>
          </w:tcPr>
          <w:p w14:paraId="31A03F57" w14:textId="77777777" w:rsidR="00644CA2" w:rsidRPr="00644CA2" w:rsidRDefault="00644CA2" w:rsidP="00644CA2">
            <w:pPr>
              <w:jc w:val="center"/>
              <w:rPr>
                <w:color w:val="000000"/>
                <w:lang w:eastAsia="en-GB"/>
              </w:rPr>
            </w:pPr>
            <w:r w:rsidRPr="00644CA2">
              <w:rPr>
                <w:color w:val="000000"/>
                <w:lang w:eastAsia="en-GB"/>
              </w:rPr>
              <w:t>Employer Contribution</w:t>
            </w:r>
          </w:p>
        </w:tc>
        <w:tc>
          <w:tcPr>
            <w:tcW w:w="1200" w:type="dxa"/>
            <w:tcBorders>
              <w:top w:val="nil"/>
              <w:left w:val="nil"/>
              <w:bottom w:val="single" w:sz="4" w:space="0" w:color="auto"/>
              <w:right w:val="single" w:sz="4" w:space="0" w:color="auto"/>
            </w:tcBorders>
            <w:shd w:val="clear" w:color="000000" w:fill="FFFFFF"/>
            <w:noWrap/>
            <w:vAlign w:val="center"/>
            <w:hideMark/>
          </w:tcPr>
          <w:p w14:paraId="6BAAC70B" w14:textId="77777777" w:rsidR="00644CA2" w:rsidRPr="00644CA2" w:rsidRDefault="00644CA2" w:rsidP="00644CA2">
            <w:pPr>
              <w:jc w:val="center"/>
              <w:rPr>
                <w:color w:val="000000"/>
                <w:lang w:eastAsia="en-GB"/>
              </w:rPr>
            </w:pPr>
            <w:r w:rsidRPr="00644CA2">
              <w:rPr>
                <w:color w:val="000000"/>
                <w:lang w:eastAsia="en-GB"/>
              </w:rPr>
              <w:t>£359.00</w:t>
            </w:r>
          </w:p>
        </w:tc>
      </w:tr>
      <w:tr w:rsidR="00644CA2" w:rsidRPr="00644CA2" w14:paraId="11781C34"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2EADD5A8" w14:textId="77777777" w:rsidR="00644CA2" w:rsidRPr="00644CA2" w:rsidRDefault="00644CA2" w:rsidP="00644CA2">
            <w:pPr>
              <w:rPr>
                <w:color w:val="000000"/>
                <w:lang w:eastAsia="en-GB"/>
              </w:rPr>
            </w:pPr>
            <w:r w:rsidRPr="00644CA2">
              <w:rPr>
                <w:color w:val="000000"/>
                <w:lang w:eastAsia="en-GB"/>
              </w:rPr>
              <w:t xml:space="preserve">Clerk - Expenses   </w:t>
            </w:r>
          </w:p>
        </w:tc>
        <w:tc>
          <w:tcPr>
            <w:tcW w:w="3680" w:type="dxa"/>
            <w:tcBorders>
              <w:top w:val="nil"/>
              <w:left w:val="nil"/>
              <w:bottom w:val="single" w:sz="4" w:space="0" w:color="auto"/>
              <w:right w:val="single" w:sz="4" w:space="0" w:color="auto"/>
            </w:tcBorders>
            <w:shd w:val="clear" w:color="000000" w:fill="FFFFFF"/>
            <w:vAlign w:val="center"/>
            <w:hideMark/>
          </w:tcPr>
          <w:p w14:paraId="5DEA6D30" w14:textId="77777777" w:rsidR="00644CA2" w:rsidRPr="00644CA2" w:rsidRDefault="00644CA2" w:rsidP="00644CA2">
            <w:pPr>
              <w:jc w:val="center"/>
              <w:rPr>
                <w:color w:val="000000"/>
                <w:lang w:eastAsia="en-GB"/>
              </w:rPr>
            </w:pPr>
            <w:r w:rsidRPr="00644CA2">
              <w:rPr>
                <w:color w:val="000000"/>
                <w:lang w:eastAsia="en-GB"/>
              </w:rPr>
              <w:t>Expenses</w:t>
            </w:r>
          </w:p>
        </w:tc>
        <w:tc>
          <w:tcPr>
            <w:tcW w:w="1200" w:type="dxa"/>
            <w:tcBorders>
              <w:top w:val="nil"/>
              <w:left w:val="nil"/>
              <w:bottom w:val="single" w:sz="4" w:space="0" w:color="auto"/>
              <w:right w:val="single" w:sz="4" w:space="0" w:color="auto"/>
            </w:tcBorders>
            <w:shd w:val="clear" w:color="000000" w:fill="FFFFFF"/>
            <w:vAlign w:val="center"/>
            <w:hideMark/>
          </w:tcPr>
          <w:p w14:paraId="056BBE81" w14:textId="77777777" w:rsidR="00644CA2" w:rsidRPr="00644CA2" w:rsidRDefault="00644CA2" w:rsidP="00644CA2">
            <w:pPr>
              <w:jc w:val="center"/>
              <w:rPr>
                <w:color w:val="000000"/>
                <w:lang w:eastAsia="en-GB"/>
              </w:rPr>
            </w:pPr>
            <w:r w:rsidRPr="00644CA2">
              <w:rPr>
                <w:color w:val="000000"/>
                <w:lang w:eastAsia="en-GB"/>
              </w:rPr>
              <w:t>£48.43</w:t>
            </w:r>
          </w:p>
        </w:tc>
      </w:tr>
      <w:tr w:rsidR="00644CA2" w:rsidRPr="00644CA2" w14:paraId="19B8A7FE"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47DEB95A" w14:textId="77777777" w:rsidR="00644CA2" w:rsidRPr="00644CA2" w:rsidRDefault="00644CA2" w:rsidP="00644CA2">
            <w:pPr>
              <w:rPr>
                <w:color w:val="000000"/>
                <w:lang w:eastAsia="en-GB"/>
              </w:rPr>
            </w:pPr>
            <w:r w:rsidRPr="00644CA2">
              <w:rPr>
                <w:color w:val="000000"/>
                <w:lang w:eastAsia="en-GB"/>
              </w:rPr>
              <w:t>Clerk - Expenses - Whiteboard</w:t>
            </w:r>
          </w:p>
        </w:tc>
        <w:tc>
          <w:tcPr>
            <w:tcW w:w="3680" w:type="dxa"/>
            <w:tcBorders>
              <w:top w:val="nil"/>
              <w:left w:val="nil"/>
              <w:bottom w:val="single" w:sz="4" w:space="0" w:color="auto"/>
              <w:right w:val="single" w:sz="4" w:space="0" w:color="auto"/>
            </w:tcBorders>
            <w:shd w:val="clear" w:color="000000" w:fill="FFFFFF"/>
            <w:vAlign w:val="center"/>
            <w:hideMark/>
          </w:tcPr>
          <w:p w14:paraId="46798FF4" w14:textId="77777777" w:rsidR="00644CA2" w:rsidRPr="00644CA2" w:rsidRDefault="00644CA2" w:rsidP="00644CA2">
            <w:pPr>
              <w:jc w:val="center"/>
              <w:rPr>
                <w:color w:val="000000"/>
                <w:lang w:eastAsia="en-GB"/>
              </w:rPr>
            </w:pPr>
            <w:r w:rsidRPr="00644CA2">
              <w:rPr>
                <w:color w:val="000000"/>
                <w:lang w:eastAsia="en-GB"/>
              </w:rPr>
              <w:t>General Reserve</w:t>
            </w:r>
          </w:p>
        </w:tc>
        <w:tc>
          <w:tcPr>
            <w:tcW w:w="1200" w:type="dxa"/>
            <w:tcBorders>
              <w:top w:val="nil"/>
              <w:left w:val="nil"/>
              <w:bottom w:val="single" w:sz="4" w:space="0" w:color="auto"/>
              <w:right w:val="single" w:sz="4" w:space="0" w:color="auto"/>
            </w:tcBorders>
            <w:shd w:val="clear" w:color="000000" w:fill="FFFFFF"/>
            <w:vAlign w:val="center"/>
            <w:hideMark/>
          </w:tcPr>
          <w:p w14:paraId="409470D0" w14:textId="77777777" w:rsidR="00644CA2" w:rsidRPr="00644CA2" w:rsidRDefault="00644CA2" w:rsidP="00644CA2">
            <w:pPr>
              <w:jc w:val="center"/>
              <w:rPr>
                <w:color w:val="000000"/>
                <w:lang w:eastAsia="en-GB"/>
              </w:rPr>
            </w:pPr>
            <w:r w:rsidRPr="00644CA2">
              <w:rPr>
                <w:color w:val="000000"/>
                <w:lang w:eastAsia="en-GB"/>
              </w:rPr>
              <w:t>£329.99</w:t>
            </w:r>
          </w:p>
        </w:tc>
      </w:tr>
      <w:tr w:rsidR="00644CA2" w:rsidRPr="00644CA2" w14:paraId="570641BD"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5C11793D" w14:textId="77777777" w:rsidR="00644CA2" w:rsidRPr="00644CA2" w:rsidRDefault="00644CA2" w:rsidP="00644CA2">
            <w:pPr>
              <w:rPr>
                <w:color w:val="000000"/>
                <w:lang w:eastAsia="en-GB"/>
              </w:rPr>
            </w:pPr>
            <w:r w:rsidRPr="00644CA2">
              <w:rPr>
                <w:color w:val="000000"/>
                <w:lang w:eastAsia="en-GB"/>
              </w:rPr>
              <w:t>Play Inspection Company</w:t>
            </w:r>
          </w:p>
        </w:tc>
        <w:tc>
          <w:tcPr>
            <w:tcW w:w="3680" w:type="dxa"/>
            <w:tcBorders>
              <w:top w:val="nil"/>
              <w:left w:val="nil"/>
              <w:bottom w:val="single" w:sz="4" w:space="0" w:color="auto"/>
              <w:right w:val="single" w:sz="4" w:space="0" w:color="auto"/>
            </w:tcBorders>
            <w:shd w:val="clear" w:color="000000" w:fill="FFFFFF"/>
            <w:vAlign w:val="center"/>
            <w:hideMark/>
          </w:tcPr>
          <w:p w14:paraId="2564FB51" w14:textId="77777777" w:rsidR="00644CA2" w:rsidRPr="00644CA2" w:rsidRDefault="00644CA2" w:rsidP="00644CA2">
            <w:pPr>
              <w:jc w:val="center"/>
              <w:rPr>
                <w:color w:val="000000"/>
                <w:lang w:eastAsia="en-GB"/>
              </w:rPr>
            </w:pPr>
            <w:r w:rsidRPr="00644CA2">
              <w:rPr>
                <w:color w:val="000000"/>
                <w:lang w:eastAsia="en-GB"/>
              </w:rPr>
              <w:t>General Reserve</w:t>
            </w:r>
          </w:p>
        </w:tc>
        <w:tc>
          <w:tcPr>
            <w:tcW w:w="1200" w:type="dxa"/>
            <w:tcBorders>
              <w:top w:val="nil"/>
              <w:left w:val="nil"/>
              <w:bottom w:val="single" w:sz="4" w:space="0" w:color="auto"/>
              <w:right w:val="single" w:sz="4" w:space="0" w:color="auto"/>
            </w:tcBorders>
            <w:shd w:val="clear" w:color="000000" w:fill="FFFFFF"/>
            <w:vAlign w:val="center"/>
            <w:hideMark/>
          </w:tcPr>
          <w:p w14:paraId="2E0A2A51" w14:textId="77777777" w:rsidR="00644CA2" w:rsidRPr="00644CA2" w:rsidRDefault="00644CA2" w:rsidP="00644CA2">
            <w:pPr>
              <w:jc w:val="center"/>
              <w:rPr>
                <w:color w:val="000000"/>
                <w:lang w:eastAsia="en-GB"/>
              </w:rPr>
            </w:pPr>
            <w:r w:rsidRPr="00644CA2">
              <w:rPr>
                <w:color w:val="000000"/>
                <w:lang w:eastAsia="en-GB"/>
              </w:rPr>
              <w:t>£360.00</w:t>
            </w:r>
          </w:p>
        </w:tc>
      </w:tr>
      <w:tr w:rsidR="00644CA2" w:rsidRPr="00644CA2" w14:paraId="751E1463" w14:textId="77777777" w:rsidTr="00644CA2">
        <w:trPr>
          <w:trHeight w:val="300"/>
        </w:trPr>
        <w:tc>
          <w:tcPr>
            <w:tcW w:w="3360" w:type="dxa"/>
            <w:tcBorders>
              <w:top w:val="nil"/>
              <w:left w:val="single" w:sz="4" w:space="0" w:color="auto"/>
              <w:bottom w:val="single" w:sz="4" w:space="0" w:color="auto"/>
              <w:right w:val="single" w:sz="4" w:space="0" w:color="auto"/>
            </w:tcBorders>
            <w:shd w:val="clear" w:color="000000" w:fill="FFFFFF"/>
            <w:hideMark/>
          </w:tcPr>
          <w:p w14:paraId="2614C11C" w14:textId="77777777" w:rsidR="00644CA2" w:rsidRPr="00644CA2" w:rsidRDefault="00644CA2" w:rsidP="00644CA2">
            <w:pPr>
              <w:rPr>
                <w:color w:val="000000"/>
                <w:lang w:eastAsia="en-GB"/>
              </w:rPr>
            </w:pPr>
            <w:r w:rsidRPr="00644CA2">
              <w:rPr>
                <w:color w:val="000000"/>
                <w:lang w:eastAsia="en-GB"/>
              </w:rPr>
              <w:t>Ford End Village Hall</w:t>
            </w:r>
          </w:p>
        </w:tc>
        <w:tc>
          <w:tcPr>
            <w:tcW w:w="3680" w:type="dxa"/>
            <w:tcBorders>
              <w:top w:val="nil"/>
              <w:left w:val="nil"/>
              <w:bottom w:val="single" w:sz="4" w:space="0" w:color="auto"/>
              <w:right w:val="nil"/>
            </w:tcBorders>
            <w:shd w:val="clear" w:color="000000" w:fill="FFFFFF"/>
            <w:hideMark/>
          </w:tcPr>
          <w:p w14:paraId="054113A9" w14:textId="77777777" w:rsidR="00644CA2" w:rsidRPr="00644CA2" w:rsidRDefault="00644CA2" w:rsidP="00644CA2">
            <w:pPr>
              <w:jc w:val="center"/>
              <w:rPr>
                <w:color w:val="000000"/>
                <w:lang w:eastAsia="en-GB"/>
              </w:rPr>
            </w:pPr>
            <w:r w:rsidRPr="00644CA2">
              <w:rPr>
                <w:color w:val="000000"/>
                <w:lang w:eastAsia="en-GB"/>
              </w:rPr>
              <w:t>Grants</w:t>
            </w:r>
          </w:p>
        </w:tc>
        <w:tc>
          <w:tcPr>
            <w:tcW w:w="1200" w:type="dxa"/>
            <w:tcBorders>
              <w:top w:val="nil"/>
              <w:left w:val="single" w:sz="4" w:space="0" w:color="auto"/>
              <w:bottom w:val="single" w:sz="4" w:space="0" w:color="auto"/>
              <w:right w:val="single" w:sz="4" w:space="0" w:color="auto"/>
            </w:tcBorders>
            <w:shd w:val="clear" w:color="000000" w:fill="FFFFFF"/>
            <w:hideMark/>
          </w:tcPr>
          <w:p w14:paraId="2C9BEE9F" w14:textId="77777777" w:rsidR="00644CA2" w:rsidRPr="00644CA2" w:rsidRDefault="00644CA2" w:rsidP="00644CA2">
            <w:pPr>
              <w:jc w:val="center"/>
              <w:rPr>
                <w:color w:val="000000"/>
                <w:lang w:eastAsia="en-GB"/>
              </w:rPr>
            </w:pPr>
            <w:r w:rsidRPr="00644CA2">
              <w:rPr>
                <w:color w:val="000000"/>
                <w:lang w:eastAsia="en-GB"/>
              </w:rPr>
              <w:t>£495.87</w:t>
            </w:r>
          </w:p>
        </w:tc>
      </w:tr>
      <w:tr w:rsidR="00644CA2" w:rsidRPr="00644CA2" w14:paraId="3B3DF769"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1E0116DF" w14:textId="77777777" w:rsidR="00644CA2" w:rsidRPr="00644CA2" w:rsidRDefault="00644CA2" w:rsidP="00644CA2">
            <w:pPr>
              <w:rPr>
                <w:color w:val="000000"/>
                <w:lang w:eastAsia="en-GB"/>
              </w:rPr>
            </w:pPr>
            <w:r w:rsidRPr="00644CA2">
              <w:rPr>
                <w:color w:val="000000"/>
                <w:lang w:eastAsia="en-GB"/>
              </w:rPr>
              <w:t>JCM - Padlock</w:t>
            </w:r>
          </w:p>
        </w:tc>
        <w:tc>
          <w:tcPr>
            <w:tcW w:w="3680" w:type="dxa"/>
            <w:tcBorders>
              <w:top w:val="nil"/>
              <w:left w:val="nil"/>
              <w:bottom w:val="single" w:sz="4" w:space="0" w:color="auto"/>
              <w:right w:val="single" w:sz="4" w:space="0" w:color="auto"/>
            </w:tcBorders>
            <w:shd w:val="clear" w:color="C2D69B" w:fill="FFFFFF"/>
            <w:vAlign w:val="center"/>
            <w:hideMark/>
          </w:tcPr>
          <w:p w14:paraId="2AD73B0F" w14:textId="2E50D389" w:rsidR="00644CA2" w:rsidRPr="00644CA2" w:rsidRDefault="00644CA2" w:rsidP="00644CA2">
            <w:pPr>
              <w:jc w:val="center"/>
              <w:rPr>
                <w:color w:val="000000"/>
                <w:lang w:eastAsia="en-GB"/>
              </w:rPr>
            </w:pPr>
            <w:r w:rsidRPr="00644CA2">
              <w:rPr>
                <w:color w:val="000000"/>
                <w:lang w:eastAsia="en-GB"/>
              </w:rPr>
              <w:t xml:space="preserve">Grounds </w:t>
            </w:r>
            <w:r w:rsidRPr="00DB01E2">
              <w:rPr>
                <w:color w:val="000000"/>
                <w:lang w:eastAsia="en-GB"/>
              </w:rPr>
              <w:t>Maintenance</w:t>
            </w:r>
            <w:r w:rsidRPr="00644CA2">
              <w:rPr>
                <w:color w:val="000000"/>
                <w:lang w:eastAsia="en-GB"/>
              </w:rPr>
              <w:t xml:space="preserve"> Contract</w:t>
            </w:r>
          </w:p>
        </w:tc>
        <w:tc>
          <w:tcPr>
            <w:tcW w:w="1200" w:type="dxa"/>
            <w:tcBorders>
              <w:top w:val="nil"/>
              <w:left w:val="nil"/>
              <w:bottom w:val="single" w:sz="4" w:space="0" w:color="auto"/>
              <w:right w:val="single" w:sz="4" w:space="0" w:color="auto"/>
            </w:tcBorders>
            <w:shd w:val="clear" w:color="000000" w:fill="FFFFFF"/>
            <w:vAlign w:val="center"/>
            <w:hideMark/>
          </w:tcPr>
          <w:p w14:paraId="1E018452" w14:textId="77777777" w:rsidR="00644CA2" w:rsidRPr="00644CA2" w:rsidRDefault="00644CA2" w:rsidP="00644CA2">
            <w:pPr>
              <w:jc w:val="center"/>
              <w:rPr>
                <w:color w:val="000000"/>
                <w:lang w:eastAsia="en-GB"/>
              </w:rPr>
            </w:pPr>
            <w:r w:rsidRPr="00644CA2">
              <w:rPr>
                <w:color w:val="000000"/>
                <w:lang w:eastAsia="en-GB"/>
              </w:rPr>
              <w:t>£24.00</w:t>
            </w:r>
          </w:p>
        </w:tc>
      </w:tr>
      <w:tr w:rsidR="00644CA2" w:rsidRPr="00644CA2" w14:paraId="33FD9F79"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534944C5" w14:textId="77777777" w:rsidR="00644CA2" w:rsidRPr="00644CA2" w:rsidRDefault="00644CA2" w:rsidP="00644CA2">
            <w:pPr>
              <w:rPr>
                <w:color w:val="000000"/>
                <w:lang w:eastAsia="en-GB"/>
              </w:rPr>
            </w:pPr>
            <w:r w:rsidRPr="00644CA2">
              <w:rPr>
                <w:color w:val="000000"/>
                <w:lang w:eastAsia="en-GB"/>
              </w:rPr>
              <w:t>Miss A C Wood</w:t>
            </w:r>
          </w:p>
        </w:tc>
        <w:tc>
          <w:tcPr>
            <w:tcW w:w="3680" w:type="dxa"/>
            <w:tcBorders>
              <w:top w:val="nil"/>
              <w:left w:val="nil"/>
              <w:bottom w:val="single" w:sz="4" w:space="0" w:color="auto"/>
              <w:right w:val="nil"/>
            </w:tcBorders>
            <w:shd w:val="clear" w:color="000000" w:fill="FFFFFF"/>
            <w:vAlign w:val="center"/>
            <w:hideMark/>
          </w:tcPr>
          <w:p w14:paraId="3CE01A4D" w14:textId="77777777" w:rsidR="00644CA2" w:rsidRPr="00644CA2" w:rsidRDefault="00644CA2" w:rsidP="00644CA2">
            <w:pPr>
              <w:jc w:val="center"/>
              <w:rPr>
                <w:color w:val="000000"/>
                <w:lang w:eastAsia="en-GB"/>
              </w:rPr>
            </w:pPr>
            <w:r w:rsidRPr="00644CA2">
              <w:rPr>
                <w:color w:val="000000"/>
                <w:lang w:eastAsia="en-GB"/>
              </w:rPr>
              <w:t>Internal Audit</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C5DC28D" w14:textId="77777777" w:rsidR="00644CA2" w:rsidRPr="00644CA2" w:rsidRDefault="00644CA2" w:rsidP="00644CA2">
            <w:pPr>
              <w:jc w:val="center"/>
              <w:rPr>
                <w:color w:val="000000"/>
                <w:lang w:eastAsia="en-GB"/>
              </w:rPr>
            </w:pPr>
            <w:r w:rsidRPr="00644CA2">
              <w:rPr>
                <w:color w:val="000000"/>
                <w:lang w:eastAsia="en-GB"/>
              </w:rPr>
              <w:t>£140.00</w:t>
            </w:r>
          </w:p>
        </w:tc>
      </w:tr>
      <w:tr w:rsidR="00644CA2" w:rsidRPr="00644CA2" w14:paraId="6142CBD0"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23DBAF5D" w14:textId="77777777" w:rsidR="00644CA2" w:rsidRPr="00644CA2" w:rsidRDefault="00644CA2" w:rsidP="00644CA2">
            <w:pPr>
              <w:rPr>
                <w:color w:val="000000"/>
                <w:lang w:eastAsia="en-GB"/>
              </w:rPr>
            </w:pPr>
            <w:r w:rsidRPr="00644CA2">
              <w:rPr>
                <w:color w:val="000000"/>
                <w:lang w:eastAsia="en-GB"/>
              </w:rPr>
              <w:t>Jcm-Hedge Cut</w:t>
            </w:r>
          </w:p>
        </w:tc>
        <w:tc>
          <w:tcPr>
            <w:tcW w:w="3680" w:type="dxa"/>
            <w:tcBorders>
              <w:top w:val="nil"/>
              <w:left w:val="nil"/>
              <w:bottom w:val="single" w:sz="4" w:space="0" w:color="auto"/>
              <w:right w:val="single" w:sz="4" w:space="0" w:color="auto"/>
            </w:tcBorders>
            <w:shd w:val="clear" w:color="C2D69B" w:fill="FFFFFF"/>
            <w:vAlign w:val="center"/>
            <w:hideMark/>
          </w:tcPr>
          <w:p w14:paraId="3DE3446C" w14:textId="3C8FDF73" w:rsidR="00644CA2" w:rsidRPr="00644CA2" w:rsidRDefault="00644CA2" w:rsidP="00644CA2">
            <w:pPr>
              <w:jc w:val="center"/>
              <w:rPr>
                <w:color w:val="000000"/>
                <w:lang w:eastAsia="en-GB"/>
              </w:rPr>
            </w:pPr>
            <w:r w:rsidRPr="00644CA2">
              <w:rPr>
                <w:color w:val="000000"/>
                <w:lang w:eastAsia="en-GB"/>
              </w:rPr>
              <w:t xml:space="preserve">Grounds </w:t>
            </w:r>
            <w:r w:rsidRPr="00DB01E2">
              <w:rPr>
                <w:color w:val="000000"/>
                <w:lang w:eastAsia="en-GB"/>
              </w:rPr>
              <w:t>Maintenance</w:t>
            </w:r>
            <w:r w:rsidRPr="00644CA2">
              <w:rPr>
                <w:color w:val="000000"/>
                <w:lang w:eastAsia="en-GB"/>
              </w:rPr>
              <w:t xml:space="preserve"> Contract</w:t>
            </w:r>
          </w:p>
        </w:tc>
        <w:tc>
          <w:tcPr>
            <w:tcW w:w="1200" w:type="dxa"/>
            <w:tcBorders>
              <w:top w:val="nil"/>
              <w:left w:val="nil"/>
              <w:bottom w:val="single" w:sz="4" w:space="0" w:color="auto"/>
              <w:right w:val="single" w:sz="4" w:space="0" w:color="auto"/>
            </w:tcBorders>
            <w:shd w:val="clear" w:color="000000" w:fill="FFFFFF"/>
            <w:vAlign w:val="center"/>
            <w:hideMark/>
          </w:tcPr>
          <w:p w14:paraId="52C4C191" w14:textId="77777777" w:rsidR="00644CA2" w:rsidRPr="00644CA2" w:rsidRDefault="00644CA2" w:rsidP="00644CA2">
            <w:pPr>
              <w:jc w:val="center"/>
              <w:rPr>
                <w:color w:val="000000"/>
                <w:lang w:eastAsia="en-GB"/>
              </w:rPr>
            </w:pPr>
            <w:r w:rsidRPr="00644CA2">
              <w:rPr>
                <w:color w:val="000000"/>
                <w:lang w:eastAsia="en-GB"/>
              </w:rPr>
              <w:t>£114.00</w:t>
            </w:r>
          </w:p>
        </w:tc>
      </w:tr>
      <w:tr w:rsidR="00644CA2" w:rsidRPr="00644CA2" w14:paraId="463AA1FB"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5A91D93B" w14:textId="77777777" w:rsidR="00644CA2" w:rsidRPr="00644CA2" w:rsidRDefault="00644CA2" w:rsidP="00644CA2">
            <w:pPr>
              <w:rPr>
                <w:color w:val="000000"/>
                <w:lang w:eastAsia="en-GB"/>
              </w:rPr>
            </w:pPr>
            <w:r w:rsidRPr="00644CA2">
              <w:rPr>
                <w:color w:val="000000"/>
                <w:lang w:eastAsia="en-GB"/>
              </w:rPr>
              <w:t>Handyman Expenses - June</w:t>
            </w:r>
          </w:p>
        </w:tc>
        <w:tc>
          <w:tcPr>
            <w:tcW w:w="3680" w:type="dxa"/>
            <w:tcBorders>
              <w:top w:val="nil"/>
              <w:left w:val="nil"/>
              <w:bottom w:val="single" w:sz="4" w:space="0" w:color="auto"/>
              <w:right w:val="nil"/>
            </w:tcBorders>
            <w:shd w:val="clear" w:color="000000" w:fill="FFFFFF"/>
            <w:vAlign w:val="center"/>
            <w:hideMark/>
          </w:tcPr>
          <w:p w14:paraId="28479124" w14:textId="77777777" w:rsidR="00644CA2" w:rsidRPr="00644CA2" w:rsidRDefault="00644CA2" w:rsidP="00644CA2">
            <w:pPr>
              <w:jc w:val="center"/>
              <w:rPr>
                <w:color w:val="000000"/>
                <w:lang w:eastAsia="en-GB"/>
              </w:rPr>
            </w:pPr>
            <w:r w:rsidRPr="00644CA2">
              <w:rPr>
                <w:color w:val="000000"/>
                <w:lang w:eastAsia="en-GB"/>
              </w:rPr>
              <w:t>Expenses</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C97CA59" w14:textId="77777777" w:rsidR="00644CA2" w:rsidRPr="00644CA2" w:rsidRDefault="00644CA2" w:rsidP="00644CA2">
            <w:pPr>
              <w:jc w:val="center"/>
              <w:rPr>
                <w:color w:val="000000"/>
                <w:lang w:eastAsia="en-GB"/>
              </w:rPr>
            </w:pPr>
            <w:r w:rsidRPr="00644CA2">
              <w:rPr>
                <w:color w:val="000000"/>
                <w:lang w:eastAsia="en-GB"/>
              </w:rPr>
              <w:t>£72.85</w:t>
            </w:r>
          </w:p>
        </w:tc>
      </w:tr>
      <w:tr w:rsidR="00644CA2" w:rsidRPr="00644CA2" w14:paraId="7906DB7A"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5264F85E" w14:textId="77777777" w:rsidR="00644CA2" w:rsidRPr="00644CA2" w:rsidRDefault="00644CA2" w:rsidP="00644CA2">
            <w:pPr>
              <w:rPr>
                <w:color w:val="000000"/>
                <w:lang w:eastAsia="en-GB"/>
              </w:rPr>
            </w:pPr>
            <w:r w:rsidRPr="00644CA2">
              <w:rPr>
                <w:color w:val="000000"/>
                <w:lang w:eastAsia="en-GB"/>
              </w:rPr>
              <w:t>Amazon- Roundup</w:t>
            </w:r>
          </w:p>
        </w:tc>
        <w:tc>
          <w:tcPr>
            <w:tcW w:w="3680" w:type="dxa"/>
            <w:tcBorders>
              <w:top w:val="nil"/>
              <w:left w:val="nil"/>
              <w:bottom w:val="single" w:sz="4" w:space="0" w:color="auto"/>
              <w:right w:val="nil"/>
            </w:tcBorders>
            <w:shd w:val="clear" w:color="000000" w:fill="FFFFFF"/>
            <w:vAlign w:val="center"/>
            <w:hideMark/>
          </w:tcPr>
          <w:p w14:paraId="0699145B" w14:textId="77777777" w:rsidR="00644CA2" w:rsidRPr="00644CA2" w:rsidRDefault="00644CA2" w:rsidP="00644CA2">
            <w:pPr>
              <w:jc w:val="center"/>
              <w:rPr>
                <w:color w:val="000000"/>
                <w:lang w:eastAsia="en-GB"/>
              </w:rPr>
            </w:pPr>
            <w:r w:rsidRPr="00644CA2">
              <w:rPr>
                <w:color w:val="000000"/>
                <w:lang w:eastAsia="en-GB"/>
              </w:rPr>
              <w:t>Handyman Consumables</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9AE913E" w14:textId="77777777" w:rsidR="00644CA2" w:rsidRPr="00644CA2" w:rsidRDefault="00644CA2" w:rsidP="00644CA2">
            <w:pPr>
              <w:jc w:val="center"/>
              <w:rPr>
                <w:color w:val="000000"/>
                <w:lang w:eastAsia="en-GB"/>
              </w:rPr>
            </w:pPr>
            <w:r w:rsidRPr="00644CA2">
              <w:rPr>
                <w:color w:val="000000"/>
                <w:lang w:eastAsia="en-GB"/>
              </w:rPr>
              <w:t>£41.87</w:t>
            </w:r>
          </w:p>
        </w:tc>
      </w:tr>
      <w:tr w:rsidR="00644CA2" w:rsidRPr="00644CA2" w14:paraId="2C59A355"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171EBD00" w14:textId="65F21765" w:rsidR="00644CA2" w:rsidRPr="00644CA2" w:rsidRDefault="00644CA2" w:rsidP="00644CA2">
            <w:pPr>
              <w:rPr>
                <w:color w:val="000000"/>
                <w:lang w:eastAsia="en-GB"/>
              </w:rPr>
            </w:pPr>
            <w:r w:rsidRPr="00644CA2">
              <w:rPr>
                <w:color w:val="000000"/>
                <w:lang w:eastAsia="en-GB"/>
              </w:rPr>
              <w:t>Amazon-</w:t>
            </w:r>
            <w:r w:rsidR="00DB01E2">
              <w:rPr>
                <w:color w:val="000000"/>
                <w:lang w:eastAsia="en-GB"/>
              </w:rPr>
              <w:t xml:space="preserve"> </w:t>
            </w:r>
            <w:r w:rsidRPr="00644CA2">
              <w:rPr>
                <w:color w:val="000000"/>
                <w:lang w:eastAsia="en-GB"/>
              </w:rPr>
              <w:t>gate signs</w:t>
            </w:r>
          </w:p>
        </w:tc>
        <w:tc>
          <w:tcPr>
            <w:tcW w:w="3680" w:type="dxa"/>
            <w:tcBorders>
              <w:top w:val="nil"/>
              <w:left w:val="nil"/>
              <w:bottom w:val="single" w:sz="4" w:space="0" w:color="auto"/>
              <w:right w:val="nil"/>
            </w:tcBorders>
            <w:shd w:val="clear" w:color="000000" w:fill="FFFFFF"/>
            <w:vAlign w:val="center"/>
            <w:hideMark/>
          </w:tcPr>
          <w:p w14:paraId="11456F36" w14:textId="77777777" w:rsidR="00644CA2" w:rsidRPr="00644CA2" w:rsidRDefault="00644CA2" w:rsidP="00644CA2">
            <w:pPr>
              <w:jc w:val="center"/>
              <w:rPr>
                <w:color w:val="000000"/>
                <w:lang w:eastAsia="en-GB"/>
              </w:rPr>
            </w:pPr>
            <w:r w:rsidRPr="00644CA2">
              <w:rPr>
                <w:color w:val="000000"/>
                <w:lang w:eastAsia="en-GB"/>
              </w:rPr>
              <w:t>Handyman Consumables</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FC825A9" w14:textId="77777777" w:rsidR="00644CA2" w:rsidRPr="00644CA2" w:rsidRDefault="00644CA2" w:rsidP="00644CA2">
            <w:pPr>
              <w:jc w:val="center"/>
              <w:rPr>
                <w:color w:val="000000"/>
                <w:lang w:eastAsia="en-GB"/>
              </w:rPr>
            </w:pPr>
            <w:r w:rsidRPr="00644CA2">
              <w:rPr>
                <w:color w:val="000000"/>
                <w:lang w:eastAsia="en-GB"/>
              </w:rPr>
              <w:t>£58.15</w:t>
            </w:r>
          </w:p>
        </w:tc>
      </w:tr>
      <w:tr w:rsidR="00644CA2" w:rsidRPr="00644CA2" w14:paraId="2C61D6C7"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05DBACAE" w14:textId="77777777" w:rsidR="00644CA2" w:rsidRPr="00644CA2" w:rsidRDefault="00644CA2" w:rsidP="00644CA2">
            <w:pPr>
              <w:rPr>
                <w:color w:val="000000"/>
                <w:lang w:eastAsia="en-GB"/>
              </w:rPr>
            </w:pPr>
            <w:r w:rsidRPr="00644CA2">
              <w:rPr>
                <w:color w:val="000000"/>
                <w:lang w:eastAsia="en-GB"/>
              </w:rPr>
              <w:lastRenderedPageBreak/>
              <w:t>Amazon - new site signs</w:t>
            </w:r>
          </w:p>
        </w:tc>
        <w:tc>
          <w:tcPr>
            <w:tcW w:w="3680" w:type="dxa"/>
            <w:tcBorders>
              <w:top w:val="nil"/>
              <w:left w:val="nil"/>
              <w:bottom w:val="single" w:sz="4" w:space="0" w:color="auto"/>
              <w:right w:val="nil"/>
            </w:tcBorders>
            <w:shd w:val="clear" w:color="000000" w:fill="FFFFFF"/>
            <w:vAlign w:val="center"/>
            <w:hideMark/>
          </w:tcPr>
          <w:p w14:paraId="577C368C" w14:textId="77777777" w:rsidR="00644CA2" w:rsidRPr="00644CA2" w:rsidRDefault="00644CA2" w:rsidP="00644CA2">
            <w:pPr>
              <w:jc w:val="center"/>
              <w:rPr>
                <w:color w:val="000000"/>
                <w:lang w:eastAsia="en-GB"/>
              </w:rPr>
            </w:pPr>
            <w:r w:rsidRPr="00644CA2">
              <w:rPr>
                <w:color w:val="000000"/>
                <w:lang w:eastAsia="en-GB"/>
              </w:rPr>
              <w:t>Handyman Consumables</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345808F" w14:textId="77777777" w:rsidR="00644CA2" w:rsidRPr="00644CA2" w:rsidRDefault="00644CA2" w:rsidP="00644CA2">
            <w:pPr>
              <w:jc w:val="center"/>
              <w:rPr>
                <w:color w:val="000000"/>
                <w:lang w:eastAsia="en-GB"/>
              </w:rPr>
            </w:pPr>
            <w:r w:rsidRPr="00644CA2">
              <w:rPr>
                <w:color w:val="000000"/>
                <w:lang w:eastAsia="en-GB"/>
              </w:rPr>
              <w:t>£112.59</w:t>
            </w:r>
          </w:p>
        </w:tc>
      </w:tr>
      <w:tr w:rsidR="00644CA2" w:rsidRPr="00644CA2" w14:paraId="2F72F26A"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40794831" w14:textId="77777777" w:rsidR="00644CA2" w:rsidRPr="00644CA2" w:rsidRDefault="00644CA2" w:rsidP="00644CA2">
            <w:pPr>
              <w:rPr>
                <w:color w:val="000000"/>
                <w:lang w:eastAsia="en-GB"/>
              </w:rPr>
            </w:pPr>
            <w:r w:rsidRPr="00644CA2">
              <w:rPr>
                <w:color w:val="000000"/>
                <w:lang w:eastAsia="en-GB"/>
              </w:rPr>
              <w:t>Amazon- gate Padlocks</w:t>
            </w:r>
          </w:p>
        </w:tc>
        <w:tc>
          <w:tcPr>
            <w:tcW w:w="3680" w:type="dxa"/>
            <w:tcBorders>
              <w:top w:val="nil"/>
              <w:left w:val="nil"/>
              <w:bottom w:val="single" w:sz="4" w:space="0" w:color="auto"/>
              <w:right w:val="nil"/>
            </w:tcBorders>
            <w:shd w:val="clear" w:color="000000" w:fill="FFFFFF"/>
            <w:vAlign w:val="center"/>
            <w:hideMark/>
          </w:tcPr>
          <w:p w14:paraId="07D3469D" w14:textId="77777777" w:rsidR="00644CA2" w:rsidRPr="00644CA2" w:rsidRDefault="00644CA2" w:rsidP="00644CA2">
            <w:pPr>
              <w:jc w:val="center"/>
              <w:rPr>
                <w:color w:val="000000"/>
                <w:lang w:eastAsia="en-GB"/>
              </w:rPr>
            </w:pPr>
            <w:r w:rsidRPr="00644CA2">
              <w:rPr>
                <w:color w:val="000000"/>
                <w:lang w:eastAsia="en-GB"/>
              </w:rPr>
              <w:t>Handyman Consumables</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F489B19" w14:textId="77777777" w:rsidR="00644CA2" w:rsidRPr="00644CA2" w:rsidRDefault="00644CA2" w:rsidP="00644CA2">
            <w:pPr>
              <w:jc w:val="center"/>
              <w:rPr>
                <w:color w:val="000000"/>
                <w:lang w:eastAsia="en-GB"/>
              </w:rPr>
            </w:pPr>
            <w:r w:rsidRPr="00644CA2">
              <w:rPr>
                <w:color w:val="000000"/>
                <w:lang w:eastAsia="en-GB"/>
              </w:rPr>
              <w:t>£56.97</w:t>
            </w:r>
          </w:p>
        </w:tc>
      </w:tr>
      <w:tr w:rsidR="00644CA2" w:rsidRPr="00644CA2" w14:paraId="4BE96207"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67CA884C" w14:textId="77777777" w:rsidR="00644CA2" w:rsidRPr="00644CA2" w:rsidRDefault="00644CA2" w:rsidP="00644CA2">
            <w:pPr>
              <w:rPr>
                <w:color w:val="000000"/>
                <w:lang w:eastAsia="en-GB"/>
              </w:rPr>
            </w:pPr>
            <w:r w:rsidRPr="00644CA2">
              <w:rPr>
                <w:color w:val="000000"/>
                <w:lang w:eastAsia="en-GB"/>
              </w:rPr>
              <w:t>Amazon - Printer Cartridges</w:t>
            </w:r>
          </w:p>
        </w:tc>
        <w:tc>
          <w:tcPr>
            <w:tcW w:w="3680" w:type="dxa"/>
            <w:tcBorders>
              <w:top w:val="nil"/>
              <w:left w:val="nil"/>
              <w:bottom w:val="single" w:sz="4" w:space="0" w:color="auto"/>
              <w:right w:val="nil"/>
            </w:tcBorders>
            <w:shd w:val="clear" w:color="000000" w:fill="FFFFFF"/>
            <w:vAlign w:val="center"/>
            <w:hideMark/>
          </w:tcPr>
          <w:p w14:paraId="5FDBC9DD" w14:textId="77777777" w:rsidR="00644CA2" w:rsidRPr="00644CA2" w:rsidRDefault="00644CA2" w:rsidP="00644CA2">
            <w:pPr>
              <w:jc w:val="center"/>
              <w:rPr>
                <w:lang w:eastAsia="en-GB"/>
              </w:rPr>
            </w:pPr>
            <w:r w:rsidRPr="00644CA2">
              <w:rPr>
                <w:lang w:eastAsia="en-GB"/>
              </w:rPr>
              <w:t>Office</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DDBFF9A" w14:textId="77777777" w:rsidR="00644CA2" w:rsidRPr="00644CA2" w:rsidRDefault="00644CA2" w:rsidP="00644CA2">
            <w:pPr>
              <w:jc w:val="center"/>
              <w:rPr>
                <w:color w:val="000000"/>
                <w:lang w:eastAsia="en-GB"/>
              </w:rPr>
            </w:pPr>
            <w:r w:rsidRPr="00644CA2">
              <w:rPr>
                <w:color w:val="000000"/>
                <w:lang w:eastAsia="en-GB"/>
              </w:rPr>
              <w:t>£24.98</w:t>
            </w:r>
          </w:p>
        </w:tc>
      </w:tr>
      <w:tr w:rsidR="00644CA2" w:rsidRPr="00644CA2" w14:paraId="40D76B8B"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53629164" w14:textId="77777777" w:rsidR="00644CA2" w:rsidRPr="00644CA2" w:rsidRDefault="00644CA2" w:rsidP="00644CA2">
            <w:pPr>
              <w:rPr>
                <w:color w:val="000000"/>
                <w:lang w:eastAsia="en-GB"/>
              </w:rPr>
            </w:pPr>
            <w:r w:rsidRPr="00644CA2">
              <w:rPr>
                <w:color w:val="000000"/>
                <w:lang w:eastAsia="en-GB"/>
              </w:rPr>
              <w:t>Budget Container Company</w:t>
            </w:r>
          </w:p>
        </w:tc>
        <w:tc>
          <w:tcPr>
            <w:tcW w:w="3680" w:type="dxa"/>
            <w:tcBorders>
              <w:top w:val="nil"/>
              <w:left w:val="nil"/>
              <w:bottom w:val="single" w:sz="4" w:space="0" w:color="auto"/>
              <w:right w:val="nil"/>
            </w:tcBorders>
            <w:shd w:val="clear" w:color="000000" w:fill="FFFFFF"/>
            <w:vAlign w:val="center"/>
            <w:hideMark/>
          </w:tcPr>
          <w:p w14:paraId="077083EC" w14:textId="77777777" w:rsidR="00644CA2" w:rsidRPr="00644CA2" w:rsidRDefault="00644CA2" w:rsidP="00644CA2">
            <w:pPr>
              <w:jc w:val="center"/>
              <w:rPr>
                <w:color w:val="000000"/>
                <w:lang w:eastAsia="en-GB"/>
              </w:rPr>
            </w:pPr>
            <w:r w:rsidRPr="00644CA2">
              <w:rPr>
                <w:color w:val="000000"/>
                <w:lang w:eastAsia="en-GB"/>
              </w:rPr>
              <w:t>Capital Works</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2819901" w14:textId="77777777" w:rsidR="00644CA2" w:rsidRPr="00644CA2" w:rsidRDefault="00644CA2" w:rsidP="00644CA2">
            <w:pPr>
              <w:jc w:val="center"/>
              <w:rPr>
                <w:color w:val="000000"/>
                <w:lang w:eastAsia="en-GB"/>
              </w:rPr>
            </w:pPr>
            <w:r w:rsidRPr="00644CA2">
              <w:rPr>
                <w:color w:val="000000"/>
                <w:lang w:eastAsia="en-GB"/>
              </w:rPr>
              <w:t>£3,288.00</w:t>
            </w:r>
          </w:p>
        </w:tc>
      </w:tr>
      <w:tr w:rsidR="00644CA2" w:rsidRPr="00644CA2" w14:paraId="46FA456C"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23458579" w14:textId="77777777" w:rsidR="00644CA2" w:rsidRPr="00644CA2" w:rsidRDefault="00644CA2" w:rsidP="00644CA2">
            <w:pPr>
              <w:rPr>
                <w:color w:val="000000"/>
                <w:lang w:eastAsia="en-GB"/>
              </w:rPr>
            </w:pPr>
            <w:r w:rsidRPr="00644CA2">
              <w:rPr>
                <w:color w:val="000000"/>
                <w:lang w:eastAsia="en-GB"/>
              </w:rPr>
              <w:t>Handyman Expenses - July</w:t>
            </w:r>
          </w:p>
        </w:tc>
        <w:tc>
          <w:tcPr>
            <w:tcW w:w="3680" w:type="dxa"/>
            <w:tcBorders>
              <w:top w:val="nil"/>
              <w:left w:val="nil"/>
              <w:bottom w:val="single" w:sz="4" w:space="0" w:color="auto"/>
              <w:right w:val="nil"/>
            </w:tcBorders>
            <w:shd w:val="clear" w:color="000000" w:fill="FFFFFF"/>
            <w:vAlign w:val="center"/>
            <w:hideMark/>
          </w:tcPr>
          <w:p w14:paraId="3D1E327F" w14:textId="77777777" w:rsidR="00644CA2" w:rsidRPr="00644CA2" w:rsidRDefault="00644CA2" w:rsidP="00644CA2">
            <w:pPr>
              <w:jc w:val="center"/>
              <w:rPr>
                <w:color w:val="000000"/>
                <w:lang w:eastAsia="en-GB"/>
              </w:rPr>
            </w:pPr>
            <w:r w:rsidRPr="00644CA2">
              <w:rPr>
                <w:color w:val="000000"/>
                <w:lang w:eastAsia="en-GB"/>
              </w:rPr>
              <w:t>Expenses</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A840D2D" w14:textId="77777777" w:rsidR="00644CA2" w:rsidRPr="00644CA2" w:rsidRDefault="00644CA2" w:rsidP="00644CA2">
            <w:pPr>
              <w:jc w:val="center"/>
              <w:rPr>
                <w:color w:val="000000"/>
                <w:lang w:eastAsia="en-GB"/>
              </w:rPr>
            </w:pPr>
            <w:r w:rsidRPr="00644CA2">
              <w:rPr>
                <w:color w:val="000000"/>
                <w:lang w:eastAsia="en-GB"/>
              </w:rPr>
              <w:t>£58.00</w:t>
            </w:r>
          </w:p>
        </w:tc>
      </w:tr>
      <w:tr w:rsidR="00644CA2" w:rsidRPr="00644CA2" w14:paraId="76B6D1F3" w14:textId="77777777" w:rsidTr="00644CA2">
        <w:trPr>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0A46246B" w14:textId="77777777" w:rsidR="00644CA2" w:rsidRPr="00644CA2" w:rsidRDefault="00644CA2" w:rsidP="00644CA2">
            <w:pPr>
              <w:rPr>
                <w:color w:val="000000"/>
                <w:lang w:eastAsia="en-GB"/>
              </w:rPr>
            </w:pPr>
            <w:r w:rsidRPr="00644CA2">
              <w:rPr>
                <w:color w:val="000000"/>
                <w:lang w:eastAsia="en-GB"/>
              </w:rPr>
              <w:t xml:space="preserve">Clerk - Goal Post sockets(Senior) </w:t>
            </w:r>
          </w:p>
        </w:tc>
        <w:tc>
          <w:tcPr>
            <w:tcW w:w="3680" w:type="dxa"/>
            <w:tcBorders>
              <w:top w:val="nil"/>
              <w:left w:val="nil"/>
              <w:bottom w:val="single" w:sz="4" w:space="0" w:color="auto"/>
              <w:right w:val="nil"/>
            </w:tcBorders>
            <w:shd w:val="clear" w:color="000000" w:fill="FFFFFF"/>
            <w:vAlign w:val="center"/>
            <w:hideMark/>
          </w:tcPr>
          <w:p w14:paraId="3FEFCABA" w14:textId="77777777" w:rsidR="00644CA2" w:rsidRPr="00644CA2" w:rsidRDefault="00644CA2" w:rsidP="00644CA2">
            <w:pPr>
              <w:jc w:val="center"/>
              <w:rPr>
                <w:color w:val="000000"/>
                <w:lang w:eastAsia="en-GB"/>
              </w:rPr>
            </w:pPr>
            <w:r w:rsidRPr="00644CA2">
              <w:rPr>
                <w:color w:val="000000"/>
                <w:lang w:eastAsia="en-GB"/>
              </w:rPr>
              <w:t>Handyman Consumables</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D4121B3" w14:textId="77777777" w:rsidR="00644CA2" w:rsidRPr="00644CA2" w:rsidRDefault="00644CA2" w:rsidP="00644CA2">
            <w:pPr>
              <w:jc w:val="center"/>
              <w:rPr>
                <w:color w:val="000000"/>
                <w:lang w:eastAsia="en-GB"/>
              </w:rPr>
            </w:pPr>
            <w:r w:rsidRPr="00644CA2">
              <w:rPr>
                <w:color w:val="000000"/>
                <w:lang w:eastAsia="en-GB"/>
              </w:rPr>
              <w:t>£1,070.11</w:t>
            </w:r>
          </w:p>
        </w:tc>
      </w:tr>
    </w:tbl>
    <w:p w14:paraId="7835F12C" w14:textId="77777777" w:rsidR="00644CA2" w:rsidRDefault="00644CA2" w:rsidP="00CF5E8F"/>
    <w:p w14:paraId="01AB5585" w14:textId="608D4B34" w:rsidR="000D75B1" w:rsidRPr="006E02B0" w:rsidRDefault="000D75B1" w:rsidP="00CF5E8F">
      <w:pPr>
        <w:rPr>
          <w:b/>
          <w:bCs/>
          <w:u w:val="single"/>
        </w:rPr>
      </w:pPr>
      <w:r w:rsidRPr="006E02B0">
        <w:rPr>
          <w:b/>
          <w:bCs/>
          <w:u w:val="single"/>
        </w:rPr>
        <w:t>Total</w:t>
      </w:r>
      <w:r w:rsidRPr="006E02B0">
        <w:rPr>
          <w:b/>
          <w:bCs/>
          <w:u w:val="single"/>
        </w:rPr>
        <w:tab/>
      </w:r>
      <w:r w:rsidRPr="006E02B0">
        <w:rPr>
          <w:b/>
          <w:bCs/>
          <w:u w:val="single"/>
        </w:rPr>
        <w:tab/>
      </w:r>
      <w:r w:rsidRPr="006E02B0">
        <w:rPr>
          <w:b/>
          <w:bCs/>
          <w:u w:val="single"/>
        </w:rPr>
        <w:tab/>
      </w:r>
      <w:r w:rsidRPr="006E02B0">
        <w:rPr>
          <w:b/>
          <w:bCs/>
          <w:u w:val="single"/>
        </w:rPr>
        <w:tab/>
      </w:r>
      <w:r w:rsidRPr="006E02B0">
        <w:rPr>
          <w:b/>
          <w:bCs/>
          <w:u w:val="single"/>
        </w:rPr>
        <w:tab/>
      </w:r>
      <w:r w:rsidRPr="006E02B0">
        <w:rPr>
          <w:b/>
          <w:bCs/>
          <w:u w:val="single"/>
        </w:rPr>
        <w:tab/>
      </w:r>
      <w:r w:rsidRPr="006E02B0">
        <w:rPr>
          <w:b/>
          <w:bCs/>
          <w:u w:val="single"/>
        </w:rPr>
        <w:tab/>
      </w:r>
      <w:r w:rsidRPr="006E02B0">
        <w:rPr>
          <w:b/>
          <w:bCs/>
          <w:u w:val="single"/>
        </w:rPr>
        <w:tab/>
      </w:r>
      <w:r w:rsidRPr="006E02B0">
        <w:rPr>
          <w:b/>
          <w:bCs/>
          <w:u w:val="single"/>
        </w:rPr>
        <w:tab/>
      </w:r>
      <w:r w:rsidR="00644CA2">
        <w:rPr>
          <w:b/>
          <w:bCs/>
          <w:u w:val="single"/>
        </w:rPr>
        <w:t>£10,794.00</w:t>
      </w:r>
    </w:p>
    <w:p w14:paraId="730B05FA" w14:textId="77777777" w:rsidR="001C154C" w:rsidRPr="006E02B0" w:rsidRDefault="001C154C" w:rsidP="00CF5E8F">
      <w:pPr>
        <w:rPr>
          <w:b/>
          <w:bCs/>
          <w:u w:val="single"/>
        </w:rPr>
      </w:pPr>
    </w:p>
    <w:p w14:paraId="27938BE6" w14:textId="43892E87" w:rsidR="001C154C" w:rsidRPr="00D856D6" w:rsidRDefault="00D856D6" w:rsidP="00CF5E8F">
      <w:pPr>
        <w:rPr>
          <w:b/>
          <w:bCs/>
          <w:i/>
          <w:iCs/>
          <w:u w:val="single"/>
        </w:rPr>
      </w:pPr>
      <w:r w:rsidRPr="00D856D6">
        <w:rPr>
          <w:b/>
          <w:bCs/>
          <w:i/>
          <w:iCs/>
          <w:u w:val="single"/>
        </w:rPr>
        <w:t>Resolution:</w:t>
      </w:r>
      <w:r w:rsidRPr="00D856D6">
        <w:rPr>
          <w:b/>
          <w:bCs/>
          <w:i/>
          <w:iCs/>
          <w:u w:val="single"/>
        </w:rPr>
        <w:tab/>
        <w:t>The payments were approved.</w:t>
      </w:r>
    </w:p>
    <w:p w14:paraId="0EDC754D" w14:textId="77777777" w:rsidR="001C154C" w:rsidRPr="006E02B0" w:rsidRDefault="001C154C" w:rsidP="00CF5E8F"/>
    <w:p w14:paraId="1916E988" w14:textId="48D9335A" w:rsidR="00D76D17" w:rsidRPr="006E02B0" w:rsidRDefault="00D76D17" w:rsidP="00CF5E8F">
      <w:pPr>
        <w:rPr>
          <w:u w:val="single"/>
        </w:rPr>
      </w:pPr>
      <w:r w:rsidRPr="006E02B0">
        <w:rPr>
          <w:u w:val="single"/>
        </w:rPr>
        <w:t>2</w:t>
      </w:r>
      <w:r w:rsidR="00E66438" w:rsidRPr="006E02B0">
        <w:rPr>
          <w:u w:val="single"/>
        </w:rPr>
        <w:t>3/</w:t>
      </w:r>
      <w:r w:rsidR="006F4671" w:rsidRPr="006E02B0">
        <w:rPr>
          <w:u w:val="single"/>
        </w:rPr>
        <w:t>15</w:t>
      </w:r>
      <w:r w:rsidR="006E02B0" w:rsidRPr="006E02B0">
        <w:rPr>
          <w:u w:val="single"/>
        </w:rPr>
        <w:t>72</w:t>
      </w:r>
      <w:r w:rsidR="00640024" w:rsidRPr="006E02B0">
        <w:rPr>
          <w:u w:val="single"/>
        </w:rPr>
        <w:tab/>
      </w:r>
      <w:r w:rsidRPr="006E02B0">
        <w:rPr>
          <w:u w:val="single"/>
        </w:rPr>
        <w:t>Monthly Bank Reconciliation</w:t>
      </w:r>
      <w:r w:rsidR="006F4671" w:rsidRPr="006E02B0">
        <w:rPr>
          <w:u w:val="single"/>
        </w:rPr>
        <w:t>.</w:t>
      </w:r>
      <w:r w:rsidRPr="006E02B0">
        <w:rPr>
          <w:u w:val="single"/>
        </w:rPr>
        <w:t xml:space="preserve"> </w:t>
      </w:r>
    </w:p>
    <w:p w14:paraId="4C1A6C38" w14:textId="77777777" w:rsidR="00056024" w:rsidRDefault="00056024" w:rsidP="00CF5E8F">
      <w:pPr>
        <w:rPr>
          <w:u w:val="single"/>
        </w:rPr>
      </w:pPr>
    </w:p>
    <w:p w14:paraId="7F291232" w14:textId="64C30119" w:rsidR="00EA7649" w:rsidRPr="00D856D6" w:rsidRDefault="00D856D6" w:rsidP="00CF5E8F">
      <w:pPr>
        <w:rPr>
          <w:b/>
          <w:bCs/>
          <w:i/>
          <w:iCs/>
          <w:u w:val="single"/>
        </w:rPr>
      </w:pPr>
      <w:r w:rsidRPr="00D856D6">
        <w:rPr>
          <w:b/>
          <w:bCs/>
          <w:i/>
          <w:iCs/>
          <w:u w:val="single"/>
        </w:rPr>
        <w:t>Resolution:</w:t>
      </w:r>
      <w:r w:rsidRPr="00D856D6">
        <w:rPr>
          <w:b/>
          <w:bCs/>
          <w:i/>
          <w:iCs/>
          <w:u w:val="single"/>
        </w:rPr>
        <w:tab/>
        <w:t>There is z</w:t>
      </w:r>
      <w:r w:rsidR="00EA7649" w:rsidRPr="00D856D6">
        <w:rPr>
          <w:b/>
          <w:bCs/>
          <w:i/>
          <w:iCs/>
          <w:u w:val="single"/>
        </w:rPr>
        <w:t>ero difference. This was approved.</w:t>
      </w:r>
    </w:p>
    <w:p w14:paraId="3C2617D8" w14:textId="77777777" w:rsidR="00C96F64" w:rsidRPr="006E02B0" w:rsidRDefault="00C96F64" w:rsidP="00881AE0">
      <w:pPr>
        <w:ind w:left="1134" w:hanging="1134"/>
        <w:rPr>
          <w:bCs/>
          <w:u w:val="single"/>
        </w:rPr>
      </w:pPr>
    </w:p>
    <w:p w14:paraId="638AF727" w14:textId="78335097" w:rsidR="00650854" w:rsidRPr="006E02B0" w:rsidRDefault="00650854" w:rsidP="000D660A">
      <w:pPr>
        <w:spacing w:before="100" w:beforeAutospacing="1" w:after="100" w:afterAutospacing="1"/>
        <w:ind w:left="1440" w:hanging="1440"/>
        <w:rPr>
          <w:u w:val="single"/>
        </w:rPr>
      </w:pPr>
      <w:r w:rsidRPr="006E02B0">
        <w:rPr>
          <w:u w:val="single"/>
        </w:rPr>
        <w:t>2</w:t>
      </w:r>
      <w:r w:rsidR="00E66438" w:rsidRPr="006E02B0">
        <w:rPr>
          <w:u w:val="single"/>
        </w:rPr>
        <w:t>3/</w:t>
      </w:r>
      <w:r w:rsidR="006F4671" w:rsidRPr="006E02B0">
        <w:rPr>
          <w:u w:val="single"/>
        </w:rPr>
        <w:t>15</w:t>
      </w:r>
      <w:r w:rsidR="006E02B0" w:rsidRPr="006E02B0">
        <w:rPr>
          <w:u w:val="single"/>
        </w:rPr>
        <w:t>7</w:t>
      </w:r>
      <w:r w:rsidR="008D420C" w:rsidRPr="006E02B0">
        <w:rPr>
          <w:u w:val="single"/>
        </w:rPr>
        <w:t>3</w:t>
      </w:r>
      <w:r w:rsidRPr="006E02B0">
        <w:rPr>
          <w:u w:val="single"/>
        </w:rPr>
        <w:tab/>
        <w:t xml:space="preserve">Update on the </w:t>
      </w:r>
      <w:r w:rsidR="00C96F64" w:rsidRPr="006E02B0">
        <w:rPr>
          <w:u w:val="single"/>
        </w:rPr>
        <w:t>A</w:t>
      </w:r>
      <w:r w:rsidRPr="006E02B0">
        <w:rPr>
          <w:u w:val="single"/>
        </w:rPr>
        <w:t>ction Tracker – all</w:t>
      </w:r>
      <w:r w:rsidR="00AE0158" w:rsidRPr="006E02B0">
        <w:rPr>
          <w:u w:val="single"/>
        </w:rPr>
        <w:t>.</w:t>
      </w:r>
    </w:p>
    <w:p w14:paraId="3431D355" w14:textId="3A6C1654" w:rsidR="006E02B0" w:rsidRDefault="004722D4" w:rsidP="00A80A94">
      <w:pPr>
        <w:pStyle w:val="gmail-msonospacing"/>
        <w:spacing w:before="0" w:beforeAutospacing="0" w:after="0" w:afterAutospacing="0"/>
        <w:rPr>
          <w:rFonts w:ascii="Arial" w:hAnsi="Arial" w:cs="Arial"/>
          <w:sz w:val="20"/>
          <w:szCs w:val="20"/>
        </w:rPr>
      </w:pPr>
      <w:r>
        <w:rPr>
          <w:rFonts w:ascii="Arial" w:hAnsi="Arial" w:cs="Arial"/>
          <w:sz w:val="20"/>
          <w:szCs w:val="20"/>
        </w:rPr>
        <w:t xml:space="preserve">The full tracker was </w:t>
      </w:r>
      <w:proofErr w:type="gramStart"/>
      <w:r>
        <w:rPr>
          <w:rFonts w:ascii="Arial" w:hAnsi="Arial" w:cs="Arial"/>
          <w:sz w:val="20"/>
          <w:szCs w:val="20"/>
        </w:rPr>
        <w:t>reviewed</w:t>
      </w:r>
      <w:proofErr w:type="gramEnd"/>
      <w:r>
        <w:rPr>
          <w:rFonts w:ascii="Arial" w:hAnsi="Arial" w:cs="Arial"/>
          <w:sz w:val="20"/>
          <w:szCs w:val="20"/>
        </w:rPr>
        <w:t xml:space="preserve"> and </w:t>
      </w:r>
      <w:r w:rsidR="005C77D8">
        <w:rPr>
          <w:rFonts w:ascii="Arial" w:hAnsi="Arial" w:cs="Arial"/>
          <w:sz w:val="20"/>
          <w:szCs w:val="20"/>
        </w:rPr>
        <w:t xml:space="preserve">these </w:t>
      </w:r>
      <w:r>
        <w:rPr>
          <w:rFonts w:ascii="Arial" w:hAnsi="Arial" w:cs="Arial"/>
          <w:sz w:val="20"/>
          <w:szCs w:val="20"/>
        </w:rPr>
        <w:t>items were closed as completed</w:t>
      </w:r>
      <w:r w:rsidR="005C77D8">
        <w:rPr>
          <w:rFonts w:ascii="Arial" w:hAnsi="Arial" w:cs="Arial"/>
          <w:sz w:val="20"/>
          <w:szCs w:val="20"/>
        </w:rPr>
        <w:t>:</w:t>
      </w:r>
    </w:p>
    <w:p w14:paraId="76CCF579" w14:textId="77777777" w:rsidR="004722D4" w:rsidRDefault="004722D4" w:rsidP="00A80A94">
      <w:pPr>
        <w:pStyle w:val="gmail-msonospacing"/>
        <w:spacing w:before="0" w:beforeAutospacing="0" w:after="0" w:afterAutospacing="0"/>
        <w:rPr>
          <w:rFonts w:ascii="Arial" w:hAnsi="Arial" w:cs="Arial"/>
          <w:sz w:val="20"/>
          <w:szCs w:val="20"/>
        </w:rPr>
      </w:pPr>
    </w:p>
    <w:p w14:paraId="7572A220" w14:textId="01E4BC1B" w:rsidR="004722D4" w:rsidRDefault="004722D4" w:rsidP="001141BD">
      <w:pPr>
        <w:pStyle w:val="gmail-msonospacing"/>
        <w:numPr>
          <w:ilvl w:val="0"/>
          <w:numId w:val="54"/>
        </w:numPr>
        <w:spacing w:before="0" w:beforeAutospacing="0" w:after="0" w:afterAutospacing="0"/>
        <w:rPr>
          <w:rFonts w:ascii="Arial" w:hAnsi="Arial" w:cs="Arial"/>
          <w:sz w:val="20"/>
          <w:szCs w:val="20"/>
        </w:rPr>
      </w:pPr>
      <w:r>
        <w:rPr>
          <w:rFonts w:ascii="Arial" w:hAnsi="Arial" w:cs="Arial"/>
          <w:sz w:val="20"/>
          <w:szCs w:val="20"/>
        </w:rPr>
        <w:t>23/1455</w:t>
      </w:r>
      <w:r w:rsidR="005C77D8">
        <w:rPr>
          <w:rFonts w:ascii="Arial" w:hAnsi="Arial" w:cs="Arial"/>
          <w:sz w:val="20"/>
          <w:szCs w:val="20"/>
        </w:rPr>
        <w:t xml:space="preserve"> – </w:t>
      </w:r>
      <w:r>
        <w:rPr>
          <w:rFonts w:ascii="Arial" w:hAnsi="Arial" w:cs="Arial"/>
          <w:sz w:val="20"/>
          <w:szCs w:val="20"/>
        </w:rPr>
        <w:t xml:space="preserve">The </w:t>
      </w:r>
      <w:r w:rsidR="005C77D8">
        <w:rPr>
          <w:rFonts w:ascii="Arial" w:hAnsi="Arial" w:cs="Arial"/>
          <w:sz w:val="20"/>
          <w:szCs w:val="20"/>
        </w:rPr>
        <w:t>C</w:t>
      </w:r>
      <w:r w:rsidR="000D5618">
        <w:rPr>
          <w:rFonts w:ascii="Arial" w:hAnsi="Arial" w:cs="Arial"/>
          <w:sz w:val="20"/>
          <w:szCs w:val="20"/>
        </w:rPr>
        <w:t>oronation</w:t>
      </w:r>
      <w:r>
        <w:rPr>
          <w:rFonts w:ascii="Arial" w:hAnsi="Arial" w:cs="Arial"/>
          <w:sz w:val="20"/>
          <w:szCs w:val="20"/>
        </w:rPr>
        <w:t xml:space="preserve"> grant for the Ford End </w:t>
      </w:r>
      <w:r w:rsidR="005C77D8">
        <w:rPr>
          <w:rFonts w:ascii="Arial" w:hAnsi="Arial" w:cs="Arial"/>
          <w:sz w:val="20"/>
          <w:szCs w:val="20"/>
        </w:rPr>
        <w:t>V</w:t>
      </w:r>
      <w:r>
        <w:rPr>
          <w:rFonts w:ascii="Arial" w:hAnsi="Arial" w:cs="Arial"/>
          <w:sz w:val="20"/>
          <w:szCs w:val="20"/>
        </w:rPr>
        <w:t xml:space="preserve">illage </w:t>
      </w:r>
      <w:r w:rsidR="005C77D8">
        <w:rPr>
          <w:rFonts w:ascii="Arial" w:hAnsi="Arial" w:cs="Arial"/>
          <w:sz w:val="20"/>
          <w:szCs w:val="20"/>
        </w:rPr>
        <w:t>H</w:t>
      </w:r>
      <w:r>
        <w:rPr>
          <w:rFonts w:ascii="Arial" w:hAnsi="Arial" w:cs="Arial"/>
          <w:sz w:val="20"/>
          <w:szCs w:val="20"/>
        </w:rPr>
        <w:t>all has been paid.</w:t>
      </w:r>
    </w:p>
    <w:p w14:paraId="410EC183" w14:textId="0AAE8FEA" w:rsidR="004722D4" w:rsidRDefault="004722D4" w:rsidP="001141BD">
      <w:pPr>
        <w:pStyle w:val="gmail-msonospacing"/>
        <w:numPr>
          <w:ilvl w:val="0"/>
          <w:numId w:val="54"/>
        </w:numPr>
        <w:spacing w:before="0" w:beforeAutospacing="0" w:after="0" w:afterAutospacing="0"/>
        <w:rPr>
          <w:rFonts w:ascii="Arial" w:hAnsi="Arial" w:cs="Arial"/>
          <w:sz w:val="20"/>
          <w:szCs w:val="20"/>
        </w:rPr>
      </w:pPr>
      <w:r>
        <w:rPr>
          <w:rFonts w:ascii="Arial" w:hAnsi="Arial" w:cs="Arial"/>
          <w:sz w:val="20"/>
          <w:szCs w:val="20"/>
        </w:rPr>
        <w:t>23/1520</w:t>
      </w:r>
      <w:r w:rsidR="005C77D8">
        <w:rPr>
          <w:rFonts w:ascii="Arial" w:hAnsi="Arial" w:cs="Arial"/>
          <w:sz w:val="20"/>
          <w:szCs w:val="20"/>
        </w:rPr>
        <w:t xml:space="preserve"> – </w:t>
      </w:r>
      <w:r>
        <w:rPr>
          <w:rFonts w:ascii="Arial" w:hAnsi="Arial" w:cs="Arial"/>
          <w:sz w:val="20"/>
          <w:szCs w:val="20"/>
        </w:rPr>
        <w:t xml:space="preserve">The Co-option process for </w:t>
      </w:r>
      <w:r w:rsidR="000D5618">
        <w:rPr>
          <w:rFonts w:ascii="Arial" w:hAnsi="Arial" w:cs="Arial"/>
          <w:sz w:val="20"/>
          <w:szCs w:val="20"/>
        </w:rPr>
        <w:t>councillors</w:t>
      </w:r>
      <w:r>
        <w:rPr>
          <w:rFonts w:ascii="Arial" w:hAnsi="Arial" w:cs="Arial"/>
          <w:sz w:val="20"/>
          <w:szCs w:val="20"/>
        </w:rPr>
        <w:t xml:space="preserve"> </w:t>
      </w:r>
      <w:r w:rsidR="000D5618">
        <w:rPr>
          <w:rFonts w:ascii="Arial" w:hAnsi="Arial" w:cs="Arial"/>
          <w:sz w:val="20"/>
          <w:szCs w:val="20"/>
        </w:rPr>
        <w:t>h</w:t>
      </w:r>
      <w:r>
        <w:rPr>
          <w:rFonts w:ascii="Arial" w:hAnsi="Arial" w:cs="Arial"/>
          <w:sz w:val="20"/>
          <w:szCs w:val="20"/>
        </w:rPr>
        <w:t>as concluded with three new council</w:t>
      </w:r>
      <w:r w:rsidR="000D5618">
        <w:rPr>
          <w:rFonts w:ascii="Arial" w:hAnsi="Arial" w:cs="Arial"/>
          <w:sz w:val="20"/>
          <w:szCs w:val="20"/>
        </w:rPr>
        <w:t>lors elected today.</w:t>
      </w:r>
    </w:p>
    <w:p w14:paraId="7BCD7B4A" w14:textId="60C9F24C" w:rsidR="000D5618" w:rsidRDefault="000D5618" w:rsidP="001141BD">
      <w:pPr>
        <w:pStyle w:val="gmail-msonospacing"/>
        <w:numPr>
          <w:ilvl w:val="0"/>
          <w:numId w:val="54"/>
        </w:numPr>
        <w:spacing w:before="0" w:beforeAutospacing="0" w:after="0" w:afterAutospacing="0"/>
        <w:rPr>
          <w:rFonts w:ascii="Arial" w:hAnsi="Arial" w:cs="Arial"/>
          <w:sz w:val="20"/>
          <w:szCs w:val="20"/>
        </w:rPr>
      </w:pPr>
      <w:r>
        <w:rPr>
          <w:rFonts w:ascii="Arial" w:hAnsi="Arial" w:cs="Arial"/>
          <w:sz w:val="20"/>
          <w:szCs w:val="20"/>
        </w:rPr>
        <w:t>23/1548</w:t>
      </w:r>
      <w:r w:rsidR="003330FB">
        <w:rPr>
          <w:rFonts w:ascii="Arial" w:hAnsi="Arial" w:cs="Arial"/>
          <w:sz w:val="20"/>
          <w:szCs w:val="20"/>
        </w:rPr>
        <w:t xml:space="preserve"> – </w:t>
      </w:r>
      <w:r>
        <w:rPr>
          <w:rFonts w:ascii="Arial" w:hAnsi="Arial" w:cs="Arial"/>
          <w:sz w:val="20"/>
          <w:szCs w:val="20"/>
        </w:rPr>
        <w:t>A new Locality funding request from Essex County Council was approved and a new bench has been ordered for Ford End.</w:t>
      </w:r>
    </w:p>
    <w:p w14:paraId="2BED1E29" w14:textId="77777777" w:rsidR="004722D4" w:rsidRPr="006E02B0" w:rsidRDefault="004722D4" w:rsidP="00A80A94">
      <w:pPr>
        <w:pStyle w:val="gmail-msonospacing"/>
        <w:spacing w:before="0" w:beforeAutospacing="0" w:after="0" w:afterAutospacing="0"/>
        <w:rPr>
          <w:rFonts w:ascii="Arial" w:hAnsi="Arial" w:cs="Arial"/>
          <w:sz w:val="20"/>
          <w:szCs w:val="20"/>
        </w:rPr>
      </w:pPr>
    </w:p>
    <w:p w14:paraId="155B33EE" w14:textId="005AB986" w:rsidR="00A80A94" w:rsidRDefault="006E02B0" w:rsidP="006E02B0">
      <w:pPr>
        <w:pStyle w:val="NormalWeb"/>
        <w:spacing w:before="0" w:beforeAutospacing="0" w:after="0" w:afterAutospacing="0"/>
        <w:ind w:left="1440" w:hanging="1440"/>
        <w:rPr>
          <w:rFonts w:ascii="Arial" w:hAnsi="Arial" w:cs="Arial"/>
          <w:sz w:val="20"/>
          <w:szCs w:val="20"/>
          <w:u w:val="single"/>
        </w:rPr>
      </w:pPr>
      <w:r w:rsidRPr="006E02B0">
        <w:rPr>
          <w:rFonts w:ascii="Arial" w:hAnsi="Arial" w:cs="Arial"/>
          <w:sz w:val="20"/>
          <w:szCs w:val="20"/>
          <w:u w:val="single"/>
        </w:rPr>
        <w:t>23/1574</w:t>
      </w:r>
      <w:r w:rsidRPr="006E02B0">
        <w:rPr>
          <w:rFonts w:ascii="Arial" w:hAnsi="Arial" w:cs="Arial"/>
          <w:sz w:val="20"/>
          <w:szCs w:val="20"/>
          <w:u w:val="single"/>
        </w:rPr>
        <w:tab/>
      </w:r>
      <w:r w:rsidR="00A80A94" w:rsidRPr="006E02B0">
        <w:rPr>
          <w:rFonts w:ascii="Arial" w:hAnsi="Arial" w:cs="Arial"/>
          <w:sz w:val="20"/>
          <w:szCs w:val="20"/>
          <w:u w:val="single"/>
        </w:rPr>
        <w:t>To select a contractor to complete works to apply enamel paint  the inscriptions on the war memorial at Banbury Square (deferred from previous meeting) – Cllr Gilbert</w:t>
      </w:r>
      <w:r w:rsidR="000E2DDA">
        <w:rPr>
          <w:rFonts w:ascii="Arial" w:hAnsi="Arial" w:cs="Arial"/>
          <w:sz w:val="20"/>
          <w:szCs w:val="20"/>
          <w:u w:val="single"/>
        </w:rPr>
        <w:t>.</w:t>
      </w:r>
    </w:p>
    <w:p w14:paraId="51E04E99" w14:textId="0E3DFA0E" w:rsidR="003330FB" w:rsidRPr="001141BD" w:rsidRDefault="003330FB" w:rsidP="001141BD">
      <w:pPr>
        <w:pStyle w:val="NormalWeb"/>
        <w:spacing w:before="0" w:beforeAutospacing="0" w:after="0" w:afterAutospacing="0"/>
        <w:ind w:hanging="22"/>
        <w:rPr>
          <w:rFonts w:ascii="Arial" w:hAnsi="Arial" w:cs="Arial"/>
          <w:sz w:val="20"/>
          <w:szCs w:val="20"/>
        </w:rPr>
      </w:pPr>
      <w:r>
        <w:rPr>
          <w:rFonts w:ascii="Arial" w:hAnsi="Arial" w:cs="Arial"/>
          <w:sz w:val="20"/>
          <w:szCs w:val="20"/>
        </w:rPr>
        <w:t>Members remain</w:t>
      </w:r>
      <w:r w:rsidR="00EB1537">
        <w:rPr>
          <w:rFonts w:ascii="Arial" w:hAnsi="Arial" w:cs="Arial"/>
          <w:sz w:val="20"/>
          <w:szCs w:val="20"/>
        </w:rPr>
        <w:t>ed</w:t>
      </w:r>
      <w:r>
        <w:rPr>
          <w:rFonts w:ascii="Arial" w:hAnsi="Arial" w:cs="Arial"/>
          <w:sz w:val="20"/>
          <w:szCs w:val="20"/>
        </w:rPr>
        <w:t xml:space="preserve"> </w:t>
      </w:r>
      <w:r w:rsidR="00EB1537">
        <w:rPr>
          <w:rFonts w:ascii="Arial" w:hAnsi="Arial" w:cs="Arial"/>
          <w:sz w:val="20"/>
          <w:szCs w:val="20"/>
        </w:rPr>
        <w:t xml:space="preserve">wary of approving works without further examples from those carried out elsewhere.  Members are mindful of not wishing to </w:t>
      </w:r>
      <w:r w:rsidR="00573620">
        <w:rPr>
          <w:rFonts w:ascii="Arial" w:hAnsi="Arial" w:cs="Arial"/>
          <w:sz w:val="20"/>
          <w:szCs w:val="20"/>
        </w:rPr>
        <w:t>authorise</w:t>
      </w:r>
      <w:r w:rsidR="00EB1537">
        <w:rPr>
          <w:rFonts w:ascii="Arial" w:hAnsi="Arial" w:cs="Arial"/>
          <w:sz w:val="20"/>
          <w:szCs w:val="20"/>
        </w:rPr>
        <w:t xml:space="preserve"> changes which could prove harmful in the medium- or long-term.</w:t>
      </w:r>
    </w:p>
    <w:p w14:paraId="66E3EE4D" w14:textId="77777777" w:rsidR="00A80A94" w:rsidRDefault="00A80A94" w:rsidP="00A80A94">
      <w:pPr>
        <w:pStyle w:val="NormalWeb"/>
        <w:spacing w:before="0" w:beforeAutospacing="0" w:after="0" w:afterAutospacing="0"/>
        <w:rPr>
          <w:rFonts w:ascii="Arial" w:hAnsi="Arial" w:cs="Arial"/>
          <w:sz w:val="20"/>
          <w:szCs w:val="20"/>
        </w:rPr>
      </w:pPr>
    </w:p>
    <w:p w14:paraId="1469470C" w14:textId="06EFD60F" w:rsidR="00D856D6" w:rsidRPr="00D856D6" w:rsidRDefault="00D856D6" w:rsidP="00D856D6">
      <w:pPr>
        <w:pStyle w:val="NormalWeb"/>
        <w:spacing w:before="0" w:beforeAutospacing="0" w:after="0" w:afterAutospacing="0"/>
        <w:ind w:left="1440" w:hanging="1440"/>
        <w:rPr>
          <w:rFonts w:ascii="Arial" w:hAnsi="Arial" w:cs="Arial"/>
          <w:b/>
          <w:bCs/>
          <w:i/>
          <w:iCs/>
          <w:sz w:val="20"/>
          <w:szCs w:val="20"/>
          <w:u w:val="single"/>
        </w:rPr>
      </w:pPr>
      <w:r w:rsidRPr="00D856D6">
        <w:rPr>
          <w:rFonts w:ascii="Arial" w:hAnsi="Arial" w:cs="Arial"/>
          <w:b/>
          <w:bCs/>
          <w:i/>
          <w:iCs/>
          <w:sz w:val="20"/>
          <w:szCs w:val="20"/>
          <w:u w:val="single"/>
        </w:rPr>
        <w:t>Resolution:</w:t>
      </w:r>
      <w:r w:rsidRPr="00D856D6">
        <w:rPr>
          <w:rFonts w:ascii="Arial" w:hAnsi="Arial" w:cs="Arial"/>
          <w:b/>
          <w:bCs/>
          <w:i/>
          <w:iCs/>
          <w:sz w:val="20"/>
          <w:szCs w:val="20"/>
          <w:u w:val="single"/>
        </w:rPr>
        <w:tab/>
        <w:t xml:space="preserve">Defer this item to next month to allow for additional details to be sought from the War </w:t>
      </w:r>
      <w:r w:rsidR="00EB1537">
        <w:rPr>
          <w:rFonts w:ascii="Arial" w:hAnsi="Arial" w:cs="Arial"/>
          <w:b/>
          <w:bCs/>
          <w:i/>
          <w:iCs/>
          <w:sz w:val="20"/>
          <w:szCs w:val="20"/>
          <w:u w:val="single"/>
        </w:rPr>
        <w:t>M</w:t>
      </w:r>
      <w:r w:rsidRPr="00D856D6">
        <w:rPr>
          <w:rFonts w:ascii="Arial" w:hAnsi="Arial" w:cs="Arial"/>
          <w:b/>
          <w:bCs/>
          <w:i/>
          <w:iCs/>
          <w:sz w:val="20"/>
          <w:szCs w:val="20"/>
          <w:u w:val="single"/>
        </w:rPr>
        <w:t>emorial</w:t>
      </w:r>
      <w:r w:rsidR="00EB1537">
        <w:rPr>
          <w:rFonts w:ascii="Arial" w:hAnsi="Arial" w:cs="Arial"/>
          <w:b/>
          <w:bCs/>
          <w:i/>
          <w:iCs/>
          <w:sz w:val="20"/>
          <w:szCs w:val="20"/>
          <w:u w:val="single"/>
        </w:rPr>
        <w:t>s</w:t>
      </w:r>
      <w:r w:rsidRPr="00D856D6">
        <w:rPr>
          <w:rFonts w:ascii="Arial" w:hAnsi="Arial" w:cs="Arial"/>
          <w:b/>
          <w:bCs/>
          <w:i/>
          <w:iCs/>
          <w:sz w:val="20"/>
          <w:szCs w:val="20"/>
          <w:u w:val="single"/>
        </w:rPr>
        <w:t xml:space="preserve"> </w:t>
      </w:r>
      <w:r w:rsidR="00EB1537">
        <w:rPr>
          <w:rFonts w:ascii="Arial" w:hAnsi="Arial" w:cs="Arial"/>
          <w:b/>
          <w:bCs/>
          <w:i/>
          <w:iCs/>
          <w:sz w:val="20"/>
          <w:szCs w:val="20"/>
          <w:u w:val="single"/>
        </w:rPr>
        <w:t>T</w:t>
      </w:r>
      <w:r w:rsidRPr="00D856D6">
        <w:rPr>
          <w:rFonts w:ascii="Arial" w:hAnsi="Arial" w:cs="Arial"/>
          <w:b/>
          <w:bCs/>
          <w:i/>
          <w:iCs/>
          <w:sz w:val="20"/>
          <w:szCs w:val="20"/>
          <w:u w:val="single"/>
        </w:rPr>
        <w:t xml:space="preserve">rust and Universal </w:t>
      </w:r>
      <w:r w:rsidR="00573620">
        <w:rPr>
          <w:rFonts w:ascii="Arial" w:hAnsi="Arial" w:cs="Arial"/>
          <w:b/>
          <w:bCs/>
          <w:i/>
          <w:iCs/>
          <w:sz w:val="20"/>
          <w:szCs w:val="20"/>
          <w:u w:val="single"/>
        </w:rPr>
        <w:t>S</w:t>
      </w:r>
      <w:r w:rsidRPr="00D856D6">
        <w:rPr>
          <w:rFonts w:ascii="Arial" w:hAnsi="Arial" w:cs="Arial"/>
          <w:b/>
          <w:bCs/>
          <w:i/>
          <w:iCs/>
          <w:sz w:val="20"/>
          <w:szCs w:val="20"/>
          <w:u w:val="single"/>
        </w:rPr>
        <w:t>tone – one of the possible contractors.</w:t>
      </w:r>
    </w:p>
    <w:p w14:paraId="50E893B2" w14:textId="77777777" w:rsidR="00D856D6" w:rsidRPr="006E02B0" w:rsidRDefault="00D856D6" w:rsidP="00A80A94">
      <w:pPr>
        <w:pStyle w:val="NormalWeb"/>
        <w:spacing w:before="0" w:beforeAutospacing="0" w:after="0" w:afterAutospacing="0"/>
        <w:rPr>
          <w:rFonts w:ascii="Arial" w:hAnsi="Arial" w:cs="Arial"/>
          <w:sz w:val="20"/>
          <w:szCs w:val="20"/>
        </w:rPr>
      </w:pPr>
    </w:p>
    <w:p w14:paraId="5139ECB1" w14:textId="3D0A47B9" w:rsidR="00A80A94" w:rsidRDefault="006E02B0" w:rsidP="006E02B0">
      <w:pPr>
        <w:pStyle w:val="NormalWeb"/>
        <w:spacing w:before="0" w:beforeAutospacing="0" w:after="0" w:afterAutospacing="0"/>
        <w:ind w:left="1440" w:hanging="1440"/>
        <w:rPr>
          <w:rFonts w:ascii="Arial" w:hAnsi="Arial" w:cs="Arial"/>
          <w:sz w:val="20"/>
          <w:szCs w:val="20"/>
          <w:u w:val="single"/>
        </w:rPr>
      </w:pPr>
      <w:r w:rsidRPr="006E02B0">
        <w:rPr>
          <w:rFonts w:ascii="Arial" w:hAnsi="Arial" w:cs="Arial"/>
          <w:sz w:val="20"/>
          <w:szCs w:val="20"/>
          <w:u w:val="single"/>
        </w:rPr>
        <w:t>23/1575</w:t>
      </w:r>
      <w:r w:rsidRPr="006E02B0">
        <w:rPr>
          <w:rFonts w:ascii="Arial" w:hAnsi="Arial" w:cs="Arial"/>
          <w:sz w:val="20"/>
          <w:szCs w:val="20"/>
          <w:u w:val="single"/>
        </w:rPr>
        <w:tab/>
      </w:r>
      <w:r w:rsidR="00A80A94" w:rsidRPr="006E02B0">
        <w:rPr>
          <w:rFonts w:ascii="Arial" w:hAnsi="Arial" w:cs="Arial"/>
          <w:sz w:val="20"/>
          <w:szCs w:val="20"/>
          <w:u w:val="single"/>
        </w:rPr>
        <w:t>To consider the mechanism(s) to consult/update parishioners on proposed works on the war memorial at Banbury Square (deferred from previous meeting)</w:t>
      </w:r>
      <w:r w:rsidR="00D856D6">
        <w:rPr>
          <w:rFonts w:ascii="Arial" w:hAnsi="Arial" w:cs="Arial"/>
          <w:sz w:val="20"/>
          <w:szCs w:val="20"/>
          <w:u w:val="single"/>
        </w:rPr>
        <w:t>.</w:t>
      </w:r>
    </w:p>
    <w:p w14:paraId="7D372BB7" w14:textId="77777777" w:rsidR="00D856D6" w:rsidRPr="006E02B0" w:rsidRDefault="00D856D6" w:rsidP="006E02B0">
      <w:pPr>
        <w:pStyle w:val="NormalWeb"/>
        <w:spacing w:before="0" w:beforeAutospacing="0" w:after="0" w:afterAutospacing="0"/>
        <w:ind w:left="1440" w:hanging="1440"/>
        <w:rPr>
          <w:rFonts w:ascii="Arial" w:hAnsi="Arial" w:cs="Arial"/>
          <w:sz w:val="20"/>
          <w:szCs w:val="20"/>
          <w:u w:val="single"/>
        </w:rPr>
      </w:pPr>
    </w:p>
    <w:p w14:paraId="0018034B" w14:textId="38557A71" w:rsidR="00D856D6" w:rsidRPr="00D856D6" w:rsidRDefault="00D856D6" w:rsidP="00D856D6">
      <w:pPr>
        <w:pStyle w:val="NormalWeb"/>
        <w:spacing w:before="0" w:beforeAutospacing="0" w:after="0" w:afterAutospacing="0"/>
        <w:ind w:left="1440" w:hanging="1440"/>
        <w:rPr>
          <w:rFonts w:ascii="Arial" w:hAnsi="Arial" w:cs="Arial"/>
          <w:b/>
          <w:bCs/>
          <w:i/>
          <w:iCs/>
          <w:sz w:val="20"/>
          <w:szCs w:val="20"/>
          <w:u w:val="single"/>
        </w:rPr>
      </w:pPr>
      <w:r w:rsidRPr="00D856D6">
        <w:rPr>
          <w:rFonts w:ascii="Arial" w:hAnsi="Arial" w:cs="Arial"/>
          <w:b/>
          <w:bCs/>
          <w:i/>
          <w:iCs/>
          <w:sz w:val="20"/>
          <w:szCs w:val="20"/>
          <w:u w:val="single"/>
        </w:rPr>
        <w:t>Resolution:</w:t>
      </w:r>
      <w:r w:rsidRPr="00D856D6">
        <w:rPr>
          <w:rFonts w:ascii="Arial" w:hAnsi="Arial" w:cs="Arial"/>
          <w:b/>
          <w:bCs/>
          <w:i/>
          <w:iCs/>
          <w:sz w:val="20"/>
          <w:szCs w:val="20"/>
          <w:u w:val="single"/>
        </w:rPr>
        <w:tab/>
        <w:t xml:space="preserve">Defer this item to next month to allow for additional details to be sought from the War </w:t>
      </w:r>
      <w:r w:rsidR="00EB1537">
        <w:rPr>
          <w:rFonts w:ascii="Arial" w:hAnsi="Arial" w:cs="Arial"/>
          <w:b/>
          <w:bCs/>
          <w:i/>
          <w:iCs/>
          <w:sz w:val="20"/>
          <w:szCs w:val="20"/>
          <w:u w:val="single"/>
        </w:rPr>
        <w:t>M</w:t>
      </w:r>
      <w:r w:rsidRPr="00D856D6">
        <w:rPr>
          <w:rFonts w:ascii="Arial" w:hAnsi="Arial" w:cs="Arial"/>
          <w:b/>
          <w:bCs/>
          <w:i/>
          <w:iCs/>
          <w:sz w:val="20"/>
          <w:szCs w:val="20"/>
          <w:u w:val="single"/>
        </w:rPr>
        <w:t>emorial</w:t>
      </w:r>
      <w:r w:rsidR="00EB1537">
        <w:rPr>
          <w:rFonts w:ascii="Arial" w:hAnsi="Arial" w:cs="Arial"/>
          <w:b/>
          <w:bCs/>
          <w:i/>
          <w:iCs/>
          <w:sz w:val="20"/>
          <w:szCs w:val="20"/>
          <w:u w:val="single"/>
        </w:rPr>
        <w:t>s</w:t>
      </w:r>
      <w:r w:rsidRPr="00D856D6">
        <w:rPr>
          <w:rFonts w:ascii="Arial" w:hAnsi="Arial" w:cs="Arial"/>
          <w:b/>
          <w:bCs/>
          <w:i/>
          <w:iCs/>
          <w:sz w:val="20"/>
          <w:szCs w:val="20"/>
          <w:u w:val="single"/>
        </w:rPr>
        <w:t xml:space="preserve"> </w:t>
      </w:r>
      <w:r w:rsidR="00EB1537">
        <w:rPr>
          <w:rFonts w:ascii="Arial" w:hAnsi="Arial" w:cs="Arial"/>
          <w:b/>
          <w:bCs/>
          <w:i/>
          <w:iCs/>
          <w:sz w:val="20"/>
          <w:szCs w:val="20"/>
          <w:u w:val="single"/>
        </w:rPr>
        <w:t>T</w:t>
      </w:r>
      <w:r w:rsidRPr="00D856D6">
        <w:rPr>
          <w:rFonts w:ascii="Arial" w:hAnsi="Arial" w:cs="Arial"/>
          <w:b/>
          <w:bCs/>
          <w:i/>
          <w:iCs/>
          <w:sz w:val="20"/>
          <w:szCs w:val="20"/>
          <w:u w:val="single"/>
        </w:rPr>
        <w:t xml:space="preserve">rust and Universal </w:t>
      </w:r>
      <w:r w:rsidR="00573620">
        <w:rPr>
          <w:rFonts w:ascii="Arial" w:hAnsi="Arial" w:cs="Arial"/>
          <w:b/>
          <w:bCs/>
          <w:i/>
          <w:iCs/>
          <w:sz w:val="20"/>
          <w:szCs w:val="20"/>
          <w:u w:val="single"/>
        </w:rPr>
        <w:t>S</w:t>
      </w:r>
      <w:r w:rsidRPr="00D856D6">
        <w:rPr>
          <w:rFonts w:ascii="Arial" w:hAnsi="Arial" w:cs="Arial"/>
          <w:b/>
          <w:bCs/>
          <w:i/>
          <w:iCs/>
          <w:sz w:val="20"/>
          <w:szCs w:val="20"/>
          <w:u w:val="single"/>
        </w:rPr>
        <w:t>tone – one of the possible contractors.</w:t>
      </w:r>
    </w:p>
    <w:p w14:paraId="363A31A5" w14:textId="77777777" w:rsidR="00A80A94" w:rsidRPr="006E02B0" w:rsidRDefault="00A80A94" w:rsidP="00A80A94">
      <w:pPr>
        <w:pStyle w:val="NormalWeb"/>
        <w:spacing w:before="0" w:beforeAutospacing="0" w:after="0" w:afterAutospacing="0"/>
        <w:rPr>
          <w:rFonts w:ascii="Arial" w:hAnsi="Arial" w:cs="Arial"/>
          <w:sz w:val="20"/>
          <w:szCs w:val="20"/>
        </w:rPr>
      </w:pPr>
    </w:p>
    <w:p w14:paraId="718F5DA1" w14:textId="40CBA4AF" w:rsidR="00A80A94" w:rsidRPr="006E02B0" w:rsidRDefault="006E02B0" w:rsidP="006E02B0">
      <w:pPr>
        <w:pStyle w:val="NormalWeb"/>
        <w:spacing w:before="0" w:beforeAutospacing="0" w:after="0" w:afterAutospacing="0"/>
        <w:ind w:left="1440" w:hanging="1440"/>
        <w:rPr>
          <w:rFonts w:ascii="Arial" w:hAnsi="Arial" w:cs="Arial"/>
          <w:sz w:val="20"/>
          <w:szCs w:val="20"/>
          <w:u w:val="single"/>
        </w:rPr>
      </w:pPr>
      <w:r w:rsidRPr="006E02B0">
        <w:rPr>
          <w:rFonts w:ascii="Arial" w:hAnsi="Arial" w:cs="Arial"/>
          <w:sz w:val="20"/>
          <w:szCs w:val="20"/>
          <w:u w:val="single"/>
        </w:rPr>
        <w:t>23/1576</w:t>
      </w:r>
      <w:r w:rsidRPr="006E02B0">
        <w:rPr>
          <w:rFonts w:ascii="Arial" w:hAnsi="Arial" w:cs="Arial"/>
          <w:sz w:val="20"/>
          <w:szCs w:val="20"/>
          <w:u w:val="single"/>
        </w:rPr>
        <w:tab/>
      </w:r>
      <w:r w:rsidR="00A80A94" w:rsidRPr="006E02B0">
        <w:rPr>
          <w:rFonts w:ascii="Arial" w:hAnsi="Arial" w:cs="Arial"/>
          <w:sz w:val="20"/>
          <w:szCs w:val="20"/>
          <w:u w:val="single"/>
        </w:rPr>
        <w:t>To discuss and agree the Council’s response to National Grid’s </w:t>
      </w:r>
      <w:r w:rsidR="00A80A94" w:rsidRPr="006E02B0">
        <w:rPr>
          <w:rFonts w:ascii="Arial" w:hAnsi="Arial" w:cs="Arial"/>
          <w:i/>
          <w:iCs/>
          <w:sz w:val="20"/>
          <w:szCs w:val="20"/>
          <w:u w:val="single"/>
        </w:rPr>
        <w:t>The Great Grid Update Norwich to Tilbury</w:t>
      </w:r>
      <w:r w:rsidR="00A80A94" w:rsidRPr="006E02B0">
        <w:rPr>
          <w:rFonts w:ascii="Arial" w:hAnsi="Arial" w:cs="Arial"/>
          <w:sz w:val="20"/>
          <w:szCs w:val="20"/>
          <w:u w:val="single"/>
        </w:rPr>
        <w:t> consultation</w:t>
      </w:r>
      <w:r w:rsidR="000E2DDA">
        <w:rPr>
          <w:rFonts w:ascii="Arial" w:hAnsi="Arial" w:cs="Arial"/>
          <w:sz w:val="20"/>
          <w:szCs w:val="20"/>
          <w:u w:val="single"/>
        </w:rPr>
        <w:t>.</w:t>
      </w:r>
    </w:p>
    <w:p w14:paraId="71039270" w14:textId="5C060829" w:rsidR="006D2D16" w:rsidRDefault="00D856D6" w:rsidP="001141BD">
      <w:pPr>
        <w:pStyle w:val="NormalWeb"/>
        <w:numPr>
          <w:ilvl w:val="0"/>
          <w:numId w:val="55"/>
        </w:numPr>
        <w:spacing w:before="0" w:beforeAutospacing="0" w:after="0" w:afterAutospacing="0"/>
        <w:rPr>
          <w:rFonts w:ascii="Arial" w:hAnsi="Arial" w:cs="Arial"/>
          <w:sz w:val="20"/>
          <w:szCs w:val="20"/>
        </w:rPr>
      </w:pPr>
      <w:r>
        <w:rPr>
          <w:rFonts w:ascii="Arial" w:hAnsi="Arial" w:cs="Arial"/>
          <w:sz w:val="20"/>
          <w:szCs w:val="20"/>
        </w:rPr>
        <w:t xml:space="preserve">The </w:t>
      </w:r>
      <w:proofErr w:type="gramStart"/>
      <w:r w:rsidR="00ED5A4A">
        <w:rPr>
          <w:rFonts w:ascii="Arial" w:hAnsi="Arial" w:cs="Arial"/>
          <w:sz w:val="20"/>
          <w:szCs w:val="20"/>
        </w:rPr>
        <w:t>North</w:t>
      </w:r>
      <w:r w:rsidR="006D2D16">
        <w:rPr>
          <w:rFonts w:ascii="Arial" w:hAnsi="Arial" w:cs="Arial"/>
          <w:sz w:val="20"/>
          <w:szCs w:val="20"/>
        </w:rPr>
        <w:t xml:space="preserve"> W</w:t>
      </w:r>
      <w:r w:rsidR="00ED5A4A">
        <w:rPr>
          <w:rFonts w:ascii="Arial" w:hAnsi="Arial" w:cs="Arial"/>
          <w:sz w:val="20"/>
          <w:szCs w:val="20"/>
        </w:rPr>
        <w:t>est</w:t>
      </w:r>
      <w:proofErr w:type="gramEnd"/>
      <w:r>
        <w:rPr>
          <w:rFonts w:ascii="Arial" w:hAnsi="Arial" w:cs="Arial"/>
          <w:sz w:val="20"/>
          <w:szCs w:val="20"/>
        </w:rPr>
        <w:t xml:space="preserve"> and </w:t>
      </w:r>
      <w:r w:rsidR="00ED5A4A">
        <w:rPr>
          <w:rFonts w:ascii="Arial" w:hAnsi="Arial" w:cs="Arial"/>
          <w:sz w:val="20"/>
          <w:szCs w:val="20"/>
        </w:rPr>
        <w:t>South</w:t>
      </w:r>
      <w:r w:rsidR="006D2D16">
        <w:rPr>
          <w:rFonts w:ascii="Arial" w:hAnsi="Arial" w:cs="Arial"/>
          <w:sz w:val="20"/>
          <w:szCs w:val="20"/>
        </w:rPr>
        <w:t xml:space="preserve"> W</w:t>
      </w:r>
      <w:r w:rsidR="00ED5A4A">
        <w:rPr>
          <w:rFonts w:ascii="Arial" w:hAnsi="Arial" w:cs="Arial"/>
          <w:sz w:val="20"/>
          <w:szCs w:val="20"/>
        </w:rPr>
        <w:t>est</w:t>
      </w:r>
      <w:r>
        <w:rPr>
          <w:rFonts w:ascii="Arial" w:hAnsi="Arial" w:cs="Arial"/>
          <w:sz w:val="20"/>
          <w:szCs w:val="20"/>
        </w:rPr>
        <w:t xml:space="preserve"> </w:t>
      </w:r>
      <w:r w:rsidR="006D2D16">
        <w:rPr>
          <w:rFonts w:ascii="Arial" w:hAnsi="Arial" w:cs="Arial"/>
          <w:sz w:val="20"/>
          <w:szCs w:val="20"/>
        </w:rPr>
        <w:t>of Chelmsford P</w:t>
      </w:r>
      <w:r>
        <w:rPr>
          <w:rFonts w:ascii="Arial" w:hAnsi="Arial" w:cs="Arial"/>
          <w:sz w:val="20"/>
          <w:szCs w:val="20"/>
        </w:rPr>
        <w:t>arish</w:t>
      </w:r>
      <w:r w:rsidR="006D2D16">
        <w:rPr>
          <w:rFonts w:ascii="Arial" w:hAnsi="Arial" w:cs="Arial"/>
          <w:sz w:val="20"/>
          <w:szCs w:val="20"/>
        </w:rPr>
        <w:t>es</w:t>
      </w:r>
      <w:r>
        <w:rPr>
          <w:rFonts w:ascii="Arial" w:hAnsi="Arial" w:cs="Arial"/>
          <w:sz w:val="20"/>
          <w:szCs w:val="20"/>
        </w:rPr>
        <w:t xml:space="preserve"> </w:t>
      </w:r>
      <w:r w:rsidR="006D2D16">
        <w:rPr>
          <w:rFonts w:ascii="Arial" w:hAnsi="Arial" w:cs="Arial"/>
          <w:sz w:val="20"/>
          <w:szCs w:val="20"/>
        </w:rPr>
        <w:t>G</w:t>
      </w:r>
      <w:r>
        <w:rPr>
          <w:rFonts w:ascii="Arial" w:hAnsi="Arial" w:cs="Arial"/>
          <w:sz w:val="20"/>
          <w:szCs w:val="20"/>
        </w:rPr>
        <w:t xml:space="preserve">roup </w:t>
      </w:r>
      <w:r w:rsidR="006D2D16">
        <w:rPr>
          <w:rFonts w:ascii="Arial" w:hAnsi="Arial" w:cs="Arial"/>
          <w:sz w:val="20"/>
          <w:szCs w:val="20"/>
        </w:rPr>
        <w:t>is</w:t>
      </w:r>
      <w:r>
        <w:rPr>
          <w:rFonts w:ascii="Arial" w:hAnsi="Arial" w:cs="Arial"/>
          <w:sz w:val="20"/>
          <w:szCs w:val="20"/>
        </w:rPr>
        <w:t xml:space="preserve"> working</w:t>
      </w:r>
      <w:r w:rsidR="006D2D16">
        <w:rPr>
          <w:rFonts w:ascii="Arial" w:hAnsi="Arial" w:cs="Arial"/>
          <w:sz w:val="20"/>
          <w:szCs w:val="20"/>
        </w:rPr>
        <w:t xml:space="preserve"> to formulate a</w:t>
      </w:r>
      <w:r>
        <w:rPr>
          <w:rFonts w:ascii="Arial" w:hAnsi="Arial" w:cs="Arial"/>
          <w:sz w:val="20"/>
          <w:szCs w:val="20"/>
        </w:rPr>
        <w:t xml:space="preserve"> </w:t>
      </w:r>
      <w:r w:rsidR="006D2D16">
        <w:rPr>
          <w:rFonts w:ascii="Arial" w:hAnsi="Arial" w:cs="Arial"/>
          <w:sz w:val="20"/>
          <w:szCs w:val="20"/>
        </w:rPr>
        <w:t xml:space="preserve">common text </w:t>
      </w:r>
      <w:r>
        <w:rPr>
          <w:rFonts w:ascii="Arial" w:hAnsi="Arial" w:cs="Arial"/>
          <w:sz w:val="20"/>
          <w:szCs w:val="20"/>
        </w:rPr>
        <w:t>object</w:t>
      </w:r>
      <w:r w:rsidR="006D2D16">
        <w:rPr>
          <w:rFonts w:ascii="Arial" w:hAnsi="Arial" w:cs="Arial"/>
          <w:sz w:val="20"/>
          <w:szCs w:val="20"/>
        </w:rPr>
        <w:t>ing</w:t>
      </w:r>
      <w:r>
        <w:rPr>
          <w:rFonts w:ascii="Arial" w:hAnsi="Arial" w:cs="Arial"/>
          <w:sz w:val="20"/>
          <w:szCs w:val="20"/>
        </w:rPr>
        <w:t xml:space="preserve"> to </w:t>
      </w:r>
      <w:r w:rsidR="006D2D16">
        <w:rPr>
          <w:rFonts w:ascii="Arial" w:hAnsi="Arial" w:cs="Arial"/>
          <w:sz w:val="20"/>
          <w:szCs w:val="20"/>
        </w:rPr>
        <w:t>the latest proposals</w:t>
      </w:r>
      <w:r>
        <w:rPr>
          <w:rFonts w:ascii="Arial" w:hAnsi="Arial" w:cs="Arial"/>
          <w:sz w:val="20"/>
          <w:szCs w:val="20"/>
        </w:rPr>
        <w:t xml:space="preserve">. The preference </w:t>
      </w:r>
      <w:r w:rsidR="006D2D16">
        <w:rPr>
          <w:rFonts w:ascii="Arial" w:hAnsi="Arial" w:cs="Arial"/>
          <w:sz w:val="20"/>
          <w:szCs w:val="20"/>
        </w:rPr>
        <w:t xml:space="preserve">remains </w:t>
      </w:r>
      <w:r>
        <w:rPr>
          <w:rFonts w:ascii="Arial" w:hAnsi="Arial" w:cs="Arial"/>
          <w:sz w:val="20"/>
          <w:szCs w:val="20"/>
        </w:rPr>
        <w:t xml:space="preserve">for an </w:t>
      </w:r>
      <w:r w:rsidR="00ED5A4A">
        <w:rPr>
          <w:rFonts w:ascii="Arial" w:hAnsi="Arial" w:cs="Arial"/>
          <w:sz w:val="20"/>
          <w:szCs w:val="20"/>
        </w:rPr>
        <w:t>offshore</w:t>
      </w:r>
      <w:r>
        <w:rPr>
          <w:rFonts w:ascii="Arial" w:hAnsi="Arial" w:cs="Arial"/>
          <w:sz w:val="20"/>
          <w:szCs w:val="20"/>
        </w:rPr>
        <w:t xml:space="preserve"> route/grid.</w:t>
      </w:r>
    </w:p>
    <w:p w14:paraId="2197F183" w14:textId="2721D076" w:rsidR="006D2D16" w:rsidRPr="006D2D16" w:rsidRDefault="006D2D16" w:rsidP="001141BD">
      <w:pPr>
        <w:pStyle w:val="NormalWeb"/>
        <w:numPr>
          <w:ilvl w:val="0"/>
          <w:numId w:val="55"/>
        </w:numPr>
        <w:spacing w:before="0" w:beforeAutospacing="0" w:after="0" w:afterAutospacing="0"/>
        <w:rPr>
          <w:rFonts w:ascii="Arial" w:hAnsi="Arial" w:cs="Arial"/>
          <w:sz w:val="20"/>
          <w:szCs w:val="20"/>
        </w:rPr>
      </w:pPr>
      <w:r>
        <w:rPr>
          <w:rFonts w:ascii="Arial" w:hAnsi="Arial" w:cs="Arial"/>
          <w:sz w:val="20"/>
          <w:szCs w:val="20"/>
        </w:rPr>
        <w:t>National Grid’s position is that a</w:t>
      </w:r>
      <w:r w:rsidR="00D856D6" w:rsidRPr="006D2D16">
        <w:rPr>
          <w:rFonts w:ascii="Arial" w:hAnsi="Arial" w:cs="Arial"/>
          <w:sz w:val="20"/>
          <w:szCs w:val="20"/>
        </w:rPr>
        <w:t xml:space="preserve">ll </w:t>
      </w:r>
      <w:r>
        <w:rPr>
          <w:rFonts w:ascii="Arial" w:hAnsi="Arial" w:cs="Arial"/>
          <w:sz w:val="20"/>
          <w:szCs w:val="20"/>
        </w:rPr>
        <w:t xml:space="preserve">previous </w:t>
      </w:r>
      <w:r w:rsidR="00D856D6" w:rsidRPr="006D2D16">
        <w:rPr>
          <w:rFonts w:ascii="Arial" w:hAnsi="Arial" w:cs="Arial"/>
          <w:sz w:val="20"/>
          <w:szCs w:val="20"/>
        </w:rPr>
        <w:t xml:space="preserve">objections have been </w:t>
      </w:r>
      <w:r w:rsidRPr="006D2D16">
        <w:rPr>
          <w:rFonts w:ascii="Arial" w:hAnsi="Arial" w:cs="Arial"/>
          <w:sz w:val="20"/>
          <w:szCs w:val="20"/>
        </w:rPr>
        <w:t>considered</w:t>
      </w:r>
      <w:r>
        <w:rPr>
          <w:rFonts w:ascii="Arial" w:hAnsi="Arial" w:cs="Arial"/>
          <w:sz w:val="20"/>
          <w:szCs w:val="20"/>
        </w:rPr>
        <w:t xml:space="preserve"> in its latest proposals</w:t>
      </w:r>
      <w:r w:rsidR="00D856D6" w:rsidRPr="006D2D16">
        <w:rPr>
          <w:rFonts w:ascii="Arial" w:hAnsi="Arial" w:cs="Arial"/>
          <w:sz w:val="20"/>
          <w:szCs w:val="20"/>
        </w:rPr>
        <w:t xml:space="preserve"> and the route has been changed to minimise the issues raised.</w:t>
      </w:r>
    </w:p>
    <w:p w14:paraId="69C4519A" w14:textId="7162C9E7" w:rsidR="006D2D16" w:rsidRPr="006D2D16" w:rsidRDefault="00D856D6" w:rsidP="001141BD">
      <w:pPr>
        <w:pStyle w:val="NormalWeb"/>
        <w:numPr>
          <w:ilvl w:val="0"/>
          <w:numId w:val="55"/>
        </w:numPr>
        <w:spacing w:before="0" w:beforeAutospacing="0" w:after="0" w:afterAutospacing="0"/>
        <w:rPr>
          <w:rFonts w:ascii="Arial" w:hAnsi="Arial" w:cs="Arial"/>
          <w:sz w:val="20"/>
          <w:szCs w:val="20"/>
        </w:rPr>
      </w:pPr>
      <w:r w:rsidRPr="006D2D16">
        <w:rPr>
          <w:rFonts w:ascii="Arial" w:hAnsi="Arial" w:cs="Arial"/>
          <w:sz w:val="20"/>
          <w:szCs w:val="20"/>
        </w:rPr>
        <w:t>Lattice pylons are unattractive – potentially the T pylons are the least unattractive.</w:t>
      </w:r>
    </w:p>
    <w:p w14:paraId="19CBA033" w14:textId="57470154" w:rsidR="00D856D6" w:rsidRDefault="00D856D6" w:rsidP="00A80A94">
      <w:pPr>
        <w:pStyle w:val="NormalWeb"/>
        <w:numPr>
          <w:ilvl w:val="0"/>
          <w:numId w:val="55"/>
        </w:numPr>
        <w:spacing w:before="0" w:beforeAutospacing="0" w:after="0" w:afterAutospacing="0"/>
        <w:rPr>
          <w:rFonts w:ascii="Arial" w:hAnsi="Arial" w:cs="Arial"/>
          <w:sz w:val="20"/>
          <w:szCs w:val="20"/>
        </w:rPr>
      </w:pPr>
      <w:r w:rsidRPr="006D2D16">
        <w:rPr>
          <w:rFonts w:ascii="Arial" w:hAnsi="Arial" w:cs="Arial"/>
          <w:sz w:val="20"/>
          <w:szCs w:val="20"/>
        </w:rPr>
        <w:t xml:space="preserve">Underground </w:t>
      </w:r>
      <w:r w:rsidR="006D2D16">
        <w:rPr>
          <w:rFonts w:ascii="Arial" w:hAnsi="Arial" w:cs="Arial"/>
          <w:sz w:val="20"/>
          <w:szCs w:val="20"/>
        </w:rPr>
        <w:t xml:space="preserve">installation </w:t>
      </w:r>
      <w:r w:rsidRPr="006D2D16">
        <w:rPr>
          <w:rFonts w:ascii="Arial" w:hAnsi="Arial" w:cs="Arial"/>
          <w:sz w:val="20"/>
          <w:szCs w:val="20"/>
        </w:rPr>
        <w:t>is a very disruptive</w:t>
      </w:r>
      <w:r w:rsidR="006D2D16">
        <w:rPr>
          <w:rFonts w:ascii="Arial" w:hAnsi="Arial" w:cs="Arial"/>
          <w:sz w:val="20"/>
          <w:szCs w:val="20"/>
        </w:rPr>
        <w:t>, demanding a</w:t>
      </w:r>
      <w:r w:rsidRPr="006D2D16">
        <w:rPr>
          <w:rFonts w:ascii="Arial" w:hAnsi="Arial" w:cs="Arial"/>
          <w:sz w:val="20"/>
          <w:szCs w:val="20"/>
        </w:rPr>
        <w:t xml:space="preserve"> 100m wide trench. The trench system requires a large building (converter) at either end of </w:t>
      </w:r>
      <w:r w:rsidR="006D2D16">
        <w:rPr>
          <w:rFonts w:ascii="Arial" w:hAnsi="Arial" w:cs="Arial"/>
          <w:sz w:val="20"/>
          <w:szCs w:val="20"/>
        </w:rPr>
        <w:t xml:space="preserve">each section of </w:t>
      </w:r>
      <w:r w:rsidR="00ED5A4A" w:rsidRPr="006D2D16">
        <w:rPr>
          <w:rFonts w:ascii="Arial" w:hAnsi="Arial" w:cs="Arial"/>
          <w:sz w:val="20"/>
          <w:szCs w:val="20"/>
        </w:rPr>
        <w:t>trench. The</w:t>
      </w:r>
      <w:r w:rsidRPr="006D2D16">
        <w:rPr>
          <w:rFonts w:ascii="Arial" w:hAnsi="Arial" w:cs="Arial"/>
          <w:sz w:val="20"/>
          <w:szCs w:val="20"/>
        </w:rPr>
        <w:t xml:space="preserve"> ground will take 10 years to recover after the trench works completed.</w:t>
      </w:r>
    </w:p>
    <w:p w14:paraId="4C07C271" w14:textId="5598EF39" w:rsidR="00CD7550" w:rsidRPr="006D2D16" w:rsidRDefault="00CD7550" w:rsidP="001141BD">
      <w:pPr>
        <w:pStyle w:val="NormalWeb"/>
        <w:numPr>
          <w:ilvl w:val="0"/>
          <w:numId w:val="55"/>
        </w:numPr>
        <w:spacing w:before="0" w:beforeAutospacing="0" w:after="0" w:afterAutospacing="0"/>
        <w:rPr>
          <w:rFonts w:ascii="Arial" w:hAnsi="Arial" w:cs="Arial"/>
          <w:sz w:val="20"/>
          <w:szCs w:val="20"/>
        </w:rPr>
      </w:pPr>
      <w:r>
        <w:rPr>
          <w:rFonts w:ascii="Arial" w:hAnsi="Arial" w:cs="Arial"/>
          <w:sz w:val="20"/>
          <w:szCs w:val="20"/>
        </w:rPr>
        <w:t>The meeting discussed a request from a resident to purchase printed flyers and banners drawing attention to the proposals.</w:t>
      </w:r>
      <w:r w:rsidR="00D6769C">
        <w:rPr>
          <w:rFonts w:ascii="Arial" w:hAnsi="Arial" w:cs="Arial"/>
          <w:sz w:val="20"/>
          <w:szCs w:val="20"/>
        </w:rPr>
        <w:t xml:space="preserve">  </w:t>
      </w:r>
      <w:r w:rsidR="00D6769C" w:rsidRPr="00D6769C">
        <w:rPr>
          <w:rFonts w:ascii="Arial" w:hAnsi="Arial" w:cs="Arial"/>
          <w:sz w:val="20"/>
          <w:szCs w:val="20"/>
        </w:rPr>
        <w:t>The Council decided against purchasing banners at this stage, not least due to complications in securing various permissions in placing them on private land.</w:t>
      </w:r>
    </w:p>
    <w:p w14:paraId="625BC469" w14:textId="77777777" w:rsidR="00D856D6" w:rsidRDefault="00D856D6" w:rsidP="00A80A94">
      <w:pPr>
        <w:pStyle w:val="NormalWeb"/>
        <w:spacing w:before="0" w:beforeAutospacing="0" w:after="0" w:afterAutospacing="0"/>
        <w:rPr>
          <w:rFonts w:ascii="Arial" w:hAnsi="Arial" w:cs="Arial"/>
          <w:sz w:val="20"/>
          <w:szCs w:val="20"/>
        </w:rPr>
      </w:pPr>
    </w:p>
    <w:p w14:paraId="6CD787A6" w14:textId="069651BC" w:rsidR="00D856D6" w:rsidRDefault="00D856D6" w:rsidP="00CF57DE">
      <w:pPr>
        <w:pStyle w:val="NormalWeb"/>
        <w:spacing w:before="0" w:beforeAutospacing="0" w:after="0" w:afterAutospacing="0"/>
        <w:ind w:left="1440" w:hanging="1440"/>
        <w:rPr>
          <w:rFonts w:ascii="Arial" w:hAnsi="Arial" w:cs="Arial"/>
          <w:b/>
          <w:bCs/>
          <w:i/>
          <w:iCs/>
          <w:sz w:val="20"/>
          <w:szCs w:val="20"/>
          <w:u w:val="single"/>
        </w:rPr>
      </w:pPr>
      <w:r w:rsidRPr="00CF57DE">
        <w:rPr>
          <w:rFonts w:ascii="Arial" w:hAnsi="Arial" w:cs="Arial"/>
          <w:b/>
          <w:bCs/>
          <w:i/>
          <w:iCs/>
          <w:sz w:val="20"/>
          <w:szCs w:val="20"/>
          <w:u w:val="single"/>
        </w:rPr>
        <w:t>Resolution:</w:t>
      </w:r>
      <w:r w:rsidRPr="00CF57DE">
        <w:rPr>
          <w:rFonts w:ascii="Arial" w:hAnsi="Arial" w:cs="Arial"/>
          <w:b/>
          <w:bCs/>
          <w:i/>
          <w:iCs/>
          <w:sz w:val="20"/>
          <w:szCs w:val="20"/>
          <w:u w:val="single"/>
        </w:rPr>
        <w:tab/>
        <w:t>Cllr McDevitt will draft</w:t>
      </w:r>
      <w:r w:rsidR="00CF57DE" w:rsidRPr="00CF57DE">
        <w:rPr>
          <w:rFonts w:ascii="Arial" w:hAnsi="Arial" w:cs="Arial"/>
          <w:b/>
          <w:bCs/>
          <w:i/>
          <w:iCs/>
          <w:sz w:val="20"/>
          <w:szCs w:val="20"/>
          <w:u w:val="single"/>
        </w:rPr>
        <w:t xml:space="preserve"> </w:t>
      </w:r>
      <w:r w:rsidR="006D2D16">
        <w:rPr>
          <w:rFonts w:ascii="Arial" w:hAnsi="Arial" w:cs="Arial"/>
          <w:b/>
          <w:bCs/>
          <w:i/>
          <w:iCs/>
          <w:sz w:val="20"/>
          <w:szCs w:val="20"/>
          <w:u w:val="single"/>
        </w:rPr>
        <w:t xml:space="preserve">the Council’s </w:t>
      </w:r>
      <w:r w:rsidR="00CF57DE" w:rsidRPr="00CF57DE">
        <w:rPr>
          <w:rFonts w:ascii="Arial" w:hAnsi="Arial" w:cs="Arial"/>
          <w:b/>
          <w:bCs/>
          <w:i/>
          <w:iCs/>
          <w:sz w:val="20"/>
          <w:szCs w:val="20"/>
          <w:u w:val="single"/>
        </w:rPr>
        <w:t xml:space="preserve">response </w:t>
      </w:r>
      <w:r w:rsidR="006D2D16">
        <w:rPr>
          <w:rFonts w:ascii="Arial" w:hAnsi="Arial" w:cs="Arial"/>
          <w:b/>
          <w:bCs/>
          <w:i/>
          <w:iCs/>
          <w:sz w:val="20"/>
          <w:szCs w:val="20"/>
          <w:u w:val="single"/>
        </w:rPr>
        <w:t xml:space="preserve">to the latest consultation taking into account further input from </w:t>
      </w:r>
      <w:r w:rsidR="00CF57DE" w:rsidRPr="00CF57DE">
        <w:rPr>
          <w:rFonts w:ascii="Arial" w:hAnsi="Arial" w:cs="Arial"/>
          <w:b/>
          <w:bCs/>
          <w:i/>
          <w:iCs/>
          <w:sz w:val="20"/>
          <w:szCs w:val="20"/>
          <w:u w:val="single"/>
        </w:rPr>
        <w:t xml:space="preserve">the </w:t>
      </w:r>
      <w:proofErr w:type="gramStart"/>
      <w:r w:rsidR="00CF57DE" w:rsidRPr="00CF57DE">
        <w:rPr>
          <w:rFonts w:ascii="Arial" w:hAnsi="Arial" w:cs="Arial"/>
          <w:b/>
          <w:bCs/>
          <w:i/>
          <w:iCs/>
          <w:sz w:val="20"/>
          <w:szCs w:val="20"/>
          <w:u w:val="single"/>
        </w:rPr>
        <w:t>North</w:t>
      </w:r>
      <w:r w:rsidR="006D2D16">
        <w:rPr>
          <w:rFonts w:ascii="Arial" w:hAnsi="Arial" w:cs="Arial"/>
          <w:b/>
          <w:bCs/>
          <w:i/>
          <w:iCs/>
          <w:sz w:val="20"/>
          <w:szCs w:val="20"/>
          <w:u w:val="single"/>
        </w:rPr>
        <w:t xml:space="preserve"> W</w:t>
      </w:r>
      <w:r w:rsidR="00CF57DE" w:rsidRPr="00CF57DE">
        <w:rPr>
          <w:rFonts w:ascii="Arial" w:hAnsi="Arial" w:cs="Arial"/>
          <w:b/>
          <w:bCs/>
          <w:i/>
          <w:iCs/>
          <w:sz w:val="20"/>
          <w:szCs w:val="20"/>
          <w:u w:val="single"/>
        </w:rPr>
        <w:t>est</w:t>
      </w:r>
      <w:proofErr w:type="gramEnd"/>
      <w:r w:rsidR="00CF57DE" w:rsidRPr="00CF57DE">
        <w:rPr>
          <w:rFonts w:ascii="Arial" w:hAnsi="Arial" w:cs="Arial"/>
          <w:b/>
          <w:bCs/>
          <w:i/>
          <w:iCs/>
          <w:sz w:val="20"/>
          <w:szCs w:val="20"/>
          <w:u w:val="single"/>
        </w:rPr>
        <w:t xml:space="preserve"> and South</w:t>
      </w:r>
      <w:r w:rsidR="006D2D16">
        <w:rPr>
          <w:rFonts w:ascii="Arial" w:hAnsi="Arial" w:cs="Arial"/>
          <w:b/>
          <w:bCs/>
          <w:i/>
          <w:iCs/>
          <w:sz w:val="20"/>
          <w:szCs w:val="20"/>
          <w:u w:val="single"/>
        </w:rPr>
        <w:t xml:space="preserve"> W</w:t>
      </w:r>
      <w:r w:rsidR="00CF57DE" w:rsidRPr="00CF57DE">
        <w:rPr>
          <w:rFonts w:ascii="Arial" w:hAnsi="Arial" w:cs="Arial"/>
          <w:b/>
          <w:bCs/>
          <w:i/>
          <w:iCs/>
          <w:sz w:val="20"/>
          <w:szCs w:val="20"/>
          <w:u w:val="single"/>
        </w:rPr>
        <w:t xml:space="preserve">est </w:t>
      </w:r>
      <w:r w:rsidR="006D2D16">
        <w:rPr>
          <w:rFonts w:ascii="Arial" w:hAnsi="Arial" w:cs="Arial"/>
          <w:b/>
          <w:bCs/>
          <w:i/>
          <w:iCs/>
          <w:sz w:val="20"/>
          <w:szCs w:val="20"/>
          <w:u w:val="single"/>
        </w:rPr>
        <w:t xml:space="preserve">of Chelmsford </w:t>
      </w:r>
      <w:r w:rsidR="00CF57DE" w:rsidRPr="00CF57DE">
        <w:rPr>
          <w:rFonts w:ascii="Arial" w:hAnsi="Arial" w:cs="Arial"/>
          <w:b/>
          <w:bCs/>
          <w:i/>
          <w:iCs/>
          <w:sz w:val="20"/>
          <w:szCs w:val="20"/>
          <w:u w:val="single"/>
        </w:rPr>
        <w:t>Parish</w:t>
      </w:r>
      <w:r w:rsidR="006D2D16">
        <w:rPr>
          <w:rFonts w:ascii="Arial" w:hAnsi="Arial" w:cs="Arial"/>
          <w:b/>
          <w:bCs/>
          <w:i/>
          <w:iCs/>
          <w:sz w:val="20"/>
          <w:szCs w:val="20"/>
          <w:u w:val="single"/>
        </w:rPr>
        <w:t>es</w:t>
      </w:r>
      <w:r w:rsidR="00CF57DE" w:rsidRPr="00CF57DE">
        <w:rPr>
          <w:rFonts w:ascii="Arial" w:hAnsi="Arial" w:cs="Arial"/>
          <w:b/>
          <w:bCs/>
          <w:i/>
          <w:iCs/>
          <w:sz w:val="20"/>
          <w:szCs w:val="20"/>
          <w:u w:val="single"/>
        </w:rPr>
        <w:t xml:space="preserve"> Group</w:t>
      </w:r>
      <w:r w:rsidR="006D2D16">
        <w:rPr>
          <w:rFonts w:ascii="Arial" w:hAnsi="Arial" w:cs="Arial"/>
          <w:b/>
          <w:bCs/>
          <w:i/>
          <w:iCs/>
          <w:sz w:val="20"/>
          <w:szCs w:val="20"/>
          <w:u w:val="single"/>
        </w:rPr>
        <w:t xml:space="preserve">.  The </w:t>
      </w:r>
      <w:r w:rsidR="00CF57DE" w:rsidRPr="00CF57DE">
        <w:rPr>
          <w:rFonts w:ascii="Arial" w:hAnsi="Arial" w:cs="Arial"/>
          <w:b/>
          <w:bCs/>
          <w:i/>
          <w:iCs/>
          <w:sz w:val="20"/>
          <w:szCs w:val="20"/>
          <w:u w:val="single"/>
        </w:rPr>
        <w:t xml:space="preserve">draft will be shared with </w:t>
      </w:r>
      <w:r w:rsidR="006D2D16">
        <w:rPr>
          <w:rFonts w:ascii="Arial" w:hAnsi="Arial" w:cs="Arial"/>
          <w:b/>
          <w:bCs/>
          <w:i/>
          <w:iCs/>
          <w:sz w:val="20"/>
          <w:szCs w:val="20"/>
          <w:u w:val="single"/>
        </w:rPr>
        <w:t xml:space="preserve">members </w:t>
      </w:r>
      <w:r w:rsidR="00CF57DE" w:rsidRPr="00CF57DE">
        <w:rPr>
          <w:rFonts w:ascii="Arial" w:hAnsi="Arial" w:cs="Arial"/>
          <w:b/>
          <w:bCs/>
          <w:i/>
          <w:iCs/>
          <w:sz w:val="20"/>
          <w:szCs w:val="20"/>
          <w:u w:val="single"/>
        </w:rPr>
        <w:t>for comment.</w:t>
      </w:r>
    </w:p>
    <w:p w14:paraId="256EAA19" w14:textId="77777777" w:rsidR="00CF57DE" w:rsidRDefault="00CF57DE" w:rsidP="00CF57DE">
      <w:pPr>
        <w:pStyle w:val="NormalWeb"/>
        <w:spacing w:before="0" w:beforeAutospacing="0" w:after="0" w:afterAutospacing="0"/>
        <w:ind w:left="1440" w:hanging="1440"/>
        <w:rPr>
          <w:rFonts w:ascii="Arial" w:hAnsi="Arial" w:cs="Arial"/>
          <w:b/>
          <w:bCs/>
          <w:i/>
          <w:iCs/>
          <w:sz w:val="20"/>
          <w:szCs w:val="20"/>
          <w:u w:val="single"/>
        </w:rPr>
      </w:pPr>
    </w:p>
    <w:p w14:paraId="520AB9FA" w14:textId="4FCA4F3F" w:rsidR="00CF57DE" w:rsidRDefault="00CF57DE" w:rsidP="00CF57DE">
      <w:pPr>
        <w:pStyle w:val="NormalWeb"/>
        <w:spacing w:before="0" w:beforeAutospacing="0" w:after="0" w:afterAutospacing="0"/>
        <w:ind w:left="1440" w:hanging="1440"/>
        <w:rPr>
          <w:rFonts w:ascii="Arial" w:hAnsi="Arial" w:cs="Arial"/>
          <w:b/>
          <w:bCs/>
          <w:i/>
          <w:iCs/>
          <w:sz w:val="20"/>
          <w:szCs w:val="20"/>
          <w:u w:val="single"/>
        </w:rPr>
      </w:pPr>
      <w:r>
        <w:rPr>
          <w:rFonts w:ascii="Arial" w:hAnsi="Arial" w:cs="Arial"/>
          <w:b/>
          <w:bCs/>
          <w:i/>
          <w:iCs/>
          <w:sz w:val="20"/>
          <w:szCs w:val="20"/>
          <w:u w:val="single"/>
        </w:rPr>
        <w:lastRenderedPageBreak/>
        <w:t>Resolution:</w:t>
      </w:r>
      <w:r>
        <w:rPr>
          <w:rFonts w:ascii="Arial" w:hAnsi="Arial" w:cs="Arial"/>
          <w:b/>
          <w:bCs/>
          <w:i/>
          <w:iCs/>
          <w:sz w:val="20"/>
          <w:szCs w:val="20"/>
          <w:u w:val="single"/>
        </w:rPr>
        <w:tab/>
      </w:r>
      <w:r w:rsidR="00CD7550">
        <w:rPr>
          <w:rFonts w:ascii="Arial" w:hAnsi="Arial" w:cs="Arial"/>
          <w:b/>
          <w:bCs/>
          <w:i/>
          <w:iCs/>
          <w:sz w:val="20"/>
          <w:szCs w:val="20"/>
          <w:u w:val="single"/>
        </w:rPr>
        <w:t>The Council agreed the a</w:t>
      </w:r>
      <w:r w:rsidR="00F63257">
        <w:rPr>
          <w:rFonts w:ascii="Arial" w:hAnsi="Arial" w:cs="Arial"/>
          <w:b/>
          <w:bCs/>
          <w:i/>
          <w:iCs/>
          <w:sz w:val="20"/>
          <w:szCs w:val="20"/>
          <w:u w:val="single"/>
        </w:rPr>
        <w:t>spiration to put a leaflet through every door in the parish.</w:t>
      </w:r>
      <w:r w:rsidR="00CD7550">
        <w:rPr>
          <w:rFonts w:ascii="Arial" w:hAnsi="Arial" w:cs="Arial"/>
          <w:b/>
          <w:bCs/>
          <w:i/>
          <w:iCs/>
          <w:sz w:val="20"/>
          <w:szCs w:val="20"/>
          <w:u w:val="single"/>
        </w:rPr>
        <w:t xml:space="preserve">  Cllr. Palmer to make social media posts requesting volunteers for delivering the flyers, provided they can be sourced. </w:t>
      </w:r>
    </w:p>
    <w:p w14:paraId="5D274BAF" w14:textId="77777777" w:rsidR="00F63257" w:rsidRDefault="00F63257" w:rsidP="00CF57DE">
      <w:pPr>
        <w:pStyle w:val="NormalWeb"/>
        <w:spacing w:before="0" w:beforeAutospacing="0" w:after="0" w:afterAutospacing="0"/>
        <w:ind w:left="1440" w:hanging="1440"/>
        <w:rPr>
          <w:rFonts w:ascii="Arial" w:hAnsi="Arial" w:cs="Arial"/>
          <w:b/>
          <w:bCs/>
          <w:i/>
          <w:iCs/>
          <w:sz w:val="20"/>
          <w:szCs w:val="20"/>
          <w:u w:val="single"/>
        </w:rPr>
      </w:pPr>
    </w:p>
    <w:p w14:paraId="6133F459" w14:textId="48E18FA2" w:rsidR="00F63257" w:rsidRDefault="00F63257" w:rsidP="00CF57DE">
      <w:pPr>
        <w:pStyle w:val="NormalWeb"/>
        <w:spacing w:before="0" w:beforeAutospacing="0" w:after="0" w:afterAutospacing="0"/>
        <w:ind w:left="1440" w:hanging="1440"/>
        <w:rPr>
          <w:rFonts w:ascii="Arial" w:hAnsi="Arial" w:cs="Arial"/>
          <w:b/>
          <w:bCs/>
          <w:i/>
          <w:iCs/>
          <w:sz w:val="20"/>
          <w:szCs w:val="20"/>
          <w:u w:val="single"/>
        </w:rPr>
      </w:pPr>
      <w:r>
        <w:rPr>
          <w:rFonts w:ascii="Arial" w:hAnsi="Arial" w:cs="Arial"/>
          <w:b/>
          <w:bCs/>
          <w:i/>
          <w:iCs/>
          <w:sz w:val="20"/>
          <w:szCs w:val="20"/>
          <w:u w:val="single"/>
        </w:rPr>
        <w:t>Resolution:</w:t>
      </w:r>
      <w:r>
        <w:rPr>
          <w:rFonts w:ascii="Arial" w:hAnsi="Arial" w:cs="Arial"/>
          <w:b/>
          <w:bCs/>
          <w:i/>
          <w:iCs/>
          <w:sz w:val="20"/>
          <w:szCs w:val="20"/>
          <w:u w:val="single"/>
        </w:rPr>
        <w:tab/>
      </w:r>
      <w:r w:rsidR="00CD7550">
        <w:rPr>
          <w:rFonts w:ascii="Arial" w:hAnsi="Arial" w:cs="Arial"/>
          <w:b/>
          <w:bCs/>
          <w:i/>
          <w:iCs/>
          <w:sz w:val="20"/>
          <w:szCs w:val="20"/>
          <w:u w:val="single"/>
        </w:rPr>
        <w:t>Cllr. Steel to identify whether the c.</w:t>
      </w:r>
      <w:r>
        <w:rPr>
          <w:rFonts w:ascii="Arial" w:hAnsi="Arial" w:cs="Arial"/>
          <w:b/>
          <w:bCs/>
          <w:i/>
          <w:iCs/>
          <w:sz w:val="20"/>
          <w:szCs w:val="20"/>
          <w:u w:val="single"/>
        </w:rPr>
        <w:t>1</w:t>
      </w:r>
      <w:r w:rsidR="00CD7550">
        <w:rPr>
          <w:rFonts w:ascii="Arial" w:hAnsi="Arial" w:cs="Arial"/>
          <w:b/>
          <w:bCs/>
          <w:i/>
          <w:iCs/>
          <w:sz w:val="20"/>
          <w:szCs w:val="20"/>
          <w:u w:val="single"/>
        </w:rPr>
        <w:t>,</w:t>
      </w:r>
      <w:r>
        <w:rPr>
          <w:rFonts w:ascii="Arial" w:hAnsi="Arial" w:cs="Arial"/>
          <w:b/>
          <w:bCs/>
          <w:i/>
          <w:iCs/>
          <w:sz w:val="20"/>
          <w:szCs w:val="20"/>
          <w:u w:val="single"/>
        </w:rPr>
        <w:t>000 leaflets required to cover the parish</w:t>
      </w:r>
      <w:r w:rsidR="00CD7550">
        <w:rPr>
          <w:rFonts w:ascii="Arial" w:hAnsi="Arial" w:cs="Arial"/>
          <w:b/>
          <w:bCs/>
          <w:i/>
          <w:iCs/>
          <w:sz w:val="20"/>
          <w:szCs w:val="20"/>
          <w:u w:val="single"/>
        </w:rPr>
        <w:t xml:space="preserve"> can be sourced at no cost</w:t>
      </w:r>
      <w:r>
        <w:rPr>
          <w:rFonts w:ascii="Arial" w:hAnsi="Arial" w:cs="Arial"/>
          <w:b/>
          <w:bCs/>
          <w:i/>
          <w:iCs/>
          <w:sz w:val="20"/>
          <w:szCs w:val="20"/>
          <w:u w:val="single"/>
        </w:rPr>
        <w:t>.</w:t>
      </w:r>
    </w:p>
    <w:p w14:paraId="6942FF19" w14:textId="77777777" w:rsidR="00CD7550" w:rsidRDefault="00CD7550" w:rsidP="00CF57DE">
      <w:pPr>
        <w:pStyle w:val="NormalWeb"/>
        <w:spacing w:before="0" w:beforeAutospacing="0" w:after="0" w:afterAutospacing="0"/>
        <w:ind w:left="1440" w:hanging="1440"/>
        <w:rPr>
          <w:rFonts w:ascii="Arial" w:hAnsi="Arial" w:cs="Arial"/>
          <w:b/>
          <w:bCs/>
          <w:i/>
          <w:iCs/>
          <w:sz w:val="20"/>
          <w:szCs w:val="20"/>
          <w:u w:val="single"/>
        </w:rPr>
      </w:pPr>
    </w:p>
    <w:p w14:paraId="5F85D27F" w14:textId="38531C6A" w:rsidR="00A80A94" w:rsidRDefault="006E02B0" w:rsidP="006E02B0">
      <w:pPr>
        <w:pStyle w:val="NormalWeb"/>
        <w:spacing w:before="0" w:beforeAutospacing="0" w:after="0" w:afterAutospacing="0"/>
        <w:ind w:left="1440" w:hanging="1440"/>
        <w:rPr>
          <w:rFonts w:ascii="Arial" w:hAnsi="Arial" w:cs="Arial"/>
          <w:sz w:val="20"/>
          <w:szCs w:val="20"/>
          <w:u w:val="single"/>
        </w:rPr>
      </w:pPr>
      <w:r w:rsidRPr="006E02B0">
        <w:rPr>
          <w:rFonts w:ascii="Arial" w:hAnsi="Arial" w:cs="Arial"/>
          <w:sz w:val="20"/>
          <w:szCs w:val="20"/>
          <w:u w:val="single"/>
        </w:rPr>
        <w:t>23/1577</w:t>
      </w:r>
      <w:r w:rsidRPr="006E02B0">
        <w:rPr>
          <w:rFonts w:ascii="Arial" w:hAnsi="Arial" w:cs="Arial"/>
          <w:sz w:val="20"/>
          <w:szCs w:val="20"/>
          <w:u w:val="single"/>
        </w:rPr>
        <w:tab/>
      </w:r>
      <w:r w:rsidR="00A80A94" w:rsidRPr="006E02B0">
        <w:rPr>
          <w:rFonts w:ascii="Arial" w:hAnsi="Arial" w:cs="Arial"/>
          <w:sz w:val="20"/>
          <w:szCs w:val="20"/>
          <w:u w:val="single"/>
        </w:rPr>
        <w:t>To confirm that the Council will lead on November Remembrance Sunday events and form a committee including the British Legion, church, and other local organisations</w:t>
      </w:r>
      <w:r w:rsidR="00F63257">
        <w:rPr>
          <w:rFonts w:ascii="Arial" w:hAnsi="Arial" w:cs="Arial"/>
          <w:sz w:val="20"/>
          <w:szCs w:val="20"/>
          <w:u w:val="single"/>
        </w:rPr>
        <w:t>.</w:t>
      </w:r>
    </w:p>
    <w:p w14:paraId="023DEDF8" w14:textId="77777777" w:rsidR="00CD7550" w:rsidRDefault="00CD7550" w:rsidP="006E02B0">
      <w:pPr>
        <w:pStyle w:val="NormalWeb"/>
        <w:spacing w:before="0" w:beforeAutospacing="0" w:after="0" w:afterAutospacing="0"/>
        <w:ind w:left="1440" w:hanging="1440"/>
        <w:rPr>
          <w:rFonts w:ascii="Arial" w:hAnsi="Arial" w:cs="Arial"/>
          <w:b/>
          <w:bCs/>
          <w:i/>
          <w:iCs/>
          <w:sz w:val="20"/>
          <w:szCs w:val="20"/>
          <w:u w:val="single"/>
        </w:rPr>
      </w:pPr>
    </w:p>
    <w:p w14:paraId="31C6EB59" w14:textId="12B9F021" w:rsidR="00F63257" w:rsidRPr="00F63257" w:rsidRDefault="00F63257" w:rsidP="006E02B0">
      <w:pPr>
        <w:pStyle w:val="NormalWeb"/>
        <w:spacing w:before="0" w:beforeAutospacing="0" w:after="0" w:afterAutospacing="0"/>
        <w:ind w:left="1440" w:hanging="1440"/>
        <w:rPr>
          <w:rFonts w:ascii="Arial" w:hAnsi="Arial" w:cs="Arial"/>
          <w:b/>
          <w:bCs/>
          <w:i/>
          <w:iCs/>
          <w:sz w:val="20"/>
          <w:szCs w:val="20"/>
          <w:u w:val="single"/>
        </w:rPr>
      </w:pPr>
      <w:r w:rsidRPr="00F63257">
        <w:rPr>
          <w:rFonts w:ascii="Arial" w:hAnsi="Arial" w:cs="Arial"/>
          <w:b/>
          <w:bCs/>
          <w:i/>
          <w:iCs/>
          <w:sz w:val="20"/>
          <w:szCs w:val="20"/>
          <w:u w:val="single"/>
        </w:rPr>
        <w:t>Resolution:</w:t>
      </w:r>
      <w:r w:rsidRPr="00F63257">
        <w:rPr>
          <w:rFonts w:ascii="Arial" w:hAnsi="Arial" w:cs="Arial"/>
          <w:b/>
          <w:bCs/>
          <w:i/>
          <w:iCs/>
          <w:sz w:val="20"/>
          <w:szCs w:val="20"/>
          <w:u w:val="single"/>
        </w:rPr>
        <w:tab/>
        <w:t>Confirmed.</w:t>
      </w:r>
    </w:p>
    <w:p w14:paraId="2BE936FE" w14:textId="77777777" w:rsidR="00A80A94" w:rsidRPr="006E02B0" w:rsidRDefault="00A80A94" w:rsidP="00A80A94">
      <w:pPr>
        <w:pStyle w:val="NormalWeb"/>
        <w:spacing w:before="0" w:beforeAutospacing="0" w:after="0" w:afterAutospacing="0"/>
        <w:rPr>
          <w:rFonts w:ascii="Arial" w:hAnsi="Arial" w:cs="Arial"/>
          <w:sz w:val="20"/>
          <w:szCs w:val="20"/>
        </w:rPr>
      </w:pPr>
    </w:p>
    <w:p w14:paraId="2CEF747C" w14:textId="002AC76F" w:rsidR="00A80A94" w:rsidRPr="006E02B0" w:rsidRDefault="006E02B0" w:rsidP="006E02B0">
      <w:pPr>
        <w:pStyle w:val="NormalWeb"/>
        <w:spacing w:before="0" w:beforeAutospacing="0" w:after="0" w:afterAutospacing="0"/>
        <w:ind w:left="1440" w:hanging="1440"/>
        <w:rPr>
          <w:rFonts w:ascii="Arial" w:hAnsi="Arial" w:cs="Arial"/>
          <w:sz w:val="20"/>
          <w:szCs w:val="20"/>
          <w:u w:val="single"/>
        </w:rPr>
      </w:pPr>
      <w:r w:rsidRPr="006E02B0">
        <w:rPr>
          <w:rFonts w:ascii="Arial" w:hAnsi="Arial" w:cs="Arial"/>
          <w:sz w:val="20"/>
          <w:szCs w:val="20"/>
          <w:u w:val="single"/>
        </w:rPr>
        <w:t>23/1578</w:t>
      </w:r>
      <w:r w:rsidRPr="006E02B0">
        <w:rPr>
          <w:rFonts w:ascii="Arial" w:hAnsi="Arial" w:cs="Arial"/>
          <w:sz w:val="20"/>
          <w:szCs w:val="20"/>
          <w:u w:val="single"/>
        </w:rPr>
        <w:tab/>
      </w:r>
      <w:r w:rsidR="00A80A94" w:rsidRPr="006E02B0">
        <w:rPr>
          <w:rFonts w:ascii="Arial" w:hAnsi="Arial" w:cs="Arial"/>
          <w:sz w:val="20"/>
          <w:szCs w:val="20"/>
          <w:u w:val="single"/>
        </w:rPr>
        <w:t>To agree the Council’s representatives at the Remembrance Sunday events at Great Waltham and Ford End</w:t>
      </w:r>
      <w:r w:rsidR="000E2DDA">
        <w:rPr>
          <w:rFonts w:ascii="Arial" w:hAnsi="Arial" w:cs="Arial"/>
          <w:sz w:val="20"/>
          <w:szCs w:val="20"/>
          <w:u w:val="single"/>
        </w:rPr>
        <w:t>.</w:t>
      </w:r>
    </w:p>
    <w:p w14:paraId="17A67E4E" w14:textId="77777777" w:rsidR="00CD7550" w:rsidRDefault="00CD7550" w:rsidP="00A80A94">
      <w:pPr>
        <w:pStyle w:val="NormalWeb"/>
        <w:spacing w:before="0" w:beforeAutospacing="0" w:after="0" w:afterAutospacing="0"/>
        <w:rPr>
          <w:rFonts w:ascii="Arial" w:hAnsi="Arial" w:cs="Arial"/>
          <w:b/>
          <w:bCs/>
          <w:i/>
          <w:iCs/>
          <w:sz w:val="20"/>
          <w:szCs w:val="20"/>
          <w:u w:val="single"/>
        </w:rPr>
      </w:pPr>
    </w:p>
    <w:p w14:paraId="79547416" w14:textId="5F5B1194" w:rsidR="00A80A94" w:rsidRPr="00766C6F" w:rsidRDefault="00F63257" w:rsidP="00A80A94">
      <w:pPr>
        <w:pStyle w:val="NormalWeb"/>
        <w:spacing w:before="0" w:beforeAutospacing="0" w:after="0" w:afterAutospacing="0"/>
        <w:rPr>
          <w:rFonts w:ascii="Arial" w:hAnsi="Arial" w:cs="Arial"/>
          <w:b/>
          <w:bCs/>
          <w:i/>
          <w:iCs/>
          <w:sz w:val="20"/>
          <w:szCs w:val="20"/>
          <w:u w:val="single"/>
        </w:rPr>
      </w:pPr>
      <w:r w:rsidRPr="00766C6F">
        <w:rPr>
          <w:rFonts w:ascii="Arial" w:hAnsi="Arial" w:cs="Arial"/>
          <w:b/>
          <w:bCs/>
          <w:i/>
          <w:iCs/>
          <w:sz w:val="20"/>
          <w:szCs w:val="20"/>
          <w:u w:val="single"/>
        </w:rPr>
        <w:t>Resolution:</w:t>
      </w:r>
      <w:r w:rsidRPr="00766C6F">
        <w:rPr>
          <w:rFonts w:ascii="Arial" w:hAnsi="Arial" w:cs="Arial"/>
          <w:b/>
          <w:bCs/>
          <w:i/>
          <w:iCs/>
          <w:sz w:val="20"/>
          <w:szCs w:val="20"/>
          <w:u w:val="single"/>
        </w:rPr>
        <w:tab/>
        <w:t>Cllr</w:t>
      </w:r>
      <w:r w:rsidR="00CD7550">
        <w:rPr>
          <w:rFonts w:ascii="Arial" w:hAnsi="Arial" w:cs="Arial"/>
          <w:b/>
          <w:bCs/>
          <w:i/>
          <w:iCs/>
          <w:sz w:val="20"/>
          <w:szCs w:val="20"/>
          <w:u w:val="single"/>
        </w:rPr>
        <w:t>s</w:t>
      </w:r>
      <w:r w:rsidRPr="00766C6F">
        <w:rPr>
          <w:rFonts w:ascii="Arial" w:hAnsi="Arial" w:cs="Arial"/>
          <w:b/>
          <w:bCs/>
          <w:i/>
          <w:iCs/>
          <w:sz w:val="20"/>
          <w:szCs w:val="20"/>
          <w:u w:val="single"/>
        </w:rPr>
        <w:t xml:space="preserve"> Martin and Stephenson to agree</w:t>
      </w:r>
      <w:r w:rsidR="00766C6F">
        <w:rPr>
          <w:rFonts w:ascii="Arial" w:hAnsi="Arial" w:cs="Arial"/>
          <w:b/>
          <w:bCs/>
          <w:i/>
          <w:iCs/>
          <w:sz w:val="20"/>
          <w:szCs w:val="20"/>
          <w:u w:val="single"/>
        </w:rPr>
        <w:t xml:space="preserve"> on the </w:t>
      </w:r>
      <w:r w:rsidR="00CD7550">
        <w:rPr>
          <w:rFonts w:ascii="Arial" w:hAnsi="Arial" w:cs="Arial"/>
          <w:b/>
          <w:bCs/>
          <w:i/>
          <w:iCs/>
          <w:sz w:val="20"/>
          <w:szCs w:val="20"/>
          <w:u w:val="single"/>
        </w:rPr>
        <w:t xml:space="preserve">Ford End </w:t>
      </w:r>
      <w:r w:rsidR="00766C6F">
        <w:rPr>
          <w:rFonts w:ascii="Arial" w:hAnsi="Arial" w:cs="Arial"/>
          <w:b/>
          <w:bCs/>
          <w:i/>
          <w:iCs/>
          <w:sz w:val="20"/>
          <w:szCs w:val="20"/>
          <w:u w:val="single"/>
        </w:rPr>
        <w:t>representative</w:t>
      </w:r>
      <w:r w:rsidRPr="00766C6F">
        <w:rPr>
          <w:rFonts w:ascii="Arial" w:hAnsi="Arial" w:cs="Arial"/>
          <w:b/>
          <w:bCs/>
          <w:i/>
          <w:iCs/>
          <w:sz w:val="20"/>
          <w:szCs w:val="20"/>
          <w:u w:val="single"/>
        </w:rPr>
        <w:t>.</w:t>
      </w:r>
    </w:p>
    <w:p w14:paraId="4DBCB393" w14:textId="77777777" w:rsidR="00CD7550" w:rsidRDefault="00CD7550" w:rsidP="00A80A94">
      <w:pPr>
        <w:pStyle w:val="NormalWeb"/>
        <w:spacing w:before="0" w:beforeAutospacing="0" w:after="0" w:afterAutospacing="0"/>
        <w:rPr>
          <w:rFonts w:ascii="Arial" w:hAnsi="Arial" w:cs="Arial"/>
          <w:b/>
          <w:bCs/>
          <w:i/>
          <w:iCs/>
          <w:sz w:val="20"/>
          <w:szCs w:val="20"/>
          <w:u w:val="single"/>
        </w:rPr>
      </w:pPr>
    </w:p>
    <w:p w14:paraId="3508A6F7" w14:textId="088E14B2" w:rsidR="00F63257" w:rsidRPr="00766C6F" w:rsidRDefault="00F63257" w:rsidP="00A80A94">
      <w:pPr>
        <w:pStyle w:val="NormalWeb"/>
        <w:spacing w:before="0" w:beforeAutospacing="0" w:after="0" w:afterAutospacing="0"/>
        <w:rPr>
          <w:rFonts w:ascii="Arial" w:hAnsi="Arial" w:cs="Arial"/>
          <w:b/>
          <w:bCs/>
          <w:i/>
          <w:iCs/>
          <w:sz w:val="20"/>
          <w:szCs w:val="20"/>
          <w:u w:val="single"/>
        </w:rPr>
      </w:pPr>
      <w:r w:rsidRPr="00766C6F">
        <w:rPr>
          <w:rFonts w:ascii="Arial" w:hAnsi="Arial" w:cs="Arial"/>
          <w:b/>
          <w:bCs/>
          <w:i/>
          <w:iCs/>
          <w:sz w:val="20"/>
          <w:szCs w:val="20"/>
          <w:u w:val="single"/>
        </w:rPr>
        <w:t>Resolution:</w:t>
      </w:r>
      <w:r w:rsidRPr="00766C6F">
        <w:rPr>
          <w:rFonts w:ascii="Arial" w:hAnsi="Arial" w:cs="Arial"/>
          <w:b/>
          <w:bCs/>
          <w:i/>
          <w:iCs/>
          <w:sz w:val="20"/>
          <w:szCs w:val="20"/>
          <w:u w:val="single"/>
        </w:rPr>
        <w:tab/>
        <w:t xml:space="preserve">Cllr Gilbert </w:t>
      </w:r>
      <w:r w:rsidR="00766C6F">
        <w:rPr>
          <w:rFonts w:ascii="Arial" w:hAnsi="Arial" w:cs="Arial"/>
          <w:b/>
          <w:bCs/>
          <w:i/>
          <w:iCs/>
          <w:sz w:val="20"/>
          <w:szCs w:val="20"/>
          <w:u w:val="single"/>
        </w:rPr>
        <w:t xml:space="preserve">is the representative </w:t>
      </w:r>
      <w:r w:rsidRPr="00766C6F">
        <w:rPr>
          <w:rFonts w:ascii="Arial" w:hAnsi="Arial" w:cs="Arial"/>
          <w:b/>
          <w:bCs/>
          <w:i/>
          <w:iCs/>
          <w:sz w:val="20"/>
          <w:szCs w:val="20"/>
          <w:u w:val="single"/>
        </w:rPr>
        <w:t>at Great Waltham</w:t>
      </w:r>
      <w:r w:rsidR="00766C6F" w:rsidRPr="00766C6F">
        <w:rPr>
          <w:rFonts w:ascii="Arial" w:hAnsi="Arial" w:cs="Arial"/>
          <w:b/>
          <w:bCs/>
          <w:i/>
          <w:iCs/>
          <w:sz w:val="20"/>
          <w:szCs w:val="20"/>
          <w:u w:val="single"/>
        </w:rPr>
        <w:t>.</w:t>
      </w:r>
      <w:r w:rsidRPr="00766C6F">
        <w:rPr>
          <w:rFonts w:ascii="Arial" w:hAnsi="Arial" w:cs="Arial"/>
          <w:b/>
          <w:bCs/>
          <w:i/>
          <w:iCs/>
          <w:sz w:val="20"/>
          <w:szCs w:val="20"/>
          <w:u w:val="single"/>
        </w:rPr>
        <w:t xml:space="preserve"> </w:t>
      </w:r>
    </w:p>
    <w:p w14:paraId="2D9D0400" w14:textId="78DDB91B" w:rsidR="00F63257" w:rsidRPr="006E02B0" w:rsidRDefault="00F63257" w:rsidP="00A80A94">
      <w:pPr>
        <w:pStyle w:val="NormalWeb"/>
        <w:spacing w:before="0" w:beforeAutospacing="0" w:after="0" w:afterAutospacing="0"/>
        <w:rPr>
          <w:rFonts w:ascii="Arial" w:hAnsi="Arial" w:cs="Arial"/>
          <w:sz w:val="20"/>
          <w:szCs w:val="20"/>
        </w:rPr>
      </w:pPr>
    </w:p>
    <w:p w14:paraId="37F6754A" w14:textId="79724896" w:rsidR="00A80A94" w:rsidRDefault="006E02B0" w:rsidP="006E02B0">
      <w:pPr>
        <w:pStyle w:val="NormalWeb"/>
        <w:spacing w:before="0" w:beforeAutospacing="0" w:after="0" w:afterAutospacing="0"/>
        <w:ind w:left="1440" w:hanging="1440"/>
        <w:rPr>
          <w:rFonts w:ascii="Arial" w:hAnsi="Arial" w:cs="Arial"/>
          <w:sz w:val="20"/>
          <w:szCs w:val="20"/>
          <w:u w:val="single"/>
        </w:rPr>
      </w:pPr>
      <w:r w:rsidRPr="006E02B0">
        <w:rPr>
          <w:rFonts w:ascii="Arial" w:hAnsi="Arial" w:cs="Arial"/>
          <w:sz w:val="20"/>
          <w:szCs w:val="20"/>
          <w:u w:val="single"/>
        </w:rPr>
        <w:t>23/1579</w:t>
      </w:r>
      <w:r w:rsidRPr="006E02B0">
        <w:rPr>
          <w:rFonts w:ascii="Arial" w:hAnsi="Arial" w:cs="Arial"/>
          <w:sz w:val="20"/>
          <w:szCs w:val="20"/>
          <w:u w:val="single"/>
        </w:rPr>
        <w:tab/>
      </w:r>
      <w:r w:rsidR="00A80A94" w:rsidRPr="006E02B0">
        <w:rPr>
          <w:rFonts w:ascii="Arial" w:hAnsi="Arial" w:cs="Arial"/>
          <w:sz w:val="20"/>
          <w:szCs w:val="20"/>
          <w:u w:val="single"/>
        </w:rPr>
        <w:t>To authorise the purchase of two wreaths for the Remembrance Sunday services</w:t>
      </w:r>
      <w:r w:rsidR="00477093">
        <w:rPr>
          <w:rFonts w:ascii="Arial" w:hAnsi="Arial" w:cs="Arial"/>
          <w:sz w:val="20"/>
          <w:szCs w:val="20"/>
          <w:u w:val="single"/>
        </w:rPr>
        <w:t>.</w:t>
      </w:r>
    </w:p>
    <w:p w14:paraId="2E5109AB" w14:textId="77777777" w:rsidR="00477093" w:rsidRDefault="00477093" w:rsidP="006E02B0">
      <w:pPr>
        <w:pStyle w:val="NormalWeb"/>
        <w:spacing w:before="0" w:beforeAutospacing="0" w:after="0" w:afterAutospacing="0"/>
        <w:ind w:left="1440" w:hanging="1440"/>
        <w:rPr>
          <w:rFonts w:ascii="Arial" w:hAnsi="Arial" w:cs="Arial"/>
          <w:sz w:val="20"/>
          <w:szCs w:val="20"/>
          <w:u w:val="single"/>
        </w:rPr>
      </w:pPr>
    </w:p>
    <w:p w14:paraId="15F69A16" w14:textId="1F4EF556" w:rsidR="00477093" w:rsidRPr="00477093" w:rsidRDefault="00477093" w:rsidP="006E02B0">
      <w:pPr>
        <w:pStyle w:val="NormalWeb"/>
        <w:spacing w:before="0" w:beforeAutospacing="0" w:after="0" w:afterAutospacing="0"/>
        <w:ind w:left="1440" w:hanging="1440"/>
        <w:rPr>
          <w:rFonts w:ascii="Arial" w:hAnsi="Arial" w:cs="Arial"/>
          <w:b/>
          <w:bCs/>
          <w:i/>
          <w:iCs/>
          <w:sz w:val="20"/>
          <w:szCs w:val="20"/>
          <w:u w:val="single"/>
        </w:rPr>
      </w:pPr>
      <w:r w:rsidRPr="00477093">
        <w:rPr>
          <w:rFonts w:ascii="Arial" w:hAnsi="Arial" w:cs="Arial"/>
          <w:b/>
          <w:bCs/>
          <w:i/>
          <w:iCs/>
          <w:sz w:val="20"/>
          <w:szCs w:val="20"/>
          <w:u w:val="single"/>
        </w:rPr>
        <w:t>Resolution:</w:t>
      </w:r>
      <w:r w:rsidRPr="00477093">
        <w:rPr>
          <w:rFonts w:ascii="Arial" w:hAnsi="Arial" w:cs="Arial"/>
          <w:b/>
          <w:bCs/>
          <w:i/>
          <w:iCs/>
          <w:sz w:val="20"/>
          <w:szCs w:val="20"/>
          <w:u w:val="single"/>
        </w:rPr>
        <w:tab/>
        <w:t xml:space="preserve">Approval up to £50 via the British </w:t>
      </w:r>
      <w:r w:rsidR="00CD7550">
        <w:rPr>
          <w:rFonts w:ascii="Arial" w:hAnsi="Arial" w:cs="Arial"/>
          <w:b/>
          <w:bCs/>
          <w:i/>
          <w:iCs/>
          <w:sz w:val="20"/>
          <w:szCs w:val="20"/>
          <w:u w:val="single"/>
        </w:rPr>
        <w:t>L</w:t>
      </w:r>
      <w:r w:rsidRPr="00477093">
        <w:rPr>
          <w:rFonts w:ascii="Arial" w:hAnsi="Arial" w:cs="Arial"/>
          <w:b/>
          <w:bCs/>
          <w:i/>
          <w:iCs/>
          <w:sz w:val="20"/>
          <w:szCs w:val="20"/>
          <w:u w:val="single"/>
        </w:rPr>
        <w:t>egion.</w:t>
      </w:r>
    </w:p>
    <w:p w14:paraId="5C36311F" w14:textId="77777777" w:rsidR="00A74E87" w:rsidRPr="006E02B0" w:rsidRDefault="00A74E87" w:rsidP="00FD0BF3">
      <w:pPr>
        <w:ind w:left="1440" w:hanging="1440"/>
        <w:rPr>
          <w:u w:val="single"/>
        </w:rPr>
      </w:pPr>
    </w:p>
    <w:p w14:paraId="03B4DA97" w14:textId="1C0F1E03" w:rsidR="00F2762C" w:rsidRDefault="006E02B0" w:rsidP="006E02B0">
      <w:pPr>
        <w:ind w:left="1440" w:hanging="1440"/>
        <w:rPr>
          <w:u w:val="single"/>
        </w:rPr>
      </w:pPr>
      <w:r w:rsidRPr="006E02B0">
        <w:rPr>
          <w:u w:val="single"/>
        </w:rPr>
        <w:t>23/1580</w:t>
      </w:r>
      <w:r w:rsidRPr="006E02B0">
        <w:rPr>
          <w:u w:val="single"/>
        </w:rPr>
        <w:tab/>
      </w:r>
      <w:r w:rsidR="00F2762C" w:rsidRPr="006E02B0">
        <w:rPr>
          <w:u w:val="single"/>
        </w:rPr>
        <w:t>To appoint two additional members to fill the vacancies on the Finance &amp; General Purposes Committee</w:t>
      </w:r>
      <w:r w:rsidR="00477093">
        <w:rPr>
          <w:u w:val="single"/>
        </w:rPr>
        <w:t>.</w:t>
      </w:r>
    </w:p>
    <w:p w14:paraId="764F9FCF" w14:textId="77777777" w:rsidR="00477093" w:rsidRDefault="00477093" w:rsidP="006E02B0">
      <w:pPr>
        <w:ind w:left="1440" w:hanging="1440"/>
        <w:rPr>
          <w:u w:val="single"/>
        </w:rPr>
      </w:pPr>
    </w:p>
    <w:p w14:paraId="50296FE4" w14:textId="5D67ADBD" w:rsidR="00477093" w:rsidRPr="00477093" w:rsidRDefault="00477093" w:rsidP="006E02B0">
      <w:pPr>
        <w:ind w:left="1440" w:hanging="1440"/>
        <w:rPr>
          <w:b/>
          <w:bCs/>
          <w:i/>
          <w:iCs/>
          <w:u w:val="single"/>
          <w:lang w:eastAsia="en-GB"/>
        </w:rPr>
      </w:pPr>
      <w:r w:rsidRPr="00477093">
        <w:rPr>
          <w:b/>
          <w:bCs/>
          <w:i/>
          <w:iCs/>
          <w:u w:val="single"/>
        </w:rPr>
        <w:t>Resolution:</w:t>
      </w:r>
      <w:r w:rsidRPr="00477093">
        <w:rPr>
          <w:b/>
          <w:bCs/>
          <w:i/>
          <w:iCs/>
          <w:u w:val="single"/>
        </w:rPr>
        <w:tab/>
        <w:t>Cllr</w:t>
      </w:r>
      <w:r w:rsidR="00CD7550">
        <w:rPr>
          <w:b/>
          <w:bCs/>
          <w:i/>
          <w:iCs/>
          <w:u w:val="single"/>
        </w:rPr>
        <w:t>s</w:t>
      </w:r>
      <w:r w:rsidRPr="00477093">
        <w:rPr>
          <w:b/>
          <w:bCs/>
          <w:i/>
          <w:iCs/>
          <w:u w:val="single"/>
        </w:rPr>
        <w:t xml:space="preserve"> Micklem and Stephenson were elected to the roles,</w:t>
      </w:r>
    </w:p>
    <w:p w14:paraId="4C327E2A" w14:textId="77777777" w:rsidR="00F2762C" w:rsidRPr="006E02B0" w:rsidRDefault="00F2762C" w:rsidP="00F2762C"/>
    <w:p w14:paraId="481EEAA6" w14:textId="0C1AFA5A" w:rsidR="00F2762C" w:rsidRDefault="006E02B0" w:rsidP="006E02B0">
      <w:pPr>
        <w:ind w:left="1440" w:hanging="1440"/>
        <w:rPr>
          <w:u w:val="single"/>
        </w:rPr>
      </w:pPr>
      <w:r w:rsidRPr="006E02B0">
        <w:rPr>
          <w:u w:val="single"/>
        </w:rPr>
        <w:t>23/1581</w:t>
      </w:r>
      <w:r w:rsidRPr="006E02B0">
        <w:rPr>
          <w:u w:val="single"/>
        </w:rPr>
        <w:tab/>
      </w:r>
      <w:r w:rsidR="00F2762C" w:rsidRPr="006E02B0">
        <w:rPr>
          <w:u w:val="single"/>
        </w:rPr>
        <w:t>To appoint one additional member to fill the vacancy on the Recreation Committee</w:t>
      </w:r>
      <w:r w:rsidR="00576B58">
        <w:rPr>
          <w:u w:val="single"/>
        </w:rPr>
        <w:t>.</w:t>
      </w:r>
    </w:p>
    <w:p w14:paraId="5E5E269B" w14:textId="77777777" w:rsidR="00D6769C" w:rsidRDefault="00D6769C" w:rsidP="006E02B0">
      <w:pPr>
        <w:ind w:left="1440" w:hanging="1440"/>
        <w:rPr>
          <w:b/>
          <w:bCs/>
          <w:i/>
          <w:iCs/>
          <w:u w:val="single"/>
        </w:rPr>
      </w:pPr>
    </w:p>
    <w:p w14:paraId="4AD8883D" w14:textId="3326A8BA" w:rsidR="00576B58" w:rsidRPr="00576B58" w:rsidRDefault="00576B58" w:rsidP="006E02B0">
      <w:pPr>
        <w:ind w:left="1440" w:hanging="1440"/>
        <w:rPr>
          <w:b/>
          <w:bCs/>
          <w:i/>
          <w:iCs/>
          <w:u w:val="single"/>
        </w:rPr>
      </w:pPr>
      <w:r w:rsidRPr="00576B58">
        <w:rPr>
          <w:b/>
          <w:bCs/>
          <w:i/>
          <w:iCs/>
          <w:u w:val="single"/>
        </w:rPr>
        <w:t>Resolution:</w:t>
      </w:r>
      <w:r w:rsidRPr="00576B58">
        <w:rPr>
          <w:b/>
          <w:bCs/>
          <w:i/>
          <w:iCs/>
          <w:u w:val="single"/>
        </w:rPr>
        <w:tab/>
        <w:t>Cllr Page was elected to the committee.</w:t>
      </w:r>
    </w:p>
    <w:p w14:paraId="68F6B592" w14:textId="77777777" w:rsidR="000E2DDA" w:rsidRDefault="000E2DDA" w:rsidP="006E02B0">
      <w:pPr>
        <w:ind w:left="1440" w:hanging="1440"/>
        <w:rPr>
          <w:u w:val="single"/>
        </w:rPr>
      </w:pPr>
    </w:p>
    <w:p w14:paraId="392FDC38" w14:textId="3AB4E155" w:rsidR="000E2DDA" w:rsidRDefault="000E2DDA" w:rsidP="006E02B0">
      <w:pPr>
        <w:ind w:left="1440" w:hanging="1440"/>
        <w:rPr>
          <w:u w:val="single"/>
        </w:rPr>
      </w:pPr>
      <w:r>
        <w:rPr>
          <w:u w:val="single"/>
        </w:rPr>
        <w:t>23/1582</w:t>
      </w:r>
      <w:r>
        <w:rPr>
          <w:u w:val="single"/>
        </w:rPr>
        <w:tab/>
        <w:t>Discuss the Findings of the Internal Auditors report.</w:t>
      </w:r>
    </w:p>
    <w:p w14:paraId="77BF3EDA" w14:textId="3BEDD6E5" w:rsidR="00576B58" w:rsidRDefault="00576B58" w:rsidP="006E02B0">
      <w:pPr>
        <w:ind w:left="1440" w:hanging="1440"/>
      </w:pPr>
      <w:r w:rsidRPr="00576B58">
        <w:t xml:space="preserve">No major issues were </w:t>
      </w:r>
      <w:r w:rsidR="00ED5A4A" w:rsidRPr="00576B58">
        <w:t>raised. Clean</w:t>
      </w:r>
      <w:r w:rsidRPr="00576B58">
        <w:t xml:space="preserve"> audit for 2022-2023.</w:t>
      </w:r>
    </w:p>
    <w:p w14:paraId="596EF8CE" w14:textId="77777777" w:rsidR="00766C6F" w:rsidRPr="00576B58" w:rsidRDefault="00766C6F" w:rsidP="006E02B0">
      <w:pPr>
        <w:ind w:left="1440" w:hanging="1440"/>
      </w:pPr>
    </w:p>
    <w:p w14:paraId="0B45A937" w14:textId="579B4A2D" w:rsidR="00644CA2" w:rsidRDefault="00644CA2" w:rsidP="006E02B0">
      <w:pPr>
        <w:ind w:left="1440" w:hanging="1440"/>
        <w:rPr>
          <w:u w:val="single"/>
        </w:rPr>
      </w:pPr>
      <w:r>
        <w:rPr>
          <w:u w:val="single"/>
        </w:rPr>
        <w:t>23/1583</w:t>
      </w:r>
      <w:r>
        <w:rPr>
          <w:u w:val="single"/>
        </w:rPr>
        <w:tab/>
        <w:t>Discuss the potential parking options for the Great Waltham School</w:t>
      </w:r>
      <w:r w:rsidR="00576B58">
        <w:rPr>
          <w:u w:val="single"/>
        </w:rPr>
        <w:t>.</w:t>
      </w:r>
    </w:p>
    <w:p w14:paraId="00A73A37" w14:textId="2974BB4F" w:rsidR="00576B58" w:rsidRDefault="00CB3BA6" w:rsidP="00CB3BA6">
      <w:r>
        <w:t xml:space="preserve">Cllr. Steel reported on his conversations with Essex Highways </w:t>
      </w:r>
      <w:r>
        <w:rPr>
          <w:lang w:eastAsia="en-GB"/>
        </w:rPr>
        <w:t>Sustainable Travel Planning Officer</w:t>
      </w:r>
      <w:r w:rsidRPr="00576B58">
        <w:t xml:space="preserve"> </w:t>
      </w:r>
      <w:r>
        <w:t xml:space="preserve">to whom he has explained the issues in detail.  These have included the availability of the public car parking spaces in Blossom Way which are currently underutilised and could be considered by school </w:t>
      </w:r>
      <w:r w:rsidR="00576B58" w:rsidRPr="00576B58">
        <w:t xml:space="preserve">staff </w:t>
      </w:r>
      <w:r>
        <w:t xml:space="preserve">or parents for </w:t>
      </w:r>
      <w:r w:rsidR="00576B58" w:rsidRPr="00576B58">
        <w:t xml:space="preserve">parking </w:t>
      </w:r>
      <w:r>
        <w:t>(either during the day or when dropping off pupils).</w:t>
      </w:r>
    </w:p>
    <w:p w14:paraId="527679BD" w14:textId="77777777" w:rsidR="00CB3BA6" w:rsidRDefault="00CB3BA6" w:rsidP="00CB3BA6"/>
    <w:p w14:paraId="037C78A4" w14:textId="7614A7A8" w:rsidR="00CB3BA6" w:rsidRPr="001141BD" w:rsidRDefault="00CB3BA6" w:rsidP="001141BD">
      <w:pPr>
        <w:ind w:left="1418" w:hanging="1418"/>
        <w:rPr>
          <w:b/>
          <w:bCs/>
          <w:i/>
          <w:iCs/>
          <w:u w:val="single"/>
        </w:rPr>
      </w:pPr>
      <w:r>
        <w:rPr>
          <w:b/>
          <w:bCs/>
          <w:i/>
          <w:iCs/>
          <w:u w:val="single"/>
        </w:rPr>
        <w:t>Resolution:</w:t>
      </w:r>
      <w:r>
        <w:rPr>
          <w:b/>
          <w:bCs/>
          <w:i/>
          <w:iCs/>
          <w:u w:val="single"/>
        </w:rPr>
        <w:tab/>
        <w:t>Cllr. Steel to make contact with the School to ensure there is an awareness of the availability of the Blossom Way facility.</w:t>
      </w:r>
    </w:p>
    <w:p w14:paraId="44C54BD2" w14:textId="77777777" w:rsidR="00644CA2" w:rsidRDefault="00644CA2" w:rsidP="006E02B0">
      <w:pPr>
        <w:ind w:left="1440" w:hanging="1440"/>
        <w:rPr>
          <w:u w:val="single"/>
        </w:rPr>
      </w:pPr>
    </w:p>
    <w:p w14:paraId="2B846651" w14:textId="0912583B" w:rsidR="00644CA2" w:rsidRDefault="00644CA2" w:rsidP="006E02B0">
      <w:pPr>
        <w:ind w:left="1440" w:hanging="1440"/>
        <w:rPr>
          <w:u w:val="single"/>
        </w:rPr>
      </w:pPr>
      <w:r>
        <w:rPr>
          <w:u w:val="single"/>
        </w:rPr>
        <w:t>23/1584</w:t>
      </w:r>
      <w:r>
        <w:rPr>
          <w:u w:val="single"/>
        </w:rPr>
        <w:tab/>
        <w:t>Discuss the costs for the continuing improvements to the allotment areas and authorise the expenditure for both materials and labour if required.</w:t>
      </w:r>
    </w:p>
    <w:p w14:paraId="28568329" w14:textId="57D2BD0B" w:rsidR="00F6659A" w:rsidRDefault="00CB3BA6" w:rsidP="00F6659A">
      <w:r>
        <w:t xml:space="preserve">Four </w:t>
      </w:r>
      <w:r w:rsidR="00F6659A" w:rsidRPr="00F6659A">
        <w:t xml:space="preserve">or </w:t>
      </w:r>
      <w:r>
        <w:t xml:space="preserve">five </w:t>
      </w:r>
      <w:r w:rsidR="00F6659A" w:rsidRPr="00F6659A">
        <w:t xml:space="preserve">rolls </w:t>
      </w:r>
      <w:r>
        <w:t xml:space="preserve">of covering material </w:t>
      </w:r>
      <w:r w:rsidR="00F6659A" w:rsidRPr="00F6659A">
        <w:t xml:space="preserve">are still required for </w:t>
      </w:r>
      <w:r>
        <w:t>B</w:t>
      </w:r>
      <w:r w:rsidR="00F6659A" w:rsidRPr="00F6659A">
        <w:t xml:space="preserve">ury </w:t>
      </w:r>
      <w:r>
        <w:t>L</w:t>
      </w:r>
      <w:r w:rsidR="00F6659A" w:rsidRPr="00F6659A">
        <w:t>ane.</w:t>
      </w:r>
      <w:r w:rsidR="00766C6F">
        <w:t xml:space="preserve"> </w:t>
      </w:r>
      <w:r w:rsidR="00F6659A" w:rsidRPr="00F6659A">
        <w:t>Brook</w:t>
      </w:r>
      <w:r>
        <w:t xml:space="preserve"> M</w:t>
      </w:r>
      <w:r w:rsidR="00F6659A" w:rsidRPr="00F6659A">
        <w:t>ead can be covered with the existing covering</w:t>
      </w:r>
      <w:r>
        <w:t>s</w:t>
      </w:r>
      <w:r w:rsidR="00F6659A" w:rsidRPr="00F6659A">
        <w:t xml:space="preserve"> that </w:t>
      </w:r>
      <w:r>
        <w:t xml:space="preserve">have </w:t>
      </w:r>
      <w:r w:rsidR="00F6659A" w:rsidRPr="00F6659A">
        <w:t xml:space="preserve">been reclaimed. </w:t>
      </w:r>
      <w:r>
        <w:t xml:space="preserve"> </w:t>
      </w:r>
      <w:proofErr w:type="spellStart"/>
      <w:r w:rsidR="00F6659A">
        <w:t>Ebay</w:t>
      </w:r>
      <w:proofErr w:type="spellEnd"/>
      <w:r w:rsidR="00F6659A">
        <w:t xml:space="preserve"> would </w:t>
      </w:r>
      <w:r>
        <w:t xml:space="preserve">offer </w:t>
      </w:r>
      <w:r w:rsidR="00766C6F">
        <w:t>the best commercial purchase</w:t>
      </w:r>
      <w:r>
        <w:t xml:space="preserve"> price</w:t>
      </w:r>
      <w:r w:rsidR="00766C6F">
        <w:t>.</w:t>
      </w:r>
    </w:p>
    <w:p w14:paraId="07D1DDDE" w14:textId="77777777" w:rsidR="00F6659A" w:rsidRDefault="00F6659A" w:rsidP="00F6659A"/>
    <w:p w14:paraId="438D056B" w14:textId="4AAB3340" w:rsidR="00F6659A" w:rsidRPr="00F6659A" w:rsidRDefault="00F6659A" w:rsidP="00F6659A">
      <w:pPr>
        <w:rPr>
          <w:b/>
          <w:bCs/>
          <w:i/>
          <w:iCs/>
          <w:u w:val="single"/>
        </w:rPr>
      </w:pPr>
      <w:r w:rsidRPr="00F6659A">
        <w:rPr>
          <w:b/>
          <w:bCs/>
          <w:i/>
          <w:iCs/>
          <w:u w:val="single"/>
        </w:rPr>
        <w:t>Resolution:</w:t>
      </w:r>
      <w:r w:rsidRPr="00F6659A">
        <w:rPr>
          <w:b/>
          <w:bCs/>
          <w:i/>
          <w:iCs/>
          <w:u w:val="single"/>
        </w:rPr>
        <w:tab/>
      </w:r>
      <w:r w:rsidR="00CB3BA6">
        <w:rPr>
          <w:b/>
          <w:bCs/>
          <w:i/>
          <w:iCs/>
          <w:u w:val="single"/>
        </w:rPr>
        <w:t xml:space="preserve">A total expenditure amount of </w:t>
      </w:r>
      <w:r w:rsidRPr="00F6659A">
        <w:rPr>
          <w:b/>
          <w:bCs/>
          <w:i/>
          <w:iCs/>
          <w:u w:val="single"/>
        </w:rPr>
        <w:t>£162 was approved.</w:t>
      </w:r>
    </w:p>
    <w:p w14:paraId="52C34ECE" w14:textId="77777777" w:rsidR="00644CA2" w:rsidRDefault="00644CA2" w:rsidP="006E02B0">
      <w:pPr>
        <w:ind w:left="1440" w:hanging="1440"/>
        <w:rPr>
          <w:u w:val="single"/>
        </w:rPr>
      </w:pPr>
    </w:p>
    <w:p w14:paraId="56048BFC" w14:textId="6568976F" w:rsidR="00644CA2" w:rsidRPr="006E02B0" w:rsidRDefault="00644CA2" w:rsidP="006E02B0">
      <w:pPr>
        <w:ind w:left="1440" w:hanging="1440"/>
        <w:rPr>
          <w:u w:val="single"/>
        </w:rPr>
      </w:pPr>
      <w:r>
        <w:rPr>
          <w:u w:val="single"/>
        </w:rPr>
        <w:t>23/1585</w:t>
      </w:r>
      <w:r>
        <w:rPr>
          <w:u w:val="single"/>
        </w:rPr>
        <w:tab/>
        <w:t>Discuss options to enable the cleaning of benches and other equipment for the handyman.</w:t>
      </w:r>
    </w:p>
    <w:p w14:paraId="4F286FF5" w14:textId="2B936951" w:rsidR="00F2762C" w:rsidRPr="001230EB" w:rsidRDefault="00CB3BA6" w:rsidP="00766C6F">
      <w:r>
        <w:t xml:space="preserve">The </w:t>
      </w:r>
      <w:r w:rsidR="001141BD">
        <w:t xml:space="preserve">three options in the </w:t>
      </w:r>
      <w:r>
        <w:t xml:space="preserve">briefing </w:t>
      </w:r>
      <w:r w:rsidR="00766C6F" w:rsidRPr="001230EB">
        <w:t xml:space="preserve">paper </w:t>
      </w:r>
      <w:r w:rsidR="001141BD">
        <w:t xml:space="preserve">were </w:t>
      </w:r>
      <w:r>
        <w:t>discussed: a</w:t>
      </w:r>
      <w:r w:rsidR="00766C6F" w:rsidRPr="001230EB">
        <w:t xml:space="preserve"> manual hand pump power washer, </w:t>
      </w:r>
      <w:r>
        <w:t xml:space="preserve">or </w:t>
      </w:r>
      <w:r w:rsidR="00766C6F" w:rsidRPr="001230EB">
        <w:t>a battery driven pump power washer</w:t>
      </w:r>
      <w:r>
        <w:t xml:space="preserve">, or </w:t>
      </w:r>
      <w:r w:rsidR="00766C6F" w:rsidRPr="001230EB">
        <w:t xml:space="preserve">a </w:t>
      </w:r>
      <w:r w:rsidR="001230EB" w:rsidRPr="001230EB">
        <w:t>petrol-powered</w:t>
      </w:r>
      <w:r w:rsidR="00766C6F" w:rsidRPr="001230EB">
        <w:t xml:space="preserve"> power washer. The flexibility and power available from the battery driven power washer was selected as the best balance between power and portability.</w:t>
      </w:r>
    </w:p>
    <w:p w14:paraId="125464B9" w14:textId="77777777" w:rsidR="00CB3BA6" w:rsidRDefault="00CB3BA6" w:rsidP="00FD0BF3">
      <w:pPr>
        <w:ind w:left="1440" w:hanging="1440"/>
        <w:rPr>
          <w:b/>
          <w:bCs/>
          <w:i/>
          <w:iCs/>
          <w:u w:val="single"/>
        </w:rPr>
      </w:pPr>
    </w:p>
    <w:p w14:paraId="337DF909" w14:textId="673C60A4" w:rsidR="00F6659A" w:rsidRPr="001230EB" w:rsidRDefault="00F6659A" w:rsidP="00FD0BF3">
      <w:pPr>
        <w:ind w:left="1440" w:hanging="1440"/>
        <w:rPr>
          <w:b/>
          <w:bCs/>
          <w:i/>
          <w:iCs/>
          <w:u w:val="single"/>
        </w:rPr>
      </w:pPr>
      <w:r w:rsidRPr="001230EB">
        <w:rPr>
          <w:b/>
          <w:bCs/>
          <w:i/>
          <w:iCs/>
          <w:u w:val="single"/>
        </w:rPr>
        <w:t>Resolution:</w:t>
      </w:r>
      <w:r w:rsidRPr="001230EB">
        <w:rPr>
          <w:b/>
          <w:bCs/>
          <w:i/>
          <w:iCs/>
          <w:u w:val="single"/>
        </w:rPr>
        <w:tab/>
      </w:r>
      <w:r w:rsidR="00766C6F" w:rsidRPr="001230EB">
        <w:rPr>
          <w:b/>
          <w:bCs/>
          <w:i/>
          <w:iCs/>
          <w:u w:val="single"/>
        </w:rPr>
        <w:t xml:space="preserve">The Clerk to purchase a Ryobi </w:t>
      </w:r>
      <w:r w:rsidR="001230EB" w:rsidRPr="001230EB">
        <w:rPr>
          <w:b/>
          <w:bCs/>
          <w:i/>
          <w:iCs/>
          <w:u w:val="single"/>
        </w:rPr>
        <w:t>battery driven power washer</w:t>
      </w:r>
      <w:r w:rsidRPr="001230EB">
        <w:rPr>
          <w:b/>
          <w:bCs/>
          <w:i/>
          <w:iCs/>
          <w:u w:val="single"/>
        </w:rPr>
        <w:t>.</w:t>
      </w:r>
    </w:p>
    <w:p w14:paraId="275C35CD" w14:textId="77777777" w:rsidR="008D420C" w:rsidRPr="006E02B0" w:rsidRDefault="008D420C" w:rsidP="00D823BB">
      <w:pPr>
        <w:pStyle w:val="ListParagraph"/>
        <w:ind w:left="1440" w:hanging="1440"/>
        <w:rPr>
          <w:u w:val="single"/>
        </w:rPr>
      </w:pPr>
    </w:p>
    <w:p w14:paraId="4E9BFAFB" w14:textId="2CE1307B" w:rsidR="001047EB" w:rsidRDefault="00084BF9" w:rsidP="00D823BB">
      <w:pPr>
        <w:pStyle w:val="ListParagraph"/>
        <w:ind w:left="1440" w:hanging="1440"/>
        <w:rPr>
          <w:bCs/>
          <w:u w:val="single"/>
          <w:lang w:eastAsia="en-GB"/>
        </w:rPr>
      </w:pPr>
      <w:r w:rsidRPr="006E02B0">
        <w:rPr>
          <w:u w:val="single"/>
        </w:rPr>
        <w:lastRenderedPageBreak/>
        <w:t>2</w:t>
      </w:r>
      <w:r w:rsidR="00E66438" w:rsidRPr="006E02B0">
        <w:rPr>
          <w:u w:val="single"/>
        </w:rPr>
        <w:t>3/</w:t>
      </w:r>
      <w:r w:rsidR="00AE0158" w:rsidRPr="006E02B0">
        <w:rPr>
          <w:u w:val="single"/>
        </w:rPr>
        <w:t>15</w:t>
      </w:r>
      <w:r w:rsidR="006E02B0" w:rsidRPr="006E02B0">
        <w:rPr>
          <w:u w:val="single"/>
        </w:rPr>
        <w:t>8</w:t>
      </w:r>
      <w:r w:rsidR="00644CA2">
        <w:rPr>
          <w:u w:val="single"/>
        </w:rPr>
        <w:t>6</w:t>
      </w:r>
      <w:r w:rsidR="001047EB" w:rsidRPr="006E02B0">
        <w:rPr>
          <w:u w:val="single"/>
        </w:rPr>
        <w:tab/>
      </w:r>
      <w:r w:rsidR="001047EB" w:rsidRPr="006E02B0">
        <w:rPr>
          <w:bCs/>
          <w:u w:val="single"/>
          <w:lang w:eastAsia="en-GB"/>
        </w:rPr>
        <w:t>Discuss and approve any items for the “Parish Council News” section of the Parish News</w:t>
      </w:r>
      <w:r w:rsidR="00D823BB" w:rsidRPr="006E02B0">
        <w:rPr>
          <w:bCs/>
          <w:u w:val="single"/>
          <w:lang w:eastAsia="en-GB"/>
        </w:rPr>
        <w:t>.</w:t>
      </w:r>
    </w:p>
    <w:p w14:paraId="64A4B7F6" w14:textId="44C43986" w:rsidR="00F6659A" w:rsidRPr="001230EB" w:rsidRDefault="001230EB" w:rsidP="00F6659A">
      <w:pPr>
        <w:pStyle w:val="ListParagraph"/>
        <w:numPr>
          <w:ilvl w:val="0"/>
          <w:numId w:val="53"/>
        </w:numPr>
        <w:rPr>
          <w:bCs/>
          <w:lang w:eastAsia="en-GB"/>
        </w:rPr>
      </w:pPr>
      <w:r w:rsidRPr="001230EB">
        <w:rPr>
          <w:bCs/>
          <w:lang w:eastAsia="en-GB"/>
        </w:rPr>
        <w:t>Pylon</w:t>
      </w:r>
      <w:r w:rsidR="00F6659A" w:rsidRPr="001230EB">
        <w:rPr>
          <w:bCs/>
          <w:lang w:eastAsia="en-GB"/>
        </w:rPr>
        <w:t xml:space="preserve"> </w:t>
      </w:r>
      <w:r>
        <w:rPr>
          <w:bCs/>
          <w:lang w:eastAsia="en-GB"/>
        </w:rPr>
        <w:t>n</w:t>
      </w:r>
      <w:r w:rsidR="00F6659A" w:rsidRPr="001230EB">
        <w:rPr>
          <w:bCs/>
          <w:lang w:eastAsia="en-GB"/>
        </w:rPr>
        <w:t>otice</w:t>
      </w:r>
      <w:r w:rsidR="001141BD">
        <w:rPr>
          <w:bCs/>
          <w:lang w:eastAsia="en-GB"/>
        </w:rPr>
        <w:t>.</w:t>
      </w:r>
    </w:p>
    <w:p w14:paraId="6DB18F77" w14:textId="716EE015" w:rsidR="00F6659A" w:rsidRPr="001230EB" w:rsidRDefault="001230EB" w:rsidP="00F6659A">
      <w:pPr>
        <w:pStyle w:val="ListParagraph"/>
        <w:numPr>
          <w:ilvl w:val="0"/>
          <w:numId w:val="53"/>
        </w:numPr>
        <w:rPr>
          <w:bCs/>
          <w:lang w:eastAsia="en-GB"/>
        </w:rPr>
      </w:pPr>
      <w:r w:rsidRPr="001230EB">
        <w:rPr>
          <w:bCs/>
          <w:lang w:eastAsia="en-GB"/>
        </w:rPr>
        <w:t>Pr</w:t>
      </w:r>
      <w:r>
        <w:rPr>
          <w:bCs/>
          <w:lang w:eastAsia="en-GB"/>
        </w:rPr>
        <w:t>e</w:t>
      </w:r>
      <w:r w:rsidRPr="001230EB">
        <w:rPr>
          <w:bCs/>
          <w:lang w:eastAsia="en-GB"/>
        </w:rPr>
        <w:t>c</w:t>
      </w:r>
      <w:r>
        <w:rPr>
          <w:bCs/>
          <w:lang w:eastAsia="en-GB"/>
        </w:rPr>
        <w:t>i</w:t>
      </w:r>
      <w:r w:rsidRPr="001230EB">
        <w:rPr>
          <w:bCs/>
          <w:lang w:eastAsia="en-GB"/>
        </w:rPr>
        <w:t>s</w:t>
      </w:r>
      <w:r w:rsidR="00F6659A" w:rsidRPr="001230EB">
        <w:rPr>
          <w:bCs/>
          <w:lang w:eastAsia="en-GB"/>
        </w:rPr>
        <w:t xml:space="preserve"> of the minutes.</w:t>
      </w:r>
    </w:p>
    <w:p w14:paraId="6AD8C863" w14:textId="5D7DEB7A" w:rsidR="00F6659A" w:rsidRPr="001230EB" w:rsidRDefault="00F6659A" w:rsidP="00F6659A">
      <w:pPr>
        <w:pStyle w:val="ListParagraph"/>
        <w:numPr>
          <w:ilvl w:val="0"/>
          <w:numId w:val="53"/>
        </w:numPr>
        <w:rPr>
          <w:bCs/>
          <w:lang w:eastAsia="en-GB"/>
        </w:rPr>
      </w:pPr>
      <w:r w:rsidRPr="001230EB">
        <w:rPr>
          <w:bCs/>
          <w:lang w:eastAsia="en-GB"/>
        </w:rPr>
        <w:t>Allotment open day</w:t>
      </w:r>
      <w:r w:rsidR="001141BD">
        <w:rPr>
          <w:bCs/>
          <w:lang w:eastAsia="en-GB"/>
        </w:rPr>
        <w:t>.</w:t>
      </w:r>
    </w:p>
    <w:p w14:paraId="54DB0B54" w14:textId="513C09FD" w:rsidR="00F6659A" w:rsidRPr="001230EB" w:rsidRDefault="00F6659A" w:rsidP="00F6659A">
      <w:pPr>
        <w:pStyle w:val="ListParagraph"/>
        <w:numPr>
          <w:ilvl w:val="0"/>
          <w:numId w:val="53"/>
        </w:numPr>
        <w:rPr>
          <w:bCs/>
          <w:lang w:eastAsia="en-GB"/>
        </w:rPr>
      </w:pPr>
      <w:r w:rsidRPr="001230EB">
        <w:rPr>
          <w:bCs/>
          <w:lang w:eastAsia="en-GB"/>
        </w:rPr>
        <w:t xml:space="preserve">Public </w:t>
      </w:r>
      <w:r w:rsidR="001141BD">
        <w:rPr>
          <w:bCs/>
          <w:lang w:eastAsia="en-GB"/>
        </w:rPr>
        <w:t>t</w:t>
      </w:r>
      <w:r w:rsidRPr="001230EB">
        <w:rPr>
          <w:bCs/>
          <w:lang w:eastAsia="en-GB"/>
        </w:rPr>
        <w:t>ransport update.</w:t>
      </w:r>
    </w:p>
    <w:p w14:paraId="556948CA" w14:textId="14F1CB04" w:rsidR="00F6659A" w:rsidRPr="001230EB" w:rsidRDefault="00F6659A" w:rsidP="00F6659A">
      <w:pPr>
        <w:pStyle w:val="ListParagraph"/>
        <w:numPr>
          <w:ilvl w:val="0"/>
          <w:numId w:val="53"/>
        </w:numPr>
        <w:rPr>
          <w:bCs/>
          <w:lang w:eastAsia="en-GB"/>
        </w:rPr>
      </w:pPr>
      <w:r w:rsidRPr="001230EB">
        <w:rPr>
          <w:bCs/>
          <w:lang w:eastAsia="en-GB"/>
        </w:rPr>
        <w:t>Play in the Park update .</w:t>
      </w:r>
    </w:p>
    <w:p w14:paraId="5B853636" w14:textId="77777777" w:rsidR="003512EA" w:rsidRPr="008D420C" w:rsidRDefault="003512EA" w:rsidP="00CF5E8F">
      <w:pPr>
        <w:rPr>
          <w:u w:val="single"/>
        </w:rPr>
      </w:pPr>
    </w:p>
    <w:p w14:paraId="207D9B26" w14:textId="700A14EA" w:rsidR="003512EA" w:rsidRDefault="00D76D17" w:rsidP="00CF5E8F">
      <w:pPr>
        <w:rPr>
          <w:u w:val="single"/>
        </w:rPr>
      </w:pPr>
      <w:r w:rsidRPr="008D420C">
        <w:rPr>
          <w:u w:val="single"/>
        </w:rPr>
        <w:t>Next Meetings:</w:t>
      </w:r>
    </w:p>
    <w:p w14:paraId="47125FA8" w14:textId="77777777" w:rsidR="001141BD" w:rsidRDefault="001141BD" w:rsidP="00CF5E8F">
      <w:pPr>
        <w:rPr>
          <w:u w:val="single"/>
        </w:rPr>
      </w:pPr>
    </w:p>
    <w:tbl>
      <w:tblPr>
        <w:tblW w:w="9213" w:type="dxa"/>
        <w:tblLook w:val="04A0" w:firstRow="1" w:lastRow="0" w:firstColumn="1" w:lastColumn="0" w:noHBand="0" w:noVBand="1"/>
      </w:tblPr>
      <w:tblGrid>
        <w:gridCol w:w="2166"/>
        <w:gridCol w:w="7047"/>
      </w:tblGrid>
      <w:tr w:rsidR="001141BD" w14:paraId="6D068A60" w14:textId="77777777" w:rsidTr="00D13BB4">
        <w:trPr>
          <w:trHeight w:val="313"/>
        </w:trPr>
        <w:tc>
          <w:tcPr>
            <w:tcW w:w="2166" w:type="dxa"/>
            <w:tcBorders>
              <w:top w:val="single" w:sz="8" w:space="0" w:color="auto"/>
              <w:left w:val="single" w:sz="8" w:space="0" w:color="auto"/>
              <w:bottom w:val="nil"/>
              <w:right w:val="single" w:sz="8" w:space="0" w:color="auto"/>
            </w:tcBorders>
            <w:shd w:val="clear" w:color="auto" w:fill="auto"/>
            <w:vAlign w:val="center"/>
            <w:hideMark/>
          </w:tcPr>
          <w:p w14:paraId="627BA88B" w14:textId="77777777" w:rsidR="001141BD" w:rsidRDefault="001141BD" w:rsidP="00D13BB4">
            <w:pPr>
              <w:rPr>
                <w:b/>
                <w:bCs/>
                <w:color w:val="000000"/>
                <w:sz w:val="24"/>
                <w:szCs w:val="24"/>
              </w:rPr>
            </w:pPr>
            <w:r>
              <w:rPr>
                <w:b/>
                <w:bCs/>
                <w:color w:val="000000"/>
              </w:rPr>
              <w:t>Date</w:t>
            </w:r>
          </w:p>
        </w:tc>
        <w:tc>
          <w:tcPr>
            <w:tcW w:w="7047" w:type="dxa"/>
            <w:tcBorders>
              <w:top w:val="single" w:sz="8" w:space="0" w:color="auto"/>
              <w:left w:val="nil"/>
              <w:bottom w:val="nil"/>
              <w:right w:val="single" w:sz="8" w:space="0" w:color="auto"/>
            </w:tcBorders>
            <w:shd w:val="clear" w:color="auto" w:fill="auto"/>
            <w:vAlign w:val="center"/>
            <w:hideMark/>
          </w:tcPr>
          <w:p w14:paraId="3CFDBB48" w14:textId="77777777" w:rsidR="001141BD" w:rsidRDefault="001141BD" w:rsidP="00D13BB4">
            <w:pPr>
              <w:rPr>
                <w:b/>
                <w:bCs/>
                <w:color w:val="000000"/>
              </w:rPr>
            </w:pPr>
            <w:r>
              <w:rPr>
                <w:b/>
                <w:bCs/>
                <w:color w:val="000000"/>
              </w:rPr>
              <w:t>Meeting of :</w:t>
            </w:r>
          </w:p>
        </w:tc>
      </w:tr>
      <w:tr w:rsidR="001141BD" w14:paraId="3B0D2B22" w14:textId="77777777" w:rsidTr="00D13BB4">
        <w:trPr>
          <w:trHeight w:val="301"/>
        </w:trPr>
        <w:tc>
          <w:tcPr>
            <w:tcW w:w="2166" w:type="dxa"/>
            <w:tcBorders>
              <w:top w:val="nil"/>
              <w:left w:val="single" w:sz="4" w:space="0" w:color="auto"/>
              <w:bottom w:val="single" w:sz="4" w:space="0" w:color="auto"/>
              <w:right w:val="single" w:sz="4" w:space="0" w:color="auto"/>
            </w:tcBorders>
            <w:shd w:val="clear" w:color="auto" w:fill="auto"/>
            <w:vAlign w:val="center"/>
          </w:tcPr>
          <w:p w14:paraId="2EF7812F" w14:textId="77777777" w:rsidR="001141BD" w:rsidRDefault="001141BD" w:rsidP="00D13BB4">
            <w:pPr>
              <w:rPr>
                <w:color w:val="000000"/>
              </w:rPr>
            </w:pPr>
          </w:p>
        </w:tc>
        <w:tc>
          <w:tcPr>
            <w:tcW w:w="7047" w:type="dxa"/>
            <w:tcBorders>
              <w:top w:val="nil"/>
              <w:left w:val="nil"/>
              <w:bottom w:val="single" w:sz="4" w:space="0" w:color="auto"/>
              <w:right w:val="single" w:sz="4" w:space="0" w:color="auto"/>
            </w:tcBorders>
            <w:shd w:val="clear" w:color="auto" w:fill="auto"/>
            <w:vAlign w:val="center"/>
          </w:tcPr>
          <w:p w14:paraId="6823A8BC" w14:textId="77777777" w:rsidR="001141BD" w:rsidRDefault="001141BD" w:rsidP="00D13BB4">
            <w:pPr>
              <w:rPr>
                <w:color w:val="000000"/>
              </w:rPr>
            </w:pPr>
          </w:p>
        </w:tc>
      </w:tr>
      <w:tr w:rsidR="001141BD" w14:paraId="77B018C1" w14:textId="77777777" w:rsidTr="00D13BB4">
        <w:trPr>
          <w:trHeight w:val="301"/>
        </w:trPr>
        <w:tc>
          <w:tcPr>
            <w:tcW w:w="2166" w:type="dxa"/>
            <w:tcBorders>
              <w:top w:val="nil"/>
              <w:left w:val="single" w:sz="4" w:space="0" w:color="auto"/>
              <w:bottom w:val="single" w:sz="4" w:space="0" w:color="auto"/>
              <w:right w:val="single" w:sz="4" w:space="0" w:color="auto"/>
            </w:tcBorders>
            <w:shd w:val="clear" w:color="auto" w:fill="auto"/>
            <w:vAlign w:val="center"/>
            <w:hideMark/>
          </w:tcPr>
          <w:p w14:paraId="033C9457" w14:textId="77777777" w:rsidR="001141BD" w:rsidRDefault="001141BD" w:rsidP="00D13BB4">
            <w:pPr>
              <w:rPr>
                <w:color w:val="000000"/>
              </w:rPr>
            </w:pPr>
            <w:r>
              <w:rPr>
                <w:color w:val="000000"/>
              </w:rPr>
              <w:t>Monday 24th July</w:t>
            </w:r>
          </w:p>
        </w:tc>
        <w:tc>
          <w:tcPr>
            <w:tcW w:w="7047" w:type="dxa"/>
            <w:tcBorders>
              <w:top w:val="nil"/>
              <w:left w:val="nil"/>
              <w:bottom w:val="single" w:sz="4" w:space="0" w:color="auto"/>
              <w:right w:val="single" w:sz="4" w:space="0" w:color="auto"/>
            </w:tcBorders>
            <w:shd w:val="clear" w:color="000000" w:fill="FFFFFF"/>
            <w:vAlign w:val="center"/>
            <w:hideMark/>
          </w:tcPr>
          <w:p w14:paraId="4613910A" w14:textId="07580648" w:rsidR="001141BD" w:rsidRDefault="001141BD" w:rsidP="00D13BB4">
            <w:pPr>
              <w:rPr>
                <w:color w:val="000000"/>
              </w:rPr>
            </w:pPr>
            <w:r>
              <w:rPr>
                <w:color w:val="000000"/>
              </w:rPr>
              <w:t>Great Waltham Parish Council Highways &amp; Transport Committee @ 7.30</w:t>
            </w:r>
            <w:r w:rsidR="00D6769C">
              <w:rPr>
                <w:color w:val="000000"/>
              </w:rPr>
              <w:t>pm</w:t>
            </w:r>
          </w:p>
        </w:tc>
      </w:tr>
      <w:tr w:rsidR="001141BD" w14:paraId="169731BF" w14:textId="77777777" w:rsidTr="00D13BB4">
        <w:trPr>
          <w:trHeight w:val="301"/>
        </w:trPr>
        <w:tc>
          <w:tcPr>
            <w:tcW w:w="2166" w:type="dxa"/>
            <w:tcBorders>
              <w:top w:val="nil"/>
              <w:left w:val="single" w:sz="4" w:space="0" w:color="auto"/>
              <w:bottom w:val="single" w:sz="4" w:space="0" w:color="auto"/>
              <w:right w:val="single" w:sz="4" w:space="0" w:color="auto"/>
            </w:tcBorders>
            <w:shd w:val="clear" w:color="auto" w:fill="auto"/>
            <w:vAlign w:val="center"/>
            <w:hideMark/>
          </w:tcPr>
          <w:p w14:paraId="39B29914" w14:textId="77777777" w:rsidR="001141BD" w:rsidRDefault="001141BD" w:rsidP="00D13BB4">
            <w:pPr>
              <w:rPr>
                <w:color w:val="000000"/>
              </w:rPr>
            </w:pPr>
            <w:r>
              <w:rPr>
                <w:color w:val="000000"/>
              </w:rPr>
              <w:t>Monday 31st July</w:t>
            </w:r>
          </w:p>
        </w:tc>
        <w:tc>
          <w:tcPr>
            <w:tcW w:w="7047" w:type="dxa"/>
            <w:tcBorders>
              <w:top w:val="nil"/>
              <w:left w:val="nil"/>
              <w:bottom w:val="single" w:sz="4" w:space="0" w:color="auto"/>
              <w:right w:val="single" w:sz="4" w:space="0" w:color="auto"/>
            </w:tcBorders>
            <w:shd w:val="clear" w:color="auto" w:fill="auto"/>
            <w:vAlign w:val="center"/>
            <w:hideMark/>
          </w:tcPr>
          <w:p w14:paraId="13A75C93" w14:textId="77777777" w:rsidR="001141BD" w:rsidRDefault="001141BD" w:rsidP="00D13BB4">
            <w:pPr>
              <w:rPr>
                <w:color w:val="000000"/>
              </w:rPr>
            </w:pPr>
            <w:r>
              <w:rPr>
                <w:color w:val="000000"/>
              </w:rPr>
              <w:t>Great Waltham Parish Council Finance and General Purposes @ 7.30pm</w:t>
            </w:r>
          </w:p>
        </w:tc>
      </w:tr>
      <w:tr w:rsidR="001141BD" w14:paraId="532D3365" w14:textId="77777777" w:rsidTr="00D13BB4">
        <w:trPr>
          <w:trHeight w:val="313"/>
        </w:trPr>
        <w:tc>
          <w:tcPr>
            <w:tcW w:w="2166" w:type="dxa"/>
            <w:tcBorders>
              <w:top w:val="nil"/>
              <w:left w:val="single" w:sz="4" w:space="0" w:color="auto"/>
              <w:bottom w:val="single" w:sz="4" w:space="0" w:color="auto"/>
              <w:right w:val="single" w:sz="4" w:space="0" w:color="auto"/>
            </w:tcBorders>
            <w:shd w:val="clear" w:color="auto" w:fill="auto"/>
            <w:vAlign w:val="center"/>
            <w:hideMark/>
          </w:tcPr>
          <w:p w14:paraId="415C24A8" w14:textId="77777777" w:rsidR="001141BD" w:rsidRDefault="001141BD" w:rsidP="00D13BB4">
            <w:pPr>
              <w:rPr>
                <w:color w:val="000000"/>
              </w:rPr>
            </w:pPr>
            <w:r>
              <w:rPr>
                <w:b/>
                <w:bCs/>
                <w:color w:val="000000"/>
              </w:rPr>
              <w:t>Tuesday</w:t>
            </w:r>
            <w:r>
              <w:rPr>
                <w:color w:val="000000"/>
              </w:rPr>
              <w:t xml:space="preserve"> 22nd August</w:t>
            </w:r>
          </w:p>
        </w:tc>
        <w:tc>
          <w:tcPr>
            <w:tcW w:w="7047" w:type="dxa"/>
            <w:tcBorders>
              <w:top w:val="nil"/>
              <w:left w:val="nil"/>
              <w:bottom w:val="single" w:sz="4" w:space="0" w:color="auto"/>
              <w:right w:val="single" w:sz="4" w:space="0" w:color="auto"/>
            </w:tcBorders>
            <w:shd w:val="clear" w:color="auto" w:fill="auto"/>
            <w:vAlign w:val="center"/>
            <w:hideMark/>
          </w:tcPr>
          <w:p w14:paraId="06F72AAF" w14:textId="56F5A3B0" w:rsidR="001141BD" w:rsidRDefault="001141BD" w:rsidP="00D13BB4">
            <w:pPr>
              <w:rPr>
                <w:color w:val="000000"/>
              </w:rPr>
            </w:pPr>
            <w:r>
              <w:rPr>
                <w:color w:val="000000"/>
              </w:rPr>
              <w:t>Great Waltham Parish Council Monthly Meeting at 7.30</w:t>
            </w:r>
            <w:r w:rsidR="00D6769C">
              <w:rPr>
                <w:color w:val="000000"/>
              </w:rPr>
              <w:t>pm</w:t>
            </w:r>
            <w:r>
              <w:rPr>
                <w:color w:val="000000"/>
              </w:rPr>
              <w:t xml:space="preserve"> </w:t>
            </w:r>
            <w:r>
              <w:rPr>
                <w:b/>
                <w:bCs/>
                <w:color w:val="000000"/>
              </w:rPr>
              <w:t>at FE Village Hall</w:t>
            </w:r>
          </w:p>
        </w:tc>
      </w:tr>
      <w:tr w:rsidR="001141BD" w14:paraId="65D27A9D" w14:textId="77777777" w:rsidTr="00D13BB4">
        <w:trPr>
          <w:trHeight w:val="301"/>
        </w:trPr>
        <w:tc>
          <w:tcPr>
            <w:tcW w:w="2166" w:type="dxa"/>
            <w:tcBorders>
              <w:top w:val="nil"/>
              <w:left w:val="single" w:sz="4" w:space="0" w:color="auto"/>
              <w:bottom w:val="single" w:sz="4" w:space="0" w:color="auto"/>
              <w:right w:val="single" w:sz="4" w:space="0" w:color="auto"/>
            </w:tcBorders>
            <w:shd w:val="clear" w:color="auto" w:fill="auto"/>
            <w:vAlign w:val="center"/>
            <w:hideMark/>
          </w:tcPr>
          <w:p w14:paraId="08198FE6" w14:textId="77777777" w:rsidR="001141BD" w:rsidRDefault="001141BD" w:rsidP="00D13BB4">
            <w:pPr>
              <w:rPr>
                <w:color w:val="000000"/>
              </w:rPr>
            </w:pPr>
            <w:r>
              <w:rPr>
                <w:color w:val="000000"/>
              </w:rPr>
              <w:t>Monday 4th September</w:t>
            </w:r>
          </w:p>
        </w:tc>
        <w:tc>
          <w:tcPr>
            <w:tcW w:w="7047" w:type="dxa"/>
            <w:tcBorders>
              <w:top w:val="nil"/>
              <w:left w:val="nil"/>
              <w:bottom w:val="single" w:sz="4" w:space="0" w:color="auto"/>
              <w:right w:val="single" w:sz="4" w:space="0" w:color="auto"/>
            </w:tcBorders>
            <w:shd w:val="clear" w:color="auto" w:fill="auto"/>
            <w:vAlign w:val="center"/>
            <w:hideMark/>
          </w:tcPr>
          <w:p w14:paraId="57B214BD" w14:textId="2B9529CB" w:rsidR="001141BD" w:rsidRDefault="001141BD" w:rsidP="00D13BB4">
            <w:pPr>
              <w:rPr>
                <w:color w:val="000000"/>
              </w:rPr>
            </w:pPr>
            <w:r>
              <w:rPr>
                <w:color w:val="000000"/>
              </w:rPr>
              <w:t>Great Waltham Parish Council Recreation</w:t>
            </w:r>
            <w:r w:rsidR="00D6769C">
              <w:rPr>
                <w:color w:val="000000"/>
              </w:rPr>
              <w:t xml:space="preserve"> Committee</w:t>
            </w:r>
            <w:r>
              <w:rPr>
                <w:color w:val="000000"/>
              </w:rPr>
              <w:t xml:space="preserve"> @ 7.30pm </w:t>
            </w:r>
          </w:p>
        </w:tc>
      </w:tr>
    </w:tbl>
    <w:p w14:paraId="67EA4473" w14:textId="77777777" w:rsidR="001141BD" w:rsidRDefault="001141BD" w:rsidP="00CF5E8F">
      <w:pPr>
        <w:rPr>
          <w:u w:val="single"/>
        </w:rPr>
      </w:pPr>
    </w:p>
    <w:p w14:paraId="50D5ECB7" w14:textId="77777777" w:rsidR="00902294" w:rsidRDefault="00902294" w:rsidP="00CF5E8F">
      <w:pPr>
        <w:rPr>
          <w:u w:val="single"/>
        </w:rPr>
      </w:pPr>
    </w:p>
    <w:p w14:paraId="705EDDCB" w14:textId="1E4101F5" w:rsidR="00902294" w:rsidRPr="001230EB" w:rsidRDefault="00902294" w:rsidP="00CF5E8F">
      <w:r w:rsidRPr="001230EB">
        <w:t>Meeting closed :</w:t>
      </w:r>
      <w:r w:rsidRPr="001230EB">
        <w:tab/>
        <w:t>21:02</w:t>
      </w:r>
    </w:p>
    <w:p w14:paraId="4F7E8C64" w14:textId="4B91178A" w:rsidR="00902294" w:rsidRPr="001230EB" w:rsidRDefault="00902294" w:rsidP="00CF5E8F">
      <w:r w:rsidRPr="001230EB">
        <w:t>Will Adshead-Grant</w:t>
      </w:r>
    </w:p>
    <w:p w14:paraId="0F4719FD" w14:textId="0DD0E251" w:rsidR="00902294" w:rsidRPr="001230EB" w:rsidRDefault="001230EB" w:rsidP="00CF5E8F">
      <w:r w:rsidRPr="001230EB">
        <w:t>Clerk to the Council.</w:t>
      </w:r>
    </w:p>
    <w:sectPr w:rsidR="00902294" w:rsidRPr="001230EB" w:rsidSect="00722651">
      <w:footerReference w:type="default" r:id="rId11"/>
      <w:footerReference w:type="first" r:id="rId12"/>
      <w:pgSz w:w="11906" w:h="16838"/>
      <w:pgMar w:top="567" w:right="1800" w:bottom="28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7097" w14:textId="77777777" w:rsidR="00273408" w:rsidRDefault="00273408" w:rsidP="00002901">
      <w:r>
        <w:separator/>
      </w:r>
    </w:p>
  </w:endnote>
  <w:endnote w:type="continuationSeparator" w:id="0">
    <w:p w14:paraId="1FD7F54B" w14:textId="77777777" w:rsidR="00273408" w:rsidRDefault="00273408"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3905" w14:textId="6ADAAA9E" w:rsidR="00002901" w:rsidRDefault="00002901">
    <w:pPr>
      <w:pStyle w:val="Footer"/>
    </w:pPr>
  </w:p>
  <w:p w14:paraId="0FF83602" w14:textId="77777777" w:rsidR="00002901" w:rsidRDefault="00002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D8A9" w14:textId="78F54AC8" w:rsidR="00722651" w:rsidRDefault="00722651">
    <w:pPr>
      <w:pStyle w:val="Foo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E21D" w14:textId="77777777" w:rsidR="00273408" w:rsidRDefault="00273408" w:rsidP="00002901">
      <w:r>
        <w:separator/>
      </w:r>
    </w:p>
  </w:footnote>
  <w:footnote w:type="continuationSeparator" w:id="0">
    <w:p w14:paraId="300B81CE" w14:textId="77777777" w:rsidR="00273408" w:rsidRDefault="00273408" w:rsidP="0000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85B"/>
    <w:multiLevelType w:val="hybridMultilevel"/>
    <w:tmpl w:val="93F2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C49CC"/>
    <w:multiLevelType w:val="hybridMultilevel"/>
    <w:tmpl w:val="AC24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743F9"/>
    <w:multiLevelType w:val="multilevel"/>
    <w:tmpl w:val="E4A2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C7BE4"/>
    <w:multiLevelType w:val="multilevel"/>
    <w:tmpl w:val="7FE6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B5A0C"/>
    <w:multiLevelType w:val="hybridMultilevel"/>
    <w:tmpl w:val="6D04AF36"/>
    <w:lvl w:ilvl="0" w:tplc="4CCED358">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BF29AC"/>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A334F"/>
    <w:multiLevelType w:val="hybridMultilevel"/>
    <w:tmpl w:val="F8B868F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5CB3F01"/>
    <w:multiLevelType w:val="hybridMultilevel"/>
    <w:tmpl w:val="8C1A4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C35063"/>
    <w:multiLevelType w:val="hybridMultilevel"/>
    <w:tmpl w:val="D6286332"/>
    <w:lvl w:ilvl="0" w:tplc="13BA360E">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9C5F43"/>
    <w:multiLevelType w:val="hybridMultilevel"/>
    <w:tmpl w:val="BECA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F44C39"/>
    <w:multiLevelType w:val="multilevel"/>
    <w:tmpl w:val="B672E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54805"/>
    <w:multiLevelType w:val="hybridMultilevel"/>
    <w:tmpl w:val="71D4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60CDC"/>
    <w:multiLevelType w:val="multilevel"/>
    <w:tmpl w:val="29283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3A685A"/>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3AB02E5"/>
    <w:multiLevelType w:val="hybridMultilevel"/>
    <w:tmpl w:val="886E8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72D1C64"/>
    <w:multiLevelType w:val="hybridMultilevel"/>
    <w:tmpl w:val="1D3002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48403F"/>
    <w:multiLevelType w:val="hybridMultilevel"/>
    <w:tmpl w:val="E52C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17AA4"/>
    <w:multiLevelType w:val="hybridMultilevel"/>
    <w:tmpl w:val="53ECE3CE"/>
    <w:lvl w:ilvl="0" w:tplc="01022B6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9F5601"/>
    <w:multiLevelType w:val="hybridMultilevel"/>
    <w:tmpl w:val="264CAC2E"/>
    <w:lvl w:ilvl="0" w:tplc="F3BC3E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096834"/>
    <w:multiLevelType w:val="hybridMultilevel"/>
    <w:tmpl w:val="DB3E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1E0AE0"/>
    <w:multiLevelType w:val="multilevel"/>
    <w:tmpl w:val="B6068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333591"/>
    <w:multiLevelType w:val="hybridMultilevel"/>
    <w:tmpl w:val="90EE6A98"/>
    <w:lvl w:ilvl="0" w:tplc="C526BCE0">
      <w:start w:val="1"/>
      <w:numFmt w:val="upp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61F2D"/>
    <w:multiLevelType w:val="hybridMultilevel"/>
    <w:tmpl w:val="9606E82C"/>
    <w:lvl w:ilvl="0" w:tplc="8558FA2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3305C3"/>
    <w:multiLevelType w:val="hybridMultilevel"/>
    <w:tmpl w:val="6AF0DCBE"/>
    <w:lvl w:ilvl="0" w:tplc="537ABE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0C7576"/>
    <w:multiLevelType w:val="multilevel"/>
    <w:tmpl w:val="164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393D31"/>
    <w:multiLevelType w:val="hybridMultilevel"/>
    <w:tmpl w:val="A4CCD9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C35067F"/>
    <w:multiLevelType w:val="hybridMultilevel"/>
    <w:tmpl w:val="C26C522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3D4A0388"/>
    <w:multiLevelType w:val="hybridMultilevel"/>
    <w:tmpl w:val="85C8A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D138B9"/>
    <w:multiLevelType w:val="hybridMultilevel"/>
    <w:tmpl w:val="A51228A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42B608C3"/>
    <w:multiLevelType w:val="hybridMultilevel"/>
    <w:tmpl w:val="402A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4026D5"/>
    <w:multiLevelType w:val="hybridMultilevel"/>
    <w:tmpl w:val="8B7455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C982000"/>
    <w:multiLevelType w:val="hybridMultilevel"/>
    <w:tmpl w:val="63BA4D48"/>
    <w:lvl w:ilvl="0" w:tplc="07C80898">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D58E48A2">
      <w:start w:val="1"/>
      <w:numFmt w:val="lowerRoman"/>
      <w:lvlText w:val="%3."/>
      <w:lvlJc w:val="left"/>
      <w:pPr>
        <w:tabs>
          <w:tab w:val="num" w:pos="652"/>
        </w:tabs>
        <w:ind w:left="596" w:hanging="454"/>
      </w:pPr>
      <w:rPr>
        <w:rFonts w:hint="default"/>
        <w:b w:val="0"/>
        <w:sz w:val="20"/>
        <w:szCs w:val="2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E4C0AF3"/>
    <w:multiLevelType w:val="hybridMultilevel"/>
    <w:tmpl w:val="585AEE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4FF1045"/>
    <w:multiLevelType w:val="multilevel"/>
    <w:tmpl w:val="9C3C58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F51119"/>
    <w:multiLevelType w:val="hybridMultilevel"/>
    <w:tmpl w:val="06D43F10"/>
    <w:lvl w:ilvl="0" w:tplc="93E08CE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87B27D0"/>
    <w:multiLevelType w:val="hybridMultilevel"/>
    <w:tmpl w:val="2B1E83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8812095"/>
    <w:multiLevelType w:val="hybridMultilevel"/>
    <w:tmpl w:val="360E2BC4"/>
    <w:lvl w:ilvl="0" w:tplc="3E2C9C96">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A3162EE"/>
    <w:multiLevelType w:val="hybridMultilevel"/>
    <w:tmpl w:val="7BE0E784"/>
    <w:lvl w:ilvl="0" w:tplc="4AD08D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AF7096B"/>
    <w:multiLevelType w:val="hybridMultilevel"/>
    <w:tmpl w:val="B2A2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B7C8B"/>
    <w:multiLevelType w:val="hybridMultilevel"/>
    <w:tmpl w:val="2E3C104E"/>
    <w:lvl w:ilvl="0" w:tplc="08090001">
      <w:start w:val="1"/>
      <w:numFmt w:val="bullet"/>
      <w:lvlText w:val=""/>
      <w:lvlJc w:val="left"/>
      <w:pPr>
        <w:ind w:left="1860" w:hanging="360"/>
      </w:pPr>
      <w:rPr>
        <w:rFonts w:ascii="Symbol" w:hAnsi="Symbol" w:hint="default"/>
        <w:sz w:val="20"/>
      </w:rPr>
    </w:lvl>
    <w:lvl w:ilvl="1" w:tplc="F92EDC04">
      <w:start w:val="2"/>
      <w:numFmt w:val="bullet"/>
      <w:lvlText w:val="-"/>
      <w:lvlJc w:val="left"/>
      <w:pPr>
        <w:ind w:left="2580" w:hanging="360"/>
      </w:pPr>
      <w:rPr>
        <w:rFonts w:ascii="Arial" w:eastAsia="Times New Roman" w:hAnsi="Arial" w:cs="Arial"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1" w15:restartNumberingAfterBreak="0">
    <w:nsid w:val="5EB75637"/>
    <w:multiLevelType w:val="hybridMultilevel"/>
    <w:tmpl w:val="2B0E2AEE"/>
    <w:lvl w:ilvl="0" w:tplc="4A34373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A5621D"/>
    <w:multiLevelType w:val="multilevel"/>
    <w:tmpl w:val="9D58AEB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1A15DD"/>
    <w:multiLevelType w:val="hybridMultilevel"/>
    <w:tmpl w:val="C874A1D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4" w15:restartNumberingAfterBreak="0">
    <w:nsid w:val="681D5BC0"/>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AA53B8"/>
    <w:multiLevelType w:val="hybridMultilevel"/>
    <w:tmpl w:val="00E81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F91B26"/>
    <w:multiLevelType w:val="multilevel"/>
    <w:tmpl w:val="5554FD9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B941F7"/>
    <w:multiLevelType w:val="multilevel"/>
    <w:tmpl w:val="EA509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976812"/>
    <w:multiLevelType w:val="hybridMultilevel"/>
    <w:tmpl w:val="B61C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835C28"/>
    <w:multiLevelType w:val="multilevel"/>
    <w:tmpl w:val="83668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D270AC"/>
    <w:multiLevelType w:val="hybridMultilevel"/>
    <w:tmpl w:val="92680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D1D186B"/>
    <w:multiLevelType w:val="hybridMultilevel"/>
    <w:tmpl w:val="0108E46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2" w15:restartNumberingAfterBreak="0">
    <w:nsid w:val="7DFD1C19"/>
    <w:multiLevelType w:val="hybridMultilevel"/>
    <w:tmpl w:val="30F47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FB403A2"/>
    <w:multiLevelType w:val="hybridMultilevel"/>
    <w:tmpl w:val="275C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595457">
    <w:abstractNumId w:val="14"/>
  </w:num>
  <w:num w:numId="2" w16cid:durableId="1005474726">
    <w:abstractNumId w:val="19"/>
  </w:num>
  <w:num w:numId="3" w16cid:durableId="1288582093">
    <w:abstractNumId w:val="24"/>
  </w:num>
  <w:num w:numId="4" w16cid:durableId="1514686061">
    <w:abstractNumId w:val="25"/>
  </w:num>
  <w:num w:numId="5" w16cid:durableId="1209218082">
    <w:abstractNumId w:val="38"/>
  </w:num>
  <w:num w:numId="6" w16cid:durableId="1787115515">
    <w:abstractNumId w:val="15"/>
  </w:num>
  <w:num w:numId="7" w16cid:durableId="384178336">
    <w:abstractNumId w:val="15"/>
  </w:num>
  <w:num w:numId="8" w16cid:durableId="659118820">
    <w:abstractNumId w:val="3"/>
  </w:num>
  <w:num w:numId="9" w16cid:durableId="2052992140">
    <w:abstractNumId w:val="32"/>
  </w:num>
  <w:num w:numId="10" w16cid:durableId="1443500669">
    <w:abstractNumId w:val="0"/>
  </w:num>
  <w:num w:numId="11" w16cid:durableId="1103183453">
    <w:abstractNumId w:val="22"/>
  </w:num>
  <w:num w:numId="12" w16cid:durableId="222645115">
    <w:abstractNumId w:val="12"/>
  </w:num>
  <w:num w:numId="13" w16cid:durableId="995719134">
    <w:abstractNumId w:val="10"/>
  </w:num>
  <w:num w:numId="14" w16cid:durableId="1144852049">
    <w:abstractNumId w:val="16"/>
  </w:num>
  <w:num w:numId="15" w16cid:durableId="1592468976">
    <w:abstractNumId w:val="8"/>
  </w:num>
  <w:num w:numId="16" w16cid:durableId="159547000">
    <w:abstractNumId w:val="37"/>
  </w:num>
  <w:num w:numId="17" w16cid:durableId="43676412">
    <w:abstractNumId w:val="36"/>
  </w:num>
  <w:num w:numId="18" w16cid:durableId="274750594">
    <w:abstractNumId w:val="27"/>
  </w:num>
  <w:num w:numId="19" w16cid:durableId="1976373649">
    <w:abstractNumId w:val="31"/>
  </w:num>
  <w:num w:numId="20" w16cid:durableId="138965029">
    <w:abstractNumId w:val="28"/>
  </w:num>
  <w:num w:numId="21" w16cid:durableId="1160652962">
    <w:abstractNumId w:val="44"/>
  </w:num>
  <w:num w:numId="22" w16cid:durableId="893466734">
    <w:abstractNumId w:val="6"/>
  </w:num>
  <w:num w:numId="23" w16cid:durableId="558899776">
    <w:abstractNumId w:val="35"/>
  </w:num>
  <w:num w:numId="24" w16cid:durableId="2042783504">
    <w:abstractNumId w:val="53"/>
  </w:num>
  <w:num w:numId="25" w16cid:durableId="1150558347">
    <w:abstractNumId w:val="41"/>
  </w:num>
  <w:num w:numId="26" w16cid:durableId="1264724962">
    <w:abstractNumId w:val="29"/>
  </w:num>
  <w:num w:numId="27" w16cid:durableId="374891003">
    <w:abstractNumId w:val="51"/>
  </w:num>
  <w:num w:numId="28" w16cid:durableId="407269644">
    <w:abstractNumId w:val="7"/>
  </w:num>
  <w:num w:numId="29" w16cid:durableId="702637089">
    <w:abstractNumId w:val="52"/>
  </w:num>
  <w:num w:numId="30" w16cid:durableId="460810471">
    <w:abstractNumId w:val="5"/>
  </w:num>
  <w:num w:numId="31" w16cid:durableId="555362629">
    <w:abstractNumId w:val="50"/>
  </w:num>
  <w:num w:numId="32" w16cid:durableId="909775166">
    <w:abstractNumId w:val="40"/>
  </w:num>
  <w:num w:numId="33" w16cid:durableId="844058687">
    <w:abstractNumId w:val="26"/>
  </w:num>
  <w:num w:numId="34" w16cid:durableId="1137188437">
    <w:abstractNumId w:val="42"/>
  </w:num>
  <w:num w:numId="35" w16cid:durableId="1731536245">
    <w:abstractNumId w:val="46"/>
  </w:num>
  <w:num w:numId="36" w16cid:durableId="388769238">
    <w:abstractNumId w:val="34"/>
  </w:num>
  <w:num w:numId="37" w16cid:durableId="1357384542">
    <w:abstractNumId w:val="33"/>
  </w:num>
  <w:num w:numId="38" w16cid:durableId="486091904">
    <w:abstractNumId w:val="43"/>
  </w:num>
  <w:num w:numId="39" w16cid:durableId="1733194319">
    <w:abstractNumId w:val="1"/>
  </w:num>
  <w:num w:numId="40" w16cid:durableId="200173750">
    <w:abstractNumId w:val="18"/>
  </w:num>
  <w:num w:numId="41" w16cid:durableId="504708077">
    <w:abstractNumId w:val="49"/>
  </w:num>
  <w:num w:numId="42" w16cid:durableId="680088673">
    <w:abstractNumId w:val="4"/>
  </w:num>
  <w:num w:numId="43" w16cid:durableId="1292590673">
    <w:abstractNumId w:val="21"/>
  </w:num>
  <w:num w:numId="44" w16cid:durableId="742337857">
    <w:abstractNumId w:val="11"/>
  </w:num>
  <w:num w:numId="45" w16cid:durableId="2147354559">
    <w:abstractNumId w:val="2"/>
  </w:num>
  <w:num w:numId="46" w16cid:durableId="477579485">
    <w:abstractNumId w:val="13"/>
  </w:num>
  <w:num w:numId="47" w16cid:durableId="1335375897">
    <w:abstractNumId w:val="47"/>
  </w:num>
  <w:num w:numId="48" w16cid:durableId="2098598555">
    <w:abstractNumId w:val="48"/>
  </w:num>
  <w:num w:numId="49" w16cid:durableId="1244491790">
    <w:abstractNumId w:val="9"/>
  </w:num>
  <w:num w:numId="50" w16cid:durableId="1200817803">
    <w:abstractNumId w:val="23"/>
  </w:num>
  <w:num w:numId="51" w16cid:durableId="172233387">
    <w:abstractNumId w:val="39"/>
  </w:num>
  <w:num w:numId="52" w16cid:durableId="95558819">
    <w:abstractNumId w:val="30"/>
  </w:num>
  <w:num w:numId="53" w16cid:durableId="1971520235">
    <w:abstractNumId w:val="17"/>
  </w:num>
  <w:num w:numId="54" w16cid:durableId="1735425308">
    <w:abstractNumId w:val="45"/>
  </w:num>
  <w:num w:numId="55" w16cid:durableId="41138933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F5"/>
    <w:rsid w:val="00000BCE"/>
    <w:rsid w:val="00000FF8"/>
    <w:rsid w:val="00002901"/>
    <w:rsid w:val="00007FA2"/>
    <w:rsid w:val="000102F8"/>
    <w:rsid w:val="00011CA8"/>
    <w:rsid w:val="00013AD8"/>
    <w:rsid w:val="00014400"/>
    <w:rsid w:val="00014FE5"/>
    <w:rsid w:val="00017B56"/>
    <w:rsid w:val="0002169D"/>
    <w:rsid w:val="000216EC"/>
    <w:rsid w:val="000238F8"/>
    <w:rsid w:val="00031143"/>
    <w:rsid w:val="00031413"/>
    <w:rsid w:val="00032502"/>
    <w:rsid w:val="000332D8"/>
    <w:rsid w:val="00041F16"/>
    <w:rsid w:val="00042BDA"/>
    <w:rsid w:val="0004312D"/>
    <w:rsid w:val="00043E25"/>
    <w:rsid w:val="00045979"/>
    <w:rsid w:val="00051802"/>
    <w:rsid w:val="000520C7"/>
    <w:rsid w:val="000547D0"/>
    <w:rsid w:val="00056024"/>
    <w:rsid w:val="000571CD"/>
    <w:rsid w:val="00057C76"/>
    <w:rsid w:val="00057D34"/>
    <w:rsid w:val="00061556"/>
    <w:rsid w:val="00062C28"/>
    <w:rsid w:val="00062EA8"/>
    <w:rsid w:val="000635A3"/>
    <w:rsid w:val="0006396B"/>
    <w:rsid w:val="00065989"/>
    <w:rsid w:val="00066C41"/>
    <w:rsid w:val="00071FF0"/>
    <w:rsid w:val="0007211B"/>
    <w:rsid w:val="00074130"/>
    <w:rsid w:val="00075B5E"/>
    <w:rsid w:val="00075BDC"/>
    <w:rsid w:val="0007617A"/>
    <w:rsid w:val="0007732D"/>
    <w:rsid w:val="00080E13"/>
    <w:rsid w:val="00080F03"/>
    <w:rsid w:val="00082AB6"/>
    <w:rsid w:val="00084BF9"/>
    <w:rsid w:val="00090B30"/>
    <w:rsid w:val="000916C4"/>
    <w:rsid w:val="000924D2"/>
    <w:rsid w:val="000928DE"/>
    <w:rsid w:val="00092D23"/>
    <w:rsid w:val="0009484A"/>
    <w:rsid w:val="00094F6C"/>
    <w:rsid w:val="000962A9"/>
    <w:rsid w:val="00097E36"/>
    <w:rsid w:val="000A325A"/>
    <w:rsid w:val="000A3739"/>
    <w:rsid w:val="000A497D"/>
    <w:rsid w:val="000A53D7"/>
    <w:rsid w:val="000A62A2"/>
    <w:rsid w:val="000B0800"/>
    <w:rsid w:val="000B15FF"/>
    <w:rsid w:val="000B17E3"/>
    <w:rsid w:val="000B1BB7"/>
    <w:rsid w:val="000B1EDB"/>
    <w:rsid w:val="000B20B8"/>
    <w:rsid w:val="000B26E0"/>
    <w:rsid w:val="000B3D12"/>
    <w:rsid w:val="000B6F13"/>
    <w:rsid w:val="000B7A00"/>
    <w:rsid w:val="000B7BB2"/>
    <w:rsid w:val="000C1BEB"/>
    <w:rsid w:val="000C2416"/>
    <w:rsid w:val="000C33DC"/>
    <w:rsid w:val="000C4AB8"/>
    <w:rsid w:val="000C731C"/>
    <w:rsid w:val="000D102E"/>
    <w:rsid w:val="000D103C"/>
    <w:rsid w:val="000D2400"/>
    <w:rsid w:val="000D5618"/>
    <w:rsid w:val="000D5D26"/>
    <w:rsid w:val="000D5DC9"/>
    <w:rsid w:val="000D660A"/>
    <w:rsid w:val="000D66E4"/>
    <w:rsid w:val="000D75B1"/>
    <w:rsid w:val="000D7ABA"/>
    <w:rsid w:val="000D7E0F"/>
    <w:rsid w:val="000E01D3"/>
    <w:rsid w:val="000E07D7"/>
    <w:rsid w:val="000E1EC1"/>
    <w:rsid w:val="000E1FBF"/>
    <w:rsid w:val="000E29BD"/>
    <w:rsid w:val="000E2B88"/>
    <w:rsid w:val="000E2DDA"/>
    <w:rsid w:val="000E38A8"/>
    <w:rsid w:val="000E43C4"/>
    <w:rsid w:val="000E5A19"/>
    <w:rsid w:val="000E6919"/>
    <w:rsid w:val="000E7435"/>
    <w:rsid w:val="000F1702"/>
    <w:rsid w:val="000F3FC2"/>
    <w:rsid w:val="000F5035"/>
    <w:rsid w:val="000F58F1"/>
    <w:rsid w:val="000F608D"/>
    <w:rsid w:val="00100176"/>
    <w:rsid w:val="00102DB9"/>
    <w:rsid w:val="0010460E"/>
    <w:rsid w:val="001047EB"/>
    <w:rsid w:val="00104DB6"/>
    <w:rsid w:val="001050ED"/>
    <w:rsid w:val="0010710F"/>
    <w:rsid w:val="00107266"/>
    <w:rsid w:val="00110392"/>
    <w:rsid w:val="00111643"/>
    <w:rsid w:val="0011182C"/>
    <w:rsid w:val="00112572"/>
    <w:rsid w:val="00112DF6"/>
    <w:rsid w:val="001141BD"/>
    <w:rsid w:val="00114551"/>
    <w:rsid w:val="00114906"/>
    <w:rsid w:val="00115664"/>
    <w:rsid w:val="00116BD7"/>
    <w:rsid w:val="001208B1"/>
    <w:rsid w:val="001230EB"/>
    <w:rsid w:val="0012517C"/>
    <w:rsid w:val="00126771"/>
    <w:rsid w:val="001272B7"/>
    <w:rsid w:val="0012787F"/>
    <w:rsid w:val="00130B44"/>
    <w:rsid w:val="0013252E"/>
    <w:rsid w:val="00132643"/>
    <w:rsid w:val="00134079"/>
    <w:rsid w:val="00134651"/>
    <w:rsid w:val="001410DB"/>
    <w:rsid w:val="00143B98"/>
    <w:rsid w:val="001449EB"/>
    <w:rsid w:val="00144D50"/>
    <w:rsid w:val="001451AD"/>
    <w:rsid w:val="00146A5A"/>
    <w:rsid w:val="0014739D"/>
    <w:rsid w:val="00150A3F"/>
    <w:rsid w:val="00151B88"/>
    <w:rsid w:val="00152F2B"/>
    <w:rsid w:val="00152F95"/>
    <w:rsid w:val="00153538"/>
    <w:rsid w:val="001535BE"/>
    <w:rsid w:val="00153974"/>
    <w:rsid w:val="001602F7"/>
    <w:rsid w:val="00160FA7"/>
    <w:rsid w:val="00164136"/>
    <w:rsid w:val="00165536"/>
    <w:rsid w:val="001671E7"/>
    <w:rsid w:val="00171930"/>
    <w:rsid w:val="00171A33"/>
    <w:rsid w:val="00171C1B"/>
    <w:rsid w:val="00173A49"/>
    <w:rsid w:val="0017653F"/>
    <w:rsid w:val="00176BA2"/>
    <w:rsid w:val="001849F1"/>
    <w:rsid w:val="00186F5C"/>
    <w:rsid w:val="00190CBB"/>
    <w:rsid w:val="00191DDC"/>
    <w:rsid w:val="00194D26"/>
    <w:rsid w:val="00195508"/>
    <w:rsid w:val="00197694"/>
    <w:rsid w:val="00197F86"/>
    <w:rsid w:val="001A095D"/>
    <w:rsid w:val="001A1808"/>
    <w:rsid w:val="001A61CE"/>
    <w:rsid w:val="001A7592"/>
    <w:rsid w:val="001A77B1"/>
    <w:rsid w:val="001B1BE1"/>
    <w:rsid w:val="001B2F85"/>
    <w:rsid w:val="001B3FE2"/>
    <w:rsid w:val="001B548F"/>
    <w:rsid w:val="001B74EB"/>
    <w:rsid w:val="001C12EF"/>
    <w:rsid w:val="001C154C"/>
    <w:rsid w:val="001C2743"/>
    <w:rsid w:val="001C43A0"/>
    <w:rsid w:val="001C5D30"/>
    <w:rsid w:val="001C6EBB"/>
    <w:rsid w:val="001D00EE"/>
    <w:rsid w:val="001D09CD"/>
    <w:rsid w:val="001D17C0"/>
    <w:rsid w:val="001D25C6"/>
    <w:rsid w:val="001D2B1B"/>
    <w:rsid w:val="001D2FDE"/>
    <w:rsid w:val="001D4C66"/>
    <w:rsid w:val="001E01AE"/>
    <w:rsid w:val="001E0872"/>
    <w:rsid w:val="001E5699"/>
    <w:rsid w:val="001F11F9"/>
    <w:rsid w:val="001F3E4D"/>
    <w:rsid w:val="001F42DF"/>
    <w:rsid w:val="001F5C66"/>
    <w:rsid w:val="001F7ECA"/>
    <w:rsid w:val="00202DCE"/>
    <w:rsid w:val="00203597"/>
    <w:rsid w:val="00204AF2"/>
    <w:rsid w:val="002056EB"/>
    <w:rsid w:val="002109D4"/>
    <w:rsid w:val="00210D22"/>
    <w:rsid w:val="00211B64"/>
    <w:rsid w:val="00211B87"/>
    <w:rsid w:val="00211E07"/>
    <w:rsid w:val="00215B65"/>
    <w:rsid w:val="00220ED3"/>
    <w:rsid w:val="00223B78"/>
    <w:rsid w:val="00223F6A"/>
    <w:rsid w:val="00227116"/>
    <w:rsid w:val="00230523"/>
    <w:rsid w:val="002309F6"/>
    <w:rsid w:val="0023228F"/>
    <w:rsid w:val="00233D6B"/>
    <w:rsid w:val="00235D6C"/>
    <w:rsid w:val="00235DAA"/>
    <w:rsid w:val="0023713D"/>
    <w:rsid w:val="002411AA"/>
    <w:rsid w:val="002422AD"/>
    <w:rsid w:val="002438D8"/>
    <w:rsid w:val="00246026"/>
    <w:rsid w:val="00247074"/>
    <w:rsid w:val="00250B9E"/>
    <w:rsid w:val="00250CEF"/>
    <w:rsid w:val="00252594"/>
    <w:rsid w:val="00254AB3"/>
    <w:rsid w:val="00257368"/>
    <w:rsid w:val="00257A87"/>
    <w:rsid w:val="00263570"/>
    <w:rsid w:val="00265B39"/>
    <w:rsid w:val="00271F00"/>
    <w:rsid w:val="00273081"/>
    <w:rsid w:val="00273408"/>
    <w:rsid w:val="00274F1D"/>
    <w:rsid w:val="00275357"/>
    <w:rsid w:val="00275B06"/>
    <w:rsid w:val="002762D9"/>
    <w:rsid w:val="00276D03"/>
    <w:rsid w:val="00276EAC"/>
    <w:rsid w:val="00277004"/>
    <w:rsid w:val="00281FFE"/>
    <w:rsid w:val="00282DB9"/>
    <w:rsid w:val="00284288"/>
    <w:rsid w:val="002845C7"/>
    <w:rsid w:val="002846E2"/>
    <w:rsid w:val="00287C61"/>
    <w:rsid w:val="00287F80"/>
    <w:rsid w:val="00292938"/>
    <w:rsid w:val="00292A11"/>
    <w:rsid w:val="00292C83"/>
    <w:rsid w:val="002934FB"/>
    <w:rsid w:val="00293A30"/>
    <w:rsid w:val="00294A81"/>
    <w:rsid w:val="00297AEA"/>
    <w:rsid w:val="00297E58"/>
    <w:rsid w:val="00297F83"/>
    <w:rsid w:val="002A146A"/>
    <w:rsid w:val="002A28DF"/>
    <w:rsid w:val="002A2C65"/>
    <w:rsid w:val="002A509F"/>
    <w:rsid w:val="002A5EE2"/>
    <w:rsid w:val="002A65DA"/>
    <w:rsid w:val="002A7CA2"/>
    <w:rsid w:val="002B094E"/>
    <w:rsid w:val="002B2EEF"/>
    <w:rsid w:val="002C0205"/>
    <w:rsid w:val="002C3603"/>
    <w:rsid w:val="002C6F45"/>
    <w:rsid w:val="002C75AA"/>
    <w:rsid w:val="002D10E3"/>
    <w:rsid w:val="002D201D"/>
    <w:rsid w:val="002D38BB"/>
    <w:rsid w:val="002D4240"/>
    <w:rsid w:val="002D548F"/>
    <w:rsid w:val="002D5BF8"/>
    <w:rsid w:val="002D67D6"/>
    <w:rsid w:val="002E16A9"/>
    <w:rsid w:val="002E2355"/>
    <w:rsid w:val="002E2C2A"/>
    <w:rsid w:val="002E34E0"/>
    <w:rsid w:val="002E45D2"/>
    <w:rsid w:val="002E496B"/>
    <w:rsid w:val="002E5295"/>
    <w:rsid w:val="002E7000"/>
    <w:rsid w:val="002E7F1A"/>
    <w:rsid w:val="002F1528"/>
    <w:rsid w:val="002F2D31"/>
    <w:rsid w:val="002F699E"/>
    <w:rsid w:val="00300420"/>
    <w:rsid w:val="00301A04"/>
    <w:rsid w:val="0030338B"/>
    <w:rsid w:val="0030357A"/>
    <w:rsid w:val="0030541D"/>
    <w:rsid w:val="00310359"/>
    <w:rsid w:val="00310AB5"/>
    <w:rsid w:val="00310E32"/>
    <w:rsid w:val="00311BAF"/>
    <w:rsid w:val="0031202E"/>
    <w:rsid w:val="00313907"/>
    <w:rsid w:val="00316272"/>
    <w:rsid w:val="00316815"/>
    <w:rsid w:val="0031700D"/>
    <w:rsid w:val="0031714E"/>
    <w:rsid w:val="003172C0"/>
    <w:rsid w:val="003235B0"/>
    <w:rsid w:val="003235EE"/>
    <w:rsid w:val="00323A62"/>
    <w:rsid w:val="00323DDB"/>
    <w:rsid w:val="00324F98"/>
    <w:rsid w:val="00326661"/>
    <w:rsid w:val="00330095"/>
    <w:rsid w:val="003330FB"/>
    <w:rsid w:val="00333B38"/>
    <w:rsid w:val="003344C7"/>
    <w:rsid w:val="00335017"/>
    <w:rsid w:val="00335E67"/>
    <w:rsid w:val="0033665A"/>
    <w:rsid w:val="00336CE3"/>
    <w:rsid w:val="00342E62"/>
    <w:rsid w:val="00345A58"/>
    <w:rsid w:val="0034683A"/>
    <w:rsid w:val="003512EA"/>
    <w:rsid w:val="003528F8"/>
    <w:rsid w:val="0035359B"/>
    <w:rsid w:val="00355A01"/>
    <w:rsid w:val="00360B0B"/>
    <w:rsid w:val="00361D27"/>
    <w:rsid w:val="00366445"/>
    <w:rsid w:val="00373186"/>
    <w:rsid w:val="00375BF8"/>
    <w:rsid w:val="00375EBF"/>
    <w:rsid w:val="003804A4"/>
    <w:rsid w:val="003808DD"/>
    <w:rsid w:val="003833B7"/>
    <w:rsid w:val="0038558D"/>
    <w:rsid w:val="00387251"/>
    <w:rsid w:val="00390B7A"/>
    <w:rsid w:val="00391588"/>
    <w:rsid w:val="003922B0"/>
    <w:rsid w:val="00392998"/>
    <w:rsid w:val="00393D04"/>
    <w:rsid w:val="00395A78"/>
    <w:rsid w:val="003972E0"/>
    <w:rsid w:val="00397B91"/>
    <w:rsid w:val="003A0072"/>
    <w:rsid w:val="003A0163"/>
    <w:rsid w:val="003A0C2B"/>
    <w:rsid w:val="003A2F80"/>
    <w:rsid w:val="003A3EAF"/>
    <w:rsid w:val="003A4BBF"/>
    <w:rsid w:val="003A5CB0"/>
    <w:rsid w:val="003A5E7A"/>
    <w:rsid w:val="003B01CD"/>
    <w:rsid w:val="003B0CB9"/>
    <w:rsid w:val="003B6748"/>
    <w:rsid w:val="003B7382"/>
    <w:rsid w:val="003B73FE"/>
    <w:rsid w:val="003C0CA0"/>
    <w:rsid w:val="003C3CE7"/>
    <w:rsid w:val="003C50E4"/>
    <w:rsid w:val="003D01B9"/>
    <w:rsid w:val="003D06E8"/>
    <w:rsid w:val="003D1207"/>
    <w:rsid w:val="003D3E61"/>
    <w:rsid w:val="003D48CB"/>
    <w:rsid w:val="003D4EC8"/>
    <w:rsid w:val="003D568A"/>
    <w:rsid w:val="003D5A0A"/>
    <w:rsid w:val="003D5A95"/>
    <w:rsid w:val="003D7965"/>
    <w:rsid w:val="003E049F"/>
    <w:rsid w:val="003E1872"/>
    <w:rsid w:val="003F6E16"/>
    <w:rsid w:val="003F77BA"/>
    <w:rsid w:val="00401F4A"/>
    <w:rsid w:val="004066D6"/>
    <w:rsid w:val="00406A91"/>
    <w:rsid w:val="004128A4"/>
    <w:rsid w:val="00421175"/>
    <w:rsid w:val="004220EE"/>
    <w:rsid w:val="0042434B"/>
    <w:rsid w:val="00424394"/>
    <w:rsid w:val="00426028"/>
    <w:rsid w:val="004271F8"/>
    <w:rsid w:val="00430954"/>
    <w:rsid w:val="0043104C"/>
    <w:rsid w:val="00431FC6"/>
    <w:rsid w:val="004328E0"/>
    <w:rsid w:val="004351D7"/>
    <w:rsid w:val="00435982"/>
    <w:rsid w:val="00441C2A"/>
    <w:rsid w:val="00442E3B"/>
    <w:rsid w:val="00443121"/>
    <w:rsid w:val="00444D74"/>
    <w:rsid w:val="00445C1A"/>
    <w:rsid w:val="00446BBD"/>
    <w:rsid w:val="0044756B"/>
    <w:rsid w:val="004543AF"/>
    <w:rsid w:val="004546CC"/>
    <w:rsid w:val="00456A30"/>
    <w:rsid w:val="0045716F"/>
    <w:rsid w:val="00457378"/>
    <w:rsid w:val="004573E9"/>
    <w:rsid w:val="00460643"/>
    <w:rsid w:val="004606AD"/>
    <w:rsid w:val="00462F2E"/>
    <w:rsid w:val="0046528A"/>
    <w:rsid w:val="0046575F"/>
    <w:rsid w:val="00465C56"/>
    <w:rsid w:val="00466284"/>
    <w:rsid w:val="00471311"/>
    <w:rsid w:val="00471B76"/>
    <w:rsid w:val="004722D4"/>
    <w:rsid w:val="00472454"/>
    <w:rsid w:val="00475DF1"/>
    <w:rsid w:val="00477093"/>
    <w:rsid w:val="00477824"/>
    <w:rsid w:val="00482134"/>
    <w:rsid w:val="004863F7"/>
    <w:rsid w:val="004919F9"/>
    <w:rsid w:val="0049379F"/>
    <w:rsid w:val="00494564"/>
    <w:rsid w:val="00494A1A"/>
    <w:rsid w:val="00495CB8"/>
    <w:rsid w:val="004962A8"/>
    <w:rsid w:val="00497A69"/>
    <w:rsid w:val="004A19CE"/>
    <w:rsid w:val="004A2E64"/>
    <w:rsid w:val="004A5A56"/>
    <w:rsid w:val="004A79AA"/>
    <w:rsid w:val="004B09F6"/>
    <w:rsid w:val="004B2C2F"/>
    <w:rsid w:val="004B2D6B"/>
    <w:rsid w:val="004B2F12"/>
    <w:rsid w:val="004B36DE"/>
    <w:rsid w:val="004B6FE0"/>
    <w:rsid w:val="004B70A3"/>
    <w:rsid w:val="004C1337"/>
    <w:rsid w:val="004C1721"/>
    <w:rsid w:val="004C2355"/>
    <w:rsid w:val="004C263C"/>
    <w:rsid w:val="004C6074"/>
    <w:rsid w:val="004C7724"/>
    <w:rsid w:val="004C7C33"/>
    <w:rsid w:val="004D0B1C"/>
    <w:rsid w:val="004D55AD"/>
    <w:rsid w:val="004D5EA9"/>
    <w:rsid w:val="004D7490"/>
    <w:rsid w:val="004E0868"/>
    <w:rsid w:val="004E2A15"/>
    <w:rsid w:val="004E510F"/>
    <w:rsid w:val="004E5DFA"/>
    <w:rsid w:val="004E693B"/>
    <w:rsid w:val="004F283D"/>
    <w:rsid w:val="004F498E"/>
    <w:rsid w:val="004F5C45"/>
    <w:rsid w:val="004F614A"/>
    <w:rsid w:val="005009BC"/>
    <w:rsid w:val="00500DAD"/>
    <w:rsid w:val="005025B4"/>
    <w:rsid w:val="0050328E"/>
    <w:rsid w:val="0050395A"/>
    <w:rsid w:val="00504ED4"/>
    <w:rsid w:val="005056B1"/>
    <w:rsid w:val="005063BE"/>
    <w:rsid w:val="0051079E"/>
    <w:rsid w:val="00510AAF"/>
    <w:rsid w:val="00510D1F"/>
    <w:rsid w:val="00510F6A"/>
    <w:rsid w:val="00511F72"/>
    <w:rsid w:val="00512505"/>
    <w:rsid w:val="00512C6E"/>
    <w:rsid w:val="00513ECE"/>
    <w:rsid w:val="00514240"/>
    <w:rsid w:val="0051447F"/>
    <w:rsid w:val="00515214"/>
    <w:rsid w:val="005164FE"/>
    <w:rsid w:val="0051701B"/>
    <w:rsid w:val="0052143D"/>
    <w:rsid w:val="0052329D"/>
    <w:rsid w:val="00524903"/>
    <w:rsid w:val="00524CCE"/>
    <w:rsid w:val="005265C5"/>
    <w:rsid w:val="00530DAA"/>
    <w:rsid w:val="0053103F"/>
    <w:rsid w:val="005314DA"/>
    <w:rsid w:val="005318AA"/>
    <w:rsid w:val="00532E69"/>
    <w:rsid w:val="00535944"/>
    <w:rsid w:val="00536BF1"/>
    <w:rsid w:val="00542F78"/>
    <w:rsid w:val="00544BEE"/>
    <w:rsid w:val="00545453"/>
    <w:rsid w:val="005519F3"/>
    <w:rsid w:val="00552042"/>
    <w:rsid w:val="00553C05"/>
    <w:rsid w:val="00553C31"/>
    <w:rsid w:val="0056189A"/>
    <w:rsid w:val="00563383"/>
    <w:rsid w:val="005639D4"/>
    <w:rsid w:val="00563E8C"/>
    <w:rsid w:val="00566F7F"/>
    <w:rsid w:val="00567EE1"/>
    <w:rsid w:val="005717E1"/>
    <w:rsid w:val="00571D7E"/>
    <w:rsid w:val="00573148"/>
    <w:rsid w:val="00573620"/>
    <w:rsid w:val="00575509"/>
    <w:rsid w:val="00576B58"/>
    <w:rsid w:val="00576EB9"/>
    <w:rsid w:val="005847E8"/>
    <w:rsid w:val="00587278"/>
    <w:rsid w:val="00590A0E"/>
    <w:rsid w:val="005915D6"/>
    <w:rsid w:val="00594BC9"/>
    <w:rsid w:val="00595644"/>
    <w:rsid w:val="00595EEE"/>
    <w:rsid w:val="00596321"/>
    <w:rsid w:val="005A0A4B"/>
    <w:rsid w:val="005A4288"/>
    <w:rsid w:val="005A4735"/>
    <w:rsid w:val="005A60D7"/>
    <w:rsid w:val="005A612B"/>
    <w:rsid w:val="005B2621"/>
    <w:rsid w:val="005B4A40"/>
    <w:rsid w:val="005B4EC4"/>
    <w:rsid w:val="005B63B0"/>
    <w:rsid w:val="005B690D"/>
    <w:rsid w:val="005B7DB7"/>
    <w:rsid w:val="005C33B4"/>
    <w:rsid w:val="005C5326"/>
    <w:rsid w:val="005C546A"/>
    <w:rsid w:val="005C6E39"/>
    <w:rsid w:val="005C77D8"/>
    <w:rsid w:val="005D145E"/>
    <w:rsid w:val="005D4FF5"/>
    <w:rsid w:val="005D587F"/>
    <w:rsid w:val="005D6CA5"/>
    <w:rsid w:val="005E02B7"/>
    <w:rsid w:val="005E0C71"/>
    <w:rsid w:val="005E0E24"/>
    <w:rsid w:val="005E1AE5"/>
    <w:rsid w:val="005E1E04"/>
    <w:rsid w:val="005E2903"/>
    <w:rsid w:val="005E4F76"/>
    <w:rsid w:val="005E60EB"/>
    <w:rsid w:val="005F077A"/>
    <w:rsid w:val="005F0FCF"/>
    <w:rsid w:val="005F1110"/>
    <w:rsid w:val="005F1686"/>
    <w:rsid w:val="005F3030"/>
    <w:rsid w:val="005F35B7"/>
    <w:rsid w:val="005F5002"/>
    <w:rsid w:val="005F7550"/>
    <w:rsid w:val="005F7850"/>
    <w:rsid w:val="00601968"/>
    <w:rsid w:val="00601FA9"/>
    <w:rsid w:val="00601FE1"/>
    <w:rsid w:val="00605A33"/>
    <w:rsid w:val="006072AA"/>
    <w:rsid w:val="006104C2"/>
    <w:rsid w:val="0061115E"/>
    <w:rsid w:val="006146AB"/>
    <w:rsid w:val="006146BC"/>
    <w:rsid w:val="00616B53"/>
    <w:rsid w:val="006202E7"/>
    <w:rsid w:val="00621F5F"/>
    <w:rsid w:val="00622887"/>
    <w:rsid w:val="00622D12"/>
    <w:rsid w:val="006234C6"/>
    <w:rsid w:val="00623A1B"/>
    <w:rsid w:val="00633A22"/>
    <w:rsid w:val="00640024"/>
    <w:rsid w:val="006411DB"/>
    <w:rsid w:val="00642EF9"/>
    <w:rsid w:val="00644CA2"/>
    <w:rsid w:val="00645796"/>
    <w:rsid w:val="006500A9"/>
    <w:rsid w:val="00650854"/>
    <w:rsid w:val="00653985"/>
    <w:rsid w:val="00653F2A"/>
    <w:rsid w:val="006574CB"/>
    <w:rsid w:val="006619FA"/>
    <w:rsid w:val="0066363D"/>
    <w:rsid w:val="00665BDA"/>
    <w:rsid w:val="0066618A"/>
    <w:rsid w:val="00667D30"/>
    <w:rsid w:val="0067373E"/>
    <w:rsid w:val="0067390A"/>
    <w:rsid w:val="0067430E"/>
    <w:rsid w:val="006755B4"/>
    <w:rsid w:val="00676E19"/>
    <w:rsid w:val="00677A64"/>
    <w:rsid w:val="00681397"/>
    <w:rsid w:val="00681AC8"/>
    <w:rsid w:val="0068387F"/>
    <w:rsid w:val="00684474"/>
    <w:rsid w:val="006845D7"/>
    <w:rsid w:val="00684C2B"/>
    <w:rsid w:val="00684DC8"/>
    <w:rsid w:val="00685159"/>
    <w:rsid w:val="0068560D"/>
    <w:rsid w:val="006858F1"/>
    <w:rsid w:val="006938A0"/>
    <w:rsid w:val="00693B18"/>
    <w:rsid w:val="00694D70"/>
    <w:rsid w:val="00695199"/>
    <w:rsid w:val="00696010"/>
    <w:rsid w:val="00697957"/>
    <w:rsid w:val="006A2165"/>
    <w:rsid w:val="006A2176"/>
    <w:rsid w:val="006A26F7"/>
    <w:rsid w:val="006A4198"/>
    <w:rsid w:val="006A7388"/>
    <w:rsid w:val="006B1395"/>
    <w:rsid w:val="006B2FE7"/>
    <w:rsid w:val="006B3C2E"/>
    <w:rsid w:val="006B500D"/>
    <w:rsid w:val="006B79F4"/>
    <w:rsid w:val="006C3FF4"/>
    <w:rsid w:val="006C41DA"/>
    <w:rsid w:val="006C49AE"/>
    <w:rsid w:val="006C7824"/>
    <w:rsid w:val="006D0C2B"/>
    <w:rsid w:val="006D2D16"/>
    <w:rsid w:val="006D356F"/>
    <w:rsid w:val="006D4CE9"/>
    <w:rsid w:val="006D4D6D"/>
    <w:rsid w:val="006D4E6E"/>
    <w:rsid w:val="006D6629"/>
    <w:rsid w:val="006D78BC"/>
    <w:rsid w:val="006D7E5B"/>
    <w:rsid w:val="006E02B0"/>
    <w:rsid w:val="006E1E63"/>
    <w:rsid w:val="006E2E4E"/>
    <w:rsid w:val="006E5321"/>
    <w:rsid w:val="006E5474"/>
    <w:rsid w:val="006E5EC9"/>
    <w:rsid w:val="006E5F4A"/>
    <w:rsid w:val="006F402A"/>
    <w:rsid w:val="006F4671"/>
    <w:rsid w:val="006F4A3B"/>
    <w:rsid w:val="006F4E8B"/>
    <w:rsid w:val="006F6352"/>
    <w:rsid w:val="006F6732"/>
    <w:rsid w:val="006F68E3"/>
    <w:rsid w:val="006F7EAB"/>
    <w:rsid w:val="00701070"/>
    <w:rsid w:val="00704F67"/>
    <w:rsid w:val="00706BE2"/>
    <w:rsid w:val="007072ED"/>
    <w:rsid w:val="007076C7"/>
    <w:rsid w:val="007106BD"/>
    <w:rsid w:val="00712338"/>
    <w:rsid w:val="00712A58"/>
    <w:rsid w:val="00712CDD"/>
    <w:rsid w:val="0071395F"/>
    <w:rsid w:val="0071560A"/>
    <w:rsid w:val="00717EA2"/>
    <w:rsid w:val="00721281"/>
    <w:rsid w:val="0072198B"/>
    <w:rsid w:val="00722651"/>
    <w:rsid w:val="007238D0"/>
    <w:rsid w:val="00723B6A"/>
    <w:rsid w:val="00726AA4"/>
    <w:rsid w:val="007272F0"/>
    <w:rsid w:val="00727DCB"/>
    <w:rsid w:val="00730CED"/>
    <w:rsid w:val="00733681"/>
    <w:rsid w:val="00733AD7"/>
    <w:rsid w:val="00733BA6"/>
    <w:rsid w:val="007349FF"/>
    <w:rsid w:val="00741AF0"/>
    <w:rsid w:val="0074708B"/>
    <w:rsid w:val="007475B4"/>
    <w:rsid w:val="007529E9"/>
    <w:rsid w:val="007531A2"/>
    <w:rsid w:val="00760960"/>
    <w:rsid w:val="00762F2B"/>
    <w:rsid w:val="0076399A"/>
    <w:rsid w:val="00763E03"/>
    <w:rsid w:val="00766C6F"/>
    <w:rsid w:val="0077056F"/>
    <w:rsid w:val="007705E8"/>
    <w:rsid w:val="0077103D"/>
    <w:rsid w:val="00771209"/>
    <w:rsid w:val="00771E68"/>
    <w:rsid w:val="007728B0"/>
    <w:rsid w:val="00772CB3"/>
    <w:rsid w:val="0077361A"/>
    <w:rsid w:val="00773B96"/>
    <w:rsid w:val="00775735"/>
    <w:rsid w:val="00777AC3"/>
    <w:rsid w:val="0078008F"/>
    <w:rsid w:val="00786AB6"/>
    <w:rsid w:val="00787942"/>
    <w:rsid w:val="007907E9"/>
    <w:rsid w:val="00791DAB"/>
    <w:rsid w:val="00792085"/>
    <w:rsid w:val="00792834"/>
    <w:rsid w:val="007968CC"/>
    <w:rsid w:val="007A0633"/>
    <w:rsid w:val="007A0654"/>
    <w:rsid w:val="007A0C8E"/>
    <w:rsid w:val="007A2A6E"/>
    <w:rsid w:val="007A428C"/>
    <w:rsid w:val="007A4B7C"/>
    <w:rsid w:val="007A4E9F"/>
    <w:rsid w:val="007A53E5"/>
    <w:rsid w:val="007A570C"/>
    <w:rsid w:val="007A5E64"/>
    <w:rsid w:val="007A61FD"/>
    <w:rsid w:val="007A6B9E"/>
    <w:rsid w:val="007A6BB0"/>
    <w:rsid w:val="007B7DAC"/>
    <w:rsid w:val="007C0A23"/>
    <w:rsid w:val="007C37AF"/>
    <w:rsid w:val="007D1C9B"/>
    <w:rsid w:val="007D300C"/>
    <w:rsid w:val="007D72F0"/>
    <w:rsid w:val="007D7F8A"/>
    <w:rsid w:val="007E15ED"/>
    <w:rsid w:val="007E1DD7"/>
    <w:rsid w:val="007E4F16"/>
    <w:rsid w:val="007E6A2B"/>
    <w:rsid w:val="007F2C99"/>
    <w:rsid w:val="007F2D32"/>
    <w:rsid w:val="007F4654"/>
    <w:rsid w:val="007F6FEE"/>
    <w:rsid w:val="007F75F7"/>
    <w:rsid w:val="00800323"/>
    <w:rsid w:val="008003DC"/>
    <w:rsid w:val="0080284B"/>
    <w:rsid w:val="00804E82"/>
    <w:rsid w:val="00804EF3"/>
    <w:rsid w:val="00810AA7"/>
    <w:rsid w:val="00817761"/>
    <w:rsid w:val="00820AE3"/>
    <w:rsid w:val="0082426E"/>
    <w:rsid w:val="00830111"/>
    <w:rsid w:val="00830D29"/>
    <w:rsid w:val="00832AD7"/>
    <w:rsid w:val="00834572"/>
    <w:rsid w:val="00836D40"/>
    <w:rsid w:val="00836E9B"/>
    <w:rsid w:val="00837658"/>
    <w:rsid w:val="008376BF"/>
    <w:rsid w:val="00837743"/>
    <w:rsid w:val="00846435"/>
    <w:rsid w:val="00846877"/>
    <w:rsid w:val="0084724B"/>
    <w:rsid w:val="00851326"/>
    <w:rsid w:val="00851382"/>
    <w:rsid w:val="0085208C"/>
    <w:rsid w:val="00852103"/>
    <w:rsid w:val="008521A4"/>
    <w:rsid w:val="00852A1C"/>
    <w:rsid w:val="00855454"/>
    <w:rsid w:val="008563E2"/>
    <w:rsid w:val="00860420"/>
    <w:rsid w:val="00862811"/>
    <w:rsid w:val="0086507F"/>
    <w:rsid w:val="0086606A"/>
    <w:rsid w:val="00866878"/>
    <w:rsid w:val="00867BCD"/>
    <w:rsid w:val="00871CF8"/>
    <w:rsid w:val="0087345C"/>
    <w:rsid w:val="0087474F"/>
    <w:rsid w:val="008767D5"/>
    <w:rsid w:val="00881AE0"/>
    <w:rsid w:val="00881D72"/>
    <w:rsid w:val="00884FBD"/>
    <w:rsid w:val="00890C28"/>
    <w:rsid w:val="00890F46"/>
    <w:rsid w:val="0089223B"/>
    <w:rsid w:val="008929CA"/>
    <w:rsid w:val="00893793"/>
    <w:rsid w:val="00894033"/>
    <w:rsid w:val="00896D2C"/>
    <w:rsid w:val="00896FE0"/>
    <w:rsid w:val="00897682"/>
    <w:rsid w:val="008A172C"/>
    <w:rsid w:val="008A4608"/>
    <w:rsid w:val="008A72D4"/>
    <w:rsid w:val="008A7678"/>
    <w:rsid w:val="008A7EF0"/>
    <w:rsid w:val="008B0217"/>
    <w:rsid w:val="008B2352"/>
    <w:rsid w:val="008B3C20"/>
    <w:rsid w:val="008B5BD5"/>
    <w:rsid w:val="008C26DA"/>
    <w:rsid w:val="008C40D8"/>
    <w:rsid w:val="008C762E"/>
    <w:rsid w:val="008D18B6"/>
    <w:rsid w:val="008D1C01"/>
    <w:rsid w:val="008D420C"/>
    <w:rsid w:val="008D48A2"/>
    <w:rsid w:val="008D4F95"/>
    <w:rsid w:val="008D5D48"/>
    <w:rsid w:val="008D5DB4"/>
    <w:rsid w:val="008D6F9A"/>
    <w:rsid w:val="008E0F69"/>
    <w:rsid w:val="008E48D6"/>
    <w:rsid w:val="008E4AB0"/>
    <w:rsid w:val="008E5193"/>
    <w:rsid w:val="008E622F"/>
    <w:rsid w:val="008F1028"/>
    <w:rsid w:val="008F14C8"/>
    <w:rsid w:val="008F3925"/>
    <w:rsid w:val="008F39C2"/>
    <w:rsid w:val="008F473E"/>
    <w:rsid w:val="008F4D68"/>
    <w:rsid w:val="008F5D4E"/>
    <w:rsid w:val="009003A4"/>
    <w:rsid w:val="00901DF0"/>
    <w:rsid w:val="00902294"/>
    <w:rsid w:val="009028BA"/>
    <w:rsid w:val="00902B51"/>
    <w:rsid w:val="00903403"/>
    <w:rsid w:val="00905390"/>
    <w:rsid w:val="009145D9"/>
    <w:rsid w:val="009146FD"/>
    <w:rsid w:val="00916ACB"/>
    <w:rsid w:val="009173DF"/>
    <w:rsid w:val="00920475"/>
    <w:rsid w:val="00924D4B"/>
    <w:rsid w:val="00926054"/>
    <w:rsid w:val="00930026"/>
    <w:rsid w:val="00930751"/>
    <w:rsid w:val="009321EE"/>
    <w:rsid w:val="00932CA2"/>
    <w:rsid w:val="00933716"/>
    <w:rsid w:val="00933764"/>
    <w:rsid w:val="00933BF8"/>
    <w:rsid w:val="0093513B"/>
    <w:rsid w:val="00935C5F"/>
    <w:rsid w:val="00942C83"/>
    <w:rsid w:val="00942D44"/>
    <w:rsid w:val="009433D4"/>
    <w:rsid w:val="00943C1A"/>
    <w:rsid w:val="009451B7"/>
    <w:rsid w:val="009474BD"/>
    <w:rsid w:val="00950317"/>
    <w:rsid w:val="00951DA2"/>
    <w:rsid w:val="009521DD"/>
    <w:rsid w:val="00952BF1"/>
    <w:rsid w:val="009535B6"/>
    <w:rsid w:val="0095491E"/>
    <w:rsid w:val="00954E28"/>
    <w:rsid w:val="009562BF"/>
    <w:rsid w:val="0095699C"/>
    <w:rsid w:val="009572C8"/>
    <w:rsid w:val="00957832"/>
    <w:rsid w:val="00957A32"/>
    <w:rsid w:val="0096009D"/>
    <w:rsid w:val="009627F0"/>
    <w:rsid w:val="00963173"/>
    <w:rsid w:val="00964B90"/>
    <w:rsid w:val="009715E8"/>
    <w:rsid w:val="00974767"/>
    <w:rsid w:val="00975898"/>
    <w:rsid w:val="009761C9"/>
    <w:rsid w:val="00976730"/>
    <w:rsid w:val="009775B4"/>
    <w:rsid w:val="00980D22"/>
    <w:rsid w:val="00983D39"/>
    <w:rsid w:val="00983DE9"/>
    <w:rsid w:val="00984AA2"/>
    <w:rsid w:val="00991EDF"/>
    <w:rsid w:val="009A5AA6"/>
    <w:rsid w:val="009A5FBF"/>
    <w:rsid w:val="009A6A4E"/>
    <w:rsid w:val="009B00EC"/>
    <w:rsid w:val="009B20CF"/>
    <w:rsid w:val="009B52BC"/>
    <w:rsid w:val="009B7519"/>
    <w:rsid w:val="009B7F6E"/>
    <w:rsid w:val="009C0744"/>
    <w:rsid w:val="009C1875"/>
    <w:rsid w:val="009C242A"/>
    <w:rsid w:val="009C312C"/>
    <w:rsid w:val="009C35FC"/>
    <w:rsid w:val="009C4ED0"/>
    <w:rsid w:val="009C5091"/>
    <w:rsid w:val="009C55BD"/>
    <w:rsid w:val="009C55D3"/>
    <w:rsid w:val="009C6062"/>
    <w:rsid w:val="009C757A"/>
    <w:rsid w:val="009D3549"/>
    <w:rsid w:val="009D7683"/>
    <w:rsid w:val="009E2751"/>
    <w:rsid w:val="009E30E4"/>
    <w:rsid w:val="009E4B61"/>
    <w:rsid w:val="009E503F"/>
    <w:rsid w:val="009F38C0"/>
    <w:rsid w:val="00A010E3"/>
    <w:rsid w:val="00A0197A"/>
    <w:rsid w:val="00A02E09"/>
    <w:rsid w:val="00A0423D"/>
    <w:rsid w:val="00A064FF"/>
    <w:rsid w:val="00A101FD"/>
    <w:rsid w:val="00A102F7"/>
    <w:rsid w:val="00A114EE"/>
    <w:rsid w:val="00A11E3B"/>
    <w:rsid w:val="00A125A7"/>
    <w:rsid w:val="00A13DAE"/>
    <w:rsid w:val="00A14030"/>
    <w:rsid w:val="00A149A7"/>
    <w:rsid w:val="00A15941"/>
    <w:rsid w:val="00A17A50"/>
    <w:rsid w:val="00A2033F"/>
    <w:rsid w:val="00A203FD"/>
    <w:rsid w:val="00A2079E"/>
    <w:rsid w:val="00A20CA6"/>
    <w:rsid w:val="00A22408"/>
    <w:rsid w:val="00A259D4"/>
    <w:rsid w:val="00A27352"/>
    <w:rsid w:val="00A30461"/>
    <w:rsid w:val="00A3087E"/>
    <w:rsid w:val="00A30CBC"/>
    <w:rsid w:val="00A31C9F"/>
    <w:rsid w:val="00A34181"/>
    <w:rsid w:val="00A35355"/>
    <w:rsid w:val="00A35A79"/>
    <w:rsid w:val="00A35D73"/>
    <w:rsid w:val="00A42F58"/>
    <w:rsid w:val="00A46DE5"/>
    <w:rsid w:val="00A47B79"/>
    <w:rsid w:val="00A50247"/>
    <w:rsid w:val="00A531E1"/>
    <w:rsid w:val="00A53438"/>
    <w:rsid w:val="00A5358C"/>
    <w:rsid w:val="00A56292"/>
    <w:rsid w:val="00A57846"/>
    <w:rsid w:val="00A60AF1"/>
    <w:rsid w:val="00A61A52"/>
    <w:rsid w:val="00A63C9A"/>
    <w:rsid w:val="00A6545D"/>
    <w:rsid w:val="00A67EE5"/>
    <w:rsid w:val="00A71EC1"/>
    <w:rsid w:val="00A71FAA"/>
    <w:rsid w:val="00A73D43"/>
    <w:rsid w:val="00A74E87"/>
    <w:rsid w:val="00A776F9"/>
    <w:rsid w:val="00A807B5"/>
    <w:rsid w:val="00A80A94"/>
    <w:rsid w:val="00A812C0"/>
    <w:rsid w:val="00A814E5"/>
    <w:rsid w:val="00A833E4"/>
    <w:rsid w:val="00A841C1"/>
    <w:rsid w:val="00A8454B"/>
    <w:rsid w:val="00A8593A"/>
    <w:rsid w:val="00A91149"/>
    <w:rsid w:val="00A97728"/>
    <w:rsid w:val="00AA05AE"/>
    <w:rsid w:val="00AA3AA2"/>
    <w:rsid w:val="00AA3F83"/>
    <w:rsid w:val="00AA6DA3"/>
    <w:rsid w:val="00AB40F2"/>
    <w:rsid w:val="00AB4161"/>
    <w:rsid w:val="00AB56A0"/>
    <w:rsid w:val="00AB5C5D"/>
    <w:rsid w:val="00AB66DC"/>
    <w:rsid w:val="00AB7511"/>
    <w:rsid w:val="00AB7C67"/>
    <w:rsid w:val="00AC058A"/>
    <w:rsid w:val="00AC0655"/>
    <w:rsid w:val="00AC11F5"/>
    <w:rsid w:val="00AC3DE5"/>
    <w:rsid w:val="00AC4065"/>
    <w:rsid w:val="00AC46EE"/>
    <w:rsid w:val="00AC5F2C"/>
    <w:rsid w:val="00AC5F38"/>
    <w:rsid w:val="00AC6651"/>
    <w:rsid w:val="00AC76CE"/>
    <w:rsid w:val="00AD0914"/>
    <w:rsid w:val="00AD094B"/>
    <w:rsid w:val="00AD1601"/>
    <w:rsid w:val="00AD25FF"/>
    <w:rsid w:val="00AD2E9A"/>
    <w:rsid w:val="00AD4F0A"/>
    <w:rsid w:val="00AD50D1"/>
    <w:rsid w:val="00AD65E4"/>
    <w:rsid w:val="00AD7533"/>
    <w:rsid w:val="00AD7AD6"/>
    <w:rsid w:val="00AE0158"/>
    <w:rsid w:val="00AE155A"/>
    <w:rsid w:val="00AE22B3"/>
    <w:rsid w:val="00AE2ADB"/>
    <w:rsid w:val="00AE5167"/>
    <w:rsid w:val="00AE55B4"/>
    <w:rsid w:val="00AE6149"/>
    <w:rsid w:val="00AF1768"/>
    <w:rsid w:val="00AF26AE"/>
    <w:rsid w:val="00AF303D"/>
    <w:rsid w:val="00AF3306"/>
    <w:rsid w:val="00AF6CCA"/>
    <w:rsid w:val="00AF7081"/>
    <w:rsid w:val="00B068CD"/>
    <w:rsid w:val="00B12494"/>
    <w:rsid w:val="00B1447D"/>
    <w:rsid w:val="00B146B7"/>
    <w:rsid w:val="00B14EC0"/>
    <w:rsid w:val="00B14F0C"/>
    <w:rsid w:val="00B1726C"/>
    <w:rsid w:val="00B200D5"/>
    <w:rsid w:val="00B2389B"/>
    <w:rsid w:val="00B26CC4"/>
    <w:rsid w:val="00B27462"/>
    <w:rsid w:val="00B3040C"/>
    <w:rsid w:val="00B315AB"/>
    <w:rsid w:val="00B3286E"/>
    <w:rsid w:val="00B36081"/>
    <w:rsid w:val="00B364FF"/>
    <w:rsid w:val="00B40EE9"/>
    <w:rsid w:val="00B41587"/>
    <w:rsid w:val="00B42776"/>
    <w:rsid w:val="00B430F4"/>
    <w:rsid w:val="00B43292"/>
    <w:rsid w:val="00B43511"/>
    <w:rsid w:val="00B43AE6"/>
    <w:rsid w:val="00B45FA2"/>
    <w:rsid w:val="00B472F4"/>
    <w:rsid w:val="00B477C6"/>
    <w:rsid w:val="00B51545"/>
    <w:rsid w:val="00B55D7E"/>
    <w:rsid w:val="00B60B89"/>
    <w:rsid w:val="00B60E4B"/>
    <w:rsid w:val="00B62EBB"/>
    <w:rsid w:val="00B63BE5"/>
    <w:rsid w:val="00B65FB2"/>
    <w:rsid w:val="00B66B05"/>
    <w:rsid w:val="00B67C49"/>
    <w:rsid w:val="00B707BF"/>
    <w:rsid w:val="00B71D93"/>
    <w:rsid w:val="00B723CA"/>
    <w:rsid w:val="00B732F5"/>
    <w:rsid w:val="00B742EC"/>
    <w:rsid w:val="00B7661C"/>
    <w:rsid w:val="00B801C6"/>
    <w:rsid w:val="00B80C40"/>
    <w:rsid w:val="00B81E23"/>
    <w:rsid w:val="00B833BF"/>
    <w:rsid w:val="00B834CE"/>
    <w:rsid w:val="00B8458C"/>
    <w:rsid w:val="00B87440"/>
    <w:rsid w:val="00B90B7D"/>
    <w:rsid w:val="00B9122E"/>
    <w:rsid w:val="00B92B03"/>
    <w:rsid w:val="00B92C32"/>
    <w:rsid w:val="00B92EA7"/>
    <w:rsid w:val="00B93DCD"/>
    <w:rsid w:val="00B9485B"/>
    <w:rsid w:val="00B94E94"/>
    <w:rsid w:val="00B94EBC"/>
    <w:rsid w:val="00B96630"/>
    <w:rsid w:val="00BA07FE"/>
    <w:rsid w:val="00BA0AAA"/>
    <w:rsid w:val="00BA1072"/>
    <w:rsid w:val="00BA27E6"/>
    <w:rsid w:val="00BA3425"/>
    <w:rsid w:val="00BA6224"/>
    <w:rsid w:val="00BA71C5"/>
    <w:rsid w:val="00BB276C"/>
    <w:rsid w:val="00BB3BE0"/>
    <w:rsid w:val="00BB4A61"/>
    <w:rsid w:val="00BB5011"/>
    <w:rsid w:val="00BB5CE6"/>
    <w:rsid w:val="00BB7B20"/>
    <w:rsid w:val="00BC44F6"/>
    <w:rsid w:val="00BC6E53"/>
    <w:rsid w:val="00BD092A"/>
    <w:rsid w:val="00BD0CA4"/>
    <w:rsid w:val="00BD2175"/>
    <w:rsid w:val="00BD7272"/>
    <w:rsid w:val="00BE0B9F"/>
    <w:rsid w:val="00BE1417"/>
    <w:rsid w:val="00BE1B2A"/>
    <w:rsid w:val="00BE57D5"/>
    <w:rsid w:val="00BE672B"/>
    <w:rsid w:val="00BE7C8F"/>
    <w:rsid w:val="00BF007B"/>
    <w:rsid w:val="00BF00BD"/>
    <w:rsid w:val="00BF21AD"/>
    <w:rsid w:val="00BF4695"/>
    <w:rsid w:val="00BF55BA"/>
    <w:rsid w:val="00BF701D"/>
    <w:rsid w:val="00BF71DD"/>
    <w:rsid w:val="00BF7D42"/>
    <w:rsid w:val="00C00219"/>
    <w:rsid w:val="00C0069F"/>
    <w:rsid w:val="00C00DD4"/>
    <w:rsid w:val="00C01858"/>
    <w:rsid w:val="00C01CAB"/>
    <w:rsid w:val="00C044C5"/>
    <w:rsid w:val="00C0568B"/>
    <w:rsid w:val="00C056BB"/>
    <w:rsid w:val="00C06BDF"/>
    <w:rsid w:val="00C10C32"/>
    <w:rsid w:val="00C11F4D"/>
    <w:rsid w:val="00C16A62"/>
    <w:rsid w:val="00C17A8F"/>
    <w:rsid w:val="00C20AA8"/>
    <w:rsid w:val="00C21336"/>
    <w:rsid w:val="00C22AF0"/>
    <w:rsid w:val="00C3217D"/>
    <w:rsid w:val="00C35D02"/>
    <w:rsid w:val="00C407D6"/>
    <w:rsid w:val="00C41ECF"/>
    <w:rsid w:val="00C42305"/>
    <w:rsid w:val="00C43D42"/>
    <w:rsid w:val="00C455F8"/>
    <w:rsid w:val="00C460B2"/>
    <w:rsid w:val="00C526B0"/>
    <w:rsid w:val="00C53038"/>
    <w:rsid w:val="00C54561"/>
    <w:rsid w:val="00C558F1"/>
    <w:rsid w:val="00C55CEC"/>
    <w:rsid w:val="00C5660D"/>
    <w:rsid w:val="00C56F58"/>
    <w:rsid w:val="00C61E28"/>
    <w:rsid w:val="00C6256E"/>
    <w:rsid w:val="00C62DFF"/>
    <w:rsid w:val="00C635B1"/>
    <w:rsid w:val="00C64898"/>
    <w:rsid w:val="00C64CC3"/>
    <w:rsid w:val="00C66817"/>
    <w:rsid w:val="00C67158"/>
    <w:rsid w:val="00C67FCC"/>
    <w:rsid w:val="00C76943"/>
    <w:rsid w:val="00C8128F"/>
    <w:rsid w:val="00C82F46"/>
    <w:rsid w:val="00C83109"/>
    <w:rsid w:val="00C83257"/>
    <w:rsid w:val="00C83FC9"/>
    <w:rsid w:val="00C8413E"/>
    <w:rsid w:val="00C8501D"/>
    <w:rsid w:val="00C85D86"/>
    <w:rsid w:val="00C860E8"/>
    <w:rsid w:val="00C91CDF"/>
    <w:rsid w:val="00C92A12"/>
    <w:rsid w:val="00C93775"/>
    <w:rsid w:val="00C93B59"/>
    <w:rsid w:val="00C95892"/>
    <w:rsid w:val="00C96250"/>
    <w:rsid w:val="00C96F64"/>
    <w:rsid w:val="00C9709C"/>
    <w:rsid w:val="00C9757B"/>
    <w:rsid w:val="00C97EB2"/>
    <w:rsid w:val="00C97F22"/>
    <w:rsid w:val="00CA01FE"/>
    <w:rsid w:val="00CA0BB6"/>
    <w:rsid w:val="00CA1108"/>
    <w:rsid w:val="00CA3A97"/>
    <w:rsid w:val="00CA4A5E"/>
    <w:rsid w:val="00CA70D2"/>
    <w:rsid w:val="00CA7875"/>
    <w:rsid w:val="00CB0E68"/>
    <w:rsid w:val="00CB2A60"/>
    <w:rsid w:val="00CB34C9"/>
    <w:rsid w:val="00CB3BA6"/>
    <w:rsid w:val="00CB41C9"/>
    <w:rsid w:val="00CB5591"/>
    <w:rsid w:val="00CB6637"/>
    <w:rsid w:val="00CC105B"/>
    <w:rsid w:val="00CC14CD"/>
    <w:rsid w:val="00CC71B2"/>
    <w:rsid w:val="00CC7D26"/>
    <w:rsid w:val="00CD0966"/>
    <w:rsid w:val="00CD44C0"/>
    <w:rsid w:val="00CD67E9"/>
    <w:rsid w:val="00CD7550"/>
    <w:rsid w:val="00CD76D2"/>
    <w:rsid w:val="00CD7BC4"/>
    <w:rsid w:val="00CE0E4B"/>
    <w:rsid w:val="00CE12B6"/>
    <w:rsid w:val="00CE4259"/>
    <w:rsid w:val="00CE6B99"/>
    <w:rsid w:val="00CE6D6E"/>
    <w:rsid w:val="00CF0F75"/>
    <w:rsid w:val="00CF1D44"/>
    <w:rsid w:val="00CF244D"/>
    <w:rsid w:val="00CF2E07"/>
    <w:rsid w:val="00CF33C9"/>
    <w:rsid w:val="00CF57DE"/>
    <w:rsid w:val="00CF595C"/>
    <w:rsid w:val="00CF5E8F"/>
    <w:rsid w:val="00CF6510"/>
    <w:rsid w:val="00D019C6"/>
    <w:rsid w:val="00D036F0"/>
    <w:rsid w:val="00D043AE"/>
    <w:rsid w:val="00D044FF"/>
    <w:rsid w:val="00D050CE"/>
    <w:rsid w:val="00D0682C"/>
    <w:rsid w:val="00D06C3C"/>
    <w:rsid w:val="00D112A5"/>
    <w:rsid w:val="00D14AF6"/>
    <w:rsid w:val="00D15E10"/>
    <w:rsid w:val="00D15F4D"/>
    <w:rsid w:val="00D17D28"/>
    <w:rsid w:val="00D20A11"/>
    <w:rsid w:val="00D23324"/>
    <w:rsid w:val="00D26821"/>
    <w:rsid w:val="00D2698B"/>
    <w:rsid w:val="00D305F5"/>
    <w:rsid w:val="00D3296B"/>
    <w:rsid w:val="00D33A54"/>
    <w:rsid w:val="00D342C1"/>
    <w:rsid w:val="00D40D5F"/>
    <w:rsid w:val="00D443EB"/>
    <w:rsid w:val="00D448B0"/>
    <w:rsid w:val="00D468C2"/>
    <w:rsid w:val="00D47229"/>
    <w:rsid w:val="00D47644"/>
    <w:rsid w:val="00D47B24"/>
    <w:rsid w:val="00D51041"/>
    <w:rsid w:val="00D5224A"/>
    <w:rsid w:val="00D53E2E"/>
    <w:rsid w:val="00D555B1"/>
    <w:rsid w:val="00D60FB5"/>
    <w:rsid w:val="00D626C3"/>
    <w:rsid w:val="00D6769C"/>
    <w:rsid w:val="00D70209"/>
    <w:rsid w:val="00D7160D"/>
    <w:rsid w:val="00D723ED"/>
    <w:rsid w:val="00D74A57"/>
    <w:rsid w:val="00D761AC"/>
    <w:rsid w:val="00D76D17"/>
    <w:rsid w:val="00D77326"/>
    <w:rsid w:val="00D77428"/>
    <w:rsid w:val="00D80C6A"/>
    <w:rsid w:val="00D81800"/>
    <w:rsid w:val="00D823BB"/>
    <w:rsid w:val="00D856D6"/>
    <w:rsid w:val="00D86988"/>
    <w:rsid w:val="00D86A05"/>
    <w:rsid w:val="00D90761"/>
    <w:rsid w:val="00D9133E"/>
    <w:rsid w:val="00D91411"/>
    <w:rsid w:val="00D93152"/>
    <w:rsid w:val="00D950FB"/>
    <w:rsid w:val="00D95F3E"/>
    <w:rsid w:val="00DA07D4"/>
    <w:rsid w:val="00DA18E0"/>
    <w:rsid w:val="00DA61F1"/>
    <w:rsid w:val="00DA6DC4"/>
    <w:rsid w:val="00DA7AA3"/>
    <w:rsid w:val="00DB01E2"/>
    <w:rsid w:val="00DB106D"/>
    <w:rsid w:val="00DB21C4"/>
    <w:rsid w:val="00DB2DB3"/>
    <w:rsid w:val="00DB3198"/>
    <w:rsid w:val="00DB4668"/>
    <w:rsid w:val="00DB4B21"/>
    <w:rsid w:val="00DB5C28"/>
    <w:rsid w:val="00DB6694"/>
    <w:rsid w:val="00DB76CE"/>
    <w:rsid w:val="00DC304B"/>
    <w:rsid w:val="00DC3A2D"/>
    <w:rsid w:val="00DC494C"/>
    <w:rsid w:val="00DC7E93"/>
    <w:rsid w:val="00DC7F98"/>
    <w:rsid w:val="00DD5A41"/>
    <w:rsid w:val="00DD7282"/>
    <w:rsid w:val="00DD78E5"/>
    <w:rsid w:val="00DD7CCA"/>
    <w:rsid w:val="00DE2E78"/>
    <w:rsid w:val="00DE5796"/>
    <w:rsid w:val="00DE63BF"/>
    <w:rsid w:val="00DF0AD5"/>
    <w:rsid w:val="00DF1D1C"/>
    <w:rsid w:val="00DF7DD8"/>
    <w:rsid w:val="00DF7FBC"/>
    <w:rsid w:val="00E007F9"/>
    <w:rsid w:val="00E0251F"/>
    <w:rsid w:val="00E041A8"/>
    <w:rsid w:val="00E045EC"/>
    <w:rsid w:val="00E04910"/>
    <w:rsid w:val="00E04B2A"/>
    <w:rsid w:val="00E054AD"/>
    <w:rsid w:val="00E0591C"/>
    <w:rsid w:val="00E07547"/>
    <w:rsid w:val="00E111CA"/>
    <w:rsid w:val="00E11907"/>
    <w:rsid w:val="00E123E8"/>
    <w:rsid w:val="00E1243A"/>
    <w:rsid w:val="00E1336A"/>
    <w:rsid w:val="00E13B7A"/>
    <w:rsid w:val="00E143E8"/>
    <w:rsid w:val="00E147DC"/>
    <w:rsid w:val="00E16BA3"/>
    <w:rsid w:val="00E17402"/>
    <w:rsid w:val="00E17439"/>
    <w:rsid w:val="00E21251"/>
    <w:rsid w:val="00E21B53"/>
    <w:rsid w:val="00E26B3F"/>
    <w:rsid w:val="00E27E6C"/>
    <w:rsid w:val="00E30119"/>
    <w:rsid w:val="00E30558"/>
    <w:rsid w:val="00E31C42"/>
    <w:rsid w:val="00E32276"/>
    <w:rsid w:val="00E33D4A"/>
    <w:rsid w:val="00E34C40"/>
    <w:rsid w:val="00E34FA2"/>
    <w:rsid w:val="00E36A16"/>
    <w:rsid w:val="00E36ABC"/>
    <w:rsid w:val="00E41056"/>
    <w:rsid w:val="00E411F3"/>
    <w:rsid w:val="00E42163"/>
    <w:rsid w:val="00E43A8F"/>
    <w:rsid w:val="00E43B25"/>
    <w:rsid w:val="00E43D05"/>
    <w:rsid w:val="00E45A72"/>
    <w:rsid w:val="00E46AED"/>
    <w:rsid w:val="00E4798A"/>
    <w:rsid w:val="00E50FAF"/>
    <w:rsid w:val="00E5181E"/>
    <w:rsid w:val="00E5277E"/>
    <w:rsid w:val="00E52C08"/>
    <w:rsid w:val="00E53754"/>
    <w:rsid w:val="00E55019"/>
    <w:rsid w:val="00E57600"/>
    <w:rsid w:val="00E62AEF"/>
    <w:rsid w:val="00E62C68"/>
    <w:rsid w:val="00E65330"/>
    <w:rsid w:val="00E66438"/>
    <w:rsid w:val="00E67A6D"/>
    <w:rsid w:val="00E71045"/>
    <w:rsid w:val="00E72A9A"/>
    <w:rsid w:val="00E76A7E"/>
    <w:rsid w:val="00E77E18"/>
    <w:rsid w:val="00E821A4"/>
    <w:rsid w:val="00E82E01"/>
    <w:rsid w:val="00E83825"/>
    <w:rsid w:val="00E859BB"/>
    <w:rsid w:val="00E9109F"/>
    <w:rsid w:val="00E91D9C"/>
    <w:rsid w:val="00E92CF5"/>
    <w:rsid w:val="00E95273"/>
    <w:rsid w:val="00E96AFF"/>
    <w:rsid w:val="00EA13DF"/>
    <w:rsid w:val="00EA6063"/>
    <w:rsid w:val="00EA6266"/>
    <w:rsid w:val="00EA6782"/>
    <w:rsid w:val="00EA7649"/>
    <w:rsid w:val="00EB0BE8"/>
    <w:rsid w:val="00EB1537"/>
    <w:rsid w:val="00EB22D1"/>
    <w:rsid w:val="00EB2353"/>
    <w:rsid w:val="00EB2E97"/>
    <w:rsid w:val="00EB37F3"/>
    <w:rsid w:val="00EB381D"/>
    <w:rsid w:val="00EB54DC"/>
    <w:rsid w:val="00EB68B1"/>
    <w:rsid w:val="00EB6D56"/>
    <w:rsid w:val="00EC02D8"/>
    <w:rsid w:val="00EC03FE"/>
    <w:rsid w:val="00EC1C55"/>
    <w:rsid w:val="00EC1EC6"/>
    <w:rsid w:val="00EC211C"/>
    <w:rsid w:val="00EC4D0B"/>
    <w:rsid w:val="00EC5A1B"/>
    <w:rsid w:val="00EC6283"/>
    <w:rsid w:val="00EC693B"/>
    <w:rsid w:val="00EC6B3E"/>
    <w:rsid w:val="00EC7C4C"/>
    <w:rsid w:val="00EC7EBA"/>
    <w:rsid w:val="00ED0250"/>
    <w:rsid w:val="00ED4C56"/>
    <w:rsid w:val="00ED5A4A"/>
    <w:rsid w:val="00ED73FF"/>
    <w:rsid w:val="00EE050F"/>
    <w:rsid w:val="00EE1A0A"/>
    <w:rsid w:val="00EE4818"/>
    <w:rsid w:val="00EE677D"/>
    <w:rsid w:val="00EE6C16"/>
    <w:rsid w:val="00EF00CB"/>
    <w:rsid w:val="00EF046E"/>
    <w:rsid w:val="00EF2B06"/>
    <w:rsid w:val="00EF32CA"/>
    <w:rsid w:val="00EF362F"/>
    <w:rsid w:val="00EF65BE"/>
    <w:rsid w:val="00EF6DAA"/>
    <w:rsid w:val="00F00D5D"/>
    <w:rsid w:val="00F015DA"/>
    <w:rsid w:val="00F01806"/>
    <w:rsid w:val="00F01B59"/>
    <w:rsid w:val="00F02759"/>
    <w:rsid w:val="00F02F7C"/>
    <w:rsid w:val="00F03610"/>
    <w:rsid w:val="00F04A4B"/>
    <w:rsid w:val="00F05630"/>
    <w:rsid w:val="00F071F1"/>
    <w:rsid w:val="00F079A4"/>
    <w:rsid w:val="00F10A3D"/>
    <w:rsid w:val="00F11320"/>
    <w:rsid w:val="00F12282"/>
    <w:rsid w:val="00F12298"/>
    <w:rsid w:val="00F13523"/>
    <w:rsid w:val="00F13850"/>
    <w:rsid w:val="00F14A13"/>
    <w:rsid w:val="00F14CA3"/>
    <w:rsid w:val="00F15448"/>
    <w:rsid w:val="00F15952"/>
    <w:rsid w:val="00F17EBD"/>
    <w:rsid w:val="00F22DC8"/>
    <w:rsid w:val="00F2419F"/>
    <w:rsid w:val="00F262AD"/>
    <w:rsid w:val="00F2762C"/>
    <w:rsid w:val="00F30CC6"/>
    <w:rsid w:val="00F30E8B"/>
    <w:rsid w:val="00F33762"/>
    <w:rsid w:val="00F34C29"/>
    <w:rsid w:val="00F35FD5"/>
    <w:rsid w:val="00F43C15"/>
    <w:rsid w:val="00F45104"/>
    <w:rsid w:val="00F50E3E"/>
    <w:rsid w:val="00F51C45"/>
    <w:rsid w:val="00F529B2"/>
    <w:rsid w:val="00F54BC0"/>
    <w:rsid w:val="00F550C1"/>
    <w:rsid w:val="00F56A12"/>
    <w:rsid w:val="00F56BFF"/>
    <w:rsid w:val="00F56C0F"/>
    <w:rsid w:val="00F60C67"/>
    <w:rsid w:val="00F63257"/>
    <w:rsid w:val="00F63359"/>
    <w:rsid w:val="00F63DDE"/>
    <w:rsid w:val="00F6659A"/>
    <w:rsid w:val="00F66AFB"/>
    <w:rsid w:val="00F67DC8"/>
    <w:rsid w:val="00F80BCC"/>
    <w:rsid w:val="00F84459"/>
    <w:rsid w:val="00F91411"/>
    <w:rsid w:val="00F9171E"/>
    <w:rsid w:val="00F95451"/>
    <w:rsid w:val="00F960A7"/>
    <w:rsid w:val="00F964F5"/>
    <w:rsid w:val="00F96781"/>
    <w:rsid w:val="00FA0D73"/>
    <w:rsid w:val="00FA18ED"/>
    <w:rsid w:val="00FA1CE3"/>
    <w:rsid w:val="00FA4D89"/>
    <w:rsid w:val="00FA4FA2"/>
    <w:rsid w:val="00FA5825"/>
    <w:rsid w:val="00FA6791"/>
    <w:rsid w:val="00FA73C5"/>
    <w:rsid w:val="00FB073F"/>
    <w:rsid w:val="00FB0A82"/>
    <w:rsid w:val="00FB4909"/>
    <w:rsid w:val="00FB566F"/>
    <w:rsid w:val="00FB6B6F"/>
    <w:rsid w:val="00FC349D"/>
    <w:rsid w:val="00FC3704"/>
    <w:rsid w:val="00FC38BD"/>
    <w:rsid w:val="00FC4F32"/>
    <w:rsid w:val="00FC5D9C"/>
    <w:rsid w:val="00FC6CB3"/>
    <w:rsid w:val="00FC6FB2"/>
    <w:rsid w:val="00FC7354"/>
    <w:rsid w:val="00FC7998"/>
    <w:rsid w:val="00FD0BF3"/>
    <w:rsid w:val="00FD16AF"/>
    <w:rsid w:val="00FD2945"/>
    <w:rsid w:val="00FD2CBA"/>
    <w:rsid w:val="00FD49ED"/>
    <w:rsid w:val="00FD73B6"/>
    <w:rsid w:val="00FE16F8"/>
    <w:rsid w:val="00FE1DB7"/>
    <w:rsid w:val="00FE2BBF"/>
    <w:rsid w:val="00FE389A"/>
    <w:rsid w:val="00FE46BB"/>
    <w:rsid w:val="00FE508B"/>
    <w:rsid w:val="00FE6084"/>
    <w:rsid w:val="00FF1F6A"/>
    <w:rsid w:val="00FF3C93"/>
    <w:rsid w:val="00FF466D"/>
    <w:rsid w:val="00FF67A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D5587"/>
  <w15:docId w15:val="{B9381D7E-B48B-472A-A225-6783920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eastAsia="en-US"/>
    </w:rPr>
  </w:style>
  <w:style w:type="paragraph" w:styleId="Heading1">
    <w:name w:val="heading 1"/>
    <w:basedOn w:val="Normal"/>
    <w:next w:val="Normal"/>
    <w:link w:val="Heading1Char"/>
    <w:qFormat/>
    <w:pPr>
      <w:keepNext/>
      <w:outlineLvl w:val="0"/>
    </w:pPr>
    <w:rPr>
      <w:b/>
      <w:sz w:val="4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style>
  <w:style w:type="paragraph" w:styleId="BodyTextIndent2">
    <w:name w:val="Body Text Indent 2"/>
    <w:basedOn w:val="Normal"/>
    <w:pPr>
      <w:ind w:left="426"/>
    </w:pPr>
  </w:style>
  <w:style w:type="paragraph" w:styleId="BlockText">
    <w:name w:val="Block Text"/>
    <w:basedOn w:val="Normal"/>
    <w:pPr>
      <w:ind w:left="426" w:right="-766"/>
    </w:pPr>
    <w:rPr>
      <w:bCs/>
    </w:rPr>
  </w:style>
  <w:style w:type="paragraph" w:styleId="BodyText">
    <w:name w:val="Body Text"/>
    <w:basedOn w:val="Normal"/>
    <w:link w:val="BodyTextChar"/>
    <w:pPr>
      <w:tabs>
        <w:tab w:val="left" w:pos="284"/>
      </w:tabs>
      <w:ind w:right="-766"/>
    </w:pPr>
    <w:rPr>
      <w:b/>
      <w:u w:val="single"/>
    </w:rPr>
  </w:style>
  <w:style w:type="paragraph" w:styleId="BodyText2">
    <w:name w:val="Body Text 2"/>
    <w:basedOn w:val="Normal"/>
    <w:pPr>
      <w:ind w:right="-766"/>
    </w:pPr>
    <w:rPr>
      <w:bCs/>
      <w:color w:val="FF0000"/>
    </w:rPr>
  </w:style>
  <w:style w:type="paragraph" w:styleId="BodyText3">
    <w:name w:val="Body Text 3"/>
    <w:basedOn w:val="Normal"/>
    <w:pPr>
      <w:ind w:right="-766"/>
    </w:pPr>
    <w:rPr>
      <w:bCs/>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8"/>
      </w:numPr>
      <w:suppressAutoHyphens/>
      <w:autoSpaceDE w:val="0"/>
      <w:autoSpaceDN w:val="0"/>
      <w:adjustRightInd w:val="0"/>
      <w:spacing w:line="288" w:lineRule="auto"/>
      <w:textAlignment w:val="center"/>
    </w:pPr>
    <w:rPr>
      <w:b/>
      <w:color w:val="000000"/>
      <w:sz w:val="40"/>
      <w:szCs w:val="40"/>
      <w:lang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nhideWhenUsed/>
    <w:rsid w:val="00002901"/>
    <w:pPr>
      <w:tabs>
        <w:tab w:val="center" w:pos="4513"/>
        <w:tab w:val="right" w:pos="9026"/>
      </w:tabs>
    </w:pPr>
  </w:style>
  <w:style w:type="character" w:customStyle="1" w:styleId="HeaderChar">
    <w:name w:val="Header Char"/>
    <w:link w:val="Header"/>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paragraph" w:styleId="NoSpacing">
    <w:name w:val="No Spacing"/>
    <w:uiPriority w:val="1"/>
    <w:qFormat/>
    <w:rsid w:val="008F473E"/>
    <w:rPr>
      <w:rFonts w:ascii="Arial" w:hAnsi="Arial" w:cs="Arial"/>
      <w:lang w:val="en-US" w:eastAsia="en-US"/>
    </w:rPr>
  </w:style>
  <w:style w:type="character" w:customStyle="1" w:styleId="Heading1Char">
    <w:name w:val="Heading 1 Char"/>
    <w:link w:val="Heading1"/>
    <w:rsid w:val="00BD7272"/>
    <w:rPr>
      <w:rFonts w:ascii="Arial" w:hAnsi="Arial" w:cs="Arial"/>
      <w:b/>
      <w:sz w:val="40"/>
      <w:lang w:eastAsia="en-US"/>
    </w:rPr>
  </w:style>
  <w:style w:type="paragraph" w:styleId="Revision">
    <w:name w:val="Revision"/>
    <w:hidden/>
    <w:uiPriority w:val="99"/>
    <w:semiHidden/>
    <w:rsid w:val="00323A62"/>
    <w:rPr>
      <w:rFonts w:ascii="Arial" w:hAnsi="Arial" w:cs="Arial"/>
      <w:lang w:eastAsia="en-US"/>
    </w:rPr>
  </w:style>
  <w:style w:type="character" w:styleId="CommentReference">
    <w:name w:val="annotation reference"/>
    <w:basedOn w:val="DefaultParagraphFont"/>
    <w:semiHidden/>
    <w:unhideWhenUsed/>
    <w:rsid w:val="009D7683"/>
    <w:rPr>
      <w:sz w:val="16"/>
      <w:szCs w:val="16"/>
    </w:rPr>
  </w:style>
  <w:style w:type="paragraph" w:styleId="CommentText">
    <w:name w:val="annotation text"/>
    <w:basedOn w:val="Normal"/>
    <w:link w:val="CommentTextChar"/>
    <w:semiHidden/>
    <w:unhideWhenUsed/>
    <w:rsid w:val="009D7683"/>
  </w:style>
  <w:style w:type="character" w:customStyle="1" w:styleId="CommentTextChar">
    <w:name w:val="Comment Text Char"/>
    <w:basedOn w:val="DefaultParagraphFont"/>
    <w:link w:val="CommentText"/>
    <w:semiHidden/>
    <w:rsid w:val="009D7683"/>
    <w:rPr>
      <w:rFonts w:ascii="Arial" w:hAnsi="Arial" w:cs="Arial"/>
      <w:lang w:eastAsia="en-US"/>
    </w:rPr>
  </w:style>
  <w:style w:type="paragraph" w:styleId="CommentSubject">
    <w:name w:val="annotation subject"/>
    <w:basedOn w:val="CommentText"/>
    <w:next w:val="CommentText"/>
    <w:link w:val="CommentSubjectChar"/>
    <w:semiHidden/>
    <w:unhideWhenUsed/>
    <w:rsid w:val="009D7683"/>
    <w:rPr>
      <w:b/>
      <w:bCs/>
    </w:rPr>
  </w:style>
  <w:style w:type="character" w:customStyle="1" w:styleId="CommentSubjectChar">
    <w:name w:val="Comment Subject Char"/>
    <w:basedOn w:val="CommentTextChar"/>
    <w:link w:val="CommentSubject"/>
    <w:semiHidden/>
    <w:rsid w:val="009D7683"/>
    <w:rPr>
      <w:rFonts w:ascii="Arial" w:hAnsi="Arial" w:cs="Arial"/>
      <w:b/>
      <w:bCs/>
      <w:lang w:eastAsia="en-US"/>
    </w:rPr>
  </w:style>
  <w:style w:type="paragraph" w:customStyle="1" w:styleId="casetype">
    <w:name w:val="casetype"/>
    <w:basedOn w:val="Normal"/>
    <w:rsid w:val="00733BA6"/>
    <w:pPr>
      <w:spacing w:before="100" w:beforeAutospacing="1" w:after="100" w:afterAutospacing="1"/>
    </w:pPr>
    <w:rPr>
      <w:rFonts w:ascii="Times New Roman" w:hAnsi="Times New Roman" w:cs="Times New Roman"/>
      <w:sz w:val="24"/>
      <w:szCs w:val="24"/>
      <w:lang w:eastAsia="en-GB"/>
    </w:rPr>
  </w:style>
  <w:style w:type="paragraph" w:customStyle="1" w:styleId="metainfo">
    <w:name w:val="metainfo"/>
    <w:basedOn w:val="Normal"/>
    <w:rsid w:val="00733BA6"/>
    <w:pPr>
      <w:spacing w:before="100" w:beforeAutospacing="1" w:after="100" w:afterAutospacing="1"/>
    </w:pPr>
    <w:rPr>
      <w:rFonts w:ascii="Times New Roman" w:hAnsi="Times New Roman" w:cs="Times New Roman"/>
      <w:sz w:val="24"/>
      <w:szCs w:val="24"/>
      <w:lang w:eastAsia="en-GB"/>
    </w:rPr>
  </w:style>
  <w:style w:type="character" w:customStyle="1" w:styleId="divider">
    <w:name w:val="divider"/>
    <w:basedOn w:val="DefaultParagraphFont"/>
    <w:rsid w:val="00733BA6"/>
  </w:style>
  <w:style w:type="paragraph" w:customStyle="1" w:styleId="gmail-msonospacing">
    <w:name w:val="gmail-msonospacing"/>
    <w:basedOn w:val="Normal"/>
    <w:uiPriority w:val="99"/>
    <w:semiHidden/>
    <w:rsid w:val="00A80A94"/>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1517">
      <w:bodyDiv w:val="1"/>
      <w:marLeft w:val="0"/>
      <w:marRight w:val="0"/>
      <w:marTop w:val="0"/>
      <w:marBottom w:val="0"/>
      <w:divBdr>
        <w:top w:val="none" w:sz="0" w:space="0" w:color="auto"/>
        <w:left w:val="none" w:sz="0" w:space="0" w:color="auto"/>
        <w:bottom w:val="none" w:sz="0" w:space="0" w:color="auto"/>
        <w:right w:val="none" w:sz="0" w:space="0" w:color="auto"/>
      </w:divBdr>
    </w:div>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114955181">
      <w:bodyDiv w:val="1"/>
      <w:marLeft w:val="0"/>
      <w:marRight w:val="0"/>
      <w:marTop w:val="0"/>
      <w:marBottom w:val="0"/>
      <w:divBdr>
        <w:top w:val="none" w:sz="0" w:space="0" w:color="auto"/>
        <w:left w:val="none" w:sz="0" w:space="0" w:color="auto"/>
        <w:bottom w:val="none" w:sz="0" w:space="0" w:color="auto"/>
        <w:right w:val="none" w:sz="0" w:space="0" w:color="auto"/>
      </w:divBdr>
    </w:div>
    <w:div w:id="141432925">
      <w:bodyDiv w:val="1"/>
      <w:marLeft w:val="0"/>
      <w:marRight w:val="0"/>
      <w:marTop w:val="0"/>
      <w:marBottom w:val="0"/>
      <w:divBdr>
        <w:top w:val="none" w:sz="0" w:space="0" w:color="auto"/>
        <w:left w:val="none" w:sz="0" w:space="0" w:color="auto"/>
        <w:bottom w:val="none" w:sz="0" w:space="0" w:color="auto"/>
        <w:right w:val="none" w:sz="0" w:space="0" w:color="auto"/>
      </w:divBdr>
    </w:div>
    <w:div w:id="159858572">
      <w:bodyDiv w:val="1"/>
      <w:marLeft w:val="0"/>
      <w:marRight w:val="0"/>
      <w:marTop w:val="0"/>
      <w:marBottom w:val="0"/>
      <w:divBdr>
        <w:top w:val="none" w:sz="0" w:space="0" w:color="auto"/>
        <w:left w:val="none" w:sz="0" w:space="0" w:color="auto"/>
        <w:bottom w:val="none" w:sz="0" w:space="0" w:color="auto"/>
        <w:right w:val="none" w:sz="0" w:space="0" w:color="auto"/>
      </w:divBdr>
    </w:div>
    <w:div w:id="166020652">
      <w:bodyDiv w:val="1"/>
      <w:marLeft w:val="0"/>
      <w:marRight w:val="0"/>
      <w:marTop w:val="0"/>
      <w:marBottom w:val="0"/>
      <w:divBdr>
        <w:top w:val="none" w:sz="0" w:space="0" w:color="auto"/>
        <w:left w:val="none" w:sz="0" w:space="0" w:color="auto"/>
        <w:bottom w:val="none" w:sz="0" w:space="0" w:color="auto"/>
        <w:right w:val="none" w:sz="0" w:space="0" w:color="auto"/>
      </w:divBdr>
    </w:div>
    <w:div w:id="183910409">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49244137">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41007942">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376246798">
      <w:bodyDiv w:val="1"/>
      <w:marLeft w:val="0"/>
      <w:marRight w:val="0"/>
      <w:marTop w:val="0"/>
      <w:marBottom w:val="0"/>
      <w:divBdr>
        <w:top w:val="none" w:sz="0" w:space="0" w:color="auto"/>
        <w:left w:val="none" w:sz="0" w:space="0" w:color="auto"/>
        <w:bottom w:val="none" w:sz="0" w:space="0" w:color="auto"/>
        <w:right w:val="none" w:sz="0" w:space="0" w:color="auto"/>
      </w:divBdr>
    </w:div>
    <w:div w:id="391737978">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15904027">
      <w:bodyDiv w:val="1"/>
      <w:marLeft w:val="0"/>
      <w:marRight w:val="0"/>
      <w:marTop w:val="0"/>
      <w:marBottom w:val="0"/>
      <w:divBdr>
        <w:top w:val="none" w:sz="0" w:space="0" w:color="auto"/>
        <w:left w:val="none" w:sz="0" w:space="0" w:color="auto"/>
        <w:bottom w:val="none" w:sz="0" w:space="0" w:color="auto"/>
        <w:right w:val="none" w:sz="0" w:space="0" w:color="auto"/>
      </w:divBdr>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58494001">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525018875">
      <w:bodyDiv w:val="1"/>
      <w:marLeft w:val="0"/>
      <w:marRight w:val="0"/>
      <w:marTop w:val="0"/>
      <w:marBottom w:val="0"/>
      <w:divBdr>
        <w:top w:val="none" w:sz="0" w:space="0" w:color="auto"/>
        <w:left w:val="none" w:sz="0" w:space="0" w:color="auto"/>
        <w:bottom w:val="none" w:sz="0" w:space="0" w:color="auto"/>
        <w:right w:val="none" w:sz="0" w:space="0" w:color="auto"/>
      </w:divBdr>
    </w:div>
    <w:div w:id="591856119">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15909237">
      <w:bodyDiv w:val="1"/>
      <w:marLeft w:val="0"/>
      <w:marRight w:val="0"/>
      <w:marTop w:val="0"/>
      <w:marBottom w:val="0"/>
      <w:divBdr>
        <w:top w:val="none" w:sz="0" w:space="0" w:color="auto"/>
        <w:left w:val="none" w:sz="0" w:space="0" w:color="auto"/>
        <w:bottom w:val="none" w:sz="0" w:space="0" w:color="auto"/>
        <w:right w:val="none" w:sz="0" w:space="0" w:color="auto"/>
      </w:divBdr>
    </w:div>
    <w:div w:id="618948819">
      <w:bodyDiv w:val="1"/>
      <w:marLeft w:val="0"/>
      <w:marRight w:val="0"/>
      <w:marTop w:val="0"/>
      <w:marBottom w:val="0"/>
      <w:divBdr>
        <w:top w:val="none" w:sz="0" w:space="0" w:color="auto"/>
        <w:left w:val="none" w:sz="0" w:space="0" w:color="auto"/>
        <w:bottom w:val="none" w:sz="0" w:space="0" w:color="auto"/>
        <w:right w:val="none" w:sz="0" w:space="0" w:color="auto"/>
      </w:divBdr>
    </w:div>
    <w:div w:id="619189541">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690451564">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815683132">
      <w:bodyDiv w:val="1"/>
      <w:marLeft w:val="0"/>
      <w:marRight w:val="0"/>
      <w:marTop w:val="0"/>
      <w:marBottom w:val="0"/>
      <w:divBdr>
        <w:top w:val="none" w:sz="0" w:space="0" w:color="auto"/>
        <w:left w:val="none" w:sz="0" w:space="0" w:color="auto"/>
        <w:bottom w:val="none" w:sz="0" w:space="0" w:color="auto"/>
        <w:right w:val="none" w:sz="0" w:space="0" w:color="auto"/>
      </w:divBdr>
    </w:div>
    <w:div w:id="818379666">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31331922">
      <w:bodyDiv w:val="1"/>
      <w:marLeft w:val="0"/>
      <w:marRight w:val="0"/>
      <w:marTop w:val="0"/>
      <w:marBottom w:val="0"/>
      <w:divBdr>
        <w:top w:val="none" w:sz="0" w:space="0" w:color="auto"/>
        <w:left w:val="none" w:sz="0" w:space="0" w:color="auto"/>
        <w:bottom w:val="none" w:sz="0" w:space="0" w:color="auto"/>
        <w:right w:val="none" w:sz="0" w:space="0" w:color="auto"/>
      </w:divBdr>
    </w:div>
    <w:div w:id="848569237">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888028933">
      <w:bodyDiv w:val="1"/>
      <w:marLeft w:val="0"/>
      <w:marRight w:val="0"/>
      <w:marTop w:val="0"/>
      <w:marBottom w:val="0"/>
      <w:divBdr>
        <w:top w:val="none" w:sz="0" w:space="0" w:color="auto"/>
        <w:left w:val="none" w:sz="0" w:space="0" w:color="auto"/>
        <w:bottom w:val="none" w:sz="0" w:space="0" w:color="auto"/>
        <w:right w:val="none" w:sz="0" w:space="0" w:color="auto"/>
      </w:divBdr>
    </w:div>
    <w:div w:id="914827265">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31355436">
      <w:bodyDiv w:val="1"/>
      <w:marLeft w:val="0"/>
      <w:marRight w:val="0"/>
      <w:marTop w:val="0"/>
      <w:marBottom w:val="0"/>
      <w:divBdr>
        <w:top w:val="none" w:sz="0" w:space="0" w:color="auto"/>
        <w:left w:val="none" w:sz="0" w:space="0" w:color="auto"/>
        <w:bottom w:val="none" w:sz="0" w:space="0" w:color="auto"/>
        <w:right w:val="none" w:sz="0" w:space="0" w:color="auto"/>
      </w:divBdr>
    </w:div>
    <w:div w:id="939530164">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72743">
      <w:bodyDiv w:val="1"/>
      <w:marLeft w:val="0"/>
      <w:marRight w:val="0"/>
      <w:marTop w:val="0"/>
      <w:marBottom w:val="0"/>
      <w:divBdr>
        <w:top w:val="none" w:sz="0" w:space="0" w:color="auto"/>
        <w:left w:val="none" w:sz="0" w:space="0" w:color="auto"/>
        <w:bottom w:val="none" w:sz="0" w:space="0" w:color="auto"/>
        <w:right w:val="none" w:sz="0" w:space="0" w:color="auto"/>
      </w:divBdr>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7479622">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227034730">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296175529">
      <w:bodyDiv w:val="1"/>
      <w:marLeft w:val="0"/>
      <w:marRight w:val="0"/>
      <w:marTop w:val="0"/>
      <w:marBottom w:val="0"/>
      <w:divBdr>
        <w:top w:val="none" w:sz="0" w:space="0" w:color="auto"/>
        <w:left w:val="none" w:sz="0" w:space="0" w:color="auto"/>
        <w:bottom w:val="none" w:sz="0" w:space="0" w:color="auto"/>
        <w:right w:val="none" w:sz="0" w:space="0" w:color="auto"/>
      </w:divBdr>
    </w:div>
    <w:div w:id="1307315625">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67380145">
      <w:bodyDiv w:val="1"/>
      <w:marLeft w:val="0"/>
      <w:marRight w:val="0"/>
      <w:marTop w:val="0"/>
      <w:marBottom w:val="0"/>
      <w:divBdr>
        <w:top w:val="none" w:sz="0" w:space="0" w:color="auto"/>
        <w:left w:val="none" w:sz="0" w:space="0" w:color="auto"/>
        <w:bottom w:val="none" w:sz="0" w:space="0" w:color="auto"/>
        <w:right w:val="none" w:sz="0" w:space="0" w:color="auto"/>
      </w:divBdr>
    </w:div>
    <w:div w:id="1594320725">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0865779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672290934">
      <w:bodyDiv w:val="1"/>
      <w:marLeft w:val="0"/>
      <w:marRight w:val="0"/>
      <w:marTop w:val="0"/>
      <w:marBottom w:val="0"/>
      <w:divBdr>
        <w:top w:val="none" w:sz="0" w:space="0" w:color="auto"/>
        <w:left w:val="none" w:sz="0" w:space="0" w:color="auto"/>
        <w:bottom w:val="none" w:sz="0" w:space="0" w:color="auto"/>
        <w:right w:val="none" w:sz="0" w:space="0" w:color="auto"/>
      </w:divBdr>
    </w:div>
    <w:div w:id="1672373228">
      <w:bodyDiv w:val="1"/>
      <w:marLeft w:val="0"/>
      <w:marRight w:val="0"/>
      <w:marTop w:val="0"/>
      <w:marBottom w:val="0"/>
      <w:divBdr>
        <w:top w:val="none" w:sz="0" w:space="0" w:color="auto"/>
        <w:left w:val="none" w:sz="0" w:space="0" w:color="auto"/>
        <w:bottom w:val="none" w:sz="0" w:space="0" w:color="auto"/>
        <w:right w:val="none" w:sz="0" w:space="0" w:color="auto"/>
      </w:divBdr>
    </w:div>
    <w:div w:id="1700666830">
      <w:bodyDiv w:val="1"/>
      <w:marLeft w:val="0"/>
      <w:marRight w:val="0"/>
      <w:marTop w:val="0"/>
      <w:marBottom w:val="0"/>
      <w:divBdr>
        <w:top w:val="none" w:sz="0" w:space="0" w:color="auto"/>
        <w:left w:val="none" w:sz="0" w:space="0" w:color="auto"/>
        <w:bottom w:val="none" w:sz="0" w:space="0" w:color="auto"/>
        <w:right w:val="none" w:sz="0" w:space="0" w:color="auto"/>
      </w:divBdr>
    </w:div>
    <w:div w:id="1710571712">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798716997">
      <w:bodyDiv w:val="1"/>
      <w:marLeft w:val="0"/>
      <w:marRight w:val="0"/>
      <w:marTop w:val="0"/>
      <w:marBottom w:val="0"/>
      <w:divBdr>
        <w:top w:val="none" w:sz="0" w:space="0" w:color="auto"/>
        <w:left w:val="none" w:sz="0" w:space="0" w:color="auto"/>
        <w:bottom w:val="none" w:sz="0" w:space="0" w:color="auto"/>
        <w:right w:val="none" w:sz="0" w:space="0" w:color="auto"/>
      </w:divBdr>
    </w:div>
    <w:div w:id="1881235240">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38708475">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1972663624">
      <w:bodyDiv w:val="1"/>
      <w:marLeft w:val="0"/>
      <w:marRight w:val="0"/>
      <w:marTop w:val="0"/>
      <w:marBottom w:val="0"/>
      <w:divBdr>
        <w:top w:val="none" w:sz="0" w:space="0" w:color="auto"/>
        <w:left w:val="none" w:sz="0" w:space="0" w:color="auto"/>
        <w:bottom w:val="none" w:sz="0" w:space="0" w:color="auto"/>
        <w:right w:val="none" w:sz="0" w:space="0" w:color="auto"/>
      </w:divBdr>
    </w:div>
    <w:div w:id="1975792297">
      <w:bodyDiv w:val="1"/>
      <w:marLeft w:val="0"/>
      <w:marRight w:val="0"/>
      <w:marTop w:val="0"/>
      <w:marBottom w:val="0"/>
      <w:divBdr>
        <w:top w:val="none" w:sz="0" w:space="0" w:color="auto"/>
        <w:left w:val="none" w:sz="0" w:space="0" w:color="auto"/>
        <w:bottom w:val="none" w:sz="0" w:space="0" w:color="auto"/>
        <w:right w:val="none" w:sz="0" w:space="0" w:color="auto"/>
      </w:divBdr>
    </w:div>
    <w:div w:id="1994484044">
      <w:bodyDiv w:val="1"/>
      <w:marLeft w:val="0"/>
      <w:marRight w:val="0"/>
      <w:marTop w:val="0"/>
      <w:marBottom w:val="0"/>
      <w:divBdr>
        <w:top w:val="none" w:sz="0" w:space="0" w:color="auto"/>
        <w:left w:val="none" w:sz="0" w:space="0" w:color="auto"/>
        <w:bottom w:val="none" w:sz="0" w:space="0" w:color="auto"/>
        <w:right w:val="none" w:sz="0" w:space="0" w:color="auto"/>
      </w:divBdr>
    </w:div>
    <w:div w:id="1996375089">
      <w:bodyDiv w:val="1"/>
      <w:marLeft w:val="0"/>
      <w:marRight w:val="0"/>
      <w:marTop w:val="0"/>
      <w:marBottom w:val="0"/>
      <w:divBdr>
        <w:top w:val="none" w:sz="0" w:space="0" w:color="auto"/>
        <w:left w:val="none" w:sz="0" w:space="0" w:color="auto"/>
        <w:bottom w:val="none" w:sz="0" w:space="0" w:color="auto"/>
        <w:right w:val="none" w:sz="0" w:space="0" w:color="auto"/>
      </w:divBdr>
    </w:div>
    <w:div w:id="2023507061">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helmsford.gov.uk/online-applications/registered/trackedApplication.do?action=display&amp;orderBy=caseNo&amp;orderDirection=ascend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access.chelmsfor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chelmsford.gov.uk/online-applications/registered/trackedApplication.do?action=display&amp;orderBy=address&amp;orderDirection=asce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210D-BCBB-4E6F-9371-8E90D1C5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14630</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2</cp:revision>
  <cp:lastPrinted>2023-06-15T21:34:00Z</cp:lastPrinted>
  <dcterms:created xsi:type="dcterms:W3CDTF">2023-07-22T19:03:00Z</dcterms:created>
  <dcterms:modified xsi:type="dcterms:W3CDTF">2023-07-22T19:03:00Z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