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48D3" w14:textId="77777777" w:rsidR="00576B55" w:rsidRDefault="00576B55" w:rsidP="00576B55">
      <w:pPr>
        <w:shd w:val="clear" w:color="auto" w:fill="FFFFFF"/>
        <w:spacing w:after="120" w:line="0" w:lineRule="auto"/>
        <w:outlineLvl w:val="0"/>
        <w:rPr>
          <w:rFonts w:ascii="Arial" w:eastAsia="Times New Roman" w:hAnsi="Arial" w:cs="Arial"/>
          <w:b/>
          <w:bCs/>
          <w:color w:val="6D2585"/>
          <w:kern w:val="36"/>
          <w:sz w:val="47"/>
          <w:szCs w:val="47"/>
          <w:lang w:eastAsia="en-GB"/>
        </w:rPr>
      </w:pPr>
    </w:p>
    <w:p w14:paraId="7F4995A0" w14:textId="77777777" w:rsidR="00576B55" w:rsidRDefault="00576B55" w:rsidP="00576B55">
      <w:pPr>
        <w:shd w:val="clear" w:color="auto" w:fill="FFFFFF"/>
        <w:spacing w:after="120" w:line="0" w:lineRule="auto"/>
        <w:outlineLvl w:val="0"/>
        <w:rPr>
          <w:rFonts w:ascii="Arial" w:eastAsia="Times New Roman" w:hAnsi="Arial" w:cs="Arial"/>
          <w:b/>
          <w:bCs/>
          <w:color w:val="6D2585"/>
          <w:kern w:val="36"/>
          <w:sz w:val="47"/>
          <w:szCs w:val="47"/>
          <w:lang w:eastAsia="en-GB"/>
        </w:rPr>
      </w:pPr>
    </w:p>
    <w:p w14:paraId="3B930D7B" w14:textId="77777777" w:rsidR="00E27E53" w:rsidRDefault="00E27E53" w:rsidP="00141255">
      <w:pPr>
        <w:shd w:val="clear" w:color="auto" w:fill="FFFFFF"/>
        <w:spacing w:after="240" w:line="240" w:lineRule="auto"/>
        <w:jc w:val="center"/>
        <w:rPr>
          <w:rFonts w:ascii="Arial" w:eastAsia="Times New Roman" w:hAnsi="Arial" w:cs="Arial"/>
          <w:b/>
          <w:color w:val="222222"/>
          <w:sz w:val="21"/>
          <w:szCs w:val="21"/>
          <w:lang w:eastAsia="en-GB"/>
        </w:rPr>
      </w:pPr>
    </w:p>
    <w:p w14:paraId="2B79248F" w14:textId="77777777" w:rsidR="00E27E53" w:rsidRPr="00B01E13" w:rsidRDefault="00E27E53" w:rsidP="00E27E53">
      <w:pPr>
        <w:spacing w:before="100" w:beforeAutospacing="1" w:after="100" w:afterAutospacing="1" w:line="240" w:lineRule="auto"/>
        <w:ind w:right="-1192"/>
        <w:outlineLvl w:val="0"/>
        <w:rPr>
          <w:rFonts w:ascii="Arial" w:hAnsi="Arial" w:cs="Arial"/>
          <w:b/>
          <w:bCs/>
          <w:kern w:val="36"/>
          <w:sz w:val="52"/>
          <w:szCs w:val="52"/>
        </w:rPr>
      </w:pPr>
      <w:bookmarkStart w:id="0" w:name="_Hlk86479421"/>
      <w:r w:rsidRPr="00B01E13">
        <w:rPr>
          <w:rFonts w:ascii="Arial" w:hAnsi="Arial" w:cs="Arial"/>
          <w:b/>
          <w:bCs/>
          <w:kern w:val="36"/>
          <w:sz w:val="52"/>
          <w:szCs w:val="52"/>
        </w:rPr>
        <w:t xml:space="preserve">GREAT WALTHAM PARISH COUNCIL </w:t>
      </w:r>
    </w:p>
    <w:p w14:paraId="78C93DD9" w14:textId="5F07AFC5" w:rsidR="00E27E53" w:rsidRDefault="00E27E53" w:rsidP="00E27E53">
      <w:pPr>
        <w:jc w:val="center"/>
        <w:rPr>
          <w:rFonts w:ascii="Arial" w:hAnsi="Arial" w:cs="Arial"/>
          <w:b/>
          <w:sz w:val="52"/>
          <w:szCs w:val="52"/>
        </w:rPr>
      </w:pPr>
      <w:r>
        <w:rPr>
          <w:rFonts w:ascii="Arial" w:hAnsi="Arial" w:cs="Arial"/>
          <w:b/>
          <w:sz w:val="52"/>
          <w:szCs w:val="52"/>
        </w:rPr>
        <w:t>Petitions Policy</w:t>
      </w:r>
      <w:bookmarkEnd w:id="0"/>
    </w:p>
    <w:p w14:paraId="44EF0EF4" w14:textId="754FC296" w:rsidR="008D2E40" w:rsidRPr="008D2E40" w:rsidRDefault="008D2E40" w:rsidP="00E27E53">
      <w:pPr>
        <w:jc w:val="center"/>
        <w:rPr>
          <w:rFonts w:ascii="Arial" w:hAnsi="Arial" w:cs="Arial"/>
          <w:b/>
          <w:bCs/>
          <w:kern w:val="36"/>
          <w:sz w:val="24"/>
          <w:szCs w:val="24"/>
        </w:rPr>
      </w:pPr>
      <w:r w:rsidRPr="008D2E40">
        <w:rPr>
          <w:rFonts w:ascii="Arial" w:hAnsi="Arial" w:cs="Arial"/>
          <w:b/>
          <w:sz w:val="24"/>
          <w:szCs w:val="24"/>
        </w:rPr>
        <w:t>Version 3</w:t>
      </w:r>
    </w:p>
    <w:p w14:paraId="5B56A498" w14:textId="77777777" w:rsidR="00E27E53" w:rsidRPr="00B01E13" w:rsidRDefault="00E27E53" w:rsidP="00E27E53">
      <w:pPr>
        <w:spacing w:before="100" w:beforeAutospacing="1" w:after="100" w:afterAutospacing="1"/>
        <w:ind w:right="-1192" w:hanging="567"/>
        <w:jc w:val="center"/>
        <w:outlineLvl w:val="0"/>
        <w:rPr>
          <w:rFonts w:ascii="Arial" w:hAnsi="Arial" w:cs="Arial"/>
          <w:b/>
          <w:bCs/>
          <w:kern w:val="36"/>
        </w:rPr>
      </w:pPr>
    </w:p>
    <w:p w14:paraId="25F53150" w14:textId="77777777" w:rsidR="00E27E53" w:rsidRPr="00B01E13" w:rsidRDefault="00E27E53" w:rsidP="00E27E53">
      <w:pPr>
        <w:spacing w:before="100" w:beforeAutospacing="1" w:after="100" w:afterAutospacing="1"/>
        <w:ind w:right="-1192" w:hanging="567"/>
        <w:jc w:val="center"/>
        <w:outlineLvl w:val="0"/>
        <w:rPr>
          <w:rFonts w:ascii="Arial" w:hAnsi="Arial" w:cs="Arial"/>
          <w:bCs/>
          <w:i/>
          <w:kern w:val="36"/>
        </w:rPr>
      </w:pPr>
      <w:r w:rsidRPr="00B01E13">
        <w:rPr>
          <w:rFonts w:ascii="Arial" w:hAnsi="Arial" w:cs="Arial"/>
          <w:bCs/>
          <w:i/>
          <w:kern w:val="36"/>
        </w:rPr>
        <w:t>This policy document should be reviewed and</w:t>
      </w:r>
      <w:r>
        <w:rPr>
          <w:rFonts w:ascii="Arial" w:hAnsi="Arial" w:cs="Arial"/>
          <w:bCs/>
          <w:i/>
          <w:kern w:val="36"/>
        </w:rPr>
        <w:t xml:space="preserve"> updated </w:t>
      </w:r>
      <w:r w:rsidRPr="00B01E13">
        <w:rPr>
          <w:rFonts w:ascii="Arial" w:hAnsi="Arial" w:cs="Arial"/>
          <w:bCs/>
          <w:i/>
          <w:kern w:val="36"/>
        </w:rPr>
        <w:t>as necessary</w:t>
      </w:r>
      <w:r>
        <w:rPr>
          <w:rFonts w:ascii="Arial" w:hAnsi="Arial" w:cs="Arial"/>
          <w:bCs/>
          <w:i/>
          <w:kern w:val="36"/>
        </w:rPr>
        <w:t>.</w:t>
      </w:r>
    </w:p>
    <w:p w14:paraId="4A719896" w14:textId="77777777" w:rsidR="00E27E53" w:rsidRPr="00B01E13" w:rsidRDefault="00E27E53" w:rsidP="00E27E53">
      <w:pPr>
        <w:autoSpaceDE w:val="0"/>
        <w:autoSpaceDN w:val="0"/>
        <w:adjustRightInd w:val="0"/>
        <w:rPr>
          <w:rFonts w:ascii="Arial" w:hAnsi="Arial" w:cs="Arial"/>
          <w:b/>
          <w:bCs/>
          <w:sz w:val="28"/>
          <w:szCs w:val="28"/>
          <w:lang w:val="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E27E53" w:rsidRPr="00B01E13" w14:paraId="1A11574A" w14:textId="77777777" w:rsidTr="00815369">
        <w:tc>
          <w:tcPr>
            <w:tcW w:w="1242" w:type="dxa"/>
          </w:tcPr>
          <w:p w14:paraId="02F79A1F" w14:textId="77777777" w:rsidR="00E27E53" w:rsidRPr="00B01E13" w:rsidRDefault="00E27E53" w:rsidP="00815369">
            <w:pPr>
              <w:jc w:val="center"/>
              <w:rPr>
                <w:rFonts w:ascii="Arial" w:hAnsi="Arial" w:cs="Arial"/>
                <w:b/>
                <w:sz w:val="22"/>
                <w:szCs w:val="22"/>
                <w:lang w:val="en-US"/>
              </w:rPr>
            </w:pPr>
            <w:r w:rsidRPr="00B01E13">
              <w:rPr>
                <w:rFonts w:ascii="Arial" w:hAnsi="Arial" w:cs="Arial"/>
                <w:b/>
                <w:sz w:val="22"/>
                <w:szCs w:val="22"/>
                <w:lang w:val="en-US"/>
              </w:rPr>
              <w:t>Version</w:t>
            </w:r>
          </w:p>
        </w:tc>
        <w:tc>
          <w:tcPr>
            <w:tcW w:w="1843" w:type="dxa"/>
          </w:tcPr>
          <w:p w14:paraId="6FE052C1" w14:textId="77777777" w:rsidR="00E27E53" w:rsidRPr="00B01E13" w:rsidRDefault="00E27E53" w:rsidP="00815369">
            <w:pPr>
              <w:jc w:val="center"/>
              <w:rPr>
                <w:rFonts w:ascii="Arial" w:hAnsi="Arial" w:cs="Arial"/>
                <w:b/>
                <w:sz w:val="22"/>
                <w:szCs w:val="22"/>
                <w:lang w:val="en-US"/>
              </w:rPr>
            </w:pPr>
            <w:r w:rsidRPr="00B01E13">
              <w:rPr>
                <w:rFonts w:ascii="Arial" w:hAnsi="Arial" w:cs="Arial"/>
                <w:b/>
                <w:sz w:val="22"/>
                <w:szCs w:val="22"/>
                <w:lang w:val="en-US"/>
              </w:rPr>
              <w:t>Review Date</w:t>
            </w:r>
          </w:p>
        </w:tc>
        <w:tc>
          <w:tcPr>
            <w:tcW w:w="1985" w:type="dxa"/>
          </w:tcPr>
          <w:p w14:paraId="0BD39880" w14:textId="77777777" w:rsidR="00E27E53" w:rsidRPr="00B01E13" w:rsidRDefault="00E27E53" w:rsidP="00815369">
            <w:pPr>
              <w:jc w:val="center"/>
              <w:rPr>
                <w:rFonts w:ascii="Arial" w:hAnsi="Arial" w:cs="Arial"/>
                <w:b/>
                <w:sz w:val="22"/>
                <w:szCs w:val="22"/>
                <w:lang w:val="en-US"/>
              </w:rPr>
            </w:pPr>
            <w:r w:rsidRPr="00B01E13">
              <w:rPr>
                <w:rFonts w:ascii="Arial" w:hAnsi="Arial" w:cs="Arial"/>
                <w:b/>
                <w:sz w:val="22"/>
                <w:szCs w:val="22"/>
                <w:lang w:val="en-US"/>
              </w:rPr>
              <w:t>Reviewed By</w:t>
            </w:r>
          </w:p>
        </w:tc>
        <w:tc>
          <w:tcPr>
            <w:tcW w:w="3543" w:type="dxa"/>
          </w:tcPr>
          <w:p w14:paraId="4F8E1D92" w14:textId="77777777" w:rsidR="00E27E53" w:rsidRPr="00B01E13" w:rsidRDefault="00E27E53" w:rsidP="00815369">
            <w:pPr>
              <w:jc w:val="center"/>
              <w:rPr>
                <w:rFonts w:ascii="Arial" w:hAnsi="Arial" w:cs="Arial"/>
                <w:b/>
                <w:sz w:val="22"/>
                <w:szCs w:val="22"/>
                <w:lang w:val="en-US"/>
              </w:rPr>
            </w:pPr>
            <w:r w:rsidRPr="00B01E13">
              <w:rPr>
                <w:rFonts w:ascii="Arial" w:hAnsi="Arial" w:cs="Arial"/>
                <w:b/>
                <w:sz w:val="22"/>
                <w:szCs w:val="22"/>
                <w:lang w:val="en-US"/>
              </w:rPr>
              <w:t>Summary of Changes</w:t>
            </w:r>
          </w:p>
        </w:tc>
      </w:tr>
      <w:tr w:rsidR="00E27E53" w:rsidRPr="00B01E13" w14:paraId="3094B913" w14:textId="77777777" w:rsidTr="00815369">
        <w:trPr>
          <w:trHeight w:val="551"/>
        </w:trPr>
        <w:tc>
          <w:tcPr>
            <w:tcW w:w="1242" w:type="dxa"/>
            <w:vAlign w:val="center"/>
          </w:tcPr>
          <w:p w14:paraId="264E5EEB" w14:textId="77777777" w:rsidR="00E27E53" w:rsidRPr="00B01E13" w:rsidRDefault="00E27E53" w:rsidP="00815369">
            <w:pPr>
              <w:jc w:val="center"/>
              <w:rPr>
                <w:rFonts w:ascii="Arial" w:hAnsi="Arial" w:cs="Arial"/>
                <w:sz w:val="22"/>
                <w:szCs w:val="22"/>
                <w:lang w:val="en-US"/>
              </w:rPr>
            </w:pPr>
            <w:r w:rsidRPr="00B01E13">
              <w:rPr>
                <w:rFonts w:ascii="Arial" w:hAnsi="Arial" w:cs="Arial"/>
                <w:sz w:val="22"/>
                <w:szCs w:val="22"/>
                <w:lang w:val="en-US"/>
              </w:rPr>
              <w:t>1</w:t>
            </w:r>
          </w:p>
        </w:tc>
        <w:tc>
          <w:tcPr>
            <w:tcW w:w="1843" w:type="dxa"/>
            <w:vAlign w:val="center"/>
          </w:tcPr>
          <w:p w14:paraId="279C1738" w14:textId="77777777" w:rsidR="00E27E53" w:rsidRPr="00B01E13" w:rsidRDefault="00E27E53" w:rsidP="008D2E40">
            <w:pPr>
              <w:jc w:val="center"/>
              <w:rPr>
                <w:rFonts w:ascii="Arial" w:hAnsi="Arial" w:cs="Arial"/>
                <w:sz w:val="22"/>
                <w:szCs w:val="22"/>
                <w:lang w:val="en-US"/>
              </w:rPr>
            </w:pPr>
          </w:p>
        </w:tc>
        <w:tc>
          <w:tcPr>
            <w:tcW w:w="1985" w:type="dxa"/>
            <w:vAlign w:val="center"/>
          </w:tcPr>
          <w:p w14:paraId="2A337B83" w14:textId="77777777" w:rsidR="00E27E53" w:rsidRPr="00B01E13" w:rsidRDefault="00E27E53" w:rsidP="00815369">
            <w:pPr>
              <w:rPr>
                <w:rFonts w:ascii="Arial" w:hAnsi="Arial" w:cs="Arial"/>
                <w:sz w:val="22"/>
                <w:szCs w:val="22"/>
                <w:lang w:val="en-US"/>
              </w:rPr>
            </w:pPr>
          </w:p>
        </w:tc>
        <w:tc>
          <w:tcPr>
            <w:tcW w:w="3543" w:type="dxa"/>
            <w:vAlign w:val="center"/>
          </w:tcPr>
          <w:p w14:paraId="141624F6" w14:textId="77777777" w:rsidR="00E27E53" w:rsidRPr="00B01E13" w:rsidRDefault="00E27E53" w:rsidP="00815369">
            <w:pPr>
              <w:rPr>
                <w:rFonts w:ascii="Arial" w:hAnsi="Arial" w:cs="Arial"/>
                <w:sz w:val="22"/>
                <w:szCs w:val="22"/>
                <w:lang w:val="en-US"/>
              </w:rPr>
            </w:pPr>
            <w:r>
              <w:rPr>
                <w:rFonts w:ascii="Arial" w:hAnsi="Arial" w:cs="Arial"/>
                <w:sz w:val="22"/>
                <w:szCs w:val="22"/>
                <w:lang w:val="en-US"/>
              </w:rPr>
              <w:t>Existing document.</w:t>
            </w:r>
          </w:p>
        </w:tc>
      </w:tr>
      <w:tr w:rsidR="00E27E53" w:rsidRPr="00B01E13" w14:paraId="3EB1C1B6" w14:textId="77777777" w:rsidTr="00815369">
        <w:tc>
          <w:tcPr>
            <w:tcW w:w="1242" w:type="dxa"/>
            <w:vAlign w:val="center"/>
          </w:tcPr>
          <w:p w14:paraId="548CE139" w14:textId="77777777" w:rsidR="00E27E53" w:rsidRPr="00B01E13" w:rsidRDefault="00E27E53" w:rsidP="00815369">
            <w:pPr>
              <w:jc w:val="center"/>
              <w:rPr>
                <w:rFonts w:ascii="Arial" w:hAnsi="Arial" w:cs="Arial"/>
                <w:sz w:val="22"/>
                <w:szCs w:val="22"/>
                <w:lang w:val="en-US"/>
              </w:rPr>
            </w:pPr>
            <w:r w:rsidRPr="00B01E13">
              <w:rPr>
                <w:rFonts w:ascii="Arial" w:hAnsi="Arial" w:cs="Arial"/>
                <w:sz w:val="22"/>
                <w:szCs w:val="22"/>
                <w:lang w:val="en-US"/>
              </w:rPr>
              <w:t>2</w:t>
            </w:r>
          </w:p>
        </w:tc>
        <w:tc>
          <w:tcPr>
            <w:tcW w:w="1843" w:type="dxa"/>
            <w:vAlign w:val="center"/>
          </w:tcPr>
          <w:p w14:paraId="3BA920F2" w14:textId="68C765A3" w:rsidR="00E27E53" w:rsidRPr="00B01E13" w:rsidRDefault="00DE4016" w:rsidP="008D2E40">
            <w:pPr>
              <w:jc w:val="center"/>
              <w:rPr>
                <w:rFonts w:ascii="Arial" w:hAnsi="Arial" w:cs="Arial"/>
                <w:sz w:val="22"/>
                <w:szCs w:val="22"/>
                <w:lang w:val="en-US"/>
              </w:rPr>
            </w:pPr>
            <w:r>
              <w:rPr>
                <w:rFonts w:ascii="Arial" w:hAnsi="Arial" w:cs="Arial"/>
                <w:sz w:val="22"/>
                <w:szCs w:val="22"/>
              </w:rPr>
              <w:t>December</w:t>
            </w:r>
            <w:r w:rsidR="00E27E53">
              <w:rPr>
                <w:rFonts w:ascii="Arial" w:hAnsi="Arial" w:cs="Arial"/>
                <w:sz w:val="22"/>
                <w:szCs w:val="22"/>
              </w:rPr>
              <w:t xml:space="preserve"> 2021</w:t>
            </w:r>
          </w:p>
        </w:tc>
        <w:tc>
          <w:tcPr>
            <w:tcW w:w="1985" w:type="dxa"/>
            <w:vAlign w:val="center"/>
          </w:tcPr>
          <w:p w14:paraId="6261CA90" w14:textId="77777777" w:rsidR="00E27E53" w:rsidRPr="00B01E13" w:rsidRDefault="00E27E53" w:rsidP="00815369">
            <w:pPr>
              <w:jc w:val="center"/>
              <w:rPr>
                <w:rFonts w:ascii="Arial" w:hAnsi="Arial" w:cs="Arial"/>
                <w:sz w:val="22"/>
                <w:szCs w:val="22"/>
                <w:lang w:val="en-US"/>
              </w:rPr>
            </w:pPr>
            <w:r>
              <w:rPr>
                <w:rFonts w:ascii="Arial" w:hAnsi="Arial" w:cs="Arial"/>
                <w:sz w:val="22"/>
                <w:szCs w:val="22"/>
              </w:rPr>
              <w:t>S. Gilbert</w:t>
            </w:r>
          </w:p>
        </w:tc>
        <w:tc>
          <w:tcPr>
            <w:tcW w:w="3543" w:type="dxa"/>
            <w:vAlign w:val="center"/>
          </w:tcPr>
          <w:p w14:paraId="5CA4F0AB" w14:textId="77777777" w:rsidR="00E27E53" w:rsidRPr="00B01E13" w:rsidRDefault="00E27E53" w:rsidP="00815369">
            <w:pPr>
              <w:rPr>
                <w:rFonts w:ascii="Arial" w:hAnsi="Arial" w:cs="Arial"/>
                <w:sz w:val="22"/>
                <w:szCs w:val="22"/>
              </w:rPr>
            </w:pPr>
            <w:r>
              <w:rPr>
                <w:rFonts w:ascii="Arial" w:hAnsi="Arial" w:cs="Arial"/>
                <w:sz w:val="22"/>
                <w:szCs w:val="22"/>
              </w:rPr>
              <w:t>Format changes.</w:t>
            </w:r>
          </w:p>
        </w:tc>
      </w:tr>
      <w:tr w:rsidR="00E27E53" w:rsidRPr="00B01E13" w14:paraId="027BCF18" w14:textId="77777777" w:rsidTr="00815369">
        <w:tc>
          <w:tcPr>
            <w:tcW w:w="1242" w:type="dxa"/>
            <w:vAlign w:val="center"/>
          </w:tcPr>
          <w:p w14:paraId="44614B0B" w14:textId="2EFF0345" w:rsidR="00E27E53" w:rsidRPr="00B01E13" w:rsidRDefault="008D2E40" w:rsidP="00815369">
            <w:pPr>
              <w:jc w:val="center"/>
              <w:rPr>
                <w:rFonts w:ascii="Arial" w:hAnsi="Arial" w:cs="Arial"/>
                <w:sz w:val="22"/>
                <w:szCs w:val="22"/>
                <w:lang w:val="en-US"/>
              </w:rPr>
            </w:pPr>
            <w:r>
              <w:rPr>
                <w:rFonts w:ascii="Arial" w:hAnsi="Arial" w:cs="Arial"/>
                <w:sz w:val="22"/>
                <w:szCs w:val="22"/>
                <w:lang w:val="en-US"/>
              </w:rPr>
              <w:t>3</w:t>
            </w:r>
          </w:p>
        </w:tc>
        <w:tc>
          <w:tcPr>
            <w:tcW w:w="1843" w:type="dxa"/>
            <w:vAlign w:val="center"/>
          </w:tcPr>
          <w:p w14:paraId="6388BC5C" w14:textId="4B5362DC" w:rsidR="00E27E53" w:rsidRPr="00B01E13" w:rsidRDefault="008D2E40" w:rsidP="008D2E40">
            <w:pPr>
              <w:jc w:val="center"/>
              <w:rPr>
                <w:rFonts w:ascii="Arial" w:hAnsi="Arial" w:cs="Arial"/>
                <w:sz w:val="22"/>
                <w:szCs w:val="22"/>
                <w:lang w:val="en-US"/>
              </w:rPr>
            </w:pPr>
            <w:r>
              <w:rPr>
                <w:rFonts w:ascii="Arial" w:hAnsi="Arial" w:cs="Arial"/>
                <w:sz w:val="22"/>
                <w:szCs w:val="22"/>
                <w:lang w:val="en-US"/>
              </w:rPr>
              <w:t>March 2022</w:t>
            </w:r>
          </w:p>
        </w:tc>
        <w:tc>
          <w:tcPr>
            <w:tcW w:w="1985" w:type="dxa"/>
            <w:vAlign w:val="center"/>
          </w:tcPr>
          <w:p w14:paraId="0FAF0DAF" w14:textId="196A5DEB" w:rsidR="00E27E53" w:rsidRPr="00B01E13" w:rsidRDefault="008D2E40" w:rsidP="00815369">
            <w:pPr>
              <w:jc w:val="center"/>
              <w:rPr>
                <w:rFonts w:ascii="Arial" w:hAnsi="Arial" w:cs="Arial"/>
                <w:sz w:val="22"/>
                <w:szCs w:val="22"/>
                <w:lang w:val="en-US"/>
              </w:rPr>
            </w:pPr>
            <w:r>
              <w:rPr>
                <w:rFonts w:ascii="Arial" w:hAnsi="Arial" w:cs="Arial"/>
                <w:sz w:val="22"/>
                <w:szCs w:val="22"/>
                <w:lang w:val="en-US"/>
              </w:rPr>
              <w:t>J. Jenkins</w:t>
            </w:r>
          </w:p>
        </w:tc>
        <w:tc>
          <w:tcPr>
            <w:tcW w:w="3543" w:type="dxa"/>
            <w:vAlign w:val="center"/>
          </w:tcPr>
          <w:p w14:paraId="49ACBA81" w14:textId="0F2A9903" w:rsidR="00E27E53" w:rsidRPr="00B01E13" w:rsidRDefault="008D2E40" w:rsidP="00815369">
            <w:pPr>
              <w:rPr>
                <w:rFonts w:ascii="Arial" w:hAnsi="Arial" w:cs="Arial"/>
                <w:sz w:val="22"/>
                <w:szCs w:val="22"/>
                <w:lang w:val="en-US"/>
              </w:rPr>
            </w:pPr>
            <w:r>
              <w:rPr>
                <w:rFonts w:ascii="Arial" w:hAnsi="Arial" w:cs="Arial"/>
                <w:sz w:val="22"/>
                <w:szCs w:val="22"/>
                <w:lang w:val="en-US"/>
              </w:rPr>
              <w:t>No changes.</w:t>
            </w:r>
          </w:p>
        </w:tc>
      </w:tr>
      <w:tr w:rsidR="00E27E53" w:rsidRPr="00B01E13" w14:paraId="44ECB61E" w14:textId="77777777" w:rsidTr="00815369">
        <w:tc>
          <w:tcPr>
            <w:tcW w:w="1242" w:type="dxa"/>
            <w:vAlign w:val="center"/>
          </w:tcPr>
          <w:p w14:paraId="62C4723B" w14:textId="77777777" w:rsidR="00E27E53" w:rsidRPr="00B01E13" w:rsidRDefault="00E27E53" w:rsidP="00815369">
            <w:pPr>
              <w:rPr>
                <w:rFonts w:ascii="Arial" w:hAnsi="Arial" w:cs="Arial"/>
                <w:sz w:val="22"/>
                <w:szCs w:val="22"/>
                <w:lang w:val="en-US"/>
              </w:rPr>
            </w:pPr>
          </w:p>
        </w:tc>
        <w:tc>
          <w:tcPr>
            <w:tcW w:w="1843" w:type="dxa"/>
            <w:vAlign w:val="center"/>
          </w:tcPr>
          <w:p w14:paraId="255F2937" w14:textId="77777777" w:rsidR="00E27E53" w:rsidRPr="00B01E13" w:rsidRDefault="00E27E53" w:rsidP="008D2E40">
            <w:pPr>
              <w:jc w:val="center"/>
              <w:rPr>
                <w:rFonts w:ascii="Arial" w:hAnsi="Arial" w:cs="Arial"/>
                <w:sz w:val="22"/>
                <w:szCs w:val="22"/>
                <w:lang w:val="en-US"/>
              </w:rPr>
            </w:pPr>
          </w:p>
        </w:tc>
        <w:tc>
          <w:tcPr>
            <w:tcW w:w="1985" w:type="dxa"/>
            <w:vAlign w:val="center"/>
          </w:tcPr>
          <w:p w14:paraId="4EBCDD0D" w14:textId="77777777" w:rsidR="00E27E53" w:rsidRPr="00B01E13" w:rsidRDefault="00E27E53" w:rsidP="00815369">
            <w:pPr>
              <w:rPr>
                <w:rFonts w:ascii="Arial" w:hAnsi="Arial" w:cs="Arial"/>
                <w:sz w:val="22"/>
                <w:szCs w:val="22"/>
                <w:lang w:val="en-US"/>
              </w:rPr>
            </w:pPr>
          </w:p>
        </w:tc>
        <w:tc>
          <w:tcPr>
            <w:tcW w:w="3543" w:type="dxa"/>
            <w:vAlign w:val="center"/>
          </w:tcPr>
          <w:p w14:paraId="3E790CCC" w14:textId="77777777" w:rsidR="00E27E53" w:rsidRPr="00B01E13" w:rsidRDefault="00E27E53" w:rsidP="00815369">
            <w:pPr>
              <w:rPr>
                <w:rFonts w:ascii="Arial" w:hAnsi="Arial" w:cs="Arial"/>
                <w:sz w:val="22"/>
                <w:szCs w:val="22"/>
                <w:lang w:val="en-US"/>
              </w:rPr>
            </w:pPr>
          </w:p>
        </w:tc>
      </w:tr>
      <w:tr w:rsidR="00E27E53" w:rsidRPr="00B01E13" w14:paraId="5A7F513C" w14:textId="77777777" w:rsidTr="00815369">
        <w:tc>
          <w:tcPr>
            <w:tcW w:w="1242" w:type="dxa"/>
            <w:vAlign w:val="center"/>
          </w:tcPr>
          <w:p w14:paraId="481365BB" w14:textId="77777777" w:rsidR="00E27E53" w:rsidRPr="00B01E13" w:rsidRDefault="00E27E53" w:rsidP="00815369">
            <w:pPr>
              <w:rPr>
                <w:rFonts w:ascii="Arial" w:hAnsi="Arial" w:cs="Arial"/>
                <w:sz w:val="22"/>
                <w:szCs w:val="22"/>
                <w:lang w:val="en-US"/>
              </w:rPr>
            </w:pPr>
          </w:p>
        </w:tc>
        <w:tc>
          <w:tcPr>
            <w:tcW w:w="1843" w:type="dxa"/>
            <w:vAlign w:val="center"/>
          </w:tcPr>
          <w:p w14:paraId="2B327FB1" w14:textId="77777777" w:rsidR="00E27E53" w:rsidRPr="00B01E13" w:rsidRDefault="00E27E53" w:rsidP="008D2E40">
            <w:pPr>
              <w:jc w:val="center"/>
              <w:rPr>
                <w:rFonts w:ascii="Arial" w:hAnsi="Arial" w:cs="Arial"/>
                <w:sz w:val="22"/>
                <w:szCs w:val="22"/>
                <w:lang w:val="en-US"/>
              </w:rPr>
            </w:pPr>
          </w:p>
        </w:tc>
        <w:tc>
          <w:tcPr>
            <w:tcW w:w="1985" w:type="dxa"/>
            <w:vAlign w:val="center"/>
          </w:tcPr>
          <w:p w14:paraId="4B596B16" w14:textId="77777777" w:rsidR="00E27E53" w:rsidRPr="00B01E13" w:rsidRDefault="00E27E53" w:rsidP="00815369">
            <w:pPr>
              <w:rPr>
                <w:rFonts w:ascii="Arial" w:hAnsi="Arial" w:cs="Arial"/>
                <w:sz w:val="22"/>
                <w:szCs w:val="22"/>
                <w:lang w:val="en-US"/>
              </w:rPr>
            </w:pPr>
          </w:p>
        </w:tc>
        <w:tc>
          <w:tcPr>
            <w:tcW w:w="3543" w:type="dxa"/>
            <w:vAlign w:val="center"/>
          </w:tcPr>
          <w:p w14:paraId="406E1744" w14:textId="77777777" w:rsidR="00E27E53" w:rsidRPr="00B01E13" w:rsidRDefault="00E27E53" w:rsidP="00815369">
            <w:pPr>
              <w:rPr>
                <w:rFonts w:ascii="Arial" w:hAnsi="Arial" w:cs="Arial"/>
                <w:sz w:val="22"/>
                <w:szCs w:val="22"/>
                <w:lang w:val="en-US"/>
              </w:rPr>
            </w:pPr>
          </w:p>
        </w:tc>
      </w:tr>
    </w:tbl>
    <w:p w14:paraId="21176791" w14:textId="77777777" w:rsidR="00E27E53" w:rsidRDefault="00E27E53" w:rsidP="00141255">
      <w:pPr>
        <w:shd w:val="clear" w:color="auto" w:fill="FFFFFF"/>
        <w:spacing w:after="240" w:line="240" w:lineRule="auto"/>
        <w:jc w:val="center"/>
        <w:rPr>
          <w:rFonts w:ascii="Arial" w:eastAsia="Times New Roman" w:hAnsi="Arial" w:cs="Arial"/>
          <w:b/>
          <w:color w:val="222222"/>
          <w:sz w:val="21"/>
          <w:szCs w:val="21"/>
          <w:lang w:eastAsia="en-GB"/>
        </w:rPr>
      </w:pPr>
    </w:p>
    <w:p w14:paraId="2046A1B6" w14:textId="77777777" w:rsidR="00E27E53" w:rsidRDefault="00E27E53">
      <w:pPr>
        <w:rPr>
          <w:rFonts w:ascii="Arial" w:eastAsia="Times New Roman" w:hAnsi="Arial" w:cs="Arial"/>
          <w:b/>
          <w:color w:val="222222"/>
          <w:sz w:val="21"/>
          <w:szCs w:val="21"/>
          <w:lang w:eastAsia="en-GB"/>
        </w:rPr>
      </w:pPr>
      <w:r>
        <w:rPr>
          <w:rFonts w:ascii="Arial" w:eastAsia="Times New Roman" w:hAnsi="Arial" w:cs="Arial"/>
          <w:b/>
          <w:color w:val="222222"/>
          <w:sz w:val="21"/>
          <w:szCs w:val="21"/>
          <w:lang w:eastAsia="en-GB"/>
        </w:rPr>
        <w:br w:type="page"/>
      </w:r>
    </w:p>
    <w:p w14:paraId="60409BBB" w14:textId="77777777" w:rsidR="00576B55" w:rsidRPr="00E27E53" w:rsidRDefault="00576B55" w:rsidP="00E27E53">
      <w:pPr>
        <w:shd w:val="clear" w:color="auto" w:fill="FFFFFF"/>
        <w:spacing w:after="24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lastRenderedPageBreak/>
        <w:t>Petitions</w:t>
      </w:r>
    </w:p>
    <w:p w14:paraId="29A34088"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We welcome petitions, as they are an important way for residents to let us know about their concerns and participate in the democratic process.</w:t>
      </w:r>
    </w:p>
    <w:p w14:paraId="76EF74F3" w14:textId="77777777" w:rsidR="00576B55" w:rsidRPr="00E27E53" w:rsidRDefault="00576B55" w:rsidP="00E27E53">
      <w:pPr>
        <w:shd w:val="clear" w:color="auto" w:fill="FFFFFF"/>
        <w:spacing w:after="24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t>Starting a petition</w:t>
      </w:r>
    </w:p>
    <w:p w14:paraId="5B667C6C"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Before you start a petition, you should consider if it is the best way to resolve your issue or make your views known.</w:t>
      </w:r>
    </w:p>
    <w:p w14:paraId="05C015AD" w14:textId="77777777" w:rsidR="00576B55" w:rsidRPr="00E27E53" w:rsidRDefault="00576B55" w:rsidP="00E27E53">
      <w:pPr>
        <w:shd w:val="clear" w:color="auto" w:fill="FFFFFF"/>
        <w:spacing w:after="24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t>You could also:</w:t>
      </w:r>
    </w:p>
    <w:p w14:paraId="350C4A8A" w14:textId="77777777" w:rsidR="00576B55" w:rsidRPr="00E27E53" w:rsidRDefault="00576B55" w:rsidP="00E27E53">
      <w:pPr>
        <w:pStyle w:val="ListParagraph"/>
        <w:numPr>
          <w:ilvl w:val="0"/>
          <w:numId w:val="5"/>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contact your</w:t>
      </w:r>
      <w:hyperlink r:id="rId7" w:tooltip="Find a councillor" w:history="1">
        <w:r w:rsidRPr="00E27E53">
          <w:rPr>
            <w:rFonts w:ascii="Arial" w:eastAsia="Times New Roman" w:hAnsi="Arial" w:cs="Arial"/>
            <w:color w:val="6D2585"/>
            <w:u w:val="single"/>
            <w:lang w:eastAsia="en-GB"/>
          </w:rPr>
          <w:t xml:space="preserve"> </w:t>
        </w:r>
      </w:hyperlink>
      <w:r w:rsidRPr="00E27E53">
        <w:rPr>
          <w:rFonts w:ascii="Arial" w:eastAsia="Times New Roman" w:hAnsi="Arial" w:cs="Arial"/>
          <w:color w:val="222222"/>
          <w:lang w:eastAsia="en-GB"/>
        </w:rPr>
        <w:t>Parish Councillor, contact details available on the GWPC website</w:t>
      </w:r>
    </w:p>
    <w:p w14:paraId="33946EEB" w14:textId="77777777" w:rsidR="00576B55" w:rsidRPr="00E27E53" w:rsidRDefault="00576B55" w:rsidP="00E27E53">
      <w:pPr>
        <w:pStyle w:val="ListParagraph"/>
        <w:numPr>
          <w:ilvl w:val="0"/>
          <w:numId w:val="5"/>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attend a Parish Council meeting, date</w:t>
      </w:r>
      <w:r w:rsidR="00931F9C" w:rsidRPr="00E27E53">
        <w:rPr>
          <w:rFonts w:ascii="Arial" w:eastAsia="Times New Roman" w:hAnsi="Arial" w:cs="Arial"/>
          <w:color w:val="222222"/>
          <w:lang w:eastAsia="en-GB"/>
        </w:rPr>
        <w:t>s</w:t>
      </w:r>
      <w:r w:rsidRPr="00E27E53">
        <w:rPr>
          <w:rFonts w:ascii="Arial" w:eastAsia="Times New Roman" w:hAnsi="Arial" w:cs="Arial"/>
          <w:color w:val="222222"/>
          <w:lang w:eastAsia="en-GB"/>
        </w:rPr>
        <w:t xml:space="preserve"> available on the GWPC website </w:t>
      </w:r>
    </w:p>
    <w:p w14:paraId="606FFE97" w14:textId="77777777" w:rsidR="00576B55" w:rsidRPr="00E27E53" w:rsidRDefault="00576B55" w:rsidP="00E27E53">
      <w:pPr>
        <w:pStyle w:val="ListParagraph"/>
        <w:numPr>
          <w:ilvl w:val="0"/>
          <w:numId w:val="5"/>
        </w:num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respond to consultations</w:t>
      </w:r>
    </w:p>
    <w:p w14:paraId="4386E329"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b/>
          <w:color w:val="222222"/>
          <w:lang w:eastAsia="en-GB"/>
        </w:rPr>
        <w:t>If you are starting a petition, you should:</w:t>
      </w:r>
    </w:p>
    <w:p w14:paraId="28C582D9" w14:textId="77777777" w:rsidR="00576B55" w:rsidRPr="00E27E53" w:rsidRDefault="00576B55" w:rsidP="00E27E53">
      <w:pPr>
        <w:pStyle w:val="ListParagraph"/>
        <w:numPr>
          <w:ilvl w:val="0"/>
          <w:numId w:val="6"/>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identify who is organising the petition</w:t>
      </w:r>
    </w:p>
    <w:p w14:paraId="3C398856" w14:textId="77777777" w:rsidR="00576B55" w:rsidRPr="00E27E53" w:rsidRDefault="00576B55" w:rsidP="00E27E53">
      <w:pPr>
        <w:pStyle w:val="ListParagraph"/>
        <w:numPr>
          <w:ilvl w:val="0"/>
          <w:numId w:val="6"/>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indicate which of our functions the petition relates to</w:t>
      </w:r>
    </w:p>
    <w:p w14:paraId="06302C5A" w14:textId="77777777" w:rsidR="00576B55" w:rsidRPr="00E27E53" w:rsidRDefault="00576B55" w:rsidP="00E27E53">
      <w:pPr>
        <w:pStyle w:val="ListParagraph"/>
        <w:numPr>
          <w:ilvl w:val="0"/>
          <w:numId w:val="6"/>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say what you want us to do</w:t>
      </w:r>
    </w:p>
    <w:p w14:paraId="01223BC3" w14:textId="77777777" w:rsidR="00576B55" w:rsidRPr="00E27E53" w:rsidRDefault="00576B55" w:rsidP="00E27E53">
      <w:pPr>
        <w:shd w:val="clear" w:color="auto" w:fill="FFFFFF"/>
        <w:spacing w:after="0" w:line="240" w:lineRule="auto"/>
        <w:ind w:left="120"/>
        <w:jc w:val="both"/>
        <w:rPr>
          <w:rFonts w:ascii="Arial" w:eastAsia="Times New Roman" w:hAnsi="Arial" w:cs="Arial"/>
          <w:color w:val="222222"/>
          <w:lang w:eastAsia="en-GB"/>
        </w:rPr>
      </w:pPr>
    </w:p>
    <w:p w14:paraId="195B4AC2" w14:textId="77777777" w:rsidR="00AA0263"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When asking people to sign your petition, they can be of any age. They need to provide their name, and an address or postcode that shows that they live, work or study in </w:t>
      </w:r>
      <w:r w:rsidR="00931F9C" w:rsidRPr="00E27E53">
        <w:rPr>
          <w:rFonts w:ascii="Arial" w:eastAsia="Times New Roman" w:hAnsi="Arial" w:cs="Arial"/>
          <w:color w:val="222222"/>
          <w:lang w:eastAsia="en-GB"/>
        </w:rPr>
        <w:t>the Great Waltham parish</w:t>
      </w:r>
      <w:r w:rsidRPr="00E27E53">
        <w:rPr>
          <w:rFonts w:ascii="Arial" w:eastAsia="Times New Roman" w:hAnsi="Arial" w:cs="Arial"/>
          <w:color w:val="222222"/>
          <w:lang w:eastAsia="en-GB"/>
        </w:rPr>
        <w:t>. We will not count any signatures that don’t provide this information.</w:t>
      </w:r>
      <w:r w:rsidR="00AA0263" w:rsidRPr="00E27E53">
        <w:rPr>
          <w:rFonts w:ascii="Arial" w:eastAsia="Times New Roman" w:hAnsi="Arial" w:cs="Arial"/>
          <w:color w:val="222222"/>
          <w:lang w:eastAsia="en-GB"/>
        </w:rPr>
        <w:t xml:space="preserve"> </w:t>
      </w:r>
    </w:p>
    <w:p w14:paraId="5E4FC0AE" w14:textId="77777777" w:rsidR="00AA0263" w:rsidRPr="00E27E53" w:rsidRDefault="00AA0263"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We do not have an online petitions system. If you have created a petition online, you need to notify the GWPC clerk of its existence.  You can run an online petition at the same time as a paper petition, combining the two before sending them to the Council. You should send the paper petition to the Council at the same time as the closing date of the online petition so that all of the signatures will be counted at the same time.</w:t>
      </w:r>
    </w:p>
    <w:p w14:paraId="349FAE23" w14:textId="77777777" w:rsidR="00576B55" w:rsidRPr="00E27E53" w:rsidRDefault="00576B55" w:rsidP="00E27E53">
      <w:pPr>
        <w:shd w:val="clear" w:color="auto" w:fill="FFFFFF"/>
        <w:spacing w:after="240" w:line="240" w:lineRule="auto"/>
        <w:jc w:val="both"/>
        <w:rPr>
          <w:rFonts w:ascii="Arial" w:eastAsia="Times New Roman" w:hAnsi="Arial" w:cs="Arial"/>
          <w:b/>
          <w:color w:val="6D2585"/>
          <w:lang w:eastAsia="en-GB"/>
        </w:rPr>
      </w:pPr>
      <w:r w:rsidRPr="00E27E53">
        <w:rPr>
          <w:rFonts w:ascii="Arial" w:eastAsia="Times New Roman" w:hAnsi="Arial" w:cs="Arial"/>
          <w:b/>
          <w:color w:val="222222"/>
          <w:lang w:eastAsia="en-GB"/>
        </w:rPr>
        <w:t>Submitting a petition:</w:t>
      </w:r>
    </w:p>
    <w:p w14:paraId="6CE84B7B"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You can send us a petition by post to:</w:t>
      </w:r>
    </w:p>
    <w:p w14:paraId="26A49490"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The Clerk,</w:t>
      </w:r>
    </w:p>
    <w:p w14:paraId="12E41AED" w14:textId="77777777" w:rsidR="00576B55" w:rsidRPr="00E27E53" w:rsidRDefault="00576B55"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Great Waltham Parish Council, </w:t>
      </w:r>
    </w:p>
    <w:p w14:paraId="53E9BBEE" w14:textId="77777777" w:rsidR="00576B55" w:rsidRPr="00E27E53" w:rsidRDefault="00576B55"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Parish </w:t>
      </w:r>
      <w:proofErr w:type="gramStart"/>
      <w:r w:rsidRPr="00E27E53">
        <w:rPr>
          <w:rFonts w:ascii="Arial" w:eastAsia="Times New Roman" w:hAnsi="Arial" w:cs="Arial"/>
          <w:color w:val="222222"/>
          <w:lang w:eastAsia="en-GB"/>
        </w:rPr>
        <w:t>Office ,</w:t>
      </w:r>
      <w:proofErr w:type="gramEnd"/>
      <w:r w:rsidRPr="00E27E53">
        <w:rPr>
          <w:rFonts w:ascii="Arial" w:eastAsia="Times New Roman" w:hAnsi="Arial" w:cs="Arial"/>
          <w:color w:val="222222"/>
          <w:lang w:eastAsia="en-GB"/>
        </w:rPr>
        <w:t xml:space="preserve"> </w:t>
      </w:r>
    </w:p>
    <w:p w14:paraId="48DB7E64" w14:textId="77777777" w:rsidR="00576B55" w:rsidRPr="00E27E53" w:rsidRDefault="00576B55"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Great Waltham </w:t>
      </w:r>
      <w:proofErr w:type="spellStart"/>
      <w:r w:rsidRPr="00E27E53">
        <w:rPr>
          <w:rFonts w:ascii="Arial" w:eastAsia="Times New Roman" w:hAnsi="Arial" w:cs="Arial"/>
          <w:color w:val="222222"/>
          <w:lang w:eastAsia="en-GB"/>
        </w:rPr>
        <w:t>Hulton</w:t>
      </w:r>
      <w:proofErr w:type="spellEnd"/>
      <w:r w:rsidRPr="00E27E53">
        <w:rPr>
          <w:rFonts w:ascii="Arial" w:eastAsia="Times New Roman" w:hAnsi="Arial" w:cs="Arial"/>
          <w:color w:val="222222"/>
          <w:lang w:eastAsia="en-GB"/>
        </w:rPr>
        <w:t xml:space="preserve"> Hall, </w:t>
      </w:r>
    </w:p>
    <w:p w14:paraId="278C8F82" w14:textId="77777777" w:rsidR="00576B55" w:rsidRPr="00E27E53" w:rsidRDefault="00576B55"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South Street, </w:t>
      </w:r>
    </w:p>
    <w:p w14:paraId="566A2526" w14:textId="77777777" w:rsidR="00576B55" w:rsidRPr="00E27E53" w:rsidRDefault="00576B55"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Great Waltham</w:t>
      </w:r>
      <w:r w:rsidRPr="00E27E53">
        <w:rPr>
          <w:rFonts w:ascii="Arial" w:eastAsia="Times New Roman" w:hAnsi="Arial" w:cs="Arial"/>
          <w:color w:val="222222"/>
          <w:lang w:eastAsia="en-GB"/>
        </w:rPr>
        <w:br/>
        <w:t>Chelmsford</w:t>
      </w:r>
      <w:r w:rsidRPr="00E27E53">
        <w:rPr>
          <w:rFonts w:ascii="Arial" w:eastAsia="Times New Roman" w:hAnsi="Arial" w:cs="Arial"/>
          <w:color w:val="222222"/>
          <w:lang w:eastAsia="en-GB"/>
        </w:rPr>
        <w:br/>
        <w:t>Essex</w:t>
      </w:r>
      <w:r w:rsidRPr="00E27E53">
        <w:rPr>
          <w:rFonts w:ascii="Arial" w:eastAsia="Times New Roman" w:hAnsi="Arial" w:cs="Arial"/>
          <w:color w:val="222222"/>
          <w:lang w:eastAsia="en-GB"/>
        </w:rPr>
        <w:br/>
        <w:t>CM3 1DF</w:t>
      </w:r>
    </w:p>
    <w:p w14:paraId="4120021D"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p>
    <w:p w14:paraId="03FDEE2D" w14:textId="77777777" w:rsidR="00576B55" w:rsidRPr="00E27E53" w:rsidRDefault="00576B55" w:rsidP="00E27E53">
      <w:pPr>
        <w:shd w:val="clear" w:color="auto" w:fill="FFFFFF"/>
        <w:spacing w:after="24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t>We can’t accept your petition if:</w:t>
      </w:r>
    </w:p>
    <w:p w14:paraId="3FA6ED72" w14:textId="77777777" w:rsidR="00576B55" w:rsidRPr="00E27E53" w:rsidRDefault="00576B55" w:rsidP="00E27E53">
      <w:pPr>
        <w:pStyle w:val="ListParagraph"/>
        <w:numPr>
          <w:ilvl w:val="0"/>
          <w:numId w:val="7"/>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there is no clear petition organiser</w:t>
      </w:r>
    </w:p>
    <w:p w14:paraId="01EFF1A1" w14:textId="77777777" w:rsidR="00576B55" w:rsidRPr="00E27E53" w:rsidRDefault="00576B55" w:rsidP="00E27E53">
      <w:pPr>
        <w:pStyle w:val="ListParagraph"/>
        <w:numPr>
          <w:ilvl w:val="0"/>
          <w:numId w:val="7"/>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it relates to something we are not directly responsible for (such as roads</w:t>
      </w:r>
      <w:r w:rsidR="004F3FBA" w:rsidRPr="00E27E53">
        <w:rPr>
          <w:rFonts w:ascii="Arial" w:eastAsia="Times New Roman" w:hAnsi="Arial" w:cs="Arial"/>
          <w:color w:val="222222"/>
          <w:lang w:eastAsia="en-GB"/>
        </w:rPr>
        <w:t xml:space="preserve"> or</w:t>
      </w:r>
      <w:r w:rsidRPr="00E27E53">
        <w:rPr>
          <w:rFonts w:ascii="Arial" w:eastAsia="Times New Roman" w:hAnsi="Arial" w:cs="Arial"/>
          <w:color w:val="222222"/>
          <w:lang w:eastAsia="en-GB"/>
        </w:rPr>
        <w:t xml:space="preserve"> schools)</w:t>
      </w:r>
    </w:p>
    <w:p w14:paraId="6D155E57" w14:textId="77777777" w:rsidR="00576B55" w:rsidRPr="00E27E53" w:rsidRDefault="00576B55" w:rsidP="00E27E53">
      <w:pPr>
        <w:pStyle w:val="ListParagraph"/>
        <w:numPr>
          <w:ilvl w:val="0"/>
          <w:numId w:val="7"/>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it relates to a planning decision</w:t>
      </w:r>
    </w:p>
    <w:p w14:paraId="67D119EE" w14:textId="77777777" w:rsidR="00576B55" w:rsidRPr="00E27E53" w:rsidRDefault="00576B55" w:rsidP="00E27E53">
      <w:pPr>
        <w:pStyle w:val="ListParagraph"/>
        <w:numPr>
          <w:ilvl w:val="0"/>
          <w:numId w:val="7"/>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it relates to a licensing application</w:t>
      </w:r>
    </w:p>
    <w:p w14:paraId="5BDCA6A3" w14:textId="77777777" w:rsidR="00576B55" w:rsidRPr="00E27E53" w:rsidRDefault="00576B55" w:rsidP="00E27E53">
      <w:pPr>
        <w:pStyle w:val="ListParagraph"/>
        <w:numPr>
          <w:ilvl w:val="0"/>
          <w:numId w:val="7"/>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it is vexatious, abusive or otherwise inappropriate</w:t>
      </w:r>
    </w:p>
    <w:p w14:paraId="3AF199A0"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p>
    <w:p w14:paraId="619F63DE" w14:textId="77777777" w:rsidR="004F3FBA" w:rsidRPr="00E27E53" w:rsidRDefault="004F3FBA" w:rsidP="00E27E53">
      <w:pPr>
        <w:shd w:val="clear" w:color="auto" w:fill="FFFFFF"/>
        <w:spacing w:after="0" w:line="240" w:lineRule="auto"/>
        <w:jc w:val="both"/>
        <w:rPr>
          <w:rFonts w:ascii="Arial" w:eastAsia="Times New Roman" w:hAnsi="Arial" w:cs="Arial"/>
          <w:b/>
          <w:color w:val="222222"/>
          <w:lang w:eastAsia="en-GB"/>
        </w:rPr>
      </w:pPr>
    </w:p>
    <w:p w14:paraId="08A533FB" w14:textId="77777777" w:rsidR="00E27E53" w:rsidRDefault="00E27E53">
      <w:pPr>
        <w:rPr>
          <w:rFonts w:ascii="Arial" w:eastAsia="Times New Roman" w:hAnsi="Arial" w:cs="Arial"/>
          <w:b/>
          <w:color w:val="222222"/>
          <w:lang w:eastAsia="en-GB"/>
        </w:rPr>
      </w:pPr>
      <w:r>
        <w:rPr>
          <w:rFonts w:ascii="Arial" w:eastAsia="Times New Roman" w:hAnsi="Arial" w:cs="Arial"/>
          <w:b/>
          <w:color w:val="222222"/>
          <w:lang w:eastAsia="en-GB"/>
        </w:rPr>
        <w:br w:type="page"/>
      </w:r>
    </w:p>
    <w:p w14:paraId="3AC72632" w14:textId="1399A6EB" w:rsidR="004C13FC" w:rsidRPr="00E27E53" w:rsidRDefault="004C13FC" w:rsidP="00E27E53">
      <w:pPr>
        <w:shd w:val="clear" w:color="auto" w:fill="FFFFFF"/>
        <w:spacing w:after="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lastRenderedPageBreak/>
        <w:t>After receiving your petition:</w:t>
      </w:r>
    </w:p>
    <w:p w14:paraId="0511313F"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p>
    <w:p w14:paraId="7F9AF2A2"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We will send an acknowledgement to the petition organiser within 10 working days of receiving it.</w:t>
      </w:r>
    </w:p>
    <w:p w14:paraId="765B2C41" w14:textId="77777777" w:rsidR="00576B55" w:rsidRPr="00E27E53" w:rsidRDefault="00576B55" w:rsidP="00E27E53">
      <w:pPr>
        <w:shd w:val="clear" w:color="auto" w:fill="FFFFFF"/>
        <w:spacing w:after="24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 xml:space="preserve">This will include details of how we will deal with the petition under our Petitions </w:t>
      </w:r>
      <w:r w:rsidR="00AB72CF" w:rsidRPr="00E27E53">
        <w:rPr>
          <w:rFonts w:ascii="Arial" w:eastAsia="Times New Roman" w:hAnsi="Arial" w:cs="Arial"/>
          <w:color w:val="222222"/>
          <w:lang w:eastAsia="en-GB"/>
        </w:rPr>
        <w:t>Policy</w:t>
      </w:r>
      <w:r w:rsidRPr="00E27E53">
        <w:rPr>
          <w:rFonts w:ascii="Arial" w:eastAsia="Times New Roman" w:hAnsi="Arial" w:cs="Arial"/>
          <w:color w:val="222222"/>
          <w:lang w:eastAsia="en-GB"/>
        </w:rPr>
        <w:t>.</w:t>
      </w:r>
    </w:p>
    <w:p w14:paraId="22BDC01D" w14:textId="77777777" w:rsidR="00576B55" w:rsidRPr="00E27E53" w:rsidRDefault="00576B55" w:rsidP="00E27E53">
      <w:pPr>
        <w:shd w:val="clear" w:color="auto" w:fill="FFFFFF"/>
        <w:spacing w:after="240" w:line="240" w:lineRule="auto"/>
        <w:jc w:val="both"/>
        <w:rPr>
          <w:rFonts w:ascii="Arial" w:eastAsia="Times New Roman" w:hAnsi="Arial" w:cs="Arial"/>
          <w:b/>
          <w:color w:val="222222"/>
          <w:lang w:eastAsia="en-GB"/>
        </w:rPr>
      </w:pPr>
      <w:r w:rsidRPr="00E27E53">
        <w:rPr>
          <w:rFonts w:ascii="Arial" w:eastAsia="Times New Roman" w:hAnsi="Arial" w:cs="Arial"/>
          <w:b/>
          <w:color w:val="222222"/>
          <w:lang w:eastAsia="en-GB"/>
        </w:rPr>
        <w:t>Depending on what the petition asked for and how many people signed it, we can:</w:t>
      </w:r>
    </w:p>
    <w:p w14:paraId="647FCDCF" w14:textId="77777777" w:rsidR="00576B55" w:rsidRPr="00E27E53" w:rsidRDefault="00576B55" w:rsidP="00E27E53">
      <w:pPr>
        <w:pStyle w:val="ListParagraph"/>
        <w:numPr>
          <w:ilvl w:val="0"/>
          <w:numId w:val="8"/>
        </w:numPr>
        <w:shd w:val="clear" w:color="auto" w:fill="FFFFFF"/>
        <w:spacing w:after="0" w:line="240" w:lineRule="auto"/>
        <w:jc w:val="both"/>
        <w:rPr>
          <w:rFonts w:ascii="Arial" w:eastAsia="Times New Roman" w:hAnsi="Arial" w:cs="Arial"/>
          <w:lang w:eastAsia="en-GB"/>
        </w:rPr>
      </w:pPr>
      <w:r w:rsidRPr="00E27E53">
        <w:rPr>
          <w:rFonts w:ascii="Arial" w:eastAsia="Times New Roman" w:hAnsi="Arial" w:cs="Arial"/>
          <w:color w:val="222222"/>
          <w:lang w:eastAsia="en-GB"/>
        </w:rPr>
        <w:t xml:space="preserve">consider the petition at </w:t>
      </w:r>
      <w:r w:rsidR="004C13FC" w:rsidRPr="00E27E53">
        <w:rPr>
          <w:rFonts w:ascii="Arial" w:eastAsia="Times New Roman" w:hAnsi="Arial" w:cs="Arial"/>
          <w:color w:val="222222"/>
          <w:lang w:eastAsia="en-GB"/>
        </w:rPr>
        <w:t>a parish council meeting</w:t>
      </w:r>
      <w:r w:rsidRPr="00E27E53">
        <w:rPr>
          <w:rFonts w:ascii="Arial" w:eastAsia="Times New Roman" w:hAnsi="Arial" w:cs="Arial"/>
          <w:color w:val="222222"/>
          <w:lang w:eastAsia="en-GB"/>
        </w:rPr>
        <w:t xml:space="preserve"> </w:t>
      </w:r>
      <w:r w:rsidR="009B3B12" w:rsidRPr="00E27E53">
        <w:rPr>
          <w:rFonts w:ascii="Arial" w:eastAsia="Times New Roman" w:hAnsi="Arial" w:cs="Arial"/>
          <w:lang w:eastAsia="en-GB"/>
        </w:rPr>
        <w:t xml:space="preserve">if the petitions </w:t>
      </w:r>
      <w:proofErr w:type="gramStart"/>
      <w:r w:rsidR="009B3B12" w:rsidRPr="00E27E53">
        <w:rPr>
          <w:rFonts w:ascii="Arial" w:eastAsia="Times New Roman" w:hAnsi="Arial" w:cs="Arial"/>
          <w:lang w:eastAsia="en-GB"/>
        </w:rPr>
        <w:t>receives</w:t>
      </w:r>
      <w:proofErr w:type="gramEnd"/>
      <w:r w:rsidR="009B3B12" w:rsidRPr="00E27E53">
        <w:rPr>
          <w:rFonts w:ascii="Arial" w:eastAsia="Times New Roman" w:hAnsi="Arial" w:cs="Arial"/>
          <w:lang w:eastAsia="en-GB"/>
        </w:rPr>
        <w:t xml:space="preserve"> 50 signatures or 25% of the residents in the area the petition applies to</w:t>
      </w:r>
    </w:p>
    <w:p w14:paraId="16075DA9" w14:textId="77777777" w:rsidR="00576B55" w:rsidRPr="00E27E53" w:rsidRDefault="00576B55" w:rsidP="00E27E53">
      <w:pPr>
        <w:pStyle w:val="ListParagraph"/>
        <w:numPr>
          <w:ilvl w:val="0"/>
          <w:numId w:val="8"/>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hold an inquiry into the matter</w:t>
      </w:r>
    </w:p>
    <w:p w14:paraId="33A0DF9B" w14:textId="77777777" w:rsidR="00576B55" w:rsidRPr="00E27E53" w:rsidRDefault="00576B55" w:rsidP="00E27E53">
      <w:pPr>
        <w:pStyle w:val="ListParagraph"/>
        <w:numPr>
          <w:ilvl w:val="0"/>
          <w:numId w:val="8"/>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carry out research into the matter</w:t>
      </w:r>
    </w:p>
    <w:p w14:paraId="3DAF1487" w14:textId="77777777" w:rsidR="00576B55" w:rsidRPr="00E27E53" w:rsidRDefault="00576B55" w:rsidP="00E27E53">
      <w:pPr>
        <w:pStyle w:val="ListParagraph"/>
        <w:numPr>
          <w:ilvl w:val="0"/>
          <w:numId w:val="8"/>
        </w:num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hold a public meeting</w:t>
      </w:r>
    </w:p>
    <w:p w14:paraId="00B34302"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p>
    <w:p w14:paraId="781E4D89" w14:textId="77777777" w:rsidR="004C13FC" w:rsidRPr="00E27E53" w:rsidRDefault="004C13FC" w:rsidP="00E27E53">
      <w:pPr>
        <w:shd w:val="clear" w:color="auto" w:fill="FFFFFF"/>
        <w:spacing w:after="0" w:line="240" w:lineRule="auto"/>
        <w:jc w:val="both"/>
        <w:rPr>
          <w:rFonts w:ascii="Arial" w:eastAsia="Times New Roman" w:hAnsi="Arial" w:cs="Arial"/>
          <w:color w:val="222222"/>
          <w:lang w:eastAsia="en-GB"/>
        </w:rPr>
      </w:pPr>
      <w:r w:rsidRPr="00E27E53">
        <w:rPr>
          <w:rFonts w:ascii="Arial" w:eastAsia="Times New Roman" w:hAnsi="Arial" w:cs="Arial"/>
          <w:color w:val="222222"/>
          <w:lang w:eastAsia="en-GB"/>
        </w:rPr>
        <w:t>Great Waltham Parish Council website can be found at:</w:t>
      </w:r>
    </w:p>
    <w:p w14:paraId="3D91683F" w14:textId="77777777" w:rsidR="004C13FC" w:rsidRPr="00E27E53" w:rsidRDefault="006950A0" w:rsidP="00E27E53">
      <w:pPr>
        <w:shd w:val="clear" w:color="auto" w:fill="FFFFFF"/>
        <w:spacing w:after="0" w:line="240" w:lineRule="auto"/>
        <w:jc w:val="both"/>
        <w:rPr>
          <w:rFonts w:ascii="Arial" w:eastAsia="Times New Roman" w:hAnsi="Arial" w:cs="Arial"/>
          <w:color w:val="222222"/>
          <w:lang w:eastAsia="en-GB"/>
        </w:rPr>
      </w:pPr>
      <w:hyperlink r:id="rId8" w:history="1">
        <w:r w:rsidR="004C13FC" w:rsidRPr="00E27E53">
          <w:rPr>
            <w:rStyle w:val="Hyperlink"/>
            <w:rFonts w:ascii="Arial" w:eastAsia="Times New Roman" w:hAnsi="Arial" w:cs="Arial"/>
            <w:lang w:eastAsia="en-GB"/>
          </w:rPr>
          <w:t>https://e-voice.org.uk/greatwalthamparish/copy-of-parish-directory/</w:t>
        </w:r>
      </w:hyperlink>
    </w:p>
    <w:p w14:paraId="0E59186C" w14:textId="77777777" w:rsidR="004C13FC" w:rsidRPr="00576B55" w:rsidRDefault="004C13FC" w:rsidP="004C13FC">
      <w:pPr>
        <w:shd w:val="clear" w:color="auto" w:fill="FFFFFF"/>
        <w:spacing w:after="0" w:line="240" w:lineRule="auto"/>
        <w:rPr>
          <w:rFonts w:ascii="Arial" w:eastAsia="Times New Roman" w:hAnsi="Arial" w:cs="Arial"/>
          <w:color w:val="222222"/>
          <w:sz w:val="21"/>
          <w:szCs w:val="21"/>
          <w:lang w:eastAsia="en-GB"/>
        </w:rPr>
      </w:pPr>
    </w:p>
    <w:p w14:paraId="0B0AB16B" w14:textId="77777777" w:rsidR="00DF2859" w:rsidRDefault="00DF2859"/>
    <w:sectPr w:rsidR="00DF2859" w:rsidSect="00AB72CF">
      <w:headerReference w:type="default" r:id="rId9"/>
      <w:footerReference w:type="default" r:id="rId10"/>
      <w:pgSz w:w="11906" w:h="16838" w:code="9"/>
      <w:pgMar w:top="4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00A8" w14:textId="77777777" w:rsidR="006950A0" w:rsidRDefault="006950A0" w:rsidP="00E27E53">
      <w:pPr>
        <w:spacing w:after="0" w:line="240" w:lineRule="auto"/>
      </w:pPr>
      <w:r>
        <w:separator/>
      </w:r>
    </w:p>
  </w:endnote>
  <w:endnote w:type="continuationSeparator" w:id="0">
    <w:p w14:paraId="0C9A285C" w14:textId="77777777" w:rsidR="006950A0" w:rsidRDefault="006950A0" w:rsidP="00E2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33259"/>
      <w:docPartObj>
        <w:docPartGallery w:val="Page Numbers (Bottom of Page)"/>
        <w:docPartUnique/>
      </w:docPartObj>
    </w:sdtPr>
    <w:sdtEndPr>
      <w:rPr>
        <w:rFonts w:ascii="Arial" w:hAnsi="Arial" w:cs="Arial"/>
        <w:color w:val="7F7F7F" w:themeColor="background1" w:themeShade="7F"/>
        <w:spacing w:val="60"/>
      </w:rPr>
    </w:sdtEndPr>
    <w:sdtContent>
      <w:p w14:paraId="44BF66E5" w14:textId="61F46889" w:rsidR="00E27E53" w:rsidRPr="00E27E53" w:rsidRDefault="00E27E53" w:rsidP="00E27E53">
        <w:pPr>
          <w:pStyle w:val="Footer"/>
          <w:pBdr>
            <w:top w:val="single" w:sz="4" w:space="1" w:color="D9D9D9" w:themeColor="background1" w:themeShade="D9"/>
          </w:pBdr>
          <w:jc w:val="right"/>
          <w:rPr>
            <w:rFonts w:ascii="Arial" w:hAnsi="Arial" w:cs="Arial"/>
            <w:color w:val="7F7F7F" w:themeColor="background1" w:themeShade="7F"/>
            <w:spacing w:val="60"/>
          </w:rPr>
        </w:pPr>
        <w:r w:rsidRPr="00E27E53">
          <w:rPr>
            <w:rFonts w:ascii="Arial" w:hAnsi="Arial" w:cs="Arial"/>
          </w:rPr>
          <w:fldChar w:fldCharType="begin"/>
        </w:r>
        <w:r w:rsidRPr="00E27E53">
          <w:rPr>
            <w:rFonts w:ascii="Arial" w:hAnsi="Arial" w:cs="Arial"/>
          </w:rPr>
          <w:instrText xml:space="preserve"> PAGE   \* MERGEFORMAT </w:instrText>
        </w:r>
        <w:r w:rsidRPr="00E27E53">
          <w:rPr>
            <w:rFonts w:ascii="Arial" w:hAnsi="Arial" w:cs="Arial"/>
          </w:rPr>
          <w:fldChar w:fldCharType="separate"/>
        </w:r>
        <w:r w:rsidRPr="00E27E53">
          <w:rPr>
            <w:rFonts w:ascii="Arial" w:hAnsi="Arial" w:cs="Arial"/>
            <w:noProof/>
          </w:rPr>
          <w:t>2</w:t>
        </w:r>
        <w:r w:rsidRPr="00E27E53">
          <w:rPr>
            <w:rFonts w:ascii="Arial" w:hAnsi="Arial" w:cs="Arial"/>
            <w:noProof/>
          </w:rPr>
          <w:fldChar w:fldCharType="end"/>
        </w:r>
        <w:r w:rsidRPr="00E27E53">
          <w:rPr>
            <w:rFonts w:ascii="Arial" w:hAnsi="Arial" w:cs="Arial"/>
          </w:rPr>
          <w:t xml:space="preserve"> | </w:t>
        </w:r>
        <w:r w:rsidRPr="00E27E53">
          <w:rPr>
            <w:rFonts w:ascii="Arial" w:hAnsi="Arial" w:cs="Arial"/>
            <w:color w:val="7F7F7F" w:themeColor="background1" w:themeShade="7F"/>
            <w:spacing w:val="60"/>
          </w:rPr>
          <w:t xml:space="preserve">Page </w:t>
        </w:r>
      </w:p>
    </w:sdtContent>
  </w:sdt>
  <w:p w14:paraId="6FE257BC" w14:textId="233103A8" w:rsidR="00E27E53" w:rsidRPr="00E27E53" w:rsidRDefault="00C4335D">
    <w:pPr>
      <w:pStyle w:val="Footer"/>
      <w:rPr>
        <w:rFonts w:ascii="Arial" w:hAnsi="Arial" w:cs="Arial"/>
      </w:rPr>
    </w:pPr>
    <w:r>
      <w:rPr>
        <w:rFonts w:ascii="Arial" w:hAnsi="Arial" w:cs="Arial"/>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6596" w14:textId="77777777" w:rsidR="006950A0" w:rsidRDefault="006950A0" w:rsidP="00E27E53">
      <w:pPr>
        <w:spacing w:after="0" w:line="240" w:lineRule="auto"/>
      </w:pPr>
      <w:r>
        <w:separator/>
      </w:r>
    </w:p>
  </w:footnote>
  <w:footnote w:type="continuationSeparator" w:id="0">
    <w:p w14:paraId="4F20B26F" w14:textId="77777777" w:rsidR="006950A0" w:rsidRDefault="006950A0" w:rsidP="00E2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95F0" w14:textId="528A60FE" w:rsidR="00E27E53" w:rsidRDefault="00E27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9DB"/>
    <w:multiLevelType w:val="multilevel"/>
    <w:tmpl w:val="224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91FF9"/>
    <w:multiLevelType w:val="hybridMultilevel"/>
    <w:tmpl w:val="9E62B5E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3D5771C4"/>
    <w:multiLevelType w:val="hybridMultilevel"/>
    <w:tmpl w:val="6FA6C5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10B0034"/>
    <w:multiLevelType w:val="multilevel"/>
    <w:tmpl w:val="FFB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E5119"/>
    <w:multiLevelType w:val="multilevel"/>
    <w:tmpl w:val="B02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45052"/>
    <w:multiLevelType w:val="hybridMultilevel"/>
    <w:tmpl w:val="238402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62E95AB4"/>
    <w:multiLevelType w:val="hybridMultilevel"/>
    <w:tmpl w:val="DAA23D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7A375759"/>
    <w:multiLevelType w:val="multilevel"/>
    <w:tmpl w:val="6CE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55"/>
    <w:rsid w:val="000A0186"/>
    <w:rsid w:val="0014076E"/>
    <w:rsid w:val="00141255"/>
    <w:rsid w:val="00247D80"/>
    <w:rsid w:val="004C13FC"/>
    <w:rsid w:val="004D3C3A"/>
    <w:rsid w:val="004F3FBA"/>
    <w:rsid w:val="00502BBB"/>
    <w:rsid w:val="00576B55"/>
    <w:rsid w:val="005935F6"/>
    <w:rsid w:val="00654EEC"/>
    <w:rsid w:val="006950A0"/>
    <w:rsid w:val="006B12E6"/>
    <w:rsid w:val="006C59EA"/>
    <w:rsid w:val="007757DC"/>
    <w:rsid w:val="007E0E59"/>
    <w:rsid w:val="008737DE"/>
    <w:rsid w:val="008D2E40"/>
    <w:rsid w:val="008D41C2"/>
    <w:rsid w:val="00931F9C"/>
    <w:rsid w:val="009478AC"/>
    <w:rsid w:val="009A2741"/>
    <w:rsid w:val="009B3B12"/>
    <w:rsid w:val="00AA0263"/>
    <w:rsid w:val="00AB72CF"/>
    <w:rsid w:val="00AF578A"/>
    <w:rsid w:val="00C4335D"/>
    <w:rsid w:val="00C73496"/>
    <w:rsid w:val="00C76399"/>
    <w:rsid w:val="00DE4016"/>
    <w:rsid w:val="00DF2859"/>
    <w:rsid w:val="00E02898"/>
    <w:rsid w:val="00E27E53"/>
    <w:rsid w:val="00F570D7"/>
    <w:rsid w:val="00FE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1B8A4"/>
  <w15:docId w15:val="{3737CAAF-610E-42BF-BA30-9B5766E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59"/>
  </w:style>
  <w:style w:type="paragraph" w:styleId="Heading1">
    <w:name w:val="heading 1"/>
    <w:basedOn w:val="Normal"/>
    <w:link w:val="Heading1Char"/>
    <w:uiPriority w:val="9"/>
    <w:qFormat/>
    <w:rsid w:val="0057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6B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5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6B5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76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6B55"/>
    <w:rPr>
      <w:color w:val="0000FF"/>
      <w:u w:val="single"/>
    </w:rPr>
  </w:style>
  <w:style w:type="paragraph" w:styleId="Header">
    <w:name w:val="header"/>
    <w:basedOn w:val="Normal"/>
    <w:link w:val="HeaderChar"/>
    <w:uiPriority w:val="99"/>
    <w:unhideWhenUsed/>
    <w:rsid w:val="00E27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E53"/>
  </w:style>
  <w:style w:type="paragraph" w:styleId="Footer">
    <w:name w:val="footer"/>
    <w:basedOn w:val="Normal"/>
    <w:link w:val="FooterChar"/>
    <w:uiPriority w:val="99"/>
    <w:unhideWhenUsed/>
    <w:rsid w:val="00E27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E53"/>
  </w:style>
  <w:style w:type="table" w:styleId="TableGrid">
    <w:name w:val="Table Grid"/>
    <w:basedOn w:val="TableNormal"/>
    <w:rsid w:val="00E27E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5629">
      <w:bodyDiv w:val="1"/>
      <w:marLeft w:val="0"/>
      <w:marRight w:val="0"/>
      <w:marTop w:val="0"/>
      <w:marBottom w:val="0"/>
      <w:divBdr>
        <w:top w:val="none" w:sz="0" w:space="0" w:color="auto"/>
        <w:left w:val="none" w:sz="0" w:space="0" w:color="auto"/>
        <w:bottom w:val="none" w:sz="0" w:space="0" w:color="auto"/>
        <w:right w:val="none" w:sz="0" w:space="0" w:color="auto"/>
      </w:divBdr>
      <w:divsChild>
        <w:div w:id="703943738">
          <w:marLeft w:val="0"/>
          <w:marRight w:val="0"/>
          <w:marTop w:val="0"/>
          <w:marBottom w:val="0"/>
          <w:divBdr>
            <w:top w:val="none" w:sz="0" w:space="0" w:color="auto"/>
            <w:left w:val="none" w:sz="0" w:space="0" w:color="auto"/>
            <w:bottom w:val="none" w:sz="0" w:space="0" w:color="auto"/>
            <w:right w:val="none" w:sz="0" w:space="0" w:color="auto"/>
          </w:divBdr>
        </w:div>
        <w:div w:id="20344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oice.org.uk/greatwalthamparish/copy-of-parish-directory/" TargetMode="External"/><Relationship Id="rId3" Type="http://schemas.openxmlformats.org/officeDocument/2006/relationships/settings" Target="settings.xml"/><Relationship Id="rId7" Type="http://schemas.openxmlformats.org/officeDocument/2006/relationships/hyperlink" Target="https://www.chelmsford.gov.uk/your-council/councillors-committees-and-decision-making/councillors/find-a-councill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 adshead-grant</cp:lastModifiedBy>
  <cp:revision>2</cp:revision>
  <dcterms:created xsi:type="dcterms:W3CDTF">2022-03-30T17:40:00Z</dcterms:created>
  <dcterms:modified xsi:type="dcterms:W3CDTF">2022-03-30T17:40:00Z</dcterms:modified>
</cp:coreProperties>
</file>