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F77" w14:textId="77777777" w:rsidR="00CA3FE8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 xml:space="preserve">Minutes of the </w:t>
      </w:r>
      <w:r w:rsidR="00112CF8">
        <w:rPr>
          <w:b/>
          <w:bCs/>
          <w:sz w:val="36"/>
          <w:szCs w:val="36"/>
        </w:rPr>
        <w:t xml:space="preserve">Parish Council Meeting </w:t>
      </w:r>
      <w:r w:rsidRPr="004547C5">
        <w:rPr>
          <w:b/>
          <w:bCs/>
          <w:sz w:val="36"/>
          <w:szCs w:val="36"/>
        </w:rPr>
        <w:t xml:space="preserve">held </w:t>
      </w:r>
      <w:r w:rsidR="00BC7CF9">
        <w:rPr>
          <w:b/>
          <w:bCs/>
          <w:sz w:val="36"/>
          <w:szCs w:val="36"/>
        </w:rPr>
        <w:t xml:space="preserve">at the Pavilion </w:t>
      </w:r>
    </w:p>
    <w:p w14:paraId="705B6053" w14:textId="01F06308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on</w:t>
      </w:r>
      <w:r w:rsidR="007C26B1">
        <w:rPr>
          <w:b/>
          <w:bCs/>
          <w:sz w:val="36"/>
          <w:szCs w:val="36"/>
        </w:rPr>
        <w:t xml:space="preserve"> </w:t>
      </w:r>
      <w:r w:rsidR="00E64118">
        <w:rPr>
          <w:b/>
          <w:bCs/>
          <w:sz w:val="36"/>
          <w:szCs w:val="36"/>
        </w:rPr>
        <w:t>13</w:t>
      </w:r>
      <w:r w:rsidR="00E64118" w:rsidRPr="00E64118">
        <w:rPr>
          <w:b/>
          <w:bCs/>
          <w:sz w:val="36"/>
          <w:szCs w:val="36"/>
          <w:vertAlign w:val="superscript"/>
        </w:rPr>
        <w:t>th</w:t>
      </w:r>
      <w:r w:rsidR="00E64118">
        <w:rPr>
          <w:b/>
          <w:bCs/>
          <w:sz w:val="36"/>
          <w:szCs w:val="36"/>
        </w:rPr>
        <w:t xml:space="preserve"> January</w:t>
      </w:r>
      <w:r w:rsidR="00112CF8">
        <w:rPr>
          <w:b/>
          <w:bCs/>
          <w:sz w:val="36"/>
          <w:szCs w:val="36"/>
        </w:rPr>
        <w:t xml:space="preserve"> </w:t>
      </w:r>
      <w:r w:rsidR="007C26B1">
        <w:rPr>
          <w:b/>
          <w:bCs/>
          <w:sz w:val="36"/>
          <w:szCs w:val="36"/>
        </w:rPr>
        <w:t>202</w:t>
      </w:r>
      <w:r w:rsidR="00E64118">
        <w:rPr>
          <w:b/>
          <w:bCs/>
          <w:sz w:val="36"/>
          <w:szCs w:val="36"/>
        </w:rPr>
        <w:t>2</w:t>
      </w:r>
      <w:r w:rsidR="007C26B1">
        <w:rPr>
          <w:b/>
          <w:bCs/>
          <w:sz w:val="36"/>
          <w:szCs w:val="36"/>
        </w:rPr>
        <w:t xml:space="preserve"> at 8pm</w:t>
      </w:r>
      <w:r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08F292B3" w:rsidR="00B44B78" w:rsidRPr="00163A8E" w:rsidRDefault="00BC7CF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Councillor </w:t>
      </w:r>
      <w:r w:rsidR="007749D1">
        <w:rPr>
          <w:rFonts w:cstheme="minorHAnsi"/>
          <w:sz w:val="24"/>
          <w:szCs w:val="24"/>
        </w:rPr>
        <w:t>I Armstrong</w:t>
      </w:r>
      <w:r>
        <w:rPr>
          <w:rFonts w:cstheme="minorHAnsi"/>
          <w:sz w:val="24"/>
          <w:szCs w:val="24"/>
        </w:rPr>
        <w:t xml:space="preserve"> (Chairman), </w:t>
      </w:r>
      <w:r w:rsidR="00A604D9"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 w:rsidR="009F763F">
        <w:rPr>
          <w:rFonts w:cstheme="minorHAnsi"/>
          <w:sz w:val="24"/>
          <w:szCs w:val="24"/>
        </w:rPr>
        <w:t xml:space="preserve">Councillor L Kane, </w:t>
      </w:r>
      <w:r w:rsidR="00E64118">
        <w:rPr>
          <w:rFonts w:cstheme="minorHAnsi"/>
          <w:sz w:val="24"/>
          <w:szCs w:val="24"/>
        </w:rPr>
        <w:t xml:space="preserve">District Councillor R Siddall, </w:t>
      </w:r>
      <w:r w:rsidR="00B44B78">
        <w:rPr>
          <w:rFonts w:cstheme="minorHAnsi"/>
          <w:sz w:val="24"/>
          <w:szCs w:val="24"/>
        </w:rPr>
        <w:t>Clerk</w:t>
      </w:r>
      <w:r w:rsidR="00F04125">
        <w:rPr>
          <w:rFonts w:cstheme="minorHAnsi"/>
          <w:sz w:val="24"/>
          <w:szCs w:val="24"/>
        </w:rPr>
        <w:t xml:space="preserve">, </w:t>
      </w:r>
      <w:r w:rsidR="00E64118">
        <w:rPr>
          <w:rFonts w:cstheme="minorHAnsi"/>
          <w:sz w:val="24"/>
          <w:szCs w:val="24"/>
        </w:rPr>
        <w:t>1</w:t>
      </w:r>
      <w:r w:rsidR="00F04125">
        <w:rPr>
          <w:rFonts w:cstheme="minorHAnsi"/>
          <w:sz w:val="24"/>
          <w:szCs w:val="24"/>
        </w:rPr>
        <w:t xml:space="preserve"> member</w:t>
      </w:r>
      <w:r w:rsidR="006D7018">
        <w:rPr>
          <w:rFonts w:cstheme="minorHAnsi"/>
          <w:sz w:val="24"/>
          <w:szCs w:val="24"/>
        </w:rPr>
        <w:t xml:space="preserve"> </w:t>
      </w:r>
      <w:r w:rsidR="00F04125">
        <w:rPr>
          <w:rFonts w:cstheme="minorHAnsi"/>
          <w:sz w:val="24"/>
          <w:szCs w:val="24"/>
        </w:rPr>
        <w:t>of the public.</w:t>
      </w:r>
    </w:p>
    <w:p w14:paraId="4DE5F6BD" w14:textId="1278DBE7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</w:t>
      </w:r>
      <w:r w:rsidR="00112CF8">
        <w:rPr>
          <w:b/>
          <w:bCs/>
          <w:color w:val="auto"/>
        </w:rPr>
        <w:t>1</w:t>
      </w:r>
      <w:r w:rsidRPr="004547C5">
        <w:rPr>
          <w:b/>
          <w:bCs/>
          <w:color w:val="auto"/>
        </w:rPr>
        <w:t>/</w:t>
      </w:r>
      <w:r w:rsidR="00E64118">
        <w:rPr>
          <w:b/>
          <w:bCs/>
          <w:color w:val="auto"/>
        </w:rPr>
        <w:t>61</w:t>
      </w:r>
      <w:r w:rsidRPr="004547C5">
        <w:rPr>
          <w:b/>
          <w:bCs/>
          <w:color w:val="auto"/>
        </w:rPr>
        <w:t xml:space="preserve"> Apologies for Absence</w:t>
      </w:r>
      <w:r w:rsidRPr="004547C5">
        <w:rPr>
          <w:b/>
          <w:bCs/>
          <w:color w:val="auto"/>
        </w:rPr>
        <w:tab/>
      </w:r>
      <w:r w:rsidRPr="004547C5">
        <w:rPr>
          <w:b/>
          <w:bCs/>
          <w:color w:val="auto"/>
        </w:rPr>
        <w:tab/>
      </w:r>
    </w:p>
    <w:p w14:paraId="0A379EF5" w14:textId="55FB3AB1" w:rsidR="00B44B78" w:rsidRPr="00163A8E" w:rsidRDefault="00E64118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Apologies were received and accepted from Councillors Collins and Hornett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40867CE3" w:rsidR="004547C5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E64118">
        <w:rPr>
          <w:b/>
          <w:bCs/>
          <w:color w:val="auto"/>
        </w:rPr>
        <w:t>62</w:t>
      </w:r>
      <w:r w:rsidR="00B44B78" w:rsidRPr="004547C5">
        <w:rPr>
          <w:b/>
          <w:bCs/>
          <w:color w:val="auto"/>
        </w:rPr>
        <w:t xml:space="preserve"> Minutes of the Parish Council Meeting </w:t>
      </w:r>
    </w:p>
    <w:p w14:paraId="12D9DEDE" w14:textId="4EAC584D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E64118">
        <w:rPr>
          <w:rFonts w:cstheme="minorHAnsi"/>
          <w:bCs/>
          <w:sz w:val="24"/>
          <w:szCs w:val="24"/>
        </w:rPr>
        <w:t>11</w:t>
      </w:r>
      <w:r w:rsidR="007749D1" w:rsidRPr="007749D1">
        <w:rPr>
          <w:rFonts w:cstheme="minorHAnsi"/>
          <w:bCs/>
          <w:sz w:val="24"/>
          <w:szCs w:val="24"/>
          <w:vertAlign w:val="superscript"/>
        </w:rPr>
        <w:t>th</w:t>
      </w:r>
      <w:r w:rsidR="007749D1">
        <w:rPr>
          <w:rFonts w:cstheme="minorHAnsi"/>
          <w:bCs/>
          <w:sz w:val="24"/>
          <w:szCs w:val="24"/>
        </w:rPr>
        <w:t xml:space="preserve"> </w:t>
      </w:r>
      <w:r w:rsidR="00E64118">
        <w:rPr>
          <w:rFonts w:cstheme="minorHAnsi"/>
          <w:bCs/>
          <w:sz w:val="24"/>
          <w:szCs w:val="24"/>
        </w:rPr>
        <w:t>November</w:t>
      </w:r>
      <w:r w:rsidR="0019524D">
        <w:rPr>
          <w:rFonts w:cstheme="minorHAnsi"/>
          <w:bCs/>
          <w:sz w:val="24"/>
          <w:szCs w:val="24"/>
        </w:rPr>
        <w:t xml:space="preserve"> 2021</w:t>
      </w:r>
      <w:r w:rsidR="00B44B78">
        <w:rPr>
          <w:rFonts w:cstheme="minorHAnsi"/>
          <w:bCs/>
          <w:sz w:val="24"/>
          <w:szCs w:val="24"/>
        </w:rPr>
        <w:t xml:space="preserve"> were agreed as a correct record</w:t>
      </w:r>
      <w:r w:rsidR="00BC7CF9">
        <w:rPr>
          <w:rFonts w:cstheme="minorHAnsi"/>
          <w:bCs/>
          <w:sz w:val="24"/>
          <w:szCs w:val="24"/>
        </w:rPr>
        <w:t xml:space="preserve"> and </w:t>
      </w:r>
      <w:r w:rsidR="00E64118">
        <w:rPr>
          <w:rFonts w:cstheme="minorHAnsi"/>
          <w:bCs/>
          <w:sz w:val="24"/>
          <w:szCs w:val="24"/>
        </w:rPr>
        <w:t xml:space="preserve">will be </w:t>
      </w:r>
      <w:r w:rsidR="00BC7CF9">
        <w:rPr>
          <w:rFonts w:cstheme="minorHAnsi"/>
          <w:bCs/>
          <w:sz w:val="24"/>
          <w:szCs w:val="24"/>
        </w:rPr>
        <w:t>signed</w:t>
      </w:r>
      <w:r w:rsidR="00B44B78">
        <w:rPr>
          <w:rFonts w:cstheme="minorHAnsi"/>
          <w:bCs/>
          <w:sz w:val="24"/>
          <w:szCs w:val="24"/>
        </w:rPr>
        <w:t xml:space="preserve"> by the Chairman.  </w:t>
      </w:r>
    </w:p>
    <w:p w14:paraId="4B47B786" w14:textId="2E48E402" w:rsidR="00B44B78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E64118">
        <w:rPr>
          <w:b/>
          <w:bCs/>
          <w:color w:val="auto"/>
        </w:rPr>
        <w:t>63</w:t>
      </w:r>
      <w:r w:rsidR="00B44B78" w:rsidRPr="004547C5">
        <w:rPr>
          <w:b/>
          <w:bCs/>
          <w:color w:val="auto"/>
        </w:rPr>
        <w:t xml:space="preserve"> Declarations of Interest</w:t>
      </w:r>
      <w:r w:rsidR="00B44B78" w:rsidRPr="004547C5">
        <w:rPr>
          <w:b/>
          <w:bCs/>
          <w:color w:val="auto"/>
        </w:rPr>
        <w:tab/>
      </w:r>
    </w:p>
    <w:p w14:paraId="19587775" w14:textId="13486B8C" w:rsidR="00B44B78" w:rsidRPr="00EC40D7" w:rsidRDefault="00E64118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EC40D7">
        <w:rPr>
          <w:rFonts w:cstheme="minorHAnsi"/>
          <w:bCs/>
          <w:sz w:val="24"/>
          <w:szCs w:val="24"/>
        </w:rPr>
        <w:t>.</w:t>
      </w:r>
    </w:p>
    <w:p w14:paraId="71EB8CEE" w14:textId="22F055FC" w:rsidR="00B44B78" w:rsidRPr="004547C5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E64118">
        <w:rPr>
          <w:b/>
          <w:bCs/>
          <w:color w:val="auto"/>
        </w:rPr>
        <w:t>64</w:t>
      </w:r>
      <w:r w:rsidR="00B44B78" w:rsidRPr="004547C5">
        <w:rPr>
          <w:b/>
          <w:bCs/>
          <w:color w:val="auto"/>
        </w:rPr>
        <w:t xml:space="preserve"> Maldon District Councillor Update</w:t>
      </w:r>
    </w:p>
    <w:p w14:paraId="748A86F6" w14:textId="1CC133CD" w:rsidR="00B44B78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>r Siddall</w:t>
      </w:r>
      <w:r w:rsidR="00E64118">
        <w:rPr>
          <w:rFonts w:asciiTheme="minorHAnsi" w:hAnsiTheme="minorHAnsi" w:cstheme="minorHAnsi"/>
          <w:color w:val="auto"/>
          <w:sz w:val="24"/>
          <w:szCs w:val="24"/>
        </w:rPr>
        <w:t xml:space="preserve"> raised the following matters:</w:t>
      </w:r>
    </w:p>
    <w:p w14:paraId="5F63E7C9" w14:textId="77777777" w:rsidR="00E64118" w:rsidRDefault="00E64118" w:rsidP="00E64118">
      <w:pPr>
        <w:pStyle w:val="ListParagraph"/>
        <w:numPr>
          <w:ilvl w:val="0"/>
          <w:numId w:val="9"/>
        </w:numPr>
      </w:pPr>
      <w:r>
        <w:t>Currently ‘Leader Designate’.  There will be an emergency meeting at Maldon District Council to cover statutory matters, including the election of Leader.</w:t>
      </w:r>
    </w:p>
    <w:p w14:paraId="252F736D" w14:textId="1F945639" w:rsidR="00E64118" w:rsidRDefault="00E64118" w:rsidP="00E64118">
      <w:pPr>
        <w:pStyle w:val="ListParagraph"/>
        <w:numPr>
          <w:ilvl w:val="0"/>
          <w:numId w:val="9"/>
        </w:numPr>
      </w:pPr>
      <w:r>
        <w:t>Local Development Plan launch – consultation to begin shortly.</w:t>
      </w:r>
    </w:p>
    <w:p w14:paraId="3AED1351" w14:textId="74E4F4A9" w:rsidR="00E64118" w:rsidRDefault="00E64118" w:rsidP="00E64118">
      <w:pPr>
        <w:pStyle w:val="ListParagraph"/>
        <w:numPr>
          <w:ilvl w:val="0"/>
          <w:numId w:val="9"/>
        </w:numPr>
      </w:pPr>
      <w:r>
        <w:t>Redevelopment of the Maldon Splash Park.</w:t>
      </w:r>
    </w:p>
    <w:p w14:paraId="0E8AEF5C" w14:textId="165C9287" w:rsidR="00E64118" w:rsidRDefault="00E64118" w:rsidP="00E64118">
      <w:pPr>
        <w:pStyle w:val="ListParagraph"/>
        <w:numPr>
          <w:ilvl w:val="0"/>
          <w:numId w:val="9"/>
        </w:numPr>
      </w:pPr>
      <w:r>
        <w:t>Climate Action Plan.</w:t>
      </w:r>
    </w:p>
    <w:p w14:paraId="786DF5F8" w14:textId="04C7A9B7" w:rsidR="00E64118" w:rsidRDefault="00E64118" w:rsidP="00E64118">
      <w:pPr>
        <w:pStyle w:val="ListParagraph"/>
        <w:numPr>
          <w:ilvl w:val="0"/>
          <w:numId w:val="9"/>
        </w:numPr>
      </w:pPr>
      <w:r>
        <w:t>Joint Standards Committee – currently no Parish Council representative.</w:t>
      </w:r>
    </w:p>
    <w:p w14:paraId="7AC6834E" w14:textId="7C27668A" w:rsidR="00E64118" w:rsidRPr="00E64118" w:rsidRDefault="00E64118" w:rsidP="00E64118">
      <w:pPr>
        <w:pStyle w:val="ListParagraph"/>
        <w:numPr>
          <w:ilvl w:val="0"/>
          <w:numId w:val="9"/>
        </w:numPr>
      </w:pPr>
      <w:r>
        <w:t>Highways</w:t>
      </w:r>
      <w:r w:rsidR="00A73F8C">
        <w:t xml:space="preserve"> -</w:t>
      </w:r>
      <w:r>
        <w:t xml:space="preserve"> policy change for Vehicle Activated Signs (VAS).  Parish Councils can now purchase their own.</w:t>
      </w:r>
    </w:p>
    <w:p w14:paraId="58025421" w14:textId="78610539" w:rsidR="00B44B78" w:rsidRPr="004547C5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A73F8C">
        <w:rPr>
          <w:b/>
          <w:bCs/>
          <w:color w:val="auto"/>
        </w:rPr>
        <w:t>65</w:t>
      </w:r>
      <w:r w:rsidR="00B44B78" w:rsidRPr="004547C5">
        <w:rPr>
          <w:b/>
          <w:bCs/>
          <w:color w:val="auto"/>
        </w:rPr>
        <w:t xml:space="preserve"> Public Participation Session </w:t>
      </w:r>
    </w:p>
    <w:p w14:paraId="1DD7AF04" w14:textId="3814F156" w:rsidR="00814331" w:rsidRDefault="00A73F8C" w:rsidP="0081433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</w:t>
      </w:r>
      <w:r w:rsidR="007749D1">
        <w:rPr>
          <w:rFonts w:cstheme="minorHAnsi"/>
          <w:sz w:val="24"/>
          <w:szCs w:val="24"/>
        </w:rPr>
        <w:t xml:space="preserve"> matters were raised:</w:t>
      </w:r>
    </w:p>
    <w:p w14:paraId="133E4273" w14:textId="3DB7F725" w:rsidR="00B44B78" w:rsidRPr="004547C5" w:rsidRDefault="00214BC1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A73F8C">
        <w:rPr>
          <w:b/>
          <w:bCs/>
          <w:color w:val="auto"/>
        </w:rPr>
        <w:t>66</w:t>
      </w:r>
      <w:r w:rsidR="00B44B78" w:rsidRPr="004547C5">
        <w:rPr>
          <w:b/>
          <w:bCs/>
          <w:color w:val="auto"/>
        </w:rPr>
        <w:t xml:space="preserve"> Planning</w:t>
      </w:r>
    </w:p>
    <w:p w14:paraId="43525D23" w14:textId="37CF9097" w:rsidR="00FB667C" w:rsidRDefault="00FB667C" w:rsidP="00FB667C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66</w:t>
      </w:r>
      <w:r w:rsidRPr="008756DB">
        <w:rPr>
          <w:rFonts w:cstheme="minorHAnsi"/>
          <w:b/>
          <w:sz w:val="24"/>
          <w:szCs w:val="24"/>
        </w:rPr>
        <w:t>.1</w:t>
      </w:r>
      <w:r w:rsidRPr="008756D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The Parish Council’s ‘</w:t>
      </w:r>
      <w:r w:rsidRPr="005C63C2">
        <w:rPr>
          <w:rFonts w:cstheme="minorHAnsi"/>
          <w:b/>
          <w:sz w:val="24"/>
          <w:szCs w:val="24"/>
        </w:rPr>
        <w:t>no</w:t>
      </w:r>
      <w:r>
        <w:rPr>
          <w:rFonts w:cstheme="minorHAnsi"/>
          <w:bCs/>
          <w:sz w:val="24"/>
          <w:szCs w:val="24"/>
        </w:rPr>
        <w:t xml:space="preserve"> </w:t>
      </w:r>
      <w:r w:rsidR="000F181F" w:rsidRPr="005C63C2">
        <w:rPr>
          <w:rFonts w:cstheme="minorHAnsi"/>
          <w:b/>
          <w:sz w:val="24"/>
          <w:szCs w:val="24"/>
        </w:rPr>
        <w:t>comment</w:t>
      </w:r>
      <w:r w:rsidR="000F181F">
        <w:rPr>
          <w:rFonts w:cstheme="minorHAnsi"/>
          <w:bCs/>
          <w:sz w:val="24"/>
          <w:szCs w:val="24"/>
        </w:rPr>
        <w:t>’</w:t>
      </w:r>
      <w:r>
        <w:rPr>
          <w:rFonts w:cstheme="minorHAnsi"/>
          <w:bCs/>
          <w:sz w:val="24"/>
          <w:szCs w:val="24"/>
        </w:rPr>
        <w:t xml:space="preserve"> response (made outside of a meeting) to the following application was noted: </w:t>
      </w:r>
      <w:r w:rsidR="000F181F">
        <w:rPr>
          <w:rFonts w:cstheme="minorHAnsi"/>
          <w:bCs/>
          <w:sz w:val="24"/>
          <w:szCs w:val="24"/>
        </w:rPr>
        <w:t>ESS</w:t>
      </w:r>
      <w:r>
        <w:rPr>
          <w:rFonts w:cstheme="minorHAnsi"/>
          <w:bCs/>
          <w:sz w:val="24"/>
          <w:szCs w:val="24"/>
        </w:rPr>
        <w:t>/</w:t>
      </w:r>
      <w:r w:rsidR="000F181F">
        <w:rPr>
          <w:rFonts w:cstheme="minorHAnsi"/>
          <w:bCs/>
          <w:sz w:val="24"/>
          <w:szCs w:val="24"/>
        </w:rPr>
        <w:t>26/21/OTE</w:t>
      </w:r>
      <w:r>
        <w:rPr>
          <w:rFonts w:cstheme="minorHAnsi"/>
          <w:bCs/>
          <w:sz w:val="24"/>
          <w:szCs w:val="24"/>
        </w:rPr>
        <w:t xml:space="preserve"> – </w:t>
      </w:r>
      <w:r w:rsidR="000F181F">
        <w:rPr>
          <w:rFonts w:cstheme="minorHAnsi"/>
          <w:bCs/>
          <w:sz w:val="24"/>
          <w:szCs w:val="24"/>
        </w:rPr>
        <w:t>Continued use of the Ready Mixed Concrete Plant facility at Colemans Farm Quarry, Little Braxted Lane, Rivenhall End</w:t>
      </w:r>
      <w:r>
        <w:rPr>
          <w:rFonts w:cstheme="minorHAnsi"/>
          <w:bCs/>
          <w:sz w:val="24"/>
          <w:szCs w:val="24"/>
        </w:rPr>
        <w:t xml:space="preserve">. </w:t>
      </w:r>
    </w:p>
    <w:p w14:paraId="556D4E2C" w14:textId="756ABEAA" w:rsidR="007749D1" w:rsidRDefault="00FB667C" w:rsidP="00FB667C">
      <w:pPr>
        <w:spacing w:after="0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66</w:t>
      </w:r>
      <w:r w:rsidRPr="008756DB">
        <w:rPr>
          <w:rFonts w:cstheme="minorHAnsi"/>
          <w:b/>
          <w:sz w:val="24"/>
          <w:szCs w:val="24"/>
        </w:rPr>
        <w:t xml:space="preserve">.2 </w:t>
      </w:r>
      <w:r w:rsidRPr="008756DB">
        <w:rPr>
          <w:rFonts w:cstheme="minorHAnsi"/>
          <w:bCs/>
          <w:sz w:val="24"/>
          <w:szCs w:val="24"/>
        </w:rPr>
        <w:t xml:space="preserve">The Parish Council’s </w:t>
      </w:r>
      <w:r>
        <w:rPr>
          <w:rFonts w:cstheme="minorHAnsi"/>
          <w:bCs/>
          <w:sz w:val="24"/>
          <w:szCs w:val="24"/>
        </w:rPr>
        <w:t>‘</w:t>
      </w:r>
      <w:r w:rsidRPr="005C63C2">
        <w:rPr>
          <w:rFonts w:cstheme="minorHAnsi"/>
          <w:b/>
          <w:sz w:val="24"/>
          <w:szCs w:val="24"/>
        </w:rPr>
        <w:t>no</w:t>
      </w:r>
      <w:r w:rsidR="000F181F">
        <w:rPr>
          <w:rFonts w:cstheme="minorHAnsi"/>
          <w:bCs/>
          <w:sz w:val="24"/>
          <w:szCs w:val="24"/>
        </w:rPr>
        <w:t xml:space="preserve"> </w:t>
      </w:r>
      <w:r w:rsidR="000F181F" w:rsidRPr="005C63C2">
        <w:rPr>
          <w:rFonts w:cstheme="minorHAnsi"/>
          <w:b/>
          <w:sz w:val="24"/>
          <w:szCs w:val="24"/>
        </w:rPr>
        <w:t>comment</w:t>
      </w:r>
      <w:r w:rsidR="000F181F">
        <w:rPr>
          <w:rFonts w:cstheme="minorHAnsi"/>
          <w:bCs/>
          <w:sz w:val="24"/>
          <w:szCs w:val="24"/>
        </w:rPr>
        <w:t xml:space="preserve">’ response (made outside of a meeting) to the following application was noted: </w:t>
      </w:r>
      <w:r w:rsidR="002F2506">
        <w:rPr>
          <w:rFonts w:cstheme="minorHAnsi"/>
          <w:bCs/>
          <w:sz w:val="24"/>
          <w:szCs w:val="24"/>
        </w:rPr>
        <w:t>21/01092/FUL – Construction of a new day room to replace the existing day room and the replacement of the existing twin mobile home unit with a single mobile home unit at 2 The Orchards, Lea Lane, Great Braxted</w:t>
      </w:r>
      <w:r w:rsidR="007749D1" w:rsidRPr="007749D1">
        <w:rPr>
          <w:rFonts w:cstheme="minorHAnsi"/>
          <w:sz w:val="24"/>
          <w:szCs w:val="24"/>
        </w:rPr>
        <w:t>.</w:t>
      </w:r>
    </w:p>
    <w:p w14:paraId="1B216BA8" w14:textId="66734A74" w:rsidR="002F2506" w:rsidRDefault="002F2506" w:rsidP="00FB667C">
      <w:pPr>
        <w:spacing w:after="0"/>
        <w:ind w:left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66.3</w:t>
      </w:r>
      <w:r>
        <w:rPr>
          <w:rFonts w:cstheme="minorHAnsi"/>
          <w:bCs/>
          <w:sz w:val="24"/>
          <w:szCs w:val="24"/>
        </w:rPr>
        <w:t xml:space="preserve"> The </w:t>
      </w:r>
      <w:r w:rsidRPr="008756DB">
        <w:rPr>
          <w:rFonts w:cstheme="minorHAnsi"/>
          <w:bCs/>
          <w:sz w:val="24"/>
          <w:szCs w:val="24"/>
        </w:rPr>
        <w:t xml:space="preserve">Parish Council’s </w:t>
      </w:r>
      <w:r>
        <w:rPr>
          <w:rFonts w:cstheme="minorHAnsi"/>
          <w:bCs/>
          <w:sz w:val="24"/>
          <w:szCs w:val="24"/>
        </w:rPr>
        <w:t>‘</w:t>
      </w:r>
      <w:r w:rsidRPr="005C63C2">
        <w:rPr>
          <w:rFonts w:cstheme="minorHAnsi"/>
          <w:b/>
          <w:sz w:val="24"/>
          <w:szCs w:val="24"/>
        </w:rPr>
        <w:t xml:space="preserve">no </w:t>
      </w:r>
      <w:r w:rsidRPr="005C63C2">
        <w:rPr>
          <w:rFonts w:cstheme="minorHAnsi"/>
          <w:b/>
          <w:sz w:val="24"/>
          <w:szCs w:val="24"/>
        </w:rPr>
        <w:t>objection</w:t>
      </w:r>
      <w:r w:rsidRPr="005C63C2">
        <w:rPr>
          <w:rFonts w:cstheme="minorHAnsi"/>
          <w:bCs/>
          <w:sz w:val="24"/>
          <w:szCs w:val="24"/>
        </w:rPr>
        <w:t>’</w:t>
      </w:r>
      <w:r>
        <w:rPr>
          <w:rFonts w:cstheme="minorHAnsi"/>
          <w:bCs/>
          <w:sz w:val="24"/>
          <w:szCs w:val="24"/>
        </w:rPr>
        <w:t xml:space="preserve"> response (made outside of a meeting) to the following application was noted:</w:t>
      </w:r>
      <w:r>
        <w:rPr>
          <w:rFonts w:cstheme="minorHAnsi"/>
          <w:bCs/>
          <w:sz w:val="24"/>
          <w:szCs w:val="24"/>
        </w:rPr>
        <w:t xml:space="preserve"> 21/01264/HOUSE – Replace conservatory with single storey extension</w:t>
      </w:r>
      <w:r w:rsidR="005C63C2">
        <w:rPr>
          <w:rFonts w:cstheme="minorHAnsi"/>
          <w:bCs/>
          <w:sz w:val="24"/>
          <w:szCs w:val="24"/>
        </w:rPr>
        <w:t xml:space="preserve"> at</w:t>
      </w:r>
      <w:r>
        <w:rPr>
          <w:rFonts w:cstheme="minorHAnsi"/>
          <w:bCs/>
          <w:sz w:val="24"/>
          <w:szCs w:val="24"/>
        </w:rPr>
        <w:t xml:space="preserve"> Clark House, Tiptree Road, Great Braxted.</w:t>
      </w:r>
    </w:p>
    <w:p w14:paraId="312F5C52" w14:textId="1BAE8A3D" w:rsidR="002F2506" w:rsidRDefault="002F2506" w:rsidP="002F2506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66.4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</w:t>
      </w:r>
      <w:r w:rsidRPr="008756DB">
        <w:rPr>
          <w:rFonts w:cstheme="minorHAnsi"/>
          <w:bCs/>
          <w:sz w:val="24"/>
          <w:szCs w:val="24"/>
        </w:rPr>
        <w:t xml:space="preserve">Parish Council’s </w:t>
      </w:r>
      <w:r>
        <w:rPr>
          <w:rFonts w:cstheme="minorHAnsi"/>
          <w:bCs/>
          <w:sz w:val="24"/>
          <w:szCs w:val="24"/>
        </w:rPr>
        <w:t>‘</w:t>
      </w:r>
      <w:r w:rsidRPr="005C63C2">
        <w:rPr>
          <w:rFonts w:cstheme="minorHAnsi"/>
          <w:b/>
          <w:sz w:val="24"/>
          <w:szCs w:val="24"/>
        </w:rPr>
        <w:t>no objection</w:t>
      </w:r>
      <w:r w:rsidRPr="005C63C2">
        <w:rPr>
          <w:rFonts w:cstheme="minorHAnsi"/>
          <w:bCs/>
          <w:sz w:val="24"/>
          <w:szCs w:val="24"/>
        </w:rPr>
        <w:t>’</w:t>
      </w:r>
      <w:r>
        <w:rPr>
          <w:rFonts w:cstheme="minorHAnsi"/>
          <w:bCs/>
          <w:sz w:val="24"/>
          <w:szCs w:val="24"/>
        </w:rPr>
        <w:t xml:space="preserve"> response (made outside of a meeting) to the following application was noted:</w:t>
      </w:r>
      <w:r>
        <w:rPr>
          <w:rFonts w:cstheme="minorHAnsi"/>
          <w:bCs/>
          <w:sz w:val="24"/>
          <w:szCs w:val="24"/>
        </w:rPr>
        <w:t xml:space="preserve"> 21/01218/VAR – Variation of condition 2 on approved planning permission 20/00183/FUL at Shrub Hill Farm, Maldon Road, Great Braxted.</w:t>
      </w:r>
    </w:p>
    <w:p w14:paraId="11FA106B" w14:textId="41548C92" w:rsidR="002F2506" w:rsidRDefault="002F2506" w:rsidP="002F2506">
      <w:pPr>
        <w:spacing w:after="0"/>
        <w:ind w:left="720"/>
        <w:rPr>
          <w:rFonts w:cstheme="minorHAnsi"/>
          <w:bCs/>
          <w:sz w:val="24"/>
          <w:szCs w:val="24"/>
        </w:rPr>
      </w:pPr>
    </w:p>
    <w:p w14:paraId="63A1A39D" w14:textId="51AF4C04" w:rsidR="002F2506" w:rsidRDefault="002F2506" w:rsidP="002F2506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following applications were considered</w:t>
      </w:r>
      <w:r w:rsidR="001521F5">
        <w:rPr>
          <w:rFonts w:cstheme="minorHAnsi"/>
          <w:bCs/>
          <w:sz w:val="24"/>
          <w:szCs w:val="24"/>
        </w:rPr>
        <w:t xml:space="preserve"> at the meeting</w:t>
      </w:r>
      <w:r>
        <w:rPr>
          <w:rFonts w:cstheme="minorHAnsi"/>
          <w:bCs/>
          <w:sz w:val="24"/>
          <w:szCs w:val="24"/>
        </w:rPr>
        <w:t>:</w:t>
      </w:r>
    </w:p>
    <w:p w14:paraId="6857E03B" w14:textId="603C3052" w:rsidR="002F2506" w:rsidRDefault="002F2506" w:rsidP="002F2506">
      <w:pPr>
        <w:spacing w:after="0"/>
        <w:ind w:left="720"/>
        <w:rPr>
          <w:rFonts w:cstheme="minorHAnsi"/>
          <w:b/>
          <w:sz w:val="24"/>
          <w:szCs w:val="24"/>
        </w:rPr>
      </w:pPr>
      <w:r w:rsidRPr="002F2506">
        <w:rPr>
          <w:rFonts w:cstheme="minorHAnsi"/>
          <w:b/>
          <w:sz w:val="24"/>
          <w:szCs w:val="24"/>
        </w:rPr>
        <w:t>66.5</w:t>
      </w:r>
      <w:r>
        <w:rPr>
          <w:rFonts w:cstheme="minorHAnsi"/>
          <w:bCs/>
          <w:sz w:val="24"/>
          <w:szCs w:val="24"/>
        </w:rPr>
        <w:t xml:space="preserve"> ECC/98/21/BTE – Continuation of mineral extraction at Colemans Farm Quarry, Little Braxted Lane, Rivenhall End.  </w:t>
      </w:r>
      <w:r>
        <w:rPr>
          <w:rFonts w:cstheme="minorHAnsi"/>
          <w:b/>
          <w:sz w:val="24"/>
          <w:szCs w:val="24"/>
        </w:rPr>
        <w:t>Rivenhall Parish Council’s submission supported.</w:t>
      </w:r>
    </w:p>
    <w:p w14:paraId="0016B49A" w14:textId="4857E4F6" w:rsidR="002F2506" w:rsidRPr="002F2506" w:rsidRDefault="002F2506" w:rsidP="002F2506">
      <w:pPr>
        <w:spacing w:after="0"/>
        <w:ind w:left="720"/>
        <w:rPr>
          <w:rFonts w:cstheme="minorHAnsi"/>
          <w:b/>
          <w:sz w:val="24"/>
          <w:szCs w:val="24"/>
        </w:rPr>
      </w:pPr>
      <w:r w:rsidRPr="002F2506">
        <w:rPr>
          <w:rFonts w:cstheme="minorHAnsi"/>
          <w:b/>
          <w:sz w:val="24"/>
          <w:szCs w:val="24"/>
        </w:rPr>
        <w:t>66.</w:t>
      </w:r>
      <w:r>
        <w:rPr>
          <w:rFonts w:cstheme="minorHAnsi"/>
          <w:b/>
          <w:sz w:val="24"/>
          <w:szCs w:val="24"/>
        </w:rPr>
        <w:t xml:space="preserve">6 </w:t>
      </w:r>
      <w:r>
        <w:rPr>
          <w:rFonts w:cstheme="minorHAnsi"/>
          <w:bCs/>
          <w:sz w:val="24"/>
          <w:szCs w:val="24"/>
        </w:rPr>
        <w:t xml:space="preserve">21/01338/FUL – </w:t>
      </w:r>
      <w:r w:rsidR="004070AB" w:rsidRPr="004070AB">
        <w:rPr>
          <w:rFonts w:cstheme="minorHAnsi"/>
          <w:bCs/>
          <w:sz w:val="24"/>
          <w:szCs w:val="24"/>
        </w:rPr>
        <w:t>Demolition of existing barns and the erection of four 3-bedroom new build dwellings (in lieu of Prior Approval for two 2-bedroom and two 3-bedroom dwellings, subject of application COUPA/MAL/20/01316)</w:t>
      </w:r>
      <w:r w:rsidR="004070AB">
        <w:rPr>
          <w:rFonts w:cstheme="minorHAnsi"/>
          <w:bCs/>
          <w:sz w:val="24"/>
          <w:szCs w:val="24"/>
        </w:rPr>
        <w:t xml:space="preserve"> at The Barn, Braxted Park Road, Tiptree. </w:t>
      </w:r>
      <w:r>
        <w:rPr>
          <w:rFonts w:cstheme="minorHAnsi"/>
          <w:b/>
          <w:sz w:val="24"/>
          <w:szCs w:val="24"/>
        </w:rPr>
        <w:t>Objection on grounds of overdevelopment and design incongruous to surroundings.</w:t>
      </w:r>
    </w:p>
    <w:p w14:paraId="5A0ECF6F" w14:textId="4D4A1B6C" w:rsidR="00B44B78" w:rsidRDefault="00214BC1" w:rsidP="008E0ED9">
      <w:pPr>
        <w:pStyle w:val="Heading1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auto"/>
        </w:rPr>
        <w:t>21</w:t>
      </w:r>
      <w:r w:rsidR="00B44B78" w:rsidRPr="004547C5">
        <w:rPr>
          <w:rFonts w:cstheme="minorHAnsi"/>
          <w:b/>
          <w:bCs/>
          <w:color w:val="auto"/>
        </w:rPr>
        <w:t>/</w:t>
      </w:r>
      <w:r w:rsidR="00A73F8C">
        <w:rPr>
          <w:rFonts w:cstheme="minorHAnsi"/>
          <w:b/>
          <w:bCs/>
          <w:color w:val="auto"/>
        </w:rPr>
        <w:t>67</w:t>
      </w:r>
      <w:r w:rsidR="00B44B78" w:rsidRPr="004547C5">
        <w:rPr>
          <w:rFonts w:cstheme="minorHAnsi"/>
          <w:b/>
          <w:bCs/>
          <w:color w:val="auto"/>
        </w:rPr>
        <w:t xml:space="preserve"> </w:t>
      </w:r>
      <w:r w:rsidR="00B44B78" w:rsidRPr="004547C5">
        <w:rPr>
          <w:b/>
          <w:bCs/>
          <w:color w:val="auto"/>
          <w:shd w:val="clear" w:color="auto" w:fill="FFFFFF"/>
        </w:rPr>
        <w:t>Finance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78A9C9C3" w14:textId="1C3D4181" w:rsidR="00214BC1" w:rsidRDefault="00A73F8C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67</w:t>
      </w:r>
      <w:r w:rsidR="00214BC1">
        <w:rPr>
          <w:b/>
          <w:bCs/>
          <w:sz w:val="24"/>
          <w:szCs w:val="24"/>
        </w:rPr>
        <w:t>.1</w:t>
      </w:r>
      <w:r w:rsidR="004B438D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It was resolved that</w:t>
      </w:r>
      <w:r>
        <w:rPr>
          <w:sz w:val="24"/>
          <w:szCs w:val="24"/>
        </w:rPr>
        <w:t xml:space="preserve"> the Parish Council to approve the budget for the 2022/23 financial year</w:t>
      </w:r>
      <w:r w:rsidR="00585AA3">
        <w:rPr>
          <w:sz w:val="24"/>
          <w:szCs w:val="24"/>
        </w:rPr>
        <w:t>.</w:t>
      </w:r>
    </w:p>
    <w:p w14:paraId="5F877395" w14:textId="26BD0295" w:rsidR="00585AA3" w:rsidRDefault="00A73F8C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67</w:t>
      </w:r>
      <w:r w:rsidR="00214BC1">
        <w:rPr>
          <w:b/>
          <w:bCs/>
          <w:sz w:val="24"/>
          <w:szCs w:val="24"/>
        </w:rPr>
        <w:t xml:space="preserve">.2 It was resolved that </w:t>
      </w:r>
      <w:r w:rsidR="00214BC1">
        <w:rPr>
          <w:sz w:val="24"/>
          <w:szCs w:val="24"/>
        </w:rPr>
        <w:t xml:space="preserve">the Parish Council </w:t>
      </w:r>
      <w:r w:rsidR="00551756">
        <w:rPr>
          <w:sz w:val="24"/>
          <w:szCs w:val="24"/>
        </w:rPr>
        <w:t xml:space="preserve">to </w:t>
      </w:r>
      <w:r>
        <w:rPr>
          <w:sz w:val="24"/>
          <w:szCs w:val="24"/>
        </w:rPr>
        <w:t>agree the precept of £9,550 for the 2022/23 financial year.</w:t>
      </w:r>
    </w:p>
    <w:p w14:paraId="4F210450" w14:textId="342A918E" w:rsidR="00585AA3" w:rsidRDefault="00A73F8C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67.3 It was resolved that</w:t>
      </w:r>
      <w:r>
        <w:rPr>
          <w:sz w:val="24"/>
          <w:szCs w:val="24"/>
        </w:rPr>
        <w:t xml:space="preserve"> the Parish Council to pre-approve the purchase of </w:t>
      </w:r>
      <w:r w:rsidR="005C63C2">
        <w:rPr>
          <w:sz w:val="24"/>
          <w:szCs w:val="24"/>
        </w:rPr>
        <w:t>s</w:t>
      </w:r>
      <w:r>
        <w:rPr>
          <w:sz w:val="24"/>
          <w:szCs w:val="24"/>
        </w:rPr>
        <w:t>late donation plaques at £440 with £100 deposit initially</w:t>
      </w:r>
      <w:r w:rsidR="00585AA3">
        <w:rPr>
          <w:sz w:val="24"/>
          <w:szCs w:val="24"/>
        </w:rPr>
        <w:t>.</w:t>
      </w:r>
    </w:p>
    <w:p w14:paraId="031F0724" w14:textId="6B11F71A" w:rsidR="00551756" w:rsidRDefault="00E94D91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</w:t>
      </w:r>
      <w:r w:rsidR="00A73F8C">
        <w:rPr>
          <w:b/>
          <w:bCs/>
          <w:color w:val="auto"/>
        </w:rPr>
        <w:t>68</w:t>
      </w:r>
      <w:r>
        <w:rPr>
          <w:b/>
          <w:bCs/>
          <w:color w:val="auto"/>
        </w:rPr>
        <w:t xml:space="preserve"> Environment</w:t>
      </w:r>
    </w:p>
    <w:p w14:paraId="6F2949C1" w14:textId="5A13B0C2" w:rsidR="00A73F8C" w:rsidRDefault="00A73F8C" w:rsidP="00A73F8C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68.1 </w:t>
      </w:r>
      <w:r>
        <w:rPr>
          <w:sz w:val="24"/>
          <w:szCs w:val="24"/>
        </w:rPr>
        <w:t xml:space="preserve">The discussion of having a </w:t>
      </w:r>
      <w:r w:rsidR="00FE13EC">
        <w:rPr>
          <w:sz w:val="24"/>
          <w:szCs w:val="24"/>
        </w:rPr>
        <w:t xml:space="preserve">village </w:t>
      </w:r>
      <w:r>
        <w:rPr>
          <w:sz w:val="24"/>
          <w:szCs w:val="24"/>
        </w:rPr>
        <w:t>Christmas tree in 2022 was deferred until the next meeting.</w:t>
      </w:r>
    </w:p>
    <w:p w14:paraId="7EB3A8DB" w14:textId="085C4739" w:rsidR="00A73F8C" w:rsidRPr="003D5022" w:rsidRDefault="00A73F8C" w:rsidP="00A73F8C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68.2 </w:t>
      </w:r>
      <w:r w:rsidR="003D5022">
        <w:rPr>
          <w:sz w:val="24"/>
          <w:szCs w:val="24"/>
        </w:rPr>
        <w:t xml:space="preserve">Unofficial </w:t>
      </w:r>
      <w:r w:rsidR="005C63C2">
        <w:rPr>
          <w:sz w:val="24"/>
          <w:szCs w:val="24"/>
        </w:rPr>
        <w:t xml:space="preserve">playground </w:t>
      </w:r>
      <w:r w:rsidR="003D5022">
        <w:rPr>
          <w:sz w:val="24"/>
          <w:szCs w:val="24"/>
        </w:rPr>
        <w:t>opening will be after the remedial issues are rectified (expected to be late February).  Official opening estimated for April/May.  To be discussed further at the next meeting.</w:t>
      </w:r>
    </w:p>
    <w:p w14:paraId="5CB61616" w14:textId="13EBAAC1" w:rsidR="00E94D91" w:rsidRDefault="00A73F8C" w:rsidP="00A73F8C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68.</w:t>
      </w:r>
      <w:r w:rsidR="003D502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3D5022">
        <w:rPr>
          <w:sz w:val="24"/>
          <w:szCs w:val="24"/>
        </w:rPr>
        <w:t xml:space="preserve">The grass cutting tender documents will be amended following </w:t>
      </w:r>
      <w:r w:rsidR="004A4BE4">
        <w:rPr>
          <w:sz w:val="24"/>
          <w:szCs w:val="24"/>
        </w:rPr>
        <w:t xml:space="preserve">a </w:t>
      </w:r>
      <w:r w:rsidR="003D5022">
        <w:rPr>
          <w:sz w:val="24"/>
          <w:szCs w:val="24"/>
        </w:rPr>
        <w:t>site assessment</w:t>
      </w:r>
      <w:r w:rsidR="000E2AE9">
        <w:rPr>
          <w:sz w:val="24"/>
          <w:szCs w:val="24"/>
        </w:rPr>
        <w:t>.</w:t>
      </w:r>
      <w:r w:rsidR="003D5022">
        <w:rPr>
          <w:sz w:val="24"/>
          <w:szCs w:val="24"/>
        </w:rPr>
        <w:t xml:space="preserve">  Agreement on</w:t>
      </w:r>
      <w:r w:rsidR="00F933CC">
        <w:rPr>
          <w:sz w:val="24"/>
          <w:szCs w:val="24"/>
        </w:rPr>
        <w:t xml:space="preserve"> the</w:t>
      </w:r>
      <w:r w:rsidR="003D5022">
        <w:rPr>
          <w:sz w:val="24"/>
          <w:szCs w:val="24"/>
        </w:rPr>
        <w:t xml:space="preserve"> final </w:t>
      </w:r>
      <w:r w:rsidR="00F53148">
        <w:rPr>
          <w:sz w:val="24"/>
          <w:szCs w:val="24"/>
        </w:rPr>
        <w:t>specification</w:t>
      </w:r>
      <w:r w:rsidR="003D5022">
        <w:rPr>
          <w:sz w:val="24"/>
          <w:szCs w:val="24"/>
        </w:rPr>
        <w:t xml:space="preserve"> will be confirmed via email.</w:t>
      </w:r>
      <w:r w:rsidR="007A6375">
        <w:rPr>
          <w:sz w:val="24"/>
          <w:szCs w:val="24"/>
        </w:rPr>
        <w:t xml:space="preserve"> </w:t>
      </w:r>
    </w:p>
    <w:p w14:paraId="71B4365A" w14:textId="6C5F9CC4" w:rsidR="00913FF4" w:rsidRPr="004547C5" w:rsidRDefault="00214286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913FF4" w:rsidRPr="004547C5">
        <w:rPr>
          <w:b/>
          <w:bCs/>
          <w:color w:val="auto"/>
        </w:rPr>
        <w:t>/</w:t>
      </w:r>
      <w:r w:rsidR="003D5022">
        <w:rPr>
          <w:b/>
          <w:bCs/>
          <w:color w:val="auto"/>
        </w:rPr>
        <w:t>69</w:t>
      </w:r>
      <w:r w:rsidR="00913FF4" w:rsidRPr="004547C5">
        <w:rPr>
          <w:b/>
          <w:bCs/>
          <w:color w:val="auto"/>
        </w:rPr>
        <w:t xml:space="preserve"> Accounts for Payment</w:t>
      </w:r>
    </w:p>
    <w:p w14:paraId="29961AF9" w14:textId="5712FD26" w:rsidR="00913FF4" w:rsidRDefault="00913FF4" w:rsidP="008E2D4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8A6BCA">
        <w:rPr>
          <w:rFonts w:cstheme="minorHAnsi"/>
          <w:sz w:val="24"/>
          <w:szCs w:val="24"/>
        </w:rPr>
        <w:t>1</w:t>
      </w:r>
      <w:r w:rsidR="003D5022">
        <w:rPr>
          <w:rFonts w:cstheme="minorHAnsi"/>
          <w:sz w:val="24"/>
          <w:szCs w:val="24"/>
        </w:rPr>
        <w:t>2</w:t>
      </w:r>
      <w:r w:rsidR="00336571" w:rsidRPr="00336571">
        <w:rPr>
          <w:rFonts w:cstheme="minorHAnsi"/>
          <w:sz w:val="24"/>
          <w:szCs w:val="24"/>
          <w:vertAlign w:val="superscript"/>
        </w:rPr>
        <w:t>th</w:t>
      </w:r>
      <w:r w:rsidR="00336571">
        <w:rPr>
          <w:rFonts w:cstheme="minorHAnsi"/>
          <w:sz w:val="24"/>
          <w:szCs w:val="24"/>
        </w:rPr>
        <w:t xml:space="preserve"> </w:t>
      </w:r>
      <w:r w:rsidR="008A6BCA">
        <w:rPr>
          <w:rFonts w:cstheme="minorHAnsi"/>
          <w:sz w:val="24"/>
          <w:szCs w:val="24"/>
        </w:rPr>
        <w:t xml:space="preserve">November </w:t>
      </w:r>
      <w:r>
        <w:rPr>
          <w:rFonts w:cstheme="minorHAnsi"/>
          <w:sz w:val="24"/>
          <w:szCs w:val="24"/>
        </w:rPr>
        <w:t>202</w:t>
      </w:r>
      <w:r w:rsidR="003F5EBA">
        <w:rPr>
          <w:rFonts w:cstheme="minorHAnsi"/>
          <w:sz w:val="24"/>
          <w:szCs w:val="24"/>
        </w:rPr>
        <w:t>1</w:t>
      </w:r>
      <w:r w:rsidR="003D5022">
        <w:rPr>
          <w:rFonts w:cstheme="minorHAnsi"/>
          <w:sz w:val="24"/>
          <w:szCs w:val="24"/>
        </w:rPr>
        <w:t xml:space="preserve"> and 13</w:t>
      </w:r>
      <w:r w:rsidR="003D5022" w:rsidRPr="003D5022">
        <w:rPr>
          <w:rFonts w:cstheme="minorHAnsi"/>
          <w:sz w:val="24"/>
          <w:szCs w:val="24"/>
          <w:vertAlign w:val="superscript"/>
        </w:rPr>
        <w:t>th</w:t>
      </w:r>
      <w:r w:rsidR="003D5022">
        <w:rPr>
          <w:rFonts w:cstheme="minorHAnsi"/>
          <w:sz w:val="24"/>
          <w:szCs w:val="24"/>
        </w:rPr>
        <w:t xml:space="preserve"> January 2022</w:t>
      </w:r>
      <w:r>
        <w:rPr>
          <w:rFonts w:cstheme="minorHAnsi"/>
          <w:sz w:val="24"/>
          <w:szCs w:val="24"/>
        </w:rPr>
        <w:t xml:space="preserve"> be approved as follows:</w:t>
      </w:r>
    </w:p>
    <w:p w14:paraId="7E959B18" w14:textId="3AFD2C64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402289">
        <w:rPr>
          <w:rFonts w:cstheme="minorHAnsi"/>
          <w:sz w:val="24"/>
          <w:szCs w:val="24"/>
        </w:rPr>
        <w:t>423.60</w:t>
      </w:r>
    </w:p>
    <w:p w14:paraId="4C6BE35A" w14:textId="087694C5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402289">
        <w:rPr>
          <w:rFonts w:cstheme="minorHAnsi"/>
          <w:sz w:val="24"/>
          <w:szCs w:val="24"/>
        </w:rPr>
        <w:t>106.00</w:t>
      </w:r>
    </w:p>
    <w:p w14:paraId="61FDC271" w14:textId="09FC7285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402289">
        <w:rPr>
          <w:rFonts w:cstheme="minorHAnsi"/>
          <w:sz w:val="24"/>
          <w:szCs w:val="24"/>
        </w:rPr>
        <w:t>30.85</w:t>
      </w:r>
    </w:p>
    <w:p w14:paraId="791D70C4" w14:textId="605BC228" w:rsidR="00B31E82" w:rsidRDefault="00402289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Little Braxted Parish Council</w:t>
      </w:r>
      <w:r w:rsidR="00B31E82">
        <w:rPr>
          <w:rFonts w:cstheme="minorHAnsi"/>
          <w:sz w:val="24"/>
          <w:szCs w:val="24"/>
        </w:rPr>
        <w:tab/>
      </w:r>
      <w:r w:rsidR="00B31E82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157.80</w:t>
      </w:r>
    </w:p>
    <w:p w14:paraId="4B629262" w14:textId="175595E8" w:rsidR="0008706D" w:rsidRDefault="00402289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Handmade by Jo</w:t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100.00</w:t>
      </w:r>
      <w:r w:rsidR="0008706D">
        <w:rPr>
          <w:rFonts w:cstheme="minorHAnsi"/>
          <w:sz w:val="24"/>
          <w:szCs w:val="24"/>
        </w:rPr>
        <w:t>*</w:t>
      </w:r>
    </w:p>
    <w:p w14:paraId="28BEBE5F" w14:textId="14F823A2" w:rsidR="0008706D" w:rsidRDefault="00402289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Walton’s Tree Services</w:t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3,943.80</w:t>
      </w:r>
    </w:p>
    <w:p w14:paraId="67E29255" w14:textId="7C4D6193" w:rsidR="0008706D" w:rsidRDefault="0008706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Pla</w:t>
      </w:r>
      <w:r w:rsidR="00402289">
        <w:rPr>
          <w:rFonts w:cstheme="minorHAnsi"/>
          <w:sz w:val="24"/>
          <w:szCs w:val="24"/>
        </w:rPr>
        <w:t>ysafe Playgrounds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402289">
        <w:rPr>
          <w:rFonts w:cstheme="minorHAnsi"/>
          <w:sz w:val="24"/>
          <w:szCs w:val="24"/>
        </w:rPr>
        <w:t>828.00</w:t>
      </w:r>
      <w:r>
        <w:rPr>
          <w:rFonts w:cstheme="minorHAnsi"/>
          <w:sz w:val="24"/>
          <w:szCs w:val="24"/>
        </w:rPr>
        <w:t>*</w:t>
      </w:r>
    </w:p>
    <w:p w14:paraId="3B9D5C42" w14:textId="15DCC215" w:rsidR="0008706D" w:rsidRPr="00D00A44" w:rsidRDefault="0008706D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Knapman (expenses)</w:t>
      </w:r>
      <w:r>
        <w:rPr>
          <w:rFonts w:cstheme="minorHAnsi"/>
          <w:sz w:val="24"/>
          <w:szCs w:val="24"/>
        </w:rPr>
        <w:tab/>
      </w:r>
      <w:r w:rsidRPr="00D00A44">
        <w:rPr>
          <w:rFonts w:cstheme="minorHAnsi"/>
          <w:sz w:val="24"/>
          <w:szCs w:val="24"/>
        </w:rPr>
        <w:t>£</w:t>
      </w:r>
      <w:r w:rsidR="00402289">
        <w:rPr>
          <w:rFonts w:cstheme="minorHAnsi"/>
          <w:sz w:val="24"/>
          <w:szCs w:val="24"/>
        </w:rPr>
        <w:t>1,450.82</w:t>
      </w:r>
      <w:r w:rsidRPr="00D00A44">
        <w:rPr>
          <w:rFonts w:cstheme="minorHAnsi"/>
          <w:sz w:val="24"/>
          <w:szCs w:val="24"/>
        </w:rPr>
        <w:t>*</w:t>
      </w:r>
    </w:p>
    <w:p w14:paraId="16EA9AA7" w14:textId="3A507D48" w:rsidR="00BC5191" w:rsidRDefault="00BC5191" w:rsidP="009F6FF8">
      <w:pPr>
        <w:spacing w:after="0"/>
        <w:ind w:left="720"/>
        <w:rPr>
          <w:rFonts w:cstheme="minorHAnsi"/>
          <w:sz w:val="24"/>
          <w:szCs w:val="24"/>
        </w:rPr>
      </w:pPr>
    </w:p>
    <w:p w14:paraId="6791E0B6" w14:textId="4BC05239" w:rsidR="00F837B7" w:rsidRPr="008A6BCA" w:rsidRDefault="008A6BCA" w:rsidP="008A6BCA">
      <w:pPr>
        <w:spacing w:after="0"/>
        <w:rPr>
          <w:rFonts w:cstheme="minorHAnsi"/>
          <w:sz w:val="24"/>
          <w:szCs w:val="24"/>
        </w:rPr>
      </w:pPr>
      <w:r w:rsidRPr="008A6BCA">
        <w:rPr>
          <w:rFonts w:cstheme="minorHAnsi"/>
          <w:sz w:val="24"/>
          <w:szCs w:val="24"/>
        </w:rPr>
        <w:t xml:space="preserve">* </w:t>
      </w:r>
      <w:r>
        <w:rPr>
          <w:rFonts w:cstheme="minorHAnsi"/>
          <w:sz w:val="24"/>
          <w:szCs w:val="24"/>
        </w:rPr>
        <w:t>Indicates p</w:t>
      </w:r>
      <w:r w:rsidRPr="008A6BCA">
        <w:rPr>
          <w:rFonts w:cstheme="minorHAnsi"/>
          <w:sz w:val="24"/>
          <w:szCs w:val="24"/>
        </w:rPr>
        <w:t>layground project funds</w:t>
      </w:r>
    </w:p>
    <w:p w14:paraId="4D798F7A" w14:textId="13C6EE5F" w:rsidR="00B44B78" w:rsidRPr="004547C5" w:rsidRDefault="00214286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3D5022">
        <w:rPr>
          <w:b/>
          <w:bCs/>
          <w:color w:val="auto"/>
        </w:rPr>
        <w:t>70</w:t>
      </w:r>
      <w:r w:rsidR="00B44B78" w:rsidRPr="004547C5">
        <w:rPr>
          <w:b/>
          <w:bCs/>
          <w:color w:val="auto"/>
        </w:rPr>
        <w:t xml:space="preserve"> General Announcements</w:t>
      </w:r>
    </w:p>
    <w:p w14:paraId="49EA9821" w14:textId="632736F7" w:rsidR="004E7468" w:rsidRDefault="00214286" w:rsidP="00C824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8248B">
        <w:rPr>
          <w:rFonts w:cstheme="minorHAnsi"/>
          <w:sz w:val="24"/>
          <w:szCs w:val="24"/>
        </w:rPr>
        <w:t>following</w:t>
      </w:r>
      <w:r>
        <w:rPr>
          <w:rFonts w:cstheme="minorHAnsi"/>
          <w:sz w:val="24"/>
          <w:szCs w:val="24"/>
        </w:rPr>
        <w:t xml:space="preserve"> matters were raised</w:t>
      </w:r>
      <w:r w:rsidR="00C8248B">
        <w:rPr>
          <w:rFonts w:cstheme="minorHAnsi"/>
          <w:sz w:val="24"/>
          <w:szCs w:val="24"/>
        </w:rPr>
        <w:t>:</w:t>
      </w:r>
    </w:p>
    <w:p w14:paraId="5C9B2198" w14:textId="3211F8FA" w:rsidR="00512BF4" w:rsidRDefault="003D5022" w:rsidP="008E2D4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Little Braxted Parish Council </w:t>
      </w:r>
      <w:r w:rsidR="00FB667C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seeking </w:t>
      </w:r>
      <w:r w:rsidR="00FB667C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contribution from Brice Aggregates community payback scheme towards</w:t>
      </w:r>
      <w:r w:rsidR="00FB667C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new bridge at Appleford Bridge</w:t>
      </w:r>
      <w:r w:rsidR="00B16BC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Will be considered by Great Braxted Parish Council at the next meeting once further information obtained.</w:t>
      </w:r>
    </w:p>
    <w:p w14:paraId="41621A96" w14:textId="70A86073" w:rsidR="00F53148" w:rsidRDefault="00F53148" w:rsidP="008E2D4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Knapman expressed his thanks at the Parish Council’s support of the playground project.</w:t>
      </w:r>
    </w:p>
    <w:p w14:paraId="60FFC747" w14:textId="572EF74F" w:rsidR="00B44B78" w:rsidRPr="004547C5" w:rsidRDefault="00B44B78" w:rsidP="00377E28">
      <w:pPr>
        <w:rPr>
          <w:rFonts w:cstheme="minorHAnsi"/>
          <w:b/>
          <w:bCs/>
          <w:sz w:val="24"/>
          <w:szCs w:val="24"/>
        </w:rPr>
      </w:pPr>
    </w:p>
    <w:p w14:paraId="4F8CEACC" w14:textId="414E177E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B16BCF">
        <w:rPr>
          <w:b/>
          <w:bCs/>
          <w:color w:val="auto"/>
        </w:rPr>
        <w:t>9</w:t>
      </w:r>
      <w:r w:rsidRPr="004547C5">
        <w:rPr>
          <w:b/>
          <w:bCs/>
          <w:color w:val="auto"/>
        </w:rPr>
        <w:t>.</w:t>
      </w:r>
      <w:r w:rsidR="00F53148">
        <w:rPr>
          <w:b/>
          <w:bCs/>
          <w:color w:val="auto"/>
        </w:rPr>
        <w:t>40pm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F61D" w14:textId="77777777" w:rsidR="007156E0" w:rsidRDefault="007156E0" w:rsidP="00B44B78">
      <w:pPr>
        <w:spacing w:after="0" w:line="240" w:lineRule="auto"/>
      </w:pPr>
      <w:r>
        <w:separator/>
      </w:r>
    </w:p>
  </w:endnote>
  <w:endnote w:type="continuationSeparator" w:id="0">
    <w:p w14:paraId="0CAC55F0" w14:textId="77777777" w:rsidR="007156E0" w:rsidRDefault="007156E0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3D7CED1A" w:rsidR="009966C6" w:rsidRDefault="00585AA3" w:rsidP="00E64118">
    <w:pPr>
      <w:pStyle w:val="Footer"/>
      <w:jc w:val="center"/>
    </w:pPr>
    <w:r>
      <w:t>1</w:t>
    </w:r>
    <w:r w:rsidR="009966C6">
      <w:t>/2</w:t>
    </w:r>
    <w:r w:rsidR="00E64118">
      <w:t>2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838C" w14:textId="77777777" w:rsidR="007156E0" w:rsidRDefault="007156E0" w:rsidP="00B44B78">
      <w:pPr>
        <w:spacing w:after="0" w:line="240" w:lineRule="auto"/>
      </w:pPr>
      <w:r>
        <w:separator/>
      </w:r>
    </w:p>
  </w:footnote>
  <w:footnote w:type="continuationSeparator" w:id="0">
    <w:p w14:paraId="2F0E119C" w14:textId="77777777" w:rsidR="007156E0" w:rsidRDefault="007156E0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721D"/>
    <w:multiLevelType w:val="hybridMultilevel"/>
    <w:tmpl w:val="3B1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225C"/>
    <w:multiLevelType w:val="hybridMultilevel"/>
    <w:tmpl w:val="9B56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74006"/>
    <w:multiLevelType w:val="hybridMultilevel"/>
    <w:tmpl w:val="CB6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205D4"/>
    <w:rsid w:val="00022F39"/>
    <w:rsid w:val="0002542C"/>
    <w:rsid w:val="0004423B"/>
    <w:rsid w:val="0008706D"/>
    <w:rsid w:val="00094CFF"/>
    <w:rsid w:val="000A370F"/>
    <w:rsid w:val="000B2A3A"/>
    <w:rsid w:val="000B3E80"/>
    <w:rsid w:val="000E2AE9"/>
    <w:rsid w:val="000E324F"/>
    <w:rsid w:val="000F1775"/>
    <w:rsid w:val="000F181F"/>
    <w:rsid w:val="00112CF8"/>
    <w:rsid w:val="001146B2"/>
    <w:rsid w:val="001147AF"/>
    <w:rsid w:val="0014445C"/>
    <w:rsid w:val="001521F5"/>
    <w:rsid w:val="0019524D"/>
    <w:rsid w:val="001B521D"/>
    <w:rsid w:val="001C3ED0"/>
    <w:rsid w:val="001F7119"/>
    <w:rsid w:val="00214286"/>
    <w:rsid w:val="00214BC1"/>
    <w:rsid w:val="00221391"/>
    <w:rsid w:val="00287C9B"/>
    <w:rsid w:val="002D17E2"/>
    <w:rsid w:val="002D34EE"/>
    <w:rsid w:val="002F2506"/>
    <w:rsid w:val="00332658"/>
    <w:rsid w:val="00336571"/>
    <w:rsid w:val="00377E28"/>
    <w:rsid w:val="003D5022"/>
    <w:rsid w:val="003E2140"/>
    <w:rsid w:val="003F5EBA"/>
    <w:rsid w:val="00402289"/>
    <w:rsid w:val="004070AB"/>
    <w:rsid w:val="004547C5"/>
    <w:rsid w:val="00497050"/>
    <w:rsid w:val="004A4BE4"/>
    <w:rsid w:val="004A7AF2"/>
    <w:rsid w:val="004B438D"/>
    <w:rsid w:val="004E7468"/>
    <w:rsid w:val="00512BF4"/>
    <w:rsid w:val="00551756"/>
    <w:rsid w:val="00585AA3"/>
    <w:rsid w:val="005C63C2"/>
    <w:rsid w:val="00652E82"/>
    <w:rsid w:val="006969B3"/>
    <w:rsid w:val="006A6433"/>
    <w:rsid w:val="006A7C68"/>
    <w:rsid w:val="006D7018"/>
    <w:rsid w:val="006E1300"/>
    <w:rsid w:val="006E3CB3"/>
    <w:rsid w:val="006F6017"/>
    <w:rsid w:val="007156E0"/>
    <w:rsid w:val="00716A90"/>
    <w:rsid w:val="00750FDF"/>
    <w:rsid w:val="0076273B"/>
    <w:rsid w:val="007749D1"/>
    <w:rsid w:val="00787B6A"/>
    <w:rsid w:val="007A4134"/>
    <w:rsid w:val="007A6375"/>
    <w:rsid w:val="007C26B1"/>
    <w:rsid w:val="007E6DAB"/>
    <w:rsid w:val="007F05E5"/>
    <w:rsid w:val="00814331"/>
    <w:rsid w:val="00822BC9"/>
    <w:rsid w:val="008756DB"/>
    <w:rsid w:val="008A6BCA"/>
    <w:rsid w:val="008C5FE4"/>
    <w:rsid w:val="008E0ED9"/>
    <w:rsid w:val="008E2D48"/>
    <w:rsid w:val="008E3050"/>
    <w:rsid w:val="008E37FF"/>
    <w:rsid w:val="008F4EDA"/>
    <w:rsid w:val="00913FF4"/>
    <w:rsid w:val="00936535"/>
    <w:rsid w:val="009966C6"/>
    <w:rsid w:val="009C6441"/>
    <w:rsid w:val="009F6FF8"/>
    <w:rsid w:val="009F763F"/>
    <w:rsid w:val="00A015E5"/>
    <w:rsid w:val="00A01DEE"/>
    <w:rsid w:val="00A1248A"/>
    <w:rsid w:val="00A604D9"/>
    <w:rsid w:val="00A65FB7"/>
    <w:rsid w:val="00A73F8C"/>
    <w:rsid w:val="00AC7032"/>
    <w:rsid w:val="00B16BCF"/>
    <w:rsid w:val="00B31E82"/>
    <w:rsid w:val="00B3575C"/>
    <w:rsid w:val="00B44B78"/>
    <w:rsid w:val="00B96E08"/>
    <w:rsid w:val="00BC5191"/>
    <w:rsid w:val="00BC7CF9"/>
    <w:rsid w:val="00BE2130"/>
    <w:rsid w:val="00C14661"/>
    <w:rsid w:val="00C67342"/>
    <w:rsid w:val="00C81AA3"/>
    <w:rsid w:val="00C8248B"/>
    <w:rsid w:val="00C908B0"/>
    <w:rsid w:val="00CA3FE8"/>
    <w:rsid w:val="00CD7848"/>
    <w:rsid w:val="00CF61D0"/>
    <w:rsid w:val="00D006FE"/>
    <w:rsid w:val="00D00A44"/>
    <w:rsid w:val="00D324C3"/>
    <w:rsid w:val="00D365E4"/>
    <w:rsid w:val="00D61BFB"/>
    <w:rsid w:val="00DA5C52"/>
    <w:rsid w:val="00DF1E7B"/>
    <w:rsid w:val="00E64118"/>
    <w:rsid w:val="00E94D91"/>
    <w:rsid w:val="00EB3DD8"/>
    <w:rsid w:val="00EC40D7"/>
    <w:rsid w:val="00F04125"/>
    <w:rsid w:val="00F363FF"/>
    <w:rsid w:val="00F53148"/>
    <w:rsid w:val="00F61A80"/>
    <w:rsid w:val="00F837B7"/>
    <w:rsid w:val="00F905C0"/>
    <w:rsid w:val="00F933CC"/>
    <w:rsid w:val="00FA1A36"/>
    <w:rsid w:val="00FB667C"/>
    <w:rsid w:val="00FE13E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13</cp:revision>
  <dcterms:created xsi:type="dcterms:W3CDTF">2022-01-27T16:16:00Z</dcterms:created>
  <dcterms:modified xsi:type="dcterms:W3CDTF">2022-01-27T17:05:00Z</dcterms:modified>
</cp:coreProperties>
</file>