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6EA5" w14:textId="77777777" w:rsidR="008623D0" w:rsidRPr="008404EF" w:rsidRDefault="008623D0" w:rsidP="008623D0">
      <w:pPr>
        <w:pStyle w:val="Title"/>
        <w:ind w:left="-180"/>
        <w:rPr>
          <w:rFonts w:ascii="Arial" w:hAnsi="Arial" w:cs="Arial"/>
          <w:b w:val="0"/>
          <w:sz w:val="22"/>
        </w:rPr>
      </w:pPr>
      <w:r w:rsidRPr="008404EF">
        <w:rPr>
          <w:rFonts w:ascii="Arial" w:hAnsi="Arial" w:cs="Arial"/>
          <w:b w:val="0"/>
          <w:sz w:val="22"/>
        </w:rPr>
        <w:t>Great Abington Parish Council</w:t>
      </w:r>
    </w:p>
    <w:p w14:paraId="45F885A9" w14:textId="77777777" w:rsidR="008623D0" w:rsidRDefault="008623D0" w:rsidP="008623D0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Clerk: Mrs. PM Harper</w:t>
      </w:r>
    </w:p>
    <w:p w14:paraId="6A2C7670" w14:textId="77777777" w:rsidR="008623D0" w:rsidRDefault="008623D0" w:rsidP="008623D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17 Lewis Crescent, Great Abington, Cambridge CB21 6AG</w:t>
      </w:r>
    </w:p>
    <w:p w14:paraId="46C8A2EB" w14:textId="77777777" w:rsidR="008623D0" w:rsidRDefault="008623D0" w:rsidP="008623D0">
      <w:pPr>
        <w:pStyle w:val="Heading5"/>
        <w:ind w:left="-698"/>
        <w:rPr>
          <w:color w:val="FF0000"/>
          <w:szCs w:val="24"/>
        </w:rPr>
      </w:pPr>
    </w:p>
    <w:p w14:paraId="1A1EF15B" w14:textId="77777777" w:rsidR="008623D0" w:rsidRPr="008623D0" w:rsidRDefault="008623D0" w:rsidP="008623D0">
      <w:pPr>
        <w:jc w:val="center"/>
        <w:rPr>
          <w:b/>
          <w:bCs/>
          <w:sz w:val="52"/>
          <w:szCs w:val="52"/>
        </w:rPr>
      </w:pPr>
      <w:r w:rsidRPr="008623D0">
        <w:rPr>
          <w:b/>
          <w:bCs/>
          <w:sz w:val="52"/>
          <w:szCs w:val="52"/>
          <w:u w:val="single"/>
        </w:rPr>
        <w:t xml:space="preserve">A Meeting of Great Abington Parish Council  </w:t>
      </w:r>
    </w:p>
    <w:p w14:paraId="301DFDB0" w14:textId="4FE37B12" w:rsidR="008623D0" w:rsidRPr="00D179A9" w:rsidRDefault="008623D0" w:rsidP="008623D0">
      <w:pPr>
        <w:jc w:val="center"/>
        <w:rPr>
          <w:sz w:val="40"/>
          <w:szCs w:val="40"/>
        </w:rPr>
      </w:pPr>
      <w:r w:rsidRPr="00D179A9">
        <w:rPr>
          <w:sz w:val="40"/>
          <w:szCs w:val="40"/>
        </w:rPr>
        <w:t xml:space="preserve">To be held on </w:t>
      </w:r>
      <w:r w:rsidRPr="00D179A9">
        <w:rPr>
          <w:b/>
          <w:bCs/>
          <w:sz w:val="40"/>
          <w:szCs w:val="40"/>
        </w:rPr>
        <w:t xml:space="preserve">Monday </w:t>
      </w:r>
      <w:r w:rsidR="00BA3CE9" w:rsidRPr="00D179A9">
        <w:rPr>
          <w:b/>
          <w:bCs/>
          <w:sz w:val="40"/>
          <w:szCs w:val="40"/>
        </w:rPr>
        <w:t>17</w:t>
      </w:r>
      <w:r w:rsidRPr="00D179A9">
        <w:rPr>
          <w:b/>
          <w:bCs/>
          <w:sz w:val="40"/>
          <w:szCs w:val="40"/>
          <w:vertAlign w:val="superscript"/>
        </w:rPr>
        <w:t>th</w:t>
      </w:r>
      <w:r w:rsidRPr="00D179A9">
        <w:rPr>
          <w:b/>
          <w:bCs/>
          <w:sz w:val="40"/>
          <w:szCs w:val="40"/>
        </w:rPr>
        <w:t xml:space="preserve"> </w:t>
      </w:r>
      <w:r w:rsidR="00BA3CE9" w:rsidRPr="00D179A9">
        <w:rPr>
          <w:b/>
          <w:bCs/>
          <w:sz w:val="40"/>
          <w:szCs w:val="40"/>
        </w:rPr>
        <w:t>April</w:t>
      </w:r>
      <w:r w:rsidRPr="00D179A9">
        <w:rPr>
          <w:b/>
          <w:bCs/>
          <w:sz w:val="40"/>
          <w:szCs w:val="40"/>
        </w:rPr>
        <w:t xml:space="preserve"> 2023</w:t>
      </w:r>
      <w:r w:rsidRPr="00D179A9">
        <w:rPr>
          <w:sz w:val="40"/>
          <w:szCs w:val="40"/>
        </w:rPr>
        <w:t xml:space="preserve">, starting at </w:t>
      </w:r>
      <w:r w:rsidR="00B645A2" w:rsidRPr="00D179A9">
        <w:rPr>
          <w:b/>
          <w:bCs/>
          <w:sz w:val="40"/>
          <w:szCs w:val="40"/>
        </w:rPr>
        <w:t>7</w:t>
      </w:r>
      <w:r w:rsidRPr="00D179A9">
        <w:rPr>
          <w:b/>
          <w:bCs/>
          <w:sz w:val="40"/>
          <w:szCs w:val="40"/>
        </w:rPr>
        <w:t>.</w:t>
      </w:r>
      <w:r w:rsidR="00BA3CE9" w:rsidRPr="00D179A9">
        <w:rPr>
          <w:b/>
          <w:bCs/>
          <w:sz w:val="40"/>
          <w:szCs w:val="40"/>
        </w:rPr>
        <w:t>30</w:t>
      </w:r>
      <w:r w:rsidRPr="00D179A9">
        <w:rPr>
          <w:b/>
          <w:sz w:val="40"/>
          <w:szCs w:val="40"/>
        </w:rPr>
        <w:t>pm</w:t>
      </w:r>
      <w:r w:rsidRPr="00D179A9">
        <w:rPr>
          <w:sz w:val="40"/>
          <w:szCs w:val="40"/>
        </w:rPr>
        <w:t xml:space="preserve"> in the </w:t>
      </w:r>
      <w:r w:rsidR="00BA3CE9" w:rsidRPr="00D179A9">
        <w:rPr>
          <w:sz w:val="40"/>
          <w:szCs w:val="40"/>
        </w:rPr>
        <w:t>meeting room</w:t>
      </w:r>
      <w:r w:rsidRPr="00D179A9">
        <w:rPr>
          <w:sz w:val="40"/>
          <w:szCs w:val="40"/>
        </w:rPr>
        <w:t xml:space="preserve"> at the Institute.</w:t>
      </w:r>
    </w:p>
    <w:p w14:paraId="4FD46DB3" w14:textId="1F614CBB" w:rsidR="008623D0" w:rsidRPr="00A3044B" w:rsidRDefault="00B64F29" w:rsidP="008623D0">
      <w:pPr>
        <w:rPr>
          <w:b/>
        </w:rPr>
      </w:pPr>
      <w:r w:rsidRPr="00A3044B">
        <w:rPr>
          <w:b/>
          <w:bCs/>
        </w:rPr>
        <w:t>1</w:t>
      </w:r>
      <w:r w:rsidR="002F3D33">
        <w:rPr>
          <w:b/>
          <w:bCs/>
        </w:rPr>
        <w:t>38</w:t>
      </w:r>
      <w:r w:rsidR="008623D0" w:rsidRPr="00A3044B">
        <w:rPr>
          <w:b/>
          <w:bCs/>
        </w:rPr>
        <w:t>.</w:t>
      </w:r>
      <w:r w:rsidR="008623D0" w:rsidRPr="00A3044B">
        <w:rPr>
          <w:b/>
        </w:rPr>
        <w:t xml:space="preserve"> OPEN FORUM - </w:t>
      </w:r>
      <w:r w:rsidR="008623D0" w:rsidRPr="00A3044B">
        <w:rPr>
          <w:bCs/>
        </w:rPr>
        <w:t>P</w:t>
      </w:r>
      <w:r w:rsidR="008623D0" w:rsidRPr="00A3044B">
        <w:t>arishioners can raise any matters of concern.</w:t>
      </w:r>
      <w:r w:rsidR="008623D0" w:rsidRPr="00A3044B">
        <w:rPr>
          <w:b/>
        </w:rPr>
        <w:t xml:space="preserve"> </w:t>
      </w:r>
    </w:p>
    <w:p w14:paraId="12205EE8" w14:textId="77777777" w:rsidR="00B64F29" w:rsidRPr="00A3044B" w:rsidRDefault="00B64F29" w:rsidP="008623D0">
      <w:pPr>
        <w:rPr>
          <w:b/>
        </w:rPr>
      </w:pPr>
    </w:p>
    <w:p w14:paraId="2381432C" w14:textId="43D45E8A" w:rsidR="008623D0" w:rsidRPr="00A3044B" w:rsidRDefault="008623D0" w:rsidP="008623D0">
      <w:r w:rsidRPr="00A3044B">
        <w:rPr>
          <w:b/>
        </w:rPr>
        <w:t>1</w:t>
      </w:r>
      <w:r w:rsidR="002F3D33">
        <w:rPr>
          <w:b/>
        </w:rPr>
        <w:t>39</w:t>
      </w:r>
      <w:r w:rsidRPr="00A3044B">
        <w:rPr>
          <w:b/>
        </w:rPr>
        <w:t>. APOLOGIES</w:t>
      </w:r>
      <w:r w:rsidRPr="00A3044B">
        <w:t xml:space="preserve">  </w:t>
      </w:r>
    </w:p>
    <w:p w14:paraId="30FAABFA" w14:textId="77777777" w:rsidR="008623D0" w:rsidRPr="00A3044B" w:rsidRDefault="008623D0" w:rsidP="008623D0"/>
    <w:p w14:paraId="5EC12F11" w14:textId="716FB9B8" w:rsidR="008623D0" w:rsidRPr="00A3044B" w:rsidRDefault="008623D0" w:rsidP="008623D0">
      <w:pPr>
        <w:rPr>
          <w:b/>
          <w:bCs/>
        </w:rPr>
      </w:pPr>
      <w:r w:rsidRPr="00A3044B">
        <w:rPr>
          <w:b/>
          <w:bCs/>
        </w:rPr>
        <w:t>1</w:t>
      </w:r>
      <w:r w:rsidR="002F3D33">
        <w:rPr>
          <w:b/>
          <w:bCs/>
        </w:rPr>
        <w:t>40</w:t>
      </w:r>
      <w:r w:rsidRPr="00A3044B">
        <w:rPr>
          <w:b/>
          <w:bCs/>
        </w:rPr>
        <w:t>.</w:t>
      </w:r>
      <w:r w:rsidR="00286CEE">
        <w:rPr>
          <w:b/>
          <w:bCs/>
        </w:rPr>
        <w:t xml:space="preserve"> </w:t>
      </w:r>
      <w:r w:rsidRPr="00A3044B">
        <w:rPr>
          <w:b/>
          <w:bCs/>
        </w:rPr>
        <w:t>DECLARATION OF INTEREST IN ITEMS TO BE DISCUSSED</w:t>
      </w:r>
    </w:p>
    <w:p w14:paraId="514A1B6D" w14:textId="230B0C00" w:rsidR="008623D0" w:rsidRPr="00A3044B" w:rsidRDefault="008623D0" w:rsidP="008623D0">
      <w:pPr>
        <w:rPr>
          <w:b/>
          <w:bCs/>
        </w:rPr>
      </w:pPr>
    </w:p>
    <w:p w14:paraId="397A654E" w14:textId="77777777" w:rsidR="00D93EC6" w:rsidRDefault="00A3044B" w:rsidP="00B645A2">
      <w:pPr>
        <w:rPr>
          <w:bCs/>
        </w:rPr>
      </w:pPr>
      <w:r w:rsidRPr="00A3044B">
        <w:rPr>
          <w:b/>
        </w:rPr>
        <w:t>1</w:t>
      </w:r>
      <w:r w:rsidR="00D93EC6">
        <w:rPr>
          <w:b/>
        </w:rPr>
        <w:t>41</w:t>
      </w:r>
      <w:r w:rsidRPr="00A3044B">
        <w:rPr>
          <w:b/>
        </w:rPr>
        <w:t>.</w:t>
      </w:r>
      <w:r w:rsidR="00D93EC6">
        <w:rPr>
          <w:b/>
        </w:rPr>
        <w:t xml:space="preserve"> </w:t>
      </w:r>
      <w:r w:rsidR="00286CEE">
        <w:rPr>
          <w:b/>
        </w:rPr>
        <w:t>A</w:t>
      </w:r>
      <w:r w:rsidR="007D1BB9" w:rsidRPr="00A3044B">
        <w:rPr>
          <w:b/>
        </w:rPr>
        <w:t>DVERTISING VACANCY TO CO-OPT A NEW COUNCILLORS</w:t>
      </w:r>
      <w:r w:rsidR="007D1BB9" w:rsidRPr="00A3044B">
        <w:rPr>
          <w:bCs/>
        </w:rPr>
        <w:t>.</w:t>
      </w:r>
      <w:r w:rsidR="00D93EC6">
        <w:rPr>
          <w:bCs/>
        </w:rPr>
        <w:t xml:space="preserve"> If there is more than one person interested how long should they prepare to address councillors for?</w:t>
      </w:r>
    </w:p>
    <w:p w14:paraId="6CA6073D" w14:textId="77777777" w:rsidR="00D93EC6" w:rsidRDefault="00D93EC6" w:rsidP="00B645A2">
      <w:pPr>
        <w:rPr>
          <w:bCs/>
        </w:rPr>
      </w:pPr>
    </w:p>
    <w:p w14:paraId="7C580F99" w14:textId="77777777" w:rsidR="00E671C8" w:rsidRPr="00B36B4C" w:rsidRDefault="00D93EC6" w:rsidP="00B645A2">
      <w:pPr>
        <w:rPr>
          <w:b/>
        </w:rPr>
      </w:pPr>
      <w:r w:rsidRPr="00B36B4C">
        <w:rPr>
          <w:b/>
        </w:rPr>
        <w:t xml:space="preserve">142.CONSIDER </w:t>
      </w:r>
      <w:r w:rsidR="00E671C8" w:rsidRPr="00B36B4C">
        <w:rPr>
          <w:b/>
        </w:rPr>
        <w:t>PLANNING APPLICATIONS:</w:t>
      </w:r>
    </w:p>
    <w:p w14:paraId="0AB42B40" w14:textId="1D1BACA0" w:rsidR="00E671C8" w:rsidRDefault="00E671C8" w:rsidP="00E671C8">
      <w:pPr>
        <w:pStyle w:val="NormalWeb"/>
        <w:shd w:val="clear" w:color="auto" w:fill="FFFFFF"/>
        <w:spacing w:before="0" w:beforeAutospacing="0" w:after="0" w:afterAutospacing="0"/>
        <w:rPr>
          <w:rFonts w:ascii="OpenSans-webfont" w:hAnsi="OpenSans-webfont"/>
          <w:color w:val="333333"/>
        </w:rPr>
      </w:pPr>
      <w:r>
        <w:rPr>
          <w:rFonts w:ascii="OpenSans-webfont" w:hAnsi="OpenSans-webfont"/>
          <w:color w:val="333333"/>
        </w:rPr>
        <w:t xml:space="preserve">a) </w:t>
      </w:r>
      <w:r>
        <w:rPr>
          <w:rFonts w:ascii="OpenSans-webfont" w:hAnsi="OpenSans-webfont"/>
          <w:color w:val="333333"/>
        </w:rPr>
        <w:t>23/00969/HFUL - 131 High Street - Front porch extension and single storey side extension with internal alterations which include a full retrofit of the existing garage to form fully accessible bedroom, shower room, kitchen and living area.</w:t>
      </w:r>
    </w:p>
    <w:p w14:paraId="3CEBFF02" w14:textId="77777777" w:rsidR="00E671C8" w:rsidRDefault="00E671C8" w:rsidP="00E671C8">
      <w:pPr>
        <w:pStyle w:val="NormalWeb"/>
        <w:shd w:val="clear" w:color="auto" w:fill="FFFFFF"/>
        <w:spacing w:before="0" w:beforeAutospacing="0" w:after="0" w:afterAutospacing="0"/>
        <w:rPr>
          <w:rFonts w:ascii="OpenSans-webfont" w:hAnsi="OpenSans-webfont"/>
          <w:color w:val="333333"/>
        </w:rPr>
      </w:pPr>
      <w:r>
        <w:rPr>
          <w:rFonts w:ascii="OpenSans-webfont" w:hAnsi="OpenSans-webfont"/>
          <w:color w:val="333333"/>
        </w:rPr>
        <w:t> </w:t>
      </w:r>
    </w:p>
    <w:p w14:paraId="44A2B183" w14:textId="628F6CE0" w:rsidR="00E671C8" w:rsidRDefault="00E671C8" w:rsidP="00E671C8">
      <w:pPr>
        <w:pStyle w:val="NormalWeb"/>
        <w:shd w:val="clear" w:color="auto" w:fill="FFFFFF"/>
        <w:spacing w:before="0" w:beforeAutospacing="0" w:after="0" w:afterAutospacing="0"/>
        <w:rPr>
          <w:rFonts w:ascii="OpenSans-webfont" w:hAnsi="OpenSans-webfont"/>
          <w:color w:val="333333"/>
        </w:rPr>
      </w:pPr>
      <w:r>
        <w:rPr>
          <w:rFonts w:ascii="OpenSans-webfont" w:hAnsi="OpenSans-webfont"/>
          <w:color w:val="333333"/>
        </w:rPr>
        <w:t xml:space="preserve">b) </w:t>
      </w:r>
      <w:r>
        <w:rPr>
          <w:rFonts w:ascii="OpenSans-webfont" w:hAnsi="OpenSans-webfont"/>
          <w:color w:val="333333"/>
        </w:rPr>
        <w:t>23/00941/FUL - 62 North Road - Demolition of the existing dwelling and erection of a detached dwelling and garage.</w:t>
      </w:r>
    </w:p>
    <w:p w14:paraId="3080DADD" w14:textId="77777777" w:rsidR="00E671C8" w:rsidRDefault="00E671C8" w:rsidP="00E671C8">
      <w:pPr>
        <w:pStyle w:val="NormalWeb"/>
        <w:shd w:val="clear" w:color="auto" w:fill="FFFFFF"/>
        <w:spacing w:before="0" w:beforeAutospacing="0" w:after="0" w:afterAutospacing="0"/>
        <w:rPr>
          <w:rFonts w:ascii="OpenSans-webfont" w:hAnsi="OpenSans-webfont"/>
          <w:color w:val="333333"/>
        </w:rPr>
      </w:pPr>
      <w:r>
        <w:rPr>
          <w:rFonts w:ascii="OpenSans-webfont" w:hAnsi="OpenSans-webfont"/>
          <w:color w:val="333333"/>
        </w:rPr>
        <w:t> </w:t>
      </w:r>
    </w:p>
    <w:p w14:paraId="3B92B378" w14:textId="6A8AC0F5" w:rsidR="00E671C8" w:rsidRDefault="00E671C8" w:rsidP="00E671C8">
      <w:pPr>
        <w:pStyle w:val="NormalWeb"/>
        <w:shd w:val="clear" w:color="auto" w:fill="FFFFFF"/>
        <w:spacing w:before="0" w:beforeAutospacing="0" w:after="0" w:afterAutospacing="0"/>
        <w:rPr>
          <w:rFonts w:ascii="OpenSans-webfont" w:hAnsi="OpenSans-webfont"/>
          <w:color w:val="333333"/>
        </w:rPr>
      </w:pPr>
      <w:r>
        <w:rPr>
          <w:rFonts w:ascii="OpenSans-webfont" w:hAnsi="OpenSans-webfont"/>
          <w:color w:val="333333"/>
        </w:rPr>
        <w:t xml:space="preserve">c) Amendments to </w:t>
      </w:r>
      <w:r w:rsidR="00B36B4C">
        <w:rPr>
          <w:rFonts w:ascii="OpenSans-webfont" w:hAnsi="OpenSans-webfont"/>
          <w:color w:val="333333"/>
        </w:rPr>
        <w:t xml:space="preserve">application </w:t>
      </w:r>
      <w:r w:rsidR="00B36B4C" w:rsidRPr="00B36B4C">
        <w:rPr>
          <w:rFonts w:ascii="Calibri" w:eastAsia="Calibri" w:hAnsi="Calibri" w:cs="Calibri"/>
          <w:color w:val="333333"/>
          <w:shd w:val="clear" w:color="auto" w:fill="FFFFFF"/>
          <w:lang w:val="en-US" w:eastAsia="en-US"/>
        </w:rPr>
        <w:t xml:space="preserve">Ref :22/05549/OUT – TWI, </w:t>
      </w:r>
      <w:proofErr w:type="spellStart"/>
      <w:r w:rsidR="00B36B4C" w:rsidRPr="00B36B4C">
        <w:rPr>
          <w:rFonts w:ascii="Calibri" w:eastAsia="Calibri" w:hAnsi="Calibri" w:cs="Calibri"/>
          <w:color w:val="333333"/>
          <w:shd w:val="clear" w:color="auto" w:fill="FFFFFF"/>
          <w:lang w:val="en-US" w:eastAsia="en-US"/>
        </w:rPr>
        <w:t>Granta</w:t>
      </w:r>
      <w:proofErr w:type="spellEnd"/>
      <w:r w:rsidR="00B36B4C" w:rsidRPr="00B36B4C">
        <w:rPr>
          <w:rFonts w:ascii="Calibri" w:eastAsia="Calibri" w:hAnsi="Calibri" w:cs="Calibri"/>
          <w:color w:val="333333"/>
          <w:shd w:val="clear" w:color="auto" w:fill="FFFFFF"/>
          <w:lang w:val="en-US" w:eastAsia="en-US"/>
        </w:rPr>
        <w:t xml:space="preserve"> Park – Outline application for the development of the TWI campus (including means of access) for use by TWI (comprising but not limited to a range of related uses including office and laboratory space, and ancillary facilities including conferencing and non-residential education/training uses) and/or for Research and Development purposes (Use Class E(g)(ii)); following the erection of two new buildings </w:t>
      </w:r>
      <w:proofErr w:type="spellStart"/>
      <w:r w:rsidR="00B36B4C" w:rsidRPr="00B36B4C">
        <w:rPr>
          <w:rFonts w:ascii="Calibri" w:eastAsia="Calibri" w:hAnsi="Calibri" w:cs="Calibri"/>
          <w:color w:val="333333"/>
          <w:shd w:val="clear" w:color="auto" w:fill="FFFFFF"/>
          <w:lang w:val="en-US" w:eastAsia="en-US"/>
        </w:rPr>
        <w:t>centred</w:t>
      </w:r>
      <w:proofErr w:type="spellEnd"/>
      <w:r w:rsidR="00B36B4C" w:rsidRPr="00B36B4C">
        <w:rPr>
          <w:rFonts w:ascii="Calibri" w:eastAsia="Calibri" w:hAnsi="Calibri" w:cs="Calibri"/>
          <w:color w:val="333333"/>
          <w:shd w:val="clear" w:color="auto" w:fill="FFFFFF"/>
          <w:lang w:val="en-US" w:eastAsia="en-US"/>
        </w:rPr>
        <w:t xml:space="preserve"> off the central service spine (B4 and B5), one building (B6)</w:t>
      </w:r>
    </w:p>
    <w:p w14:paraId="225A883C" w14:textId="77777777" w:rsidR="00E671C8" w:rsidRDefault="00E671C8" w:rsidP="00B645A2">
      <w:pPr>
        <w:rPr>
          <w:bCs/>
        </w:rPr>
      </w:pPr>
    </w:p>
    <w:p w14:paraId="6425BFD4" w14:textId="06301FFF" w:rsidR="00D93EC6" w:rsidRDefault="00D179A9" w:rsidP="00B645A2">
      <w:pPr>
        <w:rPr>
          <w:bCs/>
        </w:rPr>
      </w:pPr>
      <w:r w:rsidRPr="00D179A9">
        <w:rPr>
          <w:b/>
        </w:rPr>
        <w:t xml:space="preserve">143. </w:t>
      </w:r>
      <w:r w:rsidR="00D93EC6" w:rsidRPr="00D179A9">
        <w:rPr>
          <w:b/>
        </w:rPr>
        <w:t>APPLYING FOR A 20 MPH SPEED LIMIT</w:t>
      </w:r>
      <w:r w:rsidR="00D93EC6">
        <w:rPr>
          <w:bCs/>
        </w:rPr>
        <w:t>- Where does the council want this applied</w:t>
      </w:r>
      <w:r>
        <w:rPr>
          <w:bCs/>
        </w:rPr>
        <w:t xml:space="preserve"> and completing application by the deadline.</w:t>
      </w:r>
    </w:p>
    <w:p w14:paraId="1EFACC81" w14:textId="77777777" w:rsidR="00D93EC6" w:rsidRDefault="00D93EC6" w:rsidP="00B645A2">
      <w:pPr>
        <w:rPr>
          <w:bCs/>
        </w:rPr>
      </w:pPr>
    </w:p>
    <w:p w14:paraId="1F2B5CC9" w14:textId="4244043D" w:rsidR="00D179A9" w:rsidRPr="00D179A9" w:rsidRDefault="00D93EC6" w:rsidP="00D179A9">
      <w:pPr>
        <w:rPr>
          <w:b/>
        </w:rPr>
      </w:pPr>
      <w:r w:rsidRPr="00D179A9">
        <w:rPr>
          <w:b/>
        </w:rPr>
        <w:t>14</w:t>
      </w:r>
      <w:r w:rsidR="00D179A9" w:rsidRPr="00D179A9">
        <w:rPr>
          <w:b/>
        </w:rPr>
        <w:t>4</w:t>
      </w:r>
      <w:r w:rsidRPr="00D179A9">
        <w:rPr>
          <w:b/>
        </w:rPr>
        <w:t xml:space="preserve">. </w:t>
      </w:r>
      <w:r w:rsidR="00D179A9" w:rsidRPr="00D179A9">
        <w:rPr>
          <w:b/>
        </w:rPr>
        <w:t>APPROVAL OF THE YEAR</w:t>
      </w:r>
      <w:r w:rsidR="00000808">
        <w:rPr>
          <w:b/>
        </w:rPr>
        <w:t xml:space="preserve"> </w:t>
      </w:r>
      <w:r w:rsidR="00D179A9" w:rsidRPr="00D179A9">
        <w:rPr>
          <w:b/>
        </w:rPr>
        <w:t>END FIGURES</w:t>
      </w:r>
    </w:p>
    <w:p w14:paraId="78E1F0FD" w14:textId="7CE99AA5" w:rsidR="00D179A9" w:rsidRDefault="00D179A9" w:rsidP="00D179A9">
      <w:pPr>
        <w:rPr>
          <w:bCs/>
        </w:rPr>
      </w:pPr>
      <w:r w:rsidRPr="00D179A9">
        <w:rPr>
          <w:bCs/>
        </w:rPr>
        <w:t xml:space="preserve">The Council can no longer complete the annual governance statement and approve and sign the annual return accounting statements until the internal auditor has done his work and issued a report. Can </w:t>
      </w:r>
      <w:proofErr w:type="spellStart"/>
      <w:r w:rsidRPr="00D179A9">
        <w:rPr>
          <w:bCs/>
        </w:rPr>
        <w:t>councilors</w:t>
      </w:r>
      <w:proofErr w:type="spellEnd"/>
      <w:r w:rsidRPr="00D179A9">
        <w:rPr>
          <w:bCs/>
        </w:rPr>
        <w:t xml:space="preserve"> review/accept the year- end figures and complete the Annual Governance and Accountability Return?</w:t>
      </w:r>
    </w:p>
    <w:p w14:paraId="578028B1" w14:textId="77777777" w:rsidR="00000808" w:rsidRDefault="00000808" w:rsidP="00D179A9">
      <w:pPr>
        <w:rPr>
          <w:b/>
        </w:rPr>
      </w:pPr>
    </w:p>
    <w:p w14:paraId="18F8A13A" w14:textId="448C5AB2" w:rsidR="00D179A9" w:rsidRPr="00D179A9" w:rsidRDefault="00D179A9" w:rsidP="00D179A9">
      <w:pPr>
        <w:rPr>
          <w:bCs/>
        </w:rPr>
      </w:pPr>
      <w:r w:rsidRPr="00D179A9">
        <w:rPr>
          <w:b/>
        </w:rPr>
        <w:t>145.</w:t>
      </w:r>
      <w:r w:rsidRPr="00B645A2">
        <w:rPr>
          <w:b/>
        </w:rPr>
        <w:t xml:space="preserve"> </w:t>
      </w:r>
      <w:r>
        <w:rPr>
          <w:b/>
        </w:rPr>
        <w:t xml:space="preserve">COUNCIL WEBSITE </w:t>
      </w:r>
      <w:r w:rsidRPr="00D179A9">
        <w:rPr>
          <w:bCs/>
        </w:rPr>
        <w:t>- understand how to upload and access documents on the new website.</w:t>
      </w:r>
    </w:p>
    <w:p w14:paraId="154DF841" w14:textId="77777777" w:rsidR="00D179A9" w:rsidRDefault="00D179A9" w:rsidP="00D179A9">
      <w:pPr>
        <w:rPr>
          <w:b/>
        </w:rPr>
      </w:pPr>
    </w:p>
    <w:p w14:paraId="6AFF5B55" w14:textId="768DC50E" w:rsidR="00440B7C" w:rsidRPr="00EF2677" w:rsidRDefault="00000808" w:rsidP="008623D0">
      <w:pPr>
        <w:rPr>
          <w:rFonts w:ascii="Calibri" w:hAnsi="Calibri" w:cs="Calibri"/>
          <w:b/>
          <w:bCs/>
          <w:sz w:val="28"/>
          <w:szCs w:val="28"/>
        </w:rPr>
      </w:pPr>
      <w:r>
        <w:rPr>
          <w:b/>
        </w:rPr>
        <w:t>146. ITEMS FOR NEXT MEETING- 15th May</w:t>
      </w:r>
    </w:p>
    <w:sectPr w:rsidR="00440B7C" w:rsidRPr="00EF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5BC"/>
    <w:multiLevelType w:val="hybridMultilevel"/>
    <w:tmpl w:val="09706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47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D0"/>
    <w:rsid w:val="00000808"/>
    <w:rsid w:val="0001760E"/>
    <w:rsid w:val="000515DB"/>
    <w:rsid w:val="00057E94"/>
    <w:rsid w:val="001048F9"/>
    <w:rsid w:val="00110AD3"/>
    <w:rsid w:val="00162B5E"/>
    <w:rsid w:val="001E79F0"/>
    <w:rsid w:val="00236277"/>
    <w:rsid w:val="00243920"/>
    <w:rsid w:val="0026220F"/>
    <w:rsid w:val="00286CEE"/>
    <w:rsid w:val="002C0482"/>
    <w:rsid w:val="002D4A20"/>
    <w:rsid w:val="002F3D33"/>
    <w:rsid w:val="00361882"/>
    <w:rsid w:val="00385E7C"/>
    <w:rsid w:val="004267BF"/>
    <w:rsid w:val="00440B7C"/>
    <w:rsid w:val="004440F9"/>
    <w:rsid w:val="004735A3"/>
    <w:rsid w:val="004E11D0"/>
    <w:rsid w:val="004F6170"/>
    <w:rsid w:val="00520427"/>
    <w:rsid w:val="00584AAE"/>
    <w:rsid w:val="00636F69"/>
    <w:rsid w:val="0064104A"/>
    <w:rsid w:val="0064760F"/>
    <w:rsid w:val="007054F8"/>
    <w:rsid w:val="0072321C"/>
    <w:rsid w:val="007521D7"/>
    <w:rsid w:val="00757563"/>
    <w:rsid w:val="00764E39"/>
    <w:rsid w:val="0077769D"/>
    <w:rsid w:val="007C6098"/>
    <w:rsid w:val="007D1BB9"/>
    <w:rsid w:val="00820BED"/>
    <w:rsid w:val="00822180"/>
    <w:rsid w:val="0083292A"/>
    <w:rsid w:val="008623D0"/>
    <w:rsid w:val="008E7A77"/>
    <w:rsid w:val="0093280A"/>
    <w:rsid w:val="009517F2"/>
    <w:rsid w:val="009D2DDF"/>
    <w:rsid w:val="009E2E67"/>
    <w:rsid w:val="00A216CF"/>
    <w:rsid w:val="00A3044B"/>
    <w:rsid w:val="00A33B47"/>
    <w:rsid w:val="00AB311D"/>
    <w:rsid w:val="00AB5308"/>
    <w:rsid w:val="00AB6F59"/>
    <w:rsid w:val="00AC24CB"/>
    <w:rsid w:val="00B30409"/>
    <w:rsid w:val="00B36B4C"/>
    <w:rsid w:val="00B645A2"/>
    <w:rsid w:val="00B64F29"/>
    <w:rsid w:val="00B83A1E"/>
    <w:rsid w:val="00BA3CE9"/>
    <w:rsid w:val="00BD09CB"/>
    <w:rsid w:val="00BD22CC"/>
    <w:rsid w:val="00BD7667"/>
    <w:rsid w:val="00BF2829"/>
    <w:rsid w:val="00C16796"/>
    <w:rsid w:val="00C502FE"/>
    <w:rsid w:val="00CC4E34"/>
    <w:rsid w:val="00D179A9"/>
    <w:rsid w:val="00D27184"/>
    <w:rsid w:val="00D93EC6"/>
    <w:rsid w:val="00DB3ADA"/>
    <w:rsid w:val="00E56ACC"/>
    <w:rsid w:val="00E671C8"/>
    <w:rsid w:val="00EB5383"/>
    <w:rsid w:val="00EC6677"/>
    <w:rsid w:val="00EF2677"/>
    <w:rsid w:val="00F05F0B"/>
    <w:rsid w:val="00F07D14"/>
    <w:rsid w:val="00F34764"/>
    <w:rsid w:val="00F76FAE"/>
    <w:rsid w:val="00FD4AF9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168E"/>
  <w15:chartTrackingRefBased/>
  <w15:docId w15:val="{ECE5CCF2-7478-462B-B032-76EAD14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623D0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623D0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8623D0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623D0"/>
    <w:rPr>
      <w:rFonts w:ascii="Wide Latin" w:eastAsia="Times New Roman" w:hAnsi="Wide Latin" w:cs="Times New Roman"/>
      <w:b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267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71C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Harper</dc:creator>
  <cp:keywords/>
  <dc:description/>
  <cp:lastModifiedBy>Tom Harper</cp:lastModifiedBy>
  <cp:revision>8</cp:revision>
  <cp:lastPrinted>2023-03-19T21:59:00Z</cp:lastPrinted>
  <dcterms:created xsi:type="dcterms:W3CDTF">2023-04-10T19:27:00Z</dcterms:created>
  <dcterms:modified xsi:type="dcterms:W3CDTF">2023-04-12T05:21:00Z</dcterms:modified>
</cp:coreProperties>
</file>