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657A" w14:textId="520A5C9C" w:rsidR="008D5097" w:rsidRPr="008D5097" w:rsidRDefault="008D5097">
      <w:pPr>
        <w:rPr>
          <w:b/>
          <w:bCs/>
          <w:sz w:val="36"/>
          <w:szCs w:val="36"/>
        </w:rPr>
      </w:pPr>
      <w:r w:rsidRPr="00EA3875">
        <w:rPr>
          <w:noProof/>
        </w:rPr>
        <w:drawing>
          <wp:anchor distT="0" distB="0" distL="0" distR="0" simplePos="0" relativeHeight="251659264" behindDoc="1" locked="0" layoutInCell="0" allowOverlap="1" wp14:anchorId="26457BB0" wp14:editId="52A6DBE3">
            <wp:simplePos x="0" y="0"/>
            <wp:positionH relativeFrom="page">
              <wp:posOffset>914400</wp:posOffset>
            </wp:positionH>
            <wp:positionV relativeFrom="paragraph">
              <wp:posOffset>0</wp:posOffset>
            </wp:positionV>
            <wp:extent cx="963167" cy="1341119"/>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963167" cy="1341119"/>
                    </a:xfrm>
                    <a:prstGeom prst="rect">
                      <a:avLst/>
                    </a:prstGeom>
                    <a:noFill/>
                  </pic:spPr>
                </pic:pic>
              </a:graphicData>
            </a:graphic>
          </wp:anchor>
        </w:drawing>
      </w:r>
      <w:r>
        <w:t xml:space="preserve">                                     </w:t>
      </w:r>
      <w:r w:rsidRPr="008D5097">
        <w:rPr>
          <w:b/>
          <w:bCs/>
          <w:sz w:val="36"/>
          <w:szCs w:val="36"/>
        </w:rPr>
        <w:t>GREAT HORWOOD PARISH COUNCIL</w:t>
      </w:r>
    </w:p>
    <w:p w14:paraId="4E95C638" w14:textId="77777777" w:rsidR="008D5097" w:rsidRDefault="008D5097">
      <w:pPr>
        <w:rPr>
          <w:b/>
          <w:bCs/>
          <w:sz w:val="32"/>
          <w:szCs w:val="32"/>
        </w:rPr>
      </w:pPr>
      <w:r w:rsidRPr="008D5097">
        <w:rPr>
          <w:b/>
          <w:bCs/>
          <w:sz w:val="36"/>
          <w:szCs w:val="36"/>
        </w:rPr>
        <w:tab/>
      </w:r>
      <w:r w:rsidRPr="008D5097">
        <w:rPr>
          <w:b/>
          <w:bCs/>
          <w:sz w:val="36"/>
          <w:szCs w:val="36"/>
        </w:rPr>
        <w:tab/>
      </w:r>
      <w:r w:rsidRPr="008D5097">
        <w:rPr>
          <w:b/>
          <w:bCs/>
          <w:sz w:val="36"/>
          <w:szCs w:val="36"/>
        </w:rPr>
        <w:tab/>
        <w:t xml:space="preserve">    PLANNING COMMITTEE</w:t>
      </w:r>
      <w:r>
        <w:rPr>
          <w:b/>
          <w:bCs/>
          <w:sz w:val="32"/>
          <w:szCs w:val="32"/>
        </w:rPr>
        <w:t xml:space="preserve"> </w:t>
      </w:r>
    </w:p>
    <w:p w14:paraId="778C648D" w14:textId="1452FFB5" w:rsidR="008D5097" w:rsidRDefault="008D5097" w:rsidP="008D5097">
      <w:pPr>
        <w:ind w:left="1440" w:firstLine="720"/>
        <w:rPr>
          <w:b/>
          <w:bCs/>
          <w:sz w:val="36"/>
          <w:szCs w:val="36"/>
        </w:rPr>
      </w:pPr>
      <w:r>
        <w:rPr>
          <w:b/>
          <w:bCs/>
          <w:sz w:val="32"/>
          <w:szCs w:val="32"/>
        </w:rPr>
        <w:t xml:space="preserve">    </w:t>
      </w:r>
      <w:r w:rsidRPr="008D5097">
        <w:rPr>
          <w:b/>
          <w:bCs/>
          <w:sz w:val="36"/>
          <w:szCs w:val="36"/>
        </w:rPr>
        <w:t>Terms of reference</w:t>
      </w:r>
    </w:p>
    <w:p w14:paraId="7F0142CD" w14:textId="77777777" w:rsidR="008D5097" w:rsidRDefault="008D5097" w:rsidP="008D5097">
      <w:pPr>
        <w:jc w:val="both"/>
        <w:rPr>
          <w:sz w:val="22"/>
          <w:szCs w:val="22"/>
        </w:rPr>
      </w:pPr>
    </w:p>
    <w:p w14:paraId="11B35F13" w14:textId="4AFC9B6C" w:rsidR="008D5097" w:rsidRPr="00DB1FD9" w:rsidRDefault="008D5097" w:rsidP="008D5097">
      <w:pPr>
        <w:jc w:val="center"/>
        <w:rPr>
          <w:sz w:val="18"/>
          <w:szCs w:val="18"/>
        </w:rPr>
      </w:pPr>
      <w:r w:rsidRPr="00DB1FD9">
        <w:rPr>
          <w:sz w:val="18"/>
          <w:szCs w:val="18"/>
        </w:rPr>
        <w:t xml:space="preserve">Adopted at a meeting of Great Horwood Parish Council </w:t>
      </w:r>
      <w:r w:rsidR="00E172D6">
        <w:rPr>
          <w:sz w:val="18"/>
          <w:szCs w:val="18"/>
        </w:rPr>
        <w:t>9 June</w:t>
      </w:r>
      <w:r w:rsidRPr="00DB1FD9">
        <w:rPr>
          <w:sz w:val="18"/>
          <w:szCs w:val="18"/>
        </w:rPr>
        <w:t xml:space="preserve"> 2025</w:t>
      </w:r>
    </w:p>
    <w:p w14:paraId="5AD8CAFA" w14:textId="05D63BA0" w:rsidR="008D5097" w:rsidRPr="008556A4" w:rsidRDefault="008D5097" w:rsidP="008D5097">
      <w:pPr>
        <w:pStyle w:val="ListParagraph"/>
        <w:numPr>
          <w:ilvl w:val="0"/>
          <w:numId w:val="1"/>
        </w:numPr>
        <w:rPr>
          <w:sz w:val="22"/>
          <w:szCs w:val="22"/>
        </w:rPr>
      </w:pPr>
      <w:r w:rsidRPr="008556A4">
        <w:rPr>
          <w:sz w:val="22"/>
          <w:szCs w:val="22"/>
        </w:rPr>
        <w:t>GENERAL</w:t>
      </w:r>
    </w:p>
    <w:p w14:paraId="6D3316BA" w14:textId="414ADC25" w:rsidR="008D5097" w:rsidRPr="008556A4" w:rsidRDefault="008D5097" w:rsidP="008D5097">
      <w:pPr>
        <w:pStyle w:val="ListParagraph"/>
        <w:numPr>
          <w:ilvl w:val="1"/>
          <w:numId w:val="1"/>
        </w:numPr>
        <w:rPr>
          <w:sz w:val="22"/>
          <w:szCs w:val="22"/>
        </w:rPr>
      </w:pPr>
      <w:r w:rsidRPr="008556A4">
        <w:rPr>
          <w:sz w:val="22"/>
          <w:szCs w:val="22"/>
        </w:rPr>
        <w:t>The Planning Committee shall be a Standing Committee of the Parish Council appointed each year at the Annual Parish Council meeting in accordance with the Council’s standing Orders.</w:t>
      </w:r>
      <w:r w:rsidRPr="008556A4">
        <w:rPr>
          <w:sz w:val="22"/>
          <w:szCs w:val="22"/>
        </w:rPr>
        <w:br/>
      </w:r>
    </w:p>
    <w:p w14:paraId="4A11DB70" w14:textId="54592671" w:rsidR="008D5097" w:rsidRPr="008556A4" w:rsidRDefault="008D5097" w:rsidP="008D5097">
      <w:pPr>
        <w:pStyle w:val="ListParagraph"/>
        <w:numPr>
          <w:ilvl w:val="0"/>
          <w:numId w:val="1"/>
        </w:numPr>
        <w:rPr>
          <w:sz w:val="22"/>
          <w:szCs w:val="22"/>
        </w:rPr>
      </w:pPr>
      <w:r w:rsidRPr="008556A4">
        <w:rPr>
          <w:sz w:val="22"/>
          <w:szCs w:val="22"/>
        </w:rPr>
        <w:t>RESPONSIBILITIES</w:t>
      </w:r>
    </w:p>
    <w:p w14:paraId="44EE83D0" w14:textId="166E07AF" w:rsidR="008D5097" w:rsidRPr="008556A4" w:rsidRDefault="008D5097" w:rsidP="008D5097">
      <w:pPr>
        <w:pStyle w:val="ListParagraph"/>
        <w:numPr>
          <w:ilvl w:val="1"/>
          <w:numId w:val="1"/>
        </w:numPr>
        <w:rPr>
          <w:sz w:val="22"/>
          <w:szCs w:val="22"/>
        </w:rPr>
      </w:pPr>
      <w:r w:rsidRPr="008556A4">
        <w:rPr>
          <w:sz w:val="22"/>
          <w:szCs w:val="22"/>
        </w:rPr>
        <w:t>The Planning Committee shall have delegated responsibility from the Council for considering and responding to all planning applications referred to the Parish Council by Buckinghamshire Council.</w:t>
      </w:r>
      <w:r w:rsidRPr="008556A4">
        <w:rPr>
          <w:sz w:val="22"/>
          <w:szCs w:val="22"/>
        </w:rPr>
        <w:br/>
      </w:r>
    </w:p>
    <w:p w14:paraId="0C196ECA" w14:textId="6F0988E7" w:rsidR="008D5097" w:rsidRPr="008556A4" w:rsidRDefault="008D5097" w:rsidP="008D5097">
      <w:pPr>
        <w:pStyle w:val="ListParagraph"/>
        <w:numPr>
          <w:ilvl w:val="1"/>
          <w:numId w:val="1"/>
        </w:numPr>
        <w:rPr>
          <w:sz w:val="22"/>
          <w:szCs w:val="22"/>
        </w:rPr>
      </w:pPr>
      <w:r w:rsidRPr="008556A4">
        <w:rPr>
          <w:sz w:val="22"/>
          <w:szCs w:val="22"/>
        </w:rPr>
        <w:t xml:space="preserve">The Clerk shall receive </w:t>
      </w:r>
      <w:r w:rsidR="00DB1FD9">
        <w:rPr>
          <w:sz w:val="22"/>
          <w:szCs w:val="22"/>
        </w:rPr>
        <w:t xml:space="preserve">details of </w:t>
      </w:r>
      <w:r w:rsidRPr="008556A4">
        <w:rPr>
          <w:sz w:val="22"/>
          <w:szCs w:val="22"/>
        </w:rPr>
        <w:t xml:space="preserve">all planning applications for which </w:t>
      </w:r>
      <w:r w:rsidR="00DB1FD9">
        <w:rPr>
          <w:sz w:val="22"/>
          <w:szCs w:val="22"/>
        </w:rPr>
        <w:t>Great Horwood</w:t>
      </w:r>
      <w:r w:rsidRPr="008556A4">
        <w:rPr>
          <w:sz w:val="22"/>
          <w:szCs w:val="22"/>
        </w:rPr>
        <w:t xml:space="preserve"> is a statutory consultee </w:t>
      </w:r>
      <w:r w:rsidR="00DB1FD9" w:rsidRPr="008556A4">
        <w:rPr>
          <w:sz w:val="22"/>
          <w:szCs w:val="22"/>
        </w:rPr>
        <w:t>f</w:t>
      </w:r>
      <w:r w:rsidR="00DB1FD9">
        <w:rPr>
          <w:sz w:val="22"/>
          <w:szCs w:val="22"/>
        </w:rPr>
        <w:t>rom</w:t>
      </w:r>
      <w:r w:rsidRPr="008556A4">
        <w:rPr>
          <w:sz w:val="22"/>
          <w:szCs w:val="22"/>
        </w:rPr>
        <w:t xml:space="preserve"> Buckinghamshire </w:t>
      </w:r>
      <w:r w:rsidR="00DB1FD9">
        <w:rPr>
          <w:sz w:val="22"/>
          <w:szCs w:val="22"/>
        </w:rPr>
        <w:t>C</w:t>
      </w:r>
      <w:r w:rsidRPr="008556A4">
        <w:rPr>
          <w:sz w:val="22"/>
          <w:szCs w:val="22"/>
        </w:rPr>
        <w:t>ouncil and circulate them to Committee members. Each member shall consider the applications and make his response by email to all members of the Planning Committee and to the Clerk.</w:t>
      </w:r>
      <w:r w:rsidRPr="008556A4">
        <w:rPr>
          <w:sz w:val="22"/>
          <w:szCs w:val="22"/>
        </w:rPr>
        <w:br/>
      </w:r>
    </w:p>
    <w:p w14:paraId="70AD8640" w14:textId="21BFD4FA" w:rsidR="008D5097" w:rsidRPr="008556A4" w:rsidRDefault="008D5097" w:rsidP="008D5097">
      <w:pPr>
        <w:pStyle w:val="ListParagraph"/>
        <w:numPr>
          <w:ilvl w:val="1"/>
          <w:numId w:val="1"/>
        </w:numPr>
        <w:rPr>
          <w:sz w:val="22"/>
          <w:szCs w:val="22"/>
        </w:rPr>
      </w:pPr>
      <w:r w:rsidRPr="008556A4">
        <w:rPr>
          <w:sz w:val="22"/>
          <w:szCs w:val="22"/>
        </w:rPr>
        <w:t xml:space="preserve">The Chairman of the Committee shall summarise the individual responses and enter them in the electronic Planning Book. The Clerk shall submit the agreed response using the Buckinghamshire Council comments form. If the response is detailed and requires a letter the Chairman shall draft this and the Clerk will then submit it to Buckinghamshire Council by email. </w:t>
      </w:r>
      <w:r w:rsidR="00DB1FD9">
        <w:rPr>
          <w:sz w:val="22"/>
          <w:szCs w:val="22"/>
        </w:rPr>
        <w:t>She</w:t>
      </w:r>
      <w:r w:rsidRPr="008556A4">
        <w:rPr>
          <w:sz w:val="22"/>
          <w:szCs w:val="22"/>
        </w:rPr>
        <w:t xml:space="preserve"> shall ensure that the response is submitted within the deadline set by Buckinghamshire Council.</w:t>
      </w:r>
      <w:r w:rsidRPr="008556A4">
        <w:rPr>
          <w:sz w:val="22"/>
          <w:szCs w:val="22"/>
        </w:rPr>
        <w:br/>
      </w:r>
    </w:p>
    <w:p w14:paraId="0B23C537" w14:textId="7E7BAFAC" w:rsidR="008D5097" w:rsidRPr="008556A4" w:rsidRDefault="008D5097" w:rsidP="008D5097">
      <w:pPr>
        <w:pStyle w:val="ListParagraph"/>
        <w:numPr>
          <w:ilvl w:val="1"/>
          <w:numId w:val="1"/>
        </w:numPr>
        <w:rPr>
          <w:sz w:val="22"/>
          <w:szCs w:val="22"/>
        </w:rPr>
      </w:pPr>
      <w:r w:rsidRPr="008556A4">
        <w:rPr>
          <w:sz w:val="22"/>
          <w:szCs w:val="22"/>
        </w:rPr>
        <w:t>In the event that there is a split decision the Chairman shall endeavour to arrive at a response acceptable to the majority of the Planning Committee. If the decision is still split the Chairman shall have the deciding vote.</w:t>
      </w:r>
      <w:r w:rsidRPr="008556A4">
        <w:rPr>
          <w:sz w:val="22"/>
          <w:szCs w:val="22"/>
        </w:rPr>
        <w:br/>
      </w:r>
    </w:p>
    <w:p w14:paraId="0ACAA7EA" w14:textId="475A7642" w:rsidR="008D5097" w:rsidRPr="008556A4" w:rsidRDefault="008D5097" w:rsidP="008D5097">
      <w:pPr>
        <w:pStyle w:val="ListParagraph"/>
        <w:numPr>
          <w:ilvl w:val="1"/>
          <w:numId w:val="1"/>
        </w:numPr>
        <w:rPr>
          <w:sz w:val="22"/>
          <w:szCs w:val="22"/>
        </w:rPr>
      </w:pPr>
      <w:r w:rsidRPr="008556A4">
        <w:rPr>
          <w:sz w:val="22"/>
          <w:szCs w:val="22"/>
        </w:rPr>
        <w:lastRenderedPageBreak/>
        <w:t xml:space="preserve">If any application is significant and of public interest the application shall be considered at the next full meeting of the Council.  </w:t>
      </w:r>
      <w:r w:rsidRPr="008556A4">
        <w:rPr>
          <w:sz w:val="22"/>
          <w:szCs w:val="22"/>
        </w:rPr>
        <w:br/>
      </w:r>
    </w:p>
    <w:p w14:paraId="67C5BFB8" w14:textId="1D05FD88" w:rsidR="008D5097" w:rsidRPr="008556A4" w:rsidRDefault="008D5097" w:rsidP="008D5097">
      <w:pPr>
        <w:pStyle w:val="ListParagraph"/>
        <w:numPr>
          <w:ilvl w:val="1"/>
          <w:numId w:val="1"/>
        </w:numPr>
        <w:rPr>
          <w:sz w:val="22"/>
          <w:szCs w:val="22"/>
        </w:rPr>
      </w:pPr>
      <w:r w:rsidRPr="008556A4">
        <w:rPr>
          <w:sz w:val="22"/>
          <w:szCs w:val="22"/>
        </w:rPr>
        <w:t xml:space="preserve"> </w:t>
      </w:r>
      <w:r w:rsidR="00C278B9" w:rsidRPr="008556A4">
        <w:rPr>
          <w:sz w:val="22"/>
          <w:szCs w:val="22"/>
        </w:rPr>
        <w:t xml:space="preserve">For larger, more complex </w:t>
      </w:r>
      <w:r w:rsidR="00872DDD" w:rsidRPr="008556A4">
        <w:rPr>
          <w:sz w:val="22"/>
          <w:szCs w:val="22"/>
        </w:rPr>
        <w:t>applications, or</w:t>
      </w:r>
      <w:r w:rsidR="00C278B9" w:rsidRPr="008556A4">
        <w:rPr>
          <w:sz w:val="22"/>
          <w:szCs w:val="22"/>
        </w:rPr>
        <w:t xml:space="preserve"> if there are significant objections from the public, the Parish Council can request the local Ward Councillor to call it in for consideration by the Buckinghamshire Planning committee. This must be done within 28 days of being notified of the application. If they agree, the local </w:t>
      </w:r>
      <w:r w:rsidR="00872DDD">
        <w:rPr>
          <w:sz w:val="22"/>
          <w:szCs w:val="22"/>
        </w:rPr>
        <w:t>W</w:t>
      </w:r>
      <w:r w:rsidR="00C278B9" w:rsidRPr="008556A4">
        <w:rPr>
          <w:sz w:val="22"/>
          <w:szCs w:val="22"/>
        </w:rPr>
        <w:t xml:space="preserve">ard </w:t>
      </w:r>
      <w:r w:rsidR="00872DDD">
        <w:rPr>
          <w:sz w:val="22"/>
          <w:szCs w:val="22"/>
        </w:rPr>
        <w:t>C</w:t>
      </w:r>
      <w:r w:rsidR="00C278B9" w:rsidRPr="008556A4">
        <w:rPr>
          <w:sz w:val="22"/>
          <w:szCs w:val="22"/>
        </w:rPr>
        <w:t xml:space="preserve">ouncillor, supported by a </w:t>
      </w:r>
      <w:r w:rsidR="00DB1FD9">
        <w:rPr>
          <w:sz w:val="22"/>
          <w:szCs w:val="22"/>
        </w:rPr>
        <w:t>Ward C</w:t>
      </w:r>
      <w:r w:rsidR="00C278B9" w:rsidRPr="008556A4">
        <w:rPr>
          <w:sz w:val="22"/>
          <w:szCs w:val="22"/>
        </w:rPr>
        <w:t xml:space="preserve">ouncillor from a neighbouring ward, can notify the planning officer that they wish to call it in. They can qualify the request to say that they only wish for it to be called in if the decision of Buckinghamshire Council is contrary to the wishes of the </w:t>
      </w:r>
      <w:r w:rsidR="00872DDD">
        <w:rPr>
          <w:sz w:val="22"/>
          <w:szCs w:val="22"/>
        </w:rPr>
        <w:t xml:space="preserve">Great Horwood Parish Council </w:t>
      </w:r>
      <w:r w:rsidR="00C278B9" w:rsidRPr="008556A4">
        <w:rPr>
          <w:sz w:val="22"/>
          <w:szCs w:val="22"/>
        </w:rPr>
        <w:t xml:space="preserve">Planning Committee. The Ward Councillor is expected to attend the </w:t>
      </w:r>
      <w:r w:rsidR="00872DDD">
        <w:rPr>
          <w:sz w:val="22"/>
          <w:szCs w:val="22"/>
        </w:rPr>
        <w:t xml:space="preserve">Buckinghamshire Council </w:t>
      </w:r>
      <w:r w:rsidR="00C278B9" w:rsidRPr="008556A4">
        <w:rPr>
          <w:sz w:val="22"/>
          <w:szCs w:val="22"/>
        </w:rPr>
        <w:t>Planning Committee to explain their reasons for calling it in</w:t>
      </w:r>
      <w:r w:rsidR="00C278B9" w:rsidRPr="008556A4">
        <w:rPr>
          <w:sz w:val="22"/>
          <w:szCs w:val="22"/>
        </w:rPr>
        <w:br/>
      </w:r>
    </w:p>
    <w:p w14:paraId="08D62365" w14:textId="7EDF2334" w:rsidR="00C278B9" w:rsidRPr="008556A4" w:rsidRDefault="00C278B9" w:rsidP="008D5097">
      <w:pPr>
        <w:pStyle w:val="ListParagraph"/>
        <w:numPr>
          <w:ilvl w:val="1"/>
          <w:numId w:val="1"/>
        </w:numPr>
        <w:rPr>
          <w:sz w:val="22"/>
          <w:szCs w:val="22"/>
        </w:rPr>
      </w:pPr>
      <w:r w:rsidRPr="008556A4">
        <w:rPr>
          <w:sz w:val="22"/>
          <w:szCs w:val="22"/>
        </w:rPr>
        <w:t>The Planning Committee</w:t>
      </w:r>
      <w:r w:rsidR="00EA100C" w:rsidRPr="008556A4">
        <w:rPr>
          <w:sz w:val="22"/>
          <w:szCs w:val="22"/>
        </w:rPr>
        <w:t xml:space="preserve"> may also consider more widespread planning </w:t>
      </w:r>
      <w:r w:rsidR="00DB1FD9" w:rsidRPr="008556A4">
        <w:rPr>
          <w:sz w:val="22"/>
          <w:szCs w:val="22"/>
        </w:rPr>
        <w:t>issues</w:t>
      </w:r>
      <w:r w:rsidR="00EA100C" w:rsidRPr="008556A4">
        <w:rPr>
          <w:sz w:val="22"/>
          <w:szCs w:val="22"/>
        </w:rPr>
        <w:t xml:space="preserve"> affecting the Parish and make suggestions and/or recommendations for consideration by the Council.</w:t>
      </w:r>
      <w:r w:rsidR="00EA100C" w:rsidRPr="008556A4">
        <w:rPr>
          <w:sz w:val="22"/>
          <w:szCs w:val="22"/>
        </w:rPr>
        <w:br/>
      </w:r>
    </w:p>
    <w:p w14:paraId="6B2655FD" w14:textId="35468B2A" w:rsidR="00EA100C" w:rsidRPr="008556A4" w:rsidRDefault="00EA100C" w:rsidP="00EA100C">
      <w:pPr>
        <w:pStyle w:val="ListParagraph"/>
        <w:numPr>
          <w:ilvl w:val="0"/>
          <w:numId w:val="1"/>
        </w:numPr>
        <w:rPr>
          <w:sz w:val="22"/>
          <w:szCs w:val="22"/>
        </w:rPr>
      </w:pPr>
      <w:r w:rsidRPr="008556A4">
        <w:rPr>
          <w:sz w:val="22"/>
          <w:szCs w:val="22"/>
        </w:rPr>
        <w:t>MEETINGS</w:t>
      </w:r>
    </w:p>
    <w:p w14:paraId="6374680F" w14:textId="25198AD4" w:rsidR="00EA100C" w:rsidRPr="008556A4" w:rsidRDefault="00EA100C" w:rsidP="00EA100C">
      <w:pPr>
        <w:pStyle w:val="ListParagraph"/>
        <w:numPr>
          <w:ilvl w:val="1"/>
          <w:numId w:val="1"/>
        </w:numPr>
        <w:rPr>
          <w:sz w:val="22"/>
          <w:szCs w:val="22"/>
        </w:rPr>
      </w:pPr>
      <w:r w:rsidRPr="008556A4">
        <w:rPr>
          <w:sz w:val="22"/>
          <w:szCs w:val="22"/>
        </w:rPr>
        <w:t>Each month in which there is meeting of the Parish Council the Chairman will prepare a schedule of all undecided applications together with the response</w:t>
      </w:r>
      <w:r w:rsidR="00DB1FD9">
        <w:rPr>
          <w:sz w:val="22"/>
          <w:szCs w:val="22"/>
        </w:rPr>
        <w:t>s</w:t>
      </w:r>
      <w:r w:rsidRPr="008556A4">
        <w:rPr>
          <w:sz w:val="22"/>
          <w:szCs w:val="22"/>
        </w:rPr>
        <w:t xml:space="preserve"> of the Planning Committee. The report shall include an</w:t>
      </w:r>
      <w:r w:rsidR="00DB1FD9">
        <w:rPr>
          <w:sz w:val="22"/>
          <w:szCs w:val="22"/>
        </w:rPr>
        <w:t>y</w:t>
      </w:r>
      <w:r w:rsidRPr="008556A4">
        <w:rPr>
          <w:sz w:val="22"/>
          <w:szCs w:val="22"/>
        </w:rPr>
        <w:t xml:space="preserve"> applications decided since the last report. This shall be a specific agenda item on the Parish Council agenda. </w:t>
      </w:r>
      <w:r w:rsidRPr="008556A4">
        <w:rPr>
          <w:sz w:val="22"/>
          <w:szCs w:val="22"/>
        </w:rPr>
        <w:br/>
      </w:r>
    </w:p>
    <w:p w14:paraId="2F94D461" w14:textId="1C52CC21" w:rsidR="00EA100C" w:rsidRPr="008556A4" w:rsidRDefault="00EA100C" w:rsidP="00EA100C">
      <w:pPr>
        <w:pStyle w:val="ListParagraph"/>
        <w:numPr>
          <w:ilvl w:val="1"/>
          <w:numId w:val="1"/>
        </w:numPr>
        <w:rPr>
          <w:sz w:val="22"/>
          <w:szCs w:val="22"/>
        </w:rPr>
      </w:pPr>
      <w:r w:rsidRPr="008556A4">
        <w:rPr>
          <w:sz w:val="22"/>
          <w:szCs w:val="22"/>
        </w:rPr>
        <w:t>If a meeting of the Planning Committee is required it will be arranged at a mutually convenient time. A Summons and Agenda shall be issued before the meeting and draft minutes issued for agreement.</w:t>
      </w:r>
      <w:r w:rsidRPr="008556A4">
        <w:rPr>
          <w:sz w:val="22"/>
          <w:szCs w:val="22"/>
        </w:rPr>
        <w:br/>
      </w:r>
    </w:p>
    <w:p w14:paraId="1C43D329" w14:textId="2F6DD386" w:rsidR="00EA100C" w:rsidRPr="008556A4" w:rsidRDefault="00EA100C" w:rsidP="00EA100C">
      <w:pPr>
        <w:pStyle w:val="ListParagraph"/>
        <w:numPr>
          <w:ilvl w:val="1"/>
          <w:numId w:val="1"/>
        </w:numPr>
        <w:rPr>
          <w:sz w:val="22"/>
          <w:szCs w:val="22"/>
        </w:rPr>
      </w:pPr>
      <w:r w:rsidRPr="008556A4">
        <w:rPr>
          <w:sz w:val="22"/>
          <w:szCs w:val="22"/>
        </w:rPr>
        <w:t>The Standing Orders of the Council shall apply to all meetings of the Planning Committee.</w:t>
      </w:r>
      <w:r w:rsidRPr="008556A4">
        <w:rPr>
          <w:sz w:val="22"/>
          <w:szCs w:val="22"/>
        </w:rPr>
        <w:br/>
      </w:r>
    </w:p>
    <w:p w14:paraId="15E8FDF6" w14:textId="633CC717" w:rsidR="00EA100C" w:rsidRPr="008556A4" w:rsidRDefault="00EA100C" w:rsidP="00EA100C">
      <w:pPr>
        <w:pStyle w:val="ListParagraph"/>
        <w:numPr>
          <w:ilvl w:val="0"/>
          <w:numId w:val="1"/>
        </w:numPr>
        <w:rPr>
          <w:sz w:val="22"/>
          <w:szCs w:val="22"/>
        </w:rPr>
      </w:pPr>
      <w:r w:rsidRPr="008556A4">
        <w:rPr>
          <w:sz w:val="22"/>
          <w:szCs w:val="22"/>
        </w:rPr>
        <w:t>MEMBERSHIP</w:t>
      </w:r>
    </w:p>
    <w:p w14:paraId="3124F95B" w14:textId="5FEFB277" w:rsidR="00EA100C" w:rsidRPr="008556A4" w:rsidRDefault="00EA100C" w:rsidP="00EA100C">
      <w:pPr>
        <w:pStyle w:val="ListParagraph"/>
        <w:numPr>
          <w:ilvl w:val="1"/>
          <w:numId w:val="1"/>
        </w:numPr>
        <w:rPr>
          <w:sz w:val="22"/>
          <w:szCs w:val="22"/>
        </w:rPr>
      </w:pPr>
      <w:r w:rsidRPr="008556A4">
        <w:rPr>
          <w:sz w:val="22"/>
          <w:szCs w:val="22"/>
        </w:rPr>
        <w:t>The Planning Committee shall consist of the Chairman and Vice Chairman of the Council plus a minimum of two other Councillors.  These latter members shall be elected at the Annual Parish Council meeting each year. The Planning Committee shall elect a Chairman from amongst it</w:t>
      </w:r>
      <w:r w:rsidR="00DB1FD9">
        <w:rPr>
          <w:sz w:val="22"/>
          <w:szCs w:val="22"/>
        </w:rPr>
        <w:t>s</w:t>
      </w:r>
      <w:r w:rsidRPr="008556A4">
        <w:rPr>
          <w:sz w:val="22"/>
          <w:szCs w:val="22"/>
        </w:rPr>
        <w:t xml:space="preserve"> members each year.</w:t>
      </w:r>
    </w:p>
    <w:p w14:paraId="25A1B5AD" w14:textId="1A187C89" w:rsidR="00C278B9" w:rsidRPr="008D5097" w:rsidRDefault="00C278B9" w:rsidP="00C278B9">
      <w:pPr>
        <w:pStyle w:val="ListParagraph"/>
        <w:ind w:left="792"/>
      </w:pPr>
    </w:p>
    <w:sectPr w:rsidR="00C278B9" w:rsidRPr="008D50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94E5" w14:textId="77777777" w:rsidR="00666777" w:rsidRDefault="00666777" w:rsidP="00483D70">
      <w:pPr>
        <w:spacing w:after="0" w:line="240" w:lineRule="auto"/>
      </w:pPr>
      <w:r>
        <w:separator/>
      </w:r>
    </w:p>
  </w:endnote>
  <w:endnote w:type="continuationSeparator" w:id="0">
    <w:p w14:paraId="32BEF8DB" w14:textId="77777777" w:rsidR="00666777" w:rsidRDefault="00666777" w:rsidP="0048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A27" w14:textId="77777777" w:rsidR="00DB1FD9" w:rsidRDefault="00DB1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108708"/>
      <w:docPartObj>
        <w:docPartGallery w:val="Page Numbers (Bottom of Page)"/>
        <w:docPartUnique/>
      </w:docPartObj>
    </w:sdtPr>
    <w:sdtEndPr>
      <w:rPr>
        <w:color w:val="7F7F7F" w:themeColor="background1" w:themeShade="7F"/>
        <w:spacing w:val="60"/>
      </w:rPr>
    </w:sdtEndPr>
    <w:sdtContent>
      <w:p w14:paraId="3EF9B8DD" w14:textId="38AF1DFA" w:rsidR="00483D70" w:rsidRDefault="00483D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BFA099" w14:textId="77777777" w:rsidR="00483D70" w:rsidRDefault="00483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C257" w14:textId="77777777" w:rsidR="00DB1FD9" w:rsidRDefault="00DB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98D0" w14:textId="77777777" w:rsidR="00666777" w:rsidRDefault="00666777" w:rsidP="00483D70">
      <w:pPr>
        <w:spacing w:after="0" w:line="240" w:lineRule="auto"/>
      </w:pPr>
      <w:r>
        <w:separator/>
      </w:r>
    </w:p>
  </w:footnote>
  <w:footnote w:type="continuationSeparator" w:id="0">
    <w:p w14:paraId="2CFA0DF4" w14:textId="77777777" w:rsidR="00666777" w:rsidRDefault="00666777" w:rsidP="00483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4E5" w14:textId="56254AB9" w:rsidR="00DB1FD9" w:rsidRDefault="00DB1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4408" w14:textId="6FB08108" w:rsidR="00DB1FD9" w:rsidRDefault="00DB1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6FFE" w14:textId="178B4D68" w:rsidR="00DB1FD9" w:rsidRDefault="00DB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B6D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040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97"/>
    <w:rsid w:val="000C02FE"/>
    <w:rsid w:val="00194787"/>
    <w:rsid w:val="00483D70"/>
    <w:rsid w:val="0058102B"/>
    <w:rsid w:val="005F6D5A"/>
    <w:rsid w:val="00666777"/>
    <w:rsid w:val="00761B65"/>
    <w:rsid w:val="008556A4"/>
    <w:rsid w:val="00872DDD"/>
    <w:rsid w:val="008D5097"/>
    <w:rsid w:val="00B67390"/>
    <w:rsid w:val="00BA3813"/>
    <w:rsid w:val="00C278B9"/>
    <w:rsid w:val="00CA4BF5"/>
    <w:rsid w:val="00D14BC3"/>
    <w:rsid w:val="00D52501"/>
    <w:rsid w:val="00DB1FD9"/>
    <w:rsid w:val="00E172D6"/>
    <w:rsid w:val="00EA100C"/>
    <w:rsid w:val="00F05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F76B"/>
  <w15:chartTrackingRefBased/>
  <w15:docId w15:val="{096AAB1C-73C1-40FD-B2C8-19AC115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0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0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50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5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50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50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50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09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0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50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50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0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0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0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0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097"/>
    <w:pPr>
      <w:spacing w:before="160"/>
      <w:jc w:val="center"/>
    </w:pPr>
    <w:rPr>
      <w:i/>
      <w:iCs/>
      <w:color w:val="404040" w:themeColor="text1" w:themeTint="BF"/>
    </w:rPr>
  </w:style>
  <w:style w:type="character" w:customStyle="1" w:styleId="QuoteChar">
    <w:name w:val="Quote Char"/>
    <w:basedOn w:val="DefaultParagraphFont"/>
    <w:link w:val="Quote"/>
    <w:uiPriority w:val="29"/>
    <w:rsid w:val="008D5097"/>
    <w:rPr>
      <w:i/>
      <w:iCs/>
      <w:color w:val="404040" w:themeColor="text1" w:themeTint="BF"/>
    </w:rPr>
  </w:style>
  <w:style w:type="paragraph" w:styleId="ListParagraph">
    <w:name w:val="List Paragraph"/>
    <w:basedOn w:val="Normal"/>
    <w:uiPriority w:val="34"/>
    <w:qFormat/>
    <w:rsid w:val="008D5097"/>
    <w:pPr>
      <w:ind w:left="720"/>
      <w:contextualSpacing/>
    </w:pPr>
  </w:style>
  <w:style w:type="character" w:styleId="IntenseEmphasis">
    <w:name w:val="Intense Emphasis"/>
    <w:basedOn w:val="DefaultParagraphFont"/>
    <w:uiPriority w:val="21"/>
    <w:qFormat/>
    <w:rsid w:val="008D5097"/>
    <w:rPr>
      <w:i/>
      <w:iCs/>
      <w:color w:val="2F5496" w:themeColor="accent1" w:themeShade="BF"/>
    </w:rPr>
  </w:style>
  <w:style w:type="paragraph" w:styleId="IntenseQuote">
    <w:name w:val="Intense Quote"/>
    <w:basedOn w:val="Normal"/>
    <w:next w:val="Normal"/>
    <w:link w:val="IntenseQuoteChar"/>
    <w:uiPriority w:val="30"/>
    <w:qFormat/>
    <w:rsid w:val="008D5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097"/>
    <w:rPr>
      <w:i/>
      <w:iCs/>
      <w:color w:val="2F5496" w:themeColor="accent1" w:themeShade="BF"/>
    </w:rPr>
  </w:style>
  <w:style w:type="character" w:styleId="IntenseReference">
    <w:name w:val="Intense Reference"/>
    <w:basedOn w:val="DefaultParagraphFont"/>
    <w:uiPriority w:val="32"/>
    <w:qFormat/>
    <w:rsid w:val="008D5097"/>
    <w:rPr>
      <w:b/>
      <w:bCs/>
      <w:smallCaps/>
      <w:color w:val="2F5496" w:themeColor="accent1" w:themeShade="BF"/>
      <w:spacing w:val="5"/>
    </w:rPr>
  </w:style>
  <w:style w:type="paragraph" w:styleId="Header">
    <w:name w:val="header"/>
    <w:basedOn w:val="Normal"/>
    <w:link w:val="HeaderChar"/>
    <w:uiPriority w:val="99"/>
    <w:unhideWhenUsed/>
    <w:rsid w:val="00483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D70"/>
  </w:style>
  <w:style w:type="paragraph" w:styleId="Footer">
    <w:name w:val="footer"/>
    <w:basedOn w:val="Normal"/>
    <w:link w:val="FooterChar"/>
    <w:uiPriority w:val="99"/>
    <w:unhideWhenUsed/>
    <w:rsid w:val="00483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Cousin</dc:creator>
  <cp:keywords/>
  <dc:description/>
  <cp:lastModifiedBy>Caroline Cousin</cp:lastModifiedBy>
  <cp:revision>6</cp:revision>
  <cp:lastPrinted>2025-06-01T18:46:00Z</cp:lastPrinted>
  <dcterms:created xsi:type="dcterms:W3CDTF">2025-06-01T18:06:00Z</dcterms:created>
  <dcterms:modified xsi:type="dcterms:W3CDTF">2025-06-10T10:38:00Z</dcterms:modified>
</cp:coreProperties>
</file>