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A6C03" w14:textId="77777777" w:rsidR="00C51D00" w:rsidRPr="00B14EF1" w:rsidRDefault="00934417">
      <w:pPr>
        <w:widowControl w:val="0"/>
        <w:autoSpaceDE w:val="0"/>
        <w:autoSpaceDN w:val="0"/>
        <w:adjustRightInd w:val="0"/>
        <w:spacing w:after="0" w:line="240" w:lineRule="auto"/>
        <w:rPr>
          <w:rFonts w:ascii="Times New Roman" w:hAnsi="Times New Roman" w:cs="Times New Roman"/>
          <w:sz w:val="28"/>
          <w:szCs w:val="28"/>
        </w:rPr>
      </w:pPr>
      <w:bookmarkStart w:id="0" w:name="_GoBack"/>
      <w:bookmarkEnd w:id="0"/>
      <w:r w:rsidRPr="00B14EF1">
        <w:rPr>
          <w:rFonts w:ascii="Calibri" w:hAnsi="Calibri" w:cs="Calibri"/>
          <w:b/>
          <w:bCs/>
          <w:sz w:val="28"/>
          <w:szCs w:val="28"/>
        </w:rPr>
        <w:t xml:space="preserve">Great </w:t>
      </w:r>
      <w:proofErr w:type="spellStart"/>
      <w:r w:rsidRPr="00B14EF1">
        <w:rPr>
          <w:rFonts w:ascii="Calibri" w:hAnsi="Calibri" w:cs="Calibri"/>
          <w:b/>
          <w:bCs/>
          <w:sz w:val="28"/>
          <w:szCs w:val="28"/>
        </w:rPr>
        <w:t>Horwood</w:t>
      </w:r>
      <w:proofErr w:type="spellEnd"/>
      <w:r w:rsidRPr="00B14EF1">
        <w:rPr>
          <w:rFonts w:ascii="Calibri" w:hAnsi="Calibri" w:cs="Calibri"/>
          <w:b/>
          <w:bCs/>
          <w:sz w:val="28"/>
          <w:szCs w:val="28"/>
        </w:rPr>
        <w:t xml:space="preserve"> Parish Council</w:t>
      </w:r>
    </w:p>
    <w:p w14:paraId="1EFE8A6E" w14:textId="26F51E42" w:rsidR="006D7CD1" w:rsidRPr="0090432A" w:rsidRDefault="00934417" w:rsidP="006D7CD1">
      <w:pPr>
        <w:widowControl w:val="0"/>
        <w:autoSpaceDE w:val="0"/>
        <w:autoSpaceDN w:val="0"/>
        <w:adjustRightInd w:val="0"/>
        <w:spacing w:after="0" w:line="240" w:lineRule="auto"/>
        <w:rPr>
          <w:rFonts w:ascii="Times New Roman" w:hAnsi="Times New Roman" w:cs="Times New Roman"/>
          <w:b/>
          <w:sz w:val="24"/>
          <w:szCs w:val="24"/>
        </w:rPr>
      </w:pPr>
      <w:r w:rsidRPr="00B14EF1">
        <w:rPr>
          <w:rFonts w:ascii="Calibri" w:hAnsi="Calibri" w:cs="Calibri"/>
          <w:b/>
          <w:bCs/>
          <w:sz w:val="28"/>
          <w:szCs w:val="28"/>
        </w:rPr>
        <w:t xml:space="preserve">Risk </w:t>
      </w:r>
      <w:r w:rsidR="003868B1">
        <w:rPr>
          <w:rFonts w:ascii="Calibri" w:hAnsi="Calibri" w:cs="Calibri"/>
          <w:b/>
          <w:bCs/>
          <w:sz w:val="28"/>
          <w:szCs w:val="28"/>
        </w:rPr>
        <w:t>Register</w:t>
      </w:r>
      <w:r w:rsidR="00B14EF1" w:rsidRPr="00B14EF1">
        <w:rPr>
          <w:rFonts w:ascii="Calibri" w:hAnsi="Calibri" w:cs="Calibri"/>
          <w:b/>
          <w:bCs/>
          <w:sz w:val="28"/>
          <w:szCs w:val="28"/>
        </w:rPr>
        <w:t xml:space="preserve"> and </w:t>
      </w:r>
      <w:r w:rsidRPr="00B14EF1">
        <w:rPr>
          <w:rFonts w:ascii="Calibri" w:hAnsi="Calibri" w:cs="Calibri"/>
          <w:b/>
          <w:bCs/>
          <w:sz w:val="28"/>
          <w:szCs w:val="28"/>
        </w:rPr>
        <w:t>management policy</w:t>
      </w:r>
      <w:bookmarkStart w:id="1" w:name="page1"/>
      <w:bookmarkEnd w:id="1"/>
      <w:r w:rsidR="006D7CD1" w:rsidRPr="006D7CD1">
        <w:rPr>
          <w:rFonts w:ascii="Calibri" w:hAnsi="Calibri" w:cs="Calibri"/>
          <w:b/>
          <w:sz w:val="24"/>
          <w:szCs w:val="24"/>
        </w:rPr>
        <w:t xml:space="preserve"> </w:t>
      </w:r>
      <w:r w:rsidR="006D7CD1">
        <w:rPr>
          <w:rFonts w:ascii="Calibri" w:hAnsi="Calibri" w:cs="Calibri"/>
          <w:b/>
          <w:sz w:val="24"/>
          <w:szCs w:val="24"/>
        </w:rPr>
        <w:t xml:space="preserve"> </w:t>
      </w:r>
      <w:r w:rsidR="00E039D2">
        <w:rPr>
          <w:rFonts w:ascii="Calibri" w:hAnsi="Calibri" w:cs="Calibri"/>
          <w:b/>
          <w:sz w:val="24"/>
          <w:szCs w:val="24"/>
        </w:rPr>
        <w:t xml:space="preserve"> Approved by GHPC </w:t>
      </w:r>
      <w:r w:rsidR="005108AE">
        <w:rPr>
          <w:rFonts w:ascii="Calibri" w:hAnsi="Calibri" w:cs="Calibri"/>
          <w:b/>
          <w:sz w:val="24"/>
          <w:szCs w:val="24"/>
        </w:rPr>
        <w:t>1</w:t>
      </w:r>
      <w:r w:rsidR="00A72132">
        <w:rPr>
          <w:rFonts w:ascii="Calibri" w:hAnsi="Calibri" w:cs="Calibri"/>
          <w:b/>
          <w:sz w:val="24"/>
          <w:szCs w:val="24"/>
        </w:rPr>
        <w:t xml:space="preserve">4 March </w:t>
      </w:r>
      <w:r w:rsidR="00BD0733">
        <w:rPr>
          <w:rFonts w:ascii="Calibri" w:hAnsi="Calibri" w:cs="Calibri"/>
          <w:b/>
          <w:sz w:val="24"/>
          <w:szCs w:val="24"/>
        </w:rPr>
        <w:t>2023</w:t>
      </w:r>
    </w:p>
    <w:p w14:paraId="2611618C" w14:textId="77777777" w:rsidR="00C51D00" w:rsidRDefault="00C51D00">
      <w:pPr>
        <w:widowControl w:val="0"/>
        <w:autoSpaceDE w:val="0"/>
        <w:autoSpaceDN w:val="0"/>
        <w:adjustRightInd w:val="0"/>
        <w:spacing w:after="0" w:line="282" w:lineRule="exact"/>
        <w:rPr>
          <w:rFonts w:ascii="Times New Roman" w:hAnsi="Times New Roman" w:cs="Times New Roman"/>
          <w:sz w:val="24"/>
          <w:szCs w:val="24"/>
        </w:rPr>
      </w:pPr>
    </w:p>
    <w:p w14:paraId="03D80B8F" w14:textId="77777777" w:rsidR="00C51D00" w:rsidRDefault="00C51D00">
      <w:pPr>
        <w:widowControl w:val="0"/>
        <w:autoSpaceDE w:val="0"/>
        <w:autoSpaceDN w:val="0"/>
        <w:adjustRightInd w:val="0"/>
        <w:spacing w:after="0" w:line="289" w:lineRule="exact"/>
        <w:rPr>
          <w:rFonts w:ascii="Times New Roman" w:hAnsi="Times New Roman" w:cs="Times New Roman"/>
          <w:sz w:val="24"/>
          <w:szCs w:val="24"/>
        </w:rPr>
      </w:pPr>
    </w:p>
    <w:tbl>
      <w:tblPr>
        <w:tblW w:w="15054" w:type="dxa"/>
        <w:tblInd w:w="10" w:type="dxa"/>
        <w:tblLayout w:type="fixed"/>
        <w:tblCellMar>
          <w:left w:w="0" w:type="dxa"/>
          <w:right w:w="0" w:type="dxa"/>
        </w:tblCellMar>
        <w:tblLook w:val="0000" w:firstRow="0" w:lastRow="0" w:firstColumn="0" w:lastColumn="0" w:noHBand="0" w:noVBand="0"/>
      </w:tblPr>
      <w:tblGrid>
        <w:gridCol w:w="846"/>
        <w:gridCol w:w="3402"/>
        <w:gridCol w:w="3402"/>
        <w:gridCol w:w="850"/>
        <w:gridCol w:w="5529"/>
        <w:gridCol w:w="1025"/>
      </w:tblGrid>
      <w:tr w:rsidR="0083782E" w:rsidRPr="0083782E" w14:paraId="519A7A65" w14:textId="77777777" w:rsidTr="006D7CD1">
        <w:trPr>
          <w:trHeight w:val="671"/>
          <w:tblHeader/>
        </w:trPr>
        <w:tc>
          <w:tcPr>
            <w:tcW w:w="846" w:type="dxa"/>
            <w:tcBorders>
              <w:top w:val="single" w:sz="4" w:space="0" w:color="auto"/>
              <w:left w:val="single" w:sz="4" w:space="0" w:color="auto"/>
              <w:bottom w:val="single" w:sz="4" w:space="0" w:color="auto"/>
              <w:right w:val="single" w:sz="8" w:space="0" w:color="auto"/>
            </w:tcBorders>
            <w:vAlign w:val="center"/>
          </w:tcPr>
          <w:p w14:paraId="12401C4F" w14:textId="77777777" w:rsidR="0083782E" w:rsidRPr="0083782E" w:rsidRDefault="0083782E" w:rsidP="0083782E">
            <w:pPr>
              <w:widowControl w:val="0"/>
              <w:autoSpaceDE w:val="0"/>
              <w:autoSpaceDN w:val="0"/>
              <w:adjustRightInd w:val="0"/>
              <w:spacing w:after="0" w:line="240" w:lineRule="auto"/>
              <w:ind w:left="60"/>
              <w:jc w:val="center"/>
              <w:rPr>
                <w:rFonts w:cs="Times New Roman"/>
                <w:sz w:val="24"/>
                <w:szCs w:val="24"/>
              </w:rPr>
            </w:pPr>
            <w:r w:rsidRPr="0083782E">
              <w:rPr>
                <w:rFonts w:cs="Calibri"/>
                <w:b/>
                <w:bCs/>
                <w:sz w:val="24"/>
                <w:szCs w:val="24"/>
              </w:rPr>
              <w:t>Risk No</w:t>
            </w:r>
          </w:p>
        </w:tc>
        <w:tc>
          <w:tcPr>
            <w:tcW w:w="3402" w:type="dxa"/>
            <w:tcBorders>
              <w:top w:val="single" w:sz="4" w:space="0" w:color="auto"/>
              <w:left w:val="nil"/>
              <w:bottom w:val="single" w:sz="4" w:space="0" w:color="auto"/>
              <w:right w:val="single" w:sz="8" w:space="0" w:color="auto"/>
            </w:tcBorders>
            <w:vAlign w:val="center"/>
          </w:tcPr>
          <w:p w14:paraId="408AAE62" w14:textId="77777777" w:rsidR="0083782E" w:rsidRPr="0083782E" w:rsidRDefault="0083782E" w:rsidP="0083782E">
            <w:pPr>
              <w:widowControl w:val="0"/>
              <w:autoSpaceDE w:val="0"/>
              <w:autoSpaceDN w:val="0"/>
              <w:adjustRightInd w:val="0"/>
              <w:spacing w:after="0" w:line="240" w:lineRule="auto"/>
              <w:ind w:left="40"/>
              <w:jc w:val="center"/>
              <w:rPr>
                <w:rFonts w:cs="Times New Roman"/>
                <w:sz w:val="24"/>
                <w:szCs w:val="24"/>
              </w:rPr>
            </w:pPr>
            <w:r w:rsidRPr="0083782E">
              <w:rPr>
                <w:rFonts w:cs="Calibri"/>
                <w:b/>
                <w:bCs/>
                <w:sz w:val="24"/>
                <w:szCs w:val="24"/>
              </w:rPr>
              <w:t>Description (The risk is …)</w:t>
            </w:r>
          </w:p>
        </w:tc>
        <w:tc>
          <w:tcPr>
            <w:tcW w:w="3402" w:type="dxa"/>
            <w:tcBorders>
              <w:top w:val="single" w:sz="4" w:space="0" w:color="auto"/>
              <w:left w:val="nil"/>
              <w:bottom w:val="single" w:sz="4" w:space="0" w:color="auto"/>
              <w:right w:val="single" w:sz="8" w:space="0" w:color="auto"/>
            </w:tcBorders>
          </w:tcPr>
          <w:p w14:paraId="2350BB79" w14:textId="48A51815" w:rsidR="0083782E" w:rsidRPr="0083782E" w:rsidRDefault="0083782E" w:rsidP="0083782E">
            <w:pPr>
              <w:widowControl w:val="0"/>
              <w:autoSpaceDE w:val="0"/>
              <w:autoSpaceDN w:val="0"/>
              <w:adjustRightInd w:val="0"/>
              <w:spacing w:after="0" w:line="240" w:lineRule="auto"/>
              <w:ind w:left="40"/>
              <w:rPr>
                <w:rFonts w:cs="Times New Roman"/>
                <w:sz w:val="24"/>
                <w:szCs w:val="24"/>
              </w:rPr>
            </w:pPr>
            <w:r w:rsidRPr="0083782E">
              <w:rPr>
                <w:rFonts w:cs="Calibri"/>
                <w:b/>
                <w:bCs/>
                <w:sz w:val="24"/>
                <w:szCs w:val="24"/>
              </w:rPr>
              <w:t xml:space="preserve">Impact (The impact on the Parish Council would </w:t>
            </w:r>
            <w:proofErr w:type="gramStart"/>
            <w:r w:rsidRPr="0083782E">
              <w:rPr>
                <w:rFonts w:cs="Calibri"/>
                <w:b/>
                <w:bCs/>
                <w:sz w:val="24"/>
                <w:szCs w:val="24"/>
              </w:rPr>
              <w:t>be .</w:t>
            </w:r>
            <w:proofErr w:type="gramEnd"/>
            <w:r w:rsidRPr="0083782E">
              <w:rPr>
                <w:rFonts w:cs="Calibri"/>
                <w:b/>
                <w:bCs/>
                <w:sz w:val="24"/>
                <w:szCs w:val="24"/>
              </w:rPr>
              <w:t>)</w:t>
            </w:r>
          </w:p>
        </w:tc>
        <w:tc>
          <w:tcPr>
            <w:tcW w:w="850" w:type="dxa"/>
            <w:tcBorders>
              <w:top w:val="single" w:sz="4" w:space="0" w:color="auto"/>
              <w:left w:val="nil"/>
              <w:bottom w:val="single" w:sz="4" w:space="0" w:color="auto"/>
              <w:right w:val="single" w:sz="8" w:space="0" w:color="auto"/>
            </w:tcBorders>
            <w:vAlign w:val="center"/>
          </w:tcPr>
          <w:p w14:paraId="6B34CA93" w14:textId="77777777" w:rsidR="0083782E" w:rsidRPr="0083782E" w:rsidRDefault="0083782E" w:rsidP="0083782E">
            <w:pPr>
              <w:widowControl w:val="0"/>
              <w:autoSpaceDE w:val="0"/>
              <w:autoSpaceDN w:val="0"/>
              <w:adjustRightInd w:val="0"/>
              <w:spacing w:after="0" w:line="240" w:lineRule="auto"/>
              <w:ind w:left="40"/>
              <w:jc w:val="center"/>
              <w:rPr>
                <w:rFonts w:cs="Times New Roman"/>
                <w:sz w:val="24"/>
                <w:szCs w:val="24"/>
              </w:rPr>
            </w:pPr>
            <w:r w:rsidRPr="0083782E">
              <w:rPr>
                <w:rFonts w:cs="Calibri"/>
                <w:b/>
                <w:bCs/>
                <w:sz w:val="24"/>
                <w:szCs w:val="24"/>
              </w:rPr>
              <w:t>Risk</w:t>
            </w:r>
          </w:p>
        </w:tc>
        <w:tc>
          <w:tcPr>
            <w:tcW w:w="5529" w:type="dxa"/>
            <w:tcBorders>
              <w:top w:val="single" w:sz="4" w:space="0" w:color="auto"/>
              <w:left w:val="nil"/>
              <w:bottom w:val="single" w:sz="4" w:space="0" w:color="auto"/>
              <w:right w:val="nil"/>
            </w:tcBorders>
            <w:vAlign w:val="center"/>
          </w:tcPr>
          <w:p w14:paraId="634C5D64" w14:textId="77777777" w:rsidR="0083782E" w:rsidRPr="0083782E" w:rsidRDefault="0083782E" w:rsidP="00D00945">
            <w:pPr>
              <w:widowControl w:val="0"/>
              <w:autoSpaceDE w:val="0"/>
              <w:autoSpaceDN w:val="0"/>
              <w:adjustRightInd w:val="0"/>
              <w:spacing w:after="0" w:line="240" w:lineRule="auto"/>
              <w:ind w:left="40"/>
              <w:jc w:val="center"/>
              <w:rPr>
                <w:rFonts w:cs="Calibri"/>
                <w:b/>
                <w:bCs/>
                <w:sz w:val="24"/>
                <w:szCs w:val="24"/>
              </w:rPr>
            </w:pPr>
            <w:r w:rsidRPr="0083782E">
              <w:rPr>
                <w:rFonts w:cs="Calibri"/>
                <w:b/>
                <w:bCs/>
                <w:sz w:val="24"/>
                <w:szCs w:val="24"/>
              </w:rPr>
              <w:t>Response – what actions have been taken</w:t>
            </w:r>
          </w:p>
        </w:tc>
        <w:tc>
          <w:tcPr>
            <w:tcW w:w="1025" w:type="dxa"/>
            <w:tcBorders>
              <w:top w:val="single" w:sz="4" w:space="0" w:color="auto"/>
              <w:left w:val="nil"/>
              <w:bottom w:val="single" w:sz="4" w:space="0" w:color="auto"/>
              <w:right w:val="single" w:sz="4" w:space="0" w:color="auto"/>
            </w:tcBorders>
            <w:vAlign w:val="center"/>
          </w:tcPr>
          <w:p w14:paraId="03A7A611" w14:textId="77777777" w:rsidR="0083782E" w:rsidRPr="0083782E" w:rsidRDefault="0083782E" w:rsidP="0083782E">
            <w:pPr>
              <w:widowControl w:val="0"/>
              <w:autoSpaceDE w:val="0"/>
              <w:autoSpaceDN w:val="0"/>
              <w:adjustRightInd w:val="0"/>
              <w:spacing w:after="0" w:line="240" w:lineRule="auto"/>
              <w:ind w:left="40"/>
              <w:jc w:val="center"/>
              <w:rPr>
                <w:rFonts w:cs="Calibri"/>
                <w:b/>
                <w:bCs/>
                <w:sz w:val="24"/>
                <w:szCs w:val="24"/>
              </w:rPr>
            </w:pPr>
            <w:r w:rsidRPr="0083782E">
              <w:rPr>
                <w:rFonts w:cs="Calibri"/>
                <w:b/>
                <w:bCs/>
                <w:sz w:val="24"/>
                <w:szCs w:val="24"/>
              </w:rPr>
              <w:t>Residual risk</w:t>
            </w:r>
          </w:p>
        </w:tc>
      </w:tr>
      <w:tr w:rsidR="002A3DB5" w:rsidRPr="0083782E" w14:paraId="1F6E1AB5" w14:textId="77777777" w:rsidTr="00A54B70">
        <w:trPr>
          <w:trHeight w:val="935"/>
        </w:trPr>
        <w:tc>
          <w:tcPr>
            <w:tcW w:w="846" w:type="dxa"/>
            <w:tcBorders>
              <w:top w:val="single" w:sz="4" w:space="0" w:color="auto"/>
              <w:left w:val="single" w:sz="4" w:space="0" w:color="auto"/>
              <w:bottom w:val="single" w:sz="4" w:space="0" w:color="auto"/>
              <w:right w:val="single" w:sz="4" w:space="0" w:color="auto"/>
            </w:tcBorders>
          </w:tcPr>
          <w:p w14:paraId="2E565294" w14:textId="77777777" w:rsidR="002A3DB5" w:rsidRPr="0083782E" w:rsidRDefault="002A3DB5" w:rsidP="00A54B70">
            <w:pPr>
              <w:widowControl w:val="0"/>
              <w:autoSpaceDE w:val="0"/>
              <w:autoSpaceDN w:val="0"/>
              <w:adjustRightInd w:val="0"/>
              <w:spacing w:after="0" w:line="240" w:lineRule="auto"/>
              <w:ind w:left="60"/>
              <w:jc w:val="center"/>
              <w:rPr>
                <w:rFonts w:cs="Times New Roman"/>
                <w:sz w:val="24"/>
                <w:szCs w:val="24"/>
              </w:rPr>
            </w:pPr>
            <w:r>
              <w:rPr>
                <w:rFonts w:cs="Calibri"/>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0AAC218" w14:textId="77777777" w:rsidR="002A3DB5" w:rsidRPr="0083782E" w:rsidRDefault="002A3DB5" w:rsidP="0083782E">
            <w:pPr>
              <w:widowControl w:val="0"/>
              <w:autoSpaceDE w:val="0"/>
              <w:autoSpaceDN w:val="0"/>
              <w:adjustRightInd w:val="0"/>
              <w:spacing w:after="0" w:line="240" w:lineRule="auto"/>
              <w:ind w:left="40"/>
              <w:rPr>
                <w:rFonts w:cs="Times New Roman"/>
                <w:sz w:val="24"/>
                <w:szCs w:val="24"/>
              </w:rPr>
            </w:pPr>
            <w:r w:rsidRPr="0083782E">
              <w:rPr>
                <w:rFonts w:cs="Calibri"/>
                <w:sz w:val="24"/>
                <w:szCs w:val="24"/>
              </w:rPr>
              <w:t>Loss or theft of assets</w:t>
            </w:r>
          </w:p>
        </w:tc>
        <w:tc>
          <w:tcPr>
            <w:tcW w:w="3402" w:type="dxa"/>
            <w:tcBorders>
              <w:top w:val="single" w:sz="4" w:space="0" w:color="auto"/>
              <w:left w:val="single" w:sz="4" w:space="0" w:color="auto"/>
              <w:bottom w:val="single" w:sz="4" w:space="0" w:color="auto"/>
              <w:right w:val="single" w:sz="4" w:space="0" w:color="auto"/>
            </w:tcBorders>
          </w:tcPr>
          <w:p w14:paraId="71E4F3C0" w14:textId="77777777" w:rsidR="002A3DB5" w:rsidRPr="0083782E" w:rsidRDefault="002A3DB5"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Financial loss</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7767EF34" w14:textId="77777777" w:rsidR="002A3DB5" w:rsidRPr="0083782E" w:rsidRDefault="002A3DB5" w:rsidP="0083782E">
            <w:pPr>
              <w:widowControl w:val="0"/>
              <w:autoSpaceDE w:val="0"/>
              <w:autoSpaceDN w:val="0"/>
              <w:adjustRightInd w:val="0"/>
              <w:spacing w:after="0" w:line="240" w:lineRule="auto"/>
              <w:ind w:left="40"/>
              <w:jc w:val="center"/>
              <w:rPr>
                <w:rFonts w:cs="Times New Roman"/>
                <w:sz w:val="24"/>
                <w:szCs w:val="24"/>
              </w:rPr>
            </w:pPr>
            <w:r w:rsidRPr="0083782E">
              <w:rPr>
                <w:rFonts w:cs="Calibri"/>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695091CD" w14:textId="77777777" w:rsidR="007B2B70" w:rsidRPr="0083782E" w:rsidRDefault="007B2B70" w:rsidP="007B2B70">
            <w:pPr>
              <w:widowControl w:val="0"/>
              <w:autoSpaceDE w:val="0"/>
              <w:autoSpaceDN w:val="0"/>
              <w:adjustRightInd w:val="0"/>
              <w:spacing w:after="0" w:line="240" w:lineRule="auto"/>
              <w:ind w:left="40"/>
              <w:rPr>
                <w:rFonts w:cs="Calibri"/>
                <w:sz w:val="24"/>
                <w:szCs w:val="24"/>
              </w:rPr>
            </w:pPr>
            <w:r w:rsidRPr="0083782E">
              <w:rPr>
                <w:rFonts w:cs="Calibri"/>
                <w:sz w:val="24"/>
                <w:szCs w:val="24"/>
              </w:rPr>
              <w:t>Appropriate security</w:t>
            </w:r>
          </w:p>
          <w:p w14:paraId="52F665AD" w14:textId="77777777" w:rsidR="002A3DB5" w:rsidRPr="0020459A" w:rsidRDefault="0020459A" w:rsidP="0020459A">
            <w:pPr>
              <w:widowControl w:val="0"/>
              <w:autoSpaceDE w:val="0"/>
              <w:autoSpaceDN w:val="0"/>
              <w:adjustRightInd w:val="0"/>
              <w:spacing w:after="0" w:line="240" w:lineRule="auto"/>
              <w:ind w:left="40"/>
              <w:rPr>
                <w:rFonts w:cs="Times New Roman"/>
                <w:sz w:val="24"/>
                <w:szCs w:val="24"/>
              </w:rPr>
            </w:pPr>
            <w:r>
              <w:rPr>
                <w:rFonts w:cs="Calibri"/>
                <w:sz w:val="24"/>
                <w:szCs w:val="24"/>
              </w:rPr>
              <w:t>Assets</w:t>
            </w:r>
            <w:r w:rsidR="007B2B70" w:rsidRPr="0083782E">
              <w:rPr>
                <w:rFonts w:cs="Calibri"/>
                <w:sz w:val="24"/>
                <w:szCs w:val="24"/>
              </w:rPr>
              <w:t xml:space="preserve"> insured and value </w:t>
            </w:r>
            <w:r>
              <w:rPr>
                <w:rFonts w:cs="Calibri"/>
                <w:sz w:val="24"/>
                <w:szCs w:val="24"/>
              </w:rPr>
              <w:t>c</w:t>
            </w:r>
            <w:r w:rsidR="007B2B70" w:rsidRPr="0083782E">
              <w:rPr>
                <w:rFonts w:cs="Calibri"/>
                <w:sz w:val="24"/>
                <w:szCs w:val="24"/>
              </w:rPr>
              <w:t>heck</w:t>
            </w:r>
            <w:r>
              <w:rPr>
                <w:rFonts w:cs="Calibri"/>
                <w:sz w:val="24"/>
                <w:szCs w:val="24"/>
              </w:rPr>
              <w:t>ed</w:t>
            </w:r>
            <w:r w:rsidR="007B2B70" w:rsidRPr="0083782E">
              <w:rPr>
                <w:rFonts w:cs="Calibri"/>
                <w:sz w:val="24"/>
                <w:szCs w:val="24"/>
              </w:rPr>
              <w:t xml:space="preserve"> every three years</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51A76F85" w14:textId="77777777" w:rsidR="002A3DB5" w:rsidRPr="0083782E" w:rsidRDefault="002A3DB5"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83782E" w:rsidRPr="0083782E" w14:paraId="00928C5C" w14:textId="77777777" w:rsidTr="00A54B70">
        <w:trPr>
          <w:trHeight w:val="925"/>
        </w:trPr>
        <w:tc>
          <w:tcPr>
            <w:tcW w:w="846" w:type="dxa"/>
            <w:tcBorders>
              <w:top w:val="single" w:sz="4" w:space="0" w:color="auto"/>
              <w:left w:val="single" w:sz="4" w:space="0" w:color="auto"/>
              <w:bottom w:val="single" w:sz="4" w:space="0" w:color="auto"/>
              <w:right w:val="single" w:sz="4" w:space="0" w:color="auto"/>
            </w:tcBorders>
          </w:tcPr>
          <w:p w14:paraId="5E035FFA" w14:textId="77777777" w:rsidR="0083782E" w:rsidRPr="0083782E" w:rsidRDefault="0083782E"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14:paraId="4285EBF0" w14:textId="77777777" w:rsidR="0083782E" w:rsidRPr="0083782E" w:rsidRDefault="0083782E" w:rsidP="0083782E">
            <w:pPr>
              <w:widowControl w:val="0"/>
              <w:autoSpaceDE w:val="0"/>
              <w:autoSpaceDN w:val="0"/>
              <w:adjustRightInd w:val="0"/>
              <w:spacing w:after="0" w:line="240" w:lineRule="auto"/>
              <w:ind w:left="40"/>
              <w:rPr>
                <w:rFonts w:cs="Times New Roman"/>
                <w:sz w:val="24"/>
                <w:szCs w:val="24"/>
              </w:rPr>
            </w:pPr>
            <w:r>
              <w:rPr>
                <w:rFonts w:cs="Calibri"/>
                <w:sz w:val="24"/>
                <w:szCs w:val="24"/>
              </w:rPr>
              <w:t>Wilful damage to fixed assets</w:t>
            </w:r>
          </w:p>
        </w:tc>
        <w:tc>
          <w:tcPr>
            <w:tcW w:w="3402" w:type="dxa"/>
            <w:tcBorders>
              <w:top w:val="single" w:sz="4" w:space="0" w:color="auto"/>
              <w:left w:val="single" w:sz="4" w:space="0" w:color="auto"/>
              <w:bottom w:val="single" w:sz="4" w:space="0" w:color="auto"/>
              <w:right w:val="single" w:sz="4" w:space="0" w:color="auto"/>
            </w:tcBorders>
          </w:tcPr>
          <w:p w14:paraId="26B9222B" w14:textId="77777777" w:rsidR="0020459A" w:rsidRDefault="0020459A"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Assets unusable</w:t>
            </w:r>
          </w:p>
          <w:p w14:paraId="27608624" w14:textId="77777777" w:rsidR="0083782E" w:rsidRPr="0083782E" w:rsidRDefault="00A65504"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Financial loss</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3D06E799" w14:textId="77777777" w:rsidR="0083782E" w:rsidRPr="0083782E" w:rsidRDefault="0083782E" w:rsidP="0083782E">
            <w:pPr>
              <w:widowControl w:val="0"/>
              <w:autoSpaceDE w:val="0"/>
              <w:autoSpaceDN w:val="0"/>
              <w:adjustRightInd w:val="0"/>
              <w:spacing w:after="0" w:line="240" w:lineRule="auto"/>
              <w:ind w:left="40"/>
              <w:jc w:val="center"/>
              <w:rPr>
                <w:rFonts w:cs="Times New Roman"/>
                <w:sz w:val="24"/>
                <w:szCs w:val="24"/>
              </w:rPr>
            </w:pPr>
            <w:r w:rsidRPr="0083782E">
              <w:rPr>
                <w:rFonts w:cs="Calibri"/>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4CEFAE39" w14:textId="77777777" w:rsidR="007B2B70" w:rsidRPr="0083782E" w:rsidRDefault="007B2B70" w:rsidP="007B2B70">
            <w:pPr>
              <w:widowControl w:val="0"/>
              <w:autoSpaceDE w:val="0"/>
              <w:autoSpaceDN w:val="0"/>
              <w:adjustRightInd w:val="0"/>
              <w:spacing w:after="0" w:line="240" w:lineRule="auto"/>
              <w:ind w:left="40"/>
              <w:rPr>
                <w:rFonts w:cs="Calibri"/>
                <w:sz w:val="24"/>
                <w:szCs w:val="24"/>
              </w:rPr>
            </w:pPr>
            <w:r w:rsidRPr="0083782E">
              <w:rPr>
                <w:rFonts w:cs="Calibri"/>
                <w:sz w:val="24"/>
                <w:szCs w:val="24"/>
              </w:rPr>
              <w:t>Appropriate security</w:t>
            </w:r>
          </w:p>
          <w:p w14:paraId="21FBB227" w14:textId="77777777" w:rsidR="0083782E" w:rsidRPr="0083782E" w:rsidRDefault="0020459A" w:rsidP="007B2B70">
            <w:pPr>
              <w:widowControl w:val="0"/>
              <w:autoSpaceDE w:val="0"/>
              <w:autoSpaceDN w:val="0"/>
              <w:adjustRightInd w:val="0"/>
              <w:spacing w:after="0" w:line="240" w:lineRule="auto"/>
              <w:ind w:left="40"/>
              <w:rPr>
                <w:rFonts w:cs="Calibri"/>
                <w:sz w:val="24"/>
                <w:szCs w:val="24"/>
              </w:rPr>
            </w:pPr>
            <w:r>
              <w:rPr>
                <w:rFonts w:cs="Calibri"/>
                <w:sz w:val="24"/>
                <w:szCs w:val="24"/>
              </w:rPr>
              <w:t>Assets</w:t>
            </w:r>
            <w:r w:rsidRPr="0083782E">
              <w:rPr>
                <w:rFonts w:cs="Calibri"/>
                <w:sz w:val="24"/>
                <w:szCs w:val="24"/>
              </w:rPr>
              <w:t xml:space="preserve"> insured and value </w:t>
            </w:r>
            <w:r>
              <w:rPr>
                <w:rFonts w:cs="Calibri"/>
                <w:sz w:val="24"/>
                <w:szCs w:val="24"/>
              </w:rPr>
              <w:t>c</w:t>
            </w:r>
            <w:r w:rsidRPr="0083782E">
              <w:rPr>
                <w:rFonts w:cs="Calibri"/>
                <w:sz w:val="24"/>
                <w:szCs w:val="24"/>
              </w:rPr>
              <w:t>heck</w:t>
            </w:r>
            <w:r>
              <w:rPr>
                <w:rFonts w:cs="Calibri"/>
                <w:sz w:val="24"/>
                <w:szCs w:val="24"/>
              </w:rPr>
              <w:t>ed</w:t>
            </w:r>
            <w:r w:rsidRPr="0083782E">
              <w:rPr>
                <w:rFonts w:cs="Calibri"/>
                <w:sz w:val="24"/>
                <w:szCs w:val="24"/>
              </w:rPr>
              <w:t xml:space="preserve"> every three years</w:t>
            </w:r>
          </w:p>
        </w:tc>
        <w:tc>
          <w:tcPr>
            <w:tcW w:w="1025" w:type="dxa"/>
            <w:tcBorders>
              <w:top w:val="single" w:sz="4" w:space="0" w:color="auto"/>
              <w:left w:val="single" w:sz="4" w:space="0" w:color="auto"/>
              <w:bottom w:val="single" w:sz="4" w:space="0" w:color="auto"/>
              <w:right w:val="single" w:sz="4" w:space="0" w:color="auto"/>
            </w:tcBorders>
            <w:shd w:val="clear" w:color="auto" w:fill="FF9900"/>
            <w:vAlign w:val="center"/>
          </w:tcPr>
          <w:p w14:paraId="4FEE35CB" w14:textId="77777777" w:rsidR="0083782E" w:rsidRPr="0083782E" w:rsidRDefault="007B2B70"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M</w:t>
            </w:r>
          </w:p>
        </w:tc>
      </w:tr>
      <w:tr w:rsidR="0083782E" w:rsidRPr="0083782E" w14:paraId="63D03C5E" w14:textId="77777777" w:rsidTr="00A54B70">
        <w:trPr>
          <w:trHeight w:val="1239"/>
        </w:trPr>
        <w:tc>
          <w:tcPr>
            <w:tcW w:w="846" w:type="dxa"/>
            <w:tcBorders>
              <w:top w:val="single" w:sz="4" w:space="0" w:color="auto"/>
              <w:left w:val="single" w:sz="4" w:space="0" w:color="auto"/>
              <w:bottom w:val="single" w:sz="4" w:space="0" w:color="auto"/>
              <w:right w:val="single" w:sz="4" w:space="0" w:color="auto"/>
            </w:tcBorders>
          </w:tcPr>
          <w:p w14:paraId="111F5036" w14:textId="77777777" w:rsidR="0083782E" w:rsidRDefault="0083782E"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14:paraId="7954D03A" w14:textId="77777777" w:rsidR="0083782E" w:rsidRPr="0083782E" w:rsidRDefault="0083782E" w:rsidP="0083782E">
            <w:pPr>
              <w:widowControl w:val="0"/>
              <w:autoSpaceDE w:val="0"/>
              <w:autoSpaceDN w:val="0"/>
              <w:adjustRightInd w:val="0"/>
              <w:spacing w:after="0" w:line="240" w:lineRule="auto"/>
              <w:ind w:left="40"/>
              <w:rPr>
                <w:rFonts w:cs="Calibri"/>
                <w:sz w:val="24"/>
                <w:szCs w:val="24"/>
              </w:rPr>
            </w:pPr>
            <w:r>
              <w:rPr>
                <w:rFonts w:cs="Calibri"/>
                <w:sz w:val="24"/>
                <w:szCs w:val="24"/>
              </w:rPr>
              <w:t>Equipment not maintained</w:t>
            </w:r>
          </w:p>
        </w:tc>
        <w:tc>
          <w:tcPr>
            <w:tcW w:w="3402" w:type="dxa"/>
            <w:tcBorders>
              <w:top w:val="single" w:sz="4" w:space="0" w:color="auto"/>
              <w:left w:val="single" w:sz="4" w:space="0" w:color="auto"/>
              <w:bottom w:val="single" w:sz="4" w:space="0" w:color="auto"/>
              <w:right w:val="single" w:sz="4" w:space="0" w:color="auto"/>
            </w:tcBorders>
          </w:tcPr>
          <w:p w14:paraId="45C537A5" w14:textId="77777777" w:rsidR="0083782E" w:rsidRDefault="00974AF1"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Financial loss due to equipment failing</w:t>
            </w:r>
          </w:p>
          <w:p w14:paraId="39F48CD5" w14:textId="77777777" w:rsidR="00974AF1" w:rsidRDefault="007B2B70"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Personal injury from faulty equipment</w:t>
            </w:r>
          </w:p>
          <w:p w14:paraId="75CBA3B0" w14:textId="77777777" w:rsidR="00B91B32" w:rsidRPr="0083782E" w:rsidRDefault="00B91B32"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Litigation</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20538EC0" w14:textId="77777777" w:rsidR="0083782E" w:rsidRPr="0083782E" w:rsidRDefault="007B2B70"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4098204F" w14:textId="77777777" w:rsidR="0083782E" w:rsidRPr="0083782E" w:rsidRDefault="0083782E" w:rsidP="0083782E">
            <w:pPr>
              <w:widowControl w:val="0"/>
              <w:autoSpaceDE w:val="0"/>
              <w:autoSpaceDN w:val="0"/>
              <w:adjustRightInd w:val="0"/>
              <w:spacing w:after="0" w:line="240" w:lineRule="auto"/>
              <w:ind w:left="40"/>
              <w:rPr>
                <w:rFonts w:cs="Times New Roman"/>
                <w:sz w:val="24"/>
                <w:szCs w:val="24"/>
              </w:rPr>
            </w:pPr>
            <w:r w:rsidRPr="0083782E">
              <w:rPr>
                <w:rFonts w:cs="Calibri"/>
                <w:sz w:val="24"/>
                <w:szCs w:val="24"/>
              </w:rPr>
              <w:t>All necessary repairs or replacements carried out.</w:t>
            </w:r>
          </w:p>
          <w:p w14:paraId="271C5842" w14:textId="77777777" w:rsidR="0083782E" w:rsidRDefault="0083782E" w:rsidP="00A65504">
            <w:pPr>
              <w:widowControl w:val="0"/>
              <w:autoSpaceDE w:val="0"/>
              <w:autoSpaceDN w:val="0"/>
              <w:adjustRightInd w:val="0"/>
              <w:spacing w:after="0" w:line="240" w:lineRule="auto"/>
              <w:ind w:left="40"/>
              <w:rPr>
                <w:rFonts w:cs="Calibri"/>
                <w:sz w:val="24"/>
                <w:szCs w:val="24"/>
              </w:rPr>
            </w:pPr>
            <w:r w:rsidRPr="0083782E">
              <w:rPr>
                <w:rFonts w:cs="Calibri"/>
                <w:sz w:val="24"/>
                <w:szCs w:val="24"/>
              </w:rPr>
              <w:t xml:space="preserve">Annual ROSPA inspection </w:t>
            </w:r>
            <w:r w:rsidR="0020459A">
              <w:rPr>
                <w:rFonts w:cs="Calibri"/>
                <w:sz w:val="24"/>
                <w:szCs w:val="24"/>
              </w:rPr>
              <w:t>of p</w:t>
            </w:r>
            <w:r w:rsidR="00A65504">
              <w:rPr>
                <w:rFonts w:cs="Calibri"/>
                <w:sz w:val="24"/>
                <w:szCs w:val="24"/>
              </w:rPr>
              <w:t>lay equipment</w:t>
            </w:r>
          </w:p>
          <w:p w14:paraId="0572A27D" w14:textId="77777777" w:rsidR="006E35C9" w:rsidRDefault="006E35C9" w:rsidP="00A65504">
            <w:pPr>
              <w:widowControl w:val="0"/>
              <w:autoSpaceDE w:val="0"/>
              <w:autoSpaceDN w:val="0"/>
              <w:adjustRightInd w:val="0"/>
              <w:spacing w:after="0" w:line="240" w:lineRule="auto"/>
              <w:ind w:left="40"/>
              <w:rPr>
                <w:rFonts w:cs="Calibri"/>
                <w:sz w:val="24"/>
                <w:szCs w:val="24"/>
              </w:rPr>
            </w:pPr>
            <w:r>
              <w:rPr>
                <w:rFonts w:cs="Calibri"/>
                <w:sz w:val="24"/>
                <w:szCs w:val="24"/>
              </w:rPr>
              <w:t xml:space="preserve">All portable electrical equipment owned by the Parish Council to be PAT tested at the appropriate intervals. </w:t>
            </w:r>
          </w:p>
          <w:p w14:paraId="19D045F7" w14:textId="77777777" w:rsidR="00A65504" w:rsidRPr="0083782E" w:rsidRDefault="00B91B32" w:rsidP="00A65504">
            <w:pPr>
              <w:widowControl w:val="0"/>
              <w:autoSpaceDE w:val="0"/>
              <w:autoSpaceDN w:val="0"/>
              <w:adjustRightInd w:val="0"/>
              <w:spacing w:after="0" w:line="240" w:lineRule="auto"/>
              <w:ind w:left="40"/>
              <w:rPr>
                <w:rFonts w:cs="Calibri"/>
                <w:sz w:val="24"/>
                <w:szCs w:val="24"/>
              </w:rPr>
            </w:pPr>
            <w:r>
              <w:rPr>
                <w:rFonts w:cs="Calibri"/>
                <w:sz w:val="24"/>
                <w:szCs w:val="24"/>
              </w:rPr>
              <w:t>Public liability insurance</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6618E32E" w14:textId="77777777" w:rsidR="0083782E" w:rsidRPr="0083782E" w:rsidRDefault="00B14EF1"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D0265B" w:rsidRPr="0083782E" w14:paraId="7C779398"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46A8C820" w14:textId="77777777" w:rsidR="00D0265B" w:rsidRPr="0083782E" w:rsidRDefault="00D0265B" w:rsidP="00A54B70">
            <w:pPr>
              <w:widowControl w:val="0"/>
              <w:autoSpaceDE w:val="0"/>
              <w:autoSpaceDN w:val="0"/>
              <w:adjustRightInd w:val="0"/>
              <w:spacing w:after="0" w:line="240" w:lineRule="auto"/>
              <w:jc w:val="center"/>
              <w:rPr>
                <w:rFonts w:cs="Times New Roman"/>
                <w:sz w:val="24"/>
                <w:szCs w:val="24"/>
              </w:rPr>
            </w:pPr>
            <w:r>
              <w:rPr>
                <w:rFonts w:cs="Calibri"/>
                <w:sz w:val="24"/>
                <w:szCs w:val="24"/>
              </w:rPr>
              <w:t>4</w:t>
            </w:r>
          </w:p>
        </w:tc>
        <w:tc>
          <w:tcPr>
            <w:tcW w:w="3402" w:type="dxa"/>
            <w:tcBorders>
              <w:top w:val="single" w:sz="4" w:space="0" w:color="auto"/>
              <w:left w:val="single" w:sz="4" w:space="0" w:color="auto"/>
              <w:bottom w:val="single" w:sz="4" w:space="0" w:color="auto"/>
              <w:right w:val="single" w:sz="4" w:space="0" w:color="auto"/>
            </w:tcBorders>
          </w:tcPr>
          <w:p w14:paraId="541255A1" w14:textId="77777777" w:rsidR="00D0265B" w:rsidRPr="0083782E" w:rsidRDefault="00D0265B" w:rsidP="00C81BD0">
            <w:pPr>
              <w:widowControl w:val="0"/>
              <w:autoSpaceDE w:val="0"/>
              <w:autoSpaceDN w:val="0"/>
              <w:adjustRightInd w:val="0"/>
              <w:spacing w:after="0" w:line="240" w:lineRule="auto"/>
              <w:rPr>
                <w:rFonts w:cs="Times New Roman"/>
                <w:sz w:val="24"/>
                <w:szCs w:val="24"/>
              </w:rPr>
            </w:pPr>
            <w:r>
              <w:rPr>
                <w:rFonts w:cs="Calibri"/>
                <w:sz w:val="24"/>
                <w:szCs w:val="24"/>
              </w:rPr>
              <w:t>Liability for loss or damage to</w:t>
            </w:r>
            <w:r w:rsidRPr="0083782E">
              <w:rPr>
                <w:rFonts w:cs="Calibri"/>
                <w:sz w:val="24"/>
                <w:szCs w:val="24"/>
              </w:rPr>
              <w:t xml:space="preserve"> third party, property or individuals</w:t>
            </w:r>
            <w:r w:rsidR="00787726">
              <w:rPr>
                <w:rFonts w:cs="Calibri"/>
                <w:sz w:val="24"/>
                <w:szCs w:val="24"/>
              </w:rPr>
              <w:t>,</w:t>
            </w:r>
            <w:r w:rsidRPr="0083782E">
              <w:rPr>
                <w:rFonts w:cs="Calibri"/>
                <w:sz w:val="24"/>
                <w:szCs w:val="24"/>
              </w:rPr>
              <w:t xml:space="preserve"> as a consequence of asset ownership</w:t>
            </w:r>
          </w:p>
        </w:tc>
        <w:tc>
          <w:tcPr>
            <w:tcW w:w="3402" w:type="dxa"/>
            <w:tcBorders>
              <w:top w:val="single" w:sz="4" w:space="0" w:color="auto"/>
              <w:left w:val="single" w:sz="4" w:space="0" w:color="auto"/>
              <w:bottom w:val="single" w:sz="4" w:space="0" w:color="auto"/>
              <w:right w:val="single" w:sz="4" w:space="0" w:color="auto"/>
            </w:tcBorders>
          </w:tcPr>
          <w:p w14:paraId="5E6BF1CE" w14:textId="77777777" w:rsidR="00D0265B" w:rsidRDefault="00D0265B" w:rsidP="00C81BD0">
            <w:pPr>
              <w:widowControl w:val="0"/>
              <w:autoSpaceDE w:val="0"/>
              <w:autoSpaceDN w:val="0"/>
              <w:adjustRightInd w:val="0"/>
              <w:spacing w:after="0" w:line="240" w:lineRule="auto"/>
              <w:rPr>
                <w:rFonts w:cs="Times New Roman"/>
                <w:sz w:val="24"/>
                <w:szCs w:val="24"/>
              </w:rPr>
            </w:pPr>
            <w:r>
              <w:rPr>
                <w:rFonts w:cs="Times New Roman"/>
                <w:sz w:val="24"/>
                <w:szCs w:val="24"/>
              </w:rPr>
              <w:t>Financial loss</w:t>
            </w:r>
          </w:p>
          <w:p w14:paraId="6E285063" w14:textId="77777777" w:rsidR="00D0265B" w:rsidRDefault="00D0265B" w:rsidP="00C81BD0">
            <w:pPr>
              <w:widowControl w:val="0"/>
              <w:autoSpaceDE w:val="0"/>
              <w:autoSpaceDN w:val="0"/>
              <w:adjustRightInd w:val="0"/>
              <w:spacing w:after="0" w:line="240" w:lineRule="auto"/>
              <w:rPr>
                <w:rFonts w:cs="Times New Roman"/>
                <w:sz w:val="24"/>
                <w:szCs w:val="24"/>
              </w:rPr>
            </w:pPr>
            <w:r>
              <w:rPr>
                <w:rFonts w:cs="Times New Roman"/>
                <w:sz w:val="24"/>
                <w:szCs w:val="24"/>
              </w:rPr>
              <w:t>Litigation</w:t>
            </w:r>
          </w:p>
          <w:p w14:paraId="1BA0DD07" w14:textId="77777777" w:rsidR="00D0265B" w:rsidRPr="0083782E" w:rsidRDefault="00D0265B" w:rsidP="00C81BD0">
            <w:pPr>
              <w:widowControl w:val="0"/>
              <w:autoSpaceDE w:val="0"/>
              <w:autoSpaceDN w:val="0"/>
              <w:adjustRightInd w:val="0"/>
              <w:spacing w:after="0" w:line="240" w:lineRule="auto"/>
              <w:rPr>
                <w:rFonts w:cs="Times New Roman"/>
                <w:sz w:val="24"/>
                <w:szCs w:val="24"/>
              </w:rPr>
            </w:pPr>
            <w:r>
              <w:rPr>
                <w:rFonts w:cs="Times New Roman"/>
                <w:sz w:val="24"/>
                <w:szCs w:val="24"/>
              </w:rPr>
              <w:t>Reputational damage</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054C2126" w14:textId="77777777" w:rsidR="00D0265B" w:rsidRPr="0083782E" w:rsidRDefault="00D0265B" w:rsidP="00C81BD0">
            <w:pPr>
              <w:widowControl w:val="0"/>
              <w:autoSpaceDE w:val="0"/>
              <w:autoSpaceDN w:val="0"/>
              <w:adjustRightInd w:val="0"/>
              <w:spacing w:after="0" w:line="240" w:lineRule="auto"/>
              <w:ind w:left="40"/>
              <w:jc w:val="center"/>
              <w:rPr>
                <w:rFonts w:cs="Times New Roman"/>
                <w:sz w:val="24"/>
                <w:szCs w:val="24"/>
              </w:rPr>
            </w:pPr>
            <w:r w:rsidRPr="0083782E">
              <w:rPr>
                <w:rFonts w:cs="Calibri"/>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54A06CD8" w14:textId="77777777" w:rsidR="00D0265B" w:rsidRDefault="00D0265B" w:rsidP="00C81BD0">
            <w:pPr>
              <w:widowControl w:val="0"/>
              <w:autoSpaceDE w:val="0"/>
              <w:autoSpaceDN w:val="0"/>
              <w:adjustRightInd w:val="0"/>
              <w:spacing w:after="0" w:line="240" w:lineRule="auto"/>
              <w:ind w:left="40"/>
              <w:rPr>
                <w:rFonts w:cs="Calibri"/>
                <w:sz w:val="24"/>
                <w:szCs w:val="24"/>
              </w:rPr>
            </w:pPr>
            <w:r>
              <w:rPr>
                <w:rFonts w:cs="Calibri"/>
                <w:sz w:val="24"/>
                <w:szCs w:val="24"/>
              </w:rPr>
              <w:t>Public liability i</w:t>
            </w:r>
            <w:r w:rsidRPr="0083782E">
              <w:rPr>
                <w:rFonts w:cs="Calibri"/>
                <w:sz w:val="24"/>
                <w:szCs w:val="24"/>
              </w:rPr>
              <w:t>nsurance in place. Open spaces regularly checked</w:t>
            </w:r>
            <w:r>
              <w:rPr>
                <w:rFonts w:cs="Calibri"/>
                <w:sz w:val="24"/>
                <w:szCs w:val="24"/>
              </w:rPr>
              <w:t xml:space="preserve">. </w:t>
            </w:r>
            <w:r w:rsidRPr="0083782E">
              <w:rPr>
                <w:rFonts w:cs="Calibri"/>
                <w:sz w:val="24"/>
                <w:szCs w:val="24"/>
              </w:rPr>
              <w:t xml:space="preserve"> </w:t>
            </w:r>
          </w:p>
          <w:p w14:paraId="297C8398" w14:textId="77777777" w:rsidR="00D0265B" w:rsidRPr="0083782E" w:rsidRDefault="00D0265B" w:rsidP="00B00A23">
            <w:pPr>
              <w:widowControl w:val="0"/>
              <w:autoSpaceDE w:val="0"/>
              <w:autoSpaceDN w:val="0"/>
              <w:adjustRightInd w:val="0"/>
              <w:spacing w:after="0" w:line="240" w:lineRule="auto"/>
              <w:ind w:left="40"/>
              <w:rPr>
                <w:rFonts w:cs="Calibri"/>
                <w:sz w:val="24"/>
                <w:szCs w:val="24"/>
              </w:rPr>
            </w:pPr>
            <w:r w:rsidRPr="0083782E">
              <w:rPr>
                <w:rFonts w:cs="Calibri"/>
                <w:sz w:val="24"/>
                <w:szCs w:val="24"/>
              </w:rPr>
              <w:t xml:space="preserve">Risk assessments carried out </w:t>
            </w:r>
            <w:r w:rsidR="00B00A23">
              <w:rPr>
                <w:rFonts w:cs="Calibri"/>
                <w:sz w:val="24"/>
                <w:szCs w:val="24"/>
              </w:rPr>
              <w:t>for all new activities</w:t>
            </w:r>
            <w:r w:rsidRPr="0083782E">
              <w:rPr>
                <w:rFonts w:cs="Calibri"/>
                <w:sz w:val="24"/>
                <w:szCs w:val="24"/>
              </w:rPr>
              <w:t>.</w:t>
            </w:r>
          </w:p>
        </w:tc>
        <w:tc>
          <w:tcPr>
            <w:tcW w:w="1025" w:type="dxa"/>
            <w:tcBorders>
              <w:top w:val="single" w:sz="4" w:space="0" w:color="auto"/>
              <w:left w:val="single" w:sz="4" w:space="0" w:color="auto"/>
              <w:bottom w:val="single" w:sz="4" w:space="0" w:color="auto"/>
              <w:right w:val="single" w:sz="4" w:space="0" w:color="auto"/>
            </w:tcBorders>
            <w:shd w:val="clear" w:color="auto" w:fill="FF9900"/>
            <w:vAlign w:val="center"/>
          </w:tcPr>
          <w:p w14:paraId="28D131FE" w14:textId="77777777" w:rsidR="00D0265B" w:rsidRPr="0083782E" w:rsidRDefault="00D0265B" w:rsidP="00C81BD0">
            <w:pPr>
              <w:widowControl w:val="0"/>
              <w:autoSpaceDE w:val="0"/>
              <w:autoSpaceDN w:val="0"/>
              <w:adjustRightInd w:val="0"/>
              <w:spacing w:after="0" w:line="240" w:lineRule="auto"/>
              <w:ind w:left="40"/>
              <w:jc w:val="center"/>
              <w:rPr>
                <w:rFonts w:cs="Calibri"/>
                <w:sz w:val="24"/>
                <w:szCs w:val="24"/>
              </w:rPr>
            </w:pPr>
            <w:r>
              <w:rPr>
                <w:rFonts w:cs="Calibri"/>
                <w:sz w:val="24"/>
                <w:szCs w:val="24"/>
              </w:rPr>
              <w:t>M</w:t>
            </w:r>
          </w:p>
        </w:tc>
      </w:tr>
      <w:tr w:rsidR="00974AF1" w:rsidRPr="0083782E" w14:paraId="2E9D0288" w14:textId="77777777" w:rsidTr="00A54B70">
        <w:trPr>
          <w:trHeight w:val="915"/>
        </w:trPr>
        <w:tc>
          <w:tcPr>
            <w:tcW w:w="846" w:type="dxa"/>
            <w:tcBorders>
              <w:top w:val="single" w:sz="4" w:space="0" w:color="auto"/>
              <w:left w:val="single" w:sz="4" w:space="0" w:color="auto"/>
              <w:bottom w:val="single" w:sz="4" w:space="0" w:color="auto"/>
              <w:right w:val="single" w:sz="4" w:space="0" w:color="auto"/>
            </w:tcBorders>
          </w:tcPr>
          <w:p w14:paraId="12662283" w14:textId="77777777" w:rsidR="00974AF1" w:rsidRPr="0083782E" w:rsidRDefault="00D0265B" w:rsidP="00A54B70">
            <w:pPr>
              <w:widowControl w:val="0"/>
              <w:autoSpaceDE w:val="0"/>
              <w:autoSpaceDN w:val="0"/>
              <w:adjustRightInd w:val="0"/>
              <w:spacing w:after="0" w:line="240" w:lineRule="auto"/>
              <w:ind w:left="60"/>
              <w:jc w:val="center"/>
              <w:rPr>
                <w:rFonts w:cs="Times New Roman"/>
                <w:sz w:val="24"/>
                <w:szCs w:val="24"/>
              </w:rPr>
            </w:pPr>
            <w:r>
              <w:rPr>
                <w:rFonts w:cs="Calibri"/>
                <w:sz w:val="24"/>
                <w:szCs w:val="24"/>
              </w:rPr>
              <w:t>5</w:t>
            </w:r>
          </w:p>
        </w:tc>
        <w:tc>
          <w:tcPr>
            <w:tcW w:w="3402" w:type="dxa"/>
            <w:tcBorders>
              <w:top w:val="single" w:sz="4" w:space="0" w:color="auto"/>
              <w:left w:val="single" w:sz="4" w:space="0" w:color="auto"/>
              <w:bottom w:val="single" w:sz="4" w:space="0" w:color="auto"/>
              <w:right w:val="single" w:sz="4" w:space="0" w:color="auto"/>
            </w:tcBorders>
          </w:tcPr>
          <w:p w14:paraId="7346AB77" w14:textId="77777777" w:rsidR="00974AF1" w:rsidRPr="0083782E" w:rsidRDefault="00974AF1" w:rsidP="0020459A">
            <w:pPr>
              <w:widowControl w:val="0"/>
              <w:autoSpaceDE w:val="0"/>
              <w:autoSpaceDN w:val="0"/>
              <w:adjustRightInd w:val="0"/>
              <w:spacing w:after="0" w:line="240" w:lineRule="auto"/>
              <w:ind w:left="40"/>
              <w:rPr>
                <w:rFonts w:cs="Times New Roman"/>
                <w:sz w:val="24"/>
                <w:szCs w:val="24"/>
              </w:rPr>
            </w:pPr>
            <w:r>
              <w:rPr>
                <w:rFonts w:cs="Calibri"/>
                <w:sz w:val="24"/>
                <w:szCs w:val="24"/>
              </w:rPr>
              <w:t>L</w:t>
            </w:r>
            <w:r w:rsidRPr="0083782E">
              <w:rPr>
                <w:rFonts w:cs="Calibri"/>
                <w:sz w:val="24"/>
                <w:szCs w:val="24"/>
              </w:rPr>
              <w:t>oss of interest</w:t>
            </w:r>
            <w:r>
              <w:rPr>
                <w:rFonts w:cs="Calibri"/>
                <w:sz w:val="24"/>
                <w:szCs w:val="24"/>
              </w:rPr>
              <w:t xml:space="preserve"> if </w:t>
            </w:r>
            <w:r w:rsidR="0020459A">
              <w:rPr>
                <w:rFonts w:cs="Calibri"/>
                <w:sz w:val="24"/>
                <w:szCs w:val="24"/>
              </w:rPr>
              <w:t xml:space="preserve">financial </w:t>
            </w:r>
            <w:r>
              <w:rPr>
                <w:rFonts w:cs="Calibri"/>
                <w:sz w:val="24"/>
                <w:szCs w:val="24"/>
              </w:rPr>
              <w:t xml:space="preserve">reserves kept </w:t>
            </w:r>
            <w:r w:rsidR="0020459A">
              <w:rPr>
                <w:rFonts w:cs="Calibri"/>
                <w:sz w:val="24"/>
                <w:szCs w:val="24"/>
              </w:rPr>
              <w:t>in an account with uncompetitive interest rate</w:t>
            </w:r>
            <w:r>
              <w:rPr>
                <w:rFonts w:cs="Calibri"/>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14:paraId="792CF70D" w14:textId="77777777" w:rsidR="00974AF1" w:rsidRPr="0083782E" w:rsidRDefault="007B2B70"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Financial loss</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4D0EB39E" w14:textId="77777777" w:rsidR="00974AF1" w:rsidRPr="0083782E" w:rsidRDefault="007B2B70" w:rsidP="0083782E">
            <w:pPr>
              <w:widowControl w:val="0"/>
              <w:autoSpaceDE w:val="0"/>
              <w:autoSpaceDN w:val="0"/>
              <w:adjustRightInd w:val="0"/>
              <w:spacing w:after="0" w:line="240" w:lineRule="auto"/>
              <w:ind w:left="40"/>
              <w:jc w:val="center"/>
              <w:rPr>
                <w:rFonts w:cs="Times New Roman"/>
                <w:sz w:val="24"/>
                <w:szCs w:val="24"/>
              </w:rPr>
            </w:pPr>
            <w:r>
              <w:rPr>
                <w:rFonts w:cs="Calibri"/>
                <w:sz w:val="24"/>
                <w:szCs w:val="24"/>
              </w:rPr>
              <w:t>L</w:t>
            </w:r>
          </w:p>
        </w:tc>
        <w:tc>
          <w:tcPr>
            <w:tcW w:w="5529" w:type="dxa"/>
            <w:tcBorders>
              <w:top w:val="single" w:sz="4" w:space="0" w:color="auto"/>
              <w:left w:val="single" w:sz="4" w:space="0" w:color="auto"/>
              <w:bottom w:val="single" w:sz="4" w:space="0" w:color="auto"/>
              <w:right w:val="single" w:sz="4" w:space="0" w:color="auto"/>
            </w:tcBorders>
          </w:tcPr>
          <w:p w14:paraId="480DA504" w14:textId="77777777" w:rsidR="00974AF1" w:rsidRPr="0083782E" w:rsidRDefault="00974AF1" w:rsidP="00172A8E">
            <w:pPr>
              <w:widowControl w:val="0"/>
              <w:autoSpaceDE w:val="0"/>
              <w:autoSpaceDN w:val="0"/>
              <w:adjustRightInd w:val="0"/>
              <w:spacing w:after="0" w:line="240" w:lineRule="auto"/>
              <w:ind w:left="40"/>
              <w:rPr>
                <w:rFonts w:cs="Calibri"/>
                <w:sz w:val="24"/>
                <w:szCs w:val="24"/>
              </w:rPr>
            </w:pPr>
            <w:r w:rsidRPr="0083782E">
              <w:rPr>
                <w:rFonts w:cs="Calibri"/>
                <w:sz w:val="24"/>
                <w:szCs w:val="24"/>
              </w:rPr>
              <w:t>Check interest rates and banking arrangements on an annual basis or more frequently as needed.</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4E806484" w14:textId="77777777" w:rsidR="00974AF1" w:rsidRPr="0083782E" w:rsidRDefault="007B2B70"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974AF1" w:rsidRPr="0083782E" w14:paraId="7F87A13B" w14:textId="77777777" w:rsidTr="00A54B70">
        <w:trPr>
          <w:trHeight w:val="442"/>
        </w:trPr>
        <w:tc>
          <w:tcPr>
            <w:tcW w:w="846" w:type="dxa"/>
            <w:tcBorders>
              <w:top w:val="single" w:sz="4" w:space="0" w:color="auto"/>
              <w:left w:val="single" w:sz="4" w:space="0" w:color="auto"/>
              <w:bottom w:val="single" w:sz="4" w:space="0" w:color="auto"/>
              <w:right w:val="single" w:sz="4" w:space="0" w:color="auto"/>
            </w:tcBorders>
          </w:tcPr>
          <w:p w14:paraId="5876E86E" w14:textId="77777777" w:rsidR="00974AF1" w:rsidRPr="0083782E" w:rsidRDefault="00D0265B"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14:paraId="64BFB9AC" w14:textId="77777777" w:rsidR="00974AF1" w:rsidRPr="0083782E" w:rsidRDefault="00974AF1" w:rsidP="0083782E">
            <w:pPr>
              <w:widowControl w:val="0"/>
              <w:autoSpaceDE w:val="0"/>
              <w:autoSpaceDN w:val="0"/>
              <w:adjustRightInd w:val="0"/>
              <w:spacing w:after="0" w:line="240" w:lineRule="auto"/>
              <w:ind w:left="40"/>
              <w:rPr>
                <w:rFonts w:cs="Times New Roman"/>
                <w:sz w:val="24"/>
                <w:szCs w:val="24"/>
              </w:rPr>
            </w:pPr>
            <w:r w:rsidRPr="0083782E">
              <w:rPr>
                <w:rFonts w:cs="Calibri"/>
                <w:sz w:val="24"/>
                <w:szCs w:val="24"/>
              </w:rPr>
              <w:t>Loss of cash through theft or dishonesty</w:t>
            </w:r>
          </w:p>
        </w:tc>
        <w:tc>
          <w:tcPr>
            <w:tcW w:w="3402" w:type="dxa"/>
            <w:tcBorders>
              <w:top w:val="single" w:sz="4" w:space="0" w:color="auto"/>
              <w:left w:val="single" w:sz="4" w:space="0" w:color="auto"/>
              <w:bottom w:val="single" w:sz="4" w:space="0" w:color="auto"/>
              <w:right w:val="single" w:sz="4" w:space="0" w:color="auto"/>
            </w:tcBorders>
          </w:tcPr>
          <w:p w14:paraId="2A42E309" w14:textId="77777777" w:rsidR="00974AF1" w:rsidRPr="0083782E" w:rsidRDefault="007B2B70"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Financial loss</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630CAB28" w14:textId="77777777" w:rsidR="00974AF1" w:rsidRPr="0083782E" w:rsidRDefault="00974AF1" w:rsidP="0083782E">
            <w:pPr>
              <w:widowControl w:val="0"/>
              <w:autoSpaceDE w:val="0"/>
              <w:autoSpaceDN w:val="0"/>
              <w:adjustRightInd w:val="0"/>
              <w:spacing w:after="0" w:line="240" w:lineRule="auto"/>
              <w:ind w:left="40"/>
              <w:jc w:val="center"/>
              <w:rPr>
                <w:rFonts w:cs="Times New Roman"/>
                <w:sz w:val="24"/>
                <w:szCs w:val="24"/>
              </w:rPr>
            </w:pPr>
            <w:r w:rsidRPr="0083782E">
              <w:rPr>
                <w:rFonts w:cs="Calibri"/>
                <w:sz w:val="24"/>
                <w:szCs w:val="24"/>
              </w:rPr>
              <w:t>L</w:t>
            </w:r>
          </w:p>
        </w:tc>
        <w:tc>
          <w:tcPr>
            <w:tcW w:w="5529" w:type="dxa"/>
            <w:tcBorders>
              <w:top w:val="single" w:sz="4" w:space="0" w:color="auto"/>
              <w:left w:val="single" w:sz="4" w:space="0" w:color="auto"/>
              <w:bottom w:val="single" w:sz="4" w:space="0" w:color="auto"/>
              <w:right w:val="single" w:sz="4" w:space="0" w:color="auto"/>
            </w:tcBorders>
          </w:tcPr>
          <w:p w14:paraId="780F0408" w14:textId="77777777" w:rsidR="00974AF1" w:rsidRDefault="00974AF1" w:rsidP="0083782E">
            <w:pPr>
              <w:widowControl w:val="0"/>
              <w:autoSpaceDE w:val="0"/>
              <w:autoSpaceDN w:val="0"/>
              <w:adjustRightInd w:val="0"/>
              <w:spacing w:after="0" w:line="240" w:lineRule="auto"/>
              <w:ind w:left="40"/>
              <w:rPr>
                <w:rFonts w:cs="Calibri"/>
                <w:sz w:val="24"/>
                <w:szCs w:val="24"/>
              </w:rPr>
            </w:pPr>
            <w:r w:rsidRPr="0083782E">
              <w:rPr>
                <w:rFonts w:cs="Calibri"/>
                <w:sz w:val="24"/>
                <w:szCs w:val="24"/>
              </w:rPr>
              <w:t>No petty cash. Very small amount of cheques handled</w:t>
            </w:r>
          </w:p>
          <w:p w14:paraId="731A9353" w14:textId="77777777" w:rsidR="00AA542B" w:rsidRPr="0083782E" w:rsidRDefault="00AA542B" w:rsidP="0083782E">
            <w:pPr>
              <w:widowControl w:val="0"/>
              <w:autoSpaceDE w:val="0"/>
              <w:autoSpaceDN w:val="0"/>
              <w:adjustRightInd w:val="0"/>
              <w:spacing w:after="0" w:line="240" w:lineRule="auto"/>
              <w:ind w:left="40"/>
              <w:rPr>
                <w:rFonts w:cs="Times New Roman"/>
                <w:sz w:val="24"/>
                <w:szCs w:val="24"/>
              </w:rPr>
            </w:pPr>
            <w:r>
              <w:rPr>
                <w:rFonts w:cs="Calibri"/>
                <w:sz w:val="24"/>
                <w:szCs w:val="24"/>
              </w:rPr>
              <w:t xml:space="preserve">All payments approved by two </w:t>
            </w:r>
            <w:r w:rsidR="0020459A">
              <w:rPr>
                <w:rFonts w:cs="Calibri"/>
                <w:sz w:val="24"/>
                <w:szCs w:val="24"/>
              </w:rPr>
              <w:t>Councillors</w:t>
            </w:r>
          </w:p>
          <w:p w14:paraId="5D92D10F" w14:textId="77777777" w:rsidR="00974AF1" w:rsidRDefault="00974AF1" w:rsidP="0083782E">
            <w:pPr>
              <w:widowControl w:val="0"/>
              <w:autoSpaceDE w:val="0"/>
              <w:autoSpaceDN w:val="0"/>
              <w:adjustRightInd w:val="0"/>
              <w:spacing w:after="0" w:line="240" w:lineRule="auto"/>
              <w:ind w:left="40"/>
              <w:rPr>
                <w:rFonts w:cs="Calibri"/>
                <w:sz w:val="24"/>
                <w:szCs w:val="24"/>
              </w:rPr>
            </w:pPr>
            <w:r w:rsidRPr="0083782E">
              <w:rPr>
                <w:rFonts w:cs="Calibri"/>
                <w:sz w:val="24"/>
                <w:szCs w:val="24"/>
              </w:rPr>
              <w:t>Income and expenditure monitored by Council at each Council meeting</w:t>
            </w:r>
          </w:p>
          <w:p w14:paraId="646B1AAB" w14:textId="77777777" w:rsidR="007B2B70" w:rsidRPr="0083782E" w:rsidRDefault="007B2B70" w:rsidP="0083782E">
            <w:pPr>
              <w:widowControl w:val="0"/>
              <w:autoSpaceDE w:val="0"/>
              <w:autoSpaceDN w:val="0"/>
              <w:adjustRightInd w:val="0"/>
              <w:spacing w:after="0" w:line="240" w:lineRule="auto"/>
              <w:ind w:left="40"/>
              <w:rPr>
                <w:rFonts w:cs="Calibri"/>
                <w:sz w:val="24"/>
                <w:szCs w:val="24"/>
              </w:rPr>
            </w:pPr>
            <w:r>
              <w:rPr>
                <w:rFonts w:cs="Calibri"/>
                <w:sz w:val="24"/>
                <w:szCs w:val="24"/>
              </w:rPr>
              <w:t>Fidelity insurance in place</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7BEAF360" w14:textId="77777777" w:rsidR="00974AF1" w:rsidRPr="0083782E" w:rsidRDefault="00B14EF1"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B14EF1" w:rsidRPr="0083782E" w14:paraId="3BEACE49" w14:textId="77777777" w:rsidTr="00A54B70">
        <w:trPr>
          <w:trHeight w:val="1859"/>
        </w:trPr>
        <w:tc>
          <w:tcPr>
            <w:tcW w:w="846" w:type="dxa"/>
            <w:tcBorders>
              <w:top w:val="single" w:sz="4" w:space="0" w:color="auto"/>
              <w:left w:val="single" w:sz="4" w:space="0" w:color="auto"/>
              <w:bottom w:val="nil"/>
              <w:right w:val="single" w:sz="4" w:space="0" w:color="auto"/>
            </w:tcBorders>
          </w:tcPr>
          <w:p w14:paraId="11416247" w14:textId="77777777" w:rsidR="00B14EF1" w:rsidRPr="0083782E" w:rsidRDefault="00D0265B"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lastRenderedPageBreak/>
              <w:t>7</w:t>
            </w:r>
          </w:p>
        </w:tc>
        <w:tc>
          <w:tcPr>
            <w:tcW w:w="3402" w:type="dxa"/>
            <w:tcBorders>
              <w:top w:val="single" w:sz="4" w:space="0" w:color="auto"/>
              <w:left w:val="single" w:sz="4" w:space="0" w:color="auto"/>
              <w:bottom w:val="nil"/>
              <w:right w:val="single" w:sz="4" w:space="0" w:color="auto"/>
            </w:tcBorders>
          </w:tcPr>
          <w:p w14:paraId="1463EB6D" w14:textId="77777777" w:rsidR="00B14EF1" w:rsidRPr="0083782E" w:rsidRDefault="00AA542B" w:rsidP="0083782E">
            <w:pPr>
              <w:widowControl w:val="0"/>
              <w:autoSpaceDE w:val="0"/>
              <w:autoSpaceDN w:val="0"/>
              <w:adjustRightInd w:val="0"/>
              <w:spacing w:after="0" w:line="240" w:lineRule="auto"/>
              <w:ind w:left="40"/>
              <w:rPr>
                <w:rFonts w:cs="Times New Roman"/>
                <w:sz w:val="24"/>
                <w:szCs w:val="24"/>
              </w:rPr>
            </w:pPr>
            <w:r>
              <w:rPr>
                <w:rFonts w:cs="Calibri"/>
                <w:sz w:val="24"/>
                <w:szCs w:val="24"/>
              </w:rPr>
              <w:t>Inadequate financial control</w:t>
            </w:r>
          </w:p>
        </w:tc>
        <w:tc>
          <w:tcPr>
            <w:tcW w:w="3402" w:type="dxa"/>
            <w:tcBorders>
              <w:top w:val="single" w:sz="4" w:space="0" w:color="auto"/>
              <w:left w:val="single" w:sz="4" w:space="0" w:color="auto"/>
              <w:right w:val="single" w:sz="4" w:space="0" w:color="auto"/>
            </w:tcBorders>
          </w:tcPr>
          <w:p w14:paraId="584B7FD3" w14:textId="77777777" w:rsidR="00B14EF1" w:rsidRDefault="00AA542B"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Financial loss</w:t>
            </w:r>
          </w:p>
          <w:p w14:paraId="6373A993" w14:textId="77777777" w:rsidR="00AA542B" w:rsidRPr="0083782E" w:rsidRDefault="00AA542B"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Reputational damage</w:t>
            </w:r>
          </w:p>
        </w:tc>
        <w:tc>
          <w:tcPr>
            <w:tcW w:w="850" w:type="dxa"/>
            <w:tcBorders>
              <w:top w:val="single" w:sz="4" w:space="0" w:color="auto"/>
              <w:left w:val="single" w:sz="4" w:space="0" w:color="auto"/>
              <w:right w:val="single" w:sz="4" w:space="0" w:color="auto"/>
            </w:tcBorders>
            <w:shd w:val="clear" w:color="auto" w:fill="FF9900"/>
            <w:vAlign w:val="center"/>
          </w:tcPr>
          <w:p w14:paraId="673D6A21" w14:textId="77777777" w:rsidR="00B14EF1" w:rsidRPr="0083782E" w:rsidRDefault="00B14EF1" w:rsidP="0083782E">
            <w:pPr>
              <w:widowControl w:val="0"/>
              <w:autoSpaceDE w:val="0"/>
              <w:autoSpaceDN w:val="0"/>
              <w:adjustRightInd w:val="0"/>
              <w:spacing w:after="0" w:line="240" w:lineRule="auto"/>
              <w:ind w:left="40"/>
              <w:jc w:val="center"/>
              <w:rPr>
                <w:rFonts w:cs="Times New Roman"/>
                <w:sz w:val="24"/>
                <w:szCs w:val="24"/>
              </w:rPr>
            </w:pPr>
            <w:r w:rsidRPr="0083782E">
              <w:rPr>
                <w:rFonts w:cs="Calibri"/>
                <w:sz w:val="24"/>
                <w:szCs w:val="24"/>
              </w:rPr>
              <w:t>M</w:t>
            </w:r>
          </w:p>
        </w:tc>
        <w:tc>
          <w:tcPr>
            <w:tcW w:w="5529" w:type="dxa"/>
            <w:tcBorders>
              <w:top w:val="single" w:sz="4" w:space="0" w:color="auto"/>
              <w:left w:val="single" w:sz="4" w:space="0" w:color="auto"/>
              <w:right w:val="single" w:sz="4" w:space="0" w:color="auto"/>
            </w:tcBorders>
          </w:tcPr>
          <w:p w14:paraId="3A1D6C40" w14:textId="77777777" w:rsidR="00B14EF1" w:rsidRPr="0083782E" w:rsidRDefault="00B14EF1" w:rsidP="0083782E">
            <w:pPr>
              <w:widowControl w:val="0"/>
              <w:autoSpaceDE w:val="0"/>
              <w:autoSpaceDN w:val="0"/>
              <w:adjustRightInd w:val="0"/>
              <w:spacing w:after="0" w:line="240" w:lineRule="auto"/>
              <w:ind w:left="40"/>
              <w:rPr>
                <w:rFonts w:cs="Times New Roman"/>
                <w:sz w:val="24"/>
                <w:szCs w:val="24"/>
              </w:rPr>
            </w:pPr>
            <w:r w:rsidRPr="0083782E">
              <w:rPr>
                <w:rFonts w:cs="Calibri"/>
                <w:sz w:val="24"/>
                <w:szCs w:val="24"/>
              </w:rPr>
              <w:t>Check bank accounts online frequently to recognise</w:t>
            </w:r>
            <w:r>
              <w:rPr>
                <w:rFonts w:cs="Calibri"/>
                <w:sz w:val="24"/>
                <w:szCs w:val="24"/>
              </w:rPr>
              <w:t xml:space="preserve"> </w:t>
            </w:r>
            <w:r w:rsidRPr="0083782E">
              <w:rPr>
                <w:rFonts w:cs="Calibri"/>
                <w:sz w:val="24"/>
                <w:szCs w:val="24"/>
              </w:rPr>
              <w:t>and action any fraudulent activity.</w:t>
            </w:r>
          </w:p>
          <w:p w14:paraId="15CE9B2F" w14:textId="77777777" w:rsidR="00AA542B" w:rsidRDefault="00B14EF1" w:rsidP="00EC3FF5">
            <w:pPr>
              <w:widowControl w:val="0"/>
              <w:autoSpaceDE w:val="0"/>
              <w:autoSpaceDN w:val="0"/>
              <w:adjustRightInd w:val="0"/>
              <w:spacing w:after="0" w:line="292" w:lineRule="exact"/>
              <w:ind w:left="40"/>
              <w:rPr>
                <w:rFonts w:cs="Calibri"/>
                <w:sz w:val="24"/>
                <w:szCs w:val="24"/>
              </w:rPr>
            </w:pPr>
            <w:r w:rsidRPr="0083782E">
              <w:rPr>
                <w:rFonts w:cs="Calibri"/>
                <w:sz w:val="24"/>
                <w:szCs w:val="24"/>
              </w:rPr>
              <w:t>Bank account reconciliation to be carried out each</w:t>
            </w:r>
            <w:r>
              <w:rPr>
                <w:rFonts w:cs="Calibri"/>
                <w:sz w:val="24"/>
                <w:szCs w:val="24"/>
              </w:rPr>
              <w:t xml:space="preserve"> </w:t>
            </w:r>
            <w:r w:rsidRPr="0083782E">
              <w:rPr>
                <w:rFonts w:cs="Calibri"/>
                <w:sz w:val="24"/>
                <w:szCs w:val="24"/>
              </w:rPr>
              <w:t>month and reported to each Council meeting.</w:t>
            </w:r>
            <w:r w:rsidR="00AA542B">
              <w:rPr>
                <w:rFonts w:cs="Calibri"/>
                <w:sz w:val="24"/>
                <w:szCs w:val="24"/>
              </w:rPr>
              <w:t xml:space="preserve"> </w:t>
            </w:r>
          </w:p>
          <w:p w14:paraId="32241BF0" w14:textId="77777777" w:rsidR="00B14EF1" w:rsidRPr="0083782E" w:rsidRDefault="00AA542B" w:rsidP="00EC3FF5">
            <w:pPr>
              <w:widowControl w:val="0"/>
              <w:autoSpaceDE w:val="0"/>
              <w:autoSpaceDN w:val="0"/>
              <w:adjustRightInd w:val="0"/>
              <w:spacing w:after="0" w:line="292" w:lineRule="exact"/>
              <w:ind w:left="40"/>
              <w:rPr>
                <w:rFonts w:cs="Times New Roman"/>
                <w:sz w:val="24"/>
                <w:szCs w:val="24"/>
              </w:rPr>
            </w:pPr>
            <w:r>
              <w:rPr>
                <w:rFonts w:cs="Calibri"/>
                <w:sz w:val="24"/>
                <w:szCs w:val="24"/>
              </w:rPr>
              <w:t>Bank reconciliation to be inspected six monthly by Councillor</w:t>
            </w:r>
          </w:p>
          <w:p w14:paraId="2E509311" w14:textId="77777777" w:rsidR="00B14EF1" w:rsidRPr="0083782E" w:rsidRDefault="00B14EF1" w:rsidP="0083782E">
            <w:pPr>
              <w:widowControl w:val="0"/>
              <w:autoSpaceDE w:val="0"/>
              <w:autoSpaceDN w:val="0"/>
              <w:adjustRightInd w:val="0"/>
              <w:spacing w:after="0" w:line="240" w:lineRule="auto"/>
              <w:ind w:left="40"/>
              <w:rPr>
                <w:rFonts w:cs="Calibri"/>
                <w:sz w:val="24"/>
                <w:szCs w:val="24"/>
              </w:rPr>
            </w:pPr>
            <w:r w:rsidRPr="0083782E">
              <w:rPr>
                <w:rFonts w:cs="Calibri"/>
                <w:sz w:val="24"/>
                <w:szCs w:val="24"/>
              </w:rPr>
              <w:t>Internal and External audits</w:t>
            </w:r>
          </w:p>
        </w:tc>
        <w:tc>
          <w:tcPr>
            <w:tcW w:w="1025" w:type="dxa"/>
            <w:tcBorders>
              <w:top w:val="single" w:sz="4" w:space="0" w:color="auto"/>
              <w:left w:val="single" w:sz="4" w:space="0" w:color="auto"/>
              <w:right w:val="single" w:sz="4" w:space="0" w:color="auto"/>
            </w:tcBorders>
            <w:shd w:val="clear" w:color="auto" w:fill="92D050"/>
            <w:vAlign w:val="center"/>
          </w:tcPr>
          <w:p w14:paraId="6426B496" w14:textId="77777777" w:rsidR="00B14EF1" w:rsidRPr="0083782E" w:rsidRDefault="00AA542B"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AA542B" w:rsidRPr="0083782E" w14:paraId="4CB1A942" w14:textId="77777777" w:rsidTr="00A54B70">
        <w:trPr>
          <w:trHeight w:val="1172"/>
        </w:trPr>
        <w:tc>
          <w:tcPr>
            <w:tcW w:w="846" w:type="dxa"/>
            <w:tcBorders>
              <w:top w:val="single" w:sz="4" w:space="0" w:color="auto"/>
              <w:left w:val="single" w:sz="4" w:space="0" w:color="auto"/>
              <w:right w:val="single" w:sz="4" w:space="0" w:color="auto"/>
            </w:tcBorders>
          </w:tcPr>
          <w:p w14:paraId="39F8A0A9" w14:textId="77777777" w:rsidR="00AA542B" w:rsidRPr="0083782E" w:rsidRDefault="00D0265B"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tcPr>
          <w:p w14:paraId="12383A94" w14:textId="77777777" w:rsidR="00AA542B" w:rsidRPr="0083782E" w:rsidRDefault="00D0265B" w:rsidP="00D0265B">
            <w:pPr>
              <w:widowControl w:val="0"/>
              <w:autoSpaceDE w:val="0"/>
              <w:autoSpaceDN w:val="0"/>
              <w:adjustRightInd w:val="0"/>
              <w:spacing w:after="0" w:line="240" w:lineRule="auto"/>
              <w:ind w:left="40"/>
              <w:rPr>
                <w:rFonts w:cs="Calibri"/>
                <w:sz w:val="24"/>
                <w:szCs w:val="24"/>
              </w:rPr>
            </w:pPr>
            <w:r>
              <w:rPr>
                <w:rFonts w:cs="Calibri"/>
                <w:sz w:val="24"/>
                <w:szCs w:val="24"/>
              </w:rPr>
              <w:t>Failure to observe Financial Regulations leading to i</w:t>
            </w:r>
            <w:r w:rsidR="00AA542B">
              <w:rPr>
                <w:rFonts w:cs="Calibri"/>
                <w:sz w:val="24"/>
                <w:szCs w:val="24"/>
              </w:rPr>
              <w:t>nappropriate financial activities</w:t>
            </w:r>
          </w:p>
        </w:tc>
        <w:tc>
          <w:tcPr>
            <w:tcW w:w="3402" w:type="dxa"/>
            <w:tcBorders>
              <w:top w:val="single" w:sz="4" w:space="0" w:color="auto"/>
              <w:left w:val="single" w:sz="4" w:space="0" w:color="auto"/>
              <w:bottom w:val="single" w:sz="4" w:space="0" w:color="auto"/>
              <w:right w:val="single" w:sz="4" w:space="0" w:color="auto"/>
            </w:tcBorders>
          </w:tcPr>
          <w:p w14:paraId="122C08AD" w14:textId="77777777" w:rsidR="00AA542B" w:rsidRDefault="00AA542B" w:rsidP="00AA542B">
            <w:pPr>
              <w:widowControl w:val="0"/>
              <w:autoSpaceDE w:val="0"/>
              <w:autoSpaceDN w:val="0"/>
              <w:adjustRightInd w:val="0"/>
              <w:spacing w:after="0" w:line="240" w:lineRule="auto"/>
              <w:ind w:left="40"/>
              <w:rPr>
                <w:rFonts w:cs="Times New Roman"/>
                <w:sz w:val="24"/>
                <w:szCs w:val="24"/>
              </w:rPr>
            </w:pPr>
            <w:r>
              <w:rPr>
                <w:rFonts w:cs="Times New Roman"/>
                <w:sz w:val="24"/>
                <w:szCs w:val="24"/>
              </w:rPr>
              <w:t>Financial loss</w:t>
            </w:r>
          </w:p>
          <w:p w14:paraId="3E557E35" w14:textId="77777777" w:rsidR="00AA542B" w:rsidRPr="0083782E" w:rsidRDefault="00AA542B" w:rsidP="00AA542B">
            <w:pPr>
              <w:widowControl w:val="0"/>
              <w:autoSpaceDE w:val="0"/>
              <w:autoSpaceDN w:val="0"/>
              <w:adjustRightInd w:val="0"/>
              <w:spacing w:after="0" w:line="240" w:lineRule="auto"/>
              <w:ind w:left="40"/>
              <w:rPr>
                <w:rFonts w:cs="Times New Roman"/>
                <w:sz w:val="24"/>
                <w:szCs w:val="24"/>
              </w:rPr>
            </w:pPr>
            <w:r>
              <w:rPr>
                <w:rFonts w:cs="Times New Roman"/>
                <w:sz w:val="24"/>
                <w:szCs w:val="24"/>
              </w:rPr>
              <w:t>Reputational damage</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70D79B48" w14:textId="77777777" w:rsidR="00AA542B" w:rsidRPr="0083782E" w:rsidRDefault="00AA542B"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1A6D05CE" w14:textId="77777777" w:rsidR="00AA542B" w:rsidRDefault="00AA542B" w:rsidP="00AA542B">
            <w:pPr>
              <w:widowControl w:val="0"/>
              <w:autoSpaceDE w:val="0"/>
              <w:autoSpaceDN w:val="0"/>
              <w:adjustRightInd w:val="0"/>
              <w:spacing w:after="0" w:line="240" w:lineRule="auto"/>
              <w:ind w:left="40"/>
              <w:rPr>
                <w:rFonts w:cs="Calibri"/>
                <w:sz w:val="24"/>
                <w:szCs w:val="24"/>
              </w:rPr>
            </w:pPr>
            <w:r>
              <w:rPr>
                <w:rFonts w:cs="Calibri"/>
                <w:sz w:val="24"/>
                <w:szCs w:val="24"/>
              </w:rPr>
              <w:t>Financial Regulations in place and reviewed regularly</w:t>
            </w:r>
          </w:p>
          <w:p w14:paraId="638471FF" w14:textId="77777777" w:rsidR="00AA542B" w:rsidRPr="0083782E" w:rsidRDefault="00222A66" w:rsidP="00AA542B">
            <w:pPr>
              <w:widowControl w:val="0"/>
              <w:autoSpaceDE w:val="0"/>
              <w:autoSpaceDN w:val="0"/>
              <w:adjustRightInd w:val="0"/>
              <w:spacing w:after="0" w:line="240" w:lineRule="auto"/>
              <w:ind w:left="40"/>
              <w:rPr>
                <w:rFonts w:cs="Calibri"/>
                <w:sz w:val="24"/>
                <w:szCs w:val="24"/>
              </w:rPr>
            </w:pPr>
            <w:r>
              <w:rPr>
                <w:rFonts w:cs="Calibri"/>
                <w:sz w:val="24"/>
                <w:szCs w:val="24"/>
              </w:rPr>
              <w:t>Parish Clerk</w:t>
            </w:r>
            <w:r w:rsidR="00AA542B">
              <w:rPr>
                <w:rFonts w:cs="Calibri"/>
                <w:sz w:val="24"/>
                <w:szCs w:val="24"/>
              </w:rPr>
              <w:t xml:space="preserve"> </w:t>
            </w:r>
            <w:r w:rsidR="00B91B32">
              <w:rPr>
                <w:rFonts w:cs="Calibri"/>
                <w:sz w:val="24"/>
                <w:szCs w:val="24"/>
              </w:rPr>
              <w:t>keeps abreast of regulatory changes</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6B162C62" w14:textId="77777777" w:rsidR="00AA542B" w:rsidRPr="0083782E" w:rsidRDefault="00AA542B"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EC221B" w:rsidRPr="0083782E" w14:paraId="4E14C8C6" w14:textId="77777777" w:rsidTr="00A54B70">
        <w:trPr>
          <w:trHeight w:val="887"/>
        </w:trPr>
        <w:tc>
          <w:tcPr>
            <w:tcW w:w="846" w:type="dxa"/>
            <w:tcBorders>
              <w:top w:val="single" w:sz="4" w:space="0" w:color="auto"/>
              <w:left w:val="single" w:sz="4" w:space="0" w:color="auto"/>
              <w:right w:val="single" w:sz="4" w:space="0" w:color="auto"/>
            </w:tcBorders>
          </w:tcPr>
          <w:p w14:paraId="56B713FB" w14:textId="77777777" w:rsidR="00EC221B" w:rsidRPr="0083782E" w:rsidRDefault="00D0265B"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tcPr>
          <w:p w14:paraId="48865734" w14:textId="77777777" w:rsidR="00EC221B" w:rsidRPr="0083782E" w:rsidRDefault="00B91B32" w:rsidP="0083782E">
            <w:pPr>
              <w:widowControl w:val="0"/>
              <w:autoSpaceDE w:val="0"/>
              <w:autoSpaceDN w:val="0"/>
              <w:adjustRightInd w:val="0"/>
              <w:spacing w:after="0" w:line="240" w:lineRule="auto"/>
              <w:ind w:left="40"/>
              <w:rPr>
                <w:rFonts w:cs="Times New Roman"/>
                <w:sz w:val="24"/>
                <w:szCs w:val="24"/>
              </w:rPr>
            </w:pPr>
            <w:r>
              <w:rPr>
                <w:rFonts w:cs="Calibri"/>
                <w:sz w:val="24"/>
                <w:szCs w:val="24"/>
              </w:rPr>
              <w:t>Failure to c</w:t>
            </w:r>
            <w:r w:rsidR="00EC221B" w:rsidRPr="0083782E">
              <w:rPr>
                <w:rFonts w:cs="Calibri"/>
                <w:sz w:val="24"/>
                <w:szCs w:val="24"/>
              </w:rPr>
              <w:t>omply with Customs and Excise Regulations</w:t>
            </w:r>
          </w:p>
        </w:tc>
        <w:tc>
          <w:tcPr>
            <w:tcW w:w="3402" w:type="dxa"/>
            <w:tcBorders>
              <w:top w:val="single" w:sz="4" w:space="0" w:color="auto"/>
              <w:left w:val="single" w:sz="4" w:space="0" w:color="auto"/>
              <w:bottom w:val="single" w:sz="4" w:space="0" w:color="auto"/>
              <w:right w:val="single" w:sz="4" w:space="0" w:color="auto"/>
            </w:tcBorders>
          </w:tcPr>
          <w:p w14:paraId="64CC499E" w14:textId="77777777" w:rsidR="00EC221B" w:rsidRPr="0083782E" w:rsidRDefault="00B91B32"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Financial loss</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0C31298A" w14:textId="77777777" w:rsidR="00EC221B" w:rsidRPr="0083782E" w:rsidRDefault="00EC221B" w:rsidP="0083782E">
            <w:pPr>
              <w:widowControl w:val="0"/>
              <w:autoSpaceDE w:val="0"/>
              <w:autoSpaceDN w:val="0"/>
              <w:adjustRightInd w:val="0"/>
              <w:spacing w:after="0" w:line="240" w:lineRule="auto"/>
              <w:ind w:left="40"/>
              <w:jc w:val="center"/>
              <w:rPr>
                <w:rFonts w:cs="Times New Roman"/>
                <w:sz w:val="24"/>
                <w:szCs w:val="24"/>
              </w:rPr>
            </w:pPr>
            <w:r w:rsidRPr="0083782E">
              <w:rPr>
                <w:rFonts w:cs="Calibri"/>
                <w:sz w:val="24"/>
                <w:szCs w:val="24"/>
              </w:rPr>
              <w:t>L</w:t>
            </w:r>
          </w:p>
        </w:tc>
        <w:tc>
          <w:tcPr>
            <w:tcW w:w="5529" w:type="dxa"/>
            <w:tcBorders>
              <w:top w:val="single" w:sz="4" w:space="0" w:color="auto"/>
              <w:left w:val="single" w:sz="4" w:space="0" w:color="auto"/>
              <w:bottom w:val="single" w:sz="4" w:space="0" w:color="auto"/>
              <w:right w:val="single" w:sz="4" w:space="0" w:color="auto"/>
            </w:tcBorders>
          </w:tcPr>
          <w:p w14:paraId="55133F44" w14:textId="77777777" w:rsidR="00EC221B" w:rsidRPr="0083782E" w:rsidRDefault="00EC221B" w:rsidP="00AA542B">
            <w:pPr>
              <w:widowControl w:val="0"/>
              <w:autoSpaceDE w:val="0"/>
              <w:autoSpaceDN w:val="0"/>
              <w:adjustRightInd w:val="0"/>
              <w:spacing w:after="0" w:line="240" w:lineRule="auto"/>
              <w:ind w:left="40"/>
              <w:rPr>
                <w:rFonts w:cs="Times New Roman"/>
                <w:sz w:val="24"/>
                <w:szCs w:val="24"/>
              </w:rPr>
            </w:pPr>
            <w:r w:rsidRPr="0083782E">
              <w:rPr>
                <w:rFonts w:cs="Calibri"/>
                <w:sz w:val="24"/>
                <w:szCs w:val="24"/>
              </w:rPr>
              <w:t xml:space="preserve">Parish Clerk to reclaim VAT </w:t>
            </w:r>
            <w:r w:rsidR="00B91B32">
              <w:rPr>
                <w:rFonts w:cs="Calibri"/>
                <w:sz w:val="24"/>
                <w:szCs w:val="24"/>
              </w:rPr>
              <w:t>when appropriate</w:t>
            </w:r>
            <w:r w:rsidRPr="0083782E">
              <w:rPr>
                <w:rFonts w:cs="Calibri"/>
                <w:sz w:val="24"/>
                <w:szCs w:val="24"/>
              </w:rPr>
              <w:t>.</w:t>
            </w:r>
          </w:p>
          <w:p w14:paraId="5E6EED04" w14:textId="77777777" w:rsidR="00EC221B" w:rsidRPr="0083782E" w:rsidRDefault="00EC221B" w:rsidP="00AA542B">
            <w:pPr>
              <w:widowControl w:val="0"/>
              <w:autoSpaceDE w:val="0"/>
              <w:autoSpaceDN w:val="0"/>
              <w:adjustRightInd w:val="0"/>
              <w:spacing w:after="0" w:line="240" w:lineRule="auto"/>
              <w:ind w:left="40"/>
              <w:rPr>
                <w:rFonts w:cs="Calibri"/>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6087A012" w14:textId="77777777" w:rsidR="00EC221B" w:rsidRPr="0083782E" w:rsidRDefault="00B91B32"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7927C6" w:rsidRPr="0083782E" w14:paraId="38BE3ACE"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0E6745E6" w14:textId="77777777" w:rsidR="007927C6" w:rsidRPr="0083782E" w:rsidRDefault="00D0265B"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tcPr>
          <w:p w14:paraId="2AF14699" w14:textId="77777777" w:rsidR="007927C6" w:rsidRPr="0083782E" w:rsidRDefault="00B91B32" w:rsidP="0083782E">
            <w:pPr>
              <w:widowControl w:val="0"/>
              <w:autoSpaceDE w:val="0"/>
              <w:autoSpaceDN w:val="0"/>
              <w:adjustRightInd w:val="0"/>
              <w:spacing w:after="0" w:line="240" w:lineRule="auto"/>
              <w:rPr>
                <w:rFonts w:cs="Times New Roman"/>
                <w:sz w:val="24"/>
                <w:szCs w:val="24"/>
              </w:rPr>
            </w:pPr>
            <w:r>
              <w:rPr>
                <w:rFonts w:cs="Calibri"/>
                <w:sz w:val="24"/>
                <w:szCs w:val="24"/>
              </w:rPr>
              <w:t>Failure to carry out s</w:t>
            </w:r>
            <w:r w:rsidR="007927C6" w:rsidRPr="0083782E">
              <w:rPr>
                <w:rFonts w:cs="Calibri"/>
                <w:sz w:val="24"/>
                <w:szCs w:val="24"/>
              </w:rPr>
              <w:t>ound budgeting to underlie precept</w:t>
            </w:r>
          </w:p>
        </w:tc>
        <w:tc>
          <w:tcPr>
            <w:tcW w:w="3402" w:type="dxa"/>
            <w:tcBorders>
              <w:top w:val="single" w:sz="4" w:space="0" w:color="auto"/>
              <w:left w:val="single" w:sz="4" w:space="0" w:color="auto"/>
              <w:bottom w:val="single" w:sz="4" w:space="0" w:color="auto"/>
              <w:right w:val="single" w:sz="4" w:space="0" w:color="auto"/>
            </w:tcBorders>
          </w:tcPr>
          <w:p w14:paraId="052E1E59" w14:textId="77777777" w:rsidR="00B91B32" w:rsidRDefault="00B91B32" w:rsidP="00B91B32">
            <w:pPr>
              <w:widowControl w:val="0"/>
              <w:autoSpaceDE w:val="0"/>
              <w:autoSpaceDN w:val="0"/>
              <w:adjustRightInd w:val="0"/>
              <w:spacing w:after="0" w:line="240" w:lineRule="auto"/>
              <w:ind w:left="40"/>
              <w:rPr>
                <w:rFonts w:cs="Times New Roman"/>
                <w:sz w:val="24"/>
                <w:szCs w:val="24"/>
              </w:rPr>
            </w:pPr>
            <w:r>
              <w:rPr>
                <w:rFonts w:cs="Times New Roman"/>
                <w:sz w:val="24"/>
                <w:szCs w:val="24"/>
              </w:rPr>
              <w:t>Financial loss</w:t>
            </w:r>
          </w:p>
          <w:p w14:paraId="554EE9BD" w14:textId="77777777" w:rsidR="007927C6" w:rsidRPr="0083782E" w:rsidRDefault="00B91B32" w:rsidP="00B91B32">
            <w:pPr>
              <w:widowControl w:val="0"/>
              <w:autoSpaceDE w:val="0"/>
              <w:autoSpaceDN w:val="0"/>
              <w:adjustRightInd w:val="0"/>
              <w:spacing w:after="0" w:line="240" w:lineRule="auto"/>
              <w:ind w:left="40"/>
              <w:rPr>
                <w:rFonts w:cs="Times New Roman"/>
                <w:sz w:val="24"/>
                <w:szCs w:val="24"/>
              </w:rPr>
            </w:pPr>
            <w:r>
              <w:rPr>
                <w:rFonts w:cs="Times New Roman"/>
                <w:sz w:val="24"/>
                <w:szCs w:val="24"/>
              </w:rPr>
              <w:t>Reputational damage</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4F69D459" w14:textId="77777777" w:rsidR="007927C6" w:rsidRPr="0083782E" w:rsidRDefault="00EC3FF5" w:rsidP="0083782E">
            <w:pPr>
              <w:widowControl w:val="0"/>
              <w:autoSpaceDE w:val="0"/>
              <w:autoSpaceDN w:val="0"/>
              <w:adjustRightInd w:val="0"/>
              <w:spacing w:after="0" w:line="240" w:lineRule="auto"/>
              <w:ind w:left="40"/>
              <w:jc w:val="center"/>
              <w:rPr>
                <w:rFonts w:cs="Times New Roman"/>
                <w:sz w:val="24"/>
                <w:szCs w:val="24"/>
              </w:rPr>
            </w:pPr>
            <w:r w:rsidRPr="0083782E">
              <w:rPr>
                <w:rFonts w:cs="Calibri"/>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2A042842" w14:textId="77777777" w:rsidR="007927C6" w:rsidRPr="0083782E" w:rsidRDefault="00B91B32" w:rsidP="006D7CD1">
            <w:pPr>
              <w:widowControl w:val="0"/>
              <w:autoSpaceDE w:val="0"/>
              <w:autoSpaceDN w:val="0"/>
              <w:adjustRightInd w:val="0"/>
              <w:spacing w:after="0" w:line="240" w:lineRule="auto"/>
              <w:ind w:left="40"/>
              <w:rPr>
                <w:rFonts w:cs="Calibri"/>
                <w:sz w:val="24"/>
                <w:szCs w:val="24"/>
              </w:rPr>
            </w:pPr>
            <w:r>
              <w:rPr>
                <w:rFonts w:cs="Calibri"/>
                <w:sz w:val="24"/>
                <w:szCs w:val="24"/>
              </w:rPr>
              <w:t xml:space="preserve">Detailed estimates of the following year’s budget prepared no later than December each year for approval by the Council </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7C894237" w14:textId="77777777" w:rsidR="007927C6" w:rsidRPr="0083782E" w:rsidRDefault="00B91B32"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7927C6" w:rsidRPr="0083782E" w14:paraId="19F3FD7D" w14:textId="77777777" w:rsidTr="00A54B70">
        <w:trPr>
          <w:trHeight w:val="645"/>
        </w:trPr>
        <w:tc>
          <w:tcPr>
            <w:tcW w:w="846" w:type="dxa"/>
            <w:tcBorders>
              <w:top w:val="single" w:sz="4" w:space="0" w:color="auto"/>
              <w:left w:val="single" w:sz="4" w:space="0" w:color="auto"/>
              <w:bottom w:val="single" w:sz="4" w:space="0" w:color="auto"/>
              <w:right w:val="single" w:sz="4" w:space="0" w:color="auto"/>
            </w:tcBorders>
          </w:tcPr>
          <w:p w14:paraId="74E2D05E" w14:textId="77777777" w:rsidR="007927C6" w:rsidRPr="0083782E" w:rsidRDefault="00B91B32"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t>1</w:t>
            </w:r>
            <w:r w:rsidR="00D0265B">
              <w:rPr>
                <w:rFonts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C6096B1" w14:textId="77777777" w:rsidR="007927C6" w:rsidRPr="0083782E" w:rsidRDefault="00B91B32" w:rsidP="0083782E">
            <w:pPr>
              <w:widowControl w:val="0"/>
              <w:autoSpaceDE w:val="0"/>
              <w:autoSpaceDN w:val="0"/>
              <w:adjustRightInd w:val="0"/>
              <w:spacing w:after="0" w:line="240" w:lineRule="auto"/>
              <w:rPr>
                <w:rFonts w:cs="Times New Roman"/>
                <w:sz w:val="24"/>
                <w:szCs w:val="24"/>
              </w:rPr>
            </w:pPr>
            <w:r>
              <w:rPr>
                <w:rFonts w:cs="Calibri"/>
                <w:sz w:val="24"/>
                <w:szCs w:val="24"/>
              </w:rPr>
              <w:t>Failure to c</w:t>
            </w:r>
            <w:r w:rsidR="007927C6" w:rsidRPr="0083782E">
              <w:rPr>
                <w:rFonts w:cs="Calibri"/>
                <w:sz w:val="24"/>
                <w:szCs w:val="24"/>
              </w:rPr>
              <w:t>omply with borrowing restrictions</w:t>
            </w:r>
          </w:p>
        </w:tc>
        <w:tc>
          <w:tcPr>
            <w:tcW w:w="3402" w:type="dxa"/>
            <w:tcBorders>
              <w:top w:val="single" w:sz="4" w:space="0" w:color="auto"/>
              <w:left w:val="single" w:sz="4" w:space="0" w:color="auto"/>
              <w:bottom w:val="single" w:sz="4" w:space="0" w:color="auto"/>
              <w:right w:val="single" w:sz="4" w:space="0" w:color="auto"/>
            </w:tcBorders>
          </w:tcPr>
          <w:p w14:paraId="6081D78B" w14:textId="77777777" w:rsidR="007927C6" w:rsidRPr="0083782E" w:rsidRDefault="00D0265B" w:rsidP="0083782E">
            <w:pPr>
              <w:widowControl w:val="0"/>
              <w:autoSpaceDE w:val="0"/>
              <w:autoSpaceDN w:val="0"/>
              <w:adjustRightInd w:val="0"/>
              <w:spacing w:after="0" w:line="240" w:lineRule="auto"/>
              <w:rPr>
                <w:rFonts w:cs="Times New Roman"/>
                <w:sz w:val="24"/>
                <w:szCs w:val="24"/>
              </w:rPr>
            </w:pPr>
            <w:r>
              <w:rPr>
                <w:rFonts w:cs="Times New Roman"/>
                <w:sz w:val="24"/>
                <w:szCs w:val="24"/>
              </w:rPr>
              <w:t>Breaking the law</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7036E821" w14:textId="77777777" w:rsidR="007927C6" w:rsidRPr="0083782E" w:rsidRDefault="00EC3FF5" w:rsidP="0083782E">
            <w:pPr>
              <w:widowControl w:val="0"/>
              <w:autoSpaceDE w:val="0"/>
              <w:autoSpaceDN w:val="0"/>
              <w:adjustRightInd w:val="0"/>
              <w:spacing w:after="0" w:line="240" w:lineRule="auto"/>
              <w:ind w:left="40"/>
              <w:jc w:val="center"/>
              <w:rPr>
                <w:rFonts w:cs="Calibri"/>
                <w:sz w:val="24"/>
                <w:szCs w:val="24"/>
              </w:rPr>
            </w:pPr>
            <w:r w:rsidRPr="0083782E">
              <w:rPr>
                <w:rFonts w:cs="Calibri"/>
                <w:sz w:val="24"/>
                <w:szCs w:val="24"/>
              </w:rPr>
              <w:t>L</w:t>
            </w:r>
          </w:p>
        </w:tc>
        <w:tc>
          <w:tcPr>
            <w:tcW w:w="5529" w:type="dxa"/>
            <w:tcBorders>
              <w:top w:val="single" w:sz="4" w:space="0" w:color="auto"/>
              <w:left w:val="single" w:sz="4" w:space="0" w:color="auto"/>
              <w:bottom w:val="single" w:sz="4" w:space="0" w:color="auto"/>
              <w:right w:val="single" w:sz="4" w:space="0" w:color="auto"/>
            </w:tcBorders>
          </w:tcPr>
          <w:p w14:paraId="057424C4" w14:textId="46201A01" w:rsidR="007927C6" w:rsidRPr="0083782E" w:rsidRDefault="00D0265B">
            <w:pPr>
              <w:widowControl w:val="0"/>
              <w:autoSpaceDE w:val="0"/>
              <w:autoSpaceDN w:val="0"/>
              <w:adjustRightInd w:val="0"/>
              <w:spacing w:after="0" w:line="240" w:lineRule="auto"/>
              <w:ind w:left="40"/>
              <w:rPr>
                <w:rFonts w:cs="Calibri"/>
                <w:sz w:val="24"/>
                <w:szCs w:val="24"/>
              </w:rPr>
            </w:pPr>
            <w:r>
              <w:rPr>
                <w:rFonts w:cs="Calibri"/>
                <w:sz w:val="24"/>
                <w:szCs w:val="24"/>
              </w:rPr>
              <w:t xml:space="preserve">Restrictions observed – </w:t>
            </w:r>
            <w:proofErr w:type="spellStart"/>
            <w:r>
              <w:rPr>
                <w:rFonts w:cs="Calibri"/>
                <w:sz w:val="24"/>
                <w:szCs w:val="24"/>
              </w:rPr>
              <w:t>eg</w:t>
            </w:r>
            <w:proofErr w:type="spellEnd"/>
            <w:r w:rsidR="00831B53">
              <w:rPr>
                <w:rFonts w:cs="Calibri"/>
                <w:sz w:val="24"/>
                <w:szCs w:val="24"/>
              </w:rPr>
              <w:t xml:space="preserve"> </w:t>
            </w:r>
            <w:r w:rsidR="00BD0733">
              <w:rPr>
                <w:rFonts w:cs="Calibri"/>
                <w:sz w:val="24"/>
                <w:szCs w:val="24"/>
              </w:rPr>
              <w:t>SALIX</w:t>
            </w:r>
            <w:r w:rsidR="00EC3FF5" w:rsidRPr="0083782E">
              <w:rPr>
                <w:rFonts w:cs="Calibri"/>
                <w:sz w:val="24"/>
                <w:szCs w:val="24"/>
              </w:rPr>
              <w:t xml:space="preserve"> Loan for street lights</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53B32089" w14:textId="77777777" w:rsidR="007927C6" w:rsidRPr="0083782E" w:rsidRDefault="00D0265B"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7927C6" w:rsidRPr="0083782E" w14:paraId="592208A7"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40507675" w14:textId="77777777" w:rsidR="007927C6" w:rsidRPr="0083782E" w:rsidRDefault="00B00A23" w:rsidP="00A54B70">
            <w:pPr>
              <w:widowControl w:val="0"/>
              <w:autoSpaceDE w:val="0"/>
              <w:autoSpaceDN w:val="0"/>
              <w:adjustRightInd w:val="0"/>
              <w:spacing w:after="0" w:line="240" w:lineRule="auto"/>
              <w:ind w:left="60"/>
              <w:jc w:val="center"/>
              <w:rPr>
                <w:rFonts w:cs="Times New Roman"/>
                <w:sz w:val="24"/>
                <w:szCs w:val="24"/>
              </w:rPr>
            </w:pPr>
            <w:r>
              <w:rPr>
                <w:rFonts w:cs="Calibri"/>
                <w:sz w:val="24"/>
                <w:szCs w:val="24"/>
              </w:rPr>
              <w:t>12</w:t>
            </w:r>
          </w:p>
        </w:tc>
        <w:tc>
          <w:tcPr>
            <w:tcW w:w="3402" w:type="dxa"/>
            <w:tcBorders>
              <w:top w:val="single" w:sz="4" w:space="0" w:color="auto"/>
              <w:left w:val="single" w:sz="4" w:space="0" w:color="auto"/>
              <w:bottom w:val="single" w:sz="4" w:space="0" w:color="auto"/>
              <w:right w:val="single" w:sz="4" w:space="0" w:color="auto"/>
            </w:tcBorders>
          </w:tcPr>
          <w:p w14:paraId="69DD3C5F" w14:textId="77777777" w:rsidR="007927C6" w:rsidRPr="0083782E" w:rsidRDefault="00B00A23" w:rsidP="00B00A23">
            <w:pPr>
              <w:widowControl w:val="0"/>
              <w:autoSpaceDE w:val="0"/>
              <w:autoSpaceDN w:val="0"/>
              <w:adjustRightInd w:val="0"/>
              <w:spacing w:after="0" w:line="240" w:lineRule="auto"/>
              <w:rPr>
                <w:rFonts w:cs="Times New Roman"/>
                <w:sz w:val="24"/>
                <w:szCs w:val="24"/>
              </w:rPr>
            </w:pPr>
            <w:r>
              <w:rPr>
                <w:rFonts w:cs="Calibri"/>
                <w:sz w:val="24"/>
                <w:szCs w:val="24"/>
              </w:rPr>
              <w:t>Failure to c</w:t>
            </w:r>
            <w:r w:rsidR="007927C6" w:rsidRPr="0083782E">
              <w:rPr>
                <w:rFonts w:cs="Calibri"/>
                <w:sz w:val="24"/>
                <w:szCs w:val="24"/>
              </w:rPr>
              <w:t>omply with Employment Law</w:t>
            </w:r>
          </w:p>
        </w:tc>
        <w:tc>
          <w:tcPr>
            <w:tcW w:w="3402" w:type="dxa"/>
            <w:tcBorders>
              <w:top w:val="single" w:sz="4" w:space="0" w:color="auto"/>
              <w:left w:val="single" w:sz="4" w:space="0" w:color="auto"/>
              <w:bottom w:val="single" w:sz="4" w:space="0" w:color="auto"/>
              <w:right w:val="single" w:sz="4" w:space="0" w:color="auto"/>
            </w:tcBorders>
          </w:tcPr>
          <w:p w14:paraId="6761E87E" w14:textId="77777777" w:rsidR="007927C6" w:rsidRDefault="00B00A23" w:rsidP="0083782E">
            <w:pPr>
              <w:widowControl w:val="0"/>
              <w:autoSpaceDE w:val="0"/>
              <w:autoSpaceDN w:val="0"/>
              <w:adjustRightInd w:val="0"/>
              <w:spacing w:after="0" w:line="240" w:lineRule="auto"/>
              <w:rPr>
                <w:rFonts w:cs="Times New Roman"/>
                <w:sz w:val="24"/>
                <w:szCs w:val="24"/>
              </w:rPr>
            </w:pPr>
            <w:r>
              <w:rPr>
                <w:rFonts w:cs="Times New Roman"/>
                <w:sz w:val="24"/>
                <w:szCs w:val="24"/>
              </w:rPr>
              <w:t>Breaking the law</w:t>
            </w:r>
          </w:p>
          <w:p w14:paraId="32211DC3" w14:textId="77777777" w:rsidR="00B00A23" w:rsidRPr="0083782E" w:rsidRDefault="00A21906" w:rsidP="0083782E">
            <w:pPr>
              <w:widowControl w:val="0"/>
              <w:autoSpaceDE w:val="0"/>
              <w:autoSpaceDN w:val="0"/>
              <w:adjustRightInd w:val="0"/>
              <w:spacing w:after="0" w:line="240" w:lineRule="auto"/>
              <w:rPr>
                <w:rFonts w:cs="Times New Roman"/>
                <w:sz w:val="24"/>
                <w:szCs w:val="24"/>
              </w:rPr>
            </w:pPr>
            <w:r>
              <w:rPr>
                <w:rFonts w:cs="Times New Roman"/>
                <w:sz w:val="24"/>
                <w:szCs w:val="24"/>
              </w:rPr>
              <w:t>Possible e</w:t>
            </w:r>
            <w:r w:rsidR="00B00A23">
              <w:rPr>
                <w:rFonts w:cs="Times New Roman"/>
                <w:sz w:val="24"/>
                <w:szCs w:val="24"/>
              </w:rPr>
              <w:t xml:space="preserve">mployment tribunal </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3B7FA293" w14:textId="77777777" w:rsidR="007927C6" w:rsidRPr="0083782E" w:rsidRDefault="00EC3FF5" w:rsidP="0083782E">
            <w:pPr>
              <w:widowControl w:val="0"/>
              <w:autoSpaceDE w:val="0"/>
              <w:autoSpaceDN w:val="0"/>
              <w:adjustRightInd w:val="0"/>
              <w:spacing w:after="0" w:line="240" w:lineRule="auto"/>
              <w:ind w:left="40"/>
              <w:jc w:val="center"/>
              <w:rPr>
                <w:rFonts w:cs="Times New Roman"/>
                <w:sz w:val="24"/>
                <w:szCs w:val="24"/>
              </w:rPr>
            </w:pPr>
            <w:r w:rsidRPr="0083782E">
              <w:rPr>
                <w:rFonts w:cs="Calibri"/>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2A8CA7FD" w14:textId="77777777" w:rsidR="007927C6" w:rsidRPr="0083782E" w:rsidRDefault="00B00A23" w:rsidP="00B00A23">
            <w:pPr>
              <w:widowControl w:val="0"/>
              <w:autoSpaceDE w:val="0"/>
              <w:autoSpaceDN w:val="0"/>
              <w:adjustRightInd w:val="0"/>
              <w:spacing w:after="0" w:line="240" w:lineRule="auto"/>
              <w:ind w:left="40"/>
              <w:rPr>
                <w:rFonts w:cs="Calibri"/>
                <w:sz w:val="24"/>
                <w:szCs w:val="24"/>
              </w:rPr>
            </w:pPr>
            <w:r>
              <w:rPr>
                <w:rFonts w:cs="Calibri"/>
                <w:sz w:val="24"/>
                <w:szCs w:val="24"/>
              </w:rPr>
              <w:t>Legal advice sought where needed</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71154C6E" w14:textId="77777777" w:rsidR="007927C6" w:rsidRPr="0083782E" w:rsidRDefault="00B00A23"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7927C6" w:rsidRPr="0083782E" w14:paraId="533D8E8E"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09B2CFB4" w14:textId="77777777" w:rsidR="007927C6" w:rsidRPr="0083782E" w:rsidRDefault="00B00A23"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t>13</w:t>
            </w:r>
          </w:p>
        </w:tc>
        <w:tc>
          <w:tcPr>
            <w:tcW w:w="3402" w:type="dxa"/>
            <w:tcBorders>
              <w:top w:val="single" w:sz="4" w:space="0" w:color="auto"/>
              <w:left w:val="single" w:sz="4" w:space="0" w:color="auto"/>
              <w:bottom w:val="single" w:sz="4" w:space="0" w:color="auto"/>
              <w:right w:val="single" w:sz="4" w:space="0" w:color="auto"/>
            </w:tcBorders>
          </w:tcPr>
          <w:p w14:paraId="2BD6E87C" w14:textId="77777777" w:rsidR="007927C6" w:rsidRPr="0083782E" w:rsidRDefault="00150FF2" w:rsidP="0083782E">
            <w:pPr>
              <w:widowControl w:val="0"/>
              <w:autoSpaceDE w:val="0"/>
              <w:autoSpaceDN w:val="0"/>
              <w:adjustRightInd w:val="0"/>
              <w:spacing w:after="0" w:line="240" w:lineRule="auto"/>
              <w:rPr>
                <w:rFonts w:cs="Times New Roman"/>
                <w:sz w:val="24"/>
                <w:szCs w:val="24"/>
              </w:rPr>
            </w:pPr>
            <w:r>
              <w:rPr>
                <w:rFonts w:cs="Calibri"/>
                <w:sz w:val="24"/>
                <w:szCs w:val="24"/>
              </w:rPr>
              <w:t>Failure to comply with Inland Revenue r</w:t>
            </w:r>
            <w:r w:rsidR="007927C6" w:rsidRPr="0083782E">
              <w:rPr>
                <w:rFonts w:cs="Calibri"/>
                <w:sz w:val="24"/>
                <w:szCs w:val="24"/>
              </w:rPr>
              <w:t>equirements</w:t>
            </w:r>
            <w:r>
              <w:rPr>
                <w:rFonts w:cs="Calibri"/>
                <w:sz w:val="24"/>
                <w:szCs w:val="24"/>
              </w:rPr>
              <w:t xml:space="preserve"> regarding income tax of employees</w:t>
            </w:r>
          </w:p>
        </w:tc>
        <w:tc>
          <w:tcPr>
            <w:tcW w:w="3402" w:type="dxa"/>
            <w:tcBorders>
              <w:top w:val="single" w:sz="4" w:space="0" w:color="auto"/>
              <w:left w:val="single" w:sz="4" w:space="0" w:color="auto"/>
              <w:bottom w:val="single" w:sz="4" w:space="0" w:color="auto"/>
              <w:right w:val="single" w:sz="4" w:space="0" w:color="auto"/>
            </w:tcBorders>
          </w:tcPr>
          <w:p w14:paraId="6EA1AA72" w14:textId="77777777" w:rsidR="007927C6" w:rsidRPr="0083782E" w:rsidRDefault="00150FF2" w:rsidP="0083782E">
            <w:pPr>
              <w:widowControl w:val="0"/>
              <w:autoSpaceDE w:val="0"/>
              <w:autoSpaceDN w:val="0"/>
              <w:adjustRightInd w:val="0"/>
              <w:spacing w:after="0" w:line="240" w:lineRule="auto"/>
              <w:rPr>
                <w:rFonts w:cs="Times New Roman"/>
                <w:sz w:val="24"/>
                <w:szCs w:val="24"/>
              </w:rPr>
            </w:pPr>
            <w:r>
              <w:rPr>
                <w:rFonts w:cs="Times New Roman"/>
                <w:sz w:val="24"/>
                <w:szCs w:val="24"/>
              </w:rPr>
              <w:t>Fines</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4B14C99B" w14:textId="77777777" w:rsidR="007927C6" w:rsidRPr="0083782E" w:rsidRDefault="00EC3FF5" w:rsidP="0083782E">
            <w:pPr>
              <w:widowControl w:val="0"/>
              <w:autoSpaceDE w:val="0"/>
              <w:autoSpaceDN w:val="0"/>
              <w:adjustRightInd w:val="0"/>
              <w:spacing w:after="0" w:line="240" w:lineRule="auto"/>
              <w:jc w:val="center"/>
              <w:rPr>
                <w:rFonts w:cs="Times New Roman"/>
                <w:sz w:val="24"/>
                <w:szCs w:val="24"/>
              </w:rPr>
            </w:pPr>
            <w:r w:rsidRPr="0083782E">
              <w:rPr>
                <w:rFonts w:cs="Calibri"/>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77871240" w14:textId="77777777" w:rsidR="00222A66" w:rsidRDefault="00EC3FF5">
            <w:pPr>
              <w:widowControl w:val="0"/>
              <w:autoSpaceDE w:val="0"/>
              <w:autoSpaceDN w:val="0"/>
              <w:adjustRightInd w:val="0"/>
              <w:spacing w:after="0" w:line="240" w:lineRule="auto"/>
              <w:ind w:left="40"/>
              <w:rPr>
                <w:rFonts w:cs="Calibri"/>
                <w:sz w:val="24"/>
                <w:szCs w:val="24"/>
              </w:rPr>
            </w:pPr>
            <w:r w:rsidRPr="0083782E">
              <w:rPr>
                <w:rFonts w:cs="Calibri"/>
                <w:sz w:val="24"/>
                <w:szCs w:val="24"/>
              </w:rPr>
              <w:t xml:space="preserve">Regular advice from Inland Revenue. </w:t>
            </w:r>
          </w:p>
          <w:p w14:paraId="13D42461" w14:textId="77777777" w:rsidR="00B00A23" w:rsidRDefault="00EC3FF5">
            <w:pPr>
              <w:widowControl w:val="0"/>
              <w:autoSpaceDE w:val="0"/>
              <w:autoSpaceDN w:val="0"/>
              <w:adjustRightInd w:val="0"/>
              <w:spacing w:after="0" w:line="240" w:lineRule="auto"/>
              <w:ind w:left="40"/>
              <w:rPr>
                <w:rFonts w:cs="Calibri"/>
                <w:sz w:val="24"/>
                <w:szCs w:val="24"/>
              </w:rPr>
            </w:pPr>
            <w:r w:rsidRPr="0083782E">
              <w:rPr>
                <w:rFonts w:cs="Calibri"/>
                <w:sz w:val="24"/>
                <w:szCs w:val="24"/>
              </w:rPr>
              <w:t xml:space="preserve">Salary reported using HMRC/RTI </w:t>
            </w:r>
          </w:p>
          <w:p w14:paraId="4C844BEB" w14:textId="77777777" w:rsidR="007927C6" w:rsidRPr="0083782E" w:rsidRDefault="00EC3FF5">
            <w:pPr>
              <w:widowControl w:val="0"/>
              <w:autoSpaceDE w:val="0"/>
              <w:autoSpaceDN w:val="0"/>
              <w:adjustRightInd w:val="0"/>
              <w:spacing w:after="0" w:line="240" w:lineRule="auto"/>
              <w:ind w:left="40"/>
              <w:rPr>
                <w:rFonts w:cs="Calibri"/>
                <w:sz w:val="24"/>
                <w:szCs w:val="24"/>
              </w:rPr>
            </w:pPr>
            <w:r w:rsidRPr="0083782E">
              <w:rPr>
                <w:rFonts w:cs="Calibri"/>
                <w:sz w:val="24"/>
                <w:szCs w:val="24"/>
              </w:rPr>
              <w:t>Internal Auditor carries out annual checks</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0A61566F" w14:textId="77777777" w:rsidR="007927C6" w:rsidRPr="0083782E" w:rsidRDefault="00150FF2"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7927C6" w:rsidRPr="0083782E" w14:paraId="6A711EF9"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7B92BA32" w14:textId="77777777" w:rsidR="007927C6" w:rsidRPr="0083782E" w:rsidRDefault="00A21906" w:rsidP="00A54B70">
            <w:pPr>
              <w:widowControl w:val="0"/>
              <w:autoSpaceDE w:val="0"/>
              <w:autoSpaceDN w:val="0"/>
              <w:adjustRightInd w:val="0"/>
              <w:spacing w:after="0" w:line="240" w:lineRule="auto"/>
              <w:jc w:val="center"/>
              <w:rPr>
                <w:rFonts w:cs="Times New Roman"/>
                <w:sz w:val="24"/>
                <w:szCs w:val="24"/>
              </w:rPr>
            </w:pPr>
            <w:r>
              <w:rPr>
                <w:rFonts w:cs="Calibri"/>
                <w:sz w:val="24"/>
                <w:szCs w:val="24"/>
              </w:rPr>
              <w:t>14</w:t>
            </w:r>
          </w:p>
        </w:tc>
        <w:tc>
          <w:tcPr>
            <w:tcW w:w="3402" w:type="dxa"/>
            <w:tcBorders>
              <w:top w:val="single" w:sz="4" w:space="0" w:color="auto"/>
              <w:left w:val="single" w:sz="4" w:space="0" w:color="auto"/>
              <w:bottom w:val="single" w:sz="4" w:space="0" w:color="auto"/>
              <w:right w:val="single" w:sz="4" w:space="0" w:color="auto"/>
            </w:tcBorders>
          </w:tcPr>
          <w:p w14:paraId="46FDFD7C" w14:textId="77777777" w:rsidR="007927C6" w:rsidRPr="0083782E" w:rsidRDefault="00150FF2" w:rsidP="00150FF2">
            <w:pPr>
              <w:widowControl w:val="0"/>
              <w:autoSpaceDE w:val="0"/>
              <w:autoSpaceDN w:val="0"/>
              <w:adjustRightInd w:val="0"/>
              <w:spacing w:after="0" w:line="240" w:lineRule="auto"/>
              <w:rPr>
                <w:rFonts w:cs="Times New Roman"/>
                <w:sz w:val="24"/>
                <w:szCs w:val="24"/>
              </w:rPr>
            </w:pPr>
            <w:r>
              <w:rPr>
                <w:rFonts w:cs="Calibri"/>
                <w:sz w:val="24"/>
                <w:szCs w:val="24"/>
              </w:rPr>
              <w:t>Failure to ensure that the Parish Council is acting within its powers</w:t>
            </w:r>
            <w:r w:rsidR="007927C6" w:rsidRPr="0083782E">
              <w:rPr>
                <w:rFonts w:cs="Calibri"/>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14:paraId="18F2587D" w14:textId="77777777" w:rsidR="007927C6" w:rsidRPr="0083782E" w:rsidRDefault="00A21906" w:rsidP="0083782E">
            <w:pPr>
              <w:widowControl w:val="0"/>
              <w:autoSpaceDE w:val="0"/>
              <w:autoSpaceDN w:val="0"/>
              <w:adjustRightInd w:val="0"/>
              <w:spacing w:after="0" w:line="240" w:lineRule="auto"/>
              <w:rPr>
                <w:rFonts w:cs="Times New Roman"/>
                <w:sz w:val="24"/>
                <w:szCs w:val="24"/>
              </w:rPr>
            </w:pPr>
            <w:r>
              <w:rPr>
                <w:rFonts w:cs="Times New Roman"/>
                <w:sz w:val="24"/>
                <w:szCs w:val="24"/>
              </w:rPr>
              <w:t>Possible judicial review</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2439701B" w14:textId="77777777" w:rsidR="007927C6" w:rsidRPr="0083782E" w:rsidRDefault="00150FF2" w:rsidP="0083782E">
            <w:pPr>
              <w:widowControl w:val="0"/>
              <w:autoSpaceDE w:val="0"/>
              <w:autoSpaceDN w:val="0"/>
              <w:adjustRightInd w:val="0"/>
              <w:spacing w:after="0" w:line="240" w:lineRule="auto"/>
              <w:ind w:left="40"/>
              <w:jc w:val="center"/>
              <w:rPr>
                <w:rFonts w:cs="Times New Roman"/>
                <w:sz w:val="24"/>
                <w:szCs w:val="24"/>
              </w:rPr>
            </w:pPr>
            <w:r>
              <w:rPr>
                <w:rFonts w:cs="Calibri"/>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4A8E743B" w14:textId="77777777" w:rsidR="007927C6" w:rsidRPr="0083782E" w:rsidRDefault="00EC3FF5" w:rsidP="00150FF2">
            <w:pPr>
              <w:widowControl w:val="0"/>
              <w:autoSpaceDE w:val="0"/>
              <w:autoSpaceDN w:val="0"/>
              <w:adjustRightInd w:val="0"/>
              <w:spacing w:after="0" w:line="240" w:lineRule="auto"/>
              <w:ind w:left="40"/>
              <w:rPr>
                <w:rFonts w:cs="Calibri"/>
                <w:sz w:val="24"/>
                <w:szCs w:val="24"/>
              </w:rPr>
            </w:pPr>
            <w:r w:rsidRPr="0083782E">
              <w:rPr>
                <w:rFonts w:cs="Calibri"/>
                <w:sz w:val="24"/>
                <w:szCs w:val="24"/>
              </w:rPr>
              <w:t>Parish Clerk clarifies the legal position on any new proposal. Legal advice sought where necessary</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560DCCA8" w14:textId="77777777" w:rsidR="007927C6" w:rsidRPr="0083782E" w:rsidRDefault="00150FF2"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7927C6" w:rsidRPr="0083782E" w14:paraId="02462D30"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10BE1D69" w14:textId="77777777" w:rsidR="007927C6" w:rsidRPr="0083782E" w:rsidRDefault="00265591"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t>15</w:t>
            </w:r>
          </w:p>
        </w:tc>
        <w:tc>
          <w:tcPr>
            <w:tcW w:w="3402" w:type="dxa"/>
            <w:tcBorders>
              <w:top w:val="single" w:sz="4" w:space="0" w:color="auto"/>
              <w:left w:val="single" w:sz="4" w:space="0" w:color="auto"/>
              <w:bottom w:val="single" w:sz="4" w:space="0" w:color="auto"/>
              <w:right w:val="single" w:sz="4" w:space="0" w:color="auto"/>
            </w:tcBorders>
          </w:tcPr>
          <w:p w14:paraId="687B0EA6" w14:textId="77777777" w:rsidR="007927C6" w:rsidRPr="0083782E" w:rsidRDefault="00367242" w:rsidP="0083782E">
            <w:pPr>
              <w:widowControl w:val="0"/>
              <w:autoSpaceDE w:val="0"/>
              <w:autoSpaceDN w:val="0"/>
              <w:adjustRightInd w:val="0"/>
              <w:spacing w:after="0" w:line="240" w:lineRule="auto"/>
              <w:rPr>
                <w:rFonts w:cs="Times New Roman"/>
                <w:sz w:val="24"/>
                <w:szCs w:val="24"/>
              </w:rPr>
            </w:pPr>
            <w:r>
              <w:rPr>
                <w:rFonts w:cs="Calibri"/>
                <w:sz w:val="24"/>
                <w:szCs w:val="24"/>
              </w:rPr>
              <w:t xml:space="preserve">Lack of </w:t>
            </w:r>
            <w:r w:rsidR="00202765">
              <w:rPr>
                <w:rFonts w:cs="Calibri"/>
                <w:sz w:val="24"/>
                <w:szCs w:val="24"/>
              </w:rPr>
              <w:t xml:space="preserve">transparency </w:t>
            </w:r>
            <w:r w:rsidR="00A64A42">
              <w:rPr>
                <w:rFonts w:cs="Calibri"/>
                <w:sz w:val="24"/>
                <w:szCs w:val="24"/>
              </w:rPr>
              <w:t xml:space="preserve"> in proceedings</w:t>
            </w:r>
          </w:p>
        </w:tc>
        <w:tc>
          <w:tcPr>
            <w:tcW w:w="3402" w:type="dxa"/>
            <w:tcBorders>
              <w:top w:val="single" w:sz="4" w:space="0" w:color="auto"/>
              <w:left w:val="single" w:sz="4" w:space="0" w:color="auto"/>
              <w:bottom w:val="single" w:sz="4" w:space="0" w:color="auto"/>
              <w:right w:val="single" w:sz="4" w:space="0" w:color="auto"/>
            </w:tcBorders>
          </w:tcPr>
          <w:p w14:paraId="53EDD769" w14:textId="77777777" w:rsidR="007927C6" w:rsidRPr="0083782E" w:rsidRDefault="00367242" w:rsidP="0083782E">
            <w:pPr>
              <w:widowControl w:val="0"/>
              <w:autoSpaceDE w:val="0"/>
              <w:autoSpaceDN w:val="0"/>
              <w:adjustRightInd w:val="0"/>
              <w:spacing w:after="0" w:line="240" w:lineRule="auto"/>
              <w:rPr>
                <w:rFonts w:cs="Times New Roman"/>
                <w:sz w:val="24"/>
                <w:szCs w:val="24"/>
              </w:rPr>
            </w:pPr>
            <w:r>
              <w:rPr>
                <w:rFonts w:cs="Times New Roman"/>
                <w:sz w:val="24"/>
                <w:szCs w:val="24"/>
              </w:rPr>
              <w:t>Reputational damage</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666DC091" w14:textId="77777777" w:rsidR="007927C6" w:rsidRPr="0083782E" w:rsidRDefault="00EC3FF5" w:rsidP="0083782E">
            <w:pPr>
              <w:widowControl w:val="0"/>
              <w:autoSpaceDE w:val="0"/>
              <w:autoSpaceDN w:val="0"/>
              <w:adjustRightInd w:val="0"/>
              <w:spacing w:after="0" w:line="292" w:lineRule="exact"/>
              <w:ind w:left="40"/>
              <w:jc w:val="center"/>
              <w:rPr>
                <w:rFonts w:cs="Times New Roman"/>
                <w:sz w:val="24"/>
                <w:szCs w:val="24"/>
              </w:rPr>
            </w:pPr>
            <w:r w:rsidRPr="0083782E">
              <w:rPr>
                <w:rFonts w:cs="Calibri"/>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1B816A52" w14:textId="77777777" w:rsidR="00EC3FF5" w:rsidRPr="0083782E" w:rsidRDefault="00EC3FF5" w:rsidP="00EC3FF5">
            <w:pPr>
              <w:widowControl w:val="0"/>
              <w:autoSpaceDE w:val="0"/>
              <w:autoSpaceDN w:val="0"/>
              <w:adjustRightInd w:val="0"/>
              <w:spacing w:after="0" w:line="240" w:lineRule="auto"/>
              <w:ind w:left="40"/>
              <w:rPr>
                <w:rFonts w:cs="Times New Roman"/>
                <w:sz w:val="24"/>
                <w:szCs w:val="24"/>
              </w:rPr>
            </w:pPr>
            <w:r w:rsidRPr="0083782E">
              <w:rPr>
                <w:rFonts w:cs="Calibri"/>
                <w:sz w:val="24"/>
                <w:szCs w:val="24"/>
              </w:rPr>
              <w:t>Parish Council meets 10 times per year with additional meetings as necessary</w:t>
            </w:r>
          </w:p>
          <w:p w14:paraId="4ED897FE" w14:textId="77777777" w:rsidR="007927C6" w:rsidRPr="0083782E" w:rsidRDefault="00EC3FF5" w:rsidP="00EC3FF5">
            <w:pPr>
              <w:widowControl w:val="0"/>
              <w:autoSpaceDE w:val="0"/>
              <w:autoSpaceDN w:val="0"/>
              <w:adjustRightInd w:val="0"/>
              <w:spacing w:after="0" w:line="240" w:lineRule="auto"/>
              <w:ind w:left="40"/>
              <w:rPr>
                <w:rFonts w:cs="Calibri"/>
                <w:sz w:val="24"/>
                <w:szCs w:val="24"/>
              </w:rPr>
            </w:pPr>
            <w:r w:rsidRPr="0083782E">
              <w:rPr>
                <w:rFonts w:cs="Calibri"/>
                <w:sz w:val="24"/>
                <w:szCs w:val="24"/>
              </w:rPr>
              <w:t xml:space="preserve">Minutes and all documents required by Transparency </w:t>
            </w:r>
            <w:r w:rsidRPr="0083782E">
              <w:rPr>
                <w:rFonts w:cs="Calibri"/>
                <w:sz w:val="24"/>
                <w:szCs w:val="24"/>
              </w:rPr>
              <w:lastRenderedPageBreak/>
              <w:t>Code made available to the press and public on the village notice boards and/or Parish Council website</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664BBAB2" w14:textId="77777777" w:rsidR="007927C6" w:rsidRPr="0083782E" w:rsidRDefault="00367242"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lastRenderedPageBreak/>
              <w:t>L</w:t>
            </w:r>
          </w:p>
        </w:tc>
      </w:tr>
      <w:tr w:rsidR="001815E6" w:rsidRPr="0083782E" w14:paraId="301860A4"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6332633A" w14:textId="47ACBC70" w:rsidR="001815E6" w:rsidRDefault="001815E6"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t>16</w:t>
            </w:r>
          </w:p>
        </w:tc>
        <w:tc>
          <w:tcPr>
            <w:tcW w:w="3402" w:type="dxa"/>
            <w:tcBorders>
              <w:top w:val="single" w:sz="4" w:space="0" w:color="auto"/>
              <w:left w:val="single" w:sz="4" w:space="0" w:color="auto"/>
              <w:bottom w:val="single" w:sz="4" w:space="0" w:color="auto"/>
              <w:right w:val="single" w:sz="4" w:space="0" w:color="auto"/>
            </w:tcBorders>
          </w:tcPr>
          <w:p w14:paraId="1F1595FE" w14:textId="2971AF50" w:rsidR="001815E6" w:rsidRDefault="001815E6" w:rsidP="0083782E">
            <w:pPr>
              <w:widowControl w:val="0"/>
              <w:autoSpaceDE w:val="0"/>
              <w:autoSpaceDN w:val="0"/>
              <w:adjustRightInd w:val="0"/>
              <w:spacing w:after="0" w:line="240" w:lineRule="auto"/>
              <w:rPr>
                <w:rFonts w:cs="Calibri"/>
                <w:sz w:val="24"/>
                <w:szCs w:val="24"/>
              </w:rPr>
            </w:pPr>
            <w:r>
              <w:rPr>
                <w:rFonts w:cs="Calibri"/>
                <w:sz w:val="24"/>
                <w:szCs w:val="24"/>
              </w:rPr>
              <w:t xml:space="preserve">Parish Council unable to meet in public due to unforeseen circumstances </w:t>
            </w:r>
            <w:proofErr w:type="spellStart"/>
            <w:r>
              <w:rPr>
                <w:rFonts w:cs="Calibri"/>
                <w:sz w:val="24"/>
                <w:szCs w:val="24"/>
              </w:rPr>
              <w:t>eg</w:t>
            </w:r>
            <w:proofErr w:type="spellEnd"/>
            <w:r>
              <w:rPr>
                <w:rFonts w:cs="Calibri"/>
                <w:sz w:val="24"/>
                <w:szCs w:val="24"/>
              </w:rPr>
              <w:t xml:space="preserve"> pandemic</w:t>
            </w:r>
          </w:p>
        </w:tc>
        <w:tc>
          <w:tcPr>
            <w:tcW w:w="3402" w:type="dxa"/>
            <w:tcBorders>
              <w:top w:val="single" w:sz="4" w:space="0" w:color="auto"/>
              <w:left w:val="single" w:sz="4" w:space="0" w:color="auto"/>
              <w:bottom w:val="single" w:sz="4" w:space="0" w:color="auto"/>
              <w:right w:val="single" w:sz="4" w:space="0" w:color="auto"/>
            </w:tcBorders>
          </w:tcPr>
          <w:p w14:paraId="1A27F6A9" w14:textId="7F155770" w:rsidR="001815E6" w:rsidRDefault="001815E6" w:rsidP="0083782E">
            <w:pPr>
              <w:widowControl w:val="0"/>
              <w:autoSpaceDE w:val="0"/>
              <w:autoSpaceDN w:val="0"/>
              <w:adjustRightInd w:val="0"/>
              <w:spacing w:after="0" w:line="240" w:lineRule="auto"/>
              <w:rPr>
                <w:rFonts w:cs="Times New Roman"/>
                <w:sz w:val="24"/>
                <w:szCs w:val="24"/>
              </w:rPr>
            </w:pPr>
            <w:r>
              <w:rPr>
                <w:rFonts w:cs="Times New Roman"/>
                <w:sz w:val="24"/>
                <w:szCs w:val="24"/>
              </w:rPr>
              <w:t xml:space="preserve">Lack of transparency in proceedings </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0A2E6C84" w14:textId="77777777" w:rsidR="001815E6" w:rsidRPr="0083782E" w:rsidRDefault="001815E6" w:rsidP="0083782E">
            <w:pPr>
              <w:widowControl w:val="0"/>
              <w:autoSpaceDE w:val="0"/>
              <w:autoSpaceDN w:val="0"/>
              <w:adjustRightInd w:val="0"/>
              <w:spacing w:after="0" w:line="292" w:lineRule="exact"/>
              <w:ind w:left="40"/>
              <w:jc w:val="center"/>
              <w:rPr>
                <w:rFonts w:cs="Calibri"/>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205C37E" w14:textId="4B4D0F83" w:rsidR="001815E6" w:rsidRPr="0083782E" w:rsidRDefault="00BD0733" w:rsidP="00EC3FF5">
            <w:pPr>
              <w:widowControl w:val="0"/>
              <w:autoSpaceDE w:val="0"/>
              <w:autoSpaceDN w:val="0"/>
              <w:adjustRightInd w:val="0"/>
              <w:spacing w:after="0" w:line="240" w:lineRule="auto"/>
              <w:ind w:left="40"/>
              <w:rPr>
                <w:rFonts w:cs="Calibri"/>
                <w:sz w:val="24"/>
                <w:szCs w:val="24"/>
              </w:rPr>
            </w:pPr>
            <w:r>
              <w:rPr>
                <w:rFonts w:cs="Calibri"/>
                <w:sz w:val="24"/>
                <w:szCs w:val="24"/>
              </w:rPr>
              <w:t>If allowed by</w:t>
            </w:r>
            <w:r w:rsidR="001815E6">
              <w:rPr>
                <w:rFonts w:cs="Calibri"/>
                <w:sz w:val="24"/>
                <w:szCs w:val="24"/>
              </w:rPr>
              <w:t xml:space="preserve"> the Local Government Act the PC </w:t>
            </w:r>
            <w:r>
              <w:rPr>
                <w:rFonts w:cs="Calibri"/>
                <w:sz w:val="24"/>
                <w:szCs w:val="24"/>
              </w:rPr>
              <w:t xml:space="preserve">would be able to meet </w:t>
            </w:r>
            <w:r w:rsidR="001815E6">
              <w:rPr>
                <w:rFonts w:cs="Calibri"/>
                <w:sz w:val="24"/>
                <w:szCs w:val="24"/>
              </w:rPr>
              <w:t>remotely via Zoom with members of the public able to join in</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222993D0" w14:textId="77777777" w:rsidR="001815E6" w:rsidRDefault="001815E6" w:rsidP="0083782E">
            <w:pPr>
              <w:widowControl w:val="0"/>
              <w:autoSpaceDE w:val="0"/>
              <w:autoSpaceDN w:val="0"/>
              <w:adjustRightInd w:val="0"/>
              <w:spacing w:after="0" w:line="240" w:lineRule="auto"/>
              <w:ind w:left="40"/>
              <w:jc w:val="center"/>
              <w:rPr>
                <w:rFonts w:cs="Calibri"/>
                <w:sz w:val="24"/>
                <w:szCs w:val="24"/>
              </w:rPr>
            </w:pPr>
          </w:p>
        </w:tc>
      </w:tr>
      <w:tr w:rsidR="007927C6" w:rsidRPr="0083782E" w14:paraId="6209A0CD"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59403AD7" w14:textId="0099C33C" w:rsidR="007927C6" w:rsidRPr="0083782E" w:rsidRDefault="001815E6"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t>17</w:t>
            </w:r>
          </w:p>
        </w:tc>
        <w:tc>
          <w:tcPr>
            <w:tcW w:w="3402" w:type="dxa"/>
            <w:tcBorders>
              <w:top w:val="single" w:sz="4" w:space="0" w:color="auto"/>
              <w:left w:val="single" w:sz="4" w:space="0" w:color="auto"/>
              <w:bottom w:val="single" w:sz="4" w:space="0" w:color="auto"/>
              <w:right w:val="single" w:sz="4" w:space="0" w:color="auto"/>
            </w:tcBorders>
          </w:tcPr>
          <w:p w14:paraId="101E30FD" w14:textId="77777777" w:rsidR="007927C6" w:rsidRPr="0083782E" w:rsidRDefault="00265591" w:rsidP="0083782E">
            <w:pPr>
              <w:widowControl w:val="0"/>
              <w:autoSpaceDE w:val="0"/>
              <w:autoSpaceDN w:val="0"/>
              <w:adjustRightInd w:val="0"/>
              <w:spacing w:after="0" w:line="240" w:lineRule="auto"/>
              <w:rPr>
                <w:rFonts w:cs="Times New Roman"/>
                <w:sz w:val="24"/>
                <w:szCs w:val="24"/>
              </w:rPr>
            </w:pPr>
            <w:r>
              <w:rPr>
                <w:rFonts w:cs="Calibri"/>
                <w:sz w:val="24"/>
                <w:szCs w:val="24"/>
              </w:rPr>
              <w:t>Loss of legal documents</w:t>
            </w:r>
            <w:r w:rsidR="008C74EA">
              <w:rPr>
                <w:rFonts w:cs="Calibri"/>
                <w:sz w:val="24"/>
                <w:szCs w:val="24"/>
              </w:rPr>
              <w:t xml:space="preserve"> and Parish records</w:t>
            </w:r>
          </w:p>
        </w:tc>
        <w:tc>
          <w:tcPr>
            <w:tcW w:w="3402" w:type="dxa"/>
            <w:tcBorders>
              <w:top w:val="single" w:sz="4" w:space="0" w:color="auto"/>
              <w:left w:val="single" w:sz="4" w:space="0" w:color="auto"/>
              <w:bottom w:val="single" w:sz="4" w:space="0" w:color="auto"/>
              <w:right w:val="single" w:sz="4" w:space="0" w:color="auto"/>
            </w:tcBorders>
          </w:tcPr>
          <w:p w14:paraId="714A0D15" w14:textId="77777777" w:rsidR="007927C6" w:rsidRDefault="00202765"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 xml:space="preserve">Inability to </w:t>
            </w:r>
            <w:r w:rsidR="00A64A42">
              <w:rPr>
                <w:rFonts w:cs="Times New Roman"/>
                <w:sz w:val="24"/>
                <w:szCs w:val="24"/>
              </w:rPr>
              <w:t>demonstrate ownership of land</w:t>
            </w:r>
          </w:p>
          <w:p w14:paraId="40E4E127" w14:textId="77777777" w:rsidR="00A64A42" w:rsidRDefault="00A64A42"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Financial loss to recover documents</w:t>
            </w:r>
          </w:p>
          <w:p w14:paraId="279E7F31" w14:textId="77777777" w:rsidR="00A64A42" w:rsidRPr="0083782E" w:rsidRDefault="00A64A42"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 xml:space="preserve">Inability to </w:t>
            </w:r>
            <w:r w:rsidR="00595DE1">
              <w:rPr>
                <w:rFonts w:cs="Times New Roman"/>
                <w:sz w:val="24"/>
                <w:szCs w:val="24"/>
              </w:rPr>
              <w:t>recall historic data if needed</w:t>
            </w:r>
          </w:p>
        </w:tc>
        <w:tc>
          <w:tcPr>
            <w:tcW w:w="850" w:type="dxa"/>
            <w:tcBorders>
              <w:top w:val="single" w:sz="4" w:space="0" w:color="auto"/>
              <w:left w:val="single" w:sz="4" w:space="0" w:color="auto"/>
              <w:bottom w:val="single" w:sz="4" w:space="0" w:color="auto"/>
              <w:right w:val="single" w:sz="4" w:space="0" w:color="auto"/>
            </w:tcBorders>
            <w:shd w:val="clear" w:color="auto" w:fill="FF0000"/>
            <w:vAlign w:val="center"/>
          </w:tcPr>
          <w:p w14:paraId="06825578" w14:textId="77777777" w:rsidR="007927C6" w:rsidRPr="0083782E" w:rsidRDefault="008C74EA" w:rsidP="0083782E">
            <w:pPr>
              <w:widowControl w:val="0"/>
              <w:autoSpaceDE w:val="0"/>
              <w:autoSpaceDN w:val="0"/>
              <w:adjustRightInd w:val="0"/>
              <w:spacing w:after="0" w:line="240" w:lineRule="auto"/>
              <w:ind w:left="40"/>
              <w:jc w:val="center"/>
              <w:rPr>
                <w:rFonts w:cs="Times New Roman"/>
                <w:sz w:val="24"/>
                <w:szCs w:val="24"/>
              </w:rPr>
            </w:pPr>
            <w:r>
              <w:rPr>
                <w:rFonts w:cs="Calibri"/>
                <w:sz w:val="24"/>
                <w:szCs w:val="24"/>
              </w:rPr>
              <w:t>H</w:t>
            </w:r>
          </w:p>
        </w:tc>
        <w:tc>
          <w:tcPr>
            <w:tcW w:w="5529" w:type="dxa"/>
            <w:tcBorders>
              <w:top w:val="single" w:sz="4" w:space="0" w:color="auto"/>
              <w:left w:val="single" w:sz="4" w:space="0" w:color="auto"/>
              <w:bottom w:val="single" w:sz="4" w:space="0" w:color="auto"/>
              <w:right w:val="single" w:sz="4" w:space="0" w:color="auto"/>
            </w:tcBorders>
          </w:tcPr>
          <w:p w14:paraId="511587D4" w14:textId="77777777" w:rsidR="00202765" w:rsidRPr="00202765" w:rsidRDefault="00EC3FF5" w:rsidP="00202765">
            <w:pPr>
              <w:widowControl w:val="0"/>
              <w:autoSpaceDE w:val="0"/>
              <w:autoSpaceDN w:val="0"/>
              <w:adjustRightInd w:val="0"/>
              <w:spacing w:after="0" w:line="240" w:lineRule="auto"/>
              <w:ind w:left="40"/>
              <w:rPr>
                <w:rFonts w:cs="Calibri"/>
                <w:color w:val="FF0000"/>
                <w:sz w:val="24"/>
                <w:szCs w:val="24"/>
              </w:rPr>
            </w:pPr>
            <w:r w:rsidRPr="0083782E">
              <w:rPr>
                <w:rFonts w:cs="Calibri"/>
                <w:sz w:val="24"/>
                <w:szCs w:val="24"/>
              </w:rPr>
              <w:t xml:space="preserve">Leases and legal documents to be </w:t>
            </w:r>
            <w:r w:rsidR="00C43724">
              <w:rPr>
                <w:rFonts w:cs="Calibri"/>
                <w:sz w:val="24"/>
                <w:szCs w:val="24"/>
              </w:rPr>
              <w:t>copied and originals transferred to the Bucks Archive.</w:t>
            </w:r>
          </w:p>
          <w:p w14:paraId="4208A270" w14:textId="4792535A" w:rsidR="00EC3FF5" w:rsidRPr="0083782E" w:rsidRDefault="00C43724" w:rsidP="00C67D33">
            <w:pPr>
              <w:widowControl w:val="0"/>
              <w:autoSpaceDE w:val="0"/>
              <w:autoSpaceDN w:val="0"/>
              <w:adjustRightInd w:val="0"/>
              <w:spacing w:after="0" w:line="240" w:lineRule="auto"/>
              <w:ind w:left="40"/>
              <w:rPr>
                <w:rFonts w:cs="Times New Roman"/>
                <w:sz w:val="24"/>
                <w:szCs w:val="24"/>
              </w:rPr>
            </w:pPr>
            <w:r>
              <w:rPr>
                <w:rFonts w:cs="Calibri"/>
                <w:sz w:val="24"/>
                <w:szCs w:val="24"/>
              </w:rPr>
              <w:t>All electronic</w:t>
            </w:r>
            <w:r w:rsidR="00EC3FF5" w:rsidRPr="0083782E">
              <w:rPr>
                <w:rFonts w:cs="Calibri"/>
                <w:sz w:val="24"/>
                <w:szCs w:val="24"/>
              </w:rPr>
              <w:t xml:space="preserve"> documents to be </w:t>
            </w:r>
            <w:r>
              <w:rPr>
                <w:rFonts w:cs="Calibri"/>
                <w:sz w:val="24"/>
                <w:szCs w:val="24"/>
              </w:rPr>
              <w:t xml:space="preserve">stored on Dropbox or another </w:t>
            </w:r>
            <w:r w:rsidR="00CD06DF">
              <w:rPr>
                <w:rFonts w:cs="Calibri"/>
                <w:sz w:val="24"/>
                <w:szCs w:val="24"/>
              </w:rPr>
              <w:t>cloud-based</w:t>
            </w:r>
            <w:r>
              <w:rPr>
                <w:rFonts w:cs="Calibri"/>
                <w:sz w:val="24"/>
                <w:szCs w:val="24"/>
              </w:rPr>
              <w:t xml:space="preserve"> storage system. </w:t>
            </w:r>
          </w:p>
          <w:p w14:paraId="604C7508" w14:textId="77777777" w:rsidR="007927C6" w:rsidRPr="0083782E" w:rsidRDefault="007927C6" w:rsidP="00EC3FF5">
            <w:pPr>
              <w:widowControl w:val="0"/>
              <w:autoSpaceDE w:val="0"/>
              <w:autoSpaceDN w:val="0"/>
              <w:adjustRightInd w:val="0"/>
              <w:spacing w:after="0" w:line="240" w:lineRule="auto"/>
              <w:ind w:left="40"/>
              <w:rPr>
                <w:rFonts w:cs="Calibri"/>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7032A5A5" w14:textId="77777777" w:rsidR="007927C6" w:rsidRPr="0083782E" w:rsidRDefault="007F5311"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A64A42" w:rsidRPr="0083782E" w14:paraId="64B00B27"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266ACE09" w14:textId="0D962F4C" w:rsidR="00A64A42" w:rsidRPr="0083782E" w:rsidRDefault="00A64A42" w:rsidP="00A54B70">
            <w:pPr>
              <w:widowControl w:val="0"/>
              <w:autoSpaceDE w:val="0"/>
              <w:autoSpaceDN w:val="0"/>
              <w:adjustRightInd w:val="0"/>
              <w:spacing w:after="0" w:line="240" w:lineRule="auto"/>
              <w:jc w:val="center"/>
              <w:rPr>
                <w:rFonts w:cs="Calibri"/>
                <w:sz w:val="24"/>
                <w:szCs w:val="24"/>
              </w:rPr>
            </w:pPr>
            <w:r>
              <w:rPr>
                <w:rFonts w:cs="Calibri"/>
                <w:sz w:val="24"/>
                <w:szCs w:val="24"/>
              </w:rPr>
              <w:t>1</w:t>
            </w:r>
            <w:r w:rsidR="001815E6">
              <w:rPr>
                <w:rFonts w:cs="Calibri"/>
                <w:sz w:val="24"/>
                <w:szCs w:val="24"/>
              </w:rPr>
              <w:t>8</w:t>
            </w:r>
          </w:p>
        </w:tc>
        <w:tc>
          <w:tcPr>
            <w:tcW w:w="3402" w:type="dxa"/>
            <w:tcBorders>
              <w:top w:val="single" w:sz="4" w:space="0" w:color="auto"/>
              <w:left w:val="single" w:sz="4" w:space="0" w:color="auto"/>
              <w:bottom w:val="single" w:sz="4" w:space="0" w:color="auto"/>
              <w:right w:val="single" w:sz="4" w:space="0" w:color="auto"/>
            </w:tcBorders>
          </w:tcPr>
          <w:p w14:paraId="6A6F08E2" w14:textId="77777777" w:rsidR="00A64A42" w:rsidRPr="0083782E" w:rsidRDefault="00A64A42" w:rsidP="00B91B32">
            <w:pPr>
              <w:widowControl w:val="0"/>
              <w:autoSpaceDE w:val="0"/>
              <w:autoSpaceDN w:val="0"/>
              <w:adjustRightInd w:val="0"/>
              <w:spacing w:after="0" w:line="240" w:lineRule="auto"/>
              <w:ind w:left="40"/>
              <w:rPr>
                <w:rFonts w:cs="Calibri"/>
                <w:sz w:val="24"/>
                <w:szCs w:val="24"/>
              </w:rPr>
            </w:pPr>
            <w:r>
              <w:rPr>
                <w:rFonts w:cs="Calibri"/>
                <w:sz w:val="24"/>
                <w:szCs w:val="24"/>
              </w:rPr>
              <w:t>Failure to comply with Data Protection Act 2018</w:t>
            </w:r>
          </w:p>
        </w:tc>
        <w:tc>
          <w:tcPr>
            <w:tcW w:w="3402" w:type="dxa"/>
            <w:tcBorders>
              <w:top w:val="single" w:sz="4" w:space="0" w:color="auto"/>
              <w:left w:val="single" w:sz="4" w:space="0" w:color="auto"/>
              <w:bottom w:val="single" w:sz="4" w:space="0" w:color="auto"/>
              <w:right w:val="single" w:sz="4" w:space="0" w:color="auto"/>
            </w:tcBorders>
          </w:tcPr>
          <w:p w14:paraId="40B4A93B" w14:textId="77777777" w:rsidR="00A64A42" w:rsidRPr="0083782E" w:rsidRDefault="00A64A42"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Breaking the law</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6DCD222F" w14:textId="77777777" w:rsidR="00A64A42" w:rsidRPr="0083782E" w:rsidRDefault="00595DE1"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71A55889" w14:textId="77777777" w:rsidR="00A64A42" w:rsidRPr="0083782E" w:rsidRDefault="00A64A42" w:rsidP="00B91B32">
            <w:pPr>
              <w:widowControl w:val="0"/>
              <w:autoSpaceDE w:val="0"/>
              <w:autoSpaceDN w:val="0"/>
              <w:adjustRightInd w:val="0"/>
              <w:spacing w:after="0" w:line="240" w:lineRule="auto"/>
              <w:ind w:left="40"/>
              <w:rPr>
                <w:rFonts w:cs="Calibri"/>
                <w:sz w:val="24"/>
                <w:szCs w:val="24"/>
              </w:rPr>
            </w:pPr>
            <w:r>
              <w:rPr>
                <w:rFonts w:cs="Calibri"/>
                <w:sz w:val="24"/>
                <w:szCs w:val="24"/>
              </w:rPr>
              <w:t>Relevant</w:t>
            </w:r>
            <w:r w:rsidRPr="0083782E">
              <w:rPr>
                <w:rFonts w:cs="Calibri"/>
                <w:sz w:val="24"/>
                <w:szCs w:val="24"/>
              </w:rPr>
              <w:t xml:space="preserve"> data stored to comply with the Data Protection Act 2018 and under the retention of documents requirements.</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6F427C86" w14:textId="77777777" w:rsidR="00A64A42" w:rsidRPr="0083782E" w:rsidRDefault="00595DE1"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7927C6" w:rsidRPr="0083782E" w14:paraId="3E212943"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50A8B55A" w14:textId="258A40A1" w:rsidR="007927C6" w:rsidRPr="0083782E" w:rsidRDefault="00595DE1" w:rsidP="00A54B70">
            <w:pPr>
              <w:widowControl w:val="0"/>
              <w:autoSpaceDE w:val="0"/>
              <w:autoSpaceDN w:val="0"/>
              <w:adjustRightInd w:val="0"/>
              <w:spacing w:after="0" w:line="240" w:lineRule="auto"/>
              <w:jc w:val="center"/>
              <w:rPr>
                <w:rFonts w:cs="Times New Roman"/>
                <w:sz w:val="24"/>
                <w:szCs w:val="24"/>
              </w:rPr>
            </w:pPr>
            <w:r>
              <w:rPr>
                <w:rFonts w:cs="Calibri"/>
                <w:sz w:val="24"/>
                <w:szCs w:val="24"/>
              </w:rPr>
              <w:t>1</w:t>
            </w:r>
            <w:r w:rsidR="001815E6">
              <w:rPr>
                <w:rFonts w:cs="Calibri"/>
                <w:sz w:val="24"/>
                <w:szCs w:val="24"/>
              </w:rPr>
              <w:t>9</w:t>
            </w:r>
          </w:p>
        </w:tc>
        <w:tc>
          <w:tcPr>
            <w:tcW w:w="3402" w:type="dxa"/>
            <w:tcBorders>
              <w:top w:val="single" w:sz="4" w:space="0" w:color="auto"/>
              <w:left w:val="single" w:sz="4" w:space="0" w:color="auto"/>
              <w:bottom w:val="single" w:sz="4" w:space="0" w:color="auto"/>
              <w:right w:val="single" w:sz="4" w:space="0" w:color="auto"/>
            </w:tcBorders>
          </w:tcPr>
          <w:p w14:paraId="734223E5" w14:textId="52BE7774" w:rsidR="007927C6" w:rsidRPr="0083782E" w:rsidRDefault="00595DE1" w:rsidP="00595DE1">
            <w:pPr>
              <w:widowControl w:val="0"/>
              <w:autoSpaceDE w:val="0"/>
              <w:autoSpaceDN w:val="0"/>
              <w:adjustRightInd w:val="0"/>
              <w:spacing w:after="0" w:line="240" w:lineRule="auto"/>
              <w:ind w:left="40"/>
              <w:rPr>
                <w:rFonts w:cs="Times New Roman"/>
                <w:sz w:val="24"/>
                <w:szCs w:val="24"/>
              </w:rPr>
            </w:pPr>
            <w:r>
              <w:rPr>
                <w:rFonts w:cs="Calibri"/>
                <w:sz w:val="24"/>
                <w:szCs w:val="24"/>
              </w:rPr>
              <w:t xml:space="preserve">Failure to </w:t>
            </w:r>
            <w:r w:rsidR="00CD06DF">
              <w:rPr>
                <w:rFonts w:cs="Calibri"/>
                <w:sz w:val="24"/>
                <w:szCs w:val="24"/>
              </w:rPr>
              <w:t>undertake</w:t>
            </w:r>
            <w:r w:rsidR="00CD06DF" w:rsidRPr="0083782E">
              <w:rPr>
                <w:rFonts w:cs="Calibri"/>
                <w:sz w:val="24"/>
                <w:szCs w:val="24"/>
              </w:rPr>
              <w:t xml:space="preserve"> </w:t>
            </w:r>
            <w:r w:rsidR="00CD06DF">
              <w:rPr>
                <w:rFonts w:cs="Calibri"/>
                <w:sz w:val="24"/>
                <w:szCs w:val="24"/>
              </w:rPr>
              <w:t>responsibilities</w:t>
            </w:r>
            <w:r w:rsidR="007927C6" w:rsidRPr="0083782E">
              <w:rPr>
                <w:rFonts w:cs="Calibri"/>
                <w:sz w:val="24"/>
                <w:szCs w:val="24"/>
              </w:rPr>
              <w:t xml:space="preserve"> for devolved services in</w:t>
            </w:r>
            <w:r w:rsidR="00B91B32">
              <w:rPr>
                <w:rFonts w:cs="Calibri"/>
                <w:sz w:val="24"/>
                <w:szCs w:val="24"/>
              </w:rPr>
              <w:t xml:space="preserve"> </w:t>
            </w:r>
            <w:r w:rsidR="007927C6" w:rsidRPr="0083782E">
              <w:rPr>
                <w:rFonts w:cs="Calibri"/>
                <w:sz w:val="24"/>
                <w:szCs w:val="24"/>
              </w:rPr>
              <w:t xml:space="preserve">accordance with agreement with </w:t>
            </w:r>
            <w:r w:rsidR="00CD06DF">
              <w:rPr>
                <w:rFonts w:cs="Calibri"/>
                <w:sz w:val="24"/>
                <w:szCs w:val="24"/>
              </w:rPr>
              <w:t>Buckingham</w:t>
            </w:r>
            <w:r w:rsidR="007927C6" w:rsidRPr="0083782E">
              <w:rPr>
                <w:rFonts w:cs="Calibri"/>
                <w:sz w:val="24"/>
                <w:szCs w:val="24"/>
              </w:rPr>
              <w:t xml:space="preserve"> Council</w:t>
            </w:r>
          </w:p>
        </w:tc>
        <w:tc>
          <w:tcPr>
            <w:tcW w:w="3402" w:type="dxa"/>
            <w:tcBorders>
              <w:top w:val="single" w:sz="4" w:space="0" w:color="auto"/>
              <w:left w:val="single" w:sz="4" w:space="0" w:color="auto"/>
              <w:bottom w:val="single" w:sz="4" w:space="0" w:color="auto"/>
              <w:right w:val="single" w:sz="4" w:space="0" w:color="auto"/>
            </w:tcBorders>
          </w:tcPr>
          <w:p w14:paraId="4B67FF1A" w14:textId="77777777" w:rsidR="007927C6" w:rsidRPr="0083782E" w:rsidRDefault="00595DE1" w:rsidP="0083782E">
            <w:pPr>
              <w:widowControl w:val="0"/>
              <w:autoSpaceDE w:val="0"/>
              <w:autoSpaceDN w:val="0"/>
              <w:adjustRightInd w:val="0"/>
              <w:spacing w:after="0" w:line="240" w:lineRule="auto"/>
              <w:ind w:left="40"/>
              <w:rPr>
                <w:rFonts w:cs="Times New Roman"/>
                <w:sz w:val="24"/>
                <w:szCs w:val="24"/>
              </w:rPr>
            </w:pPr>
            <w:r>
              <w:rPr>
                <w:rFonts w:cs="Times New Roman"/>
                <w:sz w:val="24"/>
                <w:szCs w:val="24"/>
              </w:rPr>
              <w:t>Relevant services not delivered</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6FB26C79" w14:textId="77777777" w:rsidR="007927C6" w:rsidRPr="0083782E" w:rsidRDefault="00EC3FF5" w:rsidP="0083782E">
            <w:pPr>
              <w:widowControl w:val="0"/>
              <w:autoSpaceDE w:val="0"/>
              <w:autoSpaceDN w:val="0"/>
              <w:adjustRightInd w:val="0"/>
              <w:spacing w:after="0" w:line="240" w:lineRule="auto"/>
              <w:ind w:left="40"/>
              <w:jc w:val="center"/>
              <w:rPr>
                <w:rFonts w:cs="Times New Roman"/>
                <w:sz w:val="24"/>
                <w:szCs w:val="24"/>
              </w:rPr>
            </w:pPr>
            <w:r w:rsidRPr="0083782E">
              <w:rPr>
                <w:rFonts w:cs="Calibri"/>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2AF84A9B" w14:textId="77777777" w:rsidR="007927C6" w:rsidRDefault="00EC3FF5" w:rsidP="00595DE1">
            <w:pPr>
              <w:widowControl w:val="0"/>
              <w:autoSpaceDE w:val="0"/>
              <w:autoSpaceDN w:val="0"/>
              <w:adjustRightInd w:val="0"/>
              <w:spacing w:after="0" w:line="240" w:lineRule="auto"/>
              <w:ind w:left="40"/>
              <w:rPr>
                <w:rFonts w:cs="Calibri"/>
                <w:sz w:val="24"/>
                <w:szCs w:val="24"/>
              </w:rPr>
            </w:pPr>
            <w:r w:rsidRPr="0083782E">
              <w:rPr>
                <w:rFonts w:cs="Calibri"/>
                <w:sz w:val="24"/>
                <w:szCs w:val="24"/>
              </w:rPr>
              <w:t xml:space="preserve">All duties under Devolved Services Agreement to </w:t>
            </w:r>
            <w:r w:rsidR="00595DE1">
              <w:rPr>
                <w:rFonts w:cs="Calibri"/>
                <w:sz w:val="24"/>
                <w:szCs w:val="24"/>
              </w:rPr>
              <w:t>be</w:t>
            </w:r>
            <w:r w:rsidRPr="0083782E">
              <w:rPr>
                <w:rFonts w:cs="Calibri"/>
                <w:sz w:val="24"/>
                <w:szCs w:val="24"/>
              </w:rPr>
              <w:t xml:space="preserve"> provided for in the annual budget</w:t>
            </w:r>
          </w:p>
          <w:p w14:paraId="1252DE79" w14:textId="77777777" w:rsidR="00595DE1" w:rsidRPr="0083782E" w:rsidRDefault="00595DE1" w:rsidP="00595DE1">
            <w:pPr>
              <w:widowControl w:val="0"/>
              <w:autoSpaceDE w:val="0"/>
              <w:autoSpaceDN w:val="0"/>
              <w:adjustRightInd w:val="0"/>
              <w:spacing w:after="0" w:line="240" w:lineRule="auto"/>
              <w:ind w:left="40"/>
              <w:rPr>
                <w:rFonts w:cs="Calibri"/>
                <w:sz w:val="24"/>
                <w:szCs w:val="24"/>
              </w:rPr>
            </w:pPr>
            <w:r>
              <w:rPr>
                <w:rFonts w:cs="Calibri"/>
                <w:sz w:val="24"/>
                <w:szCs w:val="24"/>
              </w:rPr>
              <w:t>Appropriate contractors to be employed</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102D8A59" w14:textId="77777777" w:rsidR="007927C6" w:rsidRPr="0083782E" w:rsidRDefault="00595DE1"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7927C6" w:rsidRPr="0083782E" w14:paraId="358DE27A"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1938BA45" w14:textId="75606D37" w:rsidR="007927C6" w:rsidRPr="0083782E" w:rsidRDefault="001815E6" w:rsidP="00A54B70">
            <w:pPr>
              <w:widowControl w:val="0"/>
              <w:autoSpaceDE w:val="0"/>
              <w:autoSpaceDN w:val="0"/>
              <w:adjustRightInd w:val="0"/>
              <w:spacing w:after="0" w:line="240" w:lineRule="auto"/>
              <w:jc w:val="center"/>
              <w:rPr>
                <w:rFonts w:cs="Times New Roman"/>
                <w:sz w:val="24"/>
                <w:szCs w:val="24"/>
              </w:rPr>
            </w:pPr>
            <w:r>
              <w:rPr>
                <w:rFonts w:cs="Calibri"/>
                <w:sz w:val="24"/>
                <w:szCs w:val="24"/>
              </w:rPr>
              <w:t>20</w:t>
            </w:r>
          </w:p>
        </w:tc>
        <w:tc>
          <w:tcPr>
            <w:tcW w:w="3402" w:type="dxa"/>
            <w:tcBorders>
              <w:top w:val="single" w:sz="4" w:space="0" w:color="auto"/>
              <w:left w:val="single" w:sz="4" w:space="0" w:color="auto"/>
              <w:bottom w:val="single" w:sz="4" w:space="0" w:color="auto"/>
              <w:right w:val="single" w:sz="4" w:space="0" w:color="auto"/>
            </w:tcBorders>
          </w:tcPr>
          <w:p w14:paraId="304EB51F" w14:textId="77777777" w:rsidR="007927C6" w:rsidRPr="0083782E" w:rsidRDefault="00595DE1" w:rsidP="0083782E">
            <w:pPr>
              <w:widowControl w:val="0"/>
              <w:autoSpaceDE w:val="0"/>
              <w:autoSpaceDN w:val="0"/>
              <w:adjustRightInd w:val="0"/>
              <w:spacing w:after="0" w:line="240" w:lineRule="auto"/>
              <w:ind w:left="40"/>
              <w:rPr>
                <w:rFonts w:cs="Times New Roman"/>
                <w:sz w:val="24"/>
                <w:szCs w:val="24"/>
              </w:rPr>
            </w:pPr>
            <w:r>
              <w:rPr>
                <w:rFonts w:cs="Calibri"/>
                <w:sz w:val="24"/>
                <w:szCs w:val="24"/>
              </w:rPr>
              <w:t>Failure of Councillors to observe the C</w:t>
            </w:r>
            <w:r w:rsidR="009E09FF" w:rsidRPr="0083782E">
              <w:rPr>
                <w:rFonts w:cs="Calibri"/>
                <w:sz w:val="24"/>
                <w:szCs w:val="24"/>
              </w:rPr>
              <w:t>ode of Conduct</w:t>
            </w:r>
          </w:p>
        </w:tc>
        <w:tc>
          <w:tcPr>
            <w:tcW w:w="3402" w:type="dxa"/>
            <w:tcBorders>
              <w:top w:val="single" w:sz="4" w:space="0" w:color="auto"/>
              <w:left w:val="single" w:sz="4" w:space="0" w:color="auto"/>
              <w:bottom w:val="single" w:sz="4" w:space="0" w:color="auto"/>
              <w:right w:val="single" w:sz="4" w:space="0" w:color="auto"/>
            </w:tcBorders>
          </w:tcPr>
          <w:p w14:paraId="568727BF" w14:textId="77777777" w:rsidR="007927C6" w:rsidRPr="0083782E" w:rsidRDefault="00595DE1" w:rsidP="0083782E">
            <w:pPr>
              <w:widowControl w:val="0"/>
              <w:autoSpaceDE w:val="0"/>
              <w:autoSpaceDN w:val="0"/>
              <w:adjustRightInd w:val="0"/>
              <w:spacing w:after="0" w:line="240" w:lineRule="auto"/>
              <w:rPr>
                <w:rFonts w:cs="Times New Roman"/>
                <w:sz w:val="24"/>
                <w:szCs w:val="24"/>
              </w:rPr>
            </w:pPr>
            <w:r>
              <w:rPr>
                <w:rFonts w:cs="Times New Roman"/>
                <w:sz w:val="24"/>
                <w:szCs w:val="24"/>
              </w:rPr>
              <w:t>Reputational damage to Parish Council</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1A0CC127" w14:textId="77777777" w:rsidR="007927C6" w:rsidRPr="0083782E" w:rsidRDefault="00EC3FF5" w:rsidP="0083782E">
            <w:pPr>
              <w:widowControl w:val="0"/>
              <w:autoSpaceDE w:val="0"/>
              <w:autoSpaceDN w:val="0"/>
              <w:adjustRightInd w:val="0"/>
              <w:spacing w:after="0" w:line="240" w:lineRule="auto"/>
              <w:ind w:left="40"/>
              <w:jc w:val="center"/>
              <w:rPr>
                <w:rFonts w:cs="Times New Roman"/>
                <w:sz w:val="24"/>
                <w:szCs w:val="24"/>
              </w:rPr>
            </w:pPr>
            <w:r w:rsidRPr="0083782E">
              <w:rPr>
                <w:rFonts w:cs="Calibri"/>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765AA4D2" w14:textId="77777777" w:rsidR="00595DE1" w:rsidRDefault="00595DE1" w:rsidP="00B91B32">
            <w:pPr>
              <w:widowControl w:val="0"/>
              <w:autoSpaceDE w:val="0"/>
              <w:autoSpaceDN w:val="0"/>
              <w:adjustRightInd w:val="0"/>
              <w:spacing w:after="0" w:line="240" w:lineRule="auto"/>
              <w:ind w:left="40"/>
              <w:rPr>
                <w:rFonts w:cs="Calibri"/>
                <w:sz w:val="24"/>
                <w:szCs w:val="24"/>
              </w:rPr>
            </w:pPr>
            <w:r>
              <w:rPr>
                <w:rFonts w:cs="Calibri"/>
                <w:sz w:val="24"/>
                <w:szCs w:val="24"/>
              </w:rPr>
              <w:t xml:space="preserve">All Councillors to receive a hard copy of the Code of Conduct. </w:t>
            </w:r>
          </w:p>
          <w:p w14:paraId="0E71FA36" w14:textId="77777777" w:rsidR="007927C6" w:rsidRDefault="00EC3FF5" w:rsidP="00595DE1">
            <w:pPr>
              <w:widowControl w:val="0"/>
              <w:autoSpaceDE w:val="0"/>
              <w:autoSpaceDN w:val="0"/>
              <w:adjustRightInd w:val="0"/>
              <w:spacing w:after="0" w:line="240" w:lineRule="auto"/>
              <w:ind w:left="40"/>
              <w:rPr>
                <w:rFonts w:cs="Calibri"/>
                <w:sz w:val="24"/>
                <w:szCs w:val="24"/>
              </w:rPr>
            </w:pPr>
            <w:r w:rsidRPr="0083782E">
              <w:rPr>
                <w:rFonts w:cs="Calibri"/>
                <w:sz w:val="24"/>
                <w:szCs w:val="24"/>
              </w:rPr>
              <w:t xml:space="preserve">All Councillors to </w:t>
            </w:r>
            <w:r w:rsidR="00595DE1">
              <w:rPr>
                <w:rFonts w:cs="Calibri"/>
                <w:sz w:val="24"/>
                <w:szCs w:val="24"/>
              </w:rPr>
              <w:t xml:space="preserve">be familiar with the Code of Conduct and to sign up to acting </w:t>
            </w:r>
            <w:r w:rsidRPr="0083782E">
              <w:rPr>
                <w:rFonts w:cs="Calibri"/>
                <w:sz w:val="24"/>
                <w:szCs w:val="24"/>
              </w:rPr>
              <w:t xml:space="preserve">within </w:t>
            </w:r>
            <w:r w:rsidR="00595DE1">
              <w:rPr>
                <w:rFonts w:cs="Calibri"/>
                <w:sz w:val="24"/>
                <w:szCs w:val="24"/>
              </w:rPr>
              <w:t>its</w:t>
            </w:r>
            <w:r w:rsidRPr="0083782E">
              <w:rPr>
                <w:rFonts w:cs="Calibri"/>
                <w:sz w:val="24"/>
                <w:szCs w:val="24"/>
              </w:rPr>
              <w:t xml:space="preserve"> rules</w:t>
            </w:r>
            <w:r w:rsidR="00595DE1">
              <w:rPr>
                <w:rFonts w:cs="Calibri"/>
                <w:sz w:val="24"/>
                <w:szCs w:val="24"/>
              </w:rPr>
              <w:t>.</w:t>
            </w:r>
            <w:r w:rsidRPr="0083782E">
              <w:rPr>
                <w:rFonts w:cs="Calibri"/>
                <w:sz w:val="24"/>
                <w:szCs w:val="24"/>
              </w:rPr>
              <w:t xml:space="preserve"> </w:t>
            </w:r>
          </w:p>
          <w:p w14:paraId="4598AF13" w14:textId="77777777" w:rsidR="00DD6883" w:rsidRPr="0083782E" w:rsidRDefault="00DD6883" w:rsidP="00595DE1">
            <w:pPr>
              <w:widowControl w:val="0"/>
              <w:autoSpaceDE w:val="0"/>
              <w:autoSpaceDN w:val="0"/>
              <w:adjustRightInd w:val="0"/>
              <w:spacing w:after="0" w:line="240" w:lineRule="auto"/>
              <w:ind w:left="40"/>
              <w:rPr>
                <w:rFonts w:cs="Calibri"/>
                <w:sz w:val="24"/>
                <w:szCs w:val="24"/>
              </w:rPr>
            </w:pPr>
            <w:r>
              <w:rPr>
                <w:rFonts w:cs="Calibri"/>
                <w:sz w:val="24"/>
                <w:szCs w:val="24"/>
              </w:rPr>
              <w:t>Declarations of interest made at each Council meeting</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0D81545B" w14:textId="77777777" w:rsidR="007927C6" w:rsidRPr="0083782E" w:rsidRDefault="00595DE1"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9E09FF" w:rsidRPr="0083782E" w14:paraId="79AA9517" w14:textId="77777777" w:rsidTr="00A54B70">
        <w:trPr>
          <w:trHeight w:val="1434"/>
        </w:trPr>
        <w:tc>
          <w:tcPr>
            <w:tcW w:w="846" w:type="dxa"/>
            <w:tcBorders>
              <w:top w:val="single" w:sz="4" w:space="0" w:color="auto"/>
              <w:left w:val="single" w:sz="4" w:space="0" w:color="auto"/>
              <w:bottom w:val="single" w:sz="4" w:space="0" w:color="auto"/>
              <w:right w:val="single" w:sz="4" w:space="0" w:color="auto"/>
            </w:tcBorders>
          </w:tcPr>
          <w:p w14:paraId="1F363DBC" w14:textId="43A4299D" w:rsidR="009E09FF" w:rsidRPr="0083782E" w:rsidRDefault="00595DE1"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t>2</w:t>
            </w:r>
            <w:r w:rsidR="001815E6">
              <w:rPr>
                <w:rFonts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EEB1FD9" w14:textId="77777777" w:rsidR="00595DE1" w:rsidRPr="0083782E" w:rsidRDefault="00595DE1" w:rsidP="00595DE1">
            <w:pPr>
              <w:widowControl w:val="0"/>
              <w:autoSpaceDE w:val="0"/>
              <w:autoSpaceDN w:val="0"/>
              <w:adjustRightInd w:val="0"/>
              <w:spacing w:after="0" w:line="240" w:lineRule="auto"/>
              <w:ind w:left="40"/>
              <w:rPr>
                <w:rFonts w:cs="Times New Roman"/>
                <w:sz w:val="24"/>
                <w:szCs w:val="24"/>
              </w:rPr>
            </w:pPr>
            <w:r>
              <w:rPr>
                <w:rFonts w:cs="Calibri"/>
                <w:sz w:val="24"/>
                <w:szCs w:val="24"/>
              </w:rPr>
              <w:t xml:space="preserve">Inappropriate receipt of hospitality and gifts by Councillors </w:t>
            </w:r>
          </w:p>
          <w:p w14:paraId="1D31BDC6" w14:textId="77777777" w:rsidR="009E09FF" w:rsidRPr="0083782E" w:rsidRDefault="009E09FF" w:rsidP="0083782E">
            <w:pPr>
              <w:widowControl w:val="0"/>
              <w:autoSpaceDE w:val="0"/>
              <w:autoSpaceDN w:val="0"/>
              <w:adjustRightInd w:val="0"/>
              <w:spacing w:after="0" w:line="240" w:lineRule="auto"/>
              <w:ind w:left="40"/>
              <w:rPr>
                <w:rFonts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84A04D0" w14:textId="77777777" w:rsidR="009E09FF" w:rsidRDefault="00595DE1" w:rsidP="00595DE1">
            <w:pPr>
              <w:widowControl w:val="0"/>
              <w:autoSpaceDE w:val="0"/>
              <w:autoSpaceDN w:val="0"/>
              <w:adjustRightInd w:val="0"/>
              <w:spacing w:after="0" w:line="240" w:lineRule="auto"/>
              <w:rPr>
                <w:rFonts w:cs="Times New Roman"/>
                <w:sz w:val="24"/>
                <w:szCs w:val="24"/>
              </w:rPr>
            </w:pPr>
            <w:r>
              <w:rPr>
                <w:rFonts w:cs="Times New Roman"/>
                <w:sz w:val="24"/>
                <w:szCs w:val="24"/>
              </w:rPr>
              <w:t xml:space="preserve">Reputational damage to Parish Council  </w:t>
            </w:r>
          </w:p>
          <w:p w14:paraId="6AA755A9" w14:textId="77777777" w:rsidR="00595DE1" w:rsidRPr="0083782E" w:rsidRDefault="00595DE1" w:rsidP="00595DE1">
            <w:pPr>
              <w:widowControl w:val="0"/>
              <w:autoSpaceDE w:val="0"/>
              <w:autoSpaceDN w:val="0"/>
              <w:adjustRightInd w:val="0"/>
              <w:spacing w:after="0" w:line="240" w:lineRule="auto"/>
              <w:rPr>
                <w:rFonts w:cs="Times New Roman"/>
                <w:sz w:val="24"/>
                <w:szCs w:val="24"/>
              </w:rPr>
            </w:pPr>
            <w:r>
              <w:rPr>
                <w:rFonts w:cs="Times New Roman"/>
                <w:sz w:val="24"/>
                <w:szCs w:val="24"/>
              </w:rPr>
              <w:t>Parish Council open to allegations of corruption</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308E13C8" w14:textId="77777777" w:rsidR="009E09FF" w:rsidRPr="0083782E" w:rsidRDefault="00595DE1" w:rsidP="0083782E">
            <w:pPr>
              <w:widowControl w:val="0"/>
              <w:autoSpaceDE w:val="0"/>
              <w:autoSpaceDN w:val="0"/>
              <w:adjustRightInd w:val="0"/>
              <w:spacing w:after="0" w:line="240" w:lineRule="auto"/>
              <w:ind w:left="40"/>
              <w:jc w:val="center"/>
              <w:rPr>
                <w:rFonts w:cs="Times New Roman"/>
                <w:sz w:val="24"/>
                <w:szCs w:val="24"/>
              </w:rPr>
            </w:pPr>
            <w:r>
              <w:rPr>
                <w:rFonts w:cs="Calibri"/>
                <w:sz w:val="24"/>
                <w:szCs w:val="24"/>
              </w:rPr>
              <w:t>L</w:t>
            </w:r>
          </w:p>
        </w:tc>
        <w:tc>
          <w:tcPr>
            <w:tcW w:w="5529" w:type="dxa"/>
            <w:tcBorders>
              <w:top w:val="single" w:sz="4" w:space="0" w:color="auto"/>
              <w:left w:val="single" w:sz="4" w:space="0" w:color="auto"/>
              <w:bottom w:val="single" w:sz="4" w:space="0" w:color="auto"/>
              <w:right w:val="single" w:sz="4" w:space="0" w:color="auto"/>
            </w:tcBorders>
          </w:tcPr>
          <w:p w14:paraId="55999BE6" w14:textId="77777777" w:rsidR="00595DE1" w:rsidRPr="0083782E" w:rsidRDefault="00595DE1" w:rsidP="00595DE1">
            <w:pPr>
              <w:widowControl w:val="0"/>
              <w:autoSpaceDE w:val="0"/>
              <w:autoSpaceDN w:val="0"/>
              <w:adjustRightInd w:val="0"/>
              <w:spacing w:after="0" w:line="240" w:lineRule="auto"/>
              <w:ind w:left="40"/>
              <w:rPr>
                <w:rFonts w:cs="Times New Roman"/>
                <w:sz w:val="24"/>
                <w:szCs w:val="24"/>
              </w:rPr>
            </w:pPr>
            <w:r w:rsidRPr="0083782E">
              <w:rPr>
                <w:rFonts w:cs="Calibri"/>
                <w:sz w:val="24"/>
                <w:szCs w:val="24"/>
              </w:rPr>
              <w:t>Register of Interest and Gifts and hospitality in</w:t>
            </w:r>
          </w:p>
          <w:p w14:paraId="00FEA1E5" w14:textId="77777777" w:rsidR="005527EB" w:rsidRDefault="00595DE1" w:rsidP="00595DE1">
            <w:pPr>
              <w:widowControl w:val="0"/>
              <w:autoSpaceDE w:val="0"/>
              <w:autoSpaceDN w:val="0"/>
              <w:adjustRightInd w:val="0"/>
              <w:spacing w:after="0" w:line="240" w:lineRule="auto"/>
              <w:ind w:left="40"/>
              <w:rPr>
                <w:rFonts w:cs="Calibri"/>
                <w:sz w:val="24"/>
                <w:szCs w:val="24"/>
              </w:rPr>
            </w:pPr>
            <w:r w:rsidRPr="0083782E">
              <w:rPr>
                <w:rFonts w:cs="Calibri"/>
                <w:sz w:val="24"/>
                <w:szCs w:val="24"/>
              </w:rPr>
              <w:t xml:space="preserve">place </w:t>
            </w:r>
            <w:r w:rsidR="005527EB">
              <w:rPr>
                <w:rFonts w:cs="Calibri"/>
                <w:sz w:val="24"/>
                <w:szCs w:val="24"/>
              </w:rPr>
              <w:t>and completed by Councillors when necessary</w:t>
            </w:r>
          </w:p>
          <w:p w14:paraId="439591C7" w14:textId="77777777" w:rsidR="009E09FF" w:rsidRPr="0083782E" w:rsidRDefault="009E09FF" w:rsidP="00A21906">
            <w:pPr>
              <w:widowControl w:val="0"/>
              <w:autoSpaceDE w:val="0"/>
              <w:autoSpaceDN w:val="0"/>
              <w:adjustRightInd w:val="0"/>
              <w:spacing w:after="0" w:line="240" w:lineRule="auto"/>
              <w:ind w:left="40"/>
              <w:rPr>
                <w:rFonts w:cs="Calibri"/>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5C0652FD" w14:textId="77777777" w:rsidR="009E09FF" w:rsidRPr="0083782E" w:rsidRDefault="00595DE1"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5527EB" w:rsidRPr="0083782E" w14:paraId="6F79F972" w14:textId="77777777" w:rsidTr="00A54B70">
        <w:trPr>
          <w:trHeight w:val="2051"/>
        </w:trPr>
        <w:tc>
          <w:tcPr>
            <w:tcW w:w="846" w:type="dxa"/>
            <w:tcBorders>
              <w:top w:val="single" w:sz="4" w:space="0" w:color="auto"/>
              <w:left w:val="single" w:sz="4" w:space="0" w:color="auto"/>
              <w:right w:val="single" w:sz="4" w:space="0" w:color="auto"/>
            </w:tcBorders>
          </w:tcPr>
          <w:p w14:paraId="202683C0" w14:textId="43330F85" w:rsidR="005527EB" w:rsidRPr="0083782E" w:rsidRDefault="005527EB"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lastRenderedPageBreak/>
              <w:t>2</w:t>
            </w:r>
            <w:r w:rsidR="001815E6">
              <w:rPr>
                <w:rFonts w:cs="Times New Roman"/>
                <w:sz w:val="24"/>
                <w:szCs w:val="24"/>
              </w:rPr>
              <w:t>2</w:t>
            </w:r>
          </w:p>
        </w:tc>
        <w:tc>
          <w:tcPr>
            <w:tcW w:w="3402" w:type="dxa"/>
            <w:tcBorders>
              <w:top w:val="single" w:sz="4" w:space="0" w:color="auto"/>
              <w:left w:val="single" w:sz="4" w:space="0" w:color="auto"/>
              <w:right w:val="single" w:sz="4" w:space="0" w:color="auto"/>
            </w:tcBorders>
          </w:tcPr>
          <w:p w14:paraId="009921EA" w14:textId="77777777" w:rsidR="005527EB" w:rsidRPr="0083782E" w:rsidRDefault="005527EB" w:rsidP="005527EB">
            <w:pPr>
              <w:widowControl w:val="0"/>
              <w:autoSpaceDE w:val="0"/>
              <w:autoSpaceDN w:val="0"/>
              <w:adjustRightInd w:val="0"/>
              <w:spacing w:after="0" w:line="240" w:lineRule="auto"/>
              <w:ind w:left="40"/>
              <w:rPr>
                <w:rFonts w:cs="Times New Roman"/>
                <w:sz w:val="24"/>
                <w:szCs w:val="24"/>
              </w:rPr>
            </w:pPr>
            <w:r w:rsidRPr="0083782E">
              <w:rPr>
                <w:rFonts w:cs="Calibri"/>
                <w:sz w:val="24"/>
                <w:szCs w:val="24"/>
              </w:rPr>
              <w:t xml:space="preserve">Potential for </w:t>
            </w:r>
            <w:r>
              <w:rPr>
                <w:rFonts w:cs="Calibri"/>
                <w:sz w:val="24"/>
                <w:szCs w:val="24"/>
              </w:rPr>
              <w:t>Clerk</w:t>
            </w:r>
            <w:r w:rsidRPr="0083782E">
              <w:rPr>
                <w:rFonts w:cs="Calibri"/>
                <w:sz w:val="24"/>
                <w:szCs w:val="24"/>
              </w:rPr>
              <w:t xml:space="preserve"> to </w:t>
            </w:r>
            <w:r>
              <w:rPr>
                <w:rFonts w:cs="Calibri"/>
                <w:sz w:val="24"/>
                <w:szCs w:val="24"/>
              </w:rPr>
              <w:t xml:space="preserve">not have up to date information </w:t>
            </w:r>
          </w:p>
        </w:tc>
        <w:tc>
          <w:tcPr>
            <w:tcW w:w="3402" w:type="dxa"/>
            <w:tcBorders>
              <w:top w:val="single" w:sz="4" w:space="0" w:color="auto"/>
              <w:left w:val="single" w:sz="4" w:space="0" w:color="auto"/>
              <w:right w:val="single" w:sz="4" w:space="0" w:color="auto"/>
            </w:tcBorders>
          </w:tcPr>
          <w:p w14:paraId="0DB6B43A" w14:textId="77777777" w:rsidR="005527EB" w:rsidRPr="0083782E" w:rsidRDefault="005527EB" w:rsidP="0083782E">
            <w:pPr>
              <w:widowControl w:val="0"/>
              <w:autoSpaceDE w:val="0"/>
              <w:autoSpaceDN w:val="0"/>
              <w:adjustRightInd w:val="0"/>
              <w:spacing w:after="0" w:line="240" w:lineRule="auto"/>
              <w:rPr>
                <w:rFonts w:cs="Times New Roman"/>
                <w:sz w:val="24"/>
                <w:szCs w:val="24"/>
              </w:rPr>
            </w:pPr>
            <w:r>
              <w:rPr>
                <w:rFonts w:cs="Times New Roman"/>
                <w:sz w:val="24"/>
                <w:szCs w:val="24"/>
              </w:rPr>
              <w:t xml:space="preserve">Clerk would be unable to advise Parish Council appropriately </w:t>
            </w:r>
          </w:p>
        </w:tc>
        <w:tc>
          <w:tcPr>
            <w:tcW w:w="850" w:type="dxa"/>
            <w:tcBorders>
              <w:top w:val="single" w:sz="4" w:space="0" w:color="auto"/>
              <w:left w:val="single" w:sz="4" w:space="0" w:color="auto"/>
              <w:right w:val="single" w:sz="4" w:space="0" w:color="auto"/>
            </w:tcBorders>
            <w:shd w:val="clear" w:color="auto" w:fill="FF9900"/>
            <w:vAlign w:val="center"/>
          </w:tcPr>
          <w:p w14:paraId="352CBA9D" w14:textId="77777777" w:rsidR="005527EB" w:rsidRPr="0083782E" w:rsidRDefault="005527EB" w:rsidP="0083782E">
            <w:pPr>
              <w:widowControl w:val="0"/>
              <w:autoSpaceDE w:val="0"/>
              <w:autoSpaceDN w:val="0"/>
              <w:adjustRightInd w:val="0"/>
              <w:spacing w:after="0" w:line="292" w:lineRule="exact"/>
              <w:ind w:left="40"/>
              <w:jc w:val="center"/>
              <w:rPr>
                <w:rFonts w:cs="Times New Roman"/>
                <w:sz w:val="24"/>
                <w:szCs w:val="24"/>
              </w:rPr>
            </w:pPr>
            <w:r w:rsidRPr="0083782E">
              <w:rPr>
                <w:rFonts w:cs="Calibri"/>
                <w:sz w:val="24"/>
                <w:szCs w:val="24"/>
              </w:rPr>
              <w:t>M</w:t>
            </w:r>
          </w:p>
        </w:tc>
        <w:tc>
          <w:tcPr>
            <w:tcW w:w="5529" w:type="dxa"/>
            <w:tcBorders>
              <w:top w:val="single" w:sz="4" w:space="0" w:color="auto"/>
              <w:left w:val="single" w:sz="4" w:space="0" w:color="auto"/>
              <w:right w:val="single" w:sz="4" w:space="0" w:color="auto"/>
            </w:tcBorders>
          </w:tcPr>
          <w:p w14:paraId="0FFFD817" w14:textId="6572BE7F" w:rsidR="005527EB" w:rsidRDefault="00DD6883" w:rsidP="00DD6883">
            <w:pPr>
              <w:widowControl w:val="0"/>
              <w:autoSpaceDE w:val="0"/>
              <w:autoSpaceDN w:val="0"/>
              <w:adjustRightInd w:val="0"/>
              <w:spacing w:after="0" w:line="240" w:lineRule="auto"/>
              <w:ind w:left="40"/>
              <w:rPr>
                <w:rFonts w:cs="Calibri"/>
                <w:sz w:val="24"/>
                <w:szCs w:val="24"/>
              </w:rPr>
            </w:pPr>
            <w:r>
              <w:rPr>
                <w:rFonts w:cs="Calibri"/>
                <w:sz w:val="24"/>
                <w:szCs w:val="24"/>
              </w:rPr>
              <w:t>Ensure</w:t>
            </w:r>
            <w:r w:rsidR="005527EB" w:rsidRPr="0083782E">
              <w:rPr>
                <w:rFonts w:cs="Calibri"/>
                <w:sz w:val="24"/>
                <w:szCs w:val="24"/>
              </w:rPr>
              <w:t xml:space="preserve"> attendance</w:t>
            </w:r>
            <w:r>
              <w:rPr>
                <w:rFonts w:cs="Calibri"/>
                <w:sz w:val="24"/>
                <w:szCs w:val="24"/>
              </w:rPr>
              <w:t xml:space="preserve"> of Clerk </w:t>
            </w:r>
            <w:r w:rsidR="005527EB" w:rsidRPr="0083782E">
              <w:rPr>
                <w:rFonts w:cs="Calibri"/>
                <w:sz w:val="24"/>
                <w:szCs w:val="24"/>
              </w:rPr>
              <w:t>on relevant courses and</w:t>
            </w:r>
            <w:r w:rsidR="005527EB">
              <w:rPr>
                <w:rFonts w:cs="Calibri"/>
                <w:sz w:val="24"/>
                <w:szCs w:val="24"/>
              </w:rPr>
              <w:t xml:space="preserve"> </w:t>
            </w:r>
            <w:r w:rsidR="005527EB" w:rsidRPr="0083782E">
              <w:rPr>
                <w:rFonts w:cs="Calibri"/>
                <w:sz w:val="24"/>
                <w:szCs w:val="24"/>
              </w:rPr>
              <w:t xml:space="preserve">seminars offered for </w:t>
            </w:r>
            <w:r w:rsidR="005527EB">
              <w:rPr>
                <w:rFonts w:cs="Calibri"/>
                <w:sz w:val="24"/>
                <w:szCs w:val="24"/>
              </w:rPr>
              <w:t>Clerk</w:t>
            </w:r>
            <w:r w:rsidR="00884D85">
              <w:rPr>
                <w:rFonts w:cs="Calibri"/>
                <w:sz w:val="24"/>
                <w:szCs w:val="24"/>
              </w:rPr>
              <w:t>’s</w:t>
            </w:r>
            <w:r w:rsidR="005527EB" w:rsidRPr="0083782E">
              <w:rPr>
                <w:rFonts w:cs="Calibri"/>
                <w:sz w:val="24"/>
                <w:szCs w:val="24"/>
              </w:rPr>
              <w:t xml:space="preserve"> continuing</w:t>
            </w:r>
            <w:r w:rsidR="005527EB">
              <w:rPr>
                <w:rFonts w:cs="Calibri"/>
                <w:sz w:val="24"/>
                <w:szCs w:val="24"/>
              </w:rPr>
              <w:t xml:space="preserve"> </w:t>
            </w:r>
            <w:r w:rsidR="005527EB" w:rsidRPr="0083782E">
              <w:rPr>
                <w:rFonts w:cs="Calibri"/>
                <w:sz w:val="24"/>
                <w:szCs w:val="24"/>
              </w:rPr>
              <w:t xml:space="preserve">professional </w:t>
            </w:r>
            <w:r w:rsidR="00CD06DF" w:rsidRPr="0083782E">
              <w:rPr>
                <w:rFonts w:cs="Calibri"/>
                <w:sz w:val="24"/>
                <w:szCs w:val="24"/>
              </w:rPr>
              <w:t>development and</w:t>
            </w:r>
            <w:r w:rsidR="005527EB" w:rsidRPr="0083782E">
              <w:rPr>
                <w:rFonts w:cs="Calibri"/>
                <w:sz w:val="24"/>
                <w:szCs w:val="24"/>
              </w:rPr>
              <w:t xml:space="preserve"> provide full financial</w:t>
            </w:r>
            <w:r w:rsidR="005527EB">
              <w:rPr>
                <w:rFonts w:cs="Calibri"/>
                <w:sz w:val="24"/>
                <w:szCs w:val="24"/>
              </w:rPr>
              <w:t xml:space="preserve"> </w:t>
            </w:r>
            <w:r w:rsidR="005527EB" w:rsidRPr="0083782E">
              <w:rPr>
                <w:rFonts w:cs="Calibri"/>
                <w:sz w:val="24"/>
                <w:szCs w:val="24"/>
              </w:rPr>
              <w:t>support for this purpose.</w:t>
            </w:r>
          </w:p>
          <w:p w14:paraId="6511AB47" w14:textId="77777777" w:rsidR="00C93FD7" w:rsidRPr="0083782E" w:rsidRDefault="00C93FD7" w:rsidP="00DD6883">
            <w:pPr>
              <w:widowControl w:val="0"/>
              <w:autoSpaceDE w:val="0"/>
              <w:autoSpaceDN w:val="0"/>
              <w:adjustRightInd w:val="0"/>
              <w:spacing w:after="0" w:line="240" w:lineRule="auto"/>
              <w:ind w:left="40"/>
              <w:rPr>
                <w:rFonts w:cs="Calibri"/>
                <w:sz w:val="24"/>
                <w:szCs w:val="24"/>
              </w:rPr>
            </w:pPr>
            <w:r>
              <w:rPr>
                <w:rFonts w:cs="Calibri"/>
                <w:sz w:val="24"/>
                <w:szCs w:val="24"/>
              </w:rPr>
              <w:t xml:space="preserve">Membership of </w:t>
            </w:r>
            <w:r w:rsidRPr="00C93FD7">
              <w:rPr>
                <w:rFonts w:cs="Helvetica"/>
                <w:color w:val="1D2228"/>
                <w:sz w:val="24"/>
                <w:szCs w:val="24"/>
                <w:shd w:val="clear" w:color="auto" w:fill="FFFFFF"/>
              </w:rPr>
              <w:t>BMKALC gives access to authoritative advice on matters relating to Council Business</w:t>
            </w:r>
          </w:p>
        </w:tc>
        <w:tc>
          <w:tcPr>
            <w:tcW w:w="1025" w:type="dxa"/>
            <w:tcBorders>
              <w:top w:val="single" w:sz="4" w:space="0" w:color="auto"/>
              <w:left w:val="single" w:sz="4" w:space="0" w:color="auto"/>
              <w:right w:val="single" w:sz="4" w:space="0" w:color="auto"/>
            </w:tcBorders>
            <w:shd w:val="clear" w:color="auto" w:fill="92D050"/>
            <w:vAlign w:val="center"/>
          </w:tcPr>
          <w:p w14:paraId="71E4BED6" w14:textId="77777777" w:rsidR="005527EB" w:rsidRPr="0083782E" w:rsidRDefault="00884D85" w:rsidP="0083782E">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5527EB" w:rsidRPr="0083782E" w14:paraId="4A3D374F" w14:textId="77777777" w:rsidTr="00A54B70">
        <w:trPr>
          <w:trHeight w:val="6451"/>
        </w:trPr>
        <w:tc>
          <w:tcPr>
            <w:tcW w:w="846" w:type="dxa"/>
            <w:tcBorders>
              <w:top w:val="single" w:sz="4" w:space="0" w:color="auto"/>
              <w:left w:val="single" w:sz="4" w:space="0" w:color="auto"/>
              <w:bottom w:val="single" w:sz="4" w:space="0" w:color="auto"/>
              <w:right w:val="single" w:sz="4" w:space="0" w:color="auto"/>
            </w:tcBorders>
          </w:tcPr>
          <w:p w14:paraId="35638539" w14:textId="7B259012" w:rsidR="005527EB" w:rsidRPr="0083782E" w:rsidRDefault="005527EB" w:rsidP="00A54B70">
            <w:pPr>
              <w:widowControl w:val="0"/>
              <w:autoSpaceDE w:val="0"/>
              <w:autoSpaceDN w:val="0"/>
              <w:adjustRightInd w:val="0"/>
              <w:spacing w:after="0" w:line="240" w:lineRule="auto"/>
              <w:jc w:val="center"/>
              <w:rPr>
                <w:rFonts w:cs="Times New Roman"/>
                <w:sz w:val="24"/>
                <w:szCs w:val="24"/>
              </w:rPr>
            </w:pPr>
            <w:r>
              <w:rPr>
                <w:rFonts w:cs="Times New Roman"/>
                <w:sz w:val="24"/>
                <w:szCs w:val="24"/>
              </w:rPr>
              <w:t>2</w:t>
            </w:r>
            <w:r w:rsidR="001815E6">
              <w:rPr>
                <w:rFonts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14:paraId="45FAAA75" w14:textId="77777777" w:rsidR="005527EB" w:rsidRPr="0083782E" w:rsidRDefault="005527EB" w:rsidP="004D1072">
            <w:pPr>
              <w:widowControl w:val="0"/>
              <w:autoSpaceDE w:val="0"/>
              <w:autoSpaceDN w:val="0"/>
              <w:adjustRightInd w:val="0"/>
              <w:spacing w:after="0" w:line="240" w:lineRule="auto"/>
              <w:ind w:left="40"/>
              <w:rPr>
                <w:rFonts w:cs="Times New Roman"/>
                <w:sz w:val="24"/>
                <w:szCs w:val="24"/>
              </w:rPr>
            </w:pPr>
            <w:r>
              <w:rPr>
                <w:rFonts w:cs="Times New Roman"/>
                <w:sz w:val="24"/>
                <w:szCs w:val="24"/>
              </w:rPr>
              <w:t xml:space="preserve">Potential for Councillors </w:t>
            </w:r>
            <w:r w:rsidRPr="0083782E">
              <w:rPr>
                <w:rFonts w:cs="Calibri"/>
                <w:sz w:val="24"/>
                <w:szCs w:val="24"/>
              </w:rPr>
              <w:t xml:space="preserve">to </w:t>
            </w:r>
            <w:r>
              <w:rPr>
                <w:rFonts w:cs="Calibri"/>
                <w:sz w:val="24"/>
                <w:szCs w:val="24"/>
              </w:rPr>
              <w:t>not have up to date information</w:t>
            </w:r>
          </w:p>
        </w:tc>
        <w:tc>
          <w:tcPr>
            <w:tcW w:w="3402" w:type="dxa"/>
            <w:tcBorders>
              <w:top w:val="single" w:sz="4" w:space="0" w:color="auto"/>
              <w:left w:val="single" w:sz="4" w:space="0" w:color="auto"/>
              <w:bottom w:val="single" w:sz="4" w:space="0" w:color="auto"/>
              <w:right w:val="single" w:sz="4" w:space="0" w:color="auto"/>
            </w:tcBorders>
          </w:tcPr>
          <w:p w14:paraId="3C6A20AC" w14:textId="77777777" w:rsidR="005527EB" w:rsidRDefault="00884D85" w:rsidP="004D1072">
            <w:pPr>
              <w:widowControl w:val="0"/>
              <w:autoSpaceDE w:val="0"/>
              <w:autoSpaceDN w:val="0"/>
              <w:adjustRightInd w:val="0"/>
              <w:spacing w:after="0" w:line="240" w:lineRule="auto"/>
              <w:rPr>
                <w:rFonts w:cs="Times New Roman"/>
                <w:sz w:val="24"/>
                <w:szCs w:val="24"/>
              </w:rPr>
            </w:pPr>
            <w:r>
              <w:rPr>
                <w:rFonts w:cs="Times New Roman"/>
                <w:sz w:val="24"/>
                <w:szCs w:val="24"/>
              </w:rPr>
              <w:t>Decisions made based on wrong assumptions</w:t>
            </w:r>
          </w:p>
          <w:p w14:paraId="4E743BFA" w14:textId="77777777" w:rsidR="00884D85" w:rsidRPr="0083782E" w:rsidRDefault="00884D85" w:rsidP="004D1072">
            <w:pPr>
              <w:widowControl w:val="0"/>
              <w:autoSpaceDE w:val="0"/>
              <w:autoSpaceDN w:val="0"/>
              <w:adjustRightInd w:val="0"/>
              <w:spacing w:after="0" w:line="240" w:lineRule="auto"/>
              <w:rPr>
                <w:rFonts w:cs="Times New Roman"/>
                <w:sz w:val="24"/>
                <w:szCs w:val="24"/>
              </w:rPr>
            </w:pPr>
            <w:r>
              <w:rPr>
                <w:rFonts w:cs="Times New Roman"/>
                <w:sz w:val="24"/>
                <w:szCs w:val="24"/>
              </w:rPr>
              <w:t>Reputational damage</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5C2DC953" w14:textId="77777777" w:rsidR="005527EB" w:rsidRPr="0083782E" w:rsidRDefault="00884D85" w:rsidP="004D1072">
            <w:pPr>
              <w:widowControl w:val="0"/>
              <w:autoSpaceDE w:val="0"/>
              <w:autoSpaceDN w:val="0"/>
              <w:adjustRightInd w:val="0"/>
              <w:spacing w:after="0" w:line="240" w:lineRule="auto"/>
              <w:ind w:left="40"/>
              <w:jc w:val="center"/>
              <w:rPr>
                <w:rFonts w:cs="Times New Roman"/>
                <w:sz w:val="24"/>
                <w:szCs w:val="24"/>
              </w:rPr>
            </w:pPr>
            <w:r>
              <w:rPr>
                <w:rFonts w:cs="Times New Roman"/>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63915762" w14:textId="77777777" w:rsidR="005527EB" w:rsidRDefault="005527EB" w:rsidP="004D1072">
            <w:pPr>
              <w:widowControl w:val="0"/>
              <w:autoSpaceDE w:val="0"/>
              <w:autoSpaceDN w:val="0"/>
              <w:adjustRightInd w:val="0"/>
              <w:spacing w:after="0" w:line="292" w:lineRule="exact"/>
              <w:ind w:left="40"/>
              <w:rPr>
                <w:rFonts w:cs="Calibri"/>
                <w:sz w:val="24"/>
                <w:szCs w:val="24"/>
              </w:rPr>
            </w:pPr>
            <w:r w:rsidRPr="0083782E">
              <w:rPr>
                <w:rFonts w:cs="Calibri"/>
                <w:sz w:val="24"/>
                <w:szCs w:val="24"/>
              </w:rPr>
              <w:t>All new Members to attend a Councillors Induction</w:t>
            </w:r>
            <w:r>
              <w:rPr>
                <w:rFonts w:cs="Calibri"/>
                <w:sz w:val="24"/>
                <w:szCs w:val="24"/>
              </w:rPr>
              <w:t xml:space="preserve"> </w:t>
            </w:r>
            <w:r w:rsidRPr="0083782E">
              <w:rPr>
                <w:rFonts w:cs="Calibri"/>
                <w:sz w:val="24"/>
                <w:szCs w:val="24"/>
              </w:rPr>
              <w:t>Course as soon as practicable after accepting Office.</w:t>
            </w:r>
          </w:p>
          <w:p w14:paraId="59D22976" w14:textId="77777777" w:rsidR="00884D85" w:rsidRPr="0083782E" w:rsidRDefault="00884D85" w:rsidP="00884D85">
            <w:pPr>
              <w:widowControl w:val="0"/>
              <w:autoSpaceDE w:val="0"/>
              <w:autoSpaceDN w:val="0"/>
              <w:adjustRightInd w:val="0"/>
              <w:spacing w:after="0" w:line="240" w:lineRule="auto"/>
              <w:ind w:left="40"/>
              <w:rPr>
                <w:rFonts w:cs="Times New Roman"/>
                <w:sz w:val="24"/>
                <w:szCs w:val="24"/>
              </w:rPr>
            </w:pPr>
            <w:r w:rsidRPr="0083782E">
              <w:rPr>
                <w:rFonts w:cs="Calibri"/>
                <w:sz w:val="24"/>
                <w:szCs w:val="24"/>
              </w:rPr>
              <w:t xml:space="preserve">Encourage attendance by </w:t>
            </w:r>
            <w:r>
              <w:rPr>
                <w:rFonts w:cs="Calibri"/>
                <w:sz w:val="24"/>
                <w:szCs w:val="24"/>
              </w:rPr>
              <w:t>Councillors</w:t>
            </w:r>
            <w:r w:rsidRPr="0083782E">
              <w:rPr>
                <w:rFonts w:cs="Calibri"/>
                <w:sz w:val="24"/>
                <w:szCs w:val="24"/>
              </w:rPr>
              <w:t xml:space="preserve"> on appropriate</w:t>
            </w:r>
            <w:r>
              <w:rPr>
                <w:rFonts w:cs="Calibri"/>
                <w:sz w:val="24"/>
                <w:szCs w:val="24"/>
              </w:rPr>
              <w:t xml:space="preserve"> </w:t>
            </w:r>
            <w:r w:rsidRPr="0083782E">
              <w:rPr>
                <w:rFonts w:cs="Calibri"/>
                <w:sz w:val="24"/>
                <w:szCs w:val="24"/>
              </w:rPr>
              <w:t>courses, seminars and workshops provided by:</w:t>
            </w:r>
          </w:p>
          <w:p w14:paraId="6E8D6C0E" w14:textId="77777777" w:rsidR="00884D85" w:rsidRPr="0083782E" w:rsidRDefault="00884D85" w:rsidP="00884D85">
            <w:pPr>
              <w:widowControl w:val="0"/>
              <w:autoSpaceDE w:val="0"/>
              <w:autoSpaceDN w:val="0"/>
              <w:adjustRightInd w:val="0"/>
              <w:spacing w:after="0" w:line="240" w:lineRule="auto"/>
              <w:ind w:left="40"/>
              <w:rPr>
                <w:rFonts w:cs="Times New Roman"/>
                <w:sz w:val="24"/>
                <w:szCs w:val="24"/>
              </w:rPr>
            </w:pPr>
            <w:r w:rsidRPr="0083782E">
              <w:rPr>
                <w:rFonts w:cs="Calibri"/>
                <w:sz w:val="24"/>
                <w:szCs w:val="24"/>
              </w:rPr>
              <w:t>BMKALC</w:t>
            </w:r>
          </w:p>
          <w:p w14:paraId="42774D45" w14:textId="7E02EA4C" w:rsidR="00884D85" w:rsidRDefault="00884D85" w:rsidP="00884D85">
            <w:pPr>
              <w:widowControl w:val="0"/>
              <w:autoSpaceDE w:val="0"/>
              <w:autoSpaceDN w:val="0"/>
              <w:adjustRightInd w:val="0"/>
              <w:spacing w:after="0" w:line="292" w:lineRule="exact"/>
              <w:ind w:left="40"/>
              <w:rPr>
                <w:rFonts w:cs="Calibri"/>
                <w:sz w:val="24"/>
                <w:szCs w:val="24"/>
              </w:rPr>
            </w:pPr>
            <w:r w:rsidRPr="0083782E">
              <w:rPr>
                <w:rFonts w:cs="Calibri"/>
                <w:sz w:val="24"/>
                <w:szCs w:val="24"/>
              </w:rPr>
              <w:t>BC</w:t>
            </w:r>
          </w:p>
          <w:p w14:paraId="1C45E3AD" w14:textId="77777777" w:rsidR="00884D85" w:rsidRPr="0083782E" w:rsidRDefault="00884D85" w:rsidP="00884D85">
            <w:pPr>
              <w:widowControl w:val="0"/>
              <w:autoSpaceDE w:val="0"/>
              <w:autoSpaceDN w:val="0"/>
              <w:adjustRightInd w:val="0"/>
              <w:spacing w:after="0" w:line="292" w:lineRule="exact"/>
              <w:ind w:left="40"/>
              <w:rPr>
                <w:rFonts w:cs="Times New Roman"/>
                <w:sz w:val="24"/>
                <w:szCs w:val="24"/>
              </w:rPr>
            </w:pPr>
            <w:r w:rsidRPr="0083782E">
              <w:rPr>
                <w:rFonts w:cs="Calibri"/>
                <w:sz w:val="24"/>
                <w:szCs w:val="24"/>
              </w:rPr>
              <w:t>Community Impact Bucks</w:t>
            </w:r>
          </w:p>
          <w:p w14:paraId="403C3080" w14:textId="77777777" w:rsidR="00884D85" w:rsidRPr="0083782E" w:rsidRDefault="00884D85" w:rsidP="00884D85">
            <w:pPr>
              <w:widowControl w:val="0"/>
              <w:autoSpaceDE w:val="0"/>
              <w:autoSpaceDN w:val="0"/>
              <w:adjustRightInd w:val="0"/>
              <w:spacing w:after="0" w:line="240" w:lineRule="auto"/>
              <w:ind w:left="40"/>
              <w:rPr>
                <w:rFonts w:cs="Times New Roman"/>
                <w:sz w:val="24"/>
                <w:szCs w:val="24"/>
              </w:rPr>
            </w:pPr>
            <w:r w:rsidRPr="0083782E">
              <w:rPr>
                <w:rFonts w:cs="Calibri"/>
                <w:sz w:val="24"/>
                <w:szCs w:val="24"/>
              </w:rPr>
              <w:t>Other relevant bodies</w:t>
            </w:r>
          </w:p>
          <w:p w14:paraId="601D715E" w14:textId="0414A54C" w:rsidR="005527EB" w:rsidRDefault="005527EB" w:rsidP="004D1072">
            <w:pPr>
              <w:widowControl w:val="0"/>
              <w:autoSpaceDE w:val="0"/>
              <w:autoSpaceDN w:val="0"/>
              <w:adjustRightInd w:val="0"/>
              <w:spacing w:after="0" w:line="292" w:lineRule="exact"/>
              <w:ind w:left="40"/>
              <w:rPr>
                <w:rFonts w:cs="Calibri"/>
                <w:sz w:val="24"/>
                <w:szCs w:val="24"/>
              </w:rPr>
            </w:pPr>
            <w:r w:rsidRPr="0083782E">
              <w:rPr>
                <w:rFonts w:cs="Calibri"/>
                <w:sz w:val="24"/>
                <w:szCs w:val="24"/>
              </w:rPr>
              <w:t>Encourage attendance at meetings where new policies</w:t>
            </w:r>
            <w:r>
              <w:rPr>
                <w:rFonts w:cs="Calibri"/>
                <w:sz w:val="24"/>
                <w:szCs w:val="24"/>
              </w:rPr>
              <w:t xml:space="preserve"> </w:t>
            </w:r>
            <w:r w:rsidRPr="0083782E">
              <w:rPr>
                <w:rFonts w:cs="Calibri"/>
                <w:sz w:val="24"/>
                <w:szCs w:val="24"/>
              </w:rPr>
              <w:t>and potential best practice are being discussed. These</w:t>
            </w:r>
            <w:r>
              <w:rPr>
                <w:rFonts w:cs="Calibri"/>
                <w:sz w:val="24"/>
                <w:szCs w:val="24"/>
              </w:rPr>
              <w:t xml:space="preserve"> </w:t>
            </w:r>
            <w:r w:rsidRPr="0083782E">
              <w:rPr>
                <w:rFonts w:cs="Calibri"/>
                <w:sz w:val="24"/>
                <w:szCs w:val="24"/>
              </w:rPr>
              <w:t>include:</w:t>
            </w:r>
          </w:p>
          <w:p w14:paraId="27160970" w14:textId="6FF96FA2" w:rsidR="008458EF" w:rsidRDefault="008458EF" w:rsidP="004D1072">
            <w:pPr>
              <w:widowControl w:val="0"/>
              <w:autoSpaceDE w:val="0"/>
              <w:autoSpaceDN w:val="0"/>
              <w:adjustRightInd w:val="0"/>
              <w:spacing w:after="0" w:line="292" w:lineRule="exact"/>
              <w:ind w:left="40"/>
              <w:rPr>
                <w:rFonts w:cs="Calibri"/>
                <w:sz w:val="24"/>
                <w:szCs w:val="24"/>
              </w:rPr>
            </w:pPr>
            <w:r>
              <w:rPr>
                <w:rFonts w:cs="Calibri"/>
                <w:sz w:val="24"/>
                <w:szCs w:val="24"/>
              </w:rPr>
              <w:t>Winslow and Villages Community Board</w:t>
            </w:r>
          </w:p>
          <w:p w14:paraId="4F3C9987" w14:textId="69662AA0" w:rsidR="00CD06DF" w:rsidRDefault="00CD06DF" w:rsidP="004D1072">
            <w:pPr>
              <w:widowControl w:val="0"/>
              <w:autoSpaceDE w:val="0"/>
              <w:autoSpaceDN w:val="0"/>
              <w:adjustRightInd w:val="0"/>
              <w:spacing w:after="0" w:line="292" w:lineRule="exact"/>
              <w:ind w:left="40"/>
              <w:rPr>
                <w:rFonts w:cs="Calibri"/>
                <w:sz w:val="24"/>
                <w:szCs w:val="24"/>
              </w:rPr>
            </w:pPr>
            <w:r>
              <w:rPr>
                <w:rFonts w:cs="Calibri"/>
                <w:sz w:val="24"/>
                <w:szCs w:val="24"/>
              </w:rPr>
              <w:t>North Bucks Parishes Planning Committee (NBPPC)</w:t>
            </w:r>
          </w:p>
          <w:p w14:paraId="0F7E1F09" w14:textId="020AC578" w:rsidR="00CD06DF" w:rsidRPr="0083782E" w:rsidRDefault="00CD06DF" w:rsidP="004D1072">
            <w:pPr>
              <w:widowControl w:val="0"/>
              <w:autoSpaceDE w:val="0"/>
              <w:autoSpaceDN w:val="0"/>
              <w:adjustRightInd w:val="0"/>
              <w:spacing w:after="0" w:line="292" w:lineRule="exact"/>
              <w:ind w:left="40"/>
              <w:rPr>
                <w:rFonts w:cs="Times New Roman"/>
                <w:sz w:val="24"/>
                <w:szCs w:val="24"/>
              </w:rPr>
            </w:pPr>
            <w:r w:rsidRPr="00CD06DF">
              <w:rPr>
                <w:rFonts w:cs="Times New Roman"/>
                <w:sz w:val="24"/>
                <w:szCs w:val="24"/>
              </w:rPr>
              <w:t>BMKALC Parishes Liaison Meeting</w:t>
            </w:r>
          </w:p>
          <w:p w14:paraId="1202D31F" w14:textId="6FD4DF1F" w:rsidR="005527EB" w:rsidRDefault="00C4614A" w:rsidP="004D1072">
            <w:pPr>
              <w:widowControl w:val="0"/>
              <w:autoSpaceDE w:val="0"/>
              <w:autoSpaceDN w:val="0"/>
              <w:adjustRightInd w:val="0"/>
              <w:spacing w:after="0" w:line="240" w:lineRule="auto"/>
              <w:ind w:left="40"/>
              <w:rPr>
                <w:rFonts w:cs="Calibri"/>
                <w:sz w:val="24"/>
                <w:szCs w:val="24"/>
              </w:rPr>
            </w:pPr>
            <w:r>
              <w:rPr>
                <w:rFonts w:cs="Calibri"/>
                <w:sz w:val="24"/>
                <w:szCs w:val="24"/>
              </w:rPr>
              <w:t xml:space="preserve">Parish </w:t>
            </w:r>
            <w:r w:rsidR="00CD06DF">
              <w:rPr>
                <w:rFonts w:cs="Calibri"/>
                <w:sz w:val="24"/>
                <w:szCs w:val="24"/>
              </w:rPr>
              <w:t xml:space="preserve">Clerk </w:t>
            </w:r>
            <w:r w:rsidR="00CD06DF" w:rsidRPr="0083782E">
              <w:rPr>
                <w:rFonts w:cs="Calibri"/>
                <w:sz w:val="24"/>
                <w:szCs w:val="24"/>
              </w:rPr>
              <w:t>to</w:t>
            </w:r>
            <w:r w:rsidR="005527EB" w:rsidRPr="0083782E">
              <w:rPr>
                <w:rFonts w:cs="Calibri"/>
                <w:sz w:val="24"/>
                <w:szCs w:val="24"/>
              </w:rPr>
              <w:t xml:space="preserve"> maintain a register of attendances,</w:t>
            </w:r>
            <w:r w:rsidR="005527EB">
              <w:rPr>
                <w:rFonts w:cs="Calibri"/>
                <w:sz w:val="24"/>
                <w:szCs w:val="24"/>
              </w:rPr>
              <w:t xml:space="preserve"> </w:t>
            </w:r>
            <w:r w:rsidR="005527EB" w:rsidRPr="0083782E">
              <w:rPr>
                <w:rFonts w:cs="Calibri"/>
                <w:sz w:val="24"/>
                <w:szCs w:val="24"/>
              </w:rPr>
              <w:t>by member/officer, at any of the above. To be</w:t>
            </w:r>
            <w:r w:rsidR="005527EB">
              <w:rPr>
                <w:rFonts w:cs="Calibri"/>
                <w:sz w:val="24"/>
                <w:szCs w:val="24"/>
              </w:rPr>
              <w:t xml:space="preserve"> </w:t>
            </w:r>
            <w:r w:rsidR="005527EB" w:rsidRPr="0083782E">
              <w:rPr>
                <w:rFonts w:cs="Calibri"/>
                <w:sz w:val="24"/>
                <w:szCs w:val="24"/>
              </w:rPr>
              <w:t>reviewed annually</w:t>
            </w:r>
          </w:p>
          <w:p w14:paraId="116A1445" w14:textId="77777777" w:rsidR="00C93FD7" w:rsidRPr="0083782E" w:rsidRDefault="00C93FD7" w:rsidP="004D1072">
            <w:pPr>
              <w:widowControl w:val="0"/>
              <w:autoSpaceDE w:val="0"/>
              <w:autoSpaceDN w:val="0"/>
              <w:adjustRightInd w:val="0"/>
              <w:spacing w:after="0" w:line="240" w:lineRule="auto"/>
              <w:ind w:left="40"/>
              <w:rPr>
                <w:rFonts w:cs="Calibri"/>
                <w:sz w:val="24"/>
                <w:szCs w:val="24"/>
              </w:rPr>
            </w:pPr>
            <w:r>
              <w:rPr>
                <w:rFonts w:cs="Calibri"/>
                <w:sz w:val="24"/>
                <w:szCs w:val="24"/>
              </w:rPr>
              <w:t xml:space="preserve">Membership of </w:t>
            </w:r>
            <w:r w:rsidRPr="00C93FD7">
              <w:rPr>
                <w:rFonts w:cs="Helvetica"/>
                <w:color w:val="1D2228"/>
                <w:sz w:val="24"/>
                <w:szCs w:val="24"/>
                <w:shd w:val="clear" w:color="auto" w:fill="FFFFFF"/>
              </w:rPr>
              <w:t>BMKALC gives access to authoritative advice on matters relating to Council Business</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2D9863E6" w14:textId="77777777" w:rsidR="005527EB" w:rsidRPr="0083782E" w:rsidRDefault="00884D85" w:rsidP="004D1072">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5527EB" w:rsidRPr="0083782E" w14:paraId="4406E611"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297FB9DA" w14:textId="1CC14B42" w:rsidR="005527EB" w:rsidRPr="0083782E" w:rsidRDefault="00835A95" w:rsidP="00A54B70">
            <w:pPr>
              <w:widowControl w:val="0"/>
              <w:autoSpaceDE w:val="0"/>
              <w:autoSpaceDN w:val="0"/>
              <w:adjustRightInd w:val="0"/>
              <w:spacing w:after="0" w:line="240" w:lineRule="auto"/>
              <w:jc w:val="center"/>
              <w:rPr>
                <w:rFonts w:cs="Times New Roman"/>
                <w:sz w:val="24"/>
                <w:szCs w:val="24"/>
              </w:rPr>
            </w:pPr>
            <w:r>
              <w:rPr>
                <w:rFonts w:cs="Calibri"/>
                <w:sz w:val="24"/>
                <w:szCs w:val="24"/>
              </w:rPr>
              <w:lastRenderedPageBreak/>
              <w:t>2</w:t>
            </w:r>
            <w:r w:rsidR="001815E6">
              <w:rPr>
                <w:rFonts w:cs="Calibri"/>
                <w:sz w:val="24"/>
                <w:szCs w:val="24"/>
              </w:rPr>
              <w:t>4</w:t>
            </w:r>
          </w:p>
        </w:tc>
        <w:tc>
          <w:tcPr>
            <w:tcW w:w="3402" w:type="dxa"/>
            <w:tcBorders>
              <w:top w:val="single" w:sz="4" w:space="0" w:color="auto"/>
              <w:left w:val="single" w:sz="4" w:space="0" w:color="auto"/>
              <w:bottom w:val="single" w:sz="4" w:space="0" w:color="auto"/>
              <w:right w:val="single" w:sz="4" w:space="0" w:color="auto"/>
            </w:tcBorders>
          </w:tcPr>
          <w:p w14:paraId="2409A61B" w14:textId="259AAA19" w:rsidR="00835A95" w:rsidRPr="0083782E" w:rsidRDefault="00835A95" w:rsidP="00835A95">
            <w:pPr>
              <w:widowControl w:val="0"/>
              <w:autoSpaceDE w:val="0"/>
              <w:autoSpaceDN w:val="0"/>
              <w:adjustRightInd w:val="0"/>
              <w:spacing w:after="0" w:line="240" w:lineRule="auto"/>
              <w:ind w:left="40"/>
              <w:rPr>
                <w:rFonts w:cs="Calibri"/>
                <w:sz w:val="24"/>
                <w:szCs w:val="24"/>
              </w:rPr>
            </w:pPr>
            <w:r>
              <w:rPr>
                <w:rFonts w:cs="Calibri"/>
                <w:sz w:val="24"/>
                <w:szCs w:val="24"/>
              </w:rPr>
              <w:t xml:space="preserve">Insufficient staff </w:t>
            </w:r>
            <w:r w:rsidR="00CD06DF">
              <w:rPr>
                <w:rFonts w:cs="Calibri"/>
                <w:sz w:val="24"/>
                <w:szCs w:val="24"/>
              </w:rPr>
              <w:t xml:space="preserve">resource </w:t>
            </w:r>
            <w:r>
              <w:rPr>
                <w:rFonts w:cs="Calibri"/>
                <w:sz w:val="24"/>
                <w:szCs w:val="24"/>
              </w:rPr>
              <w:t>as a result of</w:t>
            </w:r>
            <w:r w:rsidR="005527EB" w:rsidRPr="0083782E">
              <w:rPr>
                <w:rFonts w:cs="Calibri"/>
                <w:sz w:val="24"/>
                <w:szCs w:val="24"/>
              </w:rPr>
              <w:t xml:space="preserve"> absence or sickness, </w:t>
            </w:r>
            <w:r>
              <w:rPr>
                <w:rFonts w:cs="Calibri"/>
                <w:sz w:val="24"/>
                <w:szCs w:val="24"/>
              </w:rPr>
              <w:t xml:space="preserve">or </w:t>
            </w:r>
            <w:r w:rsidR="005527EB" w:rsidRPr="0083782E">
              <w:rPr>
                <w:rFonts w:cs="Calibri"/>
                <w:sz w:val="24"/>
                <w:szCs w:val="24"/>
              </w:rPr>
              <w:t>unfilled vacancies</w:t>
            </w:r>
          </w:p>
          <w:p w14:paraId="21361F58" w14:textId="77777777" w:rsidR="005527EB" w:rsidRPr="0083782E" w:rsidRDefault="005527EB" w:rsidP="004D1072">
            <w:pPr>
              <w:widowControl w:val="0"/>
              <w:autoSpaceDE w:val="0"/>
              <w:autoSpaceDN w:val="0"/>
              <w:adjustRightInd w:val="0"/>
              <w:spacing w:after="0" w:line="240" w:lineRule="auto"/>
              <w:ind w:left="40"/>
              <w:rPr>
                <w:rFonts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45D3C06" w14:textId="77777777" w:rsidR="005527EB" w:rsidRPr="0083782E" w:rsidRDefault="00835A95" w:rsidP="004D1072">
            <w:pPr>
              <w:widowControl w:val="0"/>
              <w:autoSpaceDE w:val="0"/>
              <w:autoSpaceDN w:val="0"/>
              <w:adjustRightInd w:val="0"/>
              <w:spacing w:after="0" w:line="240" w:lineRule="auto"/>
              <w:rPr>
                <w:rFonts w:cs="Times New Roman"/>
                <w:sz w:val="24"/>
                <w:szCs w:val="24"/>
              </w:rPr>
            </w:pPr>
            <w:r>
              <w:rPr>
                <w:rFonts w:cs="Times New Roman"/>
                <w:sz w:val="24"/>
                <w:szCs w:val="24"/>
              </w:rPr>
              <w:t>The running of the Parish Council would be severely restricted</w:t>
            </w:r>
          </w:p>
        </w:tc>
        <w:tc>
          <w:tcPr>
            <w:tcW w:w="850" w:type="dxa"/>
            <w:tcBorders>
              <w:top w:val="single" w:sz="4" w:space="0" w:color="auto"/>
              <w:left w:val="single" w:sz="4" w:space="0" w:color="auto"/>
              <w:bottom w:val="single" w:sz="4" w:space="0" w:color="auto"/>
              <w:right w:val="single" w:sz="4" w:space="0" w:color="auto"/>
            </w:tcBorders>
            <w:shd w:val="clear" w:color="auto" w:fill="FF0000"/>
            <w:vAlign w:val="center"/>
          </w:tcPr>
          <w:p w14:paraId="77D48FD6" w14:textId="77777777" w:rsidR="005527EB" w:rsidRPr="0083782E" w:rsidRDefault="005527EB" w:rsidP="004D1072">
            <w:pPr>
              <w:widowControl w:val="0"/>
              <w:autoSpaceDE w:val="0"/>
              <w:autoSpaceDN w:val="0"/>
              <w:adjustRightInd w:val="0"/>
              <w:spacing w:after="0" w:line="240" w:lineRule="auto"/>
              <w:ind w:left="40"/>
              <w:jc w:val="center"/>
              <w:rPr>
                <w:rFonts w:cs="Times New Roman"/>
                <w:sz w:val="24"/>
                <w:szCs w:val="24"/>
              </w:rPr>
            </w:pPr>
            <w:r w:rsidRPr="0083782E">
              <w:rPr>
                <w:rFonts w:cs="Calibri"/>
                <w:sz w:val="24"/>
                <w:szCs w:val="24"/>
              </w:rPr>
              <w:t>H</w:t>
            </w:r>
          </w:p>
        </w:tc>
        <w:tc>
          <w:tcPr>
            <w:tcW w:w="5529" w:type="dxa"/>
            <w:tcBorders>
              <w:top w:val="single" w:sz="4" w:space="0" w:color="auto"/>
              <w:left w:val="single" w:sz="4" w:space="0" w:color="auto"/>
              <w:bottom w:val="single" w:sz="4" w:space="0" w:color="auto"/>
              <w:right w:val="single" w:sz="4" w:space="0" w:color="auto"/>
            </w:tcBorders>
          </w:tcPr>
          <w:p w14:paraId="309F06E5" w14:textId="77777777" w:rsidR="005527EB" w:rsidRPr="0083782E" w:rsidRDefault="005527EB" w:rsidP="004D1072">
            <w:pPr>
              <w:widowControl w:val="0"/>
              <w:autoSpaceDE w:val="0"/>
              <w:autoSpaceDN w:val="0"/>
              <w:adjustRightInd w:val="0"/>
              <w:spacing w:after="0" w:line="240" w:lineRule="auto"/>
              <w:ind w:left="40"/>
              <w:rPr>
                <w:rFonts w:cs="Times New Roman"/>
                <w:sz w:val="24"/>
                <w:szCs w:val="24"/>
              </w:rPr>
            </w:pPr>
            <w:r w:rsidRPr="0083782E">
              <w:rPr>
                <w:rFonts w:cs="Calibri"/>
                <w:sz w:val="24"/>
                <w:szCs w:val="24"/>
              </w:rPr>
              <w:t>Provision to be made to cover staff absence or</w:t>
            </w:r>
          </w:p>
          <w:p w14:paraId="5FD8464C" w14:textId="57B585FB" w:rsidR="00DD6883" w:rsidRDefault="00004D58" w:rsidP="00DD6883">
            <w:pPr>
              <w:widowControl w:val="0"/>
              <w:autoSpaceDE w:val="0"/>
              <w:autoSpaceDN w:val="0"/>
              <w:adjustRightInd w:val="0"/>
              <w:spacing w:after="0" w:line="240" w:lineRule="auto"/>
              <w:ind w:left="40"/>
              <w:rPr>
                <w:rFonts w:cs="Calibri"/>
                <w:sz w:val="24"/>
                <w:szCs w:val="24"/>
              </w:rPr>
            </w:pPr>
            <w:proofErr w:type="gramStart"/>
            <w:r>
              <w:rPr>
                <w:rFonts w:cs="Calibri"/>
                <w:sz w:val="24"/>
                <w:szCs w:val="24"/>
              </w:rPr>
              <w:t>s</w:t>
            </w:r>
            <w:r w:rsidR="005527EB" w:rsidRPr="0083782E">
              <w:rPr>
                <w:rFonts w:cs="Calibri"/>
                <w:sz w:val="24"/>
                <w:szCs w:val="24"/>
              </w:rPr>
              <w:t>ickness</w:t>
            </w:r>
            <w:proofErr w:type="gramEnd"/>
            <w:r w:rsidR="00DD6883">
              <w:rPr>
                <w:rFonts w:cs="Calibri"/>
                <w:sz w:val="24"/>
                <w:szCs w:val="24"/>
              </w:rPr>
              <w:t xml:space="preserve"> with </w:t>
            </w:r>
            <w:r>
              <w:rPr>
                <w:rFonts w:cs="Calibri"/>
                <w:sz w:val="24"/>
                <w:szCs w:val="24"/>
              </w:rPr>
              <w:t>adequate</w:t>
            </w:r>
            <w:r w:rsidR="00DD6883">
              <w:rPr>
                <w:rFonts w:cs="Calibri"/>
                <w:sz w:val="24"/>
                <w:szCs w:val="24"/>
              </w:rPr>
              <w:t xml:space="preserve"> funds in the reserves</w:t>
            </w:r>
            <w:r w:rsidR="005527EB" w:rsidRPr="0083782E">
              <w:rPr>
                <w:rFonts w:cs="Calibri"/>
                <w:sz w:val="24"/>
                <w:szCs w:val="24"/>
              </w:rPr>
              <w:t>.</w:t>
            </w:r>
            <w:r w:rsidR="00835A95">
              <w:rPr>
                <w:rFonts w:cs="Calibri"/>
                <w:sz w:val="24"/>
                <w:szCs w:val="24"/>
              </w:rPr>
              <w:t xml:space="preserve"> </w:t>
            </w:r>
          </w:p>
          <w:p w14:paraId="070DB9EA" w14:textId="77777777" w:rsidR="005527EB" w:rsidRPr="0083782E" w:rsidRDefault="005527EB" w:rsidP="00DD6883">
            <w:pPr>
              <w:widowControl w:val="0"/>
              <w:autoSpaceDE w:val="0"/>
              <w:autoSpaceDN w:val="0"/>
              <w:adjustRightInd w:val="0"/>
              <w:spacing w:after="0" w:line="240" w:lineRule="auto"/>
              <w:ind w:left="40"/>
              <w:rPr>
                <w:rFonts w:cs="Calibri"/>
                <w:sz w:val="24"/>
                <w:szCs w:val="24"/>
              </w:rPr>
            </w:pPr>
            <w:r w:rsidRPr="0083782E">
              <w:rPr>
                <w:rFonts w:cs="Calibri"/>
                <w:sz w:val="24"/>
                <w:szCs w:val="24"/>
              </w:rPr>
              <w:t>Encourage an adequate number of candidates for</w:t>
            </w:r>
            <w:r>
              <w:rPr>
                <w:rFonts w:cs="Calibri"/>
                <w:sz w:val="24"/>
                <w:szCs w:val="24"/>
              </w:rPr>
              <w:t xml:space="preserve"> </w:t>
            </w:r>
            <w:r w:rsidRPr="0083782E">
              <w:rPr>
                <w:rFonts w:cs="Calibri"/>
                <w:sz w:val="24"/>
                <w:szCs w:val="24"/>
              </w:rPr>
              <w:t>councillor vacancies to ensure that the Parish Council can continue to operate</w:t>
            </w:r>
          </w:p>
        </w:tc>
        <w:tc>
          <w:tcPr>
            <w:tcW w:w="1025" w:type="dxa"/>
            <w:tcBorders>
              <w:top w:val="single" w:sz="4" w:space="0" w:color="auto"/>
              <w:left w:val="single" w:sz="4" w:space="0" w:color="auto"/>
              <w:bottom w:val="single" w:sz="4" w:space="0" w:color="auto"/>
              <w:right w:val="single" w:sz="4" w:space="0" w:color="auto"/>
            </w:tcBorders>
            <w:shd w:val="clear" w:color="auto" w:fill="FF9900"/>
            <w:vAlign w:val="center"/>
          </w:tcPr>
          <w:p w14:paraId="34A1F37E" w14:textId="77777777" w:rsidR="005527EB" w:rsidRPr="0083782E" w:rsidRDefault="00DD6883" w:rsidP="004D1072">
            <w:pPr>
              <w:widowControl w:val="0"/>
              <w:autoSpaceDE w:val="0"/>
              <w:autoSpaceDN w:val="0"/>
              <w:adjustRightInd w:val="0"/>
              <w:spacing w:after="0" w:line="240" w:lineRule="auto"/>
              <w:ind w:left="40"/>
              <w:jc w:val="center"/>
              <w:rPr>
                <w:rFonts w:cs="Calibri"/>
                <w:sz w:val="24"/>
                <w:szCs w:val="24"/>
              </w:rPr>
            </w:pPr>
            <w:r>
              <w:rPr>
                <w:rFonts w:cs="Calibri"/>
                <w:sz w:val="24"/>
                <w:szCs w:val="24"/>
              </w:rPr>
              <w:t>M</w:t>
            </w:r>
          </w:p>
        </w:tc>
      </w:tr>
      <w:tr w:rsidR="005527EB" w:rsidRPr="0083782E" w14:paraId="3BC3D268" w14:textId="77777777" w:rsidTr="00A54B70">
        <w:trPr>
          <w:trHeight w:val="2678"/>
        </w:trPr>
        <w:tc>
          <w:tcPr>
            <w:tcW w:w="846" w:type="dxa"/>
            <w:tcBorders>
              <w:top w:val="single" w:sz="4" w:space="0" w:color="auto"/>
              <w:left w:val="single" w:sz="4" w:space="0" w:color="auto"/>
              <w:bottom w:val="single" w:sz="4" w:space="0" w:color="auto"/>
              <w:right w:val="single" w:sz="4" w:space="0" w:color="auto"/>
            </w:tcBorders>
          </w:tcPr>
          <w:p w14:paraId="57B4E3FB" w14:textId="0B5B60BF" w:rsidR="005527EB" w:rsidRPr="0083782E" w:rsidRDefault="00BD7C80" w:rsidP="00A54B70">
            <w:pPr>
              <w:widowControl w:val="0"/>
              <w:autoSpaceDE w:val="0"/>
              <w:autoSpaceDN w:val="0"/>
              <w:adjustRightInd w:val="0"/>
              <w:spacing w:after="0" w:line="240" w:lineRule="auto"/>
              <w:ind w:left="60"/>
              <w:jc w:val="center"/>
              <w:rPr>
                <w:rFonts w:cs="Calibri"/>
                <w:sz w:val="24"/>
                <w:szCs w:val="24"/>
              </w:rPr>
            </w:pPr>
            <w:r>
              <w:rPr>
                <w:rFonts w:cs="Calibri"/>
                <w:sz w:val="24"/>
                <w:szCs w:val="24"/>
              </w:rPr>
              <w:t>2</w:t>
            </w:r>
            <w:r w:rsidR="001815E6">
              <w:rPr>
                <w:rFonts w:cs="Calibri"/>
                <w:sz w:val="24"/>
                <w:szCs w:val="24"/>
              </w:rPr>
              <w:t>5</w:t>
            </w:r>
          </w:p>
        </w:tc>
        <w:tc>
          <w:tcPr>
            <w:tcW w:w="3402" w:type="dxa"/>
            <w:tcBorders>
              <w:top w:val="single" w:sz="4" w:space="0" w:color="auto"/>
              <w:left w:val="single" w:sz="4" w:space="0" w:color="auto"/>
              <w:bottom w:val="single" w:sz="4" w:space="0" w:color="auto"/>
              <w:right w:val="single" w:sz="4" w:space="0" w:color="auto"/>
            </w:tcBorders>
          </w:tcPr>
          <w:p w14:paraId="519AEACD" w14:textId="77777777" w:rsidR="005527EB" w:rsidRDefault="00835A95" w:rsidP="004D1072">
            <w:pPr>
              <w:widowControl w:val="0"/>
              <w:autoSpaceDE w:val="0"/>
              <w:autoSpaceDN w:val="0"/>
              <w:adjustRightInd w:val="0"/>
              <w:spacing w:after="0" w:line="240" w:lineRule="auto"/>
              <w:ind w:left="40"/>
              <w:rPr>
                <w:rFonts w:cs="Calibri"/>
                <w:sz w:val="24"/>
                <w:szCs w:val="24"/>
              </w:rPr>
            </w:pPr>
            <w:r>
              <w:rPr>
                <w:rFonts w:cs="Calibri"/>
                <w:sz w:val="24"/>
                <w:szCs w:val="24"/>
              </w:rPr>
              <w:t xml:space="preserve">Working environment of Parish Clerk does not meet </w:t>
            </w:r>
            <w:r w:rsidR="009857C4">
              <w:rPr>
                <w:rFonts w:cs="Calibri"/>
                <w:sz w:val="24"/>
                <w:szCs w:val="24"/>
              </w:rPr>
              <w:t>DSE Regulations</w:t>
            </w:r>
            <w:r>
              <w:rPr>
                <w:rFonts w:cs="Calibri"/>
                <w:sz w:val="24"/>
                <w:szCs w:val="24"/>
              </w:rPr>
              <w:t xml:space="preserve"> </w:t>
            </w:r>
          </w:p>
          <w:p w14:paraId="3F2E936A" w14:textId="77777777" w:rsidR="009857C4" w:rsidRPr="009857C4" w:rsidRDefault="009857C4" w:rsidP="004D1072">
            <w:pPr>
              <w:widowControl w:val="0"/>
              <w:autoSpaceDE w:val="0"/>
              <w:autoSpaceDN w:val="0"/>
              <w:adjustRightInd w:val="0"/>
              <w:spacing w:after="0" w:line="240" w:lineRule="auto"/>
              <w:ind w:left="40"/>
              <w:rPr>
                <w:rFonts w:cs="Calibri"/>
                <w:b/>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8DA1448" w14:textId="77777777" w:rsidR="005527EB" w:rsidRPr="0083782E" w:rsidRDefault="00BD7C80" w:rsidP="004D1072">
            <w:pPr>
              <w:widowControl w:val="0"/>
              <w:autoSpaceDE w:val="0"/>
              <w:autoSpaceDN w:val="0"/>
              <w:adjustRightInd w:val="0"/>
              <w:spacing w:after="0" w:line="240" w:lineRule="auto"/>
              <w:rPr>
                <w:rFonts w:cs="Calibri"/>
                <w:sz w:val="24"/>
                <w:szCs w:val="24"/>
              </w:rPr>
            </w:pPr>
            <w:r>
              <w:rPr>
                <w:rFonts w:cs="Calibri"/>
                <w:sz w:val="24"/>
                <w:szCs w:val="24"/>
              </w:rPr>
              <w:t>Damage to health of Clerk</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614918FF" w14:textId="77777777" w:rsidR="005527EB" w:rsidRPr="0083782E" w:rsidRDefault="00BD7C80" w:rsidP="004D1072">
            <w:pPr>
              <w:widowControl w:val="0"/>
              <w:autoSpaceDE w:val="0"/>
              <w:autoSpaceDN w:val="0"/>
              <w:adjustRightInd w:val="0"/>
              <w:spacing w:after="0" w:line="240" w:lineRule="auto"/>
              <w:ind w:left="40"/>
              <w:jc w:val="center"/>
              <w:rPr>
                <w:rFonts w:cs="Calibri"/>
                <w:sz w:val="24"/>
                <w:szCs w:val="24"/>
              </w:rPr>
            </w:pPr>
            <w:r>
              <w:rPr>
                <w:rFonts w:cs="Calibri"/>
                <w:sz w:val="24"/>
                <w:szCs w:val="24"/>
              </w:rPr>
              <w:t>M</w:t>
            </w:r>
          </w:p>
        </w:tc>
        <w:tc>
          <w:tcPr>
            <w:tcW w:w="5529" w:type="dxa"/>
            <w:tcBorders>
              <w:top w:val="single" w:sz="4" w:space="0" w:color="auto"/>
              <w:left w:val="single" w:sz="4" w:space="0" w:color="auto"/>
              <w:bottom w:val="single" w:sz="4" w:space="0" w:color="auto"/>
              <w:right w:val="single" w:sz="4" w:space="0" w:color="auto"/>
            </w:tcBorders>
          </w:tcPr>
          <w:p w14:paraId="4C50DECE" w14:textId="4D897DD9" w:rsidR="00BD7C80" w:rsidRDefault="00835A95" w:rsidP="00835A95">
            <w:pPr>
              <w:widowControl w:val="0"/>
              <w:autoSpaceDE w:val="0"/>
              <w:autoSpaceDN w:val="0"/>
              <w:adjustRightInd w:val="0"/>
              <w:spacing w:after="0" w:line="240" w:lineRule="auto"/>
              <w:ind w:left="40"/>
              <w:rPr>
                <w:rFonts w:cs="Calibri"/>
                <w:sz w:val="24"/>
                <w:szCs w:val="24"/>
              </w:rPr>
            </w:pPr>
            <w:r w:rsidRPr="0083782E">
              <w:rPr>
                <w:rFonts w:cs="Calibri"/>
                <w:sz w:val="24"/>
                <w:szCs w:val="24"/>
              </w:rPr>
              <w:t xml:space="preserve">Risk Assessment to be carried out </w:t>
            </w:r>
            <w:r>
              <w:rPr>
                <w:rFonts w:cs="Calibri"/>
                <w:sz w:val="24"/>
                <w:szCs w:val="24"/>
              </w:rPr>
              <w:t>by t</w:t>
            </w:r>
            <w:r w:rsidRPr="0083782E">
              <w:rPr>
                <w:rFonts w:cs="Calibri"/>
                <w:sz w:val="24"/>
                <w:szCs w:val="24"/>
              </w:rPr>
              <w:t xml:space="preserve">he Parish Clerk </w:t>
            </w:r>
            <w:r>
              <w:rPr>
                <w:rFonts w:cs="Calibri"/>
                <w:sz w:val="24"/>
                <w:szCs w:val="24"/>
              </w:rPr>
              <w:t>to</w:t>
            </w:r>
            <w:r w:rsidRPr="0083782E">
              <w:rPr>
                <w:rFonts w:cs="Calibri"/>
                <w:sz w:val="24"/>
                <w:szCs w:val="24"/>
              </w:rPr>
              <w:t xml:space="preserve"> ensure that their</w:t>
            </w:r>
            <w:r w:rsidR="00BD7C80">
              <w:rPr>
                <w:rFonts w:cs="Calibri"/>
                <w:sz w:val="24"/>
                <w:szCs w:val="24"/>
              </w:rPr>
              <w:t xml:space="preserve"> </w:t>
            </w:r>
            <w:r w:rsidRPr="0083782E">
              <w:rPr>
                <w:rFonts w:cs="Calibri"/>
                <w:sz w:val="24"/>
                <w:szCs w:val="24"/>
              </w:rPr>
              <w:t>working environment fulfils the requirements of</w:t>
            </w:r>
            <w:r w:rsidR="00BD7C80">
              <w:rPr>
                <w:rFonts w:cs="Calibri"/>
                <w:sz w:val="24"/>
                <w:szCs w:val="24"/>
              </w:rPr>
              <w:t xml:space="preserve"> </w:t>
            </w:r>
            <w:r w:rsidRPr="0083782E">
              <w:rPr>
                <w:rFonts w:cs="Calibri"/>
                <w:sz w:val="24"/>
                <w:szCs w:val="24"/>
              </w:rPr>
              <w:t xml:space="preserve">the Display Screen Equipment </w:t>
            </w:r>
            <w:r w:rsidR="00CD06DF" w:rsidRPr="0083782E">
              <w:rPr>
                <w:rFonts w:cs="Calibri"/>
                <w:sz w:val="24"/>
                <w:szCs w:val="24"/>
              </w:rPr>
              <w:t>Regulations.</w:t>
            </w:r>
            <w:r w:rsidR="00BD7C80">
              <w:rPr>
                <w:rFonts w:cs="Calibri"/>
                <w:sz w:val="24"/>
                <w:szCs w:val="24"/>
              </w:rPr>
              <w:t xml:space="preserve"> </w:t>
            </w:r>
          </w:p>
          <w:p w14:paraId="55805B74" w14:textId="77777777" w:rsidR="005527EB" w:rsidRPr="0083782E" w:rsidRDefault="005527EB" w:rsidP="00BD7C80">
            <w:pPr>
              <w:widowControl w:val="0"/>
              <w:autoSpaceDE w:val="0"/>
              <w:autoSpaceDN w:val="0"/>
              <w:adjustRightInd w:val="0"/>
              <w:spacing w:after="0" w:line="240" w:lineRule="auto"/>
              <w:ind w:left="40"/>
              <w:rPr>
                <w:rFonts w:cs="Calibri"/>
                <w:sz w:val="24"/>
                <w:szCs w:val="24"/>
              </w:rPr>
            </w:pPr>
            <w:r w:rsidRPr="0083782E">
              <w:rPr>
                <w:rFonts w:cs="Calibri"/>
                <w:sz w:val="24"/>
                <w:szCs w:val="24"/>
              </w:rPr>
              <w:t>Checks for enough space, suitable lighting and power, not too noisy, the temperature and humidity is at an acceptable level and the display screen is at an acceptable height and the correct distance away from the user.</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38414A15" w14:textId="77777777" w:rsidR="005527EB" w:rsidRPr="0083782E" w:rsidRDefault="00BD7C80" w:rsidP="004D1072">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r w:rsidR="00DE30B8" w:rsidRPr="0083782E" w14:paraId="14406388"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626BC442" w14:textId="1AE166A2" w:rsidR="00DE30B8" w:rsidRPr="0083782E" w:rsidRDefault="00BD7C80" w:rsidP="00A54B70">
            <w:pPr>
              <w:widowControl w:val="0"/>
              <w:autoSpaceDE w:val="0"/>
              <w:autoSpaceDN w:val="0"/>
              <w:adjustRightInd w:val="0"/>
              <w:spacing w:after="0" w:line="240" w:lineRule="auto"/>
              <w:ind w:left="60"/>
              <w:jc w:val="center"/>
              <w:rPr>
                <w:rFonts w:cs="Calibri"/>
                <w:sz w:val="24"/>
                <w:szCs w:val="24"/>
              </w:rPr>
            </w:pPr>
            <w:r>
              <w:rPr>
                <w:rFonts w:cs="Calibri"/>
                <w:sz w:val="24"/>
                <w:szCs w:val="24"/>
              </w:rPr>
              <w:t>2</w:t>
            </w:r>
            <w:r w:rsidR="001815E6">
              <w:rPr>
                <w:rFonts w:cs="Calibri"/>
                <w:sz w:val="24"/>
                <w:szCs w:val="24"/>
              </w:rPr>
              <w:t>6</w:t>
            </w:r>
          </w:p>
        </w:tc>
        <w:tc>
          <w:tcPr>
            <w:tcW w:w="3402" w:type="dxa"/>
            <w:tcBorders>
              <w:top w:val="single" w:sz="4" w:space="0" w:color="auto"/>
              <w:left w:val="single" w:sz="4" w:space="0" w:color="auto"/>
              <w:bottom w:val="single" w:sz="4" w:space="0" w:color="auto"/>
              <w:right w:val="single" w:sz="4" w:space="0" w:color="auto"/>
            </w:tcBorders>
          </w:tcPr>
          <w:p w14:paraId="5B550811" w14:textId="77777777" w:rsidR="00DE30B8" w:rsidRPr="0083782E" w:rsidRDefault="00DE30B8" w:rsidP="004D1072">
            <w:pPr>
              <w:widowControl w:val="0"/>
              <w:autoSpaceDE w:val="0"/>
              <w:autoSpaceDN w:val="0"/>
              <w:adjustRightInd w:val="0"/>
              <w:spacing w:after="0" w:line="240" w:lineRule="auto"/>
              <w:ind w:left="40"/>
              <w:rPr>
                <w:rFonts w:cs="Calibri"/>
                <w:sz w:val="24"/>
                <w:szCs w:val="24"/>
              </w:rPr>
            </w:pPr>
            <w:r w:rsidRPr="0083782E">
              <w:rPr>
                <w:rFonts w:cs="Calibri"/>
                <w:sz w:val="24"/>
                <w:szCs w:val="24"/>
              </w:rPr>
              <w:t>Use of chemicals under the COSHH regulations</w:t>
            </w:r>
            <w:r w:rsidR="00BD7C80">
              <w:rPr>
                <w:rFonts w:cs="Calibri"/>
                <w:sz w:val="24"/>
                <w:szCs w:val="24"/>
              </w:rPr>
              <w:t xml:space="preserve"> by Councillors or volunteers</w:t>
            </w:r>
          </w:p>
        </w:tc>
        <w:tc>
          <w:tcPr>
            <w:tcW w:w="3402" w:type="dxa"/>
            <w:tcBorders>
              <w:top w:val="single" w:sz="4" w:space="0" w:color="auto"/>
              <w:left w:val="single" w:sz="4" w:space="0" w:color="auto"/>
              <w:bottom w:val="single" w:sz="4" w:space="0" w:color="auto"/>
              <w:right w:val="single" w:sz="4" w:space="0" w:color="auto"/>
            </w:tcBorders>
          </w:tcPr>
          <w:p w14:paraId="68236A30" w14:textId="77777777" w:rsidR="00DE30B8" w:rsidRPr="00BD7C80" w:rsidRDefault="00BD7C80" w:rsidP="004D1072">
            <w:pPr>
              <w:widowControl w:val="0"/>
              <w:autoSpaceDE w:val="0"/>
              <w:autoSpaceDN w:val="0"/>
              <w:adjustRightInd w:val="0"/>
              <w:spacing w:after="0" w:line="240" w:lineRule="auto"/>
              <w:rPr>
                <w:rFonts w:cs="Calibri"/>
                <w:sz w:val="24"/>
                <w:szCs w:val="24"/>
              </w:rPr>
            </w:pPr>
            <w:r w:rsidRPr="00BD7C80">
              <w:rPr>
                <w:rFonts w:cs="Calibri"/>
                <w:sz w:val="24"/>
                <w:szCs w:val="24"/>
              </w:rPr>
              <w:t>Physical harm to users of chemicals and to third parties</w:t>
            </w:r>
          </w:p>
        </w:tc>
        <w:tc>
          <w:tcPr>
            <w:tcW w:w="850" w:type="dxa"/>
            <w:tcBorders>
              <w:top w:val="single" w:sz="4" w:space="0" w:color="auto"/>
              <w:left w:val="single" w:sz="4" w:space="0" w:color="auto"/>
              <w:bottom w:val="single" w:sz="4" w:space="0" w:color="auto"/>
              <w:right w:val="single" w:sz="4" w:space="0" w:color="auto"/>
            </w:tcBorders>
            <w:shd w:val="clear" w:color="auto" w:fill="FF0000"/>
            <w:vAlign w:val="center"/>
          </w:tcPr>
          <w:p w14:paraId="31AD9080" w14:textId="77777777" w:rsidR="00DE30B8" w:rsidRPr="0083782E" w:rsidRDefault="00DE30B8" w:rsidP="004D1072">
            <w:pPr>
              <w:widowControl w:val="0"/>
              <w:autoSpaceDE w:val="0"/>
              <w:autoSpaceDN w:val="0"/>
              <w:adjustRightInd w:val="0"/>
              <w:spacing w:after="0" w:line="240" w:lineRule="auto"/>
              <w:ind w:left="40"/>
              <w:jc w:val="center"/>
              <w:rPr>
                <w:rFonts w:cs="Calibri"/>
                <w:sz w:val="24"/>
                <w:szCs w:val="24"/>
              </w:rPr>
            </w:pPr>
            <w:r w:rsidRPr="0083782E">
              <w:rPr>
                <w:rFonts w:cs="Calibri"/>
                <w:sz w:val="24"/>
                <w:szCs w:val="24"/>
              </w:rPr>
              <w:t>H</w:t>
            </w:r>
          </w:p>
        </w:tc>
        <w:tc>
          <w:tcPr>
            <w:tcW w:w="5529" w:type="dxa"/>
            <w:tcBorders>
              <w:top w:val="single" w:sz="4" w:space="0" w:color="auto"/>
              <w:left w:val="single" w:sz="4" w:space="0" w:color="auto"/>
              <w:bottom w:val="single" w:sz="4" w:space="0" w:color="auto"/>
              <w:right w:val="single" w:sz="4" w:space="0" w:color="auto"/>
            </w:tcBorders>
          </w:tcPr>
          <w:p w14:paraId="6A8D48E7" w14:textId="77777777" w:rsidR="00DE30B8" w:rsidRPr="0083782E" w:rsidRDefault="00DE30B8" w:rsidP="004D1072">
            <w:pPr>
              <w:widowControl w:val="0"/>
              <w:autoSpaceDE w:val="0"/>
              <w:autoSpaceDN w:val="0"/>
              <w:adjustRightInd w:val="0"/>
              <w:spacing w:after="0" w:line="240" w:lineRule="auto"/>
              <w:ind w:left="40"/>
              <w:rPr>
                <w:rFonts w:cs="Times New Roman"/>
                <w:sz w:val="24"/>
                <w:szCs w:val="24"/>
              </w:rPr>
            </w:pPr>
            <w:r w:rsidRPr="0083782E">
              <w:rPr>
                <w:rFonts w:cs="Calibri"/>
                <w:sz w:val="24"/>
                <w:szCs w:val="24"/>
              </w:rPr>
              <w:t>COSHH Reg</w:t>
            </w:r>
            <w:r w:rsidR="002837E8">
              <w:rPr>
                <w:rFonts w:cs="Calibri"/>
                <w:sz w:val="24"/>
                <w:szCs w:val="24"/>
              </w:rPr>
              <w:t>ulations</w:t>
            </w:r>
            <w:r w:rsidRPr="0083782E">
              <w:rPr>
                <w:rFonts w:cs="Calibri"/>
                <w:sz w:val="24"/>
                <w:szCs w:val="24"/>
              </w:rPr>
              <w:t xml:space="preserve"> adhered to if chemicals </w:t>
            </w:r>
            <w:proofErr w:type="spellStart"/>
            <w:r w:rsidRPr="0083782E">
              <w:rPr>
                <w:rFonts w:cs="Calibri"/>
                <w:sz w:val="24"/>
                <w:szCs w:val="24"/>
              </w:rPr>
              <w:t>etc</w:t>
            </w:r>
            <w:proofErr w:type="spellEnd"/>
            <w:r w:rsidRPr="0083782E">
              <w:rPr>
                <w:rFonts w:cs="Calibri"/>
                <w:sz w:val="24"/>
                <w:szCs w:val="24"/>
              </w:rPr>
              <w:t xml:space="preserve"> used</w:t>
            </w:r>
          </w:p>
          <w:p w14:paraId="4932ADEB" w14:textId="77777777" w:rsidR="00DE30B8" w:rsidRPr="0083782E" w:rsidRDefault="00DE30B8" w:rsidP="004D1072">
            <w:pPr>
              <w:widowControl w:val="0"/>
              <w:autoSpaceDE w:val="0"/>
              <w:autoSpaceDN w:val="0"/>
              <w:adjustRightInd w:val="0"/>
              <w:spacing w:after="0" w:line="240" w:lineRule="auto"/>
              <w:ind w:left="40"/>
              <w:rPr>
                <w:rFonts w:cs="Calibri"/>
                <w:sz w:val="24"/>
                <w:szCs w:val="24"/>
              </w:rPr>
            </w:pPr>
            <w:r w:rsidRPr="0083782E">
              <w:rPr>
                <w:rFonts w:cs="Calibri"/>
                <w:sz w:val="24"/>
                <w:szCs w:val="24"/>
              </w:rPr>
              <w:t>Risk Assessment carried out before use</w:t>
            </w:r>
          </w:p>
        </w:tc>
        <w:tc>
          <w:tcPr>
            <w:tcW w:w="1025" w:type="dxa"/>
            <w:tcBorders>
              <w:top w:val="single" w:sz="4" w:space="0" w:color="auto"/>
              <w:left w:val="single" w:sz="4" w:space="0" w:color="auto"/>
              <w:bottom w:val="single" w:sz="4" w:space="0" w:color="auto"/>
              <w:right w:val="single" w:sz="4" w:space="0" w:color="auto"/>
            </w:tcBorders>
            <w:shd w:val="clear" w:color="auto" w:fill="FF9900"/>
            <w:vAlign w:val="center"/>
          </w:tcPr>
          <w:p w14:paraId="3846EEB5" w14:textId="77777777" w:rsidR="00DE30B8" w:rsidRPr="0083782E" w:rsidRDefault="00BD7C80" w:rsidP="004D1072">
            <w:pPr>
              <w:widowControl w:val="0"/>
              <w:autoSpaceDE w:val="0"/>
              <w:autoSpaceDN w:val="0"/>
              <w:adjustRightInd w:val="0"/>
              <w:spacing w:after="0" w:line="240" w:lineRule="auto"/>
              <w:ind w:left="40"/>
              <w:jc w:val="center"/>
              <w:rPr>
                <w:rFonts w:cs="Calibri"/>
                <w:sz w:val="24"/>
                <w:szCs w:val="24"/>
              </w:rPr>
            </w:pPr>
            <w:r>
              <w:rPr>
                <w:rFonts w:cs="Calibri"/>
                <w:sz w:val="24"/>
                <w:szCs w:val="24"/>
              </w:rPr>
              <w:t>M</w:t>
            </w:r>
          </w:p>
        </w:tc>
      </w:tr>
      <w:tr w:rsidR="005527EB" w:rsidRPr="0083782E" w14:paraId="17F35E32"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053720B7" w14:textId="14E22E0C" w:rsidR="005527EB" w:rsidRPr="0083782E" w:rsidRDefault="00864445" w:rsidP="00A54B70">
            <w:pPr>
              <w:widowControl w:val="0"/>
              <w:autoSpaceDE w:val="0"/>
              <w:autoSpaceDN w:val="0"/>
              <w:adjustRightInd w:val="0"/>
              <w:spacing w:after="0" w:line="240" w:lineRule="auto"/>
              <w:ind w:left="60"/>
              <w:jc w:val="center"/>
              <w:rPr>
                <w:rFonts w:cs="Times New Roman"/>
                <w:sz w:val="24"/>
                <w:szCs w:val="24"/>
              </w:rPr>
            </w:pPr>
            <w:r>
              <w:rPr>
                <w:rFonts w:cs="Times New Roman"/>
                <w:sz w:val="24"/>
                <w:szCs w:val="24"/>
              </w:rPr>
              <w:t>2</w:t>
            </w:r>
            <w:r w:rsidR="001815E6">
              <w:rPr>
                <w:rFonts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tcPr>
          <w:p w14:paraId="2EEECAD2" w14:textId="77777777" w:rsidR="005527EB" w:rsidRPr="0083782E" w:rsidRDefault="009857C4" w:rsidP="009857C4">
            <w:pPr>
              <w:widowControl w:val="0"/>
              <w:autoSpaceDE w:val="0"/>
              <w:autoSpaceDN w:val="0"/>
              <w:adjustRightInd w:val="0"/>
              <w:spacing w:after="0" w:line="240" w:lineRule="auto"/>
              <w:ind w:left="40"/>
              <w:rPr>
                <w:rFonts w:cs="Calibri"/>
                <w:sz w:val="24"/>
                <w:szCs w:val="24"/>
              </w:rPr>
            </w:pPr>
            <w:r>
              <w:rPr>
                <w:rFonts w:cs="Calibri"/>
                <w:sz w:val="24"/>
                <w:szCs w:val="24"/>
              </w:rPr>
              <w:t>Physical harm to</w:t>
            </w:r>
            <w:r w:rsidR="00DE30B8">
              <w:rPr>
                <w:rFonts w:cs="Calibri"/>
                <w:sz w:val="24"/>
                <w:szCs w:val="24"/>
              </w:rPr>
              <w:t xml:space="preserve"> Councillors, employees and volunteers when carrying out activities for the Parish</w:t>
            </w:r>
          </w:p>
        </w:tc>
        <w:tc>
          <w:tcPr>
            <w:tcW w:w="3402" w:type="dxa"/>
            <w:tcBorders>
              <w:top w:val="single" w:sz="4" w:space="0" w:color="auto"/>
              <w:left w:val="single" w:sz="4" w:space="0" w:color="auto"/>
              <w:bottom w:val="single" w:sz="4" w:space="0" w:color="auto"/>
              <w:right w:val="single" w:sz="4" w:space="0" w:color="auto"/>
            </w:tcBorders>
          </w:tcPr>
          <w:p w14:paraId="19E7B8ED" w14:textId="77777777" w:rsidR="005527EB" w:rsidRDefault="00DE30B8" w:rsidP="004D1072">
            <w:pPr>
              <w:widowControl w:val="0"/>
              <w:autoSpaceDE w:val="0"/>
              <w:autoSpaceDN w:val="0"/>
              <w:adjustRightInd w:val="0"/>
              <w:spacing w:after="0" w:line="240" w:lineRule="auto"/>
              <w:rPr>
                <w:rFonts w:cs="Calibri"/>
                <w:sz w:val="24"/>
                <w:szCs w:val="24"/>
              </w:rPr>
            </w:pPr>
            <w:r>
              <w:rPr>
                <w:rFonts w:cs="Calibri"/>
                <w:sz w:val="24"/>
                <w:szCs w:val="24"/>
              </w:rPr>
              <w:t>Personal injury of participants</w:t>
            </w:r>
          </w:p>
          <w:p w14:paraId="69AE1F62" w14:textId="77777777" w:rsidR="00DE30B8" w:rsidRPr="0083782E" w:rsidRDefault="00DE30B8" w:rsidP="004D1072">
            <w:pPr>
              <w:widowControl w:val="0"/>
              <w:autoSpaceDE w:val="0"/>
              <w:autoSpaceDN w:val="0"/>
              <w:adjustRightInd w:val="0"/>
              <w:spacing w:after="0" w:line="240" w:lineRule="auto"/>
              <w:rPr>
                <w:rFonts w:cs="Calibri"/>
                <w:sz w:val="24"/>
                <w:szCs w:val="24"/>
              </w:rPr>
            </w:pPr>
            <w:r>
              <w:rPr>
                <w:rFonts w:cs="Calibri"/>
                <w:sz w:val="24"/>
                <w:szCs w:val="24"/>
              </w:rPr>
              <w:t>Parish Council sued for negligence</w:t>
            </w:r>
          </w:p>
        </w:tc>
        <w:tc>
          <w:tcPr>
            <w:tcW w:w="850" w:type="dxa"/>
            <w:tcBorders>
              <w:top w:val="single" w:sz="4" w:space="0" w:color="auto"/>
              <w:left w:val="single" w:sz="4" w:space="0" w:color="auto"/>
              <w:bottom w:val="single" w:sz="4" w:space="0" w:color="auto"/>
              <w:right w:val="single" w:sz="4" w:space="0" w:color="auto"/>
            </w:tcBorders>
            <w:shd w:val="clear" w:color="auto" w:fill="FF0000"/>
            <w:vAlign w:val="center"/>
          </w:tcPr>
          <w:p w14:paraId="57F6D0C9" w14:textId="77777777" w:rsidR="005527EB" w:rsidRPr="0083782E" w:rsidRDefault="005527EB" w:rsidP="004D1072">
            <w:pPr>
              <w:widowControl w:val="0"/>
              <w:autoSpaceDE w:val="0"/>
              <w:autoSpaceDN w:val="0"/>
              <w:adjustRightInd w:val="0"/>
              <w:spacing w:after="0" w:line="240" w:lineRule="auto"/>
              <w:ind w:left="40"/>
              <w:jc w:val="center"/>
              <w:rPr>
                <w:rFonts w:cs="Calibri"/>
                <w:sz w:val="24"/>
                <w:szCs w:val="24"/>
              </w:rPr>
            </w:pPr>
            <w:r w:rsidRPr="0083782E">
              <w:rPr>
                <w:rFonts w:cs="Calibri"/>
                <w:sz w:val="24"/>
                <w:szCs w:val="24"/>
              </w:rPr>
              <w:t>H</w:t>
            </w:r>
          </w:p>
        </w:tc>
        <w:tc>
          <w:tcPr>
            <w:tcW w:w="5529" w:type="dxa"/>
            <w:tcBorders>
              <w:top w:val="single" w:sz="4" w:space="0" w:color="auto"/>
              <w:left w:val="single" w:sz="4" w:space="0" w:color="auto"/>
              <w:bottom w:val="single" w:sz="4" w:space="0" w:color="auto"/>
              <w:right w:val="single" w:sz="4" w:space="0" w:color="auto"/>
            </w:tcBorders>
          </w:tcPr>
          <w:p w14:paraId="32B49539" w14:textId="151127DF" w:rsidR="005527EB" w:rsidRDefault="005527EB" w:rsidP="00DE30B8">
            <w:pPr>
              <w:widowControl w:val="0"/>
              <w:autoSpaceDE w:val="0"/>
              <w:autoSpaceDN w:val="0"/>
              <w:adjustRightInd w:val="0"/>
              <w:spacing w:after="0" w:line="240" w:lineRule="auto"/>
              <w:ind w:left="40"/>
              <w:rPr>
                <w:rFonts w:cs="Calibri"/>
                <w:sz w:val="24"/>
                <w:szCs w:val="24"/>
              </w:rPr>
            </w:pPr>
            <w:r w:rsidRPr="0083782E">
              <w:rPr>
                <w:rFonts w:cs="Calibri"/>
                <w:sz w:val="24"/>
                <w:szCs w:val="24"/>
              </w:rPr>
              <w:t>Risk Assessment</w:t>
            </w:r>
            <w:r w:rsidR="00DE30B8">
              <w:rPr>
                <w:rFonts w:cs="Calibri"/>
                <w:sz w:val="24"/>
                <w:szCs w:val="24"/>
              </w:rPr>
              <w:t>s</w:t>
            </w:r>
            <w:r w:rsidRPr="0083782E">
              <w:rPr>
                <w:rFonts w:cs="Calibri"/>
                <w:sz w:val="24"/>
                <w:szCs w:val="24"/>
              </w:rPr>
              <w:t xml:space="preserve"> to be carried out for </w:t>
            </w:r>
            <w:r w:rsidR="00004D58" w:rsidRPr="0083782E">
              <w:rPr>
                <w:rFonts w:cs="Calibri"/>
                <w:sz w:val="24"/>
                <w:szCs w:val="24"/>
              </w:rPr>
              <w:t xml:space="preserve">all </w:t>
            </w:r>
            <w:r w:rsidR="00004D58">
              <w:rPr>
                <w:rFonts w:cs="Calibri"/>
                <w:sz w:val="24"/>
                <w:szCs w:val="24"/>
              </w:rPr>
              <w:t>new</w:t>
            </w:r>
            <w:r w:rsidR="00DE30B8">
              <w:rPr>
                <w:rFonts w:cs="Calibri"/>
                <w:sz w:val="24"/>
                <w:szCs w:val="24"/>
              </w:rPr>
              <w:t xml:space="preserve"> activities </w:t>
            </w:r>
          </w:p>
          <w:p w14:paraId="54CD7C41" w14:textId="77777777" w:rsidR="00DE30B8" w:rsidRDefault="00DE30B8" w:rsidP="00DE30B8">
            <w:pPr>
              <w:widowControl w:val="0"/>
              <w:autoSpaceDE w:val="0"/>
              <w:autoSpaceDN w:val="0"/>
              <w:adjustRightInd w:val="0"/>
              <w:spacing w:after="0" w:line="240" w:lineRule="auto"/>
              <w:ind w:left="40"/>
              <w:rPr>
                <w:rFonts w:cs="Calibri"/>
                <w:sz w:val="24"/>
                <w:szCs w:val="24"/>
              </w:rPr>
            </w:pPr>
            <w:r>
              <w:rPr>
                <w:rFonts w:cs="Calibri"/>
                <w:sz w:val="24"/>
                <w:szCs w:val="24"/>
              </w:rPr>
              <w:t>Personal liability insurance</w:t>
            </w:r>
          </w:p>
          <w:p w14:paraId="6A24AD91" w14:textId="77777777" w:rsidR="00DE30B8" w:rsidRPr="0083782E" w:rsidRDefault="00DE30B8" w:rsidP="00DE30B8">
            <w:pPr>
              <w:widowControl w:val="0"/>
              <w:autoSpaceDE w:val="0"/>
              <w:autoSpaceDN w:val="0"/>
              <w:adjustRightInd w:val="0"/>
              <w:spacing w:after="0" w:line="240" w:lineRule="auto"/>
              <w:ind w:left="40"/>
              <w:rPr>
                <w:rFonts w:cs="Calibri"/>
                <w:sz w:val="24"/>
                <w:szCs w:val="24"/>
              </w:rPr>
            </w:pPr>
            <w:r>
              <w:rPr>
                <w:rFonts w:cs="Calibri"/>
                <w:sz w:val="24"/>
                <w:szCs w:val="24"/>
              </w:rPr>
              <w:t>Personal Protection equipment should be used/work if indicated by the risk assessment</w:t>
            </w:r>
          </w:p>
        </w:tc>
        <w:tc>
          <w:tcPr>
            <w:tcW w:w="1025" w:type="dxa"/>
            <w:tcBorders>
              <w:top w:val="single" w:sz="4" w:space="0" w:color="auto"/>
              <w:left w:val="single" w:sz="4" w:space="0" w:color="auto"/>
              <w:bottom w:val="single" w:sz="4" w:space="0" w:color="auto"/>
              <w:right w:val="single" w:sz="4" w:space="0" w:color="auto"/>
            </w:tcBorders>
            <w:shd w:val="clear" w:color="auto" w:fill="FF9900"/>
            <w:vAlign w:val="center"/>
          </w:tcPr>
          <w:p w14:paraId="1C23795B" w14:textId="77777777" w:rsidR="005527EB" w:rsidRPr="0083782E" w:rsidRDefault="00DE30B8" w:rsidP="004D1072">
            <w:pPr>
              <w:widowControl w:val="0"/>
              <w:autoSpaceDE w:val="0"/>
              <w:autoSpaceDN w:val="0"/>
              <w:adjustRightInd w:val="0"/>
              <w:spacing w:after="0" w:line="240" w:lineRule="auto"/>
              <w:ind w:left="40"/>
              <w:jc w:val="center"/>
              <w:rPr>
                <w:rFonts w:cs="Calibri"/>
                <w:sz w:val="24"/>
                <w:szCs w:val="24"/>
              </w:rPr>
            </w:pPr>
            <w:r>
              <w:rPr>
                <w:rFonts w:cs="Calibri"/>
                <w:sz w:val="24"/>
                <w:szCs w:val="24"/>
              </w:rPr>
              <w:t>M</w:t>
            </w:r>
          </w:p>
        </w:tc>
      </w:tr>
      <w:tr w:rsidR="005527EB" w:rsidRPr="0083782E" w14:paraId="1259F142" w14:textId="77777777" w:rsidTr="00A54B70">
        <w:trPr>
          <w:trHeight w:val="318"/>
        </w:trPr>
        <w:tc>
          <w:tcPr>
            <w:tcW w:w="846" w:type="dxa"/>
            <w:tcBorders>
              <w:top w:val="single" w:sz="4" w:space="0" w:color="auto"/>
              <w:left w:val="single" w:sz="4" w:space="0" w:color="auto"/>
              <w:bottom w:val="single" w:sz="4" w:space="0" w:color="auto"/>
              <w:right w:val="single" w:sz="4" w:space="0" w:color="auto"/>
            </w:tcBorders>
          </w:tcPr>
          <w:p w14:paraId="6E71583D" w14:textId="4D74BAC5" w:rsidR="005527EB" w:rsidRPr="0083782E" w:rsidRDefault="00864445" w:rsidP="00A54B70">
            <w:pPr>
              <w:widowControl w:val="0"/>
              <w:autoSpaceDE w:val="0"/>
              <w:autoSpaceDN w:val="0"/>
              <w:adjustRightInd w:val="0"/>
              <w:spacing w:after="0" w:line="240" w:lineRule="auto"/>
              <w:ind w:left="60"/>
              <w:jc w:val="center"/>
              <w:rPr>
                <w:rFonts w:cs="Calibri"/>
                <w:sz w:val="24"/>
                <w:szCs w:val="24"/>
              </w:rPr>
            </w:pPr>
            <w:r>
              <w:rPr>
                <w:rFonts w:cs="Calibri"/>
                <w:sz w:val="24"/>
                <w:szCs w:val="24"/>
              </w:rPr>
              <w:t>2</w:t>
            </w:r>
            <w:r w:rsidR="001815E6">
              <w:rPr>
                <w:rFonts w:cs="Calibri"/>
                <w:sz w:val="24"/>
                <w:szCs w:val="24"/>
              </w:rPr>
              <w:t>8</w:t>
            </w:r>
          </w:p>
        </w:tc>
        <w:tc>
          <w:tcPr>
            <w:tcW w:w="3402" w:type="dxa"/>
            <w:tcBorders>
              <w:top w:val="single" w:sz="4" w:space="0" w:color="auto"/>
              <w:left w:val="single" w:sz="4" w:space="0" w:color="auto"/>
              <w:bottom w:val="single" w:sz="4" w:space="0" w:color="auto"/>
              <w:right w:val="single" w:sz="4" w:space="0" w:color="auto"/>
            </w:tcBorders>
          </w:tcPr>
          <w:p w14:paraId="0D52FF38" w14:textId="77777777" w:rsidR="005527EB" w:rsidRPr="0083782E" w:rsidRDefault="00864445" w:rsidP="00864445">
            <w:pPr>
              <w:widowControl w:val="0"/>
              <w:autoSpaceDE w:val="0"/>
              <w:autoSpaceDN w:val="0"/>
              <w:adjustRightInd w:val="0"/>
              <w:spacing w:after="0" w:line="240" w:lineRule="auto"/>
              <w:ind w:left="40"/>
              <w:rPr>
                <w:rFonts w:cs="Calibri"/>
                <w:sz w:val="24"/>
                <w:szCs w:val="24"/>
              </w:rPr>
            </w:pPr>
            <w:r>
              <w:rPr>
                <w:rFonts w:cs="Calibri"/>
                <w:sz w:val="24"/>
                <w:szCs w:val="24"/>
              </w:rPr>
              <w:t xml:space="preserve">Damage to property or personal injury inflicted by contractors working on behalf of the Parish Council </w:t>
            </w:r>
          </w:p>
        </w:tc>
        <w:tc>
          <w:tcPr>
            <w:tcW w:w="3402" w:type="dxa"/>
            <w:tcBorders>
              <w:top w:val="single" w:sz="4" w:space="0" w:color="auto"/>
              <w:left w:val="single" w:sz="4" w:space="0" w:color="auto"/>
              <w:bottom w:val="single" w:sz="4" w:space="0" w:color="auto"/>
              <w:right w:val="single" w:sz="4" w:space="0" w:color="auto"/>
            </w:tcBorders>
          </w:tcPr>
          <w:p w14:paraId="4415BFEA" w14:textId="77777777" w:rsidR="005527EB" w:rsidRPr="0083782E" w:rsidRDefault="00864445" w:rsidP="004D1072">
            <w:pPr>
              <w:widowControl w:val="0"/>
              <w:autoSpaceDE w:val="0"/>
              <w:autoSpaceDN w:val="0"/>
              <w:adjustRightInd w:val="0"/>
              <w:spacing w:after="0" w:line="240" w:lineRule="auto"/>
              <w:rPr>
                <w:rFonts w:cs="Calibri"/>
                <w:sz w:val="24"/>
                <w:szCs w:val="24"/>
              </w:rPr>
            </w:pPr>
            <w:r>
              <w:rPr>
                <w:rFonts w:cs="Calibri"/>
                <w:sz w:val="24"/>
                <w:szCs w:val="24"/>
              </w:rPr>
              <w:t>Parish Council being sued for damages</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14:paraId="1170532B" w14:textId="77777777" w:rsidR="005527EB" w:rsidRPr="0083782E" w:rsidRDefault="005527EB" w:rsidP="004D1072">
            <w:pPr>
              <w:widowControl w:val="0"/>
              <w:autoSpaceDE w:val="0"/>
              <w:autoSpaceDN w:val="0"/>
              <w:adjustRightInd w:val="0"/>
              <w:spacing w:after="0" w:line="240" w:lineRule="auto"/>
              <w:ind w:left="40"/>
              <w:jc w:val="center"/>
              <w:rPr>
                <w:rFonts w:cs="Times New Roman"/>
                <w:sz w:val="24"/>
                <w:szCs w:val="24"/>
              </w:rPr>
            </w:pPr>
            <w:r w:rsidRPr="0083782E">
              <w:rPr>
                <w:rFonts w:cs="Calibri"/>
                <w:sz w:val="24"/>
                <w:szCs w:val="24"/>
              </w:rPr>
              <w:t>H</w:t>
            </w:r>
          </w:p>
        </w:tc>
        <w:tc>
          <w:tcPr>
            <w:tcW w:w="5529" w:type="dxa"/>
            <w:tcBorders>
              <w:top w:val="single" w:sz="4" w:space="0" w:color="auto"/>
              <w:left w:val="single" w:sz="4" w:space="0" w:color="auto"/>
              <w:bottom w:val="single" w:sz="4" w:space="0" w:color="auto"/>
              <w:right w:val="single" w:sz="4" w:space="0" w:color="auto"/>
            </w:tcBorders>
          </w:tcPr>
          <w:p w14:paraId="1D336653" w14:textId="5A52CD6A" w:rsidR="005527EB" w:rsidRDefault="005527EB" w:rsidP="00321110">
            <w:pPr>
              <w:widowControl w:val="0"/>
              <w:autoSpaceDE w:val="0"/>
              <w:autoSpaceDN w:val="0"/>
              <w:adjustRightInd w:val="0"/>
              <w:spacing w:after="0" w:line="240" w:lineRule="auto"/>
              <w:ind w:left="40"/>
              <w:rPr>
                <w:rFonts w:cs="Calibri"/>
                <w:sz w:val="24"/>
                <w:szCs w:val="24"/>
              </w:rPr>
            </w:pPr>
            <w:r w:rsidRPr="0083782E">
              <w:rPr>
                <w:rFonts w:cs="Calibri"/>
                <w:sz w:val="24"/>
                <w:szCs w:val="24"/>
              </w:rPr>
              <w:t>All contractors to carry</w:t>
            </w:r>
            <w:r w:rsidR="00004D58">
              <w:rPr>
                <w:rFonts w:cs="Calibri"/>
                <w:sz w:val="24"/>
                <w:szCs w:val="24"/>
              </w:rPr>
              <w:t xml:space="preserve"> </w:t>
            </w:r>
            <w:r w:rsidR="00831B53">
              <w:rPr>
                <w:rFonts w:cs="Calibri"/>
                <w:sz w:val="24"/>
                <w:szCs w:val="24"/>
              </w:rPr>
              <w:t>public</w:t>
            </w:r>
            <w:r w:rsidRPr="0083782E">
              <w:rPr>
                <w:rFonts w:cs="Calibri"/>
                <w:sz w:val="24"/>
                <w:szCs w:val="24"/>
              </w:rPr>
              <w:t xml:space="preserve"> liability insurance and to</w:t>
            </w:r>
            <w:r>
              <w:rPr>
                <w:rFonts w:cs="Calibri"/>
                <w:sz w:val="24"/>
                <w:szCs w:val="24"/>
              </w:rPr>
              <w:t xml:space="preserve"> </w:t>
            </w:r>
            <w:r w:rsidR="00321110">
              <w:rPr>
                <w:rFonts w:cs="Calibri"/>
                <w:sz w:val="24"/>
                <w:szCs w:val="24"/>
              </w:rPr>
              <w:t xml:space="preserve">have </w:t>
            </w:r>
            <w:r w:rsidR="00CD06DF">
              <w:rPr>
                <w:rFonts w:cs="Calibri"/>
                <w:sz w:val="24"/>
                <w:szCs w:val="24"/>
              </w:rPr>
              <w:t xml:space="preserve">documented </w:t>
            </w:r>
            <w:r w:rsidR="00CD06DF" w:rsidRPr="0083782E">
              <w:rPr>
                <w:rFonts w:cs="Calibri"/>
                <w:sz w:val="24"/>
                <w:szCs w:val="24"/>
              </w:rPr>
              <w:t>risk</w:t>
            </w:r>
            <w:r w:rsidRPr="0083782E">
              <w:rPr>
                <w:rFonts w:cs="Calibri"/>
                <w:sz w:val="24"/>
                <w:szCs w:val="24"/>
              </w:rPr>
              <w:t xml:space="preserve"> assessments</w:t>
            </w:r>
          </w:p>
          <w:p w14:paraId="57E93F7D" w14:textId="77777777" w:rsidR="002837E8" w:rsidRDefault="002837E8" w:rsidP="00321110">
            <w:pPr>
              <w:widowControl w:val="0"/>
              <w:autoSpaceDE w:val="0"/>
              <w:autoSpaceDN w:val="0"/>
              <w:adjustRightInd w:val="0"/>
              <w:spacing w:after="0" w:line="240" w:lineRule="auto"/>
              <w:ind w:left="40"/>
              <w:rPr>
                <w:rFonts w:cs="Calibri"/>
                <w:sz w:val="24"/>
                <w:szCs w:val="24"/>
              </w:rPr>
            </w:pPr>
            <w:r>
              <w:rPr>
                <w:rFonts w:cs="Calibri"/>
                <w:sz w:val="24"/>
                <w:szCs w:val="24"/>
              </w:rPr>
              <w:t>COSHH Regulations to be adhered to where appropriate</w:t>
            </w:r>
          </w:p>
          <w:p w14:paraId="2A35873D" w14:textId="77777777" w:rsidR="002837E8" w:rsidRPr="0083782E" w:rsidRDefault="002837E8" w:rsidP="00321110">
            <w:pPr>
              <w:widowControl w:val="0"/>
              <w:autoSpaceDE w:val="0"/>
              <w:autoSpaceDN w:val="0"/>
              <w:adjustRightInd w:val="0"/>
              <w:spacing w:after="0" w:line="240" w:lineRule="auto"/>
              <w:ind w:left="40"/>
              <w:rPr>
                <w:rFonts w:cs="Times New Roman"/>
                <w:sz w:val="24"/>
                <w:szCs w:val="24"/>
              </w:rPr>
            </w:pPr>
            <w:r>
              <w:rPr>
                <w:rFonts w:cs="Calibri"/>
                <w:sz w:val="24"/>
                <w:szCs w:val="24"/>
              </w:rPr>
              <w:t>The above to be contractual requirements.</w:t>
            </w:r>
          </w:p>
        </w:tc>
        <w:tc>
          <w:tcPr>
            <w:tcW w:w="1025" w:type="dxa"/>
            <w:tcBorders>
              <w:top w:val="single" w:sz="4" w:space="0" w:color="auto"/>
              <w:left w:val="single" w:sz="4" w:space="0" w:color="auto"/>
              <w:bottom w:val="single" w:sz="4" w:space="0" w:color="auto"/>
              <w:right w:val="single" w:sz="4" w:space="0" w:color="auto"/>
            </w:tcBorders>
            <w:shd w:val="clear" w:color="auto" w:fill="92D050"/>
            <w:vAlign w:val="center"/>
          </w:tcPr>
          <w:p w14:paraId="6291E70E" w14:textId="77777777" w:rsidR="005527EB" w:rsidRPr="0083782E" w:rsidRDefault="00864445" w:rsidP="004D1072">
            <w:pPr>
              <w:widowControl w:val="0"/>
              <w:autoSpaceDE w:val="0"/>
              <w:autoSpaceDN w:val="0"/>
              <w:adjustRightInd w:val="0"/>
              <w:spacing w:after="0" w:line="240" w:lineRule="auto"/>
              <w:ind w:left="40"/>
              <w:jc w:val="center"/>
              <w:rPr>
                <w:rFonts w:cs="Calibri"/>
                <w:sz w:val="24"/>
                <w:szCs w:val="24"/>
              </w:rPr>
            </w:pPr>
            <w:r>
              <w:rPr>
                <w:rFonts w:cs="Calibri"/>
                <w:sz w:val="24"/>
                <w:szCs w:val="24"/>
              </w:rPr>
              <w:t>L</w:t>
            </w:r>
          </w:p>
        </w:tc>
      </w:tr>
    </w:tbl>
    <w:p w14:paraId="1F893D68" w14:textId="77777777" w:rsidR="00C51D00" w:rsidRPr="0083782E" w:rsidRDefault="00C51D00">
      <w:pPr>
        <w:widowControl w:val="0"/>
        <w:autoSpaceDE w:val="0"/>
        <w:autoSpaceDN w:val="0"/>
        <w:adjustRightInd w:val="0"/>
        <w:spacing w:after="0" w:line="1" w:lineRule="exact"/>
        <w:rPr>
          <w:rFonts w:cs="Times New Roman"/>
          <w:sz w:val="24"/>
          <w:szCs w:val="24"/>
        </w:rPr>
      </w:pPr>
    </w:p>
    <w:sectPr w:rsidR="00C51D00" w:rsidRPr="0083782E">
      <w:headerReference w:type="even" r:id="rId7"/>
      <w:headerReference w:type="default" r:id="rId8"/>
      <w:footerReference w:type="even" r:id="rId9"/>
      <w:footerReference w:type="default" r:id="rId10"/>
      <w:headerReference w:type="first" r:id="rId11"/>
      <w:footerReference w:type="first" r:id="rId12"/>
      <w:pgSz w:w="16840" w:h="11906" w:orient="landscape"/>
      <w:pgMar w:top="1117" w:right="1120" w:bottom="1440" w:left="1140" w:header="720" w:footer="720" w:gutter="0"/>
      <w:cols w:space="720" w:equalWidth="0">
        <w:col w:w="145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2DBFC" w14:textId="77777777" w:rsidR="008E57C6" w:rsidRDefault="008E57C6" w:rsidP="00C43724">
      <w:pPr>
        <w:spacing w:after="0" w:line="240" w:lineRule="auto"/>
      </w:pPr>
      <w:r>
        <w:separator/>
      </w:r>
    </w:p>
  </w:endnote>
  <w:endnote w:type="continuationSeparator" w:id="0">
    <w:p w14:paraId="0C3BE1C6" w14:textId="77777777" w:rsidR="008E57C6" w:rsidRDefault="008E57C6" w:rsidP="00C4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1C72A" w14:textId="77777777" w:rsidR="00C43724" w:rsidRDefault="00C43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06B4A" w14:textId="77777777" w:rsidR="00C43724" w:rsidRDefault="00C43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D8615" w14:textId="77777777" w:rsidR="00C43724" w:rsidRDefault="00C43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FD45D" w14:textId="77777777" w:rsidR="008E57C6" w:rsidRDefault="008E57C6" w:rsidP="00C43724">
      <w:pPr>
        <w:spacing w:after="0" w:line="240" w:lineRule="auto"/>
      </w:pPr>
      <w:r>
        <w:separator/>
      </w:r>
    </w:p>
  </w:footnote>
  <w:footnote w:type="continuationSeparator" w:id="0">
    <w:p w14:paraId="71741A35" w14:textId="77777777" w:rsidR="008E57C6" w:rsidRDefault="008E57C6" w:rsidP="00C43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7BF0" w14:textId="77777777" w:rsidR="00C43724" w:rsidRDefault="00C43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263C" w14:textId="2BEDFBF5" w:rsidR="00C43724" w:rsidRDefault="00C437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F5BF" w14:textId="77777777" w:rsidR="00C43724" w:rsidRDefault="00C43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17"/>
    <w:rsid w:val="00004D58"/>
    <w:rsid w:val="00010D8A"/>
    <w:rsid w:val="00150FF2"/>
    <w:rsid w:val="00172A8E"/>
    <w:rsid w:val="001815E6"/>
    <w:rsid w:val="0019072C"/>
    <w:rsid w:val="00202765"/>
    <w:rsid w:val="0020459A"/>
    <w:rsid w:val="0021064C"/>
    <w:rsid w:val="002106EF"/>
    <w:rsid w:val="00222A66"/>
    <w:rsid w:val="00233589"/>
    <w:rsid w:val="00265591"/>
    <w:rsid w:val="0027280F"/>
    <w:rsid w:val="002776B7"/>
    <w:rsid w:val="002837E8"/>
    <w:rsid w:val="00286D14"/>
    <w:rsid w:val="002A3DB5"/>
    <w:rsid w:val="00321110"/>
    <w:rsid w:val="003653EB"/>
    <w:rsid w:val="00367242"/>
    <w:rsid w:val="003868B1"/>
    <w:rsid w:val="003A2F52"/>
    <w:rsid w:val="00467E4C"/>
    <w:rsid w:val="004A0A9D"/>
    <w:rsid w:val="005108AE"/>
    <w:rsid w:val="005527EB"/>
    <w:rsid w:val="00573A4C"/>
    <w:rsid w:val="00595DE1"/>
    <w:rsid w:val="00602ED3"/>
    <w:rsid w:val="00603D41"/>
    <w:rsid w:val="0063643E"/>
    <w:rsid w:val="00670F25"/>
    <w:rsid w:val="006D7CD1"/>
    <w:rsid w:val="006E35C9"/>
    <w:rsid w:val="00775E2B"/>
    <w:rsid w:val="00787726"/>
    <w:rsid w:val="007927C6"/>
    <w:rsid w:val="007B0CF9"/>
    <w:rsid w:val="007B2B70"/>
    <w:rsid w:val="007F5311"/>
    <w:rsid w:val="007F6FEF"/>
    <w:rsid w:val="00814CE4"/>
    <w:rsid w:val="00831B53"/>
    <w:rsid w:val="00835A95"/>
    <w:rsid w:val="0083782E"/>
    <w:rsid w:val="008458EF"/>
    <w:rsid w:val="00864445"/>
    <w:rsid w:val="00884D85"/>
    <w:rsid w:val="008876B7"/>
    <w:rsid w:val="008C74EA"/>
    <w:rsid w:val="008E495C"/>
    <w:rsid w:val="008E57C6"/>
    <w:rsid w:val="0090432A"/>
    <w:rsid w:val="00934417"/>
    <w:rsid w:val="00950865"/>
    <w:rsid w:val="00974AF1"/>
    <w:rsid w:val="009857C4"/>
    <w:rsid w:val="009E09FF"/>
    <w:rsid w:val="009E2BD8"/>
    <w:rsid w:val="00A21906"/>
    <w:rsid w:val="00A342A5"/>
    <w:rsid w:val="00A54B70"/>
    <w:rsid w:val="00A64A42"/>
    <w:rsid w:val="00A65504"/>
    <w:rsid w:val="00A72132"/>
    <w:rsid w:val="00AA542B"/>
    <w:rsid w:val="00B00A23"/>
    <w:rsid w:val="00B14EF1"/>
    <w:rsid w:val="00B91B32"/>
    <w:rsid w:val="00BD0733"/>
    <w:rsid w:val="00BD7C80"/>
    <w:rsid w:val="00C43724"/>
    <w:rsid w:val="00C4614A"/>
    <w:rsid w:val="00C51D00"/>
    <w:rsid w:val="00C67D33"/>
    <w:rsid w:val="00C93FD7"/>
    <w:rsid w:val="00CD06DF"/>
    <w:rsid w:val="00D00945"/>
    <w:rsid w:val="00D0265B"/>
    <w:rsid w:val="00D90EDC"/>
    <w:rsid w:val="00DD6883"/>
    <w:rsid w:val="00DE30B8"/>
    <w:rsid w:val="00E039D2"/>
    <w:rsid w:val="00EC221B"/>
    <w:rsid w:val="00EC3FF5"/>
    <w:rsid w:val="00EC51B7"/>
    <w:rsid w:val="00FC1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83769"/>
  <w14:defaultImageDpi w14:val="0"/>
  <w15:docId w15:val="{7D5E9B6C-7233-424F-B75C-EA354094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724"/>
  </w:style>
  <w:style w:type="paragraph" w:styleId="Footer">
    <w:name w:val="footer"/>
    <w:basedOn w:val="Normal"/>
    <w:link w:val="FooterChar"/>
    <w:uiPriority w:val="99"/>
    <w:unhideWhenUsed/>
    <w:rsid w:val="00C43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724"/>
  </w:style>
  <w:style w:type="paragraph" w:styleId="BalloonText">
    <w:name w:val="Balloon Text"/>
    <w:basedOn w:val="Normal"/>
    <w:link w:val="BalloonTextChar"/>
    <w:uiPriority w:val="99"/>
    <w:semiHidden/>
    <w:unhideWhenUsed/>
    <w:rsid w:val="0078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26"/>
    <w:rPr>
      <w:rFonts w:ascii="Tahoma" w:hAnsi="Tahoma" w:cs="Tahoma"/>
      <w:sz w:val="16"/>
      <w:szCs w:val="16"/>
    </w:rPr>
  </w:style>
  <w:style w:type="paragraph" w:styleId="Revision">
    <w:name w:val="Revision"/>
    <w:hidden/>
    <w:uiPriority w:val="99"/>
    <w:semiHidden/>
    <w:rsid w:val="00181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EDB9-4F49-4A3E-8EF4-F398E74D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Gilbey</cp:lastModifiedBy>
  <cp:revision>2</cp:revision>
  <cp:lastPrinted>2023-03-14T10:59:00Z</cp:lastPrinted>
  <dcterms:created xsi:type="dcterms:W3CDTF">2023-03-14T12:47:00Z</dcterms:created>
  <dcterms:modified xsi:type="dcterms:W3CDTF">2023-03-14T12:47:00Z</dcterms:modified>
</cp:coreProperties>
</file>