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3340" w14:textId="2A9DCFE4" w:rsidR="00F56F30" w:rsidRDefault="00E1414A" w:rsidP="00996FA5">
      <w:pPr>
        <w:jc w:val="center"/>
        <w:rPr>
          <w:b/>
          <w:sz w:val="29"/>
          <w:szCs w:val="29"/>
          <w:u w:val="single"/>
        </w:rPr>
      </w:pPr>
      <w:bookmarkStart w:id="0" w:name="_Hlk158041592"/>
      <w:bookmarkEnd w:id="0"/>
      <w:r w:rsidRPr="00CC6202">
        <w:rPr>
          <w:b/>
          <w:sz w:val="29"/>
          <w:szCs w:val="29"/>
          <w:u w:val="single"/>
        </w:rPr>
        <w:t>PARISH PUMP</w:t>
      </w:r>
      <w:r w:rsidR="00EB72CB" w:rsidRPr="00CC6202">
        <w:rPr>
          <w:b/>
          <w:sz w:val="29"/>
          <w:szCs w:val="29"/>
          <w:u w:val="single"/>
        </w:rPr>
        <w:t xml:space="preserve"> </w:t>
      </w:r>
      <w:r w:rsidR="0082042D" w:rsidRPr="00CC6202">
        <w:rPr>
          <w:b/>
          <w:sz w:val="29"/>
          <w:szCs w:val="29"/>
          <w:u w:val="single"/>
        </w:rPr>
        <w:t>DECEMBER</w:t>
      </w:r>
      <w:r w:rsidR="00EB72CB" w:rsidRPr="00CC6202">
        <w:rPr>
          <w:b/>
          <w:sz w:val="29"/>
          <w:szCs w:val="29"/>
          <w:u w:val="single"/>
        </w:rPr>
        <w:t xml:space="preserve"> </w:t>
      </w:r>
      <w:r w:rsidR="009A296E" w:rsidRPr="00CC6202">
        <w:rPr>
          <w:b/>
          <w:sz w:val="29"/>
          <w:szCs w:val="29"/>
          <w:u w:val="single"/>
        </w:rPr>
        <w:t>202</w:t>
      </w:r>
      <w:r w:rsidR="00CC6202">
        <w:rPr>
          <w:b/>
          <w:sz w:val="29"/>
          <w:szCs w:val="29"/>
          <w:u w:val="single"/>
        </w:rPr>
        <w:t>5</w:t>
      </w:r>
    </w:p>
    <w:p w14:paraId="63313B55" w14:textId="77777777" w:rsidR="00F41E05" w:rsidRDefault="00F41E05" w:rsidP="00F41E05">
      <w:pPr>
        <w:rPr>
          <w:rFonts w:ascii="Arial" w:hAnsi="Arial" w:cs="Arial"/>
          <w:b/>
          <w:bCs/>
          <w:sz w:val="24"/>
          <w:szCs w:val="24"/>
          <w:u w:val="single"/>
        </w:rPr>
      </w:pPr>
      <w:r w:rsidRPr="00F41E05">
        <w:rPr>
          <w:rFonts w:ascii="Arial" w:hAnsi="Arial" w:cs="Arial"/>
          <w:b/>
          <w:bCs/>
          <w:sz w:val="24"/>
          <w:szCs w:val="24"/>
          <w:u w:val="single"/>
        </w:rPr>
        <w:t>T</w:t>
      </w:r>
      <w:r>
        <w:rPr>
          <w:rFonts w:ascii="Arial" w:hAnsi="Arial" w:cs="Arial"/>
          <w:b/>
          <w:bCs/>
          <w:sz w:val="24"/>
          <w:szCs w:val="24"/>
          <w:u w:val="single"/>
        </w:rPr>
        <w:t>EMPORARY CLOSURE OF BUCKINGHAM HOUSEHOLD RECYCLING CENTRE</w:t>
      </w:r>
    </w:p>
    <w:p w14:paraId="003E8664" w14:textId="51AD9B1A" w:rsidR="00F41E05" w:rsidRDefault="00F41E05" w:rsidP="00F41E05">
      <w:pPr>
        <w:rPr>
          <w:rFonts w:ascii="Arial" w:hAnsi="Arial" w:cs="Arial"/>
          <w:sz w:val="24"/>
          <w:szCs w:val="24"/>
        </w:rPr>
      </w:pPr>
      <w:r>
        <w:rPr>
          <w:rFonts w:ascii="Arial" w:hAnsi="Arial" w:cs="Arial"/>
          <w:sz w:val="24"/>
          <w:szCs w:val="24"/>
        </w:rPr>
        <w:t xml:space="preserve">The Parish Council have been informed that </w:t>
      </w:r>
      <w:r w:rsidR="002747A1">
        <w:rPr>
          <w:rFonts w:ascii="Arial" w:hAnsi="Arial" w:cs="Arial"/>
          <w:sz w:val="24"/>
          <w:szCs w:val="24"/>
        </w:rPr>
        <w:t>the above recycling centre will be closed from 1</w:t>
      </w:r>
      <w:r w:rsidR="002747A1" w:rsidRPr="002747A1">
        <w:rPr>
          <w:rFonts w:ascii="Arial" w:hAnsi="Arial" w:cs="Arial"/>
          <w:sz w:val="24"/>
          <w:szCs w:val="24"/>
          <w:vertAlign w:val="superscript"/>
        </w:rPr>
        <w:t>st</w:t>
      </w:r>
      <w:r w:rsidR="002747A1">
        <w:rPr>
          <w:rFonts w:ascii="Arial" w:hAnsi="Arial" w:cs="Arial"/>
          <w:sz w:val="24"/>
          <w:szCs w:val="24"/>
        </w:rPr>
        <w:t xml:space="preserve"> December 2025 for up to 14 weeks to allow for essential drainage works to be carried out.  The sit</w:t>
      </w:r>
      <w:r w:rsidR="00410B28">
        <w:rPr>
          <w:rFonts w:ascii="Arial" w:hAnsi="Arial" w:cs="Arial"/>
          <w:sz w:val="24"/>
          <w:szCs w:val="24"/>
        </w:rPr>
        <w:t xml:space="preserve">e </w:t>
      </w:r>
      <w:r w:rsidR="002747A1">
        <w:rPr>
          <w:rFonts w:ascii="Arial" w:hAnsi="Arial" w:cs="Arial"/>
          <w:sz w:val="24"/>
          <w:szCs w:val="24"/>
        </w:rPr>
        <w:t xml:space="preserve">is due to re-open again before the end of March 2026, subject to no weather-related delays. </w:t>
      </w:r>
    </w:p>
    <w:p w14:paraId="2B3CCC3C" w14:textId="77777777" w:rsidR="002747A1" w:rsidRPr="002747A1" w:rsidRDefault="002747A1" w:rsidP="002747A1">
      <w:pPr>
        <w:rPr>
          <w:rFonts w:ascii="Arial" w:hAnsi="Arial" w:cs="Arial"/>
          <w:sz w:val="24"/>
          <w:szCs w:val="24"/>
        </w:rPr>
      </w:pPr>
      <w:r w:rsidRPr="002747A1">
        <w:rPr>
          <w:rFonts w:ascii="Arial" w:hAnsi="Arial" w:cs="Arial"/>
          <w:sz w:val="24"/>
          <w:szCs w:val="24"/>
        </w:rPr>
        <w:t>The planned construction works taking place require the site to be empty. This</w:t>
      </w:r>
      <w:r w:rsidRPr="002747A1">
        <w:rPr>
          <w:rFonts w:ascii="Arial" w:hAnsi="Arial" w:cs="Arial"/>
          <w:b/>
          <w:bCs/>
          <w:sz w:val="24"/>
          <w:szCs w:val="24"/>
        </w:rPr>
        <w:t xml:space="preserve"> </w:t>
      </w:r>
      <w:r w:rsidRPr="002747A1">
        <w:rPr>
          <w:rFonts w:ascii="Arial" w:hAnsi="Arial" w:cs="Arial"/>
          <w:sz w:val="24"/>
          <w:szCs w:val="24"/>
        </w:rPr>
        <w:t>means removing all containers and some infrastructure from the site. The below-ground works include installing new drainage pipes and equipment, tanks, manholes and a new connection to the public foul sewer in Balmer Cut. The tarmac and concrete road surfaces will need time to harden before they are suitable for vehicles and containers to be returned, and the site can then be prepared for reopening.</w:t>
      </w:r>
    </w:p>
    <w:p w14:paraId="5673F2F6" w14:textId="77777777" w:rsidR="002747A1" w:rsidRPr="002747A1" w:rsidRDefault="002747A1" w:rsidP="002747A1">
      <w:pPr>
        <w:rPr>
          <w:rFonts w:ascii="Arial" w:hAnsi="Arial" w:cs="Arial"/>
          <w:sz w:val="24"/>
          <w:szCs w:val="24"/>
        </w:rPr>
      </w:pPr>
      <w:r w:rsidRPr="002747A1">
        <w:rPr>
          <w:rFonts w:ascii="Arial" w:hAnsi="Arial" w:cs="Arial"/>
          <w:sz w:val="24"/>
          <w:szCs w:val="24"/>
        </w:rPr>
        <w:t>To support residents during the closure, the council is arranging some additional measures:</w:t>
      </w:r>
    </w:p>
    <w:p w14:paraId="393CA70D" w14:textId="77777777" w:rsidR="002747A1" w:rsidRPr="002747A1" w:rsidRDefault="002747A1" w:rsidP="002747A1">
      <w:pPr>
        <w:numPr>
          <w:ilvl w:val="0"/>
          <w:numId w:val="5"/>
        </w:numPr>
        <w:rPr>
          <w:rFonts w:ascii="Arial" w:hAnsi="Arial" w:cs="Arial"/>
          <w:sz w:val="24"/>
          <w:szCs w:val="24"/>
        </w:rPr>
      </w:pPr>
      <w:r w:rsidRPr="002747A1">
        <w:rPr>
          <w:rFonts w:ascii="Arial" w:hAnsi="Arial" w:cs="Arial"/>
          <w:sz w:val="24"/>
          <w:szCs w:val="24"/>
        </w:rPr>
        <w:t>Additional sacks for waste – Local residents will be able to pick up branded sacks from public buildings to fill with additional waste if needed. The bags can be placed alongside bins left out on collection days for crews to pick up.</w:t>
      </w:r>
    </w:p>
    <w:p w14:paraId="66E175D6" w14:textId="77777777" w:rsidR="002747A1" w:rsidRPr="002747A1" w:rsidRDefault="002747A1" w:rsidP="002747A1">
      <w:pPr>
        <w:numPr>
          <w:ilvl w:val="0"/>
          <w:numId w:val="5"/>
        </w:numPr>
        <w:rPr>
          <w:rFonts w:ascii="Arial" w:hAnsi="Arial" w:cs="Arial"/>
          <w:sz w:val="24"/>
          <w:szCs w:val="24"/>
        </w:rPr>
      </w:pPr>
      <w:r w:rsidRPr="002747A1">
        <w:rPr>
          <w:rFonts w:ascii="Arial" w:hAnsi="Arial" w:cs="Arial"/>
          <w:sz w:val="24"/>
          <w:szCs w:val="24"/>
        </w:rPr>
        <w:t>Real Christmas tree disposal – Drop-off points will be advertised to residents where they can take their real Christmas tree for collection by crews.</w:t>
      </w:r>
    </w:p>
    <w:p w14:paraId="727283F5" w14:textId="77777777" w:rsidR="002747A1" w:rsidRPr="002747A1" w:rsidRDefault="002747A1" w:rsidP="002747A1">
      <w:pPr>
        <w:rPr>
          <w:rFonts w:ascii="Arial" w:hAnsi="Arial" w:cs="Arial"/>
          <w:sz w:val="24"/>
          <w:szCs w:val="24"/>
        </w:rPr>
      </w:pPr>
      <w:r w:rsidRPr="002747A1">
        <w:rPr>
          <w:rFonts w:ascii="Arial" w:hAnsi="Arial" w:cs="Arial"/>
          <w:sz w:val="24"/>
          <w:szCs w:val="24"/>
        </w:rPr>
        <w:t>During the temporary closure, residents can visit any alternative Buckinghamshire Council HRCs, with the closest being Aylesbury, located in Rabans Close, HP19 8RS (closed on Wednesday and Thursday each week) or Aston Clinton, College Road North, HP22 5EZ (open 7 days a week).</w:t>
      </w:r>
    </w:p>
    <w:p w14:paraId="2E3D3974" w14:textId="77777777" w:rsidR="002747A1" w:rsidRPr="002747A1" w:rsidRDefault="002747A1" w:rsidP="002747A1">
      <w:pPr>
        <w:rPr>
          <w:rFonts w:ascii="Arial" w:hAnsi="Arial" w:cs="Arial"/>
          <w:sz w:val="24"/>
          <w:szCs w:val="24"/>
        </w:rPr>
      </w:pPr>
      <w:r w:rsidRPr="002747A1">
        <w:rPr>
          <w:rFonts w:ascii="Arial" w:hAnsi="Arial" w:cs="Arial"/>
          <w:sz w:val="24"/>
          <w:szCs w:val="24"/>
        </w:rPr>
        <w:t>Please note that the Aylesbury Recycling Centre will be temporarily closed for essential works from 12 January 2026. The next closest alternative site will be Aston Clinton.</w:t>
      </w:r>
    </w:p>
    <w:p w14:paraId="7DD1DCE5" w14:textId="77777777" w:rsidR="002747A1" w:rsidRPr="002747A1" w:rsidRDefault="002747A1" w:rsidP="002747A1">
      <w:pPr>
        <w:rPr>
          <w:rFonts w:ascii="Arial" w:hAnsi="Arial" w:cs="Arial"/>
          <w:sz w:val="24"/>
          <w:szCs w:val="24"/>
        </w:rPr>
      </w:pPr>
      <w:r w:rsidRPr="002747A1">
        <w:rPr>
          <w:rFonts w:ascii="Arial" w:hAnsi="Arial" w:cs="Arial"/>
          <w:sz w:val="24"/>
          <w:szCs w:val="24"/>
        </w:rPr>
        <w:t>Details of which days Buckinghamshire’s HRCs are open, what materials can be taken there, and live webcam feeds of the sites (helping visitors to avoid busy times) can be viewed online by visiting the </w:t>
      </w:r>
      <w:hyperlink r:id="rId6" w:tgtFrame="_blank" w:history="1">
        <w:r w:rsidRPr="002747A1">
          <w:rPr>
            <w:rStyle w:val="Hyperlink"/>
            <w:rFonts w:ascii="Arial" w:hAnsi="Arial" w:cs="Arial"/>
            <w:sz w:val="24"/>
            <w:szCs w:val="24"/>
          </w:rPr>
          <w:t>household recycling centre webpages</w:t>
        </w:r>
      </w:hyperlink>
      <w:r w:rsidRPr="002747A1">
        <w:rPr>
          <w:rFonts w:ascii="Arial" w:hAnsi="Arial" w:cs="Arial"/>
          <w:sz w:val="24"/>
          <w:szCs w:val="24"/>
        </w:rPr>
        <w:t>.</w:t>
      </w:r>
    </w:p>
    <w:p w14:paraId="25C1E88B" w14:textId="77777777" w:rsidR="00BD682B" w:rsidRDefault="00BD682B" w:rsidP="00432F18">
      <w:pPr>
        <w:rPr>
          <w:rFonts w:ascii="Arial" w:hAnsi="Arial" w:cs="Arial"/>
          <w:b/>
          <w:bCs/>
          <w:sz w:val="24"/>
          <w:szCs w:val="24"/>
          <w:u w:val="single"/>
        </w:rPr>
      </w:pPr>
    </w:p>
    <w:p w14:paraId="39A2D616" w14:textId="7E4E87EF" w:rsidR="00432F18" w:rsidRPr="002747A1" w:rsidRDefault="00432F18" w:rsidP="00432F18">
      <w:pPr>
        <w:rPr>
          <w:rFonts w:ascii="Arial" w:hAnsi="Arial" w:cs="Arial"/>
          <w:b/>
          <w:bCs/>
          <w:sz w:val="24"/>
          <w:szCs w:val="24"/>
          <w:u w:val="single"/>
        </w:rPr>
      </w:pPr>
      <w:r w:rsidRPr="002747A1">
        <w:rPr>
          <w:rFonts w:ascii="Arial" w:hAnsi="Arial" w:cs="Arial"/>
          <w:b/>
          <w:bCs/>
          <w:sz w:val="24"/>
          <w:szCs w:val="24"/>
          <w:u w:val="single"/>
        </w:rPr>
        <w:t>FIX MY STREET</w:t>
      </w:r>
    </w:p>
    <w:p w14:paraId="4E456269" w14:textId="0EEF91D1" w:rsidR="0056433B" w:rsidRPr="002747A1" w:rsidRDefault="0056433B" w:rsidP="00601A8D">
      <w:pPr>
        <w:rPr>
          <w:rFonts w:ascii="Arial" w:hAnsi="Arial" w:cs="Arial"/>
          <w:sz w:val="24"/>
          <w:szCs w:val="24"/>
        </w:rPr>
      </w:pPr>
      <w:r w:rsidRPr="002747A1">
        <w:rPr>
          <w:rFonts w:ascii="Arial" w:hAnsi="Arial" w:cs="Arial"/>
          <w:noProof/>
          <w:sz w:val="24"/>
          <w:szCs w:val="24"/>
        </w:rPr>
        <w:drawing>
          <wp:inline distT="0" distB="0" distL="0" distR="0" wp14:anchorId="17B9B241" wp14:editId="7C343C06">
            <wp:extent cx="1257300" cy="391424"/>
            <wp:effectExtent l="0" t="0" r="0" b="8890"/>
            <wp:docPr id="148313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38455" name=""/>
                    <pic:cNvPicPr/>
                  </pic:nvPicPr>
                  <pic:blipFill>
                    <a:blip r:embed="rId7"/>
                    <a:stretch>
                      <a:fillRect/>
                    </a:stretch>
                  </pic:blipFill>
                  <pic:spPr>
                    <a:xfrm>
                      <a:off x="0" y="0"/>
                      <a:ext cx="1307395" cy="407020"/>
                    </a:xfrm>
                    <a:prstGeom prst="rect">
                      <a:avLst/>
                    </a:prstGeom>
                  </pic:spPr>
                </pic:pic>
              </a:graphicData>
            </a:graphic>
          </wp:inline>
        </w:drawing>
      </w:r>
    </w:p>
    <w:p w14:paraId="41E4E9C4" w14:textId="08C3FD0D" w:rsidR="00601A8D" w:rsidRPr="002747A1" w:rsidRDefault="00601A8D" w:rsidP="00F41E05">
      <w:pPr>
        <w:jc w:val="both"/>
        <w:rPr>
          <w:rStyle w:val="Hyperlink"/>
          <w:rFonts w:ascii="Arial" w:hAnsi="Arial" w:cs="Arial"/>
          <w:color w:val="auto"/>
          <w:sz w:val="24"/>
          <w:szCs w:val="24"/>
        </w:rPr>
      </w:pPr>
      <w:r w:rsidRPr="002747A1">
        <w:rPr>
          <w:rFonts w:ascii="Arial" w:hAnsi="Arial" w:cs="Arial"/>
          <w:sz w:val="24"/>
          <w:szCs w:val="24"/>
        </w:rPr>
        <w:t xml:space="preserve">Just a reminder to everyone that “FixMyStreet” is an online facility where anyone can make a public report for things like graffiti, fly tipping, broken pavings slabs, and potholes that they see in the Village. This </w:t>
      </w:r>
      <w:r w:rsidR="00FE5B79" w:rsidRPr="002747A1">
        <w:rPr>
          <w:rFonts w:ascii="Arial" w:hAnsi="Arial" w:cs="Arial"/>
          <w:sz w:val="24"/>
          <w:szCs w:val="24"/>
        </w:rPr>
        <w:t xml:space="preserve">information </w:t>
      </w:r>
      <w:r w:rsidRPr="002747A1">
        <w:rPr>
          <w:rFonts w:ascii="Arial" w:hAnsi="Arial" w:cs="Arial"/>
          <w:sz w:val="24"/>
          <w:szCs w:val="24"/>
        </w:rPr>
        <w:t xml:space="preserve">gets passed to Buckinghamshire Council for them to action.  The website address is </w:t>
      </w:r>
      <w:hyperlink r:id="rId8" w:history="1">
        <w:r w:rsidRPr="002747A1">
          <w:rPr>
            <w:rStyle w:val="Hyperlink"/>
            <w:rFonts w:ascii="Arial" w:hAnsi="Arial" w:cs="Arial"/>
            <w:color w:val="auto"/>
            <w:sz w:val="24"/>
            <w:szCs w:val="24"/>
          </w:rPr>
          <w:t>https://www.fixmystreet.com</w:t>
        </w:r>
      </w:hyperlink>
    </w:p>
    <w:p w14:paraId="6C7211AD" w14:textId="77777777" w:rsidR="00803842" w:rsidRPr="002747A1" w:rsidRDefault="00803842" w:rsidP="00700CFB">
      <w:pPr>
        <w:rPr>
          <w:rFonts w:ascii="Arial" w:hAnsi="Arial" w:cs="Arial"/>
          <w:b/>
          <w:bCs/>
          <w:sz w:val="24"/>
          <w:szCs w:val="24"/>
          <w:u w:val="single"/>
        </w:rPr>
      </w:pPr>
    </w:p>
    <w:p w14:paraId="1E0F158B" w14:textId="1E242A28" w:rsidR="00A73AEE" w:rsidRPr="002747A1" w:rsidRDefault="00A73AEE" w:rsidP="00700CFB">
      <w:pPr>
        <w:rPr>
          <w:rFonts w:ascii="Arial" w:hAnsi="Arial" w:cs="Arial"/>
          <w:b/>
          <w:bCs/>
          <w:sz w:val="24"/>
          <w:szCs w:val="24"/>
          <w:u w:val="single"/>
        </w:rPr>
      </w:pPr>
      <w:r w:rsidRPr="002747A1">
        <w:rPr>
          <w:rFonts w:ascii="Arial" w:hAnsi="Arial" w:cs="Arial"/>
          <w:b/>
          <w:bCs/>
          <w:sz w:val="24"/>
          <w:szCs w:val="24"/>
          <w:u w:val="single"/>
        </w:rPr>
        <w:t>WELCOME PACK</w:t>
      </w:r>
    </w:p>
    <w:p w14:paraId="28E0EDE8" w14:textId="3784407F" w:rsidR="00230D98" w:rsidRDefault="00FF7623" w:rsidP="00700CFB">
      <w:pPr>
        <w:rPr>
          <w:rFonts w:ascii="Arial" w:hAnsi="Arial" w:cs="Arial"/>
          <w:bCs/>
          <w:sz w:val="24"/>
          <w:szCs w:val="24"/>
        </w:rPr>
      </w:pPr>
      <w:r w:rsidRPr="002747A1">
        <w:rPr>
          <w:rFonts w:ascii="Arial" w:hAnsi="Arial" w:cs="Arial"/>
          <w:noProof/>
          <w:sz w:val="24"/>
          <w:szCs w:val="24"/>
        </w:rPr>
        <w:drawing>
          <wp:inline distT="0" distB="0" distL="0" distR="0" wp14:anchorId="29CD5C16" wp14:editId="0C2411CF">
            <wp:extent cx="1417320" cy="952465"/>
            <wp:effectExtent l="0" t="0" r="0" b="635"/>
            <wp:docPr id="2124141268" name="Picture 4" descr="Image result for Moving House Carto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oving House Cartoon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2052" cy="955645"/>
                    </a:xfrm>
                    <a:prstGeom prst="rect">
                      <a:avLst/>
                    </a:prstGeom>
                    <a:noFill/>
                    <a:ln>
                      <a:noFill/>
                    </a:ln>
                  </pic:spPr>
                </pic:pic>
              </a:graphicData>
            </a:graphic>
          </wp:inline>
        </w:drawing>
      </w:r>
    </w:p>
    <w:p w14:paraId="750E6844" w14:textId="77777777" w:rsidR="00BD682B" w:rsidRPr="00BD682B" w:rsidRDefault="00BD682B" w:rsidP="00BD682B">
      <w:pPr>
        <w:rPr>
          <w:rFonts w:ascii="Arial" w:hAnsi="Arial" w:cs="Arial"/>
          <w:bCs/>
          <w:color w:val="000000" w:themeColor="text1"/>
          <w:sz w:val="24"/>
          <w:szCs w:val="24"/>
        </w:rPr>
      </w:pPr>
      <w:r w:rsidRPr="00BD682B">
        <w:rPr>
          <w:rFonts w:ascii="Arial" w:hAnsi="Arial" w:cs="Arial"/>
          <w:bCs/>
          <w:color w:val="000000" w:themeColor="text1"/>
          <w:sz w:val="24"/>
          <w:szCs w:val="24"/>
        </w:rPr>
        <w:t xml:space="preserve">If you are new to the village and have not yet received a Welcome pack, please email the Clerk and a pack will be sent to you – </w:t>
      </w:r>
      <w:hyperlink r:id="rId10" w:history="1">
        <w:r w:rsidRPr="00BD682B">
          <w:rPr>
            <w:rStyle w:val="Hyperlink"/>
            <w:rFonts w:ascii="Arial" w:hAnsi="Arial" w:cs="Arial"/>
            <w:bCs/>
            <w:color w:val="000000" w:themeColor="text1"/>
            <w:sz w:val="24"/>
            <w:szCs w:val="24"/>
          </w:rPr>
          <w:t>clerk@greathorwoodpc.org.uk</w:t>
        </w:r>
      </w:hyperlink>
    </w:p>
    <w:p w14:paraId="57EAE851" w14:textId="03BAA707" w:rsidR="00556DBA" w:rsidRPr="002747A1" w:rsidRDefault="00556DBA" w:rsidP="00700CFB">
      <w:pPr>
        <w:rPr>
          <w:rFonts w:ascii="Arial" w:hAnsi="Arial" w:cs="Arial"/>
          <w:b/>
          <w:bCs/>
          <w:sz w:val="24"/>
          <w:szCs w:val="24"/>
          <w:u w:val="single"/>
        </w:rPr>
      </w:pPr>
      <w:r w:rsidRPr="002747A1">
        <w:rPr>
          <w:rFonts w:ascii="Arial" w:hAnsi="Arial" w:cs="Arial"/>
          <w:b/>
          <w:bCs/>
          <w:sz w:val="24"/>
          <w:szCs w:val="24"/>
          <w:u w:val="single"/>
        </w:rPr>
        <w:t>FOCUS ONLINE</w:t>
      </w:r>
    </w:p>
    <w:p w14:paraId="69DF57D8" w14:textId="67EACF2A" w:rsidR="00556DBA" w:rsidRPr="002747A1" w:rsidRDefault="00556DBA" w:rsidP="00556DBA">
      <w:pPr>
        <w:rPr>
          <w:rFonts w:ascii="Arial" w:hAnsi="Arial" w:cs="Arial"/>
          <w:sz w:val="24"/>
          <w:szCs w:val="24"/>
        </w:rPr>
      </w:pPr>
      <w:r w:rsidRPr="002747A1">
        <w:rPr>
          <w:rFonts w:ascii="Arial" w:hAnsi="Arial" w:cs="Arial"/>
          <w:sz w:val="24"/>
          <w:szCs w:val="24"/>
        </w:rPr>
        <w:t>Did you know that there is an online edition of Focus</w:t>
      </w:r>
      <w:r w:rsidR="00987D85" w:rsidRPr="002747A1">
        <w:rPr>
          <w:rFonts w:ascii="Arial" w:hAnsi="Arial" w:cs="Arial"/>
          <w:sz w:val="24"/>
          <w:szCs w:val="24"/>
        </w:rPr>
        <w:t xml:space="preserve">.  If you have mislaid your copy and can’t find the information you need – just log onto the Parish Council website. </w:t>
      </w:r>
    </w:p>
    <w:p w14:paraId="6B16E06A" w14:textId="1F9B4228" w:rsidR="008200C1" w:rsidRPr="002747A1" w:rsidRDefault="00556DBA" w:rsidP="00556DBA">
      <w:pPr>
        <w:rPr>
          <w:rStyle w:val="Hyperlink"/>
          <w:rFonts w:ascii="Arial" w:hAnsi="Arial" w:cs="Arial"/>
          <w:color w:val="auto"/>
          <w:sz w:val="24"/>
          <w:szCs w:val="24"/>
        </w:rPr>
      </w:pPr>
      <w:hyperlink r:id="rId11" w:history="1">
        <w:r w:rsidRPr="002747A1">
          <w:rPr>
            <w:rStyle w:val="Hyperlink"/>
            <w:rFonts w:ascii="Arial" w:hAnsi="Arial" w:cs="Arial"/>
            <w:color w:val="auto"/>
            <w:sz w:val="24"/>
            <w:szCs w:val="24"/>
          </w:rPr>
          <w:t>https://e-voice.org.uk/ghpc/focus-magazine/</w:t>
        </w:r>
      </w:hyperlink>
    </w:p>
    <w:p w14:paraId="7ACADAB9" w14:textId="622CEC01" w:rsidR="00556DBA" w:rsidRPr="002747A1" w:rsidRDefault="00556DBA" w:rsidP="00556DBA">
      <w:pPr>
        <w:rPr>
          <w:rFonts w:ascii="Arial" w:hAnsi="Arial" w:cs="Arial"/>
          <w:b/>
          <w:bCs/>
          <w:sz w:val="24"/>
          <w:szCs w:val="24"/>
          <w:u w:val="single"/>
        </w:rPr>
      </w:pPr>
      <w:r w:rsidRPr="002747A1">
        <w:rPr>
          <w:rFonts w:ascii="Arial" w:hAnsi="Arial" w:cs="Arial"/>
          <w:b/>
          <w:bCs/>
          <w:sz w:val="24"/>
          <w:szCs w:val="24"/>
          <w:u w:val="single"/>
        </w:rPr>
        <w:t>MEETING</w:t>
      </w:r>
      <w:r w:rsidR="00CC6202" w:rsidRPr="002747A1">
        <w:rPr>
          <w:rFonts w:ascii="Arial" w:hAnsi="Arial" w:cs="Arial"/>
          <w:b/>
          <w:bCs/>
          <w:sz w:val="24"/>
          <w:szCs w:val="24"/>
          <w:u w:val="single"/>
        </w:rPr>
        <w:t>S</w:t>
      </w:r>
      <w:r w:rsidRPr="002747A1">
        <w:rPr>
          <w:rFonts w:ascii="Arial" w:hAnsi="Arial" w:cs="Arial"/>
          <w:b/>
          <w:bCs/>
          <w:sz w:val="24"/>
          <w:szCs w:val="24"/>
          <w:u w:val="single"/>
        </w:rPr>
        <w:t xml:space="preserve"> OF THE PARISH COUNCIL</w:t>
      </w:r>
      <w:r w:rsidR="00CC6202" w:rsidRPr="002747A1">
        <w:rPr>
          <w:rFonts w:ascii="Arial" w:hAnsi="Arial" w:cs="Arial"/>
          <w:b/>
          <w:bCs/>
          <w:sz w:val="24"/>
          <w:szCs w:val="24"/>
          <w:u w:val="single"/>
        </w:rPr>
        <w:t xml:space="preserve"> - 2025</w:t>
      </w:r>
    </w:p>
    <w:p w14:paraId="2A338E16" w14:textId="0334357E" w:rsidR="00CC6202" w:rsidRPr="002747A1" w:rsidRDefault="00CC6202" w:rsidP="00556DBA">
      <w:pPr>
        <w:rPr>
          <w:rFonts w:ascii="Arial" w:hAnsi="Arial" w:cs="Arial"/>
          <w:sz w:val="24"/>
          <w:szCs w:val="24"/>
          <w:lang w:val="en-US"/>
        </w:rPr>
      </w:pPr>
      <w:r w:rsidRPr="002747A1">
        <w:rPr>
          <w:rFonts w:ascii="Arial" w:hAnsi="Arial" w:cs="Arial"/>
          <w:sz w:val="24"/>
          <w:szCs w:val="24"/>
          <w:lang w:val="en-US"/>
        </w:rPr>
        <w:t xml:space="preserve">The Parish Council meetings for 2025 will be on the following dates: - </w:t>
      </w:r>
    </w:p>
    <w:p w14:paraId="05D21133" w14:textId="31E3EA00" w:rsidR="00CC6202" w:rsidRPr="002747A1" w:rsidRDefault="00CC6202" w:rsidP="00556DBA">
      <w:pPr>
        <w:rPr>
          <w:rFonts w:ascii="Arial" w:hAnsi="Arial" w:cs="Arial"/>
          <w:sz w:val="24"/>
          <w:szCs w:val="24"/>
          <w:lang w:val="en-US"/>
        </w:rPr>
      </w:pPr>
      <w:r w:rsidRPr="002747A1">
        <w:rPr>
          <w:rFonts w:ascii="Arial" w:hAnsi="Arial" w:cs="Arial"/>
          <w:sz w:val="24"/>
          <w:szCs w:val="24"/>
          <w:lang w:val="en-US"/>
        </w:rPr>
        <w:t>November - Monday 24th</w:t>
      </w:r>
      <w:r w:rsidR="00E61C75" w:rsidRPr="002747A1">
        <w:rPr>
          <w:rFonts w:ascii="Arial" w:hAnsi="Arial" w:cs="Arial"/>
          <w:sz w:val="24"/>
          <w:szCs w:val="24"/>
          <w:lang w:val="en-US"/>
        </w:rPr>
        <w:t xml:space="preserve"> </w:t>
      </w:r>
      <w:r w:rsidRPr="002747A1">
        <w:rPr>
          <w:rFonts w:ascii="Arial" w:hAnsi="Arial" w:cs="Arial"/>
          <w:sz w:val="24"/>
          <w:szCs w:val="24"/>
          <w:lang w:val="en-US"/>
        </w:rPr>
        <w:t>November 2025</w:t>
      </w:r>
    </w:p>
    <w:p w14:paraId="5B6F6809" w14:textId="77777777" w:rsidR="00CC6202" w:rsidRPr="002747A1" w:rsidRDefault="00CC6202" w:rsidP="00556DBA">
      <w:pPr>
        <w:rPr>
          <w:rFonts w:ascii="Arial" w:hAnsi="Arial" w:cs="Arial"/>
          <w:sz w:val="24"/>
          <w:szCs w:val="24"/>
          <w:lang w:val="en-US"/>
        </w:rPr>
      </w:pPr>
      <w:r w:rsidRPr="002747A1">
        <w:rPr>
          <w:rFonts w:ascii="Arial" w:hAnsi="Arial" w:cs="Arial"/>
          <w:sz w:val="24"/>
          <w:szCs w:val="24"/>
          <w:lang w:val="en-US"/>
        </w:rPr>
        <w:t>December – Monday 15</w:t>
      </w:r>
      <w:r w:rsidRPr="002747A1">
        <w:rPr>
          <w:rFonts w:ascii="Arial" w:hAnsi="Arial" w:cs="Arial"/>
          <w:sz w:val="24"/>
          <w:szCs w:val="24"/>
          <w:vertAlign w:val="superscript"/>
          <w:lang w:val="en-US"/>
        </w:rPr>
        <w:t>th</w:t>
      </w:r>
      <w:r w:rsidRPr="002747A1">
        <w:rPr>
          <w:rFonts w:ascii="Arial" w:hAnsi="Arial" w:cs="Arial"/>
          <w:sz w:val="24"/>
          <w:szCs w:val="24"/>
          <w:lang w:val="en-US"/>
        </w:rPr>
        <w:t xml:space="preserve"> December </w:t>
      </w:r>
      <w:r w:rsidR="00E61C75" w:rsidRPr="002747A1">
        <w:rPr>
          <w:rFonts w:ascii="Arial" w:hAnsi="Arial" w:cs="Arial"/>
          <w:sz w:val="24"/>
          <w:szCs w:val="24"/>
          <w:lang w:val="en-US"/>
        </w:rPr>
        <w:t>202</w:t>
      </w:r>
      <w:r w:rsidRPr="002747A1">
        <w:rPr>
          <w:rFonts w:ascii="Arial" w:hAnsi="Arial" w:cs="Arial"/>
          <w:sz w:val="24"/>
          <w:szCs w:val="24"/>
          <w:lang w:val="en-US"/>
        </w:rPr>
        <w:t>5</w:t>
      </w:r>
      <w:r w:rsidR="000270B5" w:rsidRPr="002747A1">
        <w:rPr>
          <w:rFonts w:ascii="Arial" w:hAnsi="Arial" w:cs="Arial"/>
          <w:sz w:val="24"/>
          <w:szCs w:val="24"/>
          <w:lang w:val="en-US"/>
        </w:rPr>
        <w:t xml:space="preserve"> </w:t>
      </w:r>
    </w:p>
    <w:p w14:paraId="5335D5C1" w14:textId="29A6F0BE" w:rsidR="00F238B3" w:rsidRPr="002747A1" w:rsidRDefault="00CC6202" w:rsidP="00556DBA">
      <w:pPr>
        <w:rPr>
          <w:rFonts w:ascii="Arial" w:hAnsi="Arial" w:cs="Arial"/>
          <w:sz w:val="24"/>
          <w:szCs w:val="24"/>
          <w:lang w:val="en-US"/>
        </w:rPr>
      </w:pPr>
      <w:r w:rsidRPr="002747A1">
        <w:rPr>
          <w:rFonts w:ascii="Arial" w:hAnsi="Arial" w:cs="Arial"/>
          <w:sz w:val="24"/>
          <w:szCs w:val="24"/>
          <w:lang w:val="en-US"/>
        </w:rPr>
        <w:t xml:space="preserve">Both meetings will commence </w:t>
      </w:r>
      <w:r w:rsidR="008310FE" w:rsidRPr="002747A1">
        <w:rPr>
          <w:rFonts w:ascii="Arial" w:hAnsi="Arial" w:cs="Arial"/>
          <w:sz w:val="24"/>
          <w:szCs w:val="24"/>
          <w:lang w:val="en-US"/>
        </w:rPr>
        <w:t xml:space="preserve">at 7.30pm in the Village Hall. </w:t>
      </w:r>
    </w:p>
    <w:p w14:paraId="53563257" w14:textId="08FC75AD" w:rsidR="00C30512" w:rsidRPr="002747A1" w:rsidRDefault="00556DBA" w:rsidP="00556DBA">
      <w:pPr>
        <w:rPr>
          <w:rFonts w:ascii="Arial" w:hAnsi="Arial" w:cs="Arial"/>
          <w:sz w:val="24"/>
          <w:szCs w:val="24"/>
          <w:lang w:val="en-US"/>
        </w:rPr>
      </w:pPr>
      <w:r w:rsidRPr="002747A1">
        <w:rPr>
          <w:rFonts w:ascii="Arial" w:hAnsi="Arial" w:cs="Arial"/>
          <w:sz w:val="24"/>
          <w:szCs w:val="24"/>
          <w:lang w:val="en-US"/>
        </w:rPr>
        <w:t>There is always a public participation period when members of the public can have their say</w:t>
      </w:r>
      <w:r w:rsidR="00E753BB" w:rsidRPr="002747A1">
        <w:rPr>
          <w:rFonts w:ascii="Arial" w:hAnsi="Arial" w:cs="Arial"/>
          <w:sz w:val="24"/>
          <w:szCs w:val="24"/>
          <w:lang w:val="en-US"/>
        </w:rPr>
        <w:t xml:space="preserve"> – please feel free to attend</w:t>
      </w:r>
      <w:r w:rsidR="004452E5" w:rsidRPr="002747A1">
        <w:rPr>
          <w:rFonts w:ascii="Arial" w:hAnsi="Arial" w:cs="Arial"/>
          <w:sz w:val="24"/>
          <w:szCs w:val="24"/>
          <w:lang w:val="en-US"/>
        </w:rPr>
        <w:t xml:space="preserve">. </w:t>
      </w:r>
      <w:r w:rsidRPr="002747A1">
        <w:rPr>
          <w:rFonts w:ascii="Arial" w:hAnsi="Arial" w:cs="Arial"/>
          <w:sz w:val="24"/>
          <w:szCs w:val="24"/>
          <w:lang w:val="en-US"/>
        </w:rPr>
        <w:t xml:space="preserve"> The Notice of the meeting is advertised on the</w:t>
      </w:r>
      <w:r w:rsidR="00FD2AB7" w:rsidRPr="002747A1">
        <w:rPr>
          <w:rFonts w:ascii="Arial" w:hAnsi="Arial" w:cs="Arial"/>
          <w:sz w:val="24"/>
          <w:szCs w:val="24"/>
          <w:lang w:val="en-US"/>
        </w:rPr>
        <w:t xml:space="preserve"> </w:t>
      </w:r>
      <w:r w:rsidRPr="002747A1">
        <w:rPr>
          <w:rFonts w:ascii="Arial" w:hAnsi="Arial" w:cs="Arial"/>
          <w:sz w:val="24"/>
          <w:szCs w:val="24"/>
          <w:lang w:val="en-US"/>
        </w:rPr>
        <w:t xml:space="preserve">Parish Council website and the noticeboard in the High Street. </w:t>
      </w:r>
    </w:p>
    <w:p w14:paraId="44BED9F3" w14:textId="1105BDA1" w:rsidR="000F7A52" w:rsidRPr="002747A1" w:rsidRDefault="00556DBA">
      <w:pPr>
        <w:rPr>
          <w:rFonts w:ascii="Arial" w:hAnsi="Arial" w:cs="Arial"/>
          <w:sz w:val="24"/>
          <w:szCs w:val="24"/>
          <w:lang w:val="en-US"/>
        </w:rPr>
      </w:pPr>
      <w:r w:rsidRPr="002747A1">
        <w:rPr>
          <w:rFonts w:ascii="Arial" w:hAnsi="Arial" w:cs="Arial"/>
          <w:sz w:val="24"/>
          <w:szCs w:val="24"/>
          <w:lang w:val="en-US"/>
        </w:rPr>
        <w:t>Minutes of meetings can be found on the noticeboard and the Parish Council website</w:t>
      </w:r>
      <w:r w:rsidR="000F7A52" w:rsidRPr="002747A1">
        <w:rPr>
          <w:rFonts w:ascii="Arial" w:hAnsi="Arial" w:cs="Arial"/>
          <w:sz w:val="24"/>
          <w:szCs w:val="24"/>
          <w:lang w:val="en-US"/>
        </w:rPr>
        <w:t>.</w:t>
      </w:r>
    </w:p>
    <w:p w14:paraId="0FF92DB4" w14:textId="68BC0B2D" w:rsidR="00C355DC" w:rsidRPr="002747A1" w:rsidRDefault="00556DBA">
      <w:pPr>
        <w:rPr>
          <w:rFonts w:ascii="Arial" w:hAnsi="Arial" w:cs="Arial"/>
          <w:sz w:val="24"/>
          <w:szCs w:val="24"/>
          <w:lang w:val="en-US"/>
        </w:rPr>
      </w:pPr>
      <w:r w:rsidRPr="002747A1">
        <w:rPr>
          <w:rFonts w:ascii="Arial" w:hAnsi="Arial" w:cs="Arial"/>
          <w:sz w:val="24"/>
          <w:szCs w:val="24"/>
          <w:lang w:val="en-US"/>
        </w:rPr>
        <w:t xml:space="preserve">e-voice.org.uk/ghpc/ </w:t>
      </w:r>
    </w:p>
    <w:p w14:paraId="368A06E9" w14:textId="37A96E6B" w:rsidR="00641E7F" w:rsidRPr="002747A1" w:rsidRDefault="00641E7F" w:rsidP="00CC6202">
      <w:pPr>
        <w:rPr>
          <w:rFonts w:ascii="Arial" w:hAnsi="Arial" w:cs="Arial"/>
          <w:sz w:val="24"/>
          <w:szCs w:val="24"/>
        </w:rPr>
      </w:pPr>
      <w:r w:rsidRPr="002747A1">
        <w:rPr>
          <w:rFonts w:ascii="Arial" w:hAnsi="Arial" w:cs="Arial"/>
          <w:b/>
          <w:bCs/>
          <w:sz w:val="24"/>
          <w:szCs w:val="24"/>
        </w:rPr>
        <w:t>Great Horwood Parish Council would like to wish everyone a very Merry Christmas and a Happy New Year!</w:t>
      </w:r>
      <w:r w:rsidR="00CC6202" w:rsidRPr="002747A1">
        <w:rPr>
          <w:rFonts w:ascii="Arial" w:hAnsi="Arial" w:cs="Arial"/>
          <w:b/>
          <w:bCs/>
          <w:sz w:val="24"/>
          <w:szCs w:val="24"/>
        </w:rPr>
        <w:t xml:space="preserve">     </w:t>
      </w:r>
    </w:p>
    <w:p w14:paraId="133460AC" w14:textId="103834D7" w:rsidR="00641E7F" w:rsidRPr="002747A1" w:rsidRDefault="00ED457A" w:rsidP="00ED457A">
      <w:pPr>
        <w:jc w:val="center"/>
        <w:rPr>
          <w:rFonts w:ascii="Arial" w:hAnsi="Arial" w:cs="Arial"/>
          <w:sz w:val="24"/>
          <w:szCs w:val="24"/>
        </w:rPr>
      </w:pPr>
      <w:r>
        <w:rPr>
          <w:noProof/>
        </w:rPr>
        <w:drawing>
          <wp:inline distT="0" distB="0" distL="0" distR="0" wp14:anchorId="27194CDE" wp14:editId="58F79115">
            <wp:extent cx="1424940" cy="1133246"/>
            <wp:effectExtent l="0" t="0" r="3810" b="0"/>
            <wp:docPr id="1281828651" name="Picture 2" descr="Festive Christmas Bells Image High Quality Instant Digital Download Print, Printable Wall Art, PNG &amp; JPEG - Holiday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stive Christmas Bells Image High Quality Instant Digital Download Print, Printable Wall Art, PNG &amp; JPEG - Holiday Decor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2418" cy="1147146"/>
                    </a:xfrm>
                    <a:prstGeom prst="rect">
                      <a:avLst/>
                    </a:prstGeom>
                    <a:noFill/>
                    <a:ln>
                      <a:noFill/>
                    </a:ln>
                  </pic:spPr>
                </pic:pic>
              </a:graphicData>
            </a:graphic>
          </wp:inline>
        </w:drawing>
      </w:r>
    </w:p>
    <w:sectPr w:rsidR="00641E7F" w:rsidRPr="002747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836"/>
    <w:multiLevelType w:val="multilevel"/>
    <w:tmpl w:val="F860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E62D3"/>
    <w:multiLevelType w:val="hybridMultilevel"/>
    <w:tmpl w:val="242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1713B"/>
    <w:multiLevelType w:val="hybridMultilevel"/>
    <w:tmpl w:val="7E3C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4B6F52"/>
    <w:multiLevelType w:val="hybridMultilevel"/>
    <w:tmpl w:val="DAF8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654E0B"/>
    <w:multiLevelType w:val="hybridMultilevel"/>
    <w:tmpl w:val="85D0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221311">
    <w:abstractNumId w:val="1"/>
  </w:num>
  <w:num w:numId="2" w16cid:durableId="1296377687">
    <w:abstractNumId w:val="4"/>
  </w:num>
  <w:num w:numId="3" w16cid:durableId="1603800093">
    <w:abstractNumId w:val="2"/>
  </w:num>
  <w:num w:numId="4" w16cid:durableId="1299535660">
    <w:abstractNumId w:val="3"/>
  </w:num>
  <w:num w:numId="5" w16cid:durableId="38044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A6"/>
    <w:rsid w:val="00000EE5"/>
    <w:rsid w:val="00010B39"/>
    <w:rsid w:val="000270B5"/>
    <w:rsid w:val="0006658B"/>
    <w:rsid w:val="00085BD2"/>
    <w:rsid w:val="000A5945"/>
    <w:rsid w:val="000B2FBD"/>
    <w:rsid w:val="000C0E06"/>
    <w:rsid w:val="000D284C"/>
    <w:rsid w:val="000D4D42"/>
    <w:rsid w:val="000F7A52"/>
    <w:rsid w:val="00124D56"/>
    <w:rsid w:val="00140821"/>
    <w:rsid w:val="00142C57"/>
    <w:rsid w:val="00143B9A"/>
    <w:rsid w:val="00151203"/>
    <w:rsid w:val="00177A8B"/>
    <w:rsid w:val="0019695A"/>
    <w:rsid w:val="001F3D69"/>
    <w:rsid w:val="00207558"/>
    <w:rsid w:val="00230D98"/>
    <w:rsid w:val="00245897"/>
    <w:rsid w:val="002603AB"/>
    <w:rsid w:val="00264462"/>
    <w:rsid w:val="002747A1"/>
    <w:rsid w:val="002866DA"/>
    <w:rsid w:val="002977EE"/>
    <w:rsid w:val="002A0B09"/>
    <w:rsid w:val="002B384E"/>
    <w:rsid w:val="002B6D89"/>
    <w:rsid w:val="002E0289"/>
    <w:rsid w:val="00310EBA"/>
    <w:rsid w:val="00323C99"/>
    <w:rsid w:val="00374D39"/>
    <w:rsid w:val="003A5F3A"/>
    <w:rsid w:val="003D157A"/>
    <w:rsid w:val="00400C99"/>
    <w:rsid w:val="00401267"/>
    <w:rsid w:val="00410B28"/>
    <w:rsid w:val="004260FC"/>
    <w:rsid w:val="00432F18"/>
    <w:rsid w:val="0044282F"/>
    <w:rsid w:val="004452E5"/>
    <w:rsid w:val="00492BE5"/>
    <w:rsid w:val="004975BE"/>
    <w:rsid w:val="004A31A6"/>
    <w:rsid w:val="004A5D7F"/>
    <w:rsid w:val="004E6CD9"/>
    <w:rsid w:val="00502083"/>
    <w:rsid w:val="00511D92"/>
    <w:rsid w:val="00547DE4"/>
    <w:rsid w:val="00553895"/>
    <w:rsid w:val="00556DBA"/>
    <w:rsid w:val="0056433B"/>
    <w:rsid w:val="00564879"/>
    <w:rsid w:val="00564F23"/>
    <w:rsid w:val="005E135D"/>
    <w:rsid w:val="005E3FE5"/>
    <w:rsid w:val="005E6E9B"/>
    <w:rsid w:val="006008E2"/>
    <w:rsid w:val="00601A8D"/>
    <w:rsid w:val="00635652"/>
    <w:rsid w:val="00636885"/>
    <w:rsid w:val="00641D72"/>
    <w:rsid w:val="00641E7F"/>
    <w:rsid w:val="00644E53"/>
    <w:rsid w:val="00655F55"/>
    <w:rsid w:val="006577FD"/>
    <w:rsid w:val="0066342C"/>
    <w:rsid w:val="006804DD"/>
    <w:rsid w:val="00682B2C"/>
    <w:rsid w:val="006A1933"/>
    <w:rsid w:val="00700CFB"/>
    <w:rsid w:val="007017D1"/>
    <w:rsid w:val="007028FE"/>
    <w:rsid w:val="007452E1"/>
    <w:rsid w:val="00746338"/>
    <w:rsid w:val="00747A5F"/>
    <w:rsid w:val="00747CA7"/>
    <w:rsid w:val="00755750"/>
    <w:rsid w:val="00780019"/>
    <w:rsid w:val="0078414E"/>
    <w:rsid w:val="007C38F1"/>
    <w:rsid w:val="007C615E"/>
    <w:rsid w:val="007F1EF4"/>
    <w:rsid w:val="007F7EE3"/>
    <w:rsid w:val="00803842"/>
    <w:rsid w:val="00817889"/>
    <w:rsid w:val="008200C1"/>
    <w:rsid w:val="0082042D"/>
    <w:rsid w:val="00822988"/>
    <w:rsid w:val="00825D9B"/>
    <w:rsid w:val="008310FE"/>
    <w:rsid w:val="008368B3"/>
    <w:rsid w:val="00856F71"/>
    <w:rsid w:val="00866ADD"/>
    <w:rsid w:val="00885355"/>
    <w:rsid w:val="0089753A"/>
    <w:rsid w:val="008B36C3"/>
    <w:rsid w:val="008C76DA"/>
    <w:rsid w:val="008D714D"/>
    <w:rsid w:val="008E133B"/>
    <w:rsid w:val="008E6559"/>
    <w:rsid w:val="00904E50"/>
    <w:rsid w:val="00952EDD"/>
    <w:rsid w:val="00962002"/>
    <w:rsid w:val="00970404"/>
    <w:rsid w:val="00987D85"/>
    <w:rsid w:val="00996492"/>
    <w:rsid w:val="00996FA5"/>
    <w:rsid w:val="009A296E"/>
    <w:rsid w:val="00A06042"/>
    <w:rsid w:val="00A1284F"/>
    <w:rsid w:val="00A15332"/>
    <w:rsid w:val="00A20692"/>
    <w:rsid w:val="00A23C2D"/>
    <w:rsid w:val="00A3204C"/>
    <w:rsid w:val="00A5576E"/>
    <w:rsid w:val="00A73AEE"/>
    <w:rsid w:val="00A80896"/>
    <w:rsid w:val="00A833D5"/>
    <w:rsid w:val="00A935D1"/>
    <w:rsid w:val="00AB1153"/>
    <w:rsid w:val="00AB21A1"/>
    <w:rsid w:val="00AC7721"/>
    <w:rsid w:val="00AD057D"/>
    <w:rsid w:val="00AF2A2F"/>
    <w:rsid w:val="00B1338C"/>
    <w:rsid w:val="00B13A8F"/>
    <w:rsid w:val="00B24C4C"/>
    <w:rsid w:val="00B26370"/>
    <w:rsid w:val="00B524DE"/>
    <w:rsid w:val="00B93778"/>
    <w:rsid w:val="00B93EEA"/>
    <w:rsid w:val="00BA70C1"/>
    <w:rsid w:val="00BB6FD7"/>
    <w:rsid w:val="00BC7984"/>
    <w:rsid w:val="00BD682B"/>
    <w:rsid w:val="00BD7CBD"/>
    <w:rsid w:val="00BE6496"/>
    <w:rsid w:val="00C215E3"/>
    <w:rsid w:val="00C25413"/>
    <w:rsid w:val="00C3031E"/>
    <w:rsid w:val="00C30512"/>
    <w:rsid w:val="00C355DC"/>
    <w:rsid w:val="00C36433"/>
    <w:rsid w:val="00C47DD2"/>
    <w:rsid w:val="00C733FC"/>
    <w:rsid w:val="00CC1EF6"/>
    <w:rsid w:val="00CC6202"/>
    <w:rsid w:val="00CD2F84"/>
    <w:rsid w:val="00CD685E"/>
    <w:rsid w:val="00CE3940"/>
    <w:rsid w:val="00CE4269"/>
    <w:rsid w:val="00CE5501"/>
    <w:rsid w:val="00D24D7D"/>
    <w:rsid w:val="00D41E47"/>
    <w:rsid w:val="00D76155"/>
    <w:rsid w:val="00DA2C9E"/>
    <w:rsid w:val="00DA5B82"/>
    <w:rsid w:val="00DB10AD"/>
    <w:rsid w:val="00DF69E5"/>
    <w:rsid w:val="00E06C0C"/>
    <w:rsid w:val="00E1414A"/>
    <w:rsid w:val="00E15A3A"/>
    <w:rsid w:val="00E16B5B"/>
    <w:rsid w:val="00E4558F"/>
    <w:rsid w:val="00E61C75"/>
    <w:rsid w:val="00E753BB"/>
    <w:rsid w:val="00E76939"/>
    <w:rsid w:val="00EA3C83"/>
    <w:rsid w:val="00EB72CB"/>
    <w:rsid w:val="00EC2243"/>
    <w:rsid w:val="00ED457A"/>
    <w:rsid w:val="00EF264C"/>
    <w:rsid w:val="00EF564D"/>
    <w:rsid w:val="00F1525F"/>
    <w:rsid w:val="00F238B3"/>
    <w:rsid w:val="00F41E05"/>
    <w:rsid w:val="00F56F30"/>
    <w:rsid w:val="00F72691"/>
    <w:rsid w:val="00F73F10"/>
    <w:rsid w:val="00F97262"/>
    <w:rsid w:val="00FA4414"/>
    <w:rsid w:val="00FB367C"/>
    <w:rsid w:val="00FC12BF"/>
    <w:rsid w:val="00FD2AB7"/>
    <w:rsid w:val="00FE0DA4"/>
    <w:rsid w:val="00FE5B79"/>
    <w:rsid w:val="00FF7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F43B"/>
  <w15:chartTrackingRefBased/>
  <w15:docId w15:val="{15480C7E-F4BE-4A4E-AAFF-7729BE2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13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643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B2C"/>
    <w:rPr>
      <w:color w:val="0563C1" w:themeColor="hyperlink"/>
      <w:u w:val="single"/>
    </w:rPr>
  </w:style>
  <w:style w:type="paragraph" w:styleId="NoSpacing">
    <w:name w:val="No Spacing"/>
    <w:uiPriority w:val="1"/>
    <w:qFormat/>
    <w:rsid w:val="00556DBA"/>
    <w:pPr>
      <w:spacing w:after="0" w:line="240" w:lineRule="auto"/>
    </w:pPr>
  </w:style>
  <w:style w:type="paragraph" w:styleId="ListParagraph">
    <w:name w:val="List Paragraph"/>
    <w:basedOn w:val="Normal"/>
    <w:uiPriority w:val="34"/>
    <w:qFormat/>
    <w:rsid w:val="00700CFB"/>
    <w:pPr>
      <w:ind w:left="720"/>
      <w:contextualSpacing/>
    </w:pPr>
  </w:style>
  <w:style w:type="paragraph" w:styleId="BalloonText">
    <w:name w:val="Balloon Text"/>
    <w:basedOn w:val="Normal"/>
    <w:link w:val="BalloonTextChar"/>
    <w:uiPriority w:val="99"/>
    <w:semiHidden/>
    <w:unhideWhenUsed/>
    <w:rsid w:val="00E1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4A"/>
    <w:rPr>
      <w:rFonts w:ascii="Segoe UI" w:hAnsi="Segoe UI" w:cs="Segoe UI"/>
      <w:sz w:val="18"/>
      <w:szCs w:val="18"/>
    </w:rPr>
  </w:style>
  <w:style w:type="character" w:styleId="UnresolvedMention">
    <w:name w:val="Unresolved Mention"/>
    <w:basedOn w:val="DefaultParagraphFont"/>
    <w:uiPriority w:val="99"/>
    <w:semiHidden/>
    <w:unhideWhenUsed/>
    <w:rsid w:val="00E753BB"/>
    <w:rPr>
      <w:color w:val="605E5C"/>
      <w:shd w:val="clear" w:color="auto" w:fill="E1DFDD"/>
    </w:rPr>
  </w:style>
  <w:style w:type="character" w:customStyle="1" w:styleId="Heading1Char">
    <w:name w:val="Heading 1 Char"/>
    <w:basedOn w:val="DefaultParagraphFont"/>
    <w:link w:val="Heading1"/>
    <w:uiPriority w:val="9"/>
    <w:rsid w:val="00B13A8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56433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B937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104">
      <w:bodyDiv w:val="1"/>
      <w:marLeft w:val="0"/>
      <w:marRight w:val="0"/>
      <w:marTop w:val="0"/>
      <w:marBottom w:val="0"/>
      <w:divBdr>
        <w:top w:val="none" w:sz="0" w:space="0" w:color="auto"/>
        <w:left w:val="none" w:sz="0" w:space="0" w:color="auto"/>
        <w:bottom w:val="none" w:sz="0" w:space="0" w:color="auto"/>
        <w:right w:val="none" w:sz="0" w:space="0" w:color="auto"/>
      </w:divBdr>
    </w:div>
    <w:div w:id="391541212">
      <w:bodyDiv w:val="1"/>
      <w:marLeft w:val="0"/>
      <w:marRight w:val="0"/>
      <w:marTop w:val="0"/>
      <w:marBottom w:val="0"/>
      <w:divBdr>
        <w:top w:val="none" w:sz="0" w:space="0" w:color="auto"/>
        <w:left w:val="none" w:sz="0" w:space="0" w:color="auto"/>
        <w:bottom w:val="none" w:sz="0" w:space="0" w:color="auto"/>
        <w:right w:val="none" w:sz="0" w:space="0" w:color="auto"/>
      </w:divBdr>
    </w:div>
    <w:div w:id="469590280">
      <w:bodyDiv w:val="1"/>
      <w:marLeft w:val="0"/>
      <w:marRight w:val="0"/>
      <w:marTop w:val="0"/>
      <w:marBottom w:val="0"/>
      <w:divBdr>
        <w:top w:val="none" w:sz="0" w:space="0" w:color="auto"/>
        <w:left w:val="none" w:sz="0" w:space="0" w:color="auto"/>
        <w:bottom w:val="none" w:sz="0" w:space="0" w:color="auto"/>
        <w:right w:val="none" w:sz="0" w:space="0" w:color="auto"/>
      </w:divBdr>
    </w:div>
    <w:div w:id="718437313">
      <w:bodyDiv w:val="1"/>
      <w:marLeft w:val="0"/>
      <w:marRight w:val="0"/>
      <w:marTop w:val="0"/>
      <w:marBottom w:val="0"/>
      <w:divBdr>
        <w:top w:val="none" w:sz="0" w:space="0" w:color="auto"/>
        <w:left w:val="none" w:sz="0" w:space="0" w:color="auto"/>
        <w:bottom w:val="none" w:sz="0" w:space="0" w:color="auto"/>
        <w:right w:val="none" w:sz="0" w:space="0" w:color="auto"/>
      </w:divBdr>
    </w:div>
    <w:div w:id="852375565">
      <w:bodyDiv w:val="1"/>
      <w:marLeft w:val="0"/>
      <w:marRight w:val="0"/>
      <w:marTop w:val="0"/>
      <w:marBottom w:val="0"/>
      <w:divBdr>
        <w:top w:val="none" w:sz="0" w:space="0" w:color="auto"/>
        <w:left w:val="none" w:sz="0" w:space="0" w:color="auto"/>
        <w:bottom w:val="none" w:sz="0" w:space="0" w:color="auto"/>
        <w:right w:val="none" w:sz="0" w:space="0" w:color="auto"/>
      </w:divBdr>
    </w:div>
    <w:div w:id="861479940">
      <w:bodyDiv w:val="1"/>
      <w:marLeft w:val="0"/>
      <w:marRight w:val="0"/>
      <w:marTop w:val="0"/>
      <w:marBottom w:val="0"/>
      <w:divBdr>
        <w:top w:val="none" w:sz="0" w:space="0" w:color="auto"/>
        <w:left w:val="none" w:sz="0" w:space="0" w:color="auto"/>
        <w:bottom w:val="none" w:sz="0" w:space="0" w:color="auto"/>
        <w:right w:val="none" w:sz="0" w:space="0" w:color="auto"/>
      </w:divBdr>
    </w:div>
    <w:div w:id="863858861">
      <w:bodyDiv w:val="1"/>
      <w:marLeft w:val="0"/>
      <w:marRight w:val="0"/>
      <w:marTop w:val="0"/>
      <w:marBottom w:val="0"/>
      <w:divBdr>
        <w:top w:val="none" w:sz="0" w:space="0" w:color="auto"/>
        <w:left w:val="none" w:sz="0" w:space="0" w:color="auto"/>
        <w:bottom w:val="none" w:sz="0" w:space="0" w:color="auto"/>
        <w:right w:val="none" w:sz="0" w:space="0" w:color="auto"/>
      </w:divBdr>
    </w:div>
    <w:div w:id="1171607083">
      <w:bodyDiv w:val="1"/>
      <w:marLeft w:val="0"/>
      <w:marRight w:val="0"/>
      <w:marTop w:val="0"/>
      <w:marBottom w:val="0"/>
      <w:divBdr>
        <w:top w:val="none" w:sz="0" w:space="0" w:color="auto"/>
        <w:left w:val="none" w:sz="0" w:space="0" w:color="auto"/>
        <w:bottom w:val="none" w:sz="0" w:space="0" w:color="auto"/>
        <w:right w:val="none" w:sz="0" w:space="0" w:color="auto"/>
      </w:divBdr>
      <w:divsChild>
        <w:div w:id="891961522">
          <w:marLeft w:val="0"/>
          <w:marRight w:val="0"/>
          <w:marTop w:val="0"/>
          <w:marBottom w:val="0"/>
          <w:divBdr>
            <w:top w:val="none" w:sz="0" w:space="0" w:color="auto"/>
            <w:left w:val="none" w:sz="0" w:space="0" w:color="auto"/>
            <w:bottom w:val="none" w:sz="0" w:space="0" w:color="auto"/>
            <w:right w:val="none" w:sz="0" w:space="0" w:color="auto"/>
          </w:divBdr>
        </w:div>
      </w:divsChild>
    </w:div>
    <w:div w:id="1185360368">
      <w:bodyDiv w:val="1"/>
      <w:marLeft w:val="0"/>
      <w:marRight w:val="0"/>
      <w:marTop w:val="0"/>
      <w:marBottom w:val="0"/>
      <w:divBdr>
        <w:top w:val="none" w:sz="0" w:space="0" w:color="auto"/>
        <w:left w:val="none" w:sz="0" w:space="0" w:color="auto"/>
        <w:bottom w:val="none" w:sz="0" w:space="0" w:color="auto"/>
        <w:right w:val="none" w:sz="0" w:space="0" w:color="auto"/>
      </w:divBdr>
      <w:divsChild>
        <w:div w:id="52625772">
          <w:marLeft w:val="0"/>
          <w:marRight w:val="0"/>
          <w:marTop w:val="0"/>
          <w:marBottom w:val="0"/>
          <w:divBdr>
            <w:top w:val="none" w:sz="0" w:space="0" w:color="auto"/>
            <w:left w:val="none" w:sz="0" w:space="0" w:color="auto"/>
            <w:bottom w:val="none" w:sz="0" w:space="0" w:color="auto"/>
            <w:right w:val="none" w:sz="0" w:space="0" w:color="auto"/>
          </w:divBdr>
        </w:div>
        <w:div w:id="557477670">
          <w:marLeft w:val="0"/>
          <w:marRight w:val="0"/>
          <w:marTop w:val="0"/>
          <w:marBottom w:val="0"/>
          <w:divBdr>
            <w:top w:val="none" w:sz="0" w:space="0" w:color="auto"/>
            <w:left w:val="none" w:sz="0" w:space="0" w:color="auto"/>
            <w:bottom w:val="none" w:sz="0" w:space="0" w:color="auto"/>
            <w:right w:val="none" w:sz="0" w:space="0" w:color="auto"/>
          </w:divBdr>
        </w:div>
        <w:div w:id="782505438">
          <w:marLeft w:val="0"/>
          <w:marRight w:val="0"/>
          <w:marTop w:val="0"/>
          <w:marBottom w:val="0"/>
          <w:divBdr>
            <w:top w:val="none" w:sz="0" w:space="0" w:color="auto"/>
            <w:left w:val="none" w:sz="0" w:space="0" w:color="auto"/>
            <w:bottom w:val="none" w:sz="0" w:space="0" w:color="auto"/>
            <w:right w:val="none" w:sz="0" w:space="0" w:color="auto"/>
          </w:divBdr>
        </w:div>
        <w:div w:id="1639870743">
          <w:marLeft w:val="0"/>
          <w:marRight w:val="0"/>
          <w:marTop w:val="0"/>
          <w:marBottom w:val="0"/>
          <w:divBdr>
            <w:top w:val="none" w:sz="0" w:space="0" w:color="auto"/>
            <w:left w:val="none" w:sz="0" w:space="0" w:color="auto"/>
            <w:bottom w:val="none" w:sz="0" w:space="0" w:color="auto"/>
            <w:right w:val="none" w:sz="0" w:space="0" w:color="auto"/>
          </w:divBdr>
        </w:div>
        <w:div w:id="642733467">
          <w:marLeft w:val="0"/>
          <w:marRight w:val="0"/>
          <w:marTop w:val="0"/>
          <w:marBottom w:val="0"/>
          <w:divBdr>
            <w:top w:val="none" w:sz="0" w:space="0" w:color="auto"/>
            <w:left w:val="none" w:sz="0" w:space="0" w:color="auto"/>
            <w:bottom w:val="none" w:sz="0" w:space="0" w:color="auto"/>
            <w:right w:val="none" w:sz="0" w:space="0" w:color="auto"/>
          </w:divBdr>
        </w:div>
      </w:divsChild>
    </w:div>
    <w:div w:id="1617446038">
      <w:bodyDiv w:val="1"/>
      <w:marLeft w:val="0"/>
      <w:marRight w:val="0"/>
      <w:marTop w:val="0"/>
      <w:marBottom w:val="0"/>
      <w:divBdr>
        <w:top w:val="none" w:sz="0" w:space="0" w:color="auto"/>
        <w:left w:val="none" w:sz="0" w:space="0" w:color="auto"/>
        <w:bottom w:val="none" w:sz="0" w:space="0" w:color="auto"/>
        <w:right w:val="none" w:sz="0" w:space="0" w:color="auto"/>
      </w:divBdr>
      <w:divsChild>
        <w:div w:id="406656591">
          <w:marLeft w:val="0"/>
          <w:marRight w:val="0"/>
          <w:marTop w:val="0"/>
          <w:marBottom w:val="0"/>
          <w:divBdr>
            <w:top w:val="none" w:sz="0" w:space="0" w:color="auto"/>
            <w:left w:val="none" w:sz="0" w:space="0" w:color="auto"/>
            <w:bottom w:val="none" w:sz="0" w:space="0" w:color="auto"/>
            <w:right w:val="none" w:sz="0" w:space="0" w:color="auto"/>
          </w:divBdr>
        </w:div>
        <w:div w:id="1677419451">
          <w:marLeft w:val="0"/>
          <w:marRight w:val="0"/>
          <w:marTop w:val="0"/>
          <w:marBottom w:val="0"/>
          <w:divBdr>
            <w:top w:val="none" w:sz="0" w:space="0" w:color="auto"/>
            <w:left w:val="none" w:sz="0" w:space="0" w:color="auto"/>
            <w:bottom w:val="none" w:sz="0" w:space="0" w:color="auto"/>
            <w:right w:val="none" w:sz="0" w:space="0" w:color="auto"/>
          </w:divBdr>
        </w:div>
        <w:div w:id="836723521">
          <w:marLeft w:val="0"/>
          <w:marRight w:val="0"/>
          <w:marTop w:val="0"/>
          <w:marBottom w:val="0"/>
          <w:divBdr>
            <w:top w:val="none" w:sz="0" w:space="0" w:color="auto"/>
            <w:left w:val="none" w:sz="0" w:space="0" w:color="auto"/>
            <w:bottom w:val="none" w:sz="0" w:space="0" w:color="auto"/>
            <w:right w:val="none" w:sz="0" w:space="0" w:color="auto"/>
          </w:divBdr>
        </w:div>
        <w:div w:id="1634747572">
          <w:marLeft w:val="0"/>
          <w:marRight w:val="0"/>
          <w:marTop w:val="0"/>
          <w:marBottom w:val="0"/>
          <w:divBdr>
            <w:top w:val="none" w:sz="0" w:space="0" w:color="auto"/>
            <w:left w:val="none" w:sz="0" w:space="0" w:color="auto"/>
            <w:bottom w:val="none" w:sz="0" w:space="0" w:color="auto"/>
            <w:right w:val="none" w:sz="0" w:space="0" w:color="auto"/>
          </w:divBdr>
        </w:div>
        <w:div w:id="1354380754">
          <w:marLeft w:val="0"/>
          <w:marRight w:val="0"/>
          <w:marTop w:val="0"/>
          <w:marBottom w:val="0"/>
          <w:divBdr>
            <w:top w:val="none" w:sz="0" w:space="0" w:color="auto"/>
            <w:left w:val="none" w:sz="0" w:space="0" w:color="auto"/>
            <w:bottom w:val="none" w:sz="0" w:space="0" w:color="auto"/>
            <w:right w:val="none" w:sz="0" w:space="0" w:color="auto"/>
          </w:divBdr>
        </w:div>
        <w:div w:id="1468476677">
          <w:marLeft w:val="0"/>
          <w:marRight w:val="0"/>
          <w:marTop w:val="0"/>
          <w:marBottom w:val="0"/>
          <w:divBdr>
            <w:top w:val="none" w:sz="0" w:space="0" w:color="auto"/>
            <w:left w:val="none" w:sz="0" w:space="0" w:color="auto"/>
            <w:bottom w:val="none" w:sz="0" w:space="0" w:color="auto"/>
            <w:right w:val="none" w:sz="0" w:space="0" w:color="auto"/>
          </w:divBdr>
        </w:div>
        <w:div w:id="551383117">
          <w:marLeft w:val="0"/>
          <w:marRight w:val="0"/>
          <w:marTop w:val="0"/>
          <w:marBottom w:val="0"/>
          <w:divBdr>
            <w:top w:val="none" w:sz="0" w:space="0" w:color="auto"/>
            <w:left w:val="none" w:sz="0" w:space="0" w:color="auto"/>
            <w:bottom w:val="none" w:sz="0" w:space="0" w:color="auto"/>
            <w:right w:val="none" w:sz="0" w:space="0" w:color="auto"/>
          </w:divBdr>
        </w:div>
      </w:divsChild>
    </w:div>
    <w:div w:id="1716154566">
      <w:bodyDiv w:val="1"/>
      <w:marLeft w:val="0"/>
      <w:marRight w:val="0"/>
      <w:marTop w:val="0"/>
      <w:marBottom w:val="0"/>
      <w:divBdr>
        <w:top w:val="none" w:sz="0" w:space="0" w:color="auto"/>
        <w:left w:val="none" w:sz="0" w:space="0" w:color="auto"/>
        <w:bottom w:val="none" w:sz="0" w:space="0" w:color="auto"/>
        <w:right w:val="none" w:sz="0" w:space="0" w:color="auto"/>
      </w:divBdr>
      <w:divsChild>
        <w:div w:id="1345326859">
          <w:marLeft w:val="0"/>
          <w:marRight w:val="0"/>
          <w:marTop w:val="0"/>
          <w:marBottom w:val="0"/>
          <w:divBdr>
            <w:top w:val="none" w:sz="0" w:space="0" w:color="auto"/>
            <w:left w:val="none" w:sz="0" w:space="0" w:color="auto"/>
            <w:bottom w:val="none" w:sz="0" w:space="0" w:color="auto"/>
            <w:right w:val="none" w:sz="0" w:space="0" w:color="auto"/>
          </w:divBdr>
        </w:div>
        <w:div w:id="335152710">
          <w:marLeft w:val="0"/>
          <w:marRight w:val="0"/>
          <w:marTop w:val="0"/>
          <w:marBottom w:val="0"/>
          <w:divBdr>
            <w:top w:val="none" w:sz="0" w:space="0" w:color="auto"/>
            <w:left w:val="none" w:sz="0" w:space="0" w:color="auto"/>
            <w:bottom w:val="none" w:sz="0" w:space="0" w:color="auto"/>
            <w:right w:val="none" w:sz="0" w:space="0" w:color="auto"/>
          </w:divBdr>
        </w:div>
        <w:div w:id="977419534">
          <w:marLeft w:val="0"/>
          <w:marRight w:val="0"/>
          <w:marTop w:val="0"/>
          <w:marBottom w:val="0"/>
          <w:divBdr>
            <w:top w:val="none" w:sz="0" w:space="0" w:color="auto"/>
            <w:left w:val="none" w:sz="0" w:space="0" w:color="auto"/>
            <w:bottom w:val="none" w:sz="0" w:space="0" w:color="auto"/>
            <w:right w:val="none" w:sz="0" w:space="0" w:color="auto"/>
          </w:divBdr>
        </w:div>
        <w:div w:id="1737163735">
          <w:marLeft w:val="0"/>
          <w:marRight w:val="0"/>
          <w:marTop w:val="0"/>
          <w:marBottom w:val="0"/>
          <w:divBdr>
            <w:top w:val="none" w:sz="0" w:space="0" w:color="auto"/>
            <w:left w:val="none" w:sz="0" w:space="0" w:color="auto"/>
            <w:bottom w:val="none" w:sz="0" w:space="0" w:color="auto"/>
            <w:right w:val="none" w:sz="0" w:space="0" w:color="auto"/>
          </w:divBdr>
        </w:div>
        <w:div w:id="1429277409">
          <w:marLeft w:val="0"/>
          <w:marRight w:val="0"/>
          <w:marTop w:val="0"/>
          <w:marBottom w:val="0"/>
          <w:divBdr>
            <w:top w:val="none" w:sz="0" w:space="0" w:color="auto"/>
            <w:left w:val="none" w:sz="0" w:space="0" w:color="auto"/>
            <w:bottom w:val="none" w:sz="0" w:space="0" w:color="auto"/>
            <w:right w:val="none" w:sz="0" w:space="0" w:color="auto"/>
          </w:divBdr>
        </w:div>
        <w:div w:id="1994065414">
          <w:marLeft w:val="0"/>
          <w:marRight w:val="0"/>
          <w:marTop w:val="0"/>
          <w:marBottom w:val="0"/>
          <w:divBdr>
            <w:top w:val="none" w:sz="0" w:space="0" w:color="auto"/>
            <w:left w:val="none" w:sz="0" w:space="0" w:color="auto"/>
            <w:bottom w:val="none" w:sz="0" w:space="0" w:color="auto"/>
            <w:right w:val="none" w:sz="0" w:space="0" w:color="auto"/>
          </w:divBdr>
        </w:div>
        <w:div w:id="237831651">
          <w:marLeft w:val="0"/>
          <w:marRight w:val="0"/>
          <w:marTop w:val="0"/>
          <w:marBottom w:val="0"/>
          <w:divBdr>
            <w:top w:val="none" w:sz="0" w:space="0" w:color="auto"/>
            <w:left w:val="none" w:sz="0" w:space="0" w:color="auto"/>
            <w:bottom w:val="none" w:sz="0" w:space="0" w:color="auto"/>
            <w:right w:val="none" w:sz="0" w:space="0" w:color="auto"/>
          </w:divBdr>
        </w:div>
        <w:div w:id="1870533156">
          <w:marLeft w:val="0"/>
          <w:marRight w:val="0"/>
          <w:marTop w:val="0"/>
          <w:marBottom w:val="0"/>
          <w:divBdr>
            <w:top w:val="none" w:sz="0" w:space="0" w:color="auto"/>
            <w:left w:val="none" w:sz="0" w:space="0" w:color="auto"/>
            <w:bottom w:val="none" w:sz="0" w:space="0" w:color="auto"/>
            <w:right w:val="none" w:sz="0" w:space="0" w:color="auto"/>
          </w:divBdr>
        </w:div>
        <w:div w:id="2053533340">
          <w:marLeft w:val="0"/>
          <w:marRight w:val="0"/>
          <w:marTop w:val="0"/>
          <w:marBottom w:val="0"/>
          <w:divBdr>
            <w:top w:val="none" w:sz="0" w:space="0" w:color="auto"/>
            <w:left w:val="none" w:sz="0" w:space="0" w:color="auto"/>
            <w:bottom w:val="none" w:sz="0" w:space="0" w:color="auto"/>
            <w:right w:val="none" w:sz="0" w:space="0" w:color="auto"/>
          </w:divBdr>
        </w:div>
        <w:div w:id="2006928969">
          <w:marLeft w:val="0"/>
          <w:marRight w:val="0"/>
          <w:marTop w:val="0"/>
          <w:marBottom w:val="0"/>
          <w:divBdr>
            <w:top w:val="none" w:sz="0" w:space="0" w:color="auto"/>
            <w:left w:val="none" w:sz="0" w:space="0" w:color="auto"/>
            <w:bottom w:val="none" w:sz="0" w:space="0" w:color="auto"/>
            <w:right w:val="none" w:sz="0" w:space="0" w:color="auto"/>
          </w:divBdr>
        </w:div>
        <w:div w:id="1456289560">
          <w:marLeft w:val="0"/>
          <w:marRight w:val="0"/>
          <w:marTop w:val="0"/>
          <w:marBottom w:val="0"/>
          <w:divBdr>
            <w:top w:val="none" w:sz="0" w:space="0" w:color="auto"/>
            <w:left w:val="none" w:sz="0" w:space="0" w:color="auto"/>
            <w:bottom w:val="none" w:sz="0" w:space="0" w:color="auto"/>
            <w:right w:val="none" w:sz="0" w:space="0" w:color="auto"/>
          </w:divBdr>
        </w:div>
        <w:div w:id="457528320">
          <w:marLeft w:val="0"/>
          <w:marRight w:val="0"/>
          <w:marTop w:val="0"/>
          <w:marBottom w:val="0"/>
          <w:divBdr>
            <w:top w:val="none" w:sz="0" w:space="0" w:color="auto"/>
            <w:left w:val="none" w:sz="0" w:space="0" w:color="auto"/>
            <w:bottom w:val="none" w:sz="0" w:space="0" w:color="auto"/>
            <w:right w:val="none" w:sz="0" w:space="0" w:color="auto"/>
          </w:divBdr>
        </w:div>
        <w:div w:id="316232483">
          <w:marLeft w:val="0"/>
          <w:marRight w:val="0"/>
          <w:marTop w:val="0"/>
          <w:marBottom w:val="0"/>
          <w:divBdr>
            <w:top w:val="none" w:sz="0" w:space="0" w:color="auto"/>
            <w:left w:val="none" w:sz="0" w:space="0" w:color="auto"/>
            <w:bottom w:val="none" w:sz="0" w:space="0" w:color="auto"/>
            <w:right w:val="none" w:sz="0" w:space="0" w:color="auto"/>
          </w:divBdr>
        </w:div>
        <w:div w:id="184104315">
          <w:marLeft w:val="0"/>
          <w:marRight w:val="0"/>
          <w:marTop w:val="0"/>
          <w:marBottom w:val="0"/>
          <w:divBdr>
            <w:top w:val="none" w:sz="0" w:space="0" w:color="auto"/>
            <w:left w:val="none" w:sz="0" w:space="0" w:color="auto"/>
            <w:bottom w:val="none" w:sz="0" w:space="0" w:color="auto"/>
            <w:right w:val="none" w:sz="0" w:space="0" w:color="auto"/>
          </w:divBdr>
        </w:div>
        <w:div w:id="1278682963">
          <w:marLeft w:val="0"/>
          <w:marRight w:val="0"/>
          <w:marTop w:val="0"/>
          <w:marBottom w:val="0"/>
          <w:divBdr>
            <w:top w:val="none" w:sz="0" w:space="0" w:color="auto"/>
            <w:left w:val="none" w:sz="0" w:space="0" w:color="auto"/>
            <w:bottom w:val="none" w:sz="0" w:space="0" w:color="auto"/>
            <w:right w:val="none" w:sz="0" w:space="0" w:color="auto"/>
          </w:divBdr>
        </w:div>
        <w:div w:id="1036733159">
          <w:marLeft w:val="0"/>
          <w:marRight w:val="0"/>
          <w:marTop w:val="0"/>
          <w:marBottom w:val="0"/>
          <w:divBdr>
            <w:top w:val="none" w:sz="0" w:space="0" w:color="auto"/>
            <w:left w:val="none" w:sz="0" w:space="0" w:color="auto"/>
            <w:bottom w:val="none" w:sz="0" w:space="0" w:color="auto"/>
            <w:right w:val="none" w:sz="0" w:space="0" w:color="auto"/>
          </w:divBdr>
        </w:div>
      </w:divsChild>
    </w:div>
    <w:div w:id="1767651364">
      <w:bodyDiv w:val="1"/>
      <w:marLeft w:val="0"/>
      <w:marRight w:val="0"/>
      <w:marTop w:val="0"/>
      <w:marBottom w:val="0"/>
      <w:divBdr>
        <w:top w:val="none" w:sz="0" w:space="0" w:color="auto"/>
        <w:left w:val="none" w:sz="0" w:space="0" w:color="auto"/>
        <w:bottom w:val="none" w:sz="0" w:space="0" w:color="auto"/>
        <w:right w:val="none" w:sz="0" w:space="0" w:color="auto"/>
      </w:divBdr>
    </w:div>
    <w:div w:id="1832523154">
      <w:bodyDiv w:val="1"/>
      <w:marLeft w:val="0"/>
      <w:marRight w:val="0"/>
      <w:marTop w:val="0"/>
      <w:marBottom w:val="0"/>
      <w:divBdr>
        <w:top w:val="none" w:sz="0" w:space="0" w:color="auto"/>
        <w:left w:val="none" w:sz="0" w:space="0" w:color="auto"/>
        <w:bottom w:val="none" w:sz="0" w:space="0" w:color="auto"/>
        <w:right w:val="none" w:sz="0" w:space="0" w:color="auto"/>
      </w:divBdr>
    </w:div>
    <w:div w:id="1917009865">
      <w:bodyDiv w:val="1"/>
      <w:marLeft w:val="0"/>
      <w:marRight w:val="0"/>
      <w:marTop w:val="0"/>
      <w:marBottom w:val="0"/>
      <w:divBdr>
        <w:top w:val="none" w:sz="0" w:space="0" w:color="auto"/>
        <w:left w:val="none" w:sz="0" w:space="0" w:color="auto"/>
        <w:bottom w:val="none" w:sz="0" w:space="0" w:color="auto"/>
        <w:right w:val="none" w:sz="0" w:space="0" w:color="auto"/>
      </w:divBdr>
      <w:divsChild>
        <w:div w:id="1810856618">
          <w:marLeft w:val="0"/>
          <w:marRight w:val="0"/>
          <w:marTop w:val="0"/>
          <w:marBottom w:val="0"/>
          <w:divBdr>
            <w:top w:val="none" w:sz="0" w:space="0" w:color="auto"/>
            <w:left w:val="none" w:sz="0" w:space="0" w:color="auto"/>
            <w:bottom w:val="none" w:sz="0" w:space="0" w:color="auto"/>
            <w:right w:val="none" w:sz="0" w:space="0" w:color="auto"/>
          </w:divBdr>
        </w:div>
        <w:div w:id="1895654172">
          <w:marLeft w:val="0"/>
          <w:marRight w:val="0"/>
          <w:marTop w:val="0"/>
          <w:marBottom w:val="0"/>
          <w:divBdr>
            <w:top w:val="none" w:sz="0" w:space="0" w:color="auto"/>
            <w:left w:val="none" w:sz="0" w:space="0" w:color="auto"/>
            <w:bottom w:val="none" w:sz="0" w:space="0" w:color="auto"/>
            <w:right w:val="none" w:sz="0" w:space="0" w:color="auto"/>
          </w:divBdr>
        </w:div>
        <w:div w:id="1526211699">
          <w:marLeft w:val="0"/>
          <w:marRight w:val="0"/>
          <w:marTop w:val="0"/>
          <w:marBottom w:val="0"/>
          <w:divBdr>
            <w:top w:val="none" w:sz="0" w:space="0" w:color="auto"/>
            <w:left w:val="none" w:sz="0" w:space="0" w:color="auto"/>
            <w:bottom w:val="none" w:sz="0" w:space="0" w:color="auto"/>
            <w:right w:val="none" w:sz="0" w:space="0" w:color="auto"/>
          </w:divBdr>
        </w:div>
        <w:div w:id="1859074885">
          <w:marLeft w:val="0"/>
          <w:marRight w:val="0"/>
          <w:marTop w:val="0"/>
          <w:marBottom w:val="0"/>
          <w:divBdr>
            <w:top w:val="none" w:sz="0" w:space="0" w:color="auto"/>
            <w:left w:val="none" w:sz="0" w:space="0" w:color="auto"/>
            <w:bottom w:val="none" w:sz="0" w:space="0" w:color="auto"/>
            <w:right w:val="none" w:sz="0" w:space="0" w:color="auto"/>
          </w:divBdr>
        </w:div>
        <w:div w:id="157018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xmystree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acking.news.buckinghamshire.gov.uk/tracking/click?d=-oR09RdoAbB7GMphgk5ByaqzoQIGTxv64vezt_Sk51t_4XVLCFZFzW3ht46wBi7lov36GmCEVAHyLfFTYCMe0SdjUJX0G0ySLFbc0GCiMbKQKM2zlykDONj1WSGpkTv4YwNLp7NP_9RCi8u3uBSGhMv3ADZ2KTsUm8ZBGtWZVjbKmOI37E27GZR7f77rBlG82K70D3VRCwW23cL4ohSQUGqGeKCCZ_yjveBffKpPrJl_ZMxaCmSZ4SRgajQo1jJgwKYsuPU1N2XWvTP40HUfjlcW9IS0opu8CZETkiqoNXysbOYUd5TunSSfgo4CxEfDgw2" TargetMode="External"/><Relationship Id="rId11" Type="http://schemas.openxmlformats.org/officeDocument/2006/relationships/hyperlink" Target="https://e-voice.org.uk/ghpc/focus-magazine/" TargetMode="External"/><Relationship Id="rId5" Type="http://schemas.openxmlformats.org/officeDocument/2006/relationships/webSettings" Target="webSettings.xml"/><Relationship Id="rId10" Type="http://schemas.openxmlformats.org/officeDocument/2006/relationships/hyperlink" Target="mailto:clerk@greathorwoodpc.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02925-70DB-420A-BE5E-C2E16A44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Gilbey</dc:creator>
  <cp:keywords/>
  <dc:description/>
  <cp:lastModifiedBy>Sue Brazier</cp:lastModifiedBy>
  <cp:revision>7</cp:revision>
  <cp:lastPrinted>2024-06-03T07:08:00Z</cp:lastPrinted>
  <dcterms:created xsi:type="dcterms:W3CDTF">2025-11-07T16:18:00Z</dcterms:created>
  <dcterms:modified xsi:type="dcterms:W3CDTF">2025-11-11T14:45:00Z</dcterms:modified>
</cp:coreProperties>
</file>