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B4F7" w14:textId="07757E29" w:rsidR="00E1414A" w:rsidRPr="007F1EF4" w:rsidRDefault="00E1414A" w:rsidP="00E1414A">
      <w:pPr>
        <w:jc w:val="center"/>
        <w:rPr>
          <w:b/>
          <w:color w:val="FF0000"/>
          <w:sz w:val="29"/>
          <w:szCs w:val="29"/>
          <w:u w:val="single"/>
        </w:rPr>
      </w:pPr>
      <w:bookmarkStart w:id="0" w:name="_Hlk158041592"/>
      <w:bookmarkEnd w:id="0"/>
      <w:r w:rsidRPr="007F1EF4">
        <w:rPr>
          <w:b/>
          <w:color w:val="FF0000"/>
          <w:sz w:val="29"/>
          <w:szCs w:val="29"/>
          <w:u w:val="single"/>
        </w:rPr>
        <w:t>PARISH PUMP</w:t>
      </w:r>
      <w:r w:rsidR="00085BD2" w:rsidRPr="007F1EF4">
        <w:rPr>
          <w:b/>
          <w:color w:val="FF0000"/>
          <w:sz w:val="29"/>
          <w:szCs w:val="29"/>
          <w:u w:val="single"/>
        </w:rPr>
        <w:t xml:space="preserve"> </w:t>
      </w:r>
      <w:r w:rsidR="004452E5">
        <w:rPr>
          <w:b/>
          <w:color w:val="FF0000"/>
          <w:sz w:val="29"/>
          <w:szCs w:val="29"/>
          <w:u w:val="single"/>
        </w:rPr>
        <w:t xml:space="preserve">April </w:t>
      </w:r>
      <w:r w:rsidR="008200C1">
        <w:rPr>
          <w:b/>
          <w:color w:val="FF0000"/>
          <w:sz w:val="29"/>
          <w:szCs w:val="29"/>
          <w:u w:val="single"/>
        </w:rPr>
        <w:t>202</w:t>
      </w:r>
      <w:r w:rsidR="002558D4">
        <w:rPr>
          <w:b/>
          <w:color w:val="FF0000"/>
          <w:sz w:val="29"/>
          <w:szCs w:val="29"/>
          <w:u w:val="single"/>
        </w:rPr>
        <w:t>5</w:t>
      </w:r>
      <w:r w:rsidR="00A1284F">
        <w:rPr>
          <w:b/>
          <w:color w:val="FF0000"/>
          <w:sz w:val="29"/>
          <w:szCs w:val="29"/>
          <w:u w:val="single"/>
        </w:rPr>
        <w:t xml:space="preserve"> </w:t>
      </w:r>
    </w:p>
    <w:p w14:paraId="44027E2E" w14:textId="77777777" w:rsidR="00177A8B" w:rsidRDefault="00177A8B" w:rsidP="00177A8B">
      <w:pPr>
        <w:rPr>
          <w:rFonts w:ascii="Arial" w:hAnsi="Arial" w:cs="Arial"/>
        </w:rPr>
      </w:pPr>
    </w:p>
    <w:p w14:paraId="7FCBD4BD" w14:textId="329D6453" w:rsidR="002558D4" w:rsidRDefault="00177A8B">
      <w:pPr>
        <w:rPr>
          <w:rFonts w:ascii="Arial" w:hAnsi="Arial" w:cs="Arial"/>
        </w:rPr>
      </w:pPr>
      <w:r>
        <w:rPr>
          <w:rFonts w:ascii="Arial" w:hAnsi="Arial" w:cs="Arial"/>
          <w:b/>
          <w:color w:val="FF0000"/>
          <w:u w:val="single"/>
        </w:rPr>
        <w:t>ANNUAL PARISH MEETING – 2</w:t>
      </w:r>
      <w:r w:rsidR="002558D4">
        <w:rPr>
          <w:rFonts w:ascii="Arial" w:hAnsi="Arial" w:cs="Arial"/>
          <w:b/>
          <w:color w:val="FF0000"/>
          <w:u w:val="single"/>
        </w:rPr>
        <w:t>8</w:t>
      </w:r>
      <w:r w:rsidRPr="00177A8B">
        <w:rPr>
          <w:rFonts w:ascii="Arial" w:hAnsi="Arial" w:cs="Arial"/>
          <w:b/>
          <w:color w:val="FF0000"/>
          <w:u w:val="single"/>
          <w:vertAlign w:val="superscript"/>
        </w:rPr>
        <w:t>TH</w:t>
      </w:r>
      <w:r>
        <w:rPr>
          <w:rFonts w:ascii="Arial" w:hAnsi="Arial" w:cs="Arial"/>
          <w:b/>
          <w:color w:val="FF0000"/>
          <w:u w:val="single"/>
        </w:rPr>
        <w:t xml:space="preserve"> APRIL 202</w:t>
      </w:r>
      <w:r w:rsidR="002558D4">
        <w:rPr>
          <w:rFonts w:ascii="Arial" w:hAnsi="Arial" w:cs="Arial"/>
          <w:b/>
          <w:color w:val="FF0000"/>
          <w:u w:val="single"/>
        </w:rPr>
        <w:t>5</w:t>
      </w:r>
      <w:r>
        <w:rPr>
          <w:rFonts w:ascii="Arial" w:hAnsi="Arial" w:cs="Arial"/>
          <w:b/>
          <w:color w:val="FF0000"/>
          <w:u w:val="single"/>
        </w:rPr>
        <w:t xml:space="preserve"> </w:t>
      </w:r>
      <w:r w:rsidR="00CE5501">
        <w:rPr>
          <w:rFonts w:ascii="Arial" w:hAnsi="Arial" w:cs="Arial"/>
          <w:b/>
          <w:color w:val="FF0000"/>
          <w:u w:val="single"/>
        </w:rPr>
        <w:t>– 7.30pm</w:t>
      </w:r>
    </w:p>
    <w:p w14:paraId="1736FD6A" w14:textId="2EA35FBF" w:rsidR="00383391" w:rsidRDefault="00383391" w:rsidP="003833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above Annual Parish Meeting is taking place at the Great Horwood and Singleborough Village Hall on the above date. </w:t>
      </w:r>
    </w:p>
    <w:p w14:paraId="137B0020" w14:textId="3D9FED23" w:rsidR="00383391" w:rsidRPr="00383391" w:rsidRDefault="00383391" w:rsidP="00383391">
      <w:pPr>
        <w:rPr>
          <w:rFonts w:ascii="Arial" w:hAnsi="Arial" w:cs="Arial"/>
        </w:rPr>
      </w:pPr>
      <w:r w:rsidRPr="00383391">
        <w:rPr>
          <w:rFonts w:ascii="Arial" w:hAnsi="Arial" w:cs="Arial"/>
        </w:rPr>
        <w:t>The Chairman of the Parish Council will give a report on its activities over the last year along with reports from local organisations.  There will also be a brief update on the development of the new Neighbourhood Plan for Great Horwood.</w:t>
      </w:r>
    </w:p>
    <w:p w14:paraId="42E2345F" w14:textId="61634CE3" w:rsidR="00104E7A" w:rsidRDefault="00177A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 chance for the organisations that the Parish Council have supported and helped with funding explain to </w:t>
      </w:r>
      <w:r w:rsidR="004260FC">
        <w:rPr>
          <w:rFonts w:ascii="Arial" w:hAnsi="Arial" w:cs="Arial"/>
        </w:rPr>
        <w:t xml:space="preserve">everyone </w:t>
      </w:r>
      <w:r>
        <w:rPr>
          <w:rFonts w:ascii="Arial" w:hAnsi="Arial" w:cs="Arial"/>
        </w:rPr>
        <w:t>how this has supported them</w:t>
      </w:r>
      <w:r w:rsidR="00104E7A">
        <w:rPr>
          <w:rFonts w:ascii="Arial" w:hAnsi="Arial" w:cs="Arial"/>
        </w:rPr>
        <w:t xml:space="preserve"> – a great chance to share good news.  </w:t>
      </w:r>
    </w:p>
    <w:p w14:paraId="2584F87A" w14:textId="7B000A88" w:rsidR="004260FC" w:rsidRDefault="007C615E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24D7D">
        <w:rPr>
          <w:rFonts w:ascii="Arial" w:hAnsi="Arial" w:cs="Arial"/>
        </w:rPr>
        <w:t xml:space="preserve"> Parish Council would like to encourage as many residents as possible to get involved and to attend this meeting</w:t>
      </w:r>
      <w:r w:rsidR="00866ADD">
        <w:rPr>
          <w:rFonts w:ascii="Arial" w:hAnsi="Arial" w:cs="Arial"/>
        </w:rPr>
        <w:t>.</w:t>
      </w:r>
    </w:p>
    <w:p w14:paraId="3F8B761D" w14:textId="401BE58E" w:rsidR="00D24D7D" w:rsidRDefault="00D24D7D">
      <w:pPr>
        <w:rPr>
          <w:rFonts w:ascii="Arial" w:hAnsi="Arial" w:cs="Arial"/>
        </w:rPr>
      </w:pPr>
      <w:r>
        <w:rPr>
          <w:rFonts w:ascii="Arial" w:hAnsi="Arial" w:cs="Arial"/>
        </w:rPr>
        <w:t>Please come and join us</w:t>
      </w:r>
      <w:r w:rsidR="002558D4">
        <w:rPr>
          <w:rFonts w:ascii="Arial" w:hAnsi="Arial" w:cs="Arial"/>
        </w:rPr>
        <w:t>.</w:t>
      </w:r>
      <w:r w:rsidR="00817889">
        <w:rPr>
          <w:rFonts w:ascii="Arial" w:hAnsi="Arial" w:cs="Arial"/>
        </w:rPr>
        <w:t xml:space="preserve"> </w:t>
      </w:r>
    </w:p>
    <w:p w14:paraId="793DD7B4" w14:textId="3DAADC35" w:rsidR="00F6705C" w:rsidRDefault="00F6705C">
      <w:p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LITTER PICK </w:t>
      </w:r>
    </w:p>
    <w:p w14:paraId="53C514A7" w14:textId="4CEDF112" w:rsidR="00570EA5" w:rsidRDefault="00F6705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The next annual Litter Pick is due to take place</w:t>
      </w:r>
      <w:r w:rsidR="00570EA5">
        <w:rPr>
          <w:rFonts w:ascii="Arial" w:hAnsi="Arial" w:cs="Arial"/>
          <w:bCs/>
          <w:color w:val="000000" w:themeColor="text1"/>
        </w:rPr>
        <w:t xml:space="preserve"> Saturday 10</w:t>
      </w:r>
      <w:r w:rsidR="00570EA5" w:rsidRPr="00570EA5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570EA5">
        <w:rPr>
          <w:rFonts w:ascii="Arial" w:hAnsi="Arial" w:cs="Arial"/>
          <w:bCs/>
          <w:color w:val="000000" w:themeColor="text1"/>
        </w:rPr>
        <w:t xml:space="preserve"> May 2025 at 11am. </w:t>
      </w:r>
    </w:p>
    <w:p w14:paraId="580C3203" w14:textId="0DC78E11" w:rsidR="00F6705C" w:rsidRDefault="00F6705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Last </w:t>
      </w:r>
      <w:r w:rsidR="00570EA5">
        <w:rPr>
          <w:rFonts w:ascii="Arial" w:hAnsi="Arial" w:cs="Arial"/>
          <w:bCs/>
          <w:color w:val="000000" w:themeColor="text1"/>
        </w:rPr>
        <w:t>year’s</w:t>
      </w:r>
      <w:r>
        <w:rPr>
          <w:rFonts w:ascii="Arial" w:hAnsi="Arial" w:cs="Arial"/>
          <w:bCs/>
          <w:color w:val="000000" w:themeColor="text1"/>
        </w:rPr>
        <w:t xml:space="preserve"> Litter pick collected several large sacks of rubbish from around the roads in the village, but we could still do more…</w:t>
      </w:r>
    </w:p>
    <w:p w14:paraId="7F8B046A" w14:textId="5571623C" w:rsidR="00F6705C" w:rsidRDefault="00F6705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If you could spare an hour to come and help keep your community tidy that would be really appreciated.  We </w:t>
      </w:r>
      <w:r w:rsidR="00F72255">
        <w:rPr>
          <w:rFonts w:ascii="Arial" w:hAnsi="Arial" w:cs="Arial"/>
          <w:bCs/>
          <w:color w:val="000000" w:themeColor="text1"/>
        </w:rPr>
        <w:t xml:space="preserve">do </w:t>
      </w:r>
      <w:r>
        <w:rPr>
          <w:rFonts w:ascii="Arial" w:hAnsi="Arial" w:cs="Arial"/>
          <w:bCs/>
          <w:color w:val="000000" w:themeColor="text1"/>
        </w:rPr>
        <w:t xml:space="preserve">not have anyone that regularly clears up the rubbish that is left during the year, so your contribution to </w:t>
      </w:r>
      <w:r w:rsidR="000C7B34">
        <w:rPr>
          <w:rFonts w:ascii="Arial" w:hAnsi="Arial" w:cs="Arial"/>
          <w:bCs/>
          <w:color w:val="000000" w:themeColor="text1"/>
        </w:rPr>
        <w:t xml:space="preserve">keeping this </w:t>
      </w:r>
      <w:r>
        <w:rPr>
          <w:rFonts w:ascii="Arial" w:hAnsi="Arial" w:cs="Arial"/>
          <w:bCs/>
          <w:color w:val="000000" w:themeColor="text1"/>
        </w:rPr>
        <w:t xml:space="preserve">village </w:t>
      </w:r>
      <w:r w:rsidR="000C7B34">
        <w:rPr>
          <w:rFonts w:ascii="Arial" w:hAnsi="Arial" w:cs="Arial"/>
          <w:bCs/>
          <w:color w:val="000000" w:themeColor="text1"/>
        </w:rPr>
        <w:t xml:space="preserve">tidy is crucial. </w:t>
      </w:r>
    </w:p>
    <w:p w14:paraId="74780D41" w14:textId="7C3BFFA1" w:rsidR="00F6705C" w:rsidRDefault="00F6705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 map of the village will be given to those attending and directions of where to go to first will be given – let’s see if we can cover the whole village…</w:t>
      </w:r>
    </w:p>
    <w:p w14:paraId="17FDE227" w14:textId="33950C52" w:rsidR="004D162B" w:rsidRDefault="004D162B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Litter picks will be provided, </w:t>
      </w:r>
      <w:r w:rsidR="00F72255">
        <w:rPr>
          <w:rFonts w:ascii="Arial" w:hAnsi="Arial" w:cs="Arial"/>
          <w:bCs/>
          <w:color w:val="000000" w:themeColor="text1"/>
        </w:rPr>
        <w:t>although we only have a limited amount, so first come first served.  I</w:t>
      </w:r>
      <w:r>
        <w:rPr>
          <w:rFonts w:ascii="Arial" w:hAnsi="Arial" w:cs="Arial"/>
          <w:bCs/>
          <w:color w:val="000000" w:themeColor="text1"/>
        </w:rPr>
        <w:t xml:space="preserve">f you have a hi vi </w:t>
      </w:r>
      <w:r w:rsidR="00F72255">
        <w:rPr>
          <w:rFonts w:ascii="Arial" w:hAnsi="Arial" w:cs="Arial"/>
          <w:bCs/>
          <w:color w:val="000000" w:themeColor="text1"/>
        </w:rPr>
        <w:t>jacket,</w:t>
      </w:r>
      <w:r>
        <w:rPr>
          <w:rFonts w:ascii="Arial" w:hAnsi="Arial" w:cs="Arial"/>
          <w:bCs/>
          <w:color w:val="000000" w:themeColor="text1"/>
        </w:rPr>
        <w:t xml:space="preserve"> can you please bring that with you, we have some but not enough for everyone.   Black </w:t>
      </w:r>
      <w:r w:rsidR="00F72255">
        <w:rPr>
          <w:rFonts w:ascii="Arial" w:hAnsi="Arial" w:cs="Arial"/>
          <w:bCs/>
          <w:color w:val="000000" w:themeColor="text1"/>
        </w:rPr>
        <w:t>heavy-duty</w:t>
      </w:r>
      <w:r>
        <w:rPr>
          <w:rFonts w:ascii="Arial" w:hAnsi="Arial" w:cs="Arial"/>
          <w:bCs/>
          <w:color w:val="000000" w:themeColor="text1"/>
        </w:rPr>
        <w:t xml:space="preserve"> sacks will be given out along with a map. Please can you bring your own gloves, gardening gloves are best, as thorns and sharp objects tend to tear plastic gloves. </w:t>
      </w:r>
    </w:p>
    <w:p w14:paraId="7F9BEFFF" w14:textId="4B0AEB18" w:rsidR="00F6705C" w:rsidRPr="00F6705C" w:rsidRDefault="00F6705C" w:rsidP="00F6705C">
      <w:pPr>
        <w:jc w:val="center"/>
        <w:rPr>
          <w:rFonts w:ascii="Arial" w:hAnsi="Arial" w:cs="Arial"/>
          <w:bCs/>
          <w:color w:val="000000" w:themeColor="text1"/>
        </w:rPr>
      </w:pPr>
      <w:r>
        <w:rPr>
          <w:noProof/>
        </w:rPr>
        <w:drawing>
          <wp:inline distT="0" distB="0" distL="0" distR="0" wp14:anchorId="0887CA05" wp14:editId="13F8CE31">
            <wp:extent cx="2339340" cy="1714500"/>
            <wp:effectExtent l="0" t="0" r="3810" b="0"/>
            <wp:docPr id="1145565813" name="Picture 1" descr="Image result for your community needs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your community needs yo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F9E8E" w14:textId="77777777" w:rsidR="00F6705C" w:rsidRDefault="00F6705C">
      <w:pPr>
        <w:rPr>
          <w:rFonts w:ascii="Arial" w:hAnsi="Arial" w:cs="Arial"/>
          <w:b/>
          <w:color w:val="FF0000"/>
          <w:u w:val="single"/>
        </w:rPr>
      </w:pPr>
    </w:p>
    <w:p w14:paraId="6F3639AE" w14:textId="77777777" w:rsidR="002D7D8E" w:rsidRDefault="002D7D8E" w:rsidP="00700CFB">
      <w:pPr>
        <w:rPr>
          <w:rFonts w:ascii="Arial" w:hAnsi="Arial" w:cs="Arial"/>
          <w:b/>
          <w:bCs/>
          <w:color w:val="FF0000"/>
          <w:u w:val="single"/>
        </w:rPr>
      </w:pPr>
    </w:p>
    <w:p w14:paraId="2324DA93" w14:textId="77777777" w:rsidR="002D7D8E" w:rsidRDefault="002D7D8E" w:rsidP="00700CFB">
      <w:pPr>
        <w:rPr>
          <w:rFonts w:ascii="Arial" w:hAnsi="Arial" w:cs="Arial"/>
          <w:b/>
          <w:bCs/>
          <w:color w:val="FF0000"/>
          <w:u w:val="single"/>
        </w:rPr>
      </w:pPr>
    </w:p>
    <w:p w14:paraId="344E1A19" w14:textId="0E4FB6CF" w:rsidR="005E3FE5" w:rsidRPr="00FD2AB7" w:rsidRDefault="00FD2AB7" w:rsidP="00700CFB">
      <w:pPr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 xml:space="preserve">FLOWER </w:t>
      </w:r>
      <w:r w:rsidR="005E3FE5" w:rsidRPr="00FD2AB7">
        <w:rPr>
          <w:rFonts w:ascii="Arial" w:hAnsi="Arial" w:cs="Arial"/>
          <w:b/>
          <w:bCs/>
          <w:color w:val="FF0000"/>
          <w:u w:val="single"/>
        </w:rPr>
        <w:t>PLANTERS</w:t>
      </w:r>
    </w:p>
    <w:p w14:paraId="33BD8335" w14:textId="5FF67CA6" w:rsidR="005E3FE5" w:rsidRDefault="00F6705C" w:rsidP="00700CFB">
      <w:pPr>
        <w:rPr>
          <w:rFonts w:ascii="Arial" w:hAnsi="Arial" w:cs="Arial"/>
        </w:rPr>
      </w:pPr>
      <w:r>
        <w:rPr>
          <w:rFonts w:ascii="Arial" w:hAnsi="Arial" w:cs="Arial"/>
        </w:rPr>
        <w:t>A new contractor has been secured to oversee the planting and maintenance of the planters in the village</w:t>
      </w:r>
      <w:r w:rsidR="00F72255">
        <w:rPr>
          <w:rFonts w:ascii="Arial" w:hAnsi="Arial" w:cs="Arial"/>
        </w:rPr>
        <w:t xml:space="preserve"> - more news to follow. </w:t>
      </w:r>
    </w:p>
    <w:p w14:paraId="1E0F158B" w14:textId="6CEB840A" w:rsidR="00A73AEE" w:rsidRPr="00FD2AB7" w:rsidRDefault="00A73AEE" w:rsidP="00700CFB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WELCOME PACK</w:t>
      </w:r>
    </w:p>
    <w:p w14:paraId="43BA2A05" w14:textId="3017F794" w:rsidR="00A73AEE" w:rsidRPr="00FD2AB7" w:rsidRDefault="00A73AEE" w:rsidP="00700CFB">
      <w:pPr>
        <w:rPr>
          <w:rFonts w:ascii="Arial" w:hAnsi="Arial" w:cs="Arial"/>
          <w:bCs/>
        </w:rPr>
      </w:pPr>
      <w:r w:rsidRPr="00FD2AB7">
        <w:rPr>
          <w:rFonts w:ascii="Arial" w:hAnsi="Arial" w:cs="Arial"/>
          <w:bCs/>
        </w:rPr>
        <w:t xml:space="preserve">If you are new to the village and have not yet received a Welcome </w:t>
      </w:r>
      <w:r w:rsidR="008C76DA" w:rsidRPr="00FD2AB7">
        <w:rPr>
          <w:rFonts w:ascii="Arial" w:hAnsi="Arial" w:cs="Arial"/>
          <w:bCs/>
        </w:rPr>
        <w:t>pack,</w:t>
      </w:r>
      <w:r w:rsidRPr="00FD2AB7">
        <w:rPr>
          <w:rFonts w:ascii="Arial" w:hAnsi="Arial" w:cs="Arial"/>
          <w:bCs/>
        </w:rPr>
        <w:t xml:space="preserve"> please email </w:t>
      </w:r>
      <w:r w:rsidR="008200C1" w:rsidRPr="00FD2AB7">
        <w:rPr>
          <w:rFonts w:ascii="Arial" w:hAnsi="Arial" w:cs="Arial"/>
          <w:bCs/>
        </w:rPr>
        <w:t xml:space="preserve">Cllr Gilbey </w:t>
      </w:r>
      <w:r w:rsidRPr="00FD2AB7">
        <w:rPr>
          <w:rFonts w:ascii="Arial" w:hAnsi="Arial" w:cs="Arial"/>
          <w:bCs/>
        </w:rPr>
        <w:t xml:space="preserve">with your address </w:t>
      </w:r>
      <w:r w:rsidR="000F7A52">
        <w:rPr>
          <w:rFonts w:ascii="Arial" w:hAnsi="Arial" w:cs="Arial"/>
          <w:bCs/>
        </w:rPr>
        <w:t xml:space="preserve">and </w:t>
      </w:r>
      <w:r w:rsidR="008200C1" w:rsidRPr="00FD2AB7">
        <w:rPr>
          <w:rFonts w:ascii="Arial" w:hAnsi="Arial" w:cs="Arial"/>
          <w:bCs/>
        </w:rPr>
        <w:t>one will be delivered to you</w:t>
      </w:r>
      <w:r w:rsidR="000F7A52">
        <w:rPr>
          <w:rFonts w:ascii="Arial" w:hAnsi="Arial" w:cs="Arial"/>
          <w:bCs/>
        </w:rPr>
        <w:t xml:space="preserve"> </w:t>
      </w:r>
      <w:r w:rsidR="000F7A52" w:rsidRPr="00FD2AB7">
        <w:rPr>
          <w:rFonts w:ascii="Arial" w:hAnsi="Arial" w:cs="Arial"/>
          <w:color w:val="0563C1" w:themeColor="hyperlink"/>
          <w:u w:val="single"/>
          <w:lang w:val="en-US"/>
        </w:rPr>
        <w:t>johnwgilbeypc@gmail.com</w:t>
      </w:r>
    </w:p>
    <w:p w14:paraId="57EAE851" w14:textId="7556A52E" w:rsidR="00556DBA" w:rsidRPr="00FD2AB7" w:rsidRDefault="00556DBA" w:rsidP="00700CFB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FOCUS ONLINE</w:t>
      </w:r>
    </w:p>
    <w:p w14:paraId="69DF57D8" w14:textId="77777777" w:rsidR="00556DBA" w:rsidRPr="00FD2AB7" w:rsidRDefault="00556DBA" w:rsidP="00556DBA">
      <w:pPr>
        <w:rPr>
          <w:rFonts w:ascii="Arial" w:hAnsi="Arial" w:cs="Arial"/>
        </w:rPr>
      </w:pPr>
      <w:r w:rsidRPr="00FD2AB7">
        <w:rPr>
          <w:rFonts w:ascii="Arial" w:hAnsi="Arial" w:cs="Arial"/>
        </w:rPr>
        <w:t xml:space="preserve">Did you know that there is an online edition of Focus with every copy from February 2012? </w:t>
      </w:r>
    </w:p>
    <w:p w14:paraId="3839F34E" w14:textId="77777777" w:rsidR="00556DBA" w:rsidRPr="00FD2AB7" w:rsidRDefault="00556DBA" w:rsidP="00556DBA">
      <w:pPr>
        <w:rPr>
          <w:rFonts w:ascii="Arial" w:hAnsi="Arial" w:cs="Arial"/>
        </w:rPr>
      </w:pPr>
      <w:r w:rsidRPr="00FD2AB7">
        <w:rPr>
          <w:rFonts w:ascii="Arial" w:hAnsi="Arial" w:cs="Arial"/>
        </w:rPr>
        <w:t xml:space="preserve">So, if you have mislaid your copy and can’t find the information you need, just log onto </w:t>
      </w:r>
    </w:p>
    <w:p w14:paraId="6B16E06A" w14:textId="1F9B4228" w:rsidR="008200C1" w:rsidRPr="00FD2AB7" w:rsidRDefault="00556DBA" w:rsidP="00556DBA">
      <w:pPr>
        <w:rPr>
          <w:rFonts w:ascii="Arial" w:hAnsi="Arial" w:cs="Arial"/>
          <w:color w:val="0563C1" w:themeColor="hyperlink"/>
          <w:u w:val="single"/>
        </w:rPr>
      </w:pPr>
      <w:hyperlink r:id="rId7" w:history="1">
        <w:r w:rsidRPr="00FD2AB7">
          <w:rPr>
            <w:rStyle w:val="Hyperlink"/>
            <w:rFonts w:ascii="Arial" w:hAnsi="Arial" w:cs="Arial"/>
          </w:rPr>
          <w:t>https://e-voice.org.uk/ghpc/focus-magazine/</w:t>
        </w:r>
      </w:hyperlink>
    </w:p>
    <w:p w14:paraId="443D98A8" w14:textId="77777777" w:rsidR="00E753BB" w:rsidRDefault="00E753BB" w:rsidP="00556DBA">
      <w:pPr>
        <w:pStyle w:val="NoSpacing"/>
        <w:rPr>
          <w:rFonts w:ascii="Arial" w:hAnsi="Arial" w:cs="Arial"/>
        </w:rPr>
      </w:pPr>
    </w:p>
    <w:p w14:paraId="4793BD04" w14:textId="77777777" w:rsidR="00E753BB" w:rsidRPr="00FD2AB7" w:rsidRDefault="00E753BB" w:rsidP="00E753BB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INFORMATION SHARING GROUP</w:t>
      </w:r>
    </w:p>
    <w:p w14:paraId="1269B3E9" w14:textId="5920395A" w:rsidR="00FD2AB7" w:rsidRPr="00FD2AB7" w:rsidRDefault="00E753BB" w:rsidP="00FD2AB7">
      <w:pPr>
        <w:rPr>
          <w:rFonts w:ascii="Arial" w:hAnsi="Arial" w:cs="Arial"/>
          <w:bCs/>
        </w:rPr>
      </w:pPr>
      <w:r w:rsidRPr="00FD2AB7">
        <w:rPr>
          <w:rFonts w:ascii="Arial" w:hAnsi="Arial" w:cs="Arial"/>
        </w:rPr>
        <w:t xml:space="preserve">This is a good way of communicating useful information to villagers. If you would like to receive information first hand, such as Thames Valley Police info, roadworks updates and other ad hoc information, </w:t>
      </w:r>
      <w:r w:rsidR="00FD2AB7">
        <w:rPr>
          <w:rFonts w:ascii="Arial" w:hAnsi="Arial" w:cs="Arial"/>
          <w:bCs/>
        </w:rPr>
        <w:t>p</w:t>
      </w:r>
      <w:r w:rsidR="00FD2AB7" w:rsidRPr="00FD2AB7">
        <w:rPr>
          <w:rFonts w:ascii="Arial" w:hAnsi="Arial" w:cs="Arial"/>
          <w:bCs/>
        </w:rPr>
        <w:t xml:space="preserve">lease contact </w:t>
      </w:r>
      <w:r w:rsidR="002558D4">
        <w:rPr>
          <w:rFonts w:ascii="Arial" w:hAnsi="Arial" w:cs="Arial"/>
          <w:bCs/>
        </w:rPr>
        <w:t xml:space="preserve">the Clerk </w:t>
      </w:r>
      <w:r w:rsidR="00FD2AB7" w:rsidRPr="00FD2AB7">
        <w:rPr>
          <w:rFonts w:ascii="Arial" w:hAnsi="Arial" w:cs="Arial"/>
          <w:bCs/>
        </w:rPr>
        <w:t xml:space="preserve">on </w:t>
      </w:r>
      <w:hyperlink r:id="rId8" w:history="1">
        <w:r w:rsidR="000F7A52" w:rsidRPr="0053708F">
          <w:rPr>
            <w:rStyle w:val="Hyperlink"/>
            <w:rFonts w:ascii="Arial" w:hAnsi="Arial" w:cs="Arial"/>
            <w:bCs/>
          </w:rPr>
          <w:t>clerk@greathorwoodpc.org.uk</w:t>
        </w:r>
      </w:hyperlink>
      <w:r w:rsidR="00FD2AB7" w:rsidRPr="00FD2AB7">
        <w:rPr>
          <w:rFonts w:ascii="Arial" w:hAnsi="Arial" w:cs="Arial"/>
          <w:bCs/>
        </w:rPr>
        <w:t xml:space="preserve"> if you are interested</w:t>
      </w:r>
      <w:r w:rsidR="0006658B">
        <w:rPr>
          <w:rFonts w:ascii="Arial" w:hAnsi="Arial" w:cs="Arial"/>
          <w:bCs/>
        </w:rPr>
        <w:t xml:space="preserve"> and you can be added to the </w:t>
      </w:r>
      <w:r w:rsidR="000F7A52">
        <w:rPr>
          <w:rFonts w:ascii="Arial" w:hAnsi="Arial" w:cs="Arial"/>
          <w:bCs/>
        </w:rPr>
        <w:t xml:space="preserve">email </w:t>
      </w:r>
      <w:r w:rsidR="0006658B">
        <w:rPr>
          <w:rFonts w:ascii="Arial" w:hAnsi="Arial" w:cs="Arial"/>
          <w:bCs/>
        </w:rPr>
        <w:t xml:space="preserve">group. </w:t>
      </w:r>
    </w:p>
    <w:p w14:paraId="7ACADAB9" w14:textId="51CB933B" w:rsidR="00556DBA" w:rsidRPr="00FD2AB7" w:rsidRDefault="00556DBA" w:rsidP="00556DBA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NEXT MEETING OF THE PARISH COUNCIL</w:t>
      </w:r>
    </w:p>
    <w:p w14:paraId="5335D5C1" w14:textId="78175824" w:rsidR="00F238B3" w:rsidRPr="00FD2AB7" w:rsidRDefault="00556DBA" w:rsidP="00556DBA">
      <w:pPr>
        <w:rPr>
          <w:rFonts w:ascii="Arial" w:hAnsi="Arial" w:cs="Arial"/>
          <w:lang w:val="en-US"/>
        </w:rPr>
      </w:pPr>
      <w:r w:rsidRPr="00FD2AB7">
        <w:rPr>
          <w:rFonts w:ascii="Arial" w:hAnsi="Arial" w:cs="Arial"/>
          <w:lang w:val="en-US"/>
        </w:rPr>
        <w:t xml:space="preserve">The next meeting will be held on </w:t>
      </w:r>
      <w:r w:rsidR="002558D4">
        <w:rPr>
          <w:rFonts w:ascii="Arial" w:hAnsi="Arial" w:cs="Arial"/>
          <w:lang w:val="en-US"/>
        </w:rPr>
        <w:t>Monday 14</w:t>
      </w:r>
      <w:r w:rsidR="002558D4" w:rsidRPr="002558D4">
        <w:rPr>
          <w:rFonts w:ascii="Arial" w:hAnsi="Arial" w:cs="Arial"/>
          <w:vertAlign w:val="superscript"/>
          <w:lang w:val="en-US"/>
        </w:rPr>
        <w:t>th</w:t>
      </w:r>
      <w:r w:rsidR="002558D4">
        <w:rPr>
          <w:rFonts w:ascii="Arial" w:hAnsi="Arial" w:cs="Arial"/>
          <w:lang w:val="en-US"/>
        </w:rPr>
        <w:t xml:space="preserve"> April 2025 </w:t>
      </w:r>
      <w:r w:rsidR="00177A8B">
        <w:rPr>
          <w:rFonts w:ascii="Arial" w:hAnsi="Arial" w:cs="Arial"/>
          <w:lang w:val="en-US"/>
        </w:rPr>
        <w:t xml:space="preserve">at </w:t>
      </w:r>
      <w:r w:rsidRPr="00FD2AB7">
        <w:rPr>
          <w:rFonts w:ascii="Arial" w:hAnsi="Arial" w:cs="Arial"/>
          <w:lang w:val="en-US"/>
        </w:rPr>
        <w:t xml:space="preserve">7.30pm in the </w:t>
      </w:r>
      <w:r w:rsidR="002558D4">
        <w:rPr>
          <w:rFonts w:ascii="Arial" w:hAnsi="Arial" w:cs="Arial"/>
          <w:lang w:val="en-US"/>
        </w:rPr>
        <w:t xml:space="preserve"> </w:t>
      </w:r>
    </w:p>
    <w:p w14:paraId="53563257" w14:textId="3C42EC5D" w:rsidR="00C30512" w:rsidRPr="00FD2AB7" w:rsidRDefault="00556DBA" w:rsidP="00556DBA">
      <w:pPr>
        <w:rPr>
          <w:rFonts w:ascii="Arial" w:hAnsi="Arial" w:cs="Arial"/>
          <w:lang w:val="en-US"/>
        </w:rPr>
      </w:pPr>
      <w:r w:rsidRPr="00FD2AB7">
        <w:rPr>
          <w:rFonts w:ascii="Arial" w:hAnsi="Arial" w:cs="Arial"/>
          <w:lang w:val="en-US"/>
        </w:rPr>
        <w:t>There is always a public participation period when members of the public can have their say</w:t>
      </w:r>
      <w:r w:rsidR="00E753BB" w:rsidRPr="00FD2AB7">
        <w:rPr>
          <w:rFonts w:ascii="Arial" w:hAnsi="Arial" w:cs="Arial"/>
          <w:lang w:val="en-US"/>
        </w:rPr>
        <w:t xml:space="preserve"> – please feel free to attend</w:t>
      </w:r>
      <w:r w:rsidR="004452E5">
        <w:rPr>
          <w:rFonts w:ascii="Arial" w:hAnsi="Arial" w:cs="Arial"/>
          <w:lang w:val="en-US"/>
        </w:rPr>
        <w:t xml:space="preserve">. </w:t>
      </w:r>
      <w:r w:rsidRPr="00FD2AB7">
        <w:rPr>
          <w:rFonts w:ascii="Arial" w:hAnsi="Arial" w:cs="Arial"/>
          <w:lang w:val="en-US"/>
        </w:rPr>
        <w:t xml:space="preserve"> The Notice of the meeting is advertised on the</w:t>
      </w:r>
      <w:r w:rsidR="00FD2AB7">
        <w:rPr>
          <w:rFonts w:ascii="Arial" w:hAnsi="Arial" w:cs="Arial"/>
          <w:lang w:val="en-US"/>
        </w:rPr>
        <w:t xml:space="preserve"> </w:t>
      </w:r>
      <w:r w:rsidRPr="00FD2AB7">
        <w:rPr>
          <w:rFonts w:ascii="Arial" w:hAnsi="Arial" w:cs="Arial"/>
          <w:lang w:val="en-US"/>
        </w:rPr>
        <w:t xml:space="preserve">Parish Council website and the noticeboard in the High Street. </w:t>
      </w:r>
    </w:p>
    <w:p w14:paraId="44BED9F3" w14:textId="1105BDA1" w:rsidR="000F7A52" w:rsidRDefault="00556DBA">
      <w:pPr>
        <w:rPr>
          <w:rFonts w:ascii="Arial" w:hAnsi="Arial" w:cs="Arial"/>
          <w:lang w:val="en-US"/>
        </w:rPr>
      </w:pPr>
      <w:r w:rsidRPr="00FD2AB7">
        <w:rPr>
          <w:rFonts w:ascii="Arial" w:hAnsi="Arial" w:cs="Arial"/>
          <w:lang w:val="en-US"/>
        </w:rPr>
        <w:t>Minutes of meetings can be found on the noticeboard and the Parish Council website</w:t>
      </w:r>
      <w:r w:rsidR="000F7A52">
        <w:rPr>
          <w:rFonts w:ascii="Arial" w:hAnsi="Arial" w:cs="Arial"/>
          <w:lang w:val="en-US"/>
        </w:rPr>
        <w:t>.</w:t>
      </w:r>
    </w:p>
    <w:p w14:paraId="0FF92DB4" w14:textId="68BC0B2D" w:rsidR="00C355DC" w:rsidRPr="00FD2AB7" w:rsidRDefault="00556DBA">
      <w:pPr>
        <w:rPr>
          <w:rFonts w:ascii="Arial" w:hAnsi="Arial" w:cs="Arial"/>
        </w:rPr>
      </w:pPr>
      <w:r w:rsidRPr="00FD2AB7">
        <w:rPr>
          <w:rFonts w:ascii="Arial" w:hAnsi="Arial" w:cs="Arial"/>
          <w:color w:val="0070C0"/>
          <w:lang w:val="en-US"/>
        </w:rPr>
        <w:t xml:space="preserve">e-voice.org.uk/ghpc/ </w:t>
      </w:r>
    </w:p>
    <w:sectPr w:rsidR="00C355DC" w:rsidRPr="00FD2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2D3"/>
    <w:multiLevelType w:val="hybridMultilevel"/>
    <w:tmpl w:val="2428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1713B"/>
    <w:multiLevelType w:val="hybridMultilevel"/>
    <w:tmpl w:val="7E3C6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54E0B"/>
    <w:multiLevelType w:val="hybridMultilevel"/>
    <w:tmpl w:val="85D0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21311">
    <w:abstractNumId w:val="0"/>
  </w:num>
  <w:num w:numId="2" w16cid:durableId="1296377687">
    <w:abstractNumId w:val="2"/>
  </w:num>
  <w:num w:numId="3" w16cid:durableId="160380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A6"/>
    <w:rsid w:val="00010B39"/>
    <w:rsid w:val="0006658B"/>
    <w:rsid w:val="00085BD2"/>
    <w:rsid w:val="000A5945"/>
    <w:rsid w:val="000C7B34"/>
    <w:rsid w:val="000F7A52"/>
    <w:rsid w:val="00104E7A"/>
    <w:rsid w:val="00142C57"/>
    <w:rsid w:val="00177A8B"/>
    <w:rsid w:val="001F3D69"/>
    <w:rsid w:val="002558D4"/>
    <w:rsid w:val="002603AB"/>
    <w:rsid w:val="002A0B09"/>
    <w:rsid w:val="002A44B4"/>
    <w:rsid w:val="002B08E8"/>
    <w:rsid w:val="002B384E"/>
    <w:rsid w:val="002D7D8E"/>
    <w:rsid w:val="00323C99"/>
    <w:rsid w:val="00383391"/>
    <w:rsid w:val="003A5F3A"/>
    <w:rsid w:val="00401267"/>
    <w:rsid w:val="004260FC"/>
    <w:rsid w:val="00433E7F"/>
    <w:rsid w:val="004452E5"/>
    <w:rsid w:val="00492BE5"/>
    <w:rsid w:val="004975BE"/>
    <w:rsid w:val="004A31A6"/>
    <w:rsid w:val="004D162B"/>
    <w:rsid w:val="004E6CD9"/>
    <w:rsid w:val="00511D92"/>
    <w:rsid w:val="00553895"/>
    <w:rsid w:val="00556DBA"/>
    <w:rsid w:val="00570EA5"/>
    <w:rsid w:val="005E3FE5"/>
    <w:rsid w:val="00644E53"/>
    <w:rsid w:val="0066342C"/>
    <w:rsid w:val="0067097D"/>
    <w:rsid w:val="00682B2C"/>
    <w:rsid w:val="006A1933"/>
    <w:rsid w:val="006F56A8"/>
    <w:rsid w:val="00700CFB"/>
    <w:rsid w:val="007017D1"/>
    <w:rsid w:val="00746338"/>
    <w:rsid w:val="00747CA7"/>
    <w:rsid w:val="00765950"/>
    <w:rsid w:val="007C615E"/>
    <w:rsid w:val="007F1EF4"/>
    <w:rsid w:val="00817889"/>
    <w:rsid w:val="008200C1"/>
    <w:rsid w:val="00856F71"/>
    <w:rsid w:val="00866ADD"/>
    <w:rsid w:val="0089753A"/>
    <w:rsid w:val="008B36C3"/>
    <w:rsid w:val="008C76DA"/>
    <w:rsid w:val="008D714D"/>
    <w:rsid w:val="008E133B"/>
    <w:rsid w:val="00963842"/>
    <w:rsid w:val="00970404"/>
    <w:rsid w:val="00996492"/>
    <w:rsid w:val="00A1284F"/>
    <w:rsid w:val="00A15332"/>
    <w:rsid w:val="00A20692"/>
    <w:rsid w:val="00A73AEE"/>
    <w:rsid w:val="00A833D5"/>
    <w:rsid w:val="00A935D1"/>
    <w:rsid w:val="00AC7721"/>
    <w:rsid w:val="00B1338C"/>
    <w:rsid w:val="00B13A8F"/>
    <w:rsid w:val="00B26370"/>
    <w:rsid w:val="00B524DE"/>
    <w:rsid w:val="00B8090F"/>
    <w:rsid w:val="00B93EEA"/>
    <w:rsid w:val="00BD7CBD"/>
    <w:rsid w:val="00BE6496"/>
    <w:rsid w:val="00C30512"/>
    <w:rsid w:val="00C355DC"/>
    <w:rsid w:val="00CC1EF6"/>
    <w:rsid w:val="00CD685E"/>
    <w:rsid w:val="00CE3940"/>
    <w:rsid w:val="00CE5501"/>
    <w:rsid w:val="00D24D7D"/>
    <w:rsid w:val="00D41E47"/>
    <w:rsid w:val="00D60CD1"/>
    <w:rsid w:val="00DA5B82"/>
    <w:rsid w:val="00DB10AD"/>
    <w:rsid w:val="00E1414A"/>
    <w:rsid w:val="00E4558F"/>
    <w:rsid w:val="00E753BB"/>
    <w:rsid w:val="00E76939"/>
    <w:rsid w:val="00EC2243"/>
    <w:rsid w:val="00EC6724"/>
    <w:rsid w:val="00EF264C"/>
    <w:rsid w:val="00F238B3"/>
    <w:rsid w:val="00F6705C"/>
    <w:rsid w:val="00F72255"/>
    <w:rsid w:val="00F97262"/>
    <w:rsid w:val="00FD2AB7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F43B"/>
  <w15:chartTrackingRefBased/>
  <w15:docId w15:val="{A0A55480-FDAC-410A-914A-B16CA48D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3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B2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56D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0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3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3A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greathorwoodpc.org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e-voice.org.uk/ghpc/focus-magaz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2925-70DB-420A-BE5E-C2E16A44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Gilbey</dc:creator>
  <cp:keywords/>
  <dc:description/>
  <cp:lastModifiedBy>Sue Brazier</cp:lastModifiedBy>
  <cp:revision>7</cp:revision>
  <cp:lastPrinted>2023-09-15T14:36:00Z</cp:lastPrinted>
  <dcterms:created xsi:type="dcterms:W3CDTF">2025-02-11T12:54:00Z</dcterms:created>
  <dcterms:modified xsi:type="dcterms:W3CDTF">2025-03-14T08:11:00Z</dcterms:modified>
</cp:coreProperties>
</file>