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D0E5" w14:textId="195B62FA" w:rsidR="00C61F9B" w:rsidRDefault="00C61F9B">
      <w:pPr>
        <w:rPr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8200"/>
      </w:tblGrid>
      <w:tr w:rsidR="00C61F9B" w14:paraId="737AAEAD" w14:textId="77777777" w:rsidTr="00011A09">
        <w:trPr>
          <w:cantSplit/>
        </w:trPr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CC7E" w14:textId="77777777" w:rsidR="00C61F9B" w:rsidRDefault="00C61F9B" w:rsidP="00011A09">
            <w:pPr>
              <w:jc w:val="center"/>
            </w:pPr>
            <w:r>
              <w:rPr>
                <w:sz w:val="40"/>
              </w:rPr>
              <w:object w:dxaOrig="1640" w:dyaOrig="2329" w14:anchorId="2CF16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2.8pt;height:116.4pt;visibility:visible" o:ole="">
                  <v:imagedata r:id="rId8" o:title=""/>
                </v:shape>
                <o:OLEObject Type="Embed" ProgID="Word.Picture.8" ShapeID="Picture 1" DrawAspect="Content" ObjectID="_1826348684" r:id="rId9"/>
              </w:object>
            </w:r>
          </w:p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B572" w14:textId="77777777" w:rsidR="00C61F9B" w:rsidRPr="00D52D77" w:rsidRDefault="00C61F9B" w:rsidP="00011A09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 Narrow" w:hAnsi="Arial Narrow"/>
                <w:sz w:val="44"/>
                <w:szCs w:val="44"/>
              </w:rPr>
            </w:pPr>
            <w:r w:rsidRPr="00D52D77">
              <w:rPr>
                <w:rFonts w:ascii="Arial Narrow" w:hAnsi="Arial Narrow"/>
                <w:sz w:val="44"/>
                <w:szCs w:val="44"/>
              </w:rPr>
              <w:t>Great Horwood Parish Council</w:t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</w:p>
        </w:tc>
      </w:tr>
      <w:tr w:rsidR="00C61F9B" w14:paraId="7D98C07B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2200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D48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6DB80296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E7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B06C" w14:textId="07180328" w:rsidR="00C61F9B" w:rsidRPr="00C61F9B" w:rsidRDefault="00AD098A" w:rsidP="00C61F9B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40"/>
                <w:szCs w:val="40"/>
              </w:rPr>
            </w:pP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EARMARKED </w:t>
            </w:r>
            <w:r w:rsidR="00C61F9B" w:rsidRPr="00C61F9B">
              <w:rPr>
                <w:rFonts w:ascii="Arial" w:hAnsi="Arial" w:cs="Arial"/>
                <w:i w:val="0"/>
                <w:sz w:val="40"/>
                <w:szCs w:val="40"/>
              </w:rPr>
              <w:t>FINANCIAL RESERVES POLICY</w:t>
            </w: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 – </w:t>
            </w:r>
            <w:r w:rsidR="00E32A8E">
              <w:rPr>
                <w:rFonts w:ascii="Arial" w:hAnsi="Arial" w:cs="Arial"/>
                <w:i w:val="0"/>
                <w:sz w:val="40"/>
                <w:szCs w:val="40"/>
              </w:rPr>
              <w:t>LIDEN PARK</w:t>
            </w:r>
          </w:p>
        </w:tc>
      </w:tr>
      <w:tr w:rsidR="00C61F9B" w14:paraId="06E39A99" w14:textId="77777777" w:rsidTr="00011A09">
        <w:trPr>
          <w:cantSplit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F26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ABFB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3991851B" w14:textId="77777777" w:rsidTr="00011A09">
        <w:trPr>
          <w:cantSplit/>
          <w:trHeight w:val="690"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8DF6" w14:textId="77777777" w:rsidR="00C61F9B" w:rsidRDefault="00C61F9B" w:rsidP="00011A09"/>
        </w:tc>
        <w:tc>
          <w:tcPr>
            <w:tcW w:w="8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F615" w14:textId="57336AA0" w:rsidR="00C61F9B" w:rsidRDefault="00C61F9B" w:rsidP="00F24A42">
            <w:pPr>
              <w:spacing w:before="59"/>
              <w:ind w:left="113"/>
            </w:pPr>
            <w:r>
              <w:rPr>
                <w:rFonts w:ascii="Arial" w:eastAsia="Arial" w:hAnsi="Arial" w:cs="Arial"/>
              </w:rPr>
              <w:t xml:space="preserve">This </w:t>
            </w:r>
            <w:r w:rsidR="00AD098A">
              <w:rPr>
                <w:rFonts w:ascii="Arial" w:eastAsia="Arial" w:hAnsi="Arial" w:cs="Arial"/>
              </w:rPr>
              <w:t xml:space="preserve">Earmarked </w:t>
            </w:r>
            <w:r>
              <w:rPr>
                <w:rFonts w:ascii="Arial" w:eastAsia="Arial" w:hAnsi="Arial" w:cs="Arial"/>
              </w:rPr>
              <w:t xml:space="preserve">Financial Reserves Policy was adopted by </w:t>
            </w:r>
            <w:r w:rsidR="00F55DED">
              <w:rPr>
                <w:rFonts w:ascii="Arial" w:eastAsia="Arial" w:hAnsi="Arial" w:cs="Arial"/>
              </w:rPr>
              <w:t xml:space="preserve">resolution of </w:t>
            </w:r>
            <w:r>
              <w:rPr>
                <w:rFonts w:ascii="Arial" w:eastAsia="Arial" w:hAnsi="Arial" w:cs="Arial"/>
              </w:rPr>
              <w:t>the Council at its Meeting</w:t>
            </w:r>
            <w:r w:rsidR="00413E8E">
              <w:rPr>
                <w:rFonts w:ascii="Arial" w:eastAsia="Arial" w:hAnsi="Arial" w:cs="Arial"/>
              </w:rPr>
              <w:t xml:space="preserve"> held on</w:t>
            </w:r>
            <w:r>
              <w:rPr>
                <w:rFonts w:ascii="Arial" w:eastAsia="Arial" w:hAnsi="Arial" w:cs="Arial"/>
              </w:rPr>
              <w:t xml:space="preserve"> </w:t>
            </w:r>
            <w:r w:rsidR="00F24A42">
              <w:rPr>
                <w:rFonts w:ascii="Arial" w:eastAsia="Arial" w:hAnsi="Arial" w:cs="Arial"/>
              </w:rPr>
              <w:t>24</w:t>
            </w:r>
            <w:r w:rsidR="00F24A42" w:rsidRPr="00F24A42">
              <w:rPr>
                <w:rFonts w:ascii="Arial" w:eastAsia="Arial" w:hAnsi="Arial" w:cs="Arial"/>
                <w:vertAlign w:val="superscript"/>
              </w:rPr>
              <w:t>th</w:t>
            </w:r>
            <w:r w:rsidR="00F24A42">
              <w:rPr>
                <w:rFonts w:ascii="Arial" w:eastAsia="Arial" w:hAnsi="Arial" w:cs="Arial"/>
              </w:rPr>
              <w:t xml:space="preserve"> November 2025.</w:t>
            </w:r>
          </w:p>
        </w:tc>
      </w:tr>
    </w:tbl>
    <w:p w14:paraId="1EAC31DB" w14:textId="77777777" w:rsidR="00C61F9B" w:rsidRDefault="00C61F9B" w:rsidP="00C61F9B">
      <w:pPr>
        <w:spacing w:line="200" w:lineRule="exact"/>
      </w:pPr>
    </w:p>
    <w:p w14:paraId="01A38A36" w14:textId="77777777" w:rsidR="00387B5D" w:rsidRPr="00397CAD" w:rsidRDefault="00387B5D">
      <w:pPr>
        <w:rPr>
          <w:rFonts w:ascii="Arial" w:hAnsi="Arial" w:cs="Arial"/>
          <w:b/>
        </w:rPr>
      </w:pPr>
    </w:p>
    <w:p w14:paraId="79F9EFDD" w14:textId="77777777" w:rsidR="00387B5D" w:rsidRPr="00397CAD" w:rsidRDefault="00C61F9B">
      <w:pPr>
        <w:rPr>
          <w:rFonts w:ascii="Arial" w:hAnsi="Arial" w:cs="Arial"/>
          <w:b/>
        </w:rPr>
      </w:pPr>
      <w:r w:rsidRPr="00397CAD">
        <w:rPr>
          <w:rFonts w:ascii="Arial" w:hAnsi="Arial" w:cs="Arial"/>
          <w:b/>
        </w:rPr>
        <w:t>Policy Statement</w:t>
      </w:r>
    </w:p>
    <w:p w14:paraId="0473DE9C" w14:textId="77777777" w:rsidR="00387B5D" w:rsidRPr="00397CAD" w:rsidRDefault="00387B5D">
      <w:pPr>
        <w:rPr>
          <w:rFonts w:ascii="Arial" w:hAnsi="Arial" w:cs="Arial"/>
        </w:rPr>
      </w:pPr>
    </w:p>
    <w:p w14:paraId="5D0C4147" w14:textId="77777777" w:rsidR="00740EE9" w:rsidRDefault="00C61F9B">
      <w:pPr>
        <w:rPr>
          <w:rFonts w:ascii="Arial" w:hAnsi="Arial" w:cs="Arial"/>
        </w:rPr>
      </w:pPr>
      <w:r w:rsidRPr="00397CAD">
        <w:rPr>
          <w:rFonts w:ascii="Arial" w:hAnsi="Arial" w:cs="Arial"/>
        </w:rPr>
        <w:t>Great Horwood Parish</w:t>
      </w:r>
      <w:r w:rsidR="00387B5D" w:rsidRPr="00397CAD">
        <w:rPr>
          <w:rFonts w:ascii="Arial" w:hAnsi="Arial" w:cs="Arial"/>
        </w:rPr>
        <w:t xml:space="preserve"> Council </w:t>
      </w:r>
      <w:r w:rsidR="00AD098A" w:rsidRPr="00397CAD">
        <w:rPr>
          <w:rFonts w:ascii="Arial" w:hAnsi="Arial" w:cs="Arial"/>
        </w:rPr>
        <w:t>r</w:t>
      </w:r>
      <w:r w:rsidR="00AD098A">
        <w:rPr>
          <w:rFonts w:ascii="Arial" w:hAnsi="Arial" w:cs="Arial"/>
        </w:rPr>
        <w:t xml:space="preserve">esolved to adopt its </w:t>
      </w:r>
      <w:r w:rsidR="00740EE9">
        <w:rPr>
          <w:rFonts w:ascii="Arial" w:hAnsi="Arial" w:cs="Arial"/>
        </w:rPr>
        <w:t>Financial Reserves Policy on 9 March 2020.  That policy set out the basis for General and Ear</w:t>
      </w:r>
      <w:r w:rsidR="00E03CBB">
        <w:rPr>
          <w:rFonts w:ascii="Arial" w:hAnsi="Arial" w:cs="Arial"/>
        </w:rPr>
        <w:t xml:space="preserve">marked </w:t>
      </w:r>
      <w:r w:rsidR="00AD098A">
        <w:rPr>
          <w:rFonts w:ascii="Arial" w:hAnsi="Arial" w:cs="Arial"/>
        </w:rPr>
        <w:t>Reserves</w:t>
      </w:r>
      <w:r w:rsidR="00740EE9">
        <w:rPr>
          <w:rFonts w:ascii="Arial" w:hAnsi="Arial" w:cs="Arial"/>
        </w:rPr>
        <w:t xml:space="preserve">. </w:t>
      </w:r>
    </w:p>
    <w:p w14:paraId="0BF0E6D5" w14:textId="77777777" w:rsidR="00740EE9" w:rsidRDefault="00740EE9">
      <w:pPr>
        <w:rPr>
          <w:rFonts w:ascii="Arial" w:hAnsi="Arial" w:cs="Arial"/>
        </w:rPr>
      </w:pPr>
    </w:p>
    <w:p w14:paraId="12600746" w14:textId="60CE4C91" w:rsidR="0022304A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Policy is to establish the basis for an Earmarked reserve for </w:t>
      </w:r>
      <w:r w:rsidR="004701EC">
        <w:rPr>
          <w:rFonts w:ascii="Arial" w:hAnsi="Arial" w:cs="Arial"/>
        </w:rPr>
        <w:t>the maintenance</w:t>
      </w:r>
      <w:r w:rsidR="00E03CBB">
        <w:rPr>
          <w:rFonts w:ascii="Arial" w:hAnsi="Arial" w:cs="Arial"/>
        </w:rPr>
        <w:t xml:space="preserve"> </w:t>
      </w:r>
      <w:r w:rsidR="00740EE9">
        <w:rPr>
          <w:rFonts w:ascii="Arial" w:hAnsi="Arial" w:cs="Arial"/>
        </w:rPr>
        <w:t xml:space="preserve">of </w:t>
      </w:r>
      <w:r w:rsidR="00E03CBB">
        <w:rPr>
          <w:rFonts w:ascii="Arial" w:hAnsi="Arial" w:cs="Arial"/>
        </w:rPr>
        <w:t>Liden Park</w:t>
      </w:r>
    </w:p>
    <w:p w14:paraId="66098B79" w14:textId="77777777" w:rsidR="00E03CBB" w:rsidRPr="00397CAD" w:rsidRDefault="00E03CBB">
      <w:pPr>
        <w:rPr>
          <w:rFonts w:ascii="Arial" w:hAnsi="Arial" w:cs="Arial"/>
          <w:b/>
        </w:rPr>
      </w:pPr>
    </w:p>
    <w:p w14:paraId="03891BFF" w14:textId="24081527" w:rsidR="00C658FC" w:rsidRDefault="00C658FC">
      <w:pPr>
        <w:rPr>
          <w:rFonts w:ascii="Arial" w:hAnsi="Arial" w:cs="Arial"/>
          <w:b/>
          <w:bCs/>
        </w:rPr>
      </w:pPr>
      <w:r w:rsidRPr="00C658FC">
        <w:rPr>
          <w:rFonts w:ascii="Arial" w:hAnsi="Arial" w:cs="Arial"/>
          <w:b/>
          <w:bCs/>
        </w:rPr>
        <w:t>The purpose of this reserve</w:t>
      </w:r>
    </w:p>
    <w:p w14:paraId="20ED0122" w14:textId="77777777" w:rsidR="00740EE9" w:rsidRDefault="00740EE9">
      <w:pPr>
        <w:rPr>
          <w:rFonts w:ascii="Arial" w:hAnsi="Arial" w:cs="Arial"/>
          <w:b/>
          <w:bCs/>
        </w:rPr>
      </w:pPr>
    </w:p>
    <w:p w14:paraId="243BBDA8" w14:textId="44D407EC" w:rsidR="00740EE9" w:rsidRDefault="00740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19 May 2025 the Parish Council resolved to accept the transfer of amenity space from High Street Homes in accordance with the terms of the S106 agreement for planning application 16/01664/AOP.  It was resolved on </w:t>
      </w:r>
      <w:r w:rsidR="00F4301E">
        <w:rPr>
          <w:rFonts w:ascii="Arial" w:hAnsi="Arial" w:cs="Arial"/>
        </w:rPr>
        <w:t>11</w:t>
      </w:r>
      <w:r w:rsidR="00F4301E" w:rsidRPr="00F4301E">
        <w:rPr>
          <w:rFonts w:ascii="Arial" w:hAnsi="Arial" w:cs="Arial"/>
          <w:vertAlign w:val="superscript"/>
        </w:rPr>
        <w:t>th</w:t>
      </w:r>
      <w:r w:rsidR="00F4301E">
        <w:rPr>
          <w:rFonts w:ascii="Arial" w:hAnsi="Arial" w:cs="Arial"/>
        </w:rPr>
        <w:t xml:space="preserve"> August 2025</w:t>
      </w:r>
      <w:r>
        <w:rPr>
          <w:rFonts w:ascii="Arial" w:hAnsi="Arial" w:cs="Arial"/>
        </w:rPr>
        <w:t xml:space="preserve"> that</w:t>
      </w:r>
      <w:r w:rsidR="00F43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land should be known as Liden Park. </w:t>
      </w:r>
    </w:p>
    <w:p w14:paraId="7A29DA87" w14:textId="77777777" w:rsidR="00740EE9" w:rsidRDefault="00740EE9">
      <w:pPr>
        <w:rPr>
          <w:rFonts w:ascii="Arial" w:hAnsi="Arial" w:cs="Arial"/>
        </w:rPr>
      </w:pPr>
    </w:p>
    <w:p w14:paraId="66896F98" w14:textId="44983D76" w:rsidR="00740EE9" w:rsidRPr="00740EE9" w:rsidRDefault="00740EE9">
      <w:pPr>
        <w:rPr>
          <w:rFonts w:ascii="Arial" w:hAnsi="Arial" w:cs="Arial"/>
        </w:rPr>
      </w:pPr>
      <w:r>
        <w:rPr>
          <w:rFonts w:ascii="Arial" w:hAnsi="Arial" w:cs="Arial"/>
        </w:rPr>
        <w:t>Liden Park was transferred to the Parish Council by High Street Homes on</w:t>
      </w:r>
      <w:r w:rsidR="00F24A42">
        <w:rPr>
          <w:rFonts w:ascii="Arial" w:hAnsi="Arial" w:cs="Arial"/>
        </w:rPr>
        <w:t xml:space="preserve"> 9</w:t>
      </w:r>
      <w:r w:rsidR="00F24A42" w:rsidRPr="00F24A42">
        <w:rPr>
          <w:rFonts w:ascii="Arial" w:hAnsi="Arial" w:cs="Arial"/>
          <w:vertAlign w:val="superscript"/>
        </w:rPr>
        <w:t>th</w:t>
      </w:r>
      <w:r w:rsidR="00F24A42">
        <w:rPr>
          <w:rFonts w:ascii="Arial" w:hAnsi="Arial" w:cs="Arial"/>
        </w:rPr>
        <w:t xml:space="preserve"> </w:t>
      </w:r>
      <w:r w:rsidR="008B4F25">
        <w:rPr>
          <w:rFonts w:ascii="Arial" w:hAnsi="Arial" w:cs="Arial"/>
        </w:rPr>
        <w:t>June 2025</w:t>
      </w:r>
      <w:r w:rsidR="00F24A42">
        <w:rPr>
          <w:rFonts w:ascii="Arial" w:hAnsi="Arial" w:cs="Arial"/>
        </w:rPr>
        <w:t xml:space="preserve">.   </w:t>
      </w:r>
      <w:r>
        <w:rPr>
          <w:rFonts w:ascii="Arial" w:hAnsi="Arial" w:cs="Arial"/>
        </w:rPr>
        <w:t xml:space="preserve">The S106 also mandated the transfer of £27,784.00 for the future maintenance of the land. </w:t>
      </w:r>
    </w:p>
    <w:p w14:paraId="2985CB76" w14:textId="405C12A9" w:rsidR="00740EE9" w:rsidRDefault="00740EE9">
      <w:pPr>
        <w:rPr>
          <w:rFonts w:ascii="Arial" w:hAnsi="Arial" w:cs="Arial"/>
        </w:rPr>
      </w:pPr>
    </w:p>
    <w:p w14:paraId="3C291926" w14:textId="1DED0103" w:rsidR="00740EE9" w:rsidRPr="00740EE9" w:rsidRDefault="00740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reserve can be used solely for that purpose. </w:t>
      </w:r>
    </w:p>
    <w:p w14:paraId="1D2B44B7" w14:textId="77777777" w:rsidR="00740EE9" w:rsidRDefault="00740EE9" w:rsidP="00FD217D">
      <w:pPr>
        <w:rPr>
          <w:rFonts w:ascii="Arial" w:hAnsi="Arial" w:cs="Arial"/>
        </w:rPr>
      </w:pPr>
    </w:p>
    <w:p w14:paraId="010135E3" w14:textId="77777777" w:rsidR="00740EE9" w:rsidRDefault="00740EE9" w:rsidP="00FD217D">
      <w:pPr>
        <w:rPr>
          <w:rFonts w:ascii="Arial" w:hAnsi="Arial" w:cs="Arial"/>
        </w:rPr>
      </w:pPr>
    </w:p>
    <w:p w14:paraId="5A4AB58C" w14:textId="1FF7D05D" w:rsidR="00387B5D" w:rsidRDefault="00387B5D" w:rsidP="00FD217D">
      <w:pPr>
        <w:rPr>
          <w:rFonts w:ascii="Arial" w:hAnsi="Arial" w:cs="Arial"/>
          <w:b/>
          <w:bCs/>
        </w:rPr>
      </w:pPr>
      <w:r w:rsidRPr="00FD217D">
        <w:rPr>
          <w:rFonts w:ascii="Arial" w:hAnsi="Arial" w:cs="Arial"/>
          <w:b/>
          <w:bCs/>
        </w:rPr>
        <w:t>How and when the reserve can be used</w:t>
      </w:r>
    </w:p>
    <w:p w14:paraId="185C15DB" w14:textId="77777777" w:rsidR="00E03CBB" w:rsidRDefault="00E03CBB" w:rsidP="00FD217D">
      <w:pPr>
        <w:rPr>
          <w:rFonts w:ascii="Arial" w:hAnsi="Arial" w:cs="Arial"/>
          <w:b/>
          <w:bCs/>
        </w:rPr>
      </w:pPr>
    </w:p>
    <w:p w14:paraId="6EE1CBED" w14:textId="2DF01598" w:rsidR="00E03CBB" w:rsidRPr="00FD217D" w:rsidRDefault="00E03CBB" w:rsidP="00FD217D">
      <w:pPr>
        <w:rPr>
          <w:rFonts w:ascii="Arial" w:hAnsi="Arial" w:cs="Arial"/>
          <w:b/>
          <w:bCs/>
        </w:rPr>
      </w:pPr>
      <w:r w:rsidRPr="00E03CBB">
        <w:rPr>
          <w:rFonts w:ascii="Arial" w:hAnsi="Arial" w:cs="Arial"/>
        </w:rPr>
        <w:t xml:space="preserve">The reserve can be used in payment for all invoices for approved expenditure on the running costs and maintenance of </w:t>
      </w:r>
      <w:r w:rsidR="00740EE9">
        <w:rPr>
          <w:rFonts w:ascii="Arial" w:hAnsi="Arial" w:cs="Arial"/>
        </w:rPr>
        <w:t xml:space="preserve">Liden Park. </w:t>
      </w:r>
      <w:r>
        <w:rPr>
          <w:rFonts w:ascii="Arial" w:hAnsi="Arial" w:cs="Arial"/>
        </w:rPr>
        <w:t xml:space="preserve"> </w:t>
      </w:r>
    </w:p>
    <w:p w14:paraId="37581961" w14:textId="77777777" w:rsidR="00C64E0E" w:rsidRDefault="00C64E0E" w:rsidP="00FD217D">
      <w:pPr>
        <w:rPr>
          <w:rFonts w:ascii="Arial" w:hAnsi="Arial" w:cs="Arial"/>
          <w:b/>
          <w:bCs/>
        </w:rPr>
      </w:pPr>
    </w:p>
    <w:p w14:paraId="2C327238" w14:textId="2B45FF19" w:rsidR="00FD217D" w:rsidRDefault="00387B5D" w:rsidP="00FD217D">
      <w:pPr>
        <w:rPr>
          <w:rFonts w:ascii="Arial" w:hAnsi="Arial" w:cs="Arial"/>
          <w:b/>
          <w:bCs/>
        </w:rPr>
      </w:pPr>
      <w:r w:rsidRPr="00D667D8">
        <w:rPr>
          <w:rFonts w:ascii="Arial" w:hAnsi="Arial" w:cs="Arial"/>
          <w:b/>
          <w:bCs/>
        </w:rPr>
        <w:t xml:space="preserve">Procedures for the management and control of the reserve </w:t>
      </w:r>
    </w:p>
    <w:p w14:paraId="3B61DF33" w14:textId="34BC6EEF" w:rsidR="00D667D8" w:rsidRDefault="00D667D8" w:rsidP="00FD217D">
      <w:pPr>
        <w:rPr>
          <w:rFonts w:ascii="Arial" w:hAnsi="Arial" w:cs="Arial"/>
          <w:b/>
          <w:bCs/>
        </w:rPr>
      </w:pPr>
    </w:p>
    <w:p w14:paraId="3B39173A" w14:textId="77777777" w:rsidR="00E03CBB" w:rsidRDefault="00E03CBB" w:rsidP="00E03CBB">
      <w:pPr>
        <w:rPr>
          <w:rFonts w:ascii="Arial" w:hAnsi="Arial" w:cs="Arial"/>
        </w:rPr>
      </w:pPr>
      <w:r w:rsidRPr="00E03CBB">
        <w:rPr>
          <w:rFonts w:ascii="Arial" w:hAnsi="Arial" w:cs="Arial"/>
        </w:rPr>
        <w:t xml:space="preserve">The Parish Council will maintain a separate, dedicated bank account for the management of this reserve. </w:t>
      </w:r>
    </w:p>
    <w:p w14:paraId="39FF24DB" w14:textId="77777777" w:rsidR="00D667D8" w:rsidRDefault="00D667D8" w:rsidP="00FD217D">
      <w:pPr>
        <w:rPr>
          <w:rFonts w:ascii="Arial" w:hAnsi="Arial" w:cs="Arial"/>
        </w:rPr>
      </w:pPr>
    </w:p>
    <w:p w14:paraId="70F915C2" w14:textId="7C4D72BA" w:rsidR="00D667D8" w:rsidRDefault="00D667D8" w:rsidP="00FD217D">
      <w:pPr>
        <w:rPr>
          <w:rFonts w:ascii="Arial" w:hAnsi="Arial" w:cs="Arial"/>
        </w:rPr>
      </w:pPr>
      <w:r w:rsidRPr="00D667D8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Pr="00D667D8">
        <w:rPr>
          <w:rFonts w:ascii="Arial" w:hAnsi="Arial" w:cs="Arial"/>
        </w:rPr>
        <w:t xml:space="preserve">l expenditure from the reserve </w:t>
      </w:r>
      <w:r>
        <w:rPr>
          <w:rFonts w:ascii="Arial" w:hAnsi="Arial" w:cs="Arial"/>
        </w:rPr>
        <w:t>must be approved by resolution of the full Parish Council</w:t>
      </w:r>
      <w:r w:rsidR="004701EC">
        <w:rPr>
          <w:rFonts w:ascii="Arial" w:hAnsi="Arial" w:cs="Arial"/>
        </w:rPr>
        <w:t xml:space="preserve"> and records kept to reflect this.   </w:t>
      </w:r>
      <w:r>
        <w:rPr>
          <w:rFonts w:ascii="Arial" w:hAnsi="Arial" w:cs="Arial"/>
        </w:rPr>
        <w:t xml:space="preserve">The Clerk will keep separate records of all income and expenditure as well as copies of the invoices. </w:t>
      </w:r>
    </w:p>
    <w:p w14:paraId="135DE3C3" w14:textId="0075D663" w:rsidR="00387B5D" w:rsidRDefault="000329BF" w:rsidP="00FD21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</w:t>
      </w:r>
      <w:r w:rsidR="00387B5D" w:rsidRPr="000329BF">
        <w:rPr>
          <w:rFonts w:ascii="Arial" w:hAnsi="Arial" w:cs="Arial"/>
          <w:b/>
          <w:bCs/>
        </w:rPr>
        <w:t>eview of the reserve to ensure continuing relevance and adequacy</w:t>
      </w:r>
    </w:p>
    <w:p w14:paraId="4BB3AE93" w14:textId="77777777" w:rsidR="000329BF" w:rsidRDefault="000329BF" w:rsidP="00FD217D">
      <w:pPr>
        <w:rPr>
          <w:rFonts w:ascii="Arial" w:hAnsi="Arial" w:cs="Arial"/>
        </w:rPr>
      </w:pPr>
    </w:p>
    <w:p w14:paraId="640B38FE" w14:textId="6AACFBE9" w:rsidR="000329BF" w:rsidRDefault="000329BF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level of this </w:t>
      </w:r>
      <w:r w:rsidR="001166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armarked </w:t>
      </w:r>
      <w:r w:rsidR="0011669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eserve </w:t>
      </w:r>
      <w:r w:rsidRPr="00397CAD">
        <w:rPr>
          <w:rFonts w:ascii="Arial" w:hAnsi="Arial" w:cs="Arial"/>
        </w:rPr>
        <w:t>will be reviewed as part of the annual budget preparation</w:t>
      </w:r>
      <w:r w:rsidR="004701EC">
        <w:rPr>
          <w:rFonts w:ascii="Arial" w:hAnsi="Arial" w:cs="Arial"/>
        </w:rPr>
        <w:t xml:space="preserve">/review. </w:t>
      </w:r>
    </w:p>
    <w:p w14:paraId="142E7471" w14:textId="77777777" w:rsidR="00E03CBB" w:rsidRDefault="00E03CBB">
      <w:pPr>
        <w:rPr>
          <w:rFonts w:ascii="Arial" w:hAnsi="Arial" w:cs="Arial"/>
        </w:rPr>
      </w:pPr>
    </w:p>
    <w:p w14:paraId="2CAABBBF" w14:textId="479115BA" w:rsidR="00CB1F42" w:rsidRPr="00397CAD" w:rsidRDefault="00740E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the S106 funding is exhausted the Parish Council will provide for the maintenance of Liden Park in its normal budgeting process and this Reserve will be closed. </w:t>
      </w:r>
    </w:p>
    <w:sectPr w:rsidR="00CB1F42" w:rsidRPr="00397C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E56D" w14:textId="77777777" w:rsidR="0090329C" w:rsidRDefault="0090329C" w:rsidP="009C37B6">
      <w:r>
        <w:separator/>
      </w:r>
    </w:p>
  </w:endnote>
  <w:endnote w:type="continuationSeparator" w:id="0">
    <w:p w14:paraId="22DDDFCF" w14:textId="77777777" w:rsidR="0090329C" w:rsidRDefault="0090329C" w:rsidP="009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E2AE" w14:textId="77777777" w:rsidR="009C37B6" w:rsidRDefault="009C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872" w14:textId="77777777" w:rsidR="009C37B6" w:rsidRDefault="009C3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64E7" w14:textId="77777777" w:rsidR="009C37B6" w:rsidRDefault="009C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3283" w14:textId="77777777" w:rsidR="0090329C" w:rsidRDefault="0090329C" w:rsidP="009C37B6">
      <w:r>
        <w:separator/>
      </w:r>
    </w:p>
  </w:footnote>
  <w:footnote w:type="continuationSeparator" w:id="0">
    <w:p w14:paraId="739BC036" w14:textId="77777777" w:rsidR="0090329C" w:rsidRDefault="0090329C" w:rsidP="009C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7D2F" w14:textId="292F2C1E" w:rsidR="009C37B6" w:rsidRDefault="009C3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792B" w14:textId="11BC56D7" w:rsidR="009C37B6" w:rsidRDefault="009C3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B4D5" w14:textId="4EB8F8D7" w:rsidR="009C37B6" w:rsidRDefault="009C3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D43"/>
    <w:multiLevelType w:val="multilevel"/>
    <w:tmpl w:val="A496A3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E1F"/>
    <w:multiLevelType w:val="hybridMultilevel"/>
    <w:tmpl w:val="B1B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5D"/>
    <w:multiLevelType w:val="multilevel"/>
    <w:tmpl w:val="5706DF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345500">
    <w:abstractNumId w:val="0"/>
  </w:num>
  <w:num w:numId="2" w16cid:durableId="607085304">
    <w:abstractNumId w:val="1"/>
  </w:num>
  <w:num w:numId="3" w16cid:durableId="3440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D"/>
    <w:rsid w:val="00000BFF"/>
    <w:rsid w:val="000011DE"/>
    <w:rsid w:val="000015D0"/>
    <w:rsid w:val="00002045"/>
    <w:rsid w:val="00004A40"/>
    <w:rsid w:val="00004C12"/>
    <w:rsid w:val="00004F08"/>
    <w:rsid w:val="00006227"/>
    <w:rsid w:val="00006278"/>
    <w:rsid w:val="0000627D"/>
    <w:rsid w:val="000070A6"/>
    <w:rsid w:val="000100A5"/>
    <w:rsid w:val="00011754"/>
    <w:rsid w:val="00011A09"/>
    <w:rsid w:val="00011B17"/>
    <w:rsid w:val="00012A6B"/>
    <w:rsid w:val="0001305D"/>
    <w:rsid w:val="000136C6"/>
    <w:rsid w:val="00016176"/>
    <w:rsid w:val="00016998"/>
    <w:rsid w:val="00021667"/>
    <w:rsid w:val="00021883"/>
    <w:rsid w:val="00021B1B"/>
    <w:rsid w:val="00022ED8"/>
    <w:rsid w:val="00023F3F"/>
    <w:rsid w:val="0002409D"/>
    <w:rsid w:val="00025C12"/>
    <w:rsid w:val="00026C78"/>
    <w:rsid w:val="0002760B"/>
    <w:rsid w:val="00027EC9"/>
    <w:rsid w:val="00030B29"/>
    <w:rsid w:val="000329BF"/>
    <w:rsid w:val="000342C3"/>
    <w:rsid w:val="00034343"/>
    <w:rsid w:val="00036481"/>
    <w:rsid w:val="00037B31"/>
    <w:rsid w:val="00037F7F"/>
    <w:rsid w:val="000400DB"/>
    <w:rsid w:val="00040112"/>
    <w:rsid w:val="00041864"/>
    <w:rsid w:val="00042364"/>
    <w:rsid w:val="00043BF8"/>
    <w:rsid w:val="00043F20"/>
    <w:rsid w:val="0004413A"/>
    <w:rsid w:val="00044539"/>
    <w:rsid w:val="000452F0"/>
    <w:rsid w:val="00045437"/>
    <w:rsid w:val="00045B77"/>
    <w:rsid w:val="00046BEC"/>
    <w:rsid w:val="00046C80"/>
    <w:rsid w:val="00047003"/>
    <w:rsid w:val="00052349"/>
    <w:rsid w:val="000530AA"/>
    <w:rsid w:val="00054EB4"/>
    <w:rsid w:val="00055912"/>
    <w:rsid w:val="00055B9E"/>
    <w:rsid w:val="00055EBC"/>
    <w:rsid w:val="00056C69"/>
    <w:rsid w:val="00056F6B"/>
    <w:rsid w:val="00062443"/>
    <w:rsid w:val="000649C0"/>
    <w:rsid w:val="00066348"/>
    <w:rsid w:val="000664CF"/>
    <w:rsid w:val="00070A17"/>
    <w:rsid w:val="00070EFE"/>
    <w:rsid w:val="00071F0D"/>
    <w:rsid w:val="00072556"/>
    <w:rsid w:val="000749A6"/>
    <w:rsid w:val="00075327"/>
    <w:rsid w:val="00076048"/>
    <w:rsid w:val="000770AD"/>
    <w:rsid w:val="000773E4"/>
    <w:rsid w:val="0008077E"/>
    <w:rsid w:val="000818A0"/>
    <w:rsid w:val="00083960"/>
    <w:rsid w:val="0008475E"/>
    <w:rsid w:val="0008478D"/>
    <w:rsid w:val="000862A6"/>
    <w:rsid w:val="0009250E"/>
    <w:rsid w:val="000925AD"/>
    <w:rsid w:val="0009326B"/>
    <w:rsid w:val="00093F36"/>
    <w:rsid w:val="000946F7"/>
    <w:rsid w:val="00095E16"/>
    <w:rsid w:val="000973EC"/>
    <w:rsid w:val="000A09EB"/>
    <w:rsid w:val="000A0CE2"/>
    <w:rsid w:val="000A3151"/>
    <w:rsid w:val="000A3458"/>
    <w:rsid w:val="000A3CB3"/>
    <w:rsid w:val="000A40E7"/>
    <w:rsid w:val="000A4E92"/>
    <w:rsid w:val="000A5F9E"/>
    <w:rsid w:val="000A6BE0"/>
    <w:rsid w:val="000A787B"/>
    <w:rsid w:val="000A7C27"/>
    <w:rsid w:val="000B04E7"/>
    <w:rsid w:val="000B19FA"/>
    <w:rsid w:val="000B306F"/>
    <w:rsid w:val="000B39E7"/>
    <w:rsid w:val="000B3C7E"/>
    <w:rsid w:val="000B59B2"/>
    <w:rsid w:val="000B719B"/>
    <w:rsid w:val="000B77C3"/>
    <w:rsid w:val="000C3E84"/>
    <w:rsid w:val="000C441F"/>
    <w:rsid w:val="000C49FC"/>
    <w:rsid w:val="000C59E0"/>
    <w:rsid w:val="000C6D44"/>
    <w:rsid w:val="000C7325"/>
    <w:rsid w:val="000D1401"/>
    <w:rsid w:val="000D2072"/>
    <w:rsid w:val="000D2150"/>
    <w:rsid w:val="000D29BC"/>
    <w:rsid w:val="000D30CB"/>
    <w:rsid w:val="000D544A"/>
    <w:rsid w:val="000D73D6"/>
    <w:rsid w:val="000D780B"/>
    <w:rsid w:val="000D799E"/>
    <w:rsid w:val="000D7D7F"/>
    <w:rsid w:val="000E0F2A"/>
    <w:rsid w:val="000E3176"/>
    <w:rsid w:val="000E360D"/>
    <w:rsid w:val="000E56BE"/>
    <w:rsid w:val="000F10C8"/>
    <w:rsid w:val="000F2BC7"/>
    <w:rsid w:val="000F2C2D"/>
    <w:rsid w:val="000F42F4"/>
    <w:rsid w:val="000F5594"/>
    <w:rsid w:val="000F6F2C"/>
    <w:rsid w:val="000F7C6C"/>
    <w:rsid w:val="0010067D"/>
    <w:rsid w:val="00100A17"/>
    <w:rsid w:val="00100A82"/>
    <w:rsid w:val="00100FF2"/>
    <w:rsid w:val="001012B9"/>
    <w:rsid w:val="00101EA9"/>
    <w:rsid w:val="00102673"/>
    <w:rsid w:val="00102DFE"/>
    <w:rsid w:val="001032E8"/>
    <w:rsid w:val="0010546C"/>
    <w:rsid w:val="00105CFB"/>
    <w:rsid w:val="00107A71"/>
    <w:rsid w:val="001100E1"/>
    <w:rsid w:val="001106EE"/>
    <w:rsid w:val="00110CAF"/>
    <w:rsid w:val="0011219F"/>
    <w:rsid w:val="00112523"/>
    <w:rsid w:val="00112CBE"/>
    <w:rsid w:val="00113BB7"/>
    <w:rsid w:val="0011408C"/>
    <w:rsid w:val="00114F16"/>
    <w:rsid w:val="0011510A"/>
    <w:rsid w:val="00115C05"/>
    <w:rsid w:val="00116290"/>
    <w:rsid w:val="00116694"/>
    <w:rsid w:val="00116DD4"/>
    <w:rsid w:val="00116E93"/>
    <w:rsid w:val="00120AF6"/>
    <w:rsid w:val="00120DE3"/>
    <w:rsid w:val="00121183"/>
    <w:rsid w:val="00121D39"/>
    <w:rsid w:val="00122AA3"/>
    <w:rsid w:val="00122BF0"/>
    <w:rsid w:val="00124BD7"/>
    <w:rsid w:val="0012749D"/>
    <w:rsid w:val="0012763F"/>
    <w:rsid w:val="00127A90"/>
    <w:rsid w:val="00127B74"/>
    <w:rsid w:val="00130ACE"/>
    <w:rsid w:val="001311DC"/>
    <w:rsid w:val="00131F4D"/>
    <w:rsid w:val="00132D51"/>
    <w:rsid w:val="00137D25"/>
    <w:rsid w:val="00140561"/>
    <w:rsid w:val="001408F8"/>
    <w:rsid w:val="001422CD"/>
    <w:rsid w:val="00143661"/>
    <w:rsid w:val="00143D5E"/>
    <w:rsid w:val="001448E7"/>
    <w:rsid w:val="00144AFD"/>
    <w:rsid w:val="00144FB2"/>
    <w:rsid w:val="00145814"/>
    <w:rsid w:val="00145F2D"/>
    <w:rsid w:val="00146B5E"/>
    <w:rsid w:val="00146C43"/>
    <w:rsid w:val="0015001F"/>
    <w:rsid w:val="001523A1"/>
    <w:rsid w:val="0015446D"/>
    <w:rsid w:val="001546F1"/>
    <w:rsid w:val="00154873"/>
    <w:rsid w:val="00154CF1"/>
    <w:rsid w:val="00155E5F"/>
    <w:rsid w:val="0015705C"/>
    <w:rsid w:val="001620A2"/>
    <w:rsid w:val="001631E3"/>
    <w:rsid w:val="00163744"/>
    <w:rsid w:val="001667AD"/>
    <w:rsid w:val="0016696A"/>
    <w:rsid w:val="00167B07"/>
    <w:rsid w:val="00170276"/>
    <w:rsid w:val="00175218"/>
    <w:rsid w:val="00175BE7"/>
    <w:rsid w:val="00175D0B"/>
    <w:rsid w:val="00175EBF"/>
    <w:rsid w:val="00175F63"/>
    <w:rsid w:val="0017683A"/>
    <w:rsid w:val="00176A2E"/>
    <w:rsid w:val="00176B11"/>
    <w:rsid w:val="00176FAE"/>
    <w:rsid w:val="001776CE"/>
    <w:rsid w:val="00177EF2"/>
    <w:rsid w:val="00180720"/>
    <w:rsid w:val="001815FE"/>
    <w:rsid w:val="001822DB"/>
    <w:rsid w:val="001829B6"/>
    <w:rsid w:val="00183751"/>
    <w:rsid w:val="00183960"/>
    <w:rsid w:val="001839E0"/>
    <w:rsid w:val="00185322"/>
    <w:rsid w:val="00187A69"/>
    <w:rsid w:val="00191FA5"/>
    <w:rsid w:val="00192F90"/>
    <w:rsid w:val="001934BE"/>
    <w:rsid w:val="00195012"/>
    <w:rsid w:val="00195228"/>
    <w:rsid w:val="0019530B"/>
    <w:rsid w:val="00195F39"/>
    <w:rsid w:val="00196189"/>
    <w:rsid w:val="00196C05"/>
    <w:rsid w:val="00197923"/>
    <w:rsid w:val="00197B04"/>
    <w:rsid w:val="001A019A"/>
    <w:rsid w:val="001A0CDA"/>
    <w:rsid w:val="001A1434"/>
    <w:rsid w:val="001A179D"/>
    <w:rsid w:val="001A36C7"/>
    <w:rsid w:val="001A381F"/>
    <w:rsid w:val="001A5107"/>
    <w:rsid w:val="001A5140"/>
    <w:rsid w:val="001A56C8"/>
    <w:rsid w:val="001A63A3"/>
    <w:rsid w:val="001A6C26"/>
    <w:rsid w:val="001A7C96"/>
    <w:rsid w:val="001B059A"/>
    <w:rsid w:val="001B3837"/>
    <w:rsid w:val="001B3C5B"/>
    <w:rsid w:val="001B5C24"/>
    <w:rsid w:val="001B75FC"/>
    <w:rsid w:val="001C13AA"/>
    <w:rsid w:val="001C1960"/>
    <w:rsid w:val="001C205B"/>
    <w:rsid w:val="001C21DE"/>
    <w:rsid w:val="001C3C4F"/>
    <w:rsid w:val="001C3E1B"/>
    <w:rsid w:val="001C3EF6"/>
    <w:rsid w:val="001C3FFD"/>
    <w:rsid w:val="001C50C8"/>
    <w:rsid w:val="001C5716"/>
    <w:rsid w:val="001C6CA9"/>
    <w:rsid w:val="001C7473"/>
    <w:rsid w:val="001C77DF"/>
    <w:rsid w:val="001C789C"/>
    <w:rsid w:val="001D0547"/>
    <w:rsid w:val="001D186E"/>
    <w:rsid w:val="001D2FFC"/>
    <w:rsid w:val="001D3B9D"/>
    <w:rsid w:val="001D40F0"/>
    <w:rsid w:val="001D436A"/>
    <w:rsid w:val="001D4A9C"/>
    <w:rsid w:val="001D4AB7"/>
    <w:rsid w:val="001D5C56"/>
    <w:rsid w:val="001D64B7"/>
    <w:rsid w:val="001D6C33"/>
    <w:rsid w:val="001E146D"/>
    <w:rsid w:val="001E448E"/>
    <w:rsid w:val="001E44A4"/>
    <w:rsid w:val="001E4C81"/>
    <w:rsid w:val="001E63AB"/>
    <w:rsid w:val="001E707A"/>
    <w:rsid w:val="001F0BCA"/>
    <w:rsid w:val="001F1EB2"/>
    <w:rsid w:val="001F3092"/>
    <w:rsid w:val="001F4931"/>
    <w:rsid w:val="001F7093"/>
    <w:rsid w:val="00200860"/>
    <w:rsid w:val="00201450"/>
    <w:rsid w:val="002025E9"/>
    <w:rsid w:val="00202EBE"/>
    <w:rsid w:val="00202EC0"/>
    <w:rsid w:val="002030E1"/>
    <w:rsid w:val="002040BA"/>
    <w:rsid w:val="00204186"/>
    <w:rsid w:val="002043D5"/>
    <w:rsid w:val="002047B7"/>
    <w:rsid w:val="002051FF"/>
    <w:rsid w:val="002057E8"/>
    <w:rsid w:val="0020687D"/>
    <w:rsid w:val="002070B1"/>
    <w:rsid w:val="002074B4"/>
    <w:rsid w:val="00210230"/>
    <w:rsid w:val="002104E7"/>
    <w:rsid w:val="00210AAB"/>
    <w:rsid w:val="00210B44"/>
    <w:rsid w:val="002111B9"/>
    <w:rsid w:val="002111FE"/>
    <w:rsid w:val="00211B72"/>
    <w:rsid w:val="00212D1E"/>
    <w:rsid w:val="00212FB1"/>
    <w:rsid w:val="00213394"/>
    <w:rsid w:val="00214124"/>
    <w:rsid w:val="0021575C"/>
    <w:rsid w:val="0021624E"/>
    <w:rsid w:val="00217057"/>
    <w:rsid w:val="0021746B"/>
    <w:rsid w:val="00217664"/>
    <w:rsid w:val="00217B4C"/>
    <w:rsid w:val="00220518"/>
    <w:rsid w:val="0022304A"/>
    <w:rsid w:val="002237B8"/>
    <w:rsid w:val="00225B2C"/>
    <w:rsid w:val="00226194"/>
    <w:rsid w:val="00227104"/>
    <w:rsid w:val="0022714D"/>
    <w:rsid w:val="002278FC"/>
    <w:rsid w:val="00227C82"/>
    <w:rsid w:val="00230051"/>
    <w:rsid w:val="00232ADC"/>
    <w:rsid w:val="00233B40"/>
    <w:rsid w:val="00233E1E"/>
    <w:rsid w:val="002343D0"/>
    <w:rsid w:val="00234E4B"/>
    <w:rsid w:val="00235DAA"/>
    <w:rsid w:val="00236A7A"/>
    <w:rsid w:val="00240176"/>
    <w:rsid w:val="00240B9C"/>
    <w:rsid w:val="00241B9F"/>
    <w:rsid w:val="00242C84"/>
    <w:rsid w:val="00243722"/>
    <w:rsid w:val="00243A82"/>
    <w:rsid w:val="00243FAC"/>
    <w:rsid w:val="00244601"/>
    <w:rsid w:val="002455CA"/>
    <w:rsid w:val="0024602B"/>
    <w:rsid w:val="002507CF"/>
    <w:rsid w:val="00250F19"/>
    <w:rsid w:val="002511AE"/>
    <w:rsid w:val="00252362"/>
    <w:rsid w:val="002529E1"/>
    <w:rsid w:val="002542D1"/>
    <w:rsid w:val="0025491C"/>
    <w:rsid w:val="00254B88"/>
    <w:rsid w:val="002559E4"/>
    <w:rsid w:val="00255C95"/>
    <w:rsid w:val="00255D31"/>
    <w:rsid w:val="002567B3"/>
    <w:rsid w:val="00256D0C"/>
    <w:rsid w:val="002602BD"/>
    <w:rsid w:val="00261A7C"/>
    <w:rsid w:val="00261FA7"/>
    <w:rsid w:val="00262416"/>
    <w:rsid w:val="00262558"/>
    <w:rsid w:val="00262D4F"/>
    <w:rsid w:val="00263C39"/>
    <w:rsid w:val="002641B6"/>
    <w:rsid w:val="00264FFC"/>
    <w:rsid w:val="00267BF0"/>
    <w:rsid w:val="0027094F"/>
    <w:rsid w:val="00273FCD"/>
    <w:rsid w:val="00275355"/>
    <w:rsid w:val="002765BB"/>
    <w:rsid w:val="00277AD1"/>
    <w:rsid w:val="00277D65"/>
    <w:rsid w:val="00281F58"/>
    <w:rsid w:val="002821F3"/>
    <w:rsid w:val="002829FA"/>
    <w:rsid w:val="00282DC1"/>
    <w:rsid w:val="00282FDE"/>
    <w:rsid w:val="0028323F"/>
    <w:rsid w:val="00283EC9"/>
    <w:rsid w:val="00290C73"/>
    <w:rsid w:val="0029134B"/>
    <w:rsid w:val="002927F3"/>
    <w:rsid w:val="00292EFC"/>
    <w:rsid w:val="00293AFB"/>
    <w:rsid w:val="00293B53"/>
    <w:rsid w:val="00293D45"/>
    <w:rsid w:val="0029586E"/>
    <w:rsid w:val="00296375"/>
    <w:rsid w:val="00296CE7"/>
    <w:rsid w:val="00296F9C"/>
    <w:rsid w:val="00297AFC"/>
    <w:rsid w:val="002A0D82"/>
    <w:rsid w:val="002A10BB"/>
    <w:rsid w:val="002A1A25"/>
    <w:rsid w:val="002A1D52"/>
    <w:rsid w:val="002A532E"/>
    <w:rsid w:val="002A6529"/>
    <w:rsid w:val="002A6977"/>
    <w:rsid w:val="002A71AE"/>
    <w:rsid w:val="002B0441"/>
    <w:rsid w:val="002B0FF3"/>
    <w:rsid w:val="002B1618"/>
    <w:rsid w:val="002B2BCE"/>
    <w:rsid w:val="002B318C"/>
    <w:rsid w:val="002B3A6C"/>
    <w:rsid w:val="002B3FF6"/>
    <w:rsid w:val="002B43FC"/>
    <w:rsid w:val="002B608F"/>
    <w:rsid w:val="002B673B"/>
    <w:rsid w:val="002B6891"/>
    <w:rsid w:val="002B709A"/>
    <w:rsid w:val="002B73F2"/>
    <w:rsid w:val="002C0F1C"/>
    <w:rsid w:val="002C193F"/>
    <w:rsid w:val="002C1D29"/>
    <w:rsid w:val="002C2AF2"/>
    <w:rsid w:val="002C505D"/>
    <w:rsid w:val="002C5EA2"/>
    <w:rsid w:val="002D01F9"/>
    <w:rsid w:val="002D028D"/>
    <w:rsid w:val="002D0648"/>
    <w:rsid w:val="002D0DE3"/>
    <w:rsid w:val="002D19AA"/>
    <w:rsid w:val="002D22DE"/>
    <w:rsid w:val="002D28F2"/>
    <w:rsid w:val="002D41F6"/>
    <w:rsid w:val="002D4692"/>
    <w:rsid w:val="002D47CB"/>
    <w:rsid w:val="002D487C"/>
    <w:rsid w:val="002D4F92"/>
    <w:rsid w:val="002D569C"/>
    <w:rsid w:val="002D5BF7"/>
    <w:rsid w:val="002D65C4"/>
    <w:rsid w:val="002D7CFD"/>
    <w:rsid w:val="002E0570"/>
    <w:rsid w:val="002E09AC"/>
    <w:rsid w:val="002E0E73"/>
    <w:rsid w:val="002E19C1"/>
    <w:rsid w:val="002E32FA"/>
    <w:rsid w:val="002E37C5"/>
    <w:rsid w:val="002E5EB2"/>
    <w:rsid w:val="002E7375"/>
    <w:rsid w:val="002E7D07"/>
    <w:rsid w:val="002F205D"/>
    <w:rsid w:val="002F2365"/>
    <w:rsid w:val="002F28C3"/>
    <w:rsid w:val="002F2E14"/>
    <w:rsid w:val="002F2E6D"/>
    <w:rsid w:val="002F36EC"/>
    <w:rsid w:val="002F44EC"/>
    <w:rsid w:val="002F4F40"/>
    <w:rsid w:val="002F5D56"/>
    <w:rsid w:val="002F66E6"/>
    <w:rsid w:val="002F7721"/>
    <w:rsid w:val="00300A8E"/>
    <w:rsid w:val="00302013"/>
    <w:rsid w:val="0030295C"/>
    <w:rsid w:val="0030347D"/>
    <w:rsid w:val="003034FC"/>
    <w:rsid w:val="00303855"/>
    <w:rsid w:val="00303DFB"/>
    <w:rsid w:val="00304CCE"/>
    <w:rsid w:val="003057E0"/>
    <w:rsid w:val="00306663"/>
    <w:rsid w:val="00306A95"/>
    <w:rsid w:val="00306CE4"/>
    <w:rsid w:val="00307BC2"/>
    <w:rsid w:val="00312440"/>
    <w:rsid w:val="00312A72"/>
    <w:rsid w:val="00313381"/>
    <w:rsid w:val="00313A34"/>
    <w:rsid w:val="00313CB1"/>
    <w:rsid w:val="003148DB"/>
    <w:rsid w:val="00314AD7"/>
    <w:rsid w:val="003150AD"/>
    <w:rsid w:val="00315B4B"/>
    <w:rsid w:val="0031633B"/>
    <w:rsid w:val="00316F71"/>
    <w:rsid w:val="00317AB1"/>
    <w:rsid w:val="00320802"/>
    <w:rsid w:val="00321BFD"/>
    <w:rsid w:val="00322E06"/>
    <w:rsid w:val="00324D22"/>
    <w:rsid w:val="0032749E"/>
    <w:rsid w:val="003310B9"/>
    <w:rsid w:val="003313A2"/>
    <w:rsid w:val="003313E6"/>
    <w:rsid w:val="003314F8"/>
    <w:rsid w:val="003316F4"/>
    <w:rsid w:val="003319C9"/>
    <w:rsid w:val="00331B3A"/>
    <w:rsid w:val="00331EBE"/>
    <w:rsid w:val="00332211"/>
    <w:rsid w:val="003322C1"/>
    <w:rsid w:val="00332ABE"/>
    <w:rsid w:val="00332C27"/>
    <w:rsid w:val="00333BC6"/>
    <w:rsid w:val="003358E1"/>
    <w:rsid w:val="00337FE2"/>
    <w:rsid w:val="00341095"/>
    <w:rsid w:val="0034389C"/>
    <w:rsid w:val="00343A68"/>
    <w:rsid w:val="00343BBB"/>
    <w:rsid w:val="0034473D"/>
    <w:rsid w:val="0034491C"/>
    <w:rsid w:val="003463F6"/>
    <w:rsid w:val="003469EB"/>
    <w:rsid w:val="00346CE5"/>
    <w:rsid w:val="00347E0E"/>
    <w:rsid w:val="00347E9D"/>
    <w:rsid w:val="0035120F"/>
    <w:rsid w:val="003512DD"/>
    <w:rsid w:val="003513D7"/>
    <w:rsid w:val="00354103"/>
    <w:rsid w:val="003620C7"/>
    <w:rsid w:val="00363BD6"/>
    <w:rsid w:val="00364930"/>
    <w:rsid w:val="00364BB0"/>
    <w:rsid w:val="0036526D"/>
    <w:rsid w:val="003655A7"/>
    <w:rsid w:val="00365F7D"/>
    <w:rsid w:val="003660C6"/>
    <w:rsid w:val="00366135"/>
    <w:rsid w:val="0036696F"/>
    <w:rsid w:val="003679C5"/>
    <w:rsid w:val="003704C2"/>
    <w:rsid w:val="00373C94"/>
    <w:rsid w:val="0037582E"/>
    <w:rsid w:val="00375986"/>
    <w:rsid w:val="00375C89"/>
    <w:rsid w:val="00376088"/>
    <w:rsid w:val="0037616D"/>
    <w:rsid w:val="00377BF4"/>
    <w:rsid w:val="00377C37"/>
    <w:rsid w:val="00380483"/>
    <w:rsid w:val="00380C62"/>
    <w:rsid w:val="00381572"/>
    <w:rsid w:val="003831A6"/>
    <w:rsid w:val="00384545"/>
    <w:rsid w:val="003861BC"/>
    <w:rsid w:val="00386C17"/>
    <w:rsid w:val="00386D7C"/>
    <w:rsid w:val="0038700A"/>
    <w:rsid w:val="0038776F"/>
    <w:rsid w:val="00387B5D"/>
    <w:rsid w:val="00387E34"/>
    <w:rsid w:val="00390122"/>
    <w:rsid w:val="003904DA"/>
    <w:rsid w:val="00390D09"/>
    <w:rsid w:val="00391214"/>
    <w:rsid w:val="00391FAB"/>
    <w:rsid w:val="003932F1"/>
    <w:rsid w:val="00393C1D"/>
    <w:rsid w:val="0039744D"/>
    <w:rsid w:val="00397CAD"/>
    <w:rsid w:val="003A0E35"/>
    <w:rsid w:val="003A144B"/>
    <w:rsid w:val="003A1AAE"/>
    <w:rsid w:val="003A25E1"/>
    <w:rsid w:val="003A2E0D"/>
    <w:rsid w:val="003A359F"/>
    <w:rsid w:val="003A3BB9"/>
    <w:rsid w:val="003A3EB8"/>
    <w:rsid w:val="003A648F"/>
    <w:rsid w:val="003A69B7"/>
    <w:rsid w:val="003A7397"/>
    <w:rsid w:val="003A7746"/>
    <w:rsid w:val="003A7927"/>
    <w:rsid w:val="003B1F05"/>
    <w:rsid w:val="003B1F28"/>
    <w:rsid w:val="003B23C4"/>
    <w:rsid w:val="003B3864"/>
    <w:rsid w:val="003B3C27"/>
    <w:rsid w:val="003B4C3F"/>
    <w:rsid w:val="003B56C1"/>
    <w:rsid w:val="003B59D4"/>
    <w:rsid w:val="003B6781"/>
    <w:rsid w:val="003C01D3"/>
    <w:rsid w:val="003C07DC"/>
    <w:rsid w:val="003C2CD0"/>
    <w:rsid w:val="003C3116"/>
    <w:rsid w:val="003C3E37"/>
    <w:rsid w:val="003C454D"/>
    <w:rsid w:val="003C7AC8"/>
    <w:rsid w:val="003D2151"/>
    <w:rsid w:val="003D2337"/>
    <w:rsid w:val="003D2518"/>
    <w:rsid w:val="003D2E6A"/>
    <w:rsid w:val="003D2ED5"/>
    <w:rsid w:val="003D3036"/>
    <w:rsid w:val="003D3180"/>
    <w:rsid w:val="003D3251"/>
    <w:rsid w:val="003D3367"/>
    <w:rsid w:val="003D4592"/>
    <w:rsid w:val="003D4955"/>
    <w:rsid w:val="003D5B6D"/>
    <w:rsid w:val="003D5F06"/>
    <w:rsid w:val="003D7C52"/>
    <w:rsid w:val="003E041B"/>
    <w:rsid w:val="003E0600"/>
    <w:rsid w:val="003E1ECB"/>
    <w:rsid w:val="003E295A"/>
    <w:rsid w:val="003E3235"/>
    <w:rsid w:val="003E35EA"/>
    <w:rsid w:val="003E3A71"/>
    <w:rsid w:val="003E457F"/>
    <w:rsid w:val="003E66CD"/>
    <w:rsid w:val="003F4971"/>
    <w:rsid w:val="003F5D30"/>
    <w:rsid w:val="003F7516"/>
    <w:rsid w:val="003F7BB0"/>
    <w:rsid w:val="00400516"/>
    <w:rsid w:val="00401471"/>
    <w:rsid w:val="00401E80"/>
    <w:rsid w:val="0040209D"/>
    <w:rsid w:val="004020D8"/>
    <w:rsid w:val="004025A3"/>
    <w:rsid w:val="0040303C"/>
    <w:rsid w:val="0040375A"/>
    <w:rsid w:val="00407DDF"/>
    <w:rsid w:val="00410202"/>
    <w:rsid w:val="0041116A"/>
    <w:rsid w:val="004113B2"/>
    <w:rsid w:val="004135A0"/>
    <w:rsid w:val="00413E8E"/>
    <w:rsid w:val="00416D74"/>
    <w:rsid w:val="004177E3"/>
    <w:rsid w:val="00417EFC"/>
    <w:rsid w:val="0042030D"/>
    <w:rsid w:val="00421FE4"/>
    <w:rsid w:val="00422275"/>
    <w:rsid w:val="00422CB5"/>
    <w:rsid w:val="00425751"/>
    <w:rsid w:val="00425D9B"/>
    <w:rsid w:val="0042636F"/>
    <w:rsid w:val="004305F9"/>
    <w:rsid w:val="00430AAF"/>
    <w:rsid w:val="00431548"/>
    <w:rsid w:val="00433B0E"/>
    <w:rsid w:val="004340AD"/>
    <w:rsid w:val="00434467"/>
    <w:rsid w:val="004349DC"/>
    <w:rsid w:val="00434BDC"/>
    <w:rsid w:val="004355B8"/>
    <w:rsid w:val="0043760C"/>
    <w:rsid w:val="00441AA5"/>
    <w:rsid w:val="00442BC5"/>
    <w:rsid w:val="00442E35"/>
    <w:rsid w:val="004434F2"/>
    <w:rsid w:val="004450AD"/>
    <w:rsid w:val="00445779"/>
    <w:rsid w:val="00445A2D"/>
    <w:rsid w:val="00445BC6"/>
    <w:rsid w:val="00445F3B"/>
    <w:rsid w:val="004474B2"/>
    <w:rsid w:val="00450595"/>
    <w:rsid w:val="004505D5"/>
    <w:rsid w:val="0045120B"/>
    <w:rsid w:val="0045197F"/>
    <w:rsid w:val="004522BE"/>
    <w:rsid w:val="00453660"/>
    <w:rsid w:val="004540CA"/>
    <w:rsid w:val="0045685F"/>
    <w:rsid w:val="0045700E"/>
    <w:rsid w:val="00457AF9"/>
    <w:rsid w:val="004601B1"/>
    <w:rsid w:val="00461AE0"/>
    <w:rsid w:val="00462245"/>
    <w:rsid w:val="0046496F"/>
    <w:rsid w:val="00464C7D"/>
    <w:rsid w:val="00466C39"/>
    <w:rsid w:val="0047011A"/>
    <w:rsid w:val="004701E3"/>
    <w:rsid w:val="004701EC"/>
    <w:rsid w:val="004720C2"/>
    <w:rsid w:val="00472226"/>
    <w:rsid w:val="00472852"/>
    <w:rsid w:val="00474166"/>
    <w:rsid w:val="0047440F"/>
    <w:rsid w:val="004745CB"/>
    <w:rsid w:val="0047490B"/>
    <w:rsid w:val="004755E0"/>
    <w:rsid w:val="0047563D"/>
    <w:rsid w:val="004758D3"/>
    <w:rsid w:val="00477973"/>
    <w:rsid w:val="00477A8F"/>
    <w:rsid w:val="004801F3"/>
    <w:rsid w:val="0048187B"/>
    <w:rsid w:val="0048398C"/>
    <w:rsid w:val="00483D09"/>
    <w:rsid w:val="0048473C"/>
    <w:rsid w:val="00485E16"/>
    <w:rsid w:val="004864BB"/>
    <w:rsid w:val="004900D3"/>
    <w:rsid w:val="00491633"/>
    <w:rsid w:val="00491887"/>
    <w:rsid w:val="0049315B"/>
    <w:rsid w:val="00493812"/>
    <w:rsid w:val="00493B76"/>
    <w:rsid w:val="004955A0"/>
    <w:rsid w:val="004959C6"/>
    <w:rsid w:val="00495A12"/>
    <w:rsid w:val="0049615D"/>
    <w:rsid w:val="00496563"/>
    <w:rsid w:val="00497044"/>
    <w:rsid w:val="004A0589"/>
    <w:rsid w:val="004A07ED"/>
    <w:rsid w:val="004A0D82"/>
    <w:rsid w:val="004A4EFC"/>
    <w:rsid w:val="004A65E3"/>
    <w:rsid w:val="004A6DC7"/>
    <w:rsid w:val="004A6EE1"/>
    <w:rsid w:val="004A78B7"/>
    <w:rsid w:val="004B08F6"/>
    <w:rsid w:val="004B0961"/>
    <w:rsid w:val="004B0AF2"/>
    <w:rsid w:val="004B1471"/>
    <w:rsid w:val="004B2CCE"/>
    <w:rsid w:val="004B51BF"/>
    <w:rsid w:val="004B58C4"/>
    <w:rsid w:val="004B712B"/>
    <w:rsid w:val="004B74DB"/>
    <w:rsid w:val="004C15AF"/>
    <w:rsid w:val="004C1E71"/>
    <w:rsid w:val="004C2308"/>
    <w:rsid w:val="004C2564"/>
    <w:rsid w:val="004C27D0"/>
    <w:rsid w:val="004C3322"/>
    <w:rsid w:val="004C3E5B"/>
    <w:rsid w:val="004C492A"/>
    <w:rsid w:val="004C4A4C"/>
    <w:rsid w:val="004C4ED2"/>
    <w:rsid w:val="004C71B5"/>
    <w:rsid w:val="004D0AF6"/>
    <w:rsid w:val="004D0DFD"/>
    <w:rsid w:val="004D2A6E"/>
    <w:rsid w:val="004D4DBC"/>
    <w:rsid w:val="004D64CA"/>
    <w:rsid w:val="004D7CC8"/>
    <w:rsid w:val="004E01B1"/>
    <w:rsid w:val="004E1EA4"/>
    <w:rsid w:val="004E3C35"/>
    <w:rsid w:val="004E4033"/>
    <w:rsid w:val="004E43C2"/>
    <w:rsid w:val="004E4EEB"/>
    <w:rsid w:val="004E5C2F"/>
    <w:rsid w:val="004E6C2D"/>
    <w:rsid w:val="004E78CB"/>
    <w:rsid w:val="004F0523"/>
    <w:rsid w:val="004F0E6A"/>
    <w:rsid w:val="004F1E0B"/>
    <w:rsid w:val="004F2992"/>
    <w:rsid w:val="004F4629"/>
    <w:rsid w:val="004F48E8"/>
    <w:rsid w:val="004F492A"/>
    <w:rsid w:val="004F5824"/>
    <w:rsid w:val="004F603A"/>
    <w:rsid w:val="004F67CD"/>
    <w:rsid w:val="004F7E98"/>
    <w:rsid w:val="005006F1"/>
    <w:rsid w:val="005007DC"/>
    <w:rsid w:val="005031F0"/>
    <w:rsid w:val="0050398B"/>
    <w:rsid w:val="00504630"/>
    <w:rsid w:val="00504F2F"/>
    <w:rsid w:val="005060C7"/>
    <w:rsid w:val="005061DF"/>
    <w:rsid w:val="00506D7A"/>
    <w:rsid w:val="00510326"/>
    <w:rsid w:val="0051072F"/>
    <w:rsid w:val="005111F1"/>
    <w:rsid w:val="00511559"/>
    <w:rsid w:val="0051162D"/>
    <w:rsid w:val="00512320"/>
    <w:rsid w:val="0051258B"/>
    <w:rsid w:val="005137DD"/>
    <w:rsid w:val="005138F3"/>
    <w:rsid w:val="00514770"/>
    <w:rsid w:val="00514E8B"/>
    <w:rsid w:val="00515136"/>
    <w:rsid w:val="005156D7"/>
    <w:rsid w:val="00516316"/>
    <w:rsid w:val="005168EE"/>
    <w:rsid w:val="00517225"/>
    <w:rsid w:val="00517AA1"/>
    <w:rsid w:val="00520242"/>
    <w:rsid w:val="00521285"/>
    <w:rsid w:val="005215B4"/>
    <w:rsid w:val="00521C77"/>
    <w:rsid w:val="00524E74"/>
    <w:rsid w:val="00525D7F"/>
    <w:rsid w:val="005265DF"/>
    <w:rsid w:val="00527135"/>
    <w:rsid w:val="00531903"/>
    <w:rsid w:val="005324E7"/>
    <w:rsid w:val="0053500F"/>
    <w:rsid w:val="005351F8"/>
    <w:rsid w:val="00535E74"/>
    <w:rsid w:val="0053695A"/>
    <w:rsid w:val="00540F6A"/>
    <w:rsid w:val="00544907"/>
    <w:rsid w:val="00546DDE"/>
    <w:rsid w:val="00546E23"/>
    <w:rsid w:val="005505B2"/>
    <w:rsid w:val="00550CE4"/>
    <w:rsid w:val="005517E0"/>
    <w:rsid w:val="00552E4F"/>
    <w:rsid w:val="005531D5"/>
    <w:rsid w:val="00553741"/>
    <w:rsid w:val="005539A6"/>
    <w:rsid w:val="005542F9"/>
    <w:rsid w:val="0055488C"/>
    <w:rsid w:val="00556345"/>
    <w:rsid w:val="00556537"/>
    <w:rsid w:val="005571FF"/>
    <w:rsid w:val="00557975"/>
    <w:rsid w:val="00561FB4"/>
    <w:rsid w:val="00562F0F"/>
    <w:rsid w:val="005635C0"/>
    <w:rsid w:val="005638BF"/>
    <w:rsid w:val="00563BCA"/>
    <w:rsid w:val="00564511"/>
    <w:rsid w:val="00564EFB"/>
    <w:rsid w:val="00565390"/>
    <w:rsid w:val="00565A5C"/>
    <w:rsid w:val="0056748B"/>
    <w:rsid w:val="005676E7"/>
    <w:rsid w:val="00567BB5"/>
    <w:rsid w:val="00570558"/>
    <w:rsid w:val="00571C5A"/>
    <w:rsid w:val="005722D2"/>
    <w:rsid w:val="00572526"/>
    <w:rsid w:val="00572B46"/>
    <w:rsid w:val="00574F3A"/>
    <w:rsid w:val="00576FF7"/>
    <w:rsid w:val="00582211"/>
    <w:rsid w:val="00582DEC"/>
    <w:rsid w:val="00583968"/>
    <w:rsid w:val="00584AE5"/>
    <w:rsid w:val="005856DC"/>
    <w:rsid w:val="00585FE5"/>
    <w:rsid w:val="00592A82"/>
    <w:rsid w:val="00594037"/>
    <w:rsid w:val="005958B9"/>
    <w:rsid w:val="0059635B"/>
    <w:rsid w:val="005963D5"/>
    <w:rsid w:val="005975AD"/>
    <w:rsid w:val="005A0CCE"/>
    <w:rsid w:val="005A1B1A"/>
    <w:rsid w:val="005A1D9E"/>
    <w:rsid w:val="005A20A9"/>
    <w:rsid w:val="005A37A5"/>
    <w:rsid w:val="005A44E2"/>
    <w:rsid w:val="005A4A6B"/>
    <w:rsid w:val="005A5000"/>
    <w:rsid w:val="005A5AA9"/>
    <w:rsid w:val="005A6931"/>
    <w:rsid w:val="005B254B"/>
    <w:rsid w:val="005B27F0"/>
    <w:rsid w:val="005B4951"/>
    <w:rsid w:val="005B4CC8"/>
    <w:rsid w:val="005B505F"/>
    <w:rsid w:val="005B55EB"/>
    <w:rsid w:val="005C09AA"/>
    <w:rsid w:val="005C0F20"/>
    <w:rsid w:val="005C169C"/>
    <w:rsid w:val="005C1C91"/>
    <w:rsid w:val="005C56E6"/>
    <w:rsid w:val="005C575A"/>
    <w:rsid w:val="005C57C6"/>
    <w:rsid w:val="005C57DB"/>
    <w:rsid w:val="005C6269"/>
    <w:rsid w:val="005C6A99"/>
    <w:rsid w:val="005C6BFE"/>
    <w:rsid w:val="005C70D2"/>
    <w:rsid w:val="005C7524"/>
    <w:rsid w:val="005D0231"/>
    <w:rsid w:val="005D0B4C"/>
    <w:rsid w:val="005D12AE"/>
    <w:rsid w:val="005D1793"/>
    <w:rsid w:val="005D18C9"/>
    <w:rsid w:val="005D1B2C"/>
    <w:rsid w:val="005D2BDA"/>
    <w:rsid w:val="005D4466"/>
    <w:rsid w:val="005D4D7E"/>
    <w:rsid w:val="005D4FDD"/>
    <w:rsid w:val="005D50E0"/>
    <w:rsid w:val="005D5C2A"/>
    <w:rsid w:val="005D60A3"/>
    <w:rsid w:val="005E0386"/>
    <w:rsid w:val="005E0B14"/>
    <w:rsid w:val="005E0E1C"/>
    <w:rsid w:val="005E18C6"/>
    <w:rsid w:val="005E35CC"/>
    <w:rsid w:val="005E379E"/>
    <w:rsid w:val="005E3DAA"/>
    <w:rsid w:val="005E4349"/>
    <w:rsid w:val="005E460A"/>
    <w:rsid w:val="005E4826"/>
    <w:rsid w:val="005E53CD"/>
    <w:rsid w:val="005E6DBE"/>
    <w:rsid w:val="005E6F50"/>
    <w:rsid w:val="005E7765"/>
    <w:rsid w:val="005E7767"/>
    <w:rsid w:val="005F0852"/>
    <w:rsid w:val="005F13B0"/>
    <w:rsid w:val="005F1654"/>
    <w:rsid w:val="005F2A5B"/>
    <w:rsid w:val="005F39AF"/>
    <w:rsid w:val="005F7A54"/>
    <w:rsid w:val="005F7DA6"/>
    <w:rsid w:val="006001B7"/>
    <w:rsid w:val="006006B6"/>
    <w:rsid w:val="00601C38"/>
    <w:rsid w:val="006025BB"/>
    <w:rsid w:val="00602755"/>
    <w:rsid w:val="00603052"/>
    <w:rsid w:val="00604F2E"/>
    <w:rsid w:val="00606C03"/>
    <w:rsid w:val="0060715E"/>
    <w:rsid w:val="00607184"/>
    <w:rsid w:val="0060734A"/>
    <w:rsid w:val="0060741E"/>
    <w:rsid w:val="00607436"/>
    <w:rsid w:val="0060776B"/>
    <w:rsid w:val="006079F1"/>
    <w:rsid w:val="006112BF"/>
    <w:rsid w:val="00611721"/>
    <w:rsid w:val="00611A81"/>
    <w:rsid w:val="00611A8F"/>
    <w:rsid w:val="00611ECA"/>
    <w:rsid w:val="00611FFF"/>
    <w:rsid w:val="006121E9"/>
    <w:rsid w:val="0061273F"/>
    <w:rsid w:val="00612A92"/>
    <w:rsid w:val="00612D15"/>
    <w:rsid w:val="006134BE"/>
    <w:rsid w:val="00614A35"/>
    <w:rsid w:val="00616624"/>
    <w:rsid w:val="0061674C"/>
    <w:rsid w:val="00616908"/>
    <w:rsid w:val="00617385"/>
    <w:rsid w:val="006174F3"/>
    <w:rsid w:val="006177A6"/>
    <w:rsid w:val="00617B85"/>
    <w:rsid w:val="00617C36"/>
    <w:rsid w:val="0062041F"/>
    <w:rsid w:val="00622B12"/>
    <w:rsid w:val="00622B37"/>
    <w:rsid w:val="00623365"/>
    <w:rsid w:val="006234C4"/>
    <w:rsid w:val="006236EB"/>
    <w:rsid w:val="006238E7"/>
    <w:rsid w:val="00625376"/>
    <w:rsid w:val="0062626F"/>
    <w:rsid w:val="006267A3"/>
    <w:rsid w:val="00626DDB"/>
    <w:rsid w:val="00627203"/>
    <w:rsid w:val="00632084"/>
    <w:rsid w:val="00633D8F"/>
    <w:rsid w:val="0063516E"/>
    <w:rsid w:val="0063628A"/>
    <w:rsid w:val="006406E2"/>
    <w:rsid w:val="00640E7F"/>
    <w:rsid w:val="00640E88"/>
    <w:rsid w:val="00642487"/>
    <w:rsid w:val="00642AD1"/>
    <w:rsid w:val="00643D56"/>
    <w:rsid w:val="00644038"/>
    <w:rsid w:val="006459B8"/>
    <w:rsid w:val="006478CD"/>
    <w:rsid w:val="00650778"/>
    <w:rsid w:val="00650E2B"/>
    <w:rsid w:val="00651C3C"/>
    <w:rsid w:val="00652107"/>
    <w:rsid w:val="0065368A"/>
    <w:rsid w:val="00653F0E"/>
    <w:rsid w:val="006541A0"/>
    <w:rsid w:val="00656F07"/>
    <w:rsid w:val="006605D0"/>
    <w:rsid w:val="006613E6"/>
    <w:rsid w:val="0066242B"/>
    <w:rsid w:val="006629EC"/>
    <w:rsid w:val="00663387"/>
    <w:rsid w:val="0066343F"/>
    <w:rsid w:val="006636CD"/>
    <w:rsid w:val="00664647"/>
    <w:rsid w:val="00664AB4"/>
    <w:rsid w:val="00667A74"/>
    <w:rsid w:val="00671831"/>
    <w:rsid w:val="0067229C"/>
    <w:rsid w:val="00672C7F"/>
    <w:rsid w:val="0067307A"/>
    <w:rsid w:val="00673397"/>
    <w:rsid w:val="0067390B"/>
    <w:rsid w:val="00674D62"/>
    <w:rsid w:val="00674E34"/>
    <w:rsid w:val="00674E6C"/>
    <w:rsid w:val="00675052"/>
    <w:rsid w:val="00676DDF"/>
    <w:rsid w:val="00677927"/>
    <w:rsid w:val="00677BCD"/>
    <w:rsid w:val="00682FB4"/>
    <w:rsid w:val="00684422"/>
    <w:rsid w:val="00684B3F"/>
    <w:rsid w:val="0068526D"/>
    <w:rsid w:val="006859EB"/>
    <w:rsid w:val="00685AD1"/>
    <w:rsid w:val="00685F26"/>
    <w:rsid w:val="00686FE0"/>
    <w:rsid w:val="00687185"/>
    <w:rsid w:val="0069097E"/>
    <w:rsid w:val="00690E91"/>
    <w:rsid w:val="00691CC5"/>
    <w:rsid w:val="00693047"/>
    <w:rsid w:val="00693445"/>
    <w:rsid w:val="006A03C1"/>
    <w:rsid w:val="006A1055"/>
    <w:rsid w:val="006A1BB4"/>
    <w:rsid w:val="006A34B1"/>
    <w:rsid w:val="006A3E8B"/>
    <w:rsid w:val="006A40FC"/>
    <w:rsid w:val="006A5287"/>
    <w:rsid w:val="006A55F0"/>
    <w:rsid w:val="006A593B"/>
    <w:rsid w:val="006A5D9E"/>
    <w:rsid w:val="006A629C"/>
    <w:rsid w:val="006A64FB"/>
    <w:rsid w:val="006B0371"/>
    <w:rsid w:val="006B068F"/>
    <w:rsid w:val="006B0AB0"/>
    <w:rsid w:val="006B186C"/>
    <w:rsid w:val="006B54F3"/>
    <w:rsid w:val="006B5546"/>
    <w:rsid w:val="006B703D"/>
    <w:rsid w:val="006B73B9"/>
    <w:rsid w:val="006C034E"/>
    <w:rsid w:val="006C0D82"/>
    <w:rsid w:val="006C113C"/>
    <w:rsid w:val="006C24F4"/>
    <w:rsid w:val="006C4835"/>
    <w:rsid w:val="006C5515"/>
    <w:rsid w:val="006C6C25"/>
    <w:rsid w:val="006D2DC3"/>
    <w:rsid w:val="006D3434"/>
    <w:rsid w:val="006D4841"/>
    <w:rsid w:val="006D7850"/>
    <w:rsid w:val="006E01CB"/>
    <w:rsid w:val="006E078F"/>
    <w:rsid w:val="006E0CDD"/>
    <w:rsid w:val="006E14AF"/>
    <w:rsid w:val="006E2805"/>
    <w:rsid w:val="006E3245"/>
    <w:rsid w:val="006E4551"/>
    <w:rsid w:val="006E4FF5"/>
    <w:rsid w:val="006E6594"/>
    <w:rsid w:val="006E69E2"/>
    <w:rsid w:val="006E6A2A"/>
    <w:rsid w:val="006F00B4"/>
    <w:rsid w:val="006F10AF"/>
    <w:rsid w:val="006F2B4C"/>
    <w:rsid w:val="006F2DA5"/>
    <w:rsid w:val="006F3E6F"/>
    <w:rsid w:val="006F4687"/>
    <w:rsid w:val="006F472E"/>
    <w:rsid w:val="006F5216"/>
    <w:rsid w:val="006F5364"/>
    <w:rsid w:val="006F5D3D"/>
    <w:rsid w:val="006F7B82"/>
    <w:rsid w:val="007013D0"/>
    <w:rsid w:val="007014CD"/>
    <w:rsid w:val="00701CFD"/>
    <w:rsid w:val="00701FBF"/>
    <w:rsid w:val="00702333"/>
    <w:rsid w:val="00703037"/>
    <w:rsid w:val="00703CED"/>
    <w:rsid w:val="00703D72"/>
    <w:rsid w:val="00704E2C"/>
    <w:rsid w:val="00705AE7"/>
    <w:rsid w:val="00705FF7"/>
    <w:rsid w:val="0070651E"/>
    <w:rsid w:val="007105CA"/>
    <w:rsid w:val="00712632"/>
    <w:rsid w:val="00713BD8"/>
    <w:rsid w:val="00713EAD"/>
    <w:rsid w:val="0071437E"/>
    <w:rsid w:val="0071473B"/>
    <w:rsid w:val="00714F38"/>
    <w:rsid w:val="00715B70"/>
    <w:rsid w:val="007209A8"/>
    <w:rsid w:val="007213A5"/>
    <w:rsid w:val="007233FC"/>
    <w:rsid w:val="00723925"/>
    <w:rsid w:val="007257D6"/>
    <w:rsid w:val="00725C3C"/>
    <w:rsid w:val="00726836"/>
    <w:rsid w:val="00726FAC"/>
    <w:rsid w:val="007274F5"/>
    <w:rsid w:val="00727C95"/>
    <w:rsid w:val="00730B02"/>
    <w:rsid w:val="00730ED0"/>
    <w:rsid w:val="007311D5"/>
    <w:rsid w:val="0073180F"/>
    <w:rsid w:val="00731C7E"/>
    <w:rsid w:val="00732717"/>
    <w:rsid w:val="007343D4"/>
    <w:rsid w:val="00734B14"/>
    <w:rsid w:val="007350D7"/>
    <w:rsid w:val="007350FD"/>
    <w:rsid w:val="00735936"/>
    <w:rsid w:val="00735BB5"/>
    <w:rsid w:val="0073755C"/>
    <w:rsid w:val="00740C70"/>
    <w:rsid w:val="00740EE9"/>
    <w:rsid w:val="00740FEA"/>
    <w:rsid w:val="00741EAE"/>
    <w:rsid w:val="00742D16"/>
    <w:rsid w:val="00743007"/>
    <w:rsid w:val="00743C21"/>
    <w:rsid w:val="0074460D"/>
    <w:rsid w:val="007447A5"/>
    <w:rsid w:val="00747371"/>
    <w:rsid w:val="00751420"/>
    <w:rsid w:val="007515E0"/>
    <w:rsid w:val="00751B6E"/>
    <w:rsid w:val="00754776"/>
    <w:rsid w:val="00754D5E"/>
    <w:rsid w:val="007604D4"/>
    <w:rsid w:val="00761C80"/>
    <w:rsid w:val="00761CA2"/>
    <w:rsid w:val="00763E4B"/>
    <w:rsid w:val="00764AB5"/>
    <w:rsid w:val="00764C40"/>
    <w:rsid w:val="00764E1A"/>
    <w:rsid w:val="00767FFA"/>
    <w:rsid w:val="0077026F"/>
    <w:rsid w:val="0077342B"/>
    <w:rsid w:val="00773A19"/>
    <w:rsid w:val="0077503A"/>
    <w:rsid w:val="007751E0"/>
    <w:rsid w:val="00775C07"/>
    <w:rsid w:val="0077679C"/>
    <w:rsid w:val="00777526"/>
    <w:rsid w:val="007801F8"/>
    <w:rsid w:val="00780AE0"/>
    <w:rsid w:val="00780F47"/>
    <w:rsid w:val="00781471"/>
    <w:rsid w:val="00782700"/>
    <w:rsid w:val="007834C2"/>
    <w:rsid w:val="007852B0"/>
    <w:rsid w:val="00785440"/>
    <w:rsid w:val="00785970"/>
    <w:rsid w:val="00786CD9"/>
    <w:rsid w:val="00790BCE"/>
    <w:rsid w:val="00790CA9"/>
    <w:rsid w:val="007914D6"/>
    <w:rsid w:val="007929C3"/>
    <w:rsid w:val="00793512"/>
    <w:rsid w:val="00794A08"/>
    <w:rsid w:val="0079564A"/>
    <w:rsid w:val="00795DBA"/>
    <w:rsid w:val="00797376"/>
    <w:rsid w:val="00797A7C"/>
    <w:rsid w:val="007A14FE"/>
    <w:rsid w:val="007A1B21"/>
    <w:rsid w:val="007A1C0F"/>
    <w:rsid w:val="007A3109"/>
    <w:rsid w:val="007A34E7"/>
    <w:rsid w:val="007A39D6"/>
    <w:rsid w:val="007A3DA4"/>
    <w:rsid w:val="007A487F"/>
    <w:rsid w:val="007A4963"/>
    <w:rsid w:val="007A5037"/>
    <w:rsid w:val="007A5EB1"/>
    <w:rsid w:val="007A6AC8"/>
    <w:rsid w:val="007B04ED"/>
    <w:rsid w:val="007B0CE8"/>
    <w:rsid w:val="007B4B68"/>
    <w:rsid w:val="007B5BDA"/>
    <w:rsid w:val="007B60AE"/>
    <w:rsid w:val="007B62CB"/>
    <w:rsid w:val="007B6AD4"/>
    <w:rsid w:val="007B6BDF"/>
    <w:rsid w:val="007B6F71"/>
    <w:rsid w:val="007B7E4B"/>
    <w:rsid w:val="007C125B"/>
    <w:rsid w:val="007C175F"/>
    <w:rsid w:val="007C2080"/>
    <w:rsid w:val="007C2F29"/>
    <w:rsid w:val="007C34F3"/>
    <w:rsid w:val="007C4923"/>
    <w:rsid w:val="007C5360"/>
    <w:rsid w:val="007C5D36"/>
    <w:rsid w:val="007C66B4"/>
    <w:rsid w:val="007C73BB"/>
    <w:rsid w:val="007C7BB4"/>
    <w:rsid w:val="007D16D5"/>
    <w:rsid w:val="007D1968"/>
    <w:rsid w:val="007D1A30"/>
    <w:rsid w:val="007D2C1C"/>
    <w:rsid w:val="007D5B0B"/>
    <w:rsid w:val="007D609B"/>
    <w:rsid w:val="007D648D"/>
    <w:rsid w:val="007D7115"/>
    <w:rsid w:val="007E0844"/>
    <w:rsid w:val="007E0BE9"/>
    <w:rsid w:val="007E0E5A"/>
    <w:rsid w:val="007E34C2"/>
    <w:rsid w:val="007E39ED"/>
    <w:rsid w:val="007E3D9D"/>
    <w:rsid w:val="007E47EC"/>
    <w:rsid w:val="007E5287"/>
    <w:rsid w:val="007E6198"/>
    <w:rsid w:val="007E62B9"/>
    <w:rsid w:val="007F1160"/>
    <w:rsid w:val="007F1C95"/>
    <w:rsid w:val="007F27D0"/>
    <w:rsid w:val="007F4B58"/>
    <w:rsid w:val="007F59AB"/>
    <w:rsid w:val="007F60DF"/>
    <w:rsid w:val="007F6EB8"/>
    <w:rsid w:val="007F78FD"/>
    <w:rsid w:val="007F7D4A"/>
    <w:rsid w:val="00802268"/>
    <w:rsid w:val="00803AC5"/>
    <w:rsid w:val="008045FE"/>
    <w:rsid w:val="00804B04"/>
    <w:rsid w:val="00804CBA"/>
    <w:rsid w:val="008054A5"/>
    <w:rsid w:val="00805F21"/>
    <w:rsid w:val="00806355"/>
    <w:rsid w:val="00806E87"/>
    <w:rsid w:val="008109FB"/>
    <w:rsid w:val="0081148A"/>
    <w:rsid w:val="00811522"/>
    <w:rsid w:val="008116A5"/>
    <w:rsid w:val="00812612"/>
    <w:rsid w:val="00812D3A"/>
    <w:rsid w:val="008139E6"/>
    <w:rsid w:val="008158F8"/>
    <w:rsid w:val="00815D9C"/>
    <w:rsid w:val="00815DD4"/>
    <w:rsid w:val="008177CC"/>
    <w:rsid w:val="0082122A"/>
    <w:rsid w:val="00822989"/>
    <w:rsid w:val="00822D87"/>
    <w:rsid w:val="0082628C"/>
    <w:rsid w:val="00826E71"/>
    <w:rsid w:val="008279ED"/>
    <w:rsid w:val="00827CFA"/>
    <w:rsid w:val="00831AFA"/>
    <w:rsid w:val="00833B67"/>
    <w:rsid w:val="00834829"/>
    <w:rsid w:val="008349BD"/>
    <w:rsid w:val="00834AD0"/>
    <w:rsid w:val="00835E1C"/>
    <w:rsid w:val="00836206"/>
    <w:rsid w:val="00837624"/>
    <w:rsid w:val="0083797B"/>
    <w:rsid w:val="008412DE"/>
    <w:rsid w:val="00842BAD"/>
    <w:rsid w:val="00842E55"/>
    <w:rsid w:val="00843135"/>
    <w:rsid w:val="00843D63"/>
    <w:rsid w:val="00844E6A"/>
    <w:rsid w:val="00845910"/>
    <w:rsid w:val="00846EEC"/>
    <w:rsid w:val="00847209"/>
    <w:rsid w:val="00847839"/>
    <w:rsid w:val="00847C76"/>
    <w:rsid w:val="0085138E"/>
    <w:rsid w:val="00852F04"/>
    <w:rsid w:val="00853F63"/>
    <w:rsid w:val="00854698"/>
    <w:rsid w:val="00855CA4"/>
    <w:rsid w:val="008600B9"/>
    <w:rsid w:val="00861814"/>
    <w:rsid w:val="00863EF2"/>
    <w:rsid w:val="00864666"/>
    <w:rsid w:val="008653E0"/>
    <w:rsid w:val="00870E45"/>
    <w:rsid w:val="008713EC"/>
    <w:rsid w:val="00872471"/>
    <w:rsid w:val="00872A40"/>
    <w:rsid w:val="00873C55"/>
    <w:rsid w:val="008751C7"/>
    <w:rsid w:val="00875674"/>
    <w:rsid w:val="00876CFC"/>
    <w:rsid w:val="00880BEC"/>
    <w:rsid w:val="00882F80"/>
    <w:rsid w:val="008838BD"/>
    <w:rsid w:val="008846A6"/>
    <w:rsid w:val="008846E6"/>
    <w:rsid w:val="008846EB"/>
    <w:rsid w:val="00885874"/>
    <w:rsid w:val="008875AB"/>
    <w:rsid w:val="008876DC"/>
    <w:rsid w:val="0089193D"/>
    <w:rsid w:val="00892A9D"/>
    <w:rsid w:val="00893174"/>
    <w:rsid w:val="00893F65"/>
    <w:rsid w:val="00894267"/>
    <w:rsid w:val="00894D7A"/>
    <w:rsid w:val="00895724"/>
    <w:rsid w:val="008A045D"/>
    <w:rsid w:val="008A254E"/>
    <w:rsid w:val="008A3D80"/>
    <w:rsid w:val="008A3E5B"/>
    <w:rsid w:val="008A4B2A"/>
    <w:rsid w:val="008A5042"/>
    <w:rsid w:val="008A66B9"/>
    <w:rsid w:val="008A6889"/>
    <w:rsid w:val="008A75D2"/>
    <w:rsid w:val="008A7D9D"/>
    <w:rsid w:val="008B239D"/>
    <w:rsid w:val="008B3118"/>
    <w:rsid w:val="008B322E"/>
    <w:rsid w:val="008B405D"/>
    <w:rsid w:val="008B42EE"/>
    <w:rsid w:val="008B4998"/>
    <w:rsid w:val="008B4C8E"/>
    <w:rsid w:val="008B4F25"/>
    <w:rsid w:val="008B557E"/>
    <w:rsid w:val="008B5653"/>
    <w:rsid w:val="008B6C8F"/>
    <w:rsid w:val="008B76E0"/>
    <w:rsid w:val="008B7AD7"/>
    <w:rsid w:val="008C1F57"/>
    <w:rsid w:val="008C378A"/>
    <w:rsid w:val="008C430C"/>
    <w:rsid w:val="008C4FED"/>
    <w:rsid w:val="008C671A"/>
    <w:rsid w:val="008D0199"/>
    <w:rsid w:val="008D0AD6"/>
    <w:rsid w:val="008D2363"/>
    <w:rsid w:val="008D4092"/>
    <w:rsid w:val="008D4712"/>
    <w:rsid w:val="008D7E1C"/>
    <w:rsid w:val="008E3453"/>
    <w:rsid w:val="008E3C1F"/>
    <w:rsid w:val="008E4913"/>
    <w:rsid w:val="008E598C"/>
    <w:rsid w:val="008E5D88"/>
    <w:rsid w:val="008E73E3"/>
    <w:rsid w:val="008F02D9"/>
    <w:rsid w:val="008F0A31"/>
    <w:rsid w:val="008F0A6D"/>
    <w:rsid w:val="008F0C28"/>
    <w:rsid w:val="008F2197"/>
    <w:rsid w:val="008F28C0"/>
    <w:rsid w:val="008F3063"/>
    <w:rsid w:val="008F4FED"/>
    <w:rsid w:val="008F76A0"/>
    <w:rsid w:val="009007CF"/>
    <w:rsid w:val="00901232"/>
    <w:rsid w:val="009028BE"/>
    <w:rsid w:val="00902CC2"/>
    <w:rsid w:val="0090329C"/>
    <w:rsid w:val="00903A09"/>
    <w:rsid w:val="00905A12"/>
    <w:rsid w:val="00906D7B"/>
    <w:rsid w:val="009101E3"/>
    <w:rsid w:val="00910C30"/>
    <w:rsid w:val="00912061"/>
    <w:rsid w:val="009123B2"/>
    <w:rsid w:val="00912812"/>
    <w:rsid w:val="00913757"/>
    <w:rsid w:val="00913A08"/>
    <w:rsid w:val="00914077"/>
    <w:rsid w:val="00914878"/>
    <w:rsid w:val="00914F3E"/>
    <w:rsid w:val="00915308"/>
    <w:rsid w:val="00915AD3"/>
    <w:rsid w:val="00915D5F"/>
    <w:rsid w:val="00916A31"/>
    <w:rsid w:val="00917749"/>
    <w:rsid w:val="009178C4"/>
    <w:rsid w:val="009205A3"/>
    <w:rsid w:val="00920F8F"/>
    <w:rsid w:val="00922F66"/>
    <w:rsid w:val="00923D53"/>
    <w:rsid w:val="00924E84"/>
    <w:rsid w:val="00924EC3"/>
    <w:rsid w:val="00927C24"/>
    <w:rsid w:val="00927D42"/>
    <w:rsid w:val="009317BA"/>
    <w:rsid w:val="0093240B"/>
    <w:rsid w:val="00933505"/>
    <w:rsid w:val="00933776"/>
    <w:rsid w:val="00933B62"/>
    <w:rsid w:val="0093485B"/>
    <w:rsid w:val="00936649"/>
    <w:rsid w:val="00937088"/>
    <w:rsid w:val="0093748A"/>
    <w:rsid w:val="00937CF0"/>
    <w:rsid w:val="009401A0"/>
    <w:rsid w:val="009422F1"/>
    <w:rsid w:val="0094457D"/>
    <w:rsid w:val="00946F05"/>
    <w:rsid w:val="00950B1F"/>
    <w:rsid w:val="0095113C"/>
    <w:rsid w:val="0095184D"/>
    <w:rsid w:val="00952849"/>
    <w:rsid w:val="00952F86"/>
    <w:rsid w:val="00953D40"/>
    <w:rsid w:val="00955B17"/>
    <w:rsid w:val="0095679D"/>
    <w:rsid w:val="00956FDF"/>
    <w:rsid w:val="009600BD"/>
    <w:rsid w:val="00960E6B"/>
    <w:rsid w:val="00961263"/>
    <w:rsid w:val="00961B59"/>
    <w:rsid w:val="00963511"/>
    <w:rsid w:val="00963E4D"/>
    <w:rsid w:val="00964669"/>
    <w:rsid w:val="00964FBD"/>
    <w:rsid w:val="00965635"/>
    <w:rsid w:val="009668DC"/>
    <w:rsid w:val="00966E99"/>
    <w:rsid w:val="009704D4"/>
    <w:rsid w:val="0097318A"/>
    <w:rsid w:val="00973778"/>
    <w:rsid w:val="009742E1"/>
    <w:rsid w:val="0097501A"/>
    <w:rsid w:val="00975F3E"/>
    <w:rsid w:val="00981865"/>
    <w:rsid w:val="00981948"/>
    <w:rsid w:val="00985763"/>
    <w:rsid w:val="00986DB0"/>
    <w:rsid w:val="009870C5"/>
    <w:rsid w:val="0098721F"/>
    <w:rsid w:val="00987638"/>
    <w:rsid w:val="00990247"/>
    <w:rsid w:val="00991A7C"/>
    <w:rsid w:val="00992663"/>
    <w:rsid w:val="009927F6"/>
    <w:rsid w:val="00992A5E"/>
    <w:rsid w:val="00992D2F"/>
    <w:rsid w:val="00993BAA"/>
    <w:rsid w:val="00993D19"/>
    <w:rsid w:val="009945F8"/>
    <w:rsid w:val="00994AE0"/>
    <w:rsid w:val="00996A0E"/>
    <w:rsid w:val="00996E2C"/>
    <w:rsid w:val="009A0BB8"/>
    <w:rsid w:val="009A0BE7"/>
    <w:rsid w:val="009A10EA"/>
    <w:rsid w:val="009A1DBE"/>
    <w:rsid w:val="009A1EB8"/>
    <w:rsid w:val="009A2494"/>
    <w:rsid w:val="009A2512"/>
    <w:rsid w:val="009A38EA"/>
    <w:rsid w:val="009A44B7"/>
    <w:rsid w:val="009A4F71"/>
    <w:rsid w:val="009A7578"/>
    <w:rsid w:val="009B0B97"/>
    <w:rsid w:val="009B146D"/>
    <w:rsid w:val="009B2E5D"/>
    <w:rsid w:val="009B3D73"/>
    <w:rsid w:val="009B66CD"/>
    <w:rsid w:val="009B7296"/>
    <w:rsid w:val="009B78D3"/>
    <w:rsid w:val="009C1E4D"/>
    <w:rsid w:val="009C2D4E"/>
    <w:rsid w:val="009C2E0B"/>
    <w:rsid w:val="009C37B6"/>
    <w:rsid w:val="009C3F20"/>
    <w:rsid w:val="009C4877"/>
    <w:rsid w:val="009C69DB"/>
    <w:rsid w:val="009C78C0"/>
    <w:rsid w:val="009C7DCC"/>
    <w:rsid w:val="009D0BB3"/>
    <w:rsid w:val="009D196B"/>
    <w:rsid w:val="009D1B57"/>
    <w:rsid w:val="009D2E7C"/>
    <w:rsid w:val="009D32CC"/>
    <w:rsid w:val="009D6A84"/>
    <w:rsid w:val="009D6D1B"/>
    <w:rsid w:val="009D6E49"/>
    <w:rsid w:val="009D6F49"/>
    <w:rsid w:val="009D7BF4"/>
    <w:rsid w:val="009D7E79"/>
    <w:rsid w:val="009D7FC6"/>
    <w:rsid w:val="009E0EE8"/>
    <w:rsid w:val="009E10E3"/>
    <w:rsid w:val="009E20D3"/>
    <w:rsid w:val="009E2C40"/>
    <w:rsid w:val="009E3039"/>
    <w:rsid w:val="009E33B9"/>
    <w:rsid w:val="009E3530"/>
    <w:rsid w:val="009E3E35"/>
    <w:rsid w:val="009E5068"/>
    <w:rsid w:val="009E6482"/>
    <w:rsid w:val="009E6841"/>
    <w:rsid w:val="009E7103"/>
    <w:rsid w:val="009F00FE"/>
    <w:rsid w:val="009F01FE"/>
    <w:rsid w:val="009F35FC"/>
    <w:rsid w:val="009F445D"/>
    <w:rsid w:val="009F44FC"/>
    <w:rsid w:val="009F4620"/>
    <w:rsid w:val="009F5D80"/>
    <w:rsid w:val="009F652E"/>
    <w:rsid w:val="009F6FC6"/>
    <w:rsid w:val="009F72B7"/>
    <w:rsid w:val="00A00074"/>
    <w:rsid w:val="00A002B9"/>
    <w:rsid w:val="00A008AC"/>
    <w:rsid w:val="00A0262F"/>
    <w:rsid w:val="00A032A7"/>
    <w:rsid w:val="00A046B5"/>
    <w:rsid w:val="00A0512A"/>
    <w:rsid w:val="00A05FE5"/>
    <w:rsid w:val="00A067A2"/>
    <w:rsid w:val="00A06BD5"/>
    <w:rsid w:val="00A14120"/>
    <w:rsid w:val="00A1467F"/>
    <w:rsid w:val="00A14DD5"/>
    <w:rsid w:val="00A15628"/>
    <w:rsid w:val="00A166F7"/>
    <w:rsid w:val="00A16904"/>
    <w:rsid w:val="00A204C5"/>
    <w:rsid w:val="00A210EB"/>
    <w:rsid w:val="00A21B1A"/>
    <w:rsid w:val="00A2209B"/>
    <w:rsid w:val="00A22189"/>
    <w:rsid w:val="00A2223D"/>
    <w:rsid w:val="00A22344"/>
    <w:rsid w:val="00A240CF"/>
    <w:rsid w:val="00A271AB"/>
    <w:rsid w:val="00A27BC7"/>
    <w:rsid w:val="00A30D9C"/>
    <w:rsid w:val="00A319AE"/>
    <w:rsid w:val="00A320E7"/>
    <w:rsid w:val="00A32313"/>
    <w:rsid w:val="00A34202"/>
    <w:rsid w:val="00A34EFC"/>
    <w:rsid w:val="00A34F92"/>
    <w:rsid w:val="00A359FF"/>
    <w:rsid w:val="00A35DDF"/>
    <w:rsid w:val="00A35E80"/>
    <w:rsid w:val="00A366EF"/>
    <w:rsid w:val="00A37191"/>
    <w:rsid w:val="00A42211"/>
    <w:rsid w:val="00A42E08"/>
    <w:rsid w:val="00A43FA6"/>
    <w:rsid w:val="00A44316"/>
    <w:rsid w:val="00A4458B"/>
    <w:rsid w:val="00A4525C"/>
    <w:rsid w:val="00A4596C"/>
    <w:rsid w:val="00A45D86"/>
    <w:rsid w:val="00A45E4B"/>
    <w:rsid w:val="00A46F60"/>
    <w:rsid w:val="00A5187D"/>
    <w:rsid w:val="00A524DF"/>
    <w:rsid w:val="00A52B2D"/>
    <w:rsid w:val="00A52BFB"/>
    <w:rsid w:val="00A52DB2"/>
    <w:rsid w:val="00A53034"/>
    <w:rsid w:val="00A5445D"/>
    <w:rsid w:val="00A54CEF"/>
    <w:rsid w:val="00A56E65"/>
    <w:rsid w:val="00A61216"/>
    <w:rsid w:val="00A6160C"/>
    <w:rsid w:val="00A650D2"/>
    <w:rsid w:val="00A65B14"/>
    <w:rsid w:val="00A65EE3"/>
    <w:rsid w:val="00A67874"/>
    <w:rsid w:val="00A67EB6"/>
    <w:rsid w:val="00A67F8A"/>
    <w:rsid w:val="00A70EA6"/>
    <w:rsid w:val="00A72585"/>
    <w:rsid w:val="00A725B7"/>
    <w:rsid w:val="00A72E5B"/>
    <w:rsid w:val="00A73124"/>
    <w:rsid w:val="00A731B3"/>
    <w:rsid w:val="00A74BDC"/>
    <w:rsid w:val="00A75607"/>
    <w:rsid w:val="00A75A44"/>
    <w:rsid w:val="00A75B59"/>
    <w:rsid w:val="00A75C9D"/>
    <w:rsid w:val="00A767E4"/>
    <w:rsid w:val="00A76E65"/>
    <w:rsid w:val="00A77926"/>
    <w:rsid w:val="00A813E2"/>
    <w:rsid w:val="00A8270E"/>
    <w:rsid w:val="00A83A46"/>
    <w:rsid w:val="00A83FD8"/>
    <w:rsid w:val="00A86A71"/>
    <w:rsid w:val="00A93917"/>
    <w:rsid w:val="00A9438A"/>
    <w:rsid w:val="00A97538"/>
    <w:rsid w:val="00A977F0"/>
    <w:rsid w:val="00A97FEC"/>
    <w:rsid w:val="00AA149A"/>
    <w:rsid w:val="00AA189B"/>
    <w:rsid w:val="00AA1A1F"/>
    <w:rsid w:val="00AA3229"/>
    <w:rsid w:val="00AA3CCC"/>
    <w:rsid w:val="00AA3D05"/>
    <w:rsid w:val="00AA4716"/>
    <w:rsid w:val="00AA7490"/>
    <w:rsid w:val="00AB090F"/>
    <w:rsid w:val="00AB0A61"/>
    <w:rsid w:val="00AB148F"/>
    <w:rsid w:val="00AB24D0"/>
    <w:rsid w:val="00AB2F39"/>
    <w:rsid w:val="00AB4DF4"/>
    <w:rsid w:val="00AB673E"/>
    <w:rsid w:val="00AB69B7"/>
    <w:rsid w:val="00AB7A39"/>
    <w:rsid w:val="00AC01D1"/>
    <w:rsid w:val="00AC0C7E"/>
    <w:rsid w:val="00AC1205"/>
    <w:rsid w:val="00AC14CA"/>
    <w:rsid w:val="00AC2C7A"/>
    <w:rsid w:val="00AC307C"/>
    <w:rsid w:val="00AC31BB"/>
    <w:rsid w:val="00AC4180"/>
    <w:rsid w:val="00AC4B20"/>
    <w:rsid w:val="00AC52B1"/>
    <w:rsid w:val="00AC5E4A"/>
    <w:rsid w:val="00AC5E55"/>
    <w:rsid w:val="00AC7B0B"/>
    <w:rsid w:val="00AC7D6D"/>
    <w:rsid w:val="00AC7DC1"/>
    <w:rsid w:val="00AD0901"/>
    <w:rsid w:val="00AD098A"/>
    <w:rsid w:val="00AD11A2"/>
    <w:rsid w:val="00AD13A8"/>
    <w:rsid w:val="00AD418C"/>
    <w:rsid w:val="00AD4227"/>
    <w:rsid w:val="00AD4C33"/>
    <w:rsid w:val="00AD5213"/>
    <w:rsid w:val="00AD7C86"/>
    <w:rsid w:val="00AE0420"/>
    <w:rsid w:val="00AE1B5A"/>
    <w:rsid w:val="00AE1C2D"/>
    <w:rsid w:val="00AE3415"/>
    <w:rsid w:val="00AE34B1"/>
    <w:rsid w:val="00AE3839"/>
    <w:rsid w:val="00AE3FB9"/>
    <w:rsid w:val="00AE4B11"/>
    <w:rsid w:val="00AE504A"/>
    <w:rsid w:val="00AE6F8A"/>
    <w:rsid w:val="00AF070E"/>
    <w:rsid w:val="00AF1048"/>
    <w:rsid w:val="00AF19E0"/>
    <w:rsid w:val="00AF3604"/>
    <w:rsid w:val="00AF37CB"/>
    <w:rsid w:val="00AF4317"/>
    <w:rsid w:val="00AF490D"/>
    <w:rsid w:val="00AF4D42"/>
    <w:rsid w:val="00AF551F"/>
    <w:rsid w:val="00AF59F6"/>
    <w:rsid w:val="00AF78E0"/>
    <w:rsid w:val="00B00B2F"/>
    <w:rsid w:val="00B01003"/>
    <w:rsid w:val="00B02B8B"/>
    <w:rsid w:val="00B02C60"/>
    <w:rsid w:val="00B02CAB"/>
    <w:rsid w:val="00B05699"/>
    <w:rsid w:val="00B060BF"/>
    <w:rsid w:val="00B079A1"/>
    <w:rsid w:val="00B11485"/>
    <w:rsid w:val="00B11CFC"/>
    <w:rsid w:val="00B122F2"/>
    <w:rsid w:val="00B12677"/>
    <w:rsid w:val="00B12815"/>
    <w:rsid w:val="00B13F75"/>
    <w:rsid w:val="00B14188"/>
    <w:rsid w:val="00B14B08"/>
    <w:rsid w:val="00B14D2F"/>
    <w:rsid w:val="00B1557E"/>
    <w:rsid w:val="00B160F5"/>
    <w:rsid w:val="00B16E71"/>
    <w:rsid w:val="00B16ECC"/>
    <w:rsid w:val="00B17237"/>
    <w:rsid w:val="00B176B5"/>
    <w:rsid w:val="00B17F20"/>
    <w:rsid w:val="00B2057B"/>
    <w:rsid w:val="00B20DEE"/>
    <w:rsid w:val="00B21ED6"/>
    <w:rsid w:val="00B23388"/>
    <w:rsid w:val="00B2385B"/>
    <w:rsid w:val="00B25375"/>
    <w:rsid w:val="00B255FA"/>
    <w:rsid w:val="00B25A28"/>
    <w:rsid w:val="00B26EC0"/>
    <w:rsid w:val="00B27B05"/>
    <w:rsid w:val="00B3066D"/>
    <w:rsid w:val="00B31625"/>
    <w:rsid w:val="00B3334F"/>
    <w:rsid w:val="00B333FA"/>
    <w:rsid w:val="00B3646C"/>
    <w:rsid w:val="00B36623"/>
    <w:rsid w:val="00B37F79"/>
    <w:rsid w:val="00B442B5"/>
    <w:rsid w:val="00B444BD"/>
    <w:rsid w:val="00B444FC"/>
    <w:rsid w:val="00B44803"/>
    <w:rsid w:val="00B44F84"/>
    <w:rsid w:val="00B453C9"/>
    <w:rsid w:val="00B4677A"/>
    <w:rsid w:val="00B50FD0"/>
    <w:rsid w:val="00B512A0"/>
    <w:rsid w:val="00B52036"/>
    <w:rsid w:val="00B5351D"/>
    <w:rsid w:val="00B549BE"/>
    <w:rsid w:val="00B54C67"/>
    <w:rsid w:val="00B553B1"/>
    <w:rsid w:val="00B556A0"/>
    <w:rsid w:val="00B568F9"/>
    <w:rsid w:val="00B60004"/>
    <w:rsid w:val="00B62501"/>
    <w:rsid w:val="00B626BC"/>
    <w:rsid w:val="00B64608"/>
    <w:rsid w:val="00B66914"/>
    <w:rsid w:val="00B677D7"/>
    <w:rsid w:val="00B73488"/>
    <w:rsid w:val="00B73527"/>
    <w:rsid w:val="00B7384F"/>
    <w:rsid w:val="00B75BCD"/>
    <w:rsid w:val="00B75C45"/>
    <w:rsid w:val="00B764A5"/>
    <w:rsid w:val="00B76B92"/>
    <w:rsid w:val="00B802ED"/>
    <w:rsid w:val="00B80558"/>
    <w:rsid w:val="00B80E07"/>
    <w:rsid w:val="00B8255D"/>
    <w:rsid w:val="00B82896"/>
    <w:rsid w:val="00B8376B"/>
    <w:rsid w:val="00B851E9"/>
    <w:rsid w:val="00B858F2"/>
    <w:rsid w:val="00B85EA8"/>
    <w:rsid w:val="00B86269"/>
    <w:rsid w:val="00B87146"/>
    <w:rsid w:val="00B92EA2"/>
    <w:rsid w:val="00B932DA"/>
    <w:rsid w:val="00B93F36"/>
    <w:rsid w:val="00B9438B"/>
    <w:rsid w:val="00B94B6F"/>
    <w:rsid w:val="00B966CB"/>
    <w:rsid w:val="00B96AB5"/>
    <w:rsid w:val="00B97A0A"/>
    <w:rsid w:val="00BA07DD"/>
    <w:rsid w:val="00BA0F71"/>
    <w:rsid w:val="00BA3000"/>
    <w:rsid w:val="00BA3D51"/>
    <w:rsid w:val="00BA3FC5"/>
    <w:rsid w:val="00BA47F0"/>
    <w:rsid w:val="00BA4962"/>
    <w:rsid w:val="00BA4B1A"/>
    <w:rsid w:val="00BA52B0"/>
    <w:rsid w:val="00BA5913"/>
    <w:rsid w:val="00BA7371"/>
    <w:rsid w:val="00BB074D"/>
    <w:rsid w:val="00BB14F0"/>
    <w:rsid w:val="00BB1ED9"/>
    <w:rsid w:val="00BB22CD"/>
    <w:rsid w:val="00BB374E"/>
    <w:rsid w:val="00BB3763"/>
    <w:rsid w:val="00BB4204"/>
    <w:rsid w:val="00BB4891"/>
    <w:rsid w:val="00BB4D2B"/>
    <w:rsid w:val="00BB730E"/>
    <w:rsid w:val="00BC19BB"/>
    <w:rsid w:val="00BC1E74"/>
    <w:rsid w:val="00BC22AE"/>
    <w:rsid w:val="00BC4588"/>
    <w:rsid w:val="00BC4875"/>
    <w:rsid w:val="00BC4EA3"/>
    <w:rsid w:val="00BC51AE"/>
    <w:rsid w:val="00BC5597"/>
    <w:rsid w:val="00BC698F"/>
    <w:rsid w:val="00BC7FFB"/>
    <w:rsid w:val="00BD00C2"/>
    <w:rsid w:val="00BD2BF5"/>
    <w:rsid w:val="00BD3C78"/>
    <w:rsid w:val="00BD4A6E"/>
    <w:rsid w:val="00BD4C2F"/>
    <w:rsid w:val="00BD6861"/>
    <w:rsid w:val="00BE1479"/>
    <w:rsid w:val="00BE544D"/>
    <w:rsid w:val="00BE549E"/>
    <w:rsid w:val="00BE5C6E"/>
    <w:rsid w:val="00BE674E"/>
    <w:rsid w:val="00BF1E7E"/>
    <w:rsid w:val="00BF2A88"/>
    <w:rsid w:val="00BF2FFD"/>
    <w:rsid w:val="00BF4555"/>
    <w:rsid w:val="00BF7551"/>
    <w:rsid w:val="00BF7BA5"/>
    <w:rsid w:val="00C00C76"/>
    <w:rsid w:val="00C01B71"/>
    <w:rsid w:val="00C02CA0"/>
    <w:rsid w:val="00C02FFD"/>
    <w:rsid w:val="00C0342A"/>
    <w:rsid w:val="00C03704"/>
    <w:rsid w:val="00C04A86"/>
    <w:rsid w:val="00C05929"/>
    <w:rsid w:val="00C06D59"/>
    <w:rsid w:val="00C07E45"/>
    <w:rsid w:val="00C12215"/>
    <w:rsid w:val="00C12D59"/>
    <w:rsid w:val="00C1397A"/>
    <w:rsid w:val="00C1430C"/>
    <w:rsid w:val="00C14890"/>
    <w:rsid w:val="00C148EE"/>
    <w:rsid w:val="00C163B2"/>
    <w:rsid w:val="00C17DC5"/>
    <w:rsid w:val="00C22002"/>
    <w:rsid w:val="00C2279E"/>
    <w:rsid w:val="00C24179"/>
    <w:rsid w:val="00C2446E"/>
    <w:rsid w:val="00C2568D"/>
    <w:rsid w:val="00C26028"/>
    <w:rsid w:val="00C26B7A"/>
    <w:rsid w:val="00C27BEB"/>
    <w:rsid w:val="00C30991"/>
    <w:rsid w:val="00C31446"/>
    <w:rsid w:val="00C31F8B"/>
    <w:rsid w:val="00C33BA4"/>
    <w:rsid w:val="00C357D5"/>
    <w:rsid w:val="00C35D8D"/>
    <w:rsid w:val="00C36EC3"/>
    <w:rsid w:val="00C400E1"/>
    <w:rsid w:val="00C42C95"/>
    <w:rsid w:val="00C43F84"/>
    <w:rsid w:val="00C4411C"/>
    <w:rsid w:val="00C4476F"/>
    <w:rsid w:val="00C44E50"/>
    <w:rsid w:val="00C466D9"/>
    <w:rsid w:val="00C46833"/>
    <w:rsid w:val="00C4685D"/>
    <w:rsid w:val="00C50C22"/>
    <w:rsid w:val="00C50F95"/>
    <w:rsid w:val="00C52459"/>
    <w:rsid w:val="00C52C1A"/>
    <w:rsid w:val="00C52F48"/>
    <w:rsid w:val="00C53CF1"/>
    <w:rsid w:val="00C542C9"/>
    <w:rsid w:val="00C54B38"/>
    <w:rsid w:val="00C54BDB"/>
    <w:rsid w:val="00C5546C"/>
    <w:rsid w:val="00C5547A"/>
    <w:rsid w:val="00C569C3"/>
    <w:rsid w:val="00C56AD4"/>
    <w:rsid w:val="00C56DD9"/>
    <w:rsid w:val="00C609AB"/>
    <w:rsid w:val="00C613A7"/>
    <w:rsid w:val="00C6177F"/>
    <w:rsid w:val="00C61F54"/>
    <w:rsid w:val="00C61F9B"/>
    <w:rsid w:val="00C62B8A"/>
    <w:rsid w:val="00C62EAB"/>
    <w:rsid w:val="00C635E8"/>
    <w:rsid w:val="00C63FEA"/>
    <w:rsid w:val="00C64094"/>
    <w:rsid w:val="00C649C0"/>
    <w:rsid w:val="00C64E0E"/>
    <w:rsid w:val="00C654CC"/>
    <w:rsid w:val="00C658FC"/>
    <w:rsid w:val="00C6658D"/>
    <w:rsid w:val="00C67907"/>
    <w:rsid w:val="00C67E85"/>
    <w:rsid w:val="00C70F23"/>
    <w:rsid w:val="00C7131B"/>
    <w:rsid w:val="00C713E4"/>
    <w:rsid w:val="00C71555"/>
    <w:rsid w:val="00C73CE7"/>
    <w:rsid w:val="00C741A1"/>
    <w:rsid w:val="00C74977"/>
    <w:rsid w:val="00C74D47"/>
    <w:rsid w:val="00C76705"/>
    <w:rsid w:val="00C76957"/>
    <w:rsid w:val="00C77726"/>
    <w:rsid w:val="00C802F7"/>
    <w:rsid w:val="00C804C8"/>
    <w:rsid w:val="00C806A5"/>
    <w:rsid w:val="00C80E83"/>
    <w:rsid w:val="00C81CD8"/>
    <w:rsid w:val="00C8350B"/>
    <w:rsid w:val="00C83795"/>
    <w:rsid w:val="00C837CE"/>
    <w:rsid w:val="00C83DDE"/>
    <w:rsid w:val="00C84FF1"/>
    <w:rsid w:val="00C852DA"/>
    <w:rsid w:val="00C856FB"/>
    <w:rsid w:val="00C85785"/>
    <w:rsid w:val="00C869B7"/>
    <w:rsid w:val="00C87725"/>
    <w:rsid w:val="00C87C3C"/>
    <w:rsid w:val="00C902DA"/>
    <w:rsid w:val="00C9075A"/>
    <w:rsid w:val="00C915A9"/>
    <w:rsid w:val="00C917DD"/>
    <w:rsid w:val="00C91F20"/>
    <w:rsid w:val="00C92505"/>
    <w:rsid w:val="00C92AA8"/>
    <w:rsid w:val="00C93881"/>
    <w:rsid w:val="00C93B5F"/>
    <w:rsid w:val="00C9666C"/>
    <w:rsid w:val="00C97A25"/>
    <w:rsid w:val="00C97B36"/>
    <w:rsid w:val="00C97D10"/>
    <w:rsid w:val="00CA01BD"/>
    <w:rsid w:val="00CA1BC4"/>
    <w:rsid w:val="00CA20DB"/>
    <w:rsid w:val="00CA2FFE"/>
    <w:rsid w:val="00CA3301"/>
    <w:rsid w:val="00CA44C4"/>
    <w:rsid w:val="00CA4635"/>
    <w:rsid w:val="00CA540B"/>
    <w:rsid w:val="00CA607F"/>
    <w:rsid w:val="00CA64EA"/>
    <w:rsid w:val="00CA6F6C"/>
    <w:rsid w:val="00CB03C9"/>
    <w:rsid w:val="00CB087A"/>
    <w:rsid w:val="00CB160A"/>
    <w:rsid w:val="00CB17C9"/>
    <w:rsid w:val="00CB1F42"/>
    <w:rsid w:val="00CB22FF"/>
    <w:rsid w:val="00CB39E5"/>
    <w:rsid w:val="00CB40BB"/>
    <w:rsid w:val="00CB4368"/>
    <w:rsid w:val="00CB4788"/>
    <w:rsid w:val="00CC0784"/>
    <w:rsid w:val="00CC164A"/>
    <w:rsid w:val="00CC3303"/>
    <w:rsid w:val="00CC4766"/>
    <w:rsid w:val="00CC4AC6"/>
    <w:rsid w:val="00CC5307"/>
    <w:rsid w:val="00CC5378"/>
    <w:rsid w:val="00CC5393"/>
    <w:rsid w:val="00CC649C"/>
    <w:rsid w:val="00CC690D"/>
    <w:rsid w:val="00CC71EC"/>
    <w:rsid w:val="00CC7F1E"/>
    <w:rsid w:val="00CD02EC"/>
    <w:rsid w:val="00CD2CB8"/>
    <w:rsid w:val="00CD2D67"/>
    <w:rsid w:val="00CD387B"/>
    <w:rsid w:val="00CD4517"/>
    <w:rsid w:val="00CD4B99"/>
    <w:rsid w:val="00CD5D44"/>
    <w:rsid w:val="00CD6226"/>
    <w:rsid w:val="00CD6874"/>
    <w:rsid w:val="00CD68D2"/>
    <w:rsid w:val="00CD6920"/>
    <w:rsid w:val="00CD7702"/>
    <w:rsid w:val="00CE069E"/>
    <w:rsid w:val="00CE0EFB"/>
    <w:rsid w:val="00CE1A34"/>
    <w:rsid w:val="00CE2F8D"/>
    <w:rsid w:val="00CE36DD"/>
    <w:rsid w:val="00CE521A"/>
    <w:rsid w:val="00CE5BBF"/>
    <w:rsid w:val="00CE5D15"/>
    <w:rsid w:val="00CE6492"/>
    <w:rsid w:val="00CE7845"/>
    <w:rsid w:val="00CE7D92"/>
    <w:rsid w:val="00CE7E44"/>
    <w:rsid w:val="00CF05FE"/>
    <w:rsid w:val="00CF0BE3"/>
    <w:rsid w:val="00CF200C"/>
    <w:rsid w:val="00CF345A"/>
    <w:rsid w:val="00CF4F79"/>
    <w:rsid w:val="00CF5128"/>
    <w:rsid w:val="00CF5510"/>
    <w:rsid w:val="00CF770F"/>
    <w:rsid w:val="00D00232"/>
    <w:rsid w:val="00D0298F"/>
    <w:rsid w:val="00D02DA2"/>
    <w:rsid w:val="00D03902"/>
    <w:rsid w:val="00D06147"/>
    <w:rsid w:val="00D1012A"/>
    <w:rsid w:val="00D11FB7"/>
    <w:rsid w:val="00D13A38"/>
    <w:rsid w:val="00D147C7"/>
    <w:rsid w:val="00D15E2D"/>
    <w:rsid w:val="00D163EF"/>
    <w:rsid w:val="00D204FC"/>
    <w:rsid w:val="00D20850"/>
    <w:rsid w:val="00D210B4"/>
    <w:rsid w:val="00D21342"/>
    <w:rsid w:val="00D225D6"/>
    <w:rsid w:val="00D245B3"/>
    <w:rsid w:val="00D245E7"/>
    <w:rsid w:val="00D25024"/>
    <w:rsid w:val="00D251F6"/>
    <w:rsid w:val="00D25866"/>
    <w:rsid w:val="00D26066"/>
    <w:rsid w:val="00D30A12"/>
    <w:rsid w:val="00D3121C"/>
    <w:rsid w:val="00D324DE"/>
    <w:rsid w:val="00D3295C"/>
    <w:rsid w:val="00D33259"/>
    <w:rsid w:val="00D33DA8"/>
    <w:rsid w:val="00D34354"/>
    <w:rsid w:val="00D35BFE"/>
    <w:rsid w:val="00D35CD5"/>
    <w:rsid w:val="00D3619A"/>
    <w:rsid w:val="00D37D7D"/>
    <w:rsid w:val="00D401DD"/>
    <w:rsid w:val="00D4059B"/>
    <w:rsid w:val="00D40F79"/>
    <w:rsid w:val="00D423CE"/>
    <w:rsid w:val="00D42589"/>
    <w:rsid w:val="00D42C91"/>
    <w:rsid w:val="00D434D3"/>
    <w:rsid w:val="00D43A02"/>
    <w:rsid w:val="00D43A76"/>
    <w:rsid w:val="00D442C2"/>
    <w:rsid w:val="00D4431E"/>
    <w:rsid w:val="00D4474D"/>
    <w:rsid w:val="00D466F4"/>
    <w:rsid w:val="00D47402"/>
    <w:rsid w:val="00D47C5E"/>
    <w:rsid w:val="00D50A59"/>
    <w:rsid w:val="00D50C12"/>
    <w:rsid w:val="00D51773"/>
    <w:rsid w:val="00D52487"/>
    <w:rsid w:val="00D5281C"/>
    <w:rsid w:val="00D53D90"/>
    <w:rsid w:val="00D55295"/>
    <w:rsid w:val="00D5768B"/>
    <w:rsid w:val="00D57ECC"/>
    <w:rsid w:val="00D60390"/>
    <w:rsid w:val="00D64960"/>
    <w:rsid w:val="00D64A24"/>
    <w:rsid w:val="00D65A21"/>
    <w:rsid w:val="00D65FFE"/>
    <w:rsid w:val="00D667D8"/>
    <w:rsid w:val="00D66B7F"/>
    <w:rsid w:val="00D67893"/>
    <w:rsid w:val="00D7035F"/>
    <w:rsid w:val="00D71202"/>
    <w:rsid w:val="00D71559"/>
    <w:rsid w:val="00D72AB3"/>
    <w:rsid w:val="00D7375E"/>
    <w:rsid w:val="00D74BB7"/>
    <w:rsid w:val="00D754B5"/>
    <w:rsid w:val="00D75561"/>
    <w:rsid w:val="00D76979"/>
    <w:rsid w:val="00D77565"/>
    <w:rsid w:val="00D80735"/>
    <w:rsid w:val="00D82E6D"/>
    <w:rsid w:val="00D83D68"/>
    <w:rsid w:val="00D86D0D"/>
    <w:rsid w:val="00D87987"/>
    <w:rsid w:val="00D90217"/>
    <w:rsid w:val="00D91DB2"/>
    <w:rsid w:val="00D937DD"/>
    <w:rsid w:val="00D940DC"/>
    <w:rsid w:val="00D9518E"/>
    <w:rsid w:val="00D95490"/>
    <w:rsid w:val="00D959A0"/>
    <w:rsid w:val="00D95C27"/>
    <w:rsid w:val="00D970FD"/>
    <w:rsid w:val="00D97B21"/>
    <w:rsid w:val="00D97D57"/>
    <w:rsid w:val="00DA05DC"/>
    <w:rsid w:val="00DA1917"/>
    <w:rsid w:val="00DA31F8"/>
    <w:rsid w:val="00DA3600"/>
    <w:rsid w:val="00DA3DB3"/>
    <w:rsid w:val="00DA3FDE"/>
    <w:rsid w:val="00DA50B4"/>
    <w:rsid w:val="00DA568B"/>
    <w:rsid w:val="00DA6273"/>
    <w:rsid w:val="00DA7F51"/>
    <w:rsid w:val="00DB09D0"/>
    <w:rsid w:val="00DB1452"/>
    <w:rsid w:val="00DB3398"/>
    <w:rsid w:val="00DB441D"/>
    <w:rsid w:val="00DB4579"/>
    <w:rsid w:val="00DB4FCC"/>
    <w:rsid w:val="00DB7319"/>
    <w:rsid w:val="00DC21D7"/>
    <w:rsid w:val="00DC3B1F"/>
    <w:rsid w:val="00DC3B82"/>
    <w:rsid w:val="00DC4244"/>
    <w:rsid w:val="00DC4569"/>
    <w:rsid w:val="00DC4599"/>
    <w:rsid w:val="00DC4991"/>
    <w:rsid w:val="00DC4DDB"/>
    <w:rsid w:val="00DC550F"/>
    <w:rsid w:val="00DC5D71"/>
    <w:rsid w:val="00DC5E03"/>
    <w:rsid w:val="00DC68C4"/>
    <w:rsid w:val="00DC745D"/>
    <w:rsid w:val="00DC79E9"/>
    <w:rsid w:val="00DD0A30"/>
    <w:rsid w:val="00DD0B45"/>
    <w:rsid w:val="00DD0C63"/>
    <w:rsid w:val="00DD1CF7"/>
    <w:rsid w:val="00DD3444"/>
    <w:rsid w:val="00DD3F4C"/>
    <w:rsid w:val="00DD42E0"/>
    <w:rsid w:val="00DD4F32"/>
    <w:rsid w:val="00DD5F51"/>
    <w:rsid w:val="00DD6518"/>
    <w:rsid w:val="00DD7C44"/>
    <w:rsid w:val="00DD7E4F"/>
    <w:rsid w:val="00DE189A"/>
    <w:rsid w:val="00DE1CE2"/>
    <w:rsid w:val="00DE1E30"/>
    <w:rsid w:val="00DE3039"/>
    <w:rsid w:val="00DE4872"/>
    <w:rsid w:val="00DE5169"/>
    <w:rsid w:val="00DE54C7"/>
    <w:rsid w:val="00DE651D"/>
    <w:rsid w:val="00DE6538"/>
    <w:rsid w:val="00DF181F"/>
    <w:rsid w:val="00DF325F"/>
    <w:rsid w:val="00DF3B6A"/>
    <w:rsid w:val="00DF473D"/>
    <w:rsid w:val="00DF48C1"/>
    <w:rsid w:val="00DF519D"/>
    <w:rsid w:val="00DF5563"/>
    <w:rsid w:val="00DF6350"/>
    <w:rsid w:val="00DF645E"/>
    <w:rsid w:val="00DF7D1C"/>
    <w:rsid w:val="00E00055"/>
    <w:rsid w:val="00E003C7"/>
    <w:rsid w:val="00E026E6"/>
    <w:rsid w:val="00E03980"/>
    <w:rsid w:val="00E03CBB"/>
    <w:rsid w:val="00E0400F"/>
    <w:rsid w:val="00E04630"/>
    <w:rsid w:val="00E050F4"/>
    <w:rsid w:val="00E05287"/>
    <w:rsid w:val="00E066EF"/>
    <w:rsid w:val="00E06F23"/>
    <w:rsid w:val="00E07CA8"/>
    <w:rsid w:val="00E10126"/>
    <w:rsid w:val="00E106A0"/>
    <w:rsid w:val="00E107BC"/>
    <w:rsid w:val="00E10D11"/>
    <w:rsid w:val="00E10E74"/>
    <w:rsid w:val="00E11116"/>
    <w:rsid w:val="00E11E02"/>
    <w:rsid w:val="00E1326E"/>
    <w:rsid w:val="00E13B70"/>
    <w:rsid w:val="00E15F2A"/>
    <w:rsid w:val="00E168AD"/>
    <w:rsid w:val="00E16A9E"/>
    <w:rsid w:val="00E170A5"/>
    <w:rsid w:val="00E172F0"/>
    <w:rsid w:val="00E20CCB"/>
    <w:rsid w:val="00E221CB"/>
    <w:rsid w:val="00E22750"/>
    <w:rsid w:val="00E2331E"/>
    <w:rsid w:val="00E23B0A"/>
    <w:rsid w:val="00E24C44"/>
    <w:rsid w:val="00E25B21"/>
    <w:rsid w:val="00E26D6A"/>
    <w:rsid w:val="00E270D6"/>
    <w:rsid w:val="00E27F6C"/>
    <w:rsid w:val="00E3087C"/>
    <w:rsid w:val="00E32A8E"/>
    <w:rsid w:val="00E32BF5"/>
    <w:rsid w:val="00E32D1F"/>
    <w:rsid w:val="00E344AF"/>
    <w:rsid w:val="00E35279"/>
    <w:rsid w:val="00E362C6"/>
    <w:rsid w:val="00E36C19"/>
    <w:rsid w:val="00E36D1F"/>
    <w:rsid w:val="00E4184E"/>
    <w:rsid w:val="00E44026"/>
    <w:rsid w:val="00E451A3"/>
    <w:rsid w:val="00E45640"/>
    <w:rsid w:val="00E4609A"/>
    <w:rsid w:val="00E47B63"/>
    <w:rsid w:val="00E47F0E"/>
    <w:rsid w:val="00E504C8"/>
    <w:rsid w:val="00E51AC4"/>
    <w:rsid w:val="00E51CF8"/>
    <w:rsid w:val="00E534CE"/>
    <w:rsid w:val="00E552A1"/>
    <w:rsid w:val="00E55819"/>
    <w:rsid w:val="00E55CDC"/>
    <w:rsid w:val="00E55E9D"/>
    <w:rsid w:val="00E563B9"/>
    <w:rsid w:val="00E56FBB"/>
    <w:rsid w:val="00E57697"/>
    <w:rsid w:val="00E60097"/>
    <w:rsid w:val="00E607A4"/>
    <w:rsid w:val="00E60CC0"/>
    <w:rsid w:val="00E64F51"/>
    <w:rsid w:val="00E6615B"/>
    <w:rsid w:val="00E66720"/>
    <w:rsid w:val="00E67729"/>
    <w:rsid w:val="00E74B1A"/>
    <w:rsid w:val="00E75DBE"/>
    <w:rsid w:val="00E7675E"/>
    <w:rsid w:val="00E77207"/>
    <w:rsid w:val="00E774FF"/>
    <w:rsid w:val="00E778EA"/>
    <w:rsid w:val="00E77D1A"/>
    <w:rsid w:val="00E814E3"/>
    <w:rsid w:val="00E82233"/>
    <w:rsid w:val="00E830C1"/>
    <w:rsid w:val="00E848BD"/>
    <w:rsid w:val="00E84EB7"/>
    <w:rsid w:val="00E85849"/>
    <w:rsid w:val="00E86811"/>
    <w:rsid w:val="00E86E2D"/>
    <w:rsid w:val="00E86E31"/>
    <w:rsid w:val="00E877D2"/>
    <w:rsid w:val="00E87823"/>
    <w:rsid w:val="00E9011B"/>
    <w:rsid w:val="00E905CE"/>
    <w:rsid w:val="00E924C9"/>
    <w:rsid w:val="00E92762"/>
    <w:rsid w:val="00E927D1"/>
    <w:rsid w:val="00E92EAE"/>
    <w:rsid w:val="00E93300"/>
    <w:rsid w:val="00E949F9"/>
    <w:rsid w:val="00E94B7E"/>
    <w:rsid w:val="00E94DAE"/>
    <w:rsid w:val="00E958EA"/>
    <w:rsid w:val="00E967B2"/>
    <w:rsid w:val="00E969CB"/>
    <w:rsid w:val="00E96A2F"/>
    <w:rsid w:val="00E96F3F"/>
    <w:rsid w:val="00EA0B1D"/>
    <w:rsid w:val="00EA4623"/>
    <w:rsid w:val="00EA558C"/>
    <w:rsid w:val="00EA64F7"/>
    <w:rsid w:val="00EB0474"/>
    <w:rsid w:val="00EB0949"/>
    <w:rsid w:val="00EB19F0"/>
    <w:rsid w:val="00EB5113"/>
    <w:rsid w:val="00EB5690"/>
    <w:rsid w:val="00EB56AD"/>
    <w:rsid w:val="00EB7BAE"/>
    <w:rsid w:val="00EC007C"/>
    <w:rsid w:val="00EC17FD"/>
    <w:rsid w:val="00EC1BA4"/>
    <w:rsid w:val="00EC2860"/>
    <w:rsid w:val="00EC2CCC"/>
    <w:rsid w:val="00EC3840"/>
    <w:rsid w:val="00EC47C2"/>
    <w:rsid w:val="00EC5CE2"/>
    <w:rsid w:val="00EC6418"/>
    <w:rsid w:val="00EC7EAB"/>
    <w:rsid w:val="00ED1524"/>
    <w:rsid w:val="00ED2AF6"/>
    <w:rsid w:val="00ED343E"/>
    <w:rsid w:val="00ED3969"/>
    <w:rsid w:val="00ED3EAE"/>
    <w:rsid w:val="00ED437B"/>
    <w:rsid w:val="00ED4FB5"/>
    <w:rsid w:val="00ED5591"/>
    <w:rsid w:val="00ED5633"/>
    <w:rsid w:val="00ED5A14"/>
    <w:rsid w:val="00ED5E63"/>
    <w:rsid w:val="00ED6457"/>
    <w:rsid w:val="00ED6A57"/>
    <w:rsid w:val="00EE0603"/>
    <w:rsid w:val="00EE09AC"/>
    <w:rsid w:val="00EE33EE"/>
    <w:rsid w:val="00EE36D0"/>
    <w:rsid w:val="00EE3781"/>
    <w:rsid w:val="00EE3D93"/>
    <w:rsid w:val="00EE445E"/>
    <w:rsid w:val="00EE53A4"/>
    <w:rsid w:val="00EE6C26"/>
    <w:rsid w:val="00EF0411"/>
    <w:rsid w:val="00EF0548"/>
    <w:rsid w:val="00EF0703"/>
    <w:rsid w:val="00EF0802"/>
    <w:rsid w:val="00EF140A"/>
    <w:rsid w:val="00EF2DD8"/>
    <w:rsid w:val="00EF482D"/>
    <w:rsid w:val="00EF5FA1"/>
    <w:rsid w:val="00EF663B"/>
    <w:rsid w:val="00EF6BDF"/>
    <w:rsid w:val="00EF7F06"/>
    <w:rsid w:val="00F002B0"/>
    <w:rsid w:val="00F013E8"/>
    <w:rsid w:val="00F01672"/>
    <w:rsid w:val="00F020AE"/>
    <w:rsid w:val="00F0259C"/>
    <w:rsid w:val="00F026A4"/>
    <w:rsid w:val="00F02BB9"/>
    <w:rsid w:val="00F03F9A"/>
    <w:rsid w:val="00F04870"/>
    <w:rsid w:val="00F059A7"/>
    <w:rsid w:val="00F063DF"/>
    <w:rsid w:val="00F0682E"/>
    <w:rsid w:val="00F07906"/>
    <w:rsid w:val="00F10BB0"/>
    <w:rsid w:val="00F1303E"/>
    <w:rsid w:val="00F133D2"/>
    <w:rsid w:val="00F13861"/>
    <w:rsid w:val="00F14614"/>
    <w:rsid w:val="00F16066"/>
    <w:rsid w:val="00F163EF"/>
    <w:rsid w:val="00F16588"/>
    <w:rsid w:val="00F17464"/>
    <w:rsid w:val="00F20893"/>
    <w:rsid w:val="00F24131"/>
    <w:rsid w:val="00F24A42"/>
    <w:rsid w:val="00F278BF"/>
    <w:rsid w:val="00F3006C"/>
    <w:rsid w:val="00F30673"/>
    <w:rsid w:val="00F30B2A"/>
    <w:rsid w:val="00F31C6C"/>
    <w:rsid w:val="00F31F2E"/>
    <w:rsid w:val="00F33146"/>
    <w:rsid w:val="00F33A27"/>
    <w:rsid w:val="00F341B2"/>
    <w:rsid w:val="00F35393"/>
    <w:rsid w:val="00F36E34"/>
    <w:rsid w:val="00F371C3"/>
    <w:rsid w:val="00F40691"/>
    <w:rsid w:val="00F429C8"/>
    <w:rsid w:val="00F42D8F"/>
    <w:rsid w:val="00F42E3C"/>
    <w:rsid w:val="00F4301E"/>
    <w:rsid w:val="00F46DCA"/>
    <w:rsid w:val="00F4780B"/>
    <w:rsid w:val="00F50F63"/>
    <w:rsid w:val="00F51282"/>
    <w:rsid w:val="00F51B1C"/>
    <w:rsid w:val="00F5296F"/>
    <w:rsid w:val="00F53C5B"/>
    <w:rsid w:val="00F53FB8"/>
    <w:rsid w:val="00F54105"/>
    <w:rsid w:val="00F54891"/>
    <w:rsid w:val="00F54BE2"/>
    <w:rsid w:val="00F54E8E"/>
    <w:rsid w:val="00F55DED"/>
    <w:rsid w:val="00F57807"/>
    <w:rsid w:val="00F603FC"/>
    <w:rsid w:val="00F6126D"/>
    <w:rsid w:val="00F61742"/>
    <w:rsid w:val="00F64943"/>
    <w:rsid w:val="00F66743"/>
    <w:rsid w:val="00F67161"/>
    <w:rsid w:val="00F67229"/>
    <w:rsid w:val="00F71060"/>
    <w:rsid w:val="00F72018"/>
    <w:rsid w:val="00F7292D"/>
    <w:rsid w:val="00F72E84"/>
    <w:rsid w:val="00F730A7"/>
    <w:rsid w:val="00F748AC"/>
    <w:rsid w:val="00F75697"/>
    <w:rsid w:val="00F75753"/>
    <w:rsid w:val="00F758DB"/>
    <w:rsid w:val="00F75C40"/>
    <w:rsid w:val="00F75DC2"/>
    <w:rsid w:val="00F77971"/>
    <w:rsid w:val="00F807A2"/>
    <w:rsid w:val="00F80D13"/>
    <w:rsid w:val="00F81A15"/>
    <w:rsid w:val="00F82626"/>
    <w:rsid w:val="00F83066"/>
    <w:rsid w:val="00F83C73"/>
    <w:rsid w:val="00F84987"/>
    <w:rsid w:val="00F878FD"/>
    <w:rsid w:val="00F87C15"/>
    <w:rsid w:val="00F87FAA"/>
    <w:rsid w:val="00F90270"/>
    <w:rsid w:val="00F91B11"/>
    <w:rsid w:val="00F92652"/>
    <w:rsid w:val="00F929F6"/>
    <w:rsid w:val="00F93506"/>
    <w:rsid w:val="00F957CD"/>
    <w:rsid w:val="00F95D99"/>
    <w:rsid w:val="00F97A0A"/>
    <w:rsid w:val="00F97FFB"/>
    <w:rsid w:val="00FA0D4F"/>
    <w:rsid w:val="00FA2407"/>
    <w:rsid w:val="00FA2D12"/>
    <w:rsid w:val="00FA378B"/>
    <w:rsid w:val="00FA3A26"/>
    <w:rsid w:val="00FA4001"/>
    <w:rsid w:val="00FA58A3"/>
    <w:rsid w:val="00FA781C"/>
    <w:rsid w:val="00FB1AF5"/>
    <w:rsid w:val="00FB3D00"/>
    <w:rsid w:val="00FC052E"/>
    <w:rsid w:val="00FC234F"/>
    <w:rsid w:val="00FC5FF0"/>
    <w:rsid w:val="00FC6559"/>
    <w:rsid w:val="00FC745D"/>
    <w:rsid w:val="00FC7A0B"/>
    <w:rsid w:val="00FD0436"/>
    <w:rsid w:val="00FD0B8B"/>
    <w:rsid w:val="00FD0E8E"/>
    <w:rsid w:val="00FD16B7"/>
    <w:rsid w:val="00FD217D"/>
    <w:rsid w:val="00FD2743"/>
    <w:rsid w:val="00FD2C9F"/>
    <w:rsid w:val="00FD4C85"/>
    <w:rsid w:val="00FD718B"/>
    <w:rsid w:val="00FD7A3E"/>
    <w:rsid w:val="00FE0D0A"/>
    <w:rsid w:val="00FE1003"/>
    <w:rsid w:val="00FE1370"/>
    <w:rsid w:val="00FE1C13"/>
    <w:rsid w:val="00FE2F28"/>
    <w:rsid w:val="00FE375A"/>
    <w:rsid w:val="00FE4569"/>
    <w:rsid w:val="00FE5B36"/>
    <w:rsid w:val="00FE79D5"/>
    <w:rsid w:val="00FE7CEE"/>
    <w:rsid w:val="00FF1BED"/>
    <w:rsid w:val="00FF1DDF"/>
    <w:rsid w:val="00FF2399"/>
    <w:rsid w:val="00FF29D8"/>
    <w:rsid w:val="00FF3346"/>
    <w:rsid w:val="00FF3498"/>
    <w:rsid w:val="00FF4182"/>
    <w:rsid w:val="00FF4844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412F8"/>
  <w15:docId w15:val="{1AF8A4BC-CA47-4E7F-84F3-180F366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FE"/>
  </w:style>
  <w:style w:type="paragraph" w:styleId="Heading1">
    <w:name w:val="heading 1"/>
    <w:basedOn w:val="Normal"/>
    <w:next w:val="Normal"/>
    <w:link w:val="Heading1Char"/>
    <w:uiPriority w:val="9"/>
    <w:qFormat/>
    <w:rsid w:val="00C61F9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F9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9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9B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9B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61F9B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9B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9B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9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A781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61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1F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1F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9B"/>
    <w:rPr>
      <w:rFonts w:asciiTheme="minorHAnsi" w:eastAsiaTheme="minorEastAsia" w:hAnsiTheme="minorHAns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9B"/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61F9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9B"/>
    <w:rPr>
      <w:rFonts w:asciiTheme="minorHAnsi" w:eastAsiaTheme="minorEastAsia" w:hAnsiTheme="minorHAns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9B"/>
    <w:rPr>
      <w:rFonts w:asciiTheme="minorHAnsi" w:eastAsiaTheme="minorEastAsia" w:hAnsiTheme="minorHAns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9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B6"/>
  </w:style>
  <w:style w:type="paragraph" w:styleId="Footer">
    <w:name w:val="footer"/>
    <w:basedOn w:val="Normal"/>
    <w:link w:val="Foot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052E-AEFA-4492-B44B-0F8C7EF1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Brazier</cp:lastModifiedBy>
  <cp:revision>2</cp:revision>
  <cp:lastPrinted>2023-01-21T19:26:00Z</cp:lastPrinted>
  <dcterms:created xsi:type="dcterms:W3CDTF">2025-12-04T10:18:00Z</dcterms:created>
  <dcterms:modified xsi:type="dcterms:W3CDTF">2025-12-04T10:18:00Z</dcterms:modified>
</cp:coreProperties>
</file>