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B70" w:rsidRPr="000D42B9" w:rsidRDefault="00C836DB" w:rsidP="00B76DD8">
      <w:pPr>
        <w:jc w:val="center"/>
        <w:rPr>
          <w:b/>
          <w:sz w:val="20"/>
          <w:szCs w:val="20"/>
        </w:rPr>
      </w:pPr>
      <w:r w:rsidRPr="00840B70">
        <w:rPr>
          <w:b/>
          <w:noProof/>
          <w:sz w:val="20"/>
          <w:szCs w:val="20"/>
        </w:rPr>
        <w:drawing>
          <wp:inline distT="0" distB="0" distL="0" distR="0">
            <wp:extent cx="1028700" cy="1428750"/>
            <wp:effectExtent l="0" t="0" r="0" b="0"/>
            <wp:docPr id="1" name="Picture 1" descr="Parish Council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ish Council logo 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428750"/>
                    </a:xfrm>
                    <a:prstGeom prst="rect">
                      <a:avLst/>
                    </a:prstGeom>
                    <a:noFill/>
                    <a:ln>
                      <a:noFill/>
                    </a:ln>
                  </pic:spPr>
                </pic:pic>
              </a:graphicData>
            </a:graphic>
          </wp:inline>
        </w:drawing>
      </w:r>
    </w:p>
    <w:p w:rsidR="00840B70" w:rsidRPr="000D42B9" w:rsidRDefault="00840B70" w:rsidP="00840B70">
      <w:pPr>
        <w:ind w:left="2160" w:firstLine="720"/>
        <w:rPr>
          <w:b/>
          <w:sz w:val="20"/>
          <w:szCs w:val="20"/>
        </w:rPr>
      </w:pPr>
    </w:p>
    <w:p w:rsidR="00840B70" w:rsidRPr="00B76DD8" w:rsidRDefault="00840B70" w:rsidP="00840B70">
      <w:pPr>
        <w:rPr>
          <w:b/>
          <w:u w:val="single"/>
        </w:rPr>
      </w:pPr>
      <w:r w:rsidRPr="00B76DD8">
        <w:rPr>
          <w:b/>
          <w:u w:val="single"/>
        </w:rPr>
        <w:t>Chairman’s Monthly Report</w:t>
      </w:r>
    </w:p>
    <w:p w:rsidR="00840B70" w:rsidRPr="00B76DD8" w:rsidRDefault="00840B70" w:rsidP="00840B70">
      <w:pPr>
        <w:rPr>
          <w:b/>
          <w:u w:val="single"/>
        </w:rPr>
      </w:pPr>
      <w:r w:rsidRPr="00B76DD8">
        <w:rPr>
          <w:b/>
          <w:u w:val="single"/>
        </w:rPr>
        <w:t>Last Meeting – Monday</w:t>
      </w:r>
      <w:r w:rsidR="00DE3B87" w:rsidRPr="00B76DD8">
        <w:rPr>
          <w:b/>
          <w:u w:val="single"/>
        </w:rPr>
        <w:t xml:space="preserve"> </w:t>
      </w:r>
      <w:r w:rsidR="00810EA7">
        <w:rPr>
          <w:b/>
          <w:u w:val="single"/>
        </w:rPr>
        <w:t>11 April</w:t>
      </w:r>
      <w:r w:rsidR="00B0750C">
        <w:rPr>
          <w:b/>
          <w:u w:val="single"/>
        </w:rPr>
        <w:t xml:space="preserve"> 2016</w:t>
      </w:r>
    </w:p>
    <w:p w:rsidR="00840B70" w:rsidRPr="00B76DD8" w:rsidRDefault="00840B70" w:rsidP="00840B70"/>
    <w:p w:rsidR="00DB5C22" w:rsidRPr="00EF181E" w:rsidRDefault="00EF181E" w:rsidP="00B82A81">
      <w:pPr>
        <w:rPr>
          <w:b/>
          <w:sz w:val="28"/>
          <w:szCs w:val="28"/>
          <w:u w:val="single"/>
        </w:rPr>
      </w:pPr>
      <w:r w:rsidRPr="00EF181E">
        <w:rPr>
          <w:b/>
          <w:sz w:val="28"/>
          <w:szCs w:val="28"/>
          <w:u w:val="single"/>
        </w:rPr>
        <w:t>Introduction</w:t>
      </w:r>
    </w:p>
    <w:p w:rsidR="00DB5C22" w:rsidRDefault="00DB5C22" w:rsidP="00B82A81"/>
    <w:p w:rsidR="0085026C" w:rsidRDefault="00810EA7" w:rsidP="00B82A81">
      <w:r>
        <w:t xml:space="preserve">At last </w:t>
      </w:r>
      <w:proofErr w:type="gramStart"/>
      <w:r>
        <w:t>Spring</w:t>
      </w:r>
      <w:proofErr w:type="gramEnd"/>
      <w:r>
        <w:t xml:space="preserve"> is really on the way, with both the leaves and roadworks br</w:t>
      </w:r>
      <w:r w:rsidR="00BD6824">
        <w:t xml:space="preserve">eaking out all over the place. </w:t>
      </w:r>
      <w:r>
        <w:t>After the recent period dominated by planning issues, we are now looking forward to making progress with our Parish Plan 2016</w:t>
      </w:r>
      <w:r w:rsidR="00D25BF4">
        <w:t>.</w:t>
      </w:r>
      <w:bookmarkStart w:id="0" w:name="_GoBack"/>
      <w:bookmarkEnd w:id="0"/>
    </w:p>
    <w:p w:rsidR="00B0750C" w:rsidRPr="00F108FC" w:rsidRDefault="00B0750C" w:rsidP="00B82A81"/>
    <w:p w:rsidR="00996F74" w:rsidRPr="007A3DB1" w:rsidRDefault="00996F74" w:rsidP="00B82A81">
      <w:pPr>
        <w:rPr>
          <w:b/>
          <w:sz w:val="28"/>
          <w:szCs w:val="28"/>
          <w:u w:val="single"/>
        </w:rPr>
      </w:pPr>
      <w:r w:rsidRPr="007A3DB1">
        <w:rPr>
          <w:b/>
          <w:sz w:val="28"/>
          <w:szCs w:val="28"/>
          <w:u w:val="single"/>
        </w:rPr>
        <w:t>Parish Updates</w:t>
      </w:r>
    </w:p>
    <w:p w:rsidR="00996F74" w:rsidRDefault="00996F74" w:rsidP="00B82A81">
      <w:pPr>
        <w:rPr>
          <w:b/>
          <w:u w:val="single"/>
        </w:rPr>
      </w:pPr>
    </w:p>
    <w:p w:rsidR="002A7577" w:rsidRDefault="002A7577" w:rsidP="004F45D9">
      <w:pPr>
        <w:rPr>
          <w:b/>
        </w:rPr>
      </w:pPr>
      <w:r>
        <w:rPr>
          <w:b/>
        </w:rPr>
        <w:t>Planning</w:t>
      </w:r>
    </w:p>
    <w:p w:rsidR="002A7577" w:rsidRDefault="002A7577" w:rsidP="004F45D9"/>
    <w:p w:rsidR="001F0A18" w:rsidRDefault="001F0A18" w:rsidP="001F0A18">
      <w:r w:rsidRPr="001F0A18">
        <w:t xml:space="preserve">Consultee comments </w:t>
      </w:r>
      <w:r>
        <w:t xml:space="preserve">for the </w:t>
      </w:r>
      <w:r w:rsidRPr="001F0A18">
        <w:t>Weston Road Planning Inquiry</w:t>
      </w:r>
      <w:r w:rsidRPr="001F0A18">
        <w:t xml:space="preserve"> have been made </w:t>
      </w:r>
      <w:r>
        <w:t>and t</w:t>
      </w:r>
      <w:r w:rsidRPr="001F0A18">
        <w:t xml:space="preserve">he </w:t>
      </w:r>
      <w:r>
        <w:t xml:space="preserve">Planning </w:t>
      </w:r>
      <w:r w:rsidRPr="001F0A18">
        <w:t xml:space="preserve">Inspector </w:t>
      </w:r>
      <w:r w:rsidR="002D54B4" w:rsidRPr="001F0A18">
        <w:t xml:space="preserve">in </w:t>
      </w:r>
      <w:r w:rsidR="002D54B4">
        <w:t xml:space="preserve">early </w:t>
      </w:r>
      <w:r w:rsidR="002D54B4" w:rsidRPr="001F0A18">
        <w:t xml:space="preserve">May </w:t>
      </w:r>
      <w:r w:rsidRPr="001F0A18">
        <w:t xml:space="preserve">is due to </w:t>
      </w:r>
      <w:r>
        <w:t xml:space="preserve">make his </w:t>
      </w:r>
      <w:r w:rsidRPr="001F0A18">
        <w:t xml:space="preserve">report </w:t>
      </w:r>
      <w:r>
        <w:t xml:space="preserve">and recommendations </w:t>
      </w:r>
      <w:r w:rsidRPr="001F0A18">
        <w:t xml:space="preserve">to </w:t>
      </w:r>
      <w:r>
        <w:t xml:space="preserve">Greg Clark the </w:t>
      </w:r>
      <w:r w:rsidRPr="001F0A18">
        <w:t xml:space="preserve">Secretary of State. </w:t>
      </w:r>
      <w:r>
        <w:t xml:space="preserve">Elsewhere, </w:t>
      </w:r>
      <w:r w:rsidRPr="001F0A18">
        <w:t xml:space="preserve">AVDC decisions on planning matters remain slow and </w:t>
      </w:r>
      <w:r>
        <w:t>we still have no decision by AVDC concerning the Nash Park traveller site for which the temporary permission expired in November 2015 or on the Willow Road large-scale development</w:t>
      </w:r>
      <w:r w:rsidR="002D54B4">
        <w:t xml:space="preserve"> proposal. </w:t>
      </w:r>
      <w:r>
        <w:t xml:space="preserve"> </w:t>
      </w:r>
    </w:p>
    <w:p w:rsidR="002D54B4" w:rsidRDefault="002D54B4" w:rsidP="00840B70"/>
    <w:p w:rsidR="007D64F1" w:rsidRPr="007D64F1" w:rsidRDefault="007D64F1" w:rsidP="00840B70">
      <w:pPr>
        <w:rPr>
          <w:b/>
        </w:rPr>
      </w:pPr>
      <w:proofErr w:type="spellStart"/>
      <w:r w:rsidRPr="007D64F1">
        <w:rPr>
          <w:b/>
        </w:rPr>
        <w:t>Speedwatch</w:t>
      </w:r>
      <w:proofErr w:type="spellEnd"/>
    </w:p>
    <w:p w:rsidR="007D64F1" w:rsidRPr="007D64F1" w:rsidRDefault="007D64F1" w:rsidP="00840B70"/>
    <w:p w:rsidR="00282AD4" w:rsidRPr="000E7134" w:rsidRDefault="00E729C8" w:rsidP="00282AD4">
      <w:pPr>
        <w:rPr>
          <w:color w:val="000000"/>
        </w:rPr>
      </w:pPr>
      <w:r>
        <w:rPr>
          <w:color w:val="000000"/>
        </w:rPr>
        <w:t>The</w:t>
      </w:r>
      <w:r w:rsidR="007D64F1" w:rsidRPr="007D64F1">
        <w:rPr>
          <w:color w:val="000000"/>
        </w:rPr>
        <w:t xml:space="preserve"> Speed Watch Campaign </w:t>
      </w:r>
      <w:r w:rsidR="00987EFF">
        <w:rPr>
          <w:color w:val="000000"/>
        </w:rPr>
        <w:t xml:space="preserve">has begun </w:t>
      </w:r>
      <w:r>
        <w:rPr>
          <w:color w:val="000000"/>
        </w:rPr>
        <w:t xml:space="preserve">but </w:t>
      </w:r>
      <w:r w:rsidR="00987EFF">
        <w:rPr>
          <w:color w:val="000000"/>
        </w:rPr>
        <w:t>we would like</w:t>
      </w:r>
      <w:r>
        <w:rPr>
          <w:color w:val="000000"/>
        </w:rPr>
        <w:t xml:space="preserve"> some more local volunteers </w:t>
      </w:r>
      <w:r w:rsidR="00987EFF">
        <w:rPr>
          <w:color w:val="000000"/>
        </w:rPr>
        <w:t xml:space="preserve">particularly from </w:t>
      </w:r>
      <w:proofErr w:type="spellStart"/>
      <w:r w:rsidR="00987EFF">
        <w:rPr>
          <w:color w:val="000000"/>
        </w:rPr>
        <w:t>Singleborough</w:t>
      </w:r>
      <w:proofErr w:type="spellEnd"/>
      <w:r w:rsidR="00987EFF">
        <w:rPr>
          <w:color w:val="000000"/>
        </w:rPr>
        <w:t xml:space="preserve"> where we also wish to perform some traffic monitoring</w:t>
      </w:r>
      <w:r>
        <w:rPr>
          <w:color w:val="000000"/>
        </w:rPr>
        <w:t xml:space="preserve">. </w:t>
      </w:r>
      <w:r w:rsidR="007D64F1" w:rsidRPr="007D64F1">
        <w:rPr>
          <w:color w:val="000000"/>
        </w:rPr>
        <w:t>If you are able to help, please contact the Parish Clerk</w:t>
      </w:r>
      <w:r w:rsidR="00282AD4" w:rsidRPr="00282AD4">
        <w:rPr>
          <w:color w:val="000000"/>
        </w:rPr>
        <w:t xml:space="preserve"> </w:t>
      </w:r>
      <w:r w:rsidR="00282AD4" w:rsidRPr="000E7134">
        <w:rPr>
          <w:color w:val="000000"/>
        </w:rPr>
        <w:t xml:space="preserve">on </w:t>
      </w:r>
      <w:hyperlink r:id="rId6" w:history="1">
        <w:r w:rsidR="00282AD4" w:rsidRPr="000E7134">
          <w:rPr>
            <w:rStyle w:val="Hyperlink"/>
          </w:rPr>
          <w:t>clerk@greathorwoodpc.org.uk</w:t>
        </w:r>
      </w:hyperlink>
      <w:r w:rsidR="00282AD4" w:rsidRPr="000E7134">
        <w:rPr>
          <w:color w:val="000000"/>
        </w:rPr>
        <w:t xml:space="preserve"> or </w:t>
      </w:r>
      <w:r w:rsidR="00282AD4">
        <w:rPr>
          <w:color w:val="000000"/>
        </w:rPr>
        <w:t>telephone</w:t>
      </w:r>
      <w:r w:rsidR="00282AD4" w:rsidRPr="000E7134">
        <w:rPr>
          <w:color w:val="000000"/>
        </w:rPr>
        <w:t xml:space="preserve"> 715829</w:t>
      </w:r>
      <w:r w:rsidR="00282AD4">
        <w:rPr>
          <w:color w:val="000000"/>
        </w:rPr>
        <w:t>.</w:t>
      </w:r>
    </w:p>
    <w:p w:rsidR="00E729C8" w:rsidRDefault="00E729C8" w:rsidP="00840B70">
      <w:pPr>
        <w:rPr>
          <w:b/>
          <w:color w:val="000000"/>
        </w:rPr>
      </w:pPr>
    </w:p>
    <w:p w:rsidR="000E7134" w:rsidRPr="000E7134" w:rsidRDefault="000E7134" w:rsidP="000E7134">
      <w:pPr>
        <w:rPr>
          <w:b/>
          <w:color w:val="000000"/>
        </w:rPr>
      </w:pPr>
      <w:r w:rsidRPr="000E7134">
        <w:rPr>
          <w:b/>
          <w:color w:val="000000"/>
        </w:rPr>
        <w:t>Annual Parish Meeting</w:t>
      </w:r>
    </w:p>
    <w:p w:rsidR="000E7134" w:rsidRPr="000E7134" w:rsidRDefault="000E7134" w:rsidP="000E7134">
      <w:pPr>
        <w:rPr>
          <w:b/>
          <w:color w:val="000000"/>
        </w:rPr>
      </w:pPr>
    </w:p>
    <w:p w:rsidR="006522C8" w:rsidRPr="00BF4E6A" w:rsidRDefault="000E7134" w:rsidP="006522C8">
      <w:pPr>
        <w:rPr>
          <w:color w:val="000000"/>
        </w:rPr>
      </w:pPr>
      <w:r w:rsidRPr="008D1524">
        <w:rPr>
          <w:color w:val="000000"/>
        </w:rPr>
        <w:t xml:space="preserve">The Annual Parish Meeting </w:t>
      </w:r>
      <w:r w:rsidR="00BD6824" w:rsidRPr="008D1524">
        <w:rPr>
          <w:color w:val="000000"/>
        </w:rPr>
        <w:t>took</w:t>
      </w:r>
      <w:r w:rsidRPr="008D1524">
        <w:rPr>
          <w:color w:val="000000"/>
        </w:rPr>
        <w:t xml:space="preserve"> place on Monday 11 April at 7.30pm in the </w:t>
      </w:r>
      <w:r w:rsidR="00BD6824" w:rsidRPr="008D1524">
        <w:rPr>
          <w:color w:val="000000"/>
        </w:rPr>
        <w:t>V</w:t>
      </w:r>
      <w:r w:rsidRPr="008D1524">
        <w:rPr>
          <w:color w:val="000000"/>
        </w:rPr>
        <w:t xml:space="preserve">illage </w:t>
      </w:r>
      <w:r w:rsidR="00BD6824" w:rsidRPr="008D1524">
        <w:rPr>
          <w:color w:val="000000"/>
        </w:rPr>
        <w:t>H</w:t>
      </w:r>
      <w:r w:rsidRPr="008D1524">
        <w:rPr>
          <w:color w:val="000000"/>
        </w:rPr>
        <w:t>all</w:t>
      </w:r>
      <w:r w:rsidR="00BD6824" w:rsidRPr="008D1524">
        <w:rPr>
          <w:color w:val="000000"/>
        </w:rPr>
        <w:t xml:space="preserve"> with some 40 attendees. </w:t>
      </w:r>
      <w:r w:rsidR="00987EFF">
        <w:rPr>
          <w:color w:val="000000"/>
        </w:rPr>
        <w:t xml:space="preserve">My full Chairman’s Report is lodged on our parish council website </w:t>
      </w:r>
      <w:r w:rsidR="00987EFF" w:rsidRPr="00B76DD8">
        <w:t>(</w:t>
      </w:r>
      <w:hyperlink r:id="rId7" w:history="1">
        <w:r w:rsidR="00987EFF" w:rsidRPr="00B76DD8">
          <w:rPr>
            <w:rStyle w:val="Hyperlink"/>
          </w:rPr>
          <w:t>http://www.bucksvoice.net/greathorwoodpc/</w:t>
        </w:r>
      </w:hyperlink>
      <w:r w:rsidR="00987EFF" w:rsidRPr="00B76DD8">
        <w:t xml:space="preserve">).  </w:t>
      </w:r>
      <w:r w:rsidR="006522C8" w:rsidRPr="00BF4E6A">
        <w:rPr>
          <w:color w:val="000000"/>
        </w:rPr>
        <w:t xml:space="preserve">An important part of the evening was the presentations by representatives of our parish organisations who described their memories, achievements, issues and plans. It was pleasing that this was so well attended by so many people and particularly the volunteers reflecting the kind and generous spirit of many in our community. Monica </w:t>
      </w:r>
      <w:proofErr w:type="spellStart"/>
      <w:r w:rsidR="006522C8" w:rsidRPr="00BF4E6A">
        <w:rPr>
          <w:color w:val="000000"/>
        </w:rPr>
        <w:t>Gilbey</w:t>
      </w:r>
      <w:proofErr w:type="spellEnd"/>
      <w:r w:rsidR="006522C8" w:rsidRPr="00BF4E6A">
        <w:rPr>
          <w:color w:val="000000"/>
        </w:rPr>
        <w:t xml:space="preserve"> and 6 youngsters (Youth Club), Peter Brooker (Medical Detection Dogs), Paul </w:t>
      </w:r>
      <w:proofErr w:type="spellStart"/>
      <w:r w:rsidR="006522C8" w:rsidRPr="00BF4E6A">
        <w:rPr>
          <w:color w:val="000000"/>
        </w:rPr>
        <w:t>Hodson</w:t>
      </w:r>
      <w:proofErr w:type="spellEnd"/>
      <w:r w:rsidR="006522C8" w:rsidRPr="00BF4E6A">
        <w:rPr>
          <w:color w:val="000000"/>
        </w:rPr>
        <w:t xml:space="preserve"> (our Local Area Technician), John </w:t>
      </w:r>
      <w:proofErr w:type="spellStart"/>
      <w:r w:rsidR="006522C8" w:rsidRPr="00BF4E6A">
        <w:rPr>
          <w:color w:val="000000"/>
        </w:rPr>
        <w:t>Chilver</w:t>
      </w:r>
      <w:proofErr w:type="spellEnd"/>
      <w:r w:rsidR="006522C8" w:rsidRPr="00BF4E6A">
        <w:rPr>
          <w:color w:val="000000"/>
        </w:rPr>
        <w:t xml:space="preserve"> (our County Councillor), Wendy Taylor (our local PCSO), David Saunders (from our Neighbourhood Planning Team), Becky Porter (Rainbows), Gill Wood (Village Hall), Karen Wilkinson (WI), John </w:t>
      </w:r>
      <w:proofErr w:type="spellStart"/>
      <w:r w:rsidR="006522C8" w:rsidRPr="00BF4E6A">
        <w:rPr>
          <w:color w:val="000000"/>
        </w:rPr>
        <w:t>Huskinson</w:t>
      </w:r>
      <w:proofErr w:type="spellEnd"/>
      <w:r w:rsidR="006522C8" w:rsidRPr="00BF4E6A">
        <w:rPr>
          <w:color w:val="000000"/>
        </w:rPr>
        <w:t xml:space="preserve"> (School, PTA, School Crossing Patrol and </w:t>
      </w:r>
      <w:proofErr w:type="spellStart"/>
      <w:r w:rsidR="006522C8" w:rsidRPr="00BF4E6A">
        <w:rPr>
          <w:color w:val="000000"/>
        </w:rPr>
        <w:t>Speedwatch</w:t>
      </w:r>
      <w:proofErr w:type="spellEnd"/>
      <w:r w:rsidR="006522C8" w:rsidRPr="00BF4E6A">
        <w:rPr>
          <w:color w:val="000000"/>
        </w:rPr>
        <w:t xml:space="preserve">), Roy Lack (Silver Band), </w:t>
      </w:r>
      <w:proofErr w:type="spellStart"/>
      <w:r w:rsidR="006522C8" w:rsidRPr="00BF4E6A">
        <w:rPr>
          <w:color w:val="000000"/>
        </w:rPr>
        <w:t>Vyv</w:t>
      </w:r>
      <w:proofErr w:type="spellEnd"/>
      <w:r w:rsidR="006522C8" w:rsidRPr="00BF4E6A">
        <w:rPr>
          <w:color w:val="000000"/>
        </w:rPr>
        <w:t xml:space="preserve"> Rudd (Football Club), John Nicholls (Great Horwood &amp; </w:t>
      </w:r>
      <w:proofErr w:type="spellStart"/>
      <w:r w:rsidR="006522C8" w:rsidRPr="00BF4E6A">
        <w:rPr>
          <w:color w:val="000000"/>
        </w:rPr>
        <w:t>Singleborough</w:t>
      </w:r>
      <w:proofErr w:type="spellEnd"/>
      <w:r w:rsidR="006522C8" w:rsidRPr="00BF4E6A">
        <w:rPr>
          <w:color w:val="000000"/>
        </w:rPr>
        <w:t xml:space="preserve"> </w:t>
      </w:r>
      <w:r w:rsidR="006522C8" w:rsidRPr="00BF4E6A">
        <w:rPr>
          <w:color w:val="000000"/>
        </w:rPr>
        <w:lastRenderedPageBreak/>
        <w:t xml:space="preserve">Recreation Trust), David Brazier (St James’ Church) and a written report from John </w:t>
      </w:r>
      <w:proofErr w:type="spellStart"/>
      <w:r w:rsidR="006522C8" w:rsidRPr="00BF4E6A">
        <w:rPr>
          <w:color w:val="000000"/>
        </w:rPr>
        <w:t>Goodger</w:t>
      </w:r>
      <w:proofErr w:type="spellEnd"/>
      <w:r w:rsidR="006522C8" w:rsidRPr="00BF4E6A">
        <w:rPr>
          <w:color w:val="000000"/>
        </w:rPr>
        <w:t xml:space="preserve"> (Cricket Club).</w:t>
      </w:r>
    </w:p>
    <w:p w:rsidR="006522C8" w:rsidRDefault="006522C8" w:rsidP="008D1524">
      <w:pPr>
        <w:rPr>
          <w:color w:val="000000"/>
        </w:rPr>
      </w:pPr>
    </w:p>
    <w:p w:rsidR="008D1524" w:rsidRDefault="006522C8" w:rsidP="008D1524">
      <w:pPr>
        <w:rPr>
          <w:noProof/>
        </w:rPr>
      </w:pPr>
      <w:r>
        <w:rPr>
          <w:color w:val="000000"/>
        </w:rPr>
        <w:t>It</w:t>
      </w:r>
      <w:r w:rsidR="00BD6824" w:rsidRPr="008D1524">
        <w:rPr>
          <w:color w:val="000000"/>
        </w:rPr>
        <w:t xml:space="preserve"> was </w:t>
      </w:r>
      <w:r>
        <w:rPr>
          <w:color w:val="000000"/>
        </w:rPr>
        <w:t xml:space="preserve">also </w:t>
      </w:r>
      <w:r w:rsidR="00BD6824" w:rsidRPr="008D1524">
        <w:rPr>
          <w:color w:val="000000"/>
        </w:rPr>
        <w:t xml:space="preserve">the chance for me to review the issues dominating the last year for our council and outline the priorities and key issues for the coming year. </w:t>
      </w:r>
      <w:r w:rsidR="008D1524" w:rsidRPr="008D1524">
        <w:rPr>
          <w:color w:val="000000"/>
        </w:rPr>
        <w:t>In summary</w:t>
      </w:r>
      <w:r w:rsidR="008D1524">
        <w:rPr>
          <w:color w:val="000000"/>
        </w:rPr>
        <w:t xml:space="preserve">, the Parish Council had a large changeover and for the </w:t>
      </w:r>
      <w:r w:rsidR="008D1524" w:rsidRPr="008D1524">
        <w:rPr>
          <w:rFonts w:eastAsiaTheme="minorHAnsi"/>
          <w:noProof/>
        </w:rPr>
        <w:t>first time in many years has a full complement of councillors</w:t>
      </w:r>
      <w:r w:rsidR="00232436">
        <w:rPr>
          <w:rFonts w:eastAsiaTheme="minorHAnsi"/>
          <w:noProof/>
        </w:rPr>
        <w:t xml:space="preserve">! </w:t>
      </w:r>
      <w:r w:rsidR="008D1524">
        <w:rPr>
          <w:rFonts w:eastAsiaTheme="minorHAnsi"/>
          <w:noProof/>
        </w:rPr>
        <w:t>We also</w:t>
      </w:r>
      <w:r w:rsidR="008D1524" w:rsidRPr="008D1524">
        <w:rPr>
          <w:rFonts w:eastAsiaTheme="minorHAnsi"/>
          <w:noProof/>
        </w:rPr>
        <w:t xml:space="preserve"> bid farewell to our </w:t>
      </w:r>
      <w:r w:rsidR="008D1524">
        <w:rPr>
          <w:rFonts w:eastAsiaTheme="minorHAnsi"/>
          <w:noProof/>
        </w:rPr>
        <w:t xml:space="preserve">fabulous </w:t>
      </w:r>
      <w:r w:rsidR="008D1524" w:rsidRPr="008D1524">
        <w:rPr>
          <w:rFonts w:eastAsiaTheme="minorHAnsi"/>
          <w:noProof/>
        </w:rPr>
        <w:t xml:space="preserve">clerk of many years Karen Francis and greeted </w:t>
      </w:r>
      <w:r w:rsidR="008D1524">
        <w:rPr>
          <w:rFonts w:eastAsiaTheme="minorHAnsi"/>
          <w:noProof/>
        </w:rPr>
        <w:t>her</w:t>
      </w:r>
      <w:r w:rsidR="008D1524" w:rsidRPr="008D1524">
        <w:rPr>
          <w:rFonts w:eastAsiaTheme="minorHAnsi"/>
          <w:noProof/>
        </w:rPr>
        <w:t xml:space="preserve"> new </w:t>
      </w:r>
      <w:r w:rsidR="008D1524">
        <w:rPr>
          <w:rFonts w:eastAsiaTheme="minorHAnsi"/>
          <w:noProof/>
        </w:rPr>
        <w:t>and extremely enthusiastic successor</w:t>
      </w:r>
      <w:r w:rsidR="008D1524" w:rsidRPr="008D1524">
        <w:rPr>
          <w:rFonts w:eastAsiaTheme="minorHAnsi"/>
          <w:noProof/>
        </w:rPr>
        <w:t xml:space="preserve"> Mandy Cliffe.</w:t>
      </w:r>
      <w:r w:rsidR="008D1524">
        <w:rPr>
          <w:rFonts w:eastAsiaTheme="minorHAnsi"/>
          <w:noProof/>
        </w:rPr>
        <w:t xml:space="preserve"> During the last year following our questionnaire survey and consultation event we have made considerable progress with the Great Horwood Parish Plan 2016</w:t>
      </w:r>
      <w:r w:rsidR="008D1524" w:rsidRPr="00232436">
        <w:rPr>
          <w:rFonts w:eastAsiaTheme="minorHAnsi"/>
          <w:noProof/>
        </w:rPr>
        <w:t>.</w:t>
      </w:r>
      <w:r w:rsidR="00232436" w:rsidRPr="00232436">
        <w:rPr>
          <w:rFonts w:eastAsiaTheme="minorHAnsi"/>
          <w:noProof/>
        </w:rPr>
        <w:t xml:space="preserve"> </w:t>
      </w:r>
      <w:r w:rsidR="00232436" w:rsidRPr="00232436">
        <w:rPr>
          <w:noProof/>
        </w:rPr>
        <w:t xml:space="preserve">Of special note, we have taken </w:t>
      </w:r>
      <w:r w:rsidR="00232436" w:rsidRPr="00232436">
        <w:rPr>
          <w:noProof/>
        </w:rPr>
        <w:t>over from Buckinghamshire County Council the devolved service</w:t>
      </w:r>
      <w:r w:rsidR="00232436">
        <w:rPr>
          <w:noProof/>
        </w:rPr>
        <w:t>s</w:t>
      </w:r>
      <w:r w:rsidR="00232436" w:rsidRPr="00232436">
        <w:rPr>
          <w:noProof/>
        </w:rPr>
        <w:t xml:space="preserve"> of grass cutting, chasing up landowners for hedge trimming if necessary, right of way maintaining of accessibility, signage supervision and minor maintenance, footway weeding</w:t>
      </w:r>
      <w:r w:rsidR="00232436">
        <w:rPr>
          <w:noProof/>
        </w:rPr>
        <w:t>/</w:t>
      </w:r>
      <w:r w:rsidR="00232436" w:rsidRPr="00232436">
        <w:rPr>
          <w:noProof/>
        </w:rPr>
        <w:t xml:space="preserve">monitoring and </w:t>
      </w:r>
      <w:r w:rsidR="00232436">
        <w:rPr>
          <w:noProof/>
        </w:rPr>
        <w:t>maintaining the Risk Assessments and R</w:t>
      </w:r>
      <w:r w:rsidR="00232436" w:rsidRPr="00232436">
        <w:rPr>
          <w:noProof/>
        </w:rPr>
        <w:t>egister.</w:t>
      </w:r>
      <w:r w:rsidR="00232436">
        <w:rPr>
          <w:noProof/>
        </w:rPr>
        <w:t xml:space="preserve"> We have continued our enthusiastic support of the Horwode Pece recreation facility and play area.</w:t>
      </w:r>
    </w:p>
    <w:p w:rsidR="006522C8" w:rsidRDefault="006522C8" w:rsidP="008D1524">
      <w:pPr>
        <w:rPr>
          <w:noProof/>
        </w:rPr>
      </w:pPr>
    </w:p>
    <w:p w:rsidR="00232436" w:rsidRPr="00232436" w:rsidRDefault="00232436" w:rsidP="00232436">
      <w:pPr>
        <w:rPr>
          <w:noProof/>
        </w:rPr>
      </w:pPr>
      <w:r w:rsidRPr="00232436">
        <w:rPr>
          <w:noProof/>
        </w:rPr>
        <w:t>During the coming year and indeed beyond, GH PC priorities will be driven by the emerging Great Horwood Parish Plan 2016 and its attendant Action Plan.  In broad terms this means:</w:t>
      </w:r>
    </w:p>
    <w:p w:rsidR="00232436" w:rsidRPr="00232436" w:rsidRDefault="00232436" w:rsidP="00232436">
      <w:pPr>
        <w:rPr>
          <w:noProof/>
        </w:rPr>
      </w:pPr>
    </w:p>
    <w:p w:rsidR="00232436" w:rsidRPr="00232436" w:rsidRDefault="00232436" w:rsidP="00232436">
      <w:pPr>
        <w:numPr>
          <w:ilvl w:val="0"/>
          <w:numId w:val="7"/>
        </w:numPr>
        <w:rPr>
          <w:noProof/>
        </w:rPr>
      </w:pPr>
      <w:r w:rsidRPr="00232436">
        <w:rPr>
          <w:b/>
          <w:noProof/>
        </w:rPr>
        <w:t>Influence</w:t>
      </w:r>
      <w:r w:rsidRPr="00232436">
        <w:rPr>
          <w:noProof/>
        </w:rPr>
        <w:t xml:space="preserve"> – making sure that the Parish voice is heard through Parish Council representation especially around housing provision for the Parish.</w:t>
      </w:r>
    </w:p>
    <w:p w:rsidR="00232436" w:rsidRPr="00232436" w:rsidRDefault="00232436" w:rsidP="00232436">
      <w:pPr>
        <w:numPr>
          <w:ilvl w:val="0"/>
          <w:numId w:val="7"/>
        </w:numPr>
        <w:rPr>
          <w:noProof/>
        </w:rPr>
      </w:pPr>
      <w:r w:rsidRPr="00232436">
        <w:rPr>
          <w:b/>
          <w:noProof/>
        </w:rPr>
        <w:t xml:space="preserve">Recreation </w:t>
      </w:r>
      <w:r w:rsidRPr="00232436">
        <w:rPr>
          <w:noProof/>
        </w:rPr>
        <w:t>– supporting facilities for younger people in particular at Horwode Pece but also facilities for other groups.</w:t>
      </w:r>
    </w:p>
    <w:p w:rsidR="00232436" w:rsidRPr="00232436" w:rsidRDefault="00232436" w:rsidP="00232436">
      <w:pPr>
        <w:numPr>
          <w:ilvl w:val="0"/>
          <w:numId w:val="7"/>
        </w:numPr>
        <w:rPr>
          <w:noProof/>
        </w:rPr>
      </w:pPr>
      <w:r w:rsidRPr="00232436">
        <w:rPr>
          <w:b/>
          <w:noProof/>
        </w:rPr>
        <w:t xml:space="preserve">Road Traffic Impact </w:t>
      </w:r>
      <w:r w:rsidRPr="00232436">
        <w:rPr>
          <w:noProof/>
        </w:rPr>
        <w:t>– making the Parish roads safer including endeavouring to provide new footpaths and cycle ways.</w:t>
      </w:r>
    </w:p>
    <w:p w:rsidR="00232436" w:rsidRPr="00232436" w:rsidRDefault="00232436" w:rsidP="00232436">
      <w:pPr>
        <w:numPr>
          <w:ilvl w:val="0"/>
          <w:numId w:val="7"/>
        </w:numPr>
        <w:rPr>
          <w:noProof/>
        </w:rPr>
      </w:pPr>
      <w:r w:rsidRPr="00232436">
        <w:rPr>
          <w:b/>
          <w:noProof/>
        </w:rPr>
        <w:t>Environment</w:t>
      </w:r>
      <w:r w:rsidRPr="00232436">
        <w:rPr>
          <w:noProof/>
        </w:rPr>
        <w:t xml:space="preserve"> – safeguarding the Parish environment including maintenance of The Green, paths and street lights.</w:t>
      </w:r>
    </w:p>
    <w:p w:rsidR="00232436" w:rsidRPr="00232436" w:rsidRDefault="00232436" w:rsidP="00232436">
      <w:pPr>
        <w:numPr>
          <w:ilvl w:val="0"/>
          <w:numId w:val="7"/>
        </w:numPr>
        <w:rPr>
          <w:noProof/>
        </w:rPr>
      </w:pPr>
      <w:r w:rsidRPr="00232436">
        <w:rPr>
          <w:b/>
          <w:noProof/>
        </w:rPr>
        <w:t>Community</w:t>
      </w:r>
      <w:r w:rsidRPr="00232436">
        <w:rPr>
          <w:noProof/>
        </w:rPr>
        <w:t xml:space="preserve"> – supporting valued community facilities and developing new ones. </w:t>
      </w:r>
    </w:p>
    <w:p w:rsidR="00232436" w:rsidRPr="00232436" w:rsidRDefault="00232436" w:rsidP="00232436">
      <w:pPr>
        <w:rPr>
          <w:noProof/>
        </w:rPr>
      </w:pPr>
    </w:p>
    <w:p w:rsidR="00232436" w:rsidRPr="00232436" w:rsidRDefault="00232436" w:rsidP="00232436">
      <w:pPr>
        <w:rPr>
          <w:noProof/>
        </w:rPr>
      </w:pPr>
      <w:r w:rsidRPr="00232436">
        <w:rPr>
          <w:noProof/>
        </w:rPr>
        <w:t>The biggest issue confronting the parish is the large planning applications that are or will be submitted in direct contravention of the Great Horwood Parish Neighbourhood Plan. Apart from Weston Road, we still have the Willow Road application awaiting determination, we have the Old Mill application waiting for the result of the appeal and we are expecting an application from Gladman for 1,500 homes north of Winslow which will include 650 within our parish boundary. Clearly these potential developments would have a major effect on the</w:t>
      </w:r>
      <w:r w:rsidRPr="00232436">
        <w:rPr>
          <w:noProof/>
        </w:rPr>
        <w:br/>
        <w:t xml:space="preserve">future character of the parish. The Parish Council will of course oppose these unwelcome proposals and keep you all aware of progress and any related issues. </w:t>
      </w:r>
      <w:r w:rsidR="00FD623B" w:rsidRPr="00232436">
        <w:rPr>
          <w:noProof/>
        </w:rPr>
        <w:t>With respect to the Great Horwood Parish Neighbourhood Plan, we have already had consultations with developers/architects for the 3 housing development sites identified in the Plan but will continue to work with them and with AVDC and local landowners to see the successful implementation of the developments.</w:t>
      </w:r>
      <w:r w:rsidR="006522C8">
        <w:rPr>
          <w:noProof/>
        </w:rPr>
        <w:t xml:space="preserve"> Additionally, w</w:t>
      </w:r>
      <w:r w:rsidRPr="00232436">
        <w:rPr>
          <w:noProof/>
        </w:rPr>
        <w:t>e will endeavour to get the School Crossing Patrol preliminary work including the marking of lines outside St James Church and fixing of warning lights</w:t>
      </w:r>
      <w:r w:rsidR="00987EFF">
        <w:rPr>
          <w:noProof/>
        </w:rPr>
        <w:t>,</w:t>
      </w:r>
      <w:r w:rsidRPr="00232436">
        <w:rPr>
          <w:noProof/>
        </w:rPr>
        <w:t xml:space="preserve"> </w:t>
      </w:r>
      <w:r>
        <w:rPr>
          <w:noProof/>
        </w:rPr>
        <w:t xml:space="preserve">and are </w:t>
      </w:r>
      <w:r w:rsidR="00FD623B">
        <w:rPr>
          <w:noProof/>
        </w:rPr>
        <w:t xml:space="preserve">currently </w:t>
      </w:r>
      <w:r>
        <w:rPr>
          <w:noProof/>
        </w:rPr>
        <w:t>seeking</w:t>
      </w:r>
      <w:r w:rsidRPr="00232436">
        <w:rPr>
          <w:noProof/>
        </w:rPr>
        <w:t xml:space="preserve"> </w:t>
      </w:r>
      <w:r w:rsidR="00FD623B">
        <w:rPr>
          <w:noProof/>
        </w:rPr>
        <w:t xml:space="preserve">to recruit </w:t>
      </w:r>
      <w:r w:rsidRPr="00232436">
        <w:rPr>
          <w:noProof/>
        </w:rPr>
        <w:t>a Lollipop Lady/Man.</w:t>
      </w:r>
    </w:p>
    <w:p w:rsidR="00BF4E6A" w:rsidRDefault="00BF4E6A" w:rsidP="00840B70">
      <w:pPr>
        <w:rPr>
          <w:color w:val="000000"/>
        </w:rPr>
      </w:pPr>
    </w:p>
    <w:p w:rsidR="00840B70" w:rsidRPr="007A3DB1" w:rsidRDefault="00840B70" w:rsidP="00840B70">
      <w:pPr>
        <w:rPr>
          <w:b/>
          <w:sz w:val="28"/>
          <w:szCs w:val="28"/>
          <w:u w:val="single"/>
        </w:rPr>
      </w:pPr>
      <w:r w:rsidRPr="007A3DB1">
        <w:rPr>
          <w:b/>
          <w:sz w:val="28"/>
          <w:szCs w:val="28"/>
          <w:u w:val="single"/>
        </w:rPr>
        <w:t>Parish Council Website</w:t>
      </w:r>
      <w:r w:rsidR="00AC29BE">
        <w:rPr>
          <w:b/>
          <w:sz w:val="28"/>
          <w:szCs w:val="28"/>
          <w:u w:val="single"/>
        </w:rPr>
        <w:t>, Meetings and Suggestions</w:t>
      </w:r>
    </w:p>
    <w:p w:rsidR="00840B70" w:rsidRPr="00B76DD8" w:rsidRDefault="00840B70" w:rsidP="00840B70"/>
    <w:p w:rsidR="00840B70" w:rsidRPr="00B76DD8" w:rsidRDefault="00840B70" w:rsidP="00840B70">
      <w:r w:rsidRPr="00B76DD8">
        <w:t xml:space="preserve">For a more comprehensive report of the </w:t>
      </w:r>
      <w:r w:rsidR="007A3DB1">
        <w:t xml:space="preserve">latest or indeed previous </w:t>
      </w:r>
      <w:r w:rsidRPr="00B76DD8">
        <w:t>Parish Council meeting</w:t>
      </w:r>
      <w:r w:rsidR="007A3DB1">
        <w:t>s,</w:t>
      </w:r>
      <w:r w:rsidRPr="00B76DD8">
        <w:t xml:space="preserve"> please read the </w:t>
      </w:r>
      <w:r w:rsidR="00110F16" w:rsidRPr="00B76DD8">
        <w:t>M</w:t>
      </w:r>
      <w:r w:rsidRPr="00B76DD8">
        <w:t>inutes published on the website.  (</w:t>
      </w:r>
      <w:hyperlink r:id="rId8" w:history="1">
        <w:r w:rsidRPr="00B76DD8">
          <w:rPr>
            <w:rStyle w:val="Hyperlink"/>
          </w:rPr>
          <w:t>http://www.bucksvoice.net/greathorwoodpc/</w:t>
        </w:r>
      </w:hyperlink>
      <w:r w:rsidRPr="00B76DD8">
        <w:t>).  This website also has updates of items on its latest news page</w:t>
      </w:r>
      <w:r w:rsidR="007A3DB1">
        <w:t xml:space="preserve"> and lots of information about the parish</w:t>
      </w:r>
      <w:r w:rsidRPr="00B76DD8">
        <w:t>.</w:t>
      </w:r>
    </w:p>
    <w:p w:rsidR="00840B70" w:rsidRPr="00B76DD8" w:rsidRDefault="00840B70" w:rsidP="00840B70"/>
    <w:p w:rsidR="000E7134" w:rsidRDefault="00840B70" w:rsidP="00840B70">
      <w:r w:rsidRPr="00B76DD8">
        <w:t>If you have any items that you would like to bring to the Council’s attention</w:t>
      </w:r>
      <w:r w:rsidR="00932EAE" w:rsidRPr="00B76DD8">
        <w:t xml:space="preserve">, </w:t>
      </w:r>
      <w:r w:rsidRPr="00B76DD8">
        <w:t xml:space="preserve">please contact </w:t>
      </w:r>
      <w:r w:rsidR="00110F16" w:rsidRPr="00B76DD8">
        <w:t xml:space="preserve">the Clerk or any </w:t>
      </w:r>
      <w:r w:rsidR="00932EAE" w:rsidRPr="00B76DD8">
        <w:t>of the C</w:t>
      </w:r>
      <w:r w:rsidR="00110F16" w:rsidRPr="00B76DD8">
        <w:t>ouncillor</w:t>
      </w:r>
      <w:r w:rsidR="00932EAE" w:rsidRPr="00B76DD8">
        <w:t>s</w:t>
      </w:r>
      <w:r w:rsidR="00110F16" w:rsidRPr="00B76DD8">
        <w:t>, or otherwise</w:t>
      </w:r>
      <w:r w:rsidR="00297BD7">
        <w:t>,</w:t>
      </w:r>
      <w:r w:rsidR="00110F16" w:rsidRPr="00B76DD8">
        <w:t xml:space="preserve"> </w:t>
      </w:r>
      <w:r w:rsidRPr="00B76DD8">
        <w:t xml:space="preserve">we are </w:t>
      </w:r>
      <w:r w:rsidR="00110F16" w:rsidRPr="00B76DD8">
        <w:t xml:space="preserve">always </w:t>
      </w:r>
      <w:r w:rsidR="00F91326" w:rsidRPr="00B76DD8">
        <w:t>p</w:t>
      </w:r>
      <w:r w:rsidRPr="00B76DD8">
        <w:t>leased to welcome resident</w:t>
      </w:r>
      <w:r w:rsidR="00110F16" w:rsidRPr="00B76DD8">
        <w:t xml:space="preserve">s to our monthly meeting where we </w:t>
      </w:r>
      <w:r w:rsidR="00932EAE" w:rsidRPr="00B76DD8">
        <w:t>include</w:t>
      </w:r>
      <w:r w:rsidRPr="00B76DD8">
        <w:t xml:space="preserve"> a public participation period</w:t>
      </w:r>
      <w:r w:rsidR="00932EAE" w:rsidRPr="00B76DD8">
        <w:t xml:space="preserve"> where you can raise an item directly</w:t>
      </w:r>
      <w:r w:rsidRPr="00B76DD8">
        <w:t xml:space="preserve">. </w:t>
      </w:r>
      <w:r w:rsidR="00742E55">
        <w:t xml:space="preserve"> </w:t>
      </w:r>
      <w:r w:rsidRPr="00B76DD8">
        <w:t>The next meeting</w:t>
      </w:r>
      <w:r w:rsidR="00BD6824">
        <w:t xml:space="preserve"> </w:t>
      </w:r>
      <w:r w:rsidR="00AD7B1B" w:rsidRPr="00B76DD8">
        <w:t xml:space="preserve">of the Council will take place in the Village Hall at </w:t>
      </w:r>
      <w:r w:rsidR="00BD6824">
        <w:t>7</w:t>
      </w:r>
      <w:r w:rsidR="00AD7B1B" w:rsidRPr="00B76DD8">
        <w:t xml:space="preserve">.30pm on Monday </w:t>
      </w:r>
      <w:r w:rsidR="00BD6824">
        <w:t>9 May</w:t>
      </w:r>
      <w:r w:rsidR="000E7134">
        <w:t xml:space="preserve">. </w:t>
      </w:r>
    </w:p>
    <w:p w:rsidR="000E7134" w:rsidRDefault="000E7134" w:rsidP="00840B70"/>
    <w:p w:rsidR="0085026C" w:rsidRDefault="0085026C" w:rsidP="00840B70"/>
    <w:p w:rsidR="00742E55" w:rsidRPr="00202A3A" w:rsidRDefault="00840B70" w:rsidP="00840B70">
      <w:pPr>
        <w:rPr>
          <w:rFonts w:ascii="Bookman Old Style" w:hAnsi="Bookman Old Style"/>
          <w:b/>
          <w:i/>
          <w:sz w:val="28"/>
          <w:szCs w:val="28"/>
        </w:rPr>
      </w:pPr>
      <w:r w:rsidRPr="00202A3A">
        <w:rPr>
          <w:rFonts w:ascii="Bookman Old Style" w:hAnsi="Bookman Old Style"/>
          <w:b/>
          <w:i/>
          <w:sz w:val="28"/>
          <w:szCs w:val="28"/>
        </w:rPr>
        <w:t xml:space="preserve">John </w:t>
      </w:r>
      <w:r w:rsidR="00DE3B87" w:rsidRPr="00202A3A">
        <w:rPr>
          <w:rFonts w:ascii="Bookman Old Style" w:hAnsi="Bookman Old Style"/>
          <w:b/>
          <w:i/>
          <w:sz w:val="28"/>
          <w:szCs w:val="28"/>
        </w:rPr>
        <w:t>Scholtens</w:t>
      </w:r>
    </w:p>
    <w:p w:rsidR="00840B70" w:rsidRPr="00B76DD8" w:rsidRDefault="00840B70" w:rsidP="00840B70">
      <w:r w:rsidRPr="00B76DD8">
        <w:t>Chairman</w:t>
      </w:r>
      <w:r w:rsidR="00742E55">
        <w:t>,</w:t>
      </w:r>
      <w:r w:rsidRPr="00B76DD8">
        <w:t xml:space="preserve"> Great Horwood Parish Council</w:t>
      </w:r>
    </w:p>
    <w:p w:rsidR="005E53A5" w:rsidRDefault="00D25BF4">
      <w:pPr>
        <w:rPr>
          <w:rStyle w:val="Hyperlink"/>
        </w:rPr>
      </w:pPr>
      <w:hyperlink r:id="rId9" w:history="1">
        <w:r w:rsidR="00DE3B87" w:rsidRPr="00B76DD8">
          <w:rPr>
            <w:rStyle w:val="Hyperlink"/>
          </w:rPr>
          <w:t>johnscholtens@hotmail.com</w:t>
        </w:r>
      </w:hyperlink>
    </w:p>
    <w:p w:rsidR="000E7134" w:rsidRDefault="000E7134">
      <w:pPr>
        <w:rPr>
          <w:rStyle w:val="Hyperlink"/>
        </w:rPr>
      </w:pPr>
    </w:p>
    <w:p w:rsidR="000E7134" w:rsidRDefault="000E7134">
      <w:pPr>
        <w:rPr>
          <w:rStyle w:val="Hyperlink"/>
        </w:rPr>
      </w:pPr>
    </w:p>
    <w:p w:rsidR="000E7134" w:rsidRDefault="000E7134" w:rsidP="000E7134">
      <w:pPr>
        <w:rPr>
          <w:rFonts w:ascii="Arial" w:hAnsi="Arial" w:cs="Arial"/>
          <w:sz w:val="20"/>
          <w:szCs w:val="20"/>
        </w:rPr>
      </w:pPr>
    </w:p>
    <w:p w:rsidR="000E7134" w:rsidRPr="00B76DD8" w:rsidRDefault="000E7134"/>
    <w:sectPr w:rsidR="000E7134" w:rsidRPr="00B76DD8" w:rsidSect="00D92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20"/>
    <w:lvl w:ilvl="0">
      <w:start w:val="1"/>
      <w:numFmt w:val="lowerRoman"/>
      <w:lvlText w:val="%1."/>
      <w:lvlJc w:val="right"/>
      <w:pPr>
        <w:tabs>
          <w:tab w:val="num" w:pos="0"/>
        </w:tabs>
        <w:ind w:left="720" w:hanging="360"/>
      </w:pPr>
      <w:rPr>
        <w:rFonts w:ascii="Century Gothic" w:hAnsi="Century Gothic"/>
        <w:b/>
        <w:bCs/>
        <w:i/>
        <w:iCs/>
        <w:sz w:val="22"/>
        <w:szCs w:val="22"/>
      </w:rPr>
    </w:lvl>
  </w:abstractNum>
  <w:abstractNum w:abstractNumId="1" w15:restartNumberingAfterBreak="0">
    <w:nsid w:val="0A743CEF"/>
    <w:multiLevelType w:val="hybridMultilevel"/>
    <w:tmpl w:val="CAFA5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E0B28"/>
    <w:multiLevelType w:val="multilevel"/>
    <w:tmpl w:val="5D3299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1723D55"/>
    <w:multiLevelType w:val="hybridMultilevel"/>
    <w:tmpl w:val="3D08B1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353C069E"/>
    <w:multiLevelType w:val="hybridMultilevel"/>
    <w:tmpl w:val="F1224F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5975480"/>
    <w:multiLevelType w:val="hybridMultilevel"/>
    <w:tmpl w:val="0D3C2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71518B"/>
    <w:multiLevelType w:val="hybridMultilevel"/>
    <w:tmpl w:val="340C32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70"/>
    <w:rsid w:val="00000DC4"/>
    <w:rsid w:val="00001813"/>
    <w:rsid w:val="00005403"/>
    <w:rsid w:val="0001086E"/>
    <w:rsid w:val="00015C7E"/>
    <w:rsid w:val="00023E2B"/>
    <w:rsid w:val="000565E9"/>
    <w:rsid w:val="000843FC"/>
    <w:rsid w:val="0008505D"/>
    <w:rsid w:val="0009485A"/>
    <w:rsid w:val="000B2CB4"/>
    <w:rsid w:val="000D5826"/>
    <w:rsid w:val="000E7036"/>
    <w:rsid w:val="000E7134"/>
    <w:rsid w:val="000F6D78"/>
    <w:rsid w:val="00110F16"/>
    <w:rsid w:val="001172EC"/>
    <w:rsid w:val="001518C4"/>
    <w:rsid w:val="00163395"/>
    <w:rsid w:val="00175244"/>
    <w:rsid w:val="00177B7C"/>
    <w:rsid w:val="00197863"/>
    <w:rsid w:val="001C22A8"/>
    <w:rsid w:val="001C37D8"/>
    <w:rsid w:val="001D26D8"/>
    <w:rsid w:val="001D6DB3"/>
    <w:rsid w:val="001F0A18"/>
    <w:rsid w:val="001F1D64"/>
    <w:rsid w:val="00200E88"/>
    <w:rsid w:val="00202A3A"/>
    <w:rsid w:val="0020530B"/>
    <w:rsid w:val="002105B1"/>
    <w:rsid w:val="00224C24"/>
    <w:rsid w:val="00232436"/>
    <w:rsid w:val="00236710"/>
    <w:rsid w:val="00241F1A"/>
    <w:rsid w:val="00246649"/>
    <w:rsid w:val="00252CC1"/>
    <w:rsid w:val="002638B3"/>
    <w:rsid w:val="00264D84"/>
    <w:rsid w:val="00266BD2"/>
    <w:rsid w:val="00277ADC"/>
    <w:rsid w:val="00282AD4"/>
    <w:rsid w:val="002859A8"/>
    <w:rsid w:val="00297BD7"/>
    <w:rsid w:val="002A22BD"/>
    <w:rsid w:val="002A7577"/>
    <w:rsid w:val="002B77FB"/>
    <w:rsid w:val="002C2CD0"/>
    <w:rsid w:val="002C6108"/>
    <w:rsid w:val="002D54B4"/>
    <w:rsid w:val="002E192F"/>
    <w:rsid w:val="002F0976"/>
    <w:rsid w:val="00304258"/>
    <w:rsid w:val="00336105"/>
    <w:rsid w:val="003367E2"/>
    <w:rsid w:val="00337265"/>
    <w:rsid w:val="00342394"/>
    <w:rsid w:val="003536DE"/>
    <w:rsid w:val="003A71F8"/>
    <w:rsid w:val="003B6CE5"/>
    <w:rsid w:val="004041F1"/>
    <w:rsid w:val="00415BE2"/>
    <w:rsid w:val="004456C9"/>
    <w:rsid w:val="004516FE"/>
    <w:rsid w:val="00490720"/>
    <w:rsid w:val="00492D7E"/>
    <w:rsid w:val="004A48B9"/>
    <w:rsid w:val="004B5EAB"/>
    <w:rsid w:val="004C1458"/>
    <w:rsid w:val="004C73D0"/>
    <w:rsid w:val="004D3285"/>
    <w:rsid w:val="004E2787"/>
    <w:rsid w:val="004E427F"/>
    <w:rsid w:val="004F033D"/>
    <w:rsid w:val="004F45D9"/>
    <w:rsid w:val="004F4ADA"/>
    <w:rsid w:val="005134BE"/>
    <w:rsid w:val="00547E42"/>
    <w:rsid w:val="005529F7"/>
    <w:rsid w:val="00552F7C"/>
    <w:rsid w:val="00553C27"/>
    <w:rsid w:val="005607B2"/>
    <w:rsid w:val="00567AA5"/>
    <w:rsid w:val="005B0F21"/>
    <w:rsid w:val="005B2C04"/>
    <w:rsid w:val="005B4F0E"/>
    <w:rsid w:val="005C0BDC"/>
    <w:rsid w:val="005C49D2"/>
    <w:rsid w:val="005E53A5"/>
    <w:rsid w:val="005F17F4"/>
    <w:rsid w:val="005F5066"/>
    <w:rsid w:val="00630D0F"/>
    <w:rsid w:val="0063270D"/>
    <w:rsid w:val="006522C8"/>
    <w:rsid w:val="0066146C"/>
    <w:rsid w:val="00675D10"/>
    <w:rsid w:val="00676B24"/>
    <w:rsid w:val="00683406"/>
    <w:rsid w:val="00685ADE"/>
    <w:rsid w:val="006921C4"/>
    <w:rsid w:val="00692F6F"/>
    <w:rsid w:val="006E0628"/>
    <w:rsid w:val="00702C28"/>
    <w:rsid w:val="00705083"/>
    <w:rsid w:val="00712B1D"/>
    <w:rsid w:val="007241C8"/>
    <w:rsid w:val="00737804"/>
    <w:rsid w:val="00742E55"/>
    <w:rsid w:val="007511CA"/>
    <w:rsid w:val="00772FD7"/>
    <w:rsid w:val="00794D96"/>
    <w:rsid w:val="007A20D8"/>
    <w:rsid w:val="007A3B22"/>
    <w:rsid w:val="007A3DB1"/>
    <w:rsid w:val="007B1C4F"/>
    <w:rsid w:val="007B7CE6"/>
    <w:rsid w:val="007D07A4"/>
    <w:rsid w:val="007D31C0"/>
    <w:rsid w:val="007D64F1"/>
    <w:rsid w:val="007E1C6E"/>
    <w:rsid w:val="007F05B4"/>
    <w:rsid w:val="007F68C2"/>
    <w:rsid w:val="00810EA7"/>
    <w:rsid w:val="00812FF8"/>
    <w:rsid w:val="0082356B"/>
    <w:rsid w:val="00825818"/>
    <w:rsid w:val="0083297B"/>
    <w:rsid w:val="00840B70"/>
    <w:rsid w:val="0085026C"/>
    <w:rsid w:val="0085346A"/>
    <w:rsid w:val="00886E53"/>
    <w:rsid w:val="008B1498"/>
    <w:rsid w:val="008D1524"/>
    <w:rsid w:val="0092519F"/>
    <w:rsid w:val="00930E70"/>
    <w:rsid w:val="00932EAE"/>
    <w:rsid w:val="009377E1"/>
    <w:rsid w:val="00945D25"/>
    <w:rsid w:val="00975743"/>
    <w:rsid w:val="00987EFF"/>
    <w:rsid w:val="00991795"/>
    <w:rsid w:val="00996F74"/>
    <w:rsid w:val="009A0678"/>
    <w:rsid w:val="009A2956"/>
    <w:rsid w:val="009A791E"/>
    <w:rsid w:val="009D30A4"/>
    <w:rsid w:val="009E6B5E"/>
    <w:rsid w:val="009F45EE"/>
    <w:rsid w:val="00A329B3"/>
    <w:rsid w:val="00A4313D"/>
    <w:rsid w:val="00A81C10"/>
    <w:rsid w:val="00A92021"/>
    <w:rsid w:val="00AA52D5"/>
    <w:rsid w:val="00AB470B"/>
    <w:rsid w:val="00AC29BE"/>
    <w:rsid w:val="00AD7B1B"/>
    <w:rsid w:val="00B0750C"/>
    <w:rsid w:val="00B21BE5"/>
    <w:rsid w:val="00B42028"/>
    <w:rsid w:val="00B45193"/>
    <w:rsid w:val="00B76DD8"/>
    <w:rsid w:val="00B800EF"/>
    <w:rsid w:val="00B82A81"/>
    <w:rsid w:val="00B9058C"/>
    <w:rsid w:val="00B92391"/>
    <w:rsid w:val="00B96CA5"/>
    <w:rsid w:val="00BA053E"/>
    <w:rsid w:val="00BA1EB2"/>
    <w:rsid w:val="00BC62B5"/>
    <w:rsid w:val="00BC760B"/>
    <w:rsid w:val="00BD6824"/>
    <w:rsid w:val="00BD6C35"/>
    <w:rsid w:val="00BD726D"/>
    <w:rsid w:val="00BE4A55"/>
    <w:rsid w:val="00BE52A8"/>
    <w:rsid w:val="00BF07E4"/>
    <w:rsid w:val="00BF4E6A"/>
    <w:rsid w:val="00C03A78"/>
    <w:rsid w:val="00C225A0"/>
    <w:rsid w:val="00C41114"/>
    <w:rsid w:val="00C44C1B"/>
    <w:rsid w:val="00C47527"/>
    <w:rsid w:val="00C64FB8"/>
    <w:rsid w:val="00C83028"/>
    <w:rsid w:val="00C836DB"/>
    <w:rsid w:val="00C95F13"/>
    <w:rsid w:val="00CC79C1"/>
    <w:rsid w:val="00CE5507"/>
    <w:rsid w:val="00CE69D9"/>
    <w:rsid w:val="00CF0441"/>
    <w:rsid w:val="00CF51B6"/>
    <w:rsid w:val="00D01165"/>
    <w:rsid w:val="00D027C6"/>
    <w:rsid w:val="00D25BF4"/>
    <w:rsid w:val="00D26D3F"/>
    <w:rsid w:val="00D35224"/>
    <w:rsid w:val="00D516BB"/>
    <w:rsid w:val="00D711BE"/>
    <w:rsid w:val="00D921D6"/>
    <w:rsid w:val="00DB2ACD"/>
    <w:rsid w:val="00DB580F"/>
    <w:rsid w:val="00DB5C22"/>
    <w:rsid w:val="00DC3C1D"/>
    <w:rsid w:val="00DC67DC"/>
    <w:rsid w:val="00DE3B87"/>
    <w:rsid w:val="00DE40CF"/>
    <w:rsid w:val="00DF2DE9"/>
    <w:rsid w:val="00DF32C9"/>
    <w:rsid w:val="00E0336A"/>
    <w:rsid w:val="00E05780"/>
    <w:rsid w:val="00E15A69"/>
    <w:rsid w:val="00E20047"/>
    <w:rsid w:val="00E34E20"/>
    <w:rsid w:val="00E614CD"/>
    <w:rsid w:val="00E729C8"/>
    <w:rsid w:val="00E80B5F"/>
    <w:rsid w:val="00E81734"/>
    <w:rsid w:val="00E82877"/>
    <w:rsid w:val="00E83035"/>
    <w:rsid w:val="00E83148"/>
    <w:rsid w:val="00E917AC"/>
    <w:rsid w:val="00EC68F0"/>
    <w:rsid w:val="00ED5060"/>
    <w:rsid w:val="00EE12CE"/>
    <w:rsid w:val="00EF181E"/>
    <w:rsid w:val="00F04425"/>
    <w:rsid w:val="00F04929"/>
    <w:rsid w:val="00F07206"/>
    <w:rsid w:val="00F10645"/>
    <w:rsid w:val="00F108FC"/>
    <w:rsid w:val="00F27F09"/>
    <w:rsid w:val="00F33702"/>
    <w:rsid w:val="00F37C64"/>
    <w:rsid w:val="00F4129A"/>
    <w:rsid w:val="00F747C8"/>
    <w:rsid w:val="00F8211B"/>
    <w:rsid w:val="00F91326"/>
    <w:rsid w:val="00F91D2A"/>
    <w:rsid w:val="00F979E4"/>
    <w:rsid w:val="00FB699F"/>
    <w:rsid w:val="00FB7BD0"/>
    <w:rsid w:val="00FB7F9D"/>
    <w:rsid w:val="00FC7E53"/>
    <w:rsid w:val="00FD623B"/>
    <w:rsid w:val="00FF5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B8A40-5223-4BA7-8476-4B132E70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B70"/>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B70"/>
    <w:rPr>
      <w:color w:val="0000FF"/>
      <w:u w:val="single"/>
    </w:rPr>
  </w:style>
  <w:style w:type="paragraph" w:customStyle="1" w:styleId="Default">
    <w:name w:val="Default"/>
    <w:rsid w:val="00840B70"/>
    <w:pPr>
      <w:autoSpaceDE w:val="0"/>
      <w:autoSpaceDN w:val="0"/>
      <w:adjustRightInd w:val="0"/>
    </w:pPr>
    <w:rPr>
      <w:rFonts w:eastAsia="Times New Roman" w:cs="Calibri"/>
      <w:color w:val="000000"/>
      <w:sz w:val="24"/>
      <w:szCs w:val="24"/>
    </w:rPr>
  </w:style>
  <w:style w:type="character" w:styleId="Strong">
    <w:name w:val="Strong"/>
    <w:uiPriority w:val="22"/>
    <w:qFormat/>
    <w:rsid w:val="007D07A4"/>
    <w:rPr>
      <w:b/>
      <w:bCs/>
    </w:rPr>
  </w:style>
  <w:style w:type="paragraph" w:styleId="ListParagraph">
    <w:name w:val="List Paragraph"/>
    <w:basedOn w:val="Normal"/>
    <w:uiPriority w:val="34"/>
    <w:qFormat/>
    <w:rsid w:val="00F4129A"/>
    <w:pPr>
      <w:widowControl w:val="0"/>
      <w:suppressAutoHyphens/>
      <w:overflowPunct w:val="0"/>
      <w:ind w:left="720"/>
      <w:contextualSpacing/>
    </w:pPr>
    <w:rPr>
      <w:rFonts w:ascii="Century Gothic" w:eastAsia="Meiryo" w:hAnsi="Century Gothic" w:cs="Century Gothic"/>
      <w:kern w:val="1"/>
      <w:lang w:eastAsia="zh-CN"/>
    </w:rPr>
  </w:style>
  <w:style w:type="paragraph" w:styleId="BalloonText">
    <w:name w:val="Balloon Text"/>
    <w:basedOn w:val="Normal"/>
    <w:link w:val="BalloonTextChar"/>
    <w:uiPriority w:val="99"/>
    <w:semiHidden/>
    <w:unhideWhenUsed/>
    <w:rsid w:val="00BC62B5"/>
    <w:rPr>
      <w:rFonts w:ascii="Segoe UI" w:hAnsi="Segoe UI" w:cs="Segoe UI"/>
      <w:sz w:val="18"/>
      <w:szCs w:val="18"/>
    </w:rPr>
  </w:style>
  <w:style w:type="character" w:customStyle="1" w:styleId="BalloonTextChar">
    <w:name w:val="Balloon Text Char"/>
    <w:link w:val="BalloonText"/>
    <w:uiPriority w:val="99"/>
    <w:semiHidden/>
    <w:rsid w:val="00BC62B5"/>
    <w:rPr>
      <w:rFonts w:ascii="Segoe UI" w:eastAsia="Times New Roman" w:hAnsi="Segoe UI" w:cs="Segoe UI"/>
      <w:sz w:val="18"/>
      <w:szCs w:val="18"/>
    </w:rPr>
  </w:style>
  <w:style w:type="paragraph" w:styleId="NormalWeb">
    <w:name w:val="Normal (Web)"/>
    <w:basedOn w:val="Normal"/>
    <w:uiPriority w:val="99"/>
    <w:semiHidden/>
    <w:unhideWhenUsed/>
    <w:rsid w:val="00E81734"/>
    <w:pPr>
      <w:spacing w:before="120" w:after="48"/>
    </w:pPr>
  </w:style>
  <w:style w:type="paragraph" w:customStyle="1" w:styleId="TableContents">
    <w:name w:val="Table Contents"/>
    <w:basedOn w:val="Normal"/>
    <w:rsid w:val="00E05780"/>
    <w:pPr>
      <w:widowControl w:val="0"/>
      <w:suppressLineNumbers/>
      <w:suppressAutoHyphens/>
    </w:pPr>
    <w:rPr>
      <w:rFonts w:ascii="Calibri" w:eastAsia="SimSun" w:hAnsi="Calibri"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169339">
      <w:bodyDiv w:val="1"/>
      <w:marLeft w:val="0"/>
      <w:marRight w:val="0"/>
      <w:marTop w:val="0"/>
      <w:marBottom w:val="0"/>
      <w:divBdr>
        <w:top w:val="none" w:sz="0" w:space="0" w:color="auto"/>
        <w:left w:val="none" w:sz="0" w:space="0" w:color="auto"/>
        <w:bottom w:val="none" w:sz="0" w:space="0" w:color="auto"/>
        <w:right w:val="none" w:sz="0" w:space="0" w:color="auto"/>
      </w:divBdr>
    </w:div>
    <w:div w:id="1786608546">
      <w:bodyDiv w:val="1"/>
      <w:marLeft w:val="0"/>
      <w:marRight w:val="0"/>
      <w:marTop w:val="0"/>
      <w:marBottom w:val="0"/>
      <w:divBdr>
        <w:top w:val="none" w:sz="0" w:space="0" w:color="auto"/>
        <w:left w:val="none" w:sz="0" w:space="0" w:color="auto"/>
        <w:bottom w:val="none" w:sz="0" w:space="0" w:color="auto"/>
        <w:right w:val="none" w:sz="0" w:space="0" w:color="auto"/>
      </w:divBdr>
      <w:divsChild>
        <w:div w:id="1165322430">
          <w:marLeft w:val="0"/>
          <w:marRight w:val="0"/>
          <w:marTop w:val="0"/>
          <w:marBottom w:val="0"/>
          <w:divBdr>
            <w:top w:val="none" w:sz="0" w:space="0" w:color="auto"/>
            <w:left w:val="none" w:sz="0" w:space="0" w:color="auto"/>
            <w:bottom w:val="none" w:sz="0" w:space="0" w:color="auto"/>
            <w:right w:val="none" w:sz="0" w:space="0" w:color="auto"/>
          </w:divBdr>
          <w:divsChild>
            <w:div w:id="456535912">
              <w:marLeft w:val="0"/>
              <w:marRight w:val="0"/>
              <w:marTop w:val="0"/>
              <w:marBottom w:val="0"/>
              <w:divBdr>
                <w:top w:val="none" w:sz="0" w:space="0" w:color="auto"/>
                <w:left w:val="none" w:sz="0" w:space="0" w:color="auto"/>
                <w:bottom w:val="none" w:sz="0" w:space="0" w:color="auto"/>
                <w:right w:val="none" w:sz="0" w:space="0" w:color="auto"/>
              </w:divBdr>
              <w:divsChild>
                <w:div w:id="919101801">
                  <w:marLeft w:val="0"/>
                  <w:marRight w:val="0"/>
                  <w:marTop w:val="0"/>
                  <w:marBottom w:val="0"/>
                  <w:divBdr>
                    <w:top w:val="none" w:sz="0" w:space="0" w:color="auto"/>
                    <w:left w:val="none" w:sz="0" w:space="0" w:color="auto"/>
                    <w:bottom w:val="none" w:sz="0" w:space="0" w:color="auto"/>
                    <w:right w:val="none" w:sz="0" w:space="0" w:color="auto"/>
                  </w:divBdr>
                  <w:divsChild>
                    <w:div w:id="1995796002">
                      <w:marLeft w:val="0"/>
                      <w:marRight w:val="0"/>
                      <w:marTop w:val="0"/>
                      <w:marBottom w:val="0"/>
                      <w:divBdr>
                        <w:top w:val="none" w:sz="0" w:space="0" w:color="auto"/>
                        <w:left w:val="none" w:sz="0" w:space="0" w:color="auto"/>
                        <w:bottom w:val="none" w:sz="0" w:space="0" w:color="auto"/>
                        <w:right w:val="none" w:sz="0" w:space="0" w:color="auto"/>
                      </w:divBdr>
                      <w:divsChild>
                        <w:div w:id="1292051498">
                          <w:marLeft w:val="0"/>
                          <w:marRight w:val="0"/>
                          <w:marTop w:val="0"/>
                          <w:marBottom w:val="0"/>
                          <w:divBdr>
                            <w:top w:val="none" w:sz="0" w:space="0" w:color="auto"/>
                            <w:left w:val="none" w:sz="0" w:space="0" w:color="auto"/>
                            <w:bottom w:val="none" w:sz="0" w:space="0" w:color="auto"/>
                            <w:right w:val="none" w:sz="0" w:space="0" w:color="auto"/>
                          </w:divBdr>
                          <w:divsChild>
                            <w:div w:id="1556967250">
                              <w:marLeft w:val="0"/>
                              <w:marRight w:val="0"/>
                              <w:marTop w:val="0"/>
                              <w:marBottom w:val="0"/>
                              <w:divBdr>
                                <w:top w:val="none" w:sz="0" w:space="0" w:color="auto"/>
                                <w:left w:val="none" w:sz="0" w:space="0" w:color="auto"/>
                                <w:bottom w:val="none" w:sz="0" w:space="0" w:color="auto"/>
                                <w:right w:val="none" w:sz="0" w:space="0" w:color="auto"/>
                              </w:divBdr>
                              <w:divsChild>
                                <w:div w:id="1214848671">
                                  <w:marLeft w:val="0"/>
                                  <w:marRight w:val="0"/>
                                  <w:marTop w:val="0"/>
                                  <w:marBottom w:val="0"/>
                                  <w:divBdr>
                                    <w:top w:val="single" w:sz="6" w:space="4" w:color="003366"/>
                                    <w:left w:val="single" w:sz="6" w:space="4" w:color="003366"/>
                                    <w:bottom w:val="single" w:sz="6" w:space="4" w:color="003366"/>
                                    <w:right w:val="single" w:sz="6" w:space="4" w:color="003366"/>
                                  </w:divBdr>
                                  <w:divsChild>
                                    <w:div w:id="966743581">
                                      <w:marLeft w:val="0"/>
                                      <w:marRight w:val="0"/>
                                      <w:marTop w:val="0"/>
                                      <w:marBottom w:val="0"/>
                                      <w:divBdr>
                                        <w:top w:val="none" w:sz="0" w:space="0" w:color="auto"/>
                                        <w:left w:val="none" w:sz="0" w:space="0" w:color="auto"/>
                                        <w:bottom w:val="none" w:sz="0" w:space="0" w:color="auto"/>
                                        <w:right w:val="none" w:sz="0" w:space="0" w:color="auto"/>
                                      </w:divBdr>
                                      <w:divsChild>
                                        <w:div w:id="1644702157">
                                          <w:marLeft w:val="0"/>
                                          <w:marRight w:val="0"/>
                                          <w:marTop w:val="0"/>
                                          <w:marBottom w:val="0"/>
                                          <w:divBdr>
                                            <w:top w:val="none" w:sz="0" w:space="0" w:color="auto"/>
                                            <w:left w:val="none" w:sz="0" w:space="0" w:color="auto"/>
                                            <w:bottom w:val="none" w:sz="0" w:space="0" w:color="auto"/>
                                            <w:right w:val="none" w:sz="0" w:space="0" w:color="auto"/>
                                          </w:divBdr>
                                          <w:divsChild>
                                            <w:div w:id="21440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4370455">
      <w:bodyDiv w:val="1"/>
      <w:marLeft w:val="0"/>
      <w:marRight w:val="0"/>
      <w:marTop w:val="0"/>
      <w:marBottom w:val="0"/>
      <w:divBdr>
        <w:top w:val="none" w:sz="0" w:space="0" w:color="auto"/>
        <w:left w:val="none" w:sz="0" w:space="0" w:color="auto"/>
        <w:bottom w:val="none" w:sz="0" w:space="0" w:color="auto"/>
        <w:right w:val="none" w:sz="0" w:space="0" w:color="auto"/>
      </w:divBdr>
    </w:div>
    <w:div w:id="187966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cksvoice.net/greathorwoodpc/" TargetMode="External"/><Relationship Id="rId3" Type="http://schemas.openxmlformats.org/officeDocument/2006/relationships/settings" Target="settings.xml"/><Relationship Id="rId7" Type="http://schemas.openxmlformats.org/officeDocument/2006/relationships/hyperlink" Target="http://www.bucksvoice.net/greathorwoodp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greathorwoodpc.org.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hnscholten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Links>
    <vt:vector size="12" baseType="variant">
      <vt:variant>
        <vt:i4>1966135</vt:i4>
      </vt:variant>
      <vt:variant>
        <vt:i4>3</vt:i4>
      </vt:variant>
      <vt:variant>
        <vt:i4>0</vt:i4>
      </vt:variant>
      <vt:variant>
        <vt:i4>5</vt:i4>
      </vt:variant>
      <vt:variant>
        <vt:lpwstr>mailto:johnscholtens@hotmail.com</vt:lpwstr>
      </vt:variant>
      <vt:variant>
        <vt:lpwstr/>
      </vt:variant>
      <vt:variant>
        <vt:i4>5242975</vt:i4>
      </vt:variant>
      <vt:variant>
        <vt:i4>0</vt:i4>
      </vt:variant>
      <vt:variant>
        <vt:i4>0</vt:i4>
      </vt:variant>
      <vt:variant>
        <vt:i4>5</vt:i4>
      </vt:variant>
      <vt:variant>
        <vt:lpwstr>http://www.bucksvoice.net/greathorwoodpc/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Scholtens</dc:creator>
  <cp:keywords/>
  <dc:description/>
  <cp:lastModifiedBy>John Scholtens</cp:lastModifiedBy>
  <cp:revision>6</cp:revision>
  <cp:lastPrinted>2014-09-13T19:43:00Z</cp:lastPrinted>
  <dcterms:created xsi:type="dcterms:W3CDTF">2016-04-15T08:33:00Z</dcterms:created>
  <dcterms:modified xsi:type="dcterms:W3CDTF">2016-04-15T10:02:00Z</dcterms:modified>
</cp:coreProperties>
</file>