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tcMar>
              <w:top w:w="0" w:type="dxa"/>
              <w:left w:w="108" w:type="dxa"/>
              <w:bottom w:w="0" w:type="dxa"/>
              <w:right w:w="108" w:type="dxa"/>
            </w:tcMar>
          </w:tcPr>
          <w:p w14:paraId="38A8124C" w14:textId="77777777" w:rsidR="00870B7C" w:rsidRDefault="00870B7C"/>
        </w:tc>
        <w:tc>
          <w:tcPr>
            <w:tcW w:w="8255" w:type="dxa"/>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tcMar>
              <w:top w:w="0" w:type="dxa"/>
              <w:left w:w="108" w:type="dxa"/>
              <w:bottom w:w="0" w:type="dxa"/>
              <w:right w:w="108" w:type="dxa"/>
            </w:tcMar>
          </w:tcPr>
          <w:p w14:paraId="2577863A" w14:textId="77777777" w:rsidR="00870B7C" w:rsidRDefault="00870B7C"/>
        </w:tc>
        <w:tc>
          <w:tcPr>
            <w:tcW w:w="8255" w:type="dxa"/>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tcMar>
              <w:top w:w="0" w:type="dxa"/>
              <w:left w:w="108" w:type="dxa"/>
              <w:bottom w:w="0" w:type="dxa"/>
              <w:right w:w="108" w:type="dxa"/>
            </w:tcMar>
          </w:tcPr>
          <w:p w14:paraId="09D04925" w14:textId="77777777" w:rsidR="00870B7C" w:rsidRDefault="00870B7C"/>
        </w:tc>
        <w:tc>
          <w:tcPr>
            <w:tcW w:w="8255" w:type="dxa"/>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2E0657" w14:paraId="3ECD47F4" w14:textId="77777777" w:rsidTr="00436647">
        <w:trPr>
          <w:cantSplit/>
          <w:trHeight w:val="1088"/>
        </w:trPr>
        <w:tc>
          <w:tcPr>
            <w:tcW w:w="2001" w:type="dxa"/>
            <w:vMerge/>
            <w:tcMar>
              <w:top w:w="0" w:type="dxa"/>
              <w:left w:w="108" w:type="dxa"/>
              <w:bottom w:w="0" w:type="dxa"/>
              <w:right w:w="108" w:type="dxa"/>
            </w:tcMar>
          </w:tcPr>
          <w:p w14:paraId="1B8E837E" w14:textId="77777777" w:rsidR="00870B7C" w:rsidRPr="002E0657" w:rsidRDefault="00870B7C">
            <w:pPr>
              <w:rPr>
                <w:rFonts w:ascii="Arial Narrow" w:hAnsi="Arial Narrow"/>
                <w:sz w:val="24"/>
                <w:szCs w:val="24"/>
              </w:rPr>
            </w:pPr>
          </w:p>
        </w:tc>
        <w:tc>
          <w:tcPr>
            <w:tcW w:w="8255" w:type="dxa"/>
            <w:tcMar>
              <w:top w:w="0" w:type="dxa"/>
              <w:left w:w="108" w:type="dxa"/>
              <w:bottom w:w="0" w:type="dxa"/>
              <w:right w:w="108" w:type="dxa"/>
            </w:tcMar>
          </w:tcPr>
          <w:p w14:paraId="45573D08" w14:textId="7F4C695D" w:rsidR="00870B7C" w:rsidRPr="002E0657" w:rsidRDefault="00FB1BEB" w:rsidP="007A6906">
            <w:pPr>
              <w:ind w:left="721"/>
              <w:rPr>
                <w:rFonts w:ascii="Arial Narrow" w:hAnsi="Arial Narrow"/>
                <w:sz w:val="24"/>
                <w:szCs w:val="24"/>
              </w:rPr>
            </w:pPr>
            <w:r w:rsidRPr="002E0657">
              <w:rPr>
                <w:rFonts w:ascii="Arial Narrow" w:hAnsi="Arial Narrow"/>
                <w:sz w:val="24"/>
                <w:szCs w:val="24"/>
              </w:rPr>
              <w:t>Minutes of the</w:t>
            </w:r>
            <w:r w:rsidR="00EC6415" w:rsidRPr="002E0657">
              <w:rPr>
                <w:rFonts w:ascii="Arial Narrow" w:hAnsi="Arial Narrow"/>
                <w:sz w:val="24"/>
                <w:szCs w:val="24"/>
              </w:rPr>
              <w:t xml:space="preserve"> </w:t>
            </w:r>
            <w:r w:rsidR="007A6906" w:rsidRPr="002E0657">
              <w:rPr>
                <w:rFonts w:ascii="Arial Narrow" w:hAnsi="Arial Narrow"/>
                <w:sz w:val="24"/>
                <w:szCs w:val="24"/>
              </w:rPr>
              <w:t>Ordinary</w:t>
            </w:r>
            <w:r w:rsidR="007D4323" w:rsidRPr="002E0657">
              <w:rPr>
                <w:rFonts w:ascii="Arial Narrow" w:hAnsi="Arial Narrow"/>
                <w:sz w:val="24"/>
                <w:szCs w:val="24"/>
              </w:rPr>
              <w:t xml:space="preserve"> </w:t>
            </w:r>
            <w:r w:rsidR="009F6FCB" w:rsidRPr="002E0657">
              <w:rPr>
                <w:rFonts w:ascii="Arial Narrow" w:hAnsi="Arial Narrow"/>
                <w:sz w:val="24"/>
                <w:szCs w:val="24"/>
              </w:rPr>
              <w:t>P</w:t>
            </w:r>
            <w:r w:rsidR="00EC17AE" w:rsidRPr="002E0657">
              <w:rPr>
                <w:rFonts w:ascii="Arial Narrow" w:hAnsi="Arial Narrow"/>
                <w:sz w:val="24"/>
                <w:szCs w:val="24"/>
              </w:rPr>
              <w:t>arish Council Meeting hel</w:t>
            </w:r>
            <w:r w:rsidR="00285164" w:rsidRPr="002E0657">
              <w:rPr>
                <w:rFonts w:ascii="Arial Narrow" w:hAnsi="Arial Narrow"/>
                <w:sz w:val="24"/>
                <w:szCs w:val="24"/>
              </w:rPr>
              <w:t>d on Monday</w:t>
            </w:r>
            <w:r w:rsidR="00737ECA">
              <w:rPr>
                <w:rFonts w:ascii="Arial Narrow" w:hAnsi="Arial Narrow"/>
                <w:sz w:val="24"/>
                <w:szCs w:val="24"/>
              </w:rPr>
              <w:t xml:space="preserve"> 24</w:t>
            </w:r>
            <w:r w:rsidR="00737ECA" w:rsidRPr="00737ECA">
              <w:rPr>
                <w:rFonts w:ascii="Arial Narrow" w:hAnsi="Arial Narrow"/>
                <w:sz w:val="24"/>
                <w:szCs w:val="24"/>
                <w:vertAlign w:val="superscript"/>
              </w:rPr>
              <w:t>th</w:t>
            </w:r>
            <w:r w:rsidR="00737ECA">
              <w:rPr>
                <w:rFonts w:ascii="Arial Narrow" w:hAnsi="Arial Narrow"/>
                <w:sz w:val="24"/>
                <w:szCs w:val="24"/>
              </w:rPr>
              <w:t xml:space="preserve"> </w:t>
            </w:r>
            <w:proofErr w:type="gramStart"/>
            <w:r w:rsidR="00737ECA">
              <w:rPr>
                <w:rFonts w:ascii="Arial Narrow" w:hAnsi="Arial Narrow"/>
                <w:sz w:val="24"/>
                <w:szCs w:val="24"/>
              </w:rPr>
              <w:t xml:space="preserve">November </w:t>
            </w:r>
            <w:r w:rsidR="00DC3BD0">
              <w:rPr>
                <w:rFonts w:ascii="Arial Narrow" w:hAnsi="Arial Narrow"/>
                <w:sz w:val="24"/>
                <w:szCs w:val="24"/>
              </w:rPr>
              <w:t xml:space="preserve"> </w:t>
            </w:r>
            <w:r w:rsidR="000A1FDD">
              <w:rPr>
                <w:rFonts w:ascii="Arial Narrow" w:hAnsi="Arial Narrow"/>
                <w:sz w:val="24"/>
                <w:szCs w:val="24"/>
              </w:rPr>
              <w:t>20</w:t>
            </w:r>
            <w:r w:rsidR="00FC42BA">
              <w:rPr>
                <w:rFonts w:ascii="Arial Narrow" w:hAnsi="Arial Narrow"/>
                <w:sz w:val="24"/>
                <w:szCs w:val="24"/>
              </w:rPr>
              <w:t>25</w:t>
            </w:r>
            <w:proofErr w:type="gramEnd"/>
            <w:r w:rsidR="00FC42BA">
              <w:rPr>
                <w:rFonts w:ascii="Arial Narrow" w:hAnsi="Arial Narrow"/>
                <w:sz w:val="24"/>
                <w:szCs w:val="24"/>
              </w:rPr>
              <w:t xml:space="preserve"> </w:t>
            </w:r>
            <w:r w:rsidR="00EC6415" w:rsidRPr="002E0657">
              <w:rPr>
                <w:rFonts w:ascii="Arial Narrow" w:hAnsi="Arial Narrow"/>
                <w:sz w:val="24"/>
                <w:szCs w:val="24"/>
              </w:rPr>
              <w:t xml:space="preserve">at </w:t>
            </w:r>
            <w:r w:rsidR="007302CB" w:rsidRPr="002E0657">
              <w:rPr>
                <w:rFonts w:ascii="Arial Narrow" w:hAnsi="Arial Narrow"/>
                <w:sz w:val="24"/>
                <w:szCs w:val="24"/>
              </w:rPr>
              <w:t xml:space="preserve">7.30pm </w:t>
            </w:r>
            <w:r w:rsidR="00877B93" w:rsidRPr="002E0657">
              <w:rPr>
                <w:rFonts w:ascii="Arial Narrow" w:hAnsi="Arial Narrow"/>
                <w:sz w:val="24"/>
                <w:szCs w:val="24"/>
              </w:rPr>
              <w:t>in the</w:t>
            </w:r>
            <w:r w:rsidR="00285164" w:rsidRPr="002E0657">
              <w:rPr>
                <w:rFonts w:ascii="Arial Narrow" w:hAnsi="Arial Narrow"/>
                <w:sz w:val="24"/>
                <w:szCs w:val="24"/>
              </w:rPr>
              <w:t xml:space="preserve"> Great Horwood and Singleborough Village Hall, </w:t>
            </w:r>
            <w:r w:rsidR="00877B93" w:rsidRPr="002E0657">
              <w:rPr>
                <w:rFonts w:ascii="Arial Narrow" w:hAnsi="Arial Narrow"/>
                <w:sz w:val="24"/>
                <w:szCs w:val="24"/>
              </w:rPr>
              <w:t>Great Horwood</w:t>
            </w:r>
            <w:r w:rsidR="003665CD" w:rsidRPr="002E0657">
              <w:rPr>
                <w:rFonts w:ascii="Arial Narrow" w:hAnsi="Arial Narrow"/>
                <w:sz w:val="24"/>
                <w:szCs w:val="24"/>
              </w:rPr>
              <w:t xml:space="preserve">  </w:t>
            </w:r>
          </w:p>
        </w:tc>
      </w:tr>
    </w:tbl>
    <w:p w14:paraId="5E236B0E" w14:textId="3DB93A80" w:rsidR="00130B0F" w:rsidRPr="002E0657" w:rsidRDefault="00884D64" w:rsidP="00650751">
      <w:pPr>
        <w:pStyle w:val="BodyTextIndent2"/>
        <w:ind w:right="567"/>
        <w:rPr>
          <w:rFonts w:ascii="Arial Narrow" w:hAnsi="Arial Narrow" w:cs="Arial"/>
          <w:sz w:val="24"/>
          <w:szCs w:val="24"/>
        </w:rPr>
      </w:pPr>
      <w:r>
        <w:rPr>
          <w:rFonts w:ascii="Arial Narrow" w:hAnsi="Arial Narrow" w:cs="Arial"/>
          <w:sz w:val="24"/>
          <w:szCs w:val="24"/>
        </w:rPr>
        <w:t xml:space="preserve"> </w:t>
      </w:r>
    </w:p>
    <w:p w14:paraId="26F94646" w14:textId="19E01958" w:rsidR="007A6906" w:rsidRPr="002E0657" w:rsidRDefault="00EC6415" w:rsidP="00650751">
      <w:pPr>
        <w:pStyle w:val="BodyTextIndent2"/>
        <w:ind w:right="567"/>
        <w:rPr>
          <w:rFonts w:ascii="Arial Narrow" w:hAnsi="Arial Narrow" w:cs="Arial"/>
          <w:sz w:val="24"/>
          <w:szCs w:val="24"/>
        </w:rPr>
      </w:pPr>
      <w:r w:rsidRPr="002E0657">
        <w:rPr>
          <w:rFonts w:ascii="Arial Narrow" w:hAnsi="Arial Narrow" w:cs="Arial"/>
          <w:sz w:val="24"/>
          <w:szCs w:val="24"/>
        </w:rPr>
        <w:t>Present:</w:t>
      </w:r>
      <w:r w:rsidRPr="002E0657">
        <w:rPr>
          <w:rFonts w:ascii="Arial Narrow" w:hAnsi="Arial Narrow" w:cs="Arial"/>
          <w:sz w:val="24"/>
          <w:szCs w:val="24"/>
        </w:rPr>
        <w:tab/>
      </w:r>
      <w:r w:rsidR="003A0D8B">
        <w:rPr>
          <w:rFonts w:ascii="Arial Narrow" w:hAnsi="Arial Narrow" w:cs="Arial"/>
          <w:sz w:val="24"/>
          <w:szCs w:val="24"/>
        </w:rPr>
        <w:t xml:space="preserve">Cllr </w:t>
      </w:r>
      <w:r w:rsidR="005613EE">
        <w:rPr>
          <w:rFonts w:ascii="Arial Narrow" w:hAnsi="Arial Narrow" w:cs="Arial"/>
          <w:sz w:val="24"/>
          <w:szCs w:val="24"/>
        </w:rPr>
        <w:t xml:space="preserve">Thomas Lee (TL) Vice Chairman, Cllr </w:t>
      </w:r>
      <w:r w:rsidR="00D7351B" w:rsidRPr="002E0657">
        <w:rPr>
          <w:rFonts w:ascii="Arial Narrow" w:hAnsi="Arial Narrow" w:cs="Arial"/>
          <w:sz w:val="24"/>
          <w:szCs w:val="24"/>
        </w:rPr>
        <w:t>Jonathan Evans (JJ</w:t>
      </w:r>
      <w:r w:rsidR="005613EE" w:rsidRPr="002E0657">
        <w:rPr>
          <w:rFonts w:ascii="Arial Narrow" w:hAnsi="Arial Narrow" w:cs="Arial"/>
          <w:sz w:val="24"/>
          <w:szCs w:val="24"/>
        </w:rPr>
        <w:t>)</w:t>
      </w:r>
      <w:r w:rsidR="005613EE">
        <w:rPr>
          <w:rFonts w:ascii="Arial Narrow" w:hAnsi="Arial Narrow" w:cs="Arial"/>
          <w:sz w:val="24"/>
          <w:szCs w:val="24"/>
        </w:rPr>
        <w:t xml:space="preserve">, </w:t>
      </w:r>
      <w:r w:rsidR="00EA1CA2">
        <w:rPr>
          <w:rFonts w:ascii="Arial Narrow" w:hAnsi="Arial Narrow" w:cs="Arial"/>
          <w:sz w:val="24"/>
          <w:szCs w:val="24"/>
        </w:rPr>
        <w:t xml:space="preserve">Cllr Jackie Goss (JG), </w:t>
      </w:r>
      <w:r w:rsidR="005613EE">
        <w:rPr>
          <w:rFonts w:ascii="Arial Narrow" w:hAnsi="Arial Narrow" w:cs="Arial"/>
          <w:sz w:val="24"/>
          <w:szCs w:val="24"/>
        </w:rPr>
        <w:t>Cllr</w:t>
      </w:r>
      <w:r w:rsidR="003A0D8B">
        <w:rPr>
          <w:rFonts w:ascii="Arial Narrow" w:hAnsi="Arial Narrow" w:cs="Arial"/>
          <w:sz w:val="24"/>
          <w:szCs w:val="24"/>
        </w:rPr>
        <w:t xml:space="preserve"> </w:t>
      </w:r>
      <w:r w:rsidR="003D2781">
        <w:rPr>
          <w:rFonts w:ascii="Arial Narrow" w:hAnsi="Arial Narrow" w:cs="Arial"/>
          <w:sz w:val="24"/>
          <w:szCs w:val="24"/>
        </w:rPr>
        <w:t>Mary Saunders (MS),</w:t>
      </w:r>
      <w:r w:rsidR="00D7351B" w:rsidRPr="002E0657">
        <w:rPr>
          <w:rFonts w:ascii="Arial Narrow" w:hAnsi="Arial Narrow" w:cs="Arial"/>
          <w:sz w:val="24"/>
          <w:szCs w:val="24"/>
        </w:rPr>
        <w:t xml:space="preserve"> </w:t>
      </w:r>
      <w:r w:rsidR="003665CD" w:rsidRPr="002E0657">
        <w:rPr>
          <w:rFonts w:ascii="Arial Narrow" w:hAnsi="Arial Narrow"/>
          <w:sz w:val="24"/>
          <w:szCs w:val="24"/>
        </w:rPr>
        <w:t>Sarah Biswell (SB</w:t>
      </w:r>
      <w:r w:rsidR="00F63E6C">
        <w:rPr>
          <w:rFonts w:ascii="Arial Narrow" w:hAnsi="Arial Narrow"/>
          <w:sz w:val="24"/>
          <w:szCs w:val="24"/>
        </w:rPr>
        <w:t xml:space="preserve">) </w:t>
      </w:r>
      <w:r w:rsidR="003665CD" w:rsidRPr="002E0657">
        <w:rPr>
          <w:rFonts w:ascii="Arial Narrow" w:hAnsi="Arial Narrow"/>
          <w:sz w:val="24"/>
          <w:szCs w:val="24"/>
        </w:rPr>
        <w:t>Clerk</w:t>
      </w:r>
      <w:r w:rsidR="005613EE">
        <w:rPr>
          <w:rFonts w:ascii="Arial Narrow" w:hAnsi="Arial Narrow"/>
          <w:sz w:val="24"/>
          <w:szCs w:val="24"/>
        </w:rPr>
        <w:t>,</w:t>
      </w:r>
      <w:r w:rsidR="000A1FDD">
        <w:rPr>
          <w:rFonts w:ascii="Arial Narrow" w:hAnsi="Arial Narrow"/>
          <w:sz w:val="24"/>
          <w:szCs w:val="24"/>
        </w:rPr>
        <w:t xml:space="preserve"> </w:t>
      </w:r>
      <w:r w:rsidR="0012544F">
        <w:rPr>
          <w:rFonts w:ascii="Arial Narrow" w:hAnsi="Arial Narrow"/>
          <w:sz w:val="24"/>
          <w:szCs w:val="24"/>
        </w:rPr>
        <w:t xml:space="preserve">and </w:t>
      </w:r>
      <w:r w:rsidR="0045735E">
        <w:rPr>
          <w:rFonts w:ascii="Arial Narrow" w:hAnsi="Arial Narrow"/>
          <w:sz w:val="24"/>
          <w:szCs w:val="24"/>
        </w:rPr>
        <w:t>6</w:t>
      </w:r>
      <w:r w:rsidR="000A1FDD">
        <w:rPr>
          <w:rFonts w:ascii="Arial Narrow" w:hAnsi="Arial Narrow"/>
          <w:sz w:val="24"/>
          <w:szCs w:val="24"/>
        </w:rPr>
        <w:t xml:space="preserve"> </w:t>
      </w:r>
      <w:r w:rsidR="00EC0B12" w:rsidRPr="002E0657">
        <w:rPr>
          <w:rFonts w:ascii="Arial Narrow" w:hAnsi="Arial Narrow" w:cs="Arial"/>
          <w:sz w:val="24"/>
          <w:szCs w:val="24"/>
        </w:rPr>
        <w:t>members of t</w:t>
      </w:r>
      <w:r w:rsidR="00535228" w:rsidRPr="002E0657">
        <w:rPr>
          <w:rFonts w:ascii="Arial Narrow" w:hAnsi="Arial Narrow" w:cs="Arial"/>
          <w:sz w:val="24"/>
          <w:szCs w:val="24"/>
        </w:rPr>
        <w:t xml:space="preserve">he public. </w:t>
      </w:r>
    </w:p>
    <w:p w14:paraId="101E1752" w14:textId="268758A6" w:rsidR="00130B0F" w:rsidRPr="002E0657" w:rsidRDefault="007A6906" w:rsidP="00650751">
      <w:pPr>
        <w:pStyle w:val="BodyTextIndent2"/>
        <w:ind w:right="567"/>
        <w:rPr>
          <w:rFonts w:ascii="Arial Narrow" w:hAnsi="Arial Narrow" w:cs="Arial"/>
          <w:sz w:val="24"/>
          <w:szCs w:val="24"/>
        </w:rPr>
      </w:pPr>
      <w:r w:rsidRPr="002E0657">
        <w:rPr>
          <w:rFonts w:ascii="Arial Narrow" w:hAnsi="Arial Narrow" w:cs="Arial"/>
          <w:sz w:val="24"/>
          <w:szCs w:val="24"/>
        </w:rPr>
        <w:tab/>
      </w:r>
    </w:p>
    <w:p w14:paraId="0FC6ADEB" w14:textId="31EAD067" w:rsidR="00F950F7" w:rsidRPr="00AB3557" w:rsidRDefault="00130B0F" w:rsidP="00F950F7">
      <w:pPr>
        <w:pStyle w:val="BodyTextIndent2"/>
        <w:ind w:right="567"/>
        <w:rPr>
          <w:rFonts w:ascii="Arial Narrow" w:hAnsi="Arial Narrow" w:cs="Arial"/>
          <w:sz w:val="24"/>
          <w:szCs w:val="24"/>
          <w:u w:val="single"/>
        </w:rPr>
      </w:pPr>
      <w:r w:rsidRPr="002E0657">
        <w:rPr>
          <w:rFonts w:ascii="Arial Narrow" w:hAnsi="Arial Narrow" w:cs="Arial"/>
          <w:sz w:val="24"/>
          <w:szCs w:val="24"/>
        </w:rPr>
        <w:tab/>
      </w:r>
      <w:r w:rsidR="00650751" w:rsidRPr="002E0657">
        <w:rPr>
          <w:rFonts w:ascii="Arial Narrow" w:hAnsi="Arial Narrow" w:cs="Arial"/>
          <w:sz w:val="24"/>
          <w:szCs w:val="24"/>
        </w:rPr>
        <w:t xml:space="preserve">Please note, to comply with Data Protection rules, names (other than councillors or persons who have previously given their permission) will not be used in Great Horwood Parish Council Minutes. </w:t>
      </w:r>
      <w:r w:rsidR="00525702" w:rsidRPr="002E0657">
        <w:rPr>
          <w:rFonts w:ascii="Arial Narrow" w:hAnsi="Arial Narrow" w:cs="Arial"/>
          <w:sz w:val="24"/>
          <w:szCs w:val="24"/>
        </w:rPr>
        <w:t xml:space="preserve"> </w:t>
      </w:r>
    </w:p>
    <w:tbl>
      <w:tblPr>
        <w:tblW w:w="5002" w:type="pct"/>
        <w:tblInd w:w="-5" w:type="dxa"/>
        <w:tblLayout w:type="fixed"/>
        <w:tblCellMar>
          <w:left w:w="10" w:type="dxa"/>
          <w:right w:w="10" w:type="dxa"/>
        </w:tblCellMar>
        <w:tblLook w:val="04A0" w:firstRow="1" w:lastRow="0" w:firstColumn="1" w:lastColumn="0" w:noHBand="0" w:noVBand="1"/>
      </w:tblPr>
      <w:tblGrid>
        <w:gridCol w:w="550"/>
        <w:gridCol w:w="9910"/>
      </w:tblGrid>
      <w:tr w:rsidR="00E258E0" w:rsidRPr="002E0657" w14:paraId="7F3E898F"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CAB64" w14:textId="292F8420" w:rsidR="00E258E0" w:rsidRPr="00D8342F" w:rsidRDefault="00D8342F" w:rsidP="00D8342F">
            <w:pPr>
              <w:pStyle w:val="ListParagraph"/>
              <w:spacing w:after="60"/>
              <w:ind w:left="0"/>
              <w:rPr>
                <w:rFonts w:ascii="Arial Narrow" w:hAnsi="Arial Narrow"/>
                <w:sz w:val="24"/>
                <w:szCs w:val="24"/>
              </w:rPr>
            </w:pPr>
            <w:r>
              <w:rPr>
                <w:rFonts w:ascii="Arial Narrow" w:hAnsi="Arial Narrow" w:cs="Arial"/>
                <w:sz w:val="24"/>
                <w:szCs w:val="24"/>
              </w:rPr>
              <w:t>1.</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7DA7F" w14:textId="0B78F064" w:rsidR="006611FF" w:rsidRPr="00A17A19" w:rsidRDefault="00EC17AE" w:rsidP="00E361CF">
            <w:pPr>
              <w:tabs>
                <w:tab w:val="left" w:pos="1134"/>
              </w:tabs>
              <w:rPr>
                <w:rFonts w:ascii="Arial Narrow" w:hAnsi="Arial Narrow"/>
                <w:b/>
                <w:bCs/>
                <w:sz w:val="24"/>
                <w:szCs w:val="24"/>
                <w:lang w:eastAsia="en-GB"/>
              </w:rPr>
            </w:pPr>
            <w:r w:rsidRPr="002E0657">
              <w:rPr>
                <w:rFonts w:ascii="Arial Narrow" w:hAnsi="Arial Narrow"/>
                <w:b/>
                <w:bCs/>
                <w:sz w:val="24"/>
                <w:szCs w:val="24"/>
              </w:rPr>
              <w:t xml:space="preserve">To receive apologies for </w:t>
            </w:r>
            <w:r w:rsidRPr="00A17A19">
              <w:rPr>
                <w:rFonts w:ascii="Arial Narrow" w:hAnsi="Arial Narrow"/>
                <w:b/>
                <w:bCs/>
                <w:sz w:val="24"/>
                <w:szCs w:val="24"/>
              </w:rPr>
              <w:t>absence</w:t>
            </w:r>
            <w:r w:rsidR="009F6FCB" w:rsidRPr="00A17A19">
              <w:rPr>
                <w:rFonts w:ascii="Arial Narrow" w:hAnsi="Arial Narrow"/>
                <w:b/>
                <w:bCs/>
                <w:sz w:val="24"/>
                <w:szCs w:val="24"/>
                <w:lang w:eastAsia="en-GB"/>
              </w:rPr>
              <w:t xml:space="preserve"> </w:t>
            </w:r>
            <w:r w:rsidR="009914F6">
              <w:rPr>
                <w:rFonts w:ascii="Arial Narrow" w:hAnsi="Arial Narrow"/>
                <w:b/>
                <w:bCs/>
                <w:sz w:val="24"/>
                <w:szCs w:val="24"/>
                <w:lang w:eastAsia="en-GB"/>
              </w:rPr>
              <w:t xml:space="preserve"> </w:t>
            </w:r>
          </w:p>
          <w:p w14:paraId="5F55F255" w14:textId="6748D7A3" w:rsidR="00C7713C" w:rsidRPr="002E0657" w:rsidRDefault="00737ECA" w:rsidP="002E0657">
            <w:pPr>
              <w:tabs>
                <w:tab w:val="left" w:pos="1134"/>
              </w:tabs>
              <w:rPr>
                <w:rFonts w:ascii="Arial Narrow" w:hAnsi="Arial Narrow"/>
                <w:sz w:val="24"/>
                <w:szCs w:val="24"/>
              </w:rPr>
            </w:pPr>
            <w:r>
              <w:rPr>
                <w:rFonts w:ascii="Arial Narrow" w:hAnsi="Arial Narrow"/>
                <w:bCs/>
                <w:sz w:val="24"/>
                <w:szCs w:val="24"/>
                <w:lang w:eastAsia="en-GB"/>
              </w:rPr>
              <w:t xml:space="preserve"> Cllr Caroline Cousin</w:t>
            </w:r>
            <w:r w:rsidR="00394300">
              <w:rPr>
                <w:rFonts w:ascii="Arial Narrow" w:hAnsi="Arial Narrow"/>
                <w:bCs/>
                <w:sz w:val="24"/>
                <w:szCs w:val="24"/>
                <w:lang w:eastAsia="en-GB"/>
              </w:rPr>
              <w:t xml:space="preserve"> – accepted. </w:t>
            </w:r>
          </w:p>
        </w:tc>
      </w:tr>
      <w:tr w:rsidR="00870B7C" w:rsidRPr="002E0657" w14:paraId="4C134A99"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2C43" w14:textId="1EEC8862" w:rsidR="00870B7C" w:rsidRPr="00D8342F" w:rsidRDefault="00D8342F" w:rsidP="00D8342F">
            <w:pPr>
              <w:spacing w:after="60"/>
              <w:rPr>
                <w:rFonts w:ascii="Arial Narrow" w:hAnsi="Arial Narrow"/>
                <w:sz w:val="24"/>
                <w:szCs w:val="24"/>
              </w:rPr>
            </w:pPr>
            <w:r>
              <w:rPr>
                <w:rFonts w:ascii="Arial Narrow" w:hAnsi="Arial Narrow"/>
                <w:sz w:val="24"/>
                <w:szCs w:val="24"/>
              </w:rPr>
              <w:t>2.</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EBCD0" w14:textId="77777777" w:rsidR="00EC17AE" w:rsidRDefault="00216DA9" w:rsidP="00EC17AE">
            <w:pPr>
              <w:widowControl w:val="0"/>
              <w:overflowPunct w:val="0"/>
              <w:autoSpaceDE w:val="0"/>
              <w:rPr>
                <w:rFonts w:ascii="Arial Narrow" w:hAnsi="Arial Narrow"/>
                <w:b/>
                <w:sz w:val="24"/>
                <w:szCs w:val="24"/>
                <w:lang w:eastAsia="en-GB"/>
              </w:rPr>
            </w:pPr>
            <w:r w:rsidRPr="002E0657">
              <w:rPr>
                <w:rFonts w:ascii="Arial Narrow" w:hAnsi="Arial Narrow"/>
                <w:b/>
                <w:sz w:val="24"/>
                <w:szCs w:val="24"/>
                <w:lang w:eastAsia="en-GB"/>
              </w:rPr>
              <w:t>To receive declarations of interest</w:t>
            </w:r>
            <w:r w:rsidR="0068772F" w:rsidRPr="002E0657">
              <w:rPr>
                <w:rFonts w:ascii="Arial Narrow" w:hAnsi="Arial Narrow"/>
                <w:b/>
                <w:sz w:val="24"/>
                <w:szCs w:val="24"/>
                <w:lang w:eastAsia="en-GB"/>
              </w:rPr>
              <w:t xml:space="preserve"> </w:t>
            </w:r>
          </w:p>
          <w:p w14:paraId="4C25D5AF" w14:textId="25242D4F" w:rsidR="00394300" w:rsidRPr="00394300" w:rsidRDefault="00394300" w:rsidP="00EC17AE">
            <w:pPr>
              <w:widowControl w:val="0"/>
              <w:overflowPunct w:val="0"/>
              <w:autoSpaceDE w:val="0"/>
              <w:rPr>
                <w:rFonts w:ascii="Arial Narrow" w:hAnsi="Arial Narrow"/>
                <w:bCs/>
                <w:sz w:val="24"/>
                <w:szCs w:val="24"/>
                <w:lang w:eastAsia="en-GB"/>
              </w:rPr>
            </w:pPr>
            <w:r w:rsidRPr="00394300">
              <w:rPr>
                <w:rFonts w:ascii="Arial Narrow" w:hAnsi="Arial Narrow"/>
                <w:bCs/>
                <w:sz w:val="24"/>
                <w:szCs w:val="24"/>
                <w:lang w:eastAsia="en-GB"/>
              </w:rPr>
              <w:t xml:space="preserve">Cllr Saunders – Item 23 </w:t>
            </w:r>
          </w:p>
          <w:p w14:paraId="71F094ED" w14:textId="77EB03EA" w:rsidR="00394300" w:rsidRPr="00394300" w:rsidRDefault="00394300" w:rsidP="00EC17AE">
            <w:pPr>
              <w:widowControl w:val="0"/>
              <w:overflowPunct w:val="0"/>
              <w:autoSpaceDE w:val="0"/>
              <w:rPr>
                <w:rFonts w:ascii="Arial Narrow" w:hAnsi="Arial Narrow"/>
                <w:bCs/>
                <w:sz w:val="24"/>
                <w:szCs w:val="24"/>
                <w:lang w:eastAsia="en-GB"/>
              </w:rPr>
            </w:pPr>
            <w:r w:rsidRPr="00394300">
              <w:rPr>
                <w:rFonts w:ascii="Arial Narrow" w:hAnsi="Arial Narrow"/>
                <w:bCs/>
                <w:sz w:val="24"/>
                <w:szCs w:val="24"/>
                <w:lang w:eastAsia="en-GB"/>
              </w:rPr>
              <w:t xml:space="preserve">Cllr Goss – Item 23 </w:t>
            </w:r>
          </w:p>
          <w:p w14:paraId="223E536D" w14:textId="75300B1E" w:rsidR="00C45DD4" w:rsidRPr="002E0657" w:rsidRDefault="00394300" w:rsidP="00394300">
            <w:pPr>
              <w:widowControl w:val="0"/>
              <w:overflowPunct w:val="0"/>
              <w:autoSpaceDE w:val="0"/>
              <w:rPr>
                <w:rFonts w:ascii="Arial Narrow" w:hAnsi="Arial Narrow"/>
                <w:sz w:val="24"/>
                <w:szCs w:val="24"/>
              </w:rPr>
            </w:pPr>
            <w:r w:rsidRPr="00394300">
              <w:rPr>
                <w:rFonts w:ascii="Arial Narrow" w:hAnsi="Arial Narrow"/>
                <w:bCs/>
                <w:sz w:val="24"/>
                <w:szCs w:val="24"/>
                <w:lang w:eastAsia="en-GB"/>
              </w:rPr>
              <w:t xml:space="preserve">Cllr Evans – Item 23 </w:t>
            </w:r>
          </w:p>
        </w:tc>
      </w:tr>
      <w:tr w:rsidR="00FA5658" w:rsidRPr="002E0657" w14:paraId="72A003FB"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1ACCC" w14:textId="7338D963" w:rsidR="00FA5658"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3</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EC015" w14:textId="366C406B" w:rsidR="00FA5658" w:rsidRDefault="00FA5658" w:rsidP="007F069E">
            <w:pPr>
              <w:spacing w:before="20"/>
              <w:rPr>
                <w:rFonts w:ascii="Arial Narrow" w:hAnsi="Arial Narrow"/>
                <w:b/>
                <w:sz w:val="24"/>
                <w:szCs w:val="24"/>
                <w:lang w:eastAsia="en-GB"/>
              </w:rPr>
            </w:pPr>
            <w:r w:rsidRPr="002E0657">
              <w:rPr>
                <w:rFonts w:ascii="Arial Narrow" w:hAnsi="Arial Narrow"/>
                <w:b/>
                <w:sz w:val="24"/>
                <w:szCs w:val="24"/>
                <w:lang w:eastAsia="en-GB"/>
              </w:rPr>
              <w:t>Confirmation of the Minutes of the Parish Council meeting held o</w:t>
            </w:r>
            <w:r w:rsidR="00D7351B" w:rsidRPr="002E0657">
              <w:rPr>
                <w:rFonts w:ascii="Arial Narrow" w:hAnsi="Arial Narrow"/>
                <w:b/>
                <w:sz w:val="24"/>
                <w:szCs w:val="24"/>
                <w:lang w:eastAsia="en-GB"/>
              </w:rPr>
              <w:t>n</w:t>
            </w:r>
            <w:r w:rsidR="002E0657">
              <w:rPr>
                <w:rFonts w:ascii="Arial Narrow" w:hAnsi="Arial Narrow"/>
                <w:b/>
                <w:sz w:val="24"/>
                <w:szCs w:val="24"/>
                <w:lang w:eastAsia="en-GB"/>
              </w:rPr>
              <w:t xml:space="preserve"> </w:t>
            </w:r>
            <w:r w:rsidR="00737ECA">
              <w:rPr>
                <w:rFonts w:ascii="Arial Narrow" w:hAnsi="Arial Narrow"/>
                <w:b/>
                <w:sz w:val="24"/>
                <w:szCs w:val="24"/>
                <w:lang w:eastAsia="en-GB"/>
              </w:rPr>
              <w:t>13</w:t>
            </w:r>
            <w:r w:rsidR="00737ECA" w:rsidRPr="00737ECA">
              <w:rPr>
                <w:rFonts w:ascii="Arial Narrow" w:hAnsi="Arial Narrow"/>
                <w:b/>
                <w:sz w:val="24"/>
                <w:szCs w:val="24"/>
                <w:vertAlign w:val="superscript"/>
                <w:lang w:eastAsia="en-GB"/>
              </w:rPr>
              <w:t>th</w:t>
            </w:r>
            <w:r w:rsidR="00737ECA">
              <w:rPr>
                <w:rFonts w:ascii="Arial Narrow" w:hAnsi="Arial Narrow"/>
                <w:b/>
                <w:sz w:val="24"/>
                <w:szCs w:val="24"/>
                <w:lang w:eastAsia="en-GB"/>
              </w:rPr>
              <w:t xml:space="preserve"> October 2025</w:t>
            </w:r>
          </w:p>
          <w:p w14:paraId="634BEBC0" w14:textId="1352BFEA" w:rsidR="00291A24" w:rsidRPr="002E0657" w:rsidRDefault="00D144A6" w:rsidP="00FE774E">
            <w:pPr>
              <w:spacing w:before="20"/>
              <w:rPr>
                <w:rFonts w:ascii="Arial Narrow" w:hAnsi="Arial Narrow"/>
                <w:bCs/>
                <w:sz w:val="24"/>
                <w:szCs w:val="24"/>
                <w:lang w:eastAsia="en-GB"/>
              </w:rPr>
            </w:pPr>
            <w:r>
              <w:rPr>
                <w:rFonts w:ascii="Arial Narrow" w:hAnsi="Arial Narrow"/>
                <w:bCs/>
                <w:sz w:val="24"/>
                <w:szCs w:val="24"/>
                <w:lang w:eastAsia="en-GB"/>
              </w:rPr>
              <w:t xml:space="preserve">The minutes were agreed as a true record and were signed </w:t>
            </w:r>
            <w:r w:rsidR="005613EE">
              <w:rPr>
                <w:rFonts w:ascii="Arial Narrow" w:hAnsi="Arial Narrow"/>
                <w:bCs/>
                <w:sz w:val="24"/>
                <w:szCs w:val="24"/>
                <w:lang w:eastAsia="en-GB"/>
              </w:rPr>
              <w:t xml:space="preserve">and initialled </w:t>
            </w:r>
            <w:r>
              <w:rPr>
                <w:rFonts w:ascii="Arial Narrow" w:hAnsi="Arial Narrow"/>
                <w:bCs/>
                <w:sz w:val="24"/>
                <w:szCs w:val="24"/>
                <w:lang w:eastAsia="en-GB"/>
              </w:rPr>
              <w:t xml:space="preserve">by Cllr </w:t>
            </w:r>
            <w:r w:rsidR="00737ECA">
              <w:rPr>
                <w:rFonts w:ascii="Arial Narrow" w:hAnsi="Arial Narrow"/>
                <w:bCs/>
                <w:sz w:val="24"/>
                <w:szCs w:val="24"/>
                <w:lang w:eastAsia="en-GB"/>
              </w:rPr>
              <w:t>Lee</w:t>
            </w:r>
            <w:r>
              <w:rPr>
                <w:rFonts w:ascii="Arial Narrow" w:hAnsi="Arial Narrow"/>
                <w:bCs/>
                <w:sz w:val="24"/>
                <w:szCs w:val="24"/>
                <w:lang w:eastAsia="en-GB"/>
              </w:rPr>
              <w:t xml:space="preserve"> at the meeting</w:t>
            </w:r>
            <w:r w:rsidR="008613E9">
              <w:rPr>
                <w:rFonts w:ascii="Arial Narrow" w:hAnsi="Arial Narrow"/>
                <w:bCs/>
                <w:sz w:val="24"/>
                <w:szCs w:val="24"/>
                <w:lang w:eastAsia="en-GB"/>
              </w:rPr>
              <w:t>.</w:t>
            </w:r>
          </w:p>
        </w:tc>
      </w:tr>
      <w:tr w:rsidR="008C1ABA" w:rsidRPr="002E0657" w14:paraId="23249F0E"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5AF36" w14:textId="1683F779"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4</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51EC3" w14:textId="634CB67C" w:rsidR="0028134E" w:rsidRDefault="008C1ABA" w:rsidP="007F069E">
            <w:pPr>
              <w:spacing w:before="20"/>
              <w:rPr>
                <w:rFonts w:ascii="Arial Narrow" w:hAnsi="Arial Narrow"/>
                <w:b/>
                <w:sz w:val="24"/>
                <w:szCs w:val="24"/>
                <w:lang w:eastAsia="en-GB"/>
              </w:rPr>
            </w:pPr>
            <w:r w:rsidRPr="003B45D4">
              <w:rPr>
                <w:rFonts w:ascii="Arial Narrow" w:hAnsi="Arial Narrow"/>
                <w:b/>
                <w:sz w:val="24"/>
                <w:szCs w:val="24"/>
                <w:lang w:eastAsia="en-GB"/>
              </w:rPr>
              <w:t xml:space="preserve">To consider matters arising from the Minutes of the last meeting </w:t>
            </w:r>
            <w:r w:rsidR="0028134E" w:rsidRPr="003B45D4">
              <w:rPr>
                <w:rFonts w:ascii="Arial Narrow" w:hAnsi="Arial Narrow"/>
                <w:b/>
                <w:sz w:val="24"/>
                <w:szCs w:val="24"/>
                <w:lang w:eastAsia="en-GB"/>
              </w:rPr>
              <w:t xml:space="preserve">(not otherwise included in the </w:t>
            </w:r>
            <w:proofErr w:type="gramStart"/>
            <w:r w:rsidR="0028134E" w:rsidRPr="003B45D4">
              <w:rPr>
                <w:rFonts w:ascii="Arial Narrow" w:hAnsi="Arial Narrow"/>
                <w:b/>
                <w:sz w:val="24"/>
                <w:szCs w:val="24"/>
                <w:lang w:eastAsia="en-GB"/>
              </w:rPr>
              <w:t>Agenda</w:t>
            </w:r>
            <w:proofErr w:type="gramEnd"/>
            <w:r w:rsidR="0028134E" w:rsidRPr="003B45D4">
              <w:rPr>
                <w:rFonts w:ascii="Arial Narrow" w:hAnsi="Arial Narrow"/>
                <w:b/>
                <w:sz w:val="24"/>
                <w:szCs w:val="24"/>
                <w:lang w:eastAsia="en-GB"/>
              </w:rPr>
              <w:t>)</w:t>
            </w:r>
          </w:p>
          <w:p w14:paraId="0B106FF8" w14:textId="67F6DE6F" w:rsidR="00D144A6" w:rsidRDefault="00D144A6" w:rsidP="007F069E">
            <w:pPr>
              <w:spacing w:before="20"/>
              <w:rPr>
                <w:rFonts w:ascii="Arial Narrow" w:hAnsi="Arial Narrow"/>
                <w:b/>
                <w:sz w:val="24"/>
                <w:szCs w:val="24"/>
                <w:lang w:eastAsia="en-GB"/>
              </w:rPr>
            </w:pPr>
            <w:r w:rsidRPr="00D144A6">
              <w:rPr>
                <w:rFonts w:ascii="Arial Narrow" w:hAnsi="Arial Narrow"/>
                <w:bCs/>
                <w:sz w:val="24"/>
                <w:szCs w:val="24"/>
                <w:lang w:eastAsia="en-GB"/>
              </w:rPr>
              <w:t xml:space="preserve">Path </w:t>
            </w:r>
            <w:r>
              <w:rPr>
                <w:rFonts w:ascii="Arial Narrow" w:hAnsi="Arial Narrow"/>
                <w:bCs/>
                <w:sz w:val="24"/>
                <w:szCs w:val="24"/>
                <w:lang w:eastAsia="en-GB"/>
              </w:rPr>
              <w:t>k</w:t>
            </w:r>
            <w:r w:rsidRPr="00D144A6">
              <w:rPr>
                <w:rFonts w:ascii="Arial Narrow" w:hAnsi="Arial Narrow"/>
                <w:bCs/>
                <w:sz w:val="24"/>
                <w:szCs w:val="24"/>
                <w:lang w:eastAsia="en-GB"/>
              </w:rPr>
              <w:t xml:space="preserve">erbstones to be put in place in front of residence in Spring Lane by BC </w:t>
            </w:r>
            <w:r>
              <w:rPr>
                <w:rFonts w:ascii="Arial Narrow" w:hAnsi="Arial Narrow"/>
                <w:b/>
                <w:sz w:val="24"/>
                <w:szCs w:val="24"/>
                <w:lang w:eastAsia="en-GB"/>
              </w:rPr>
              <w:t>(</w:t>
            </w:r>
            <w:r w:rsidR="00A83E81">
              <w:rPr>
                <w:rFonts w:ascii="Arial Narrow" w:hAnsi="Arial Narrow"/>
                <w:b/>
                <w:sz w:val="24"/>
                <w:szCs w:val="24"/>
                <w:lang w:eastAsia="en-GB"/>
              </w:rPr>
              <w:t xml:space="preserve">Action: </w:t>
            </w:r>
            <w:r>
              <w:rPr>
                <w:rFonts w:ascii="Arial Narrow" w:hAnsi="Arial Narrow"/>
                <w:b/>
                <w:sz w:val="24"/>
                <w:szCs w:val="24"/>
                <w:lang w:eastAsia="en-GB"/>
              </w:rPr>
              <w:t xml:space="preserve">Clerk to continue to monitor with the LAT). </w:t>
            </w:r>
          </w:p>
          <w:p w14:paraId="506A30B4" w14:textId="77777777" w:rsidR="00A83E81" w:rsidRDefault="005613EE" w:rsidP="005613EE">
            <w:pPr>
              <w:spacing w:before="20"/>
              <w:rPr>
                <w:rFonts w:ascii="Arial Narrow" w:hAnsi="Arial Narrow"/>
                <w:bCs/>
                <w:sz w:val="24"/>
                <w:szCs w:val="24"/>
              </w:rPr>
            </w:pPr>
            <w:r>
              <w:rPr>
                <w:rFonts w:ascii="Arial Narrow" w:hAnsi="Arial Narrow"/>
                <w:bCs/>
                <w:sz w:val="24"/>
                <w:szCs w:val="24"/>
              </w:rPr>
              <w:t xml:space="preserve">3 Oak Saplings </w:t>
            </w:r>
            <w:r w:rsidR="008613E9">
              <w:rPr>
                <w:rFonts w:ascii="Arial Narrow" w:hAnsi="Arial Narrow"/>
                <w:bCs/>
                <w:sz w:val="24"/>
                <w:szCs w:val="24"/>
              </w:rPr>
              <w:t xml:space="preserve">situated </w:t>
            </w:r>
            <w:r>
              <w:rPr>
                <w:rFonts w:ascii="Arial Narrow" w:hAnsi="Arial Narrow"/>
                <w:bCs/>
                <w:sz w:val="24"/>
                <w:szCs w:val="24"/>
              </w:rPr>
              <w:t xml:space="preserve">on Little Horwood Road – </w:t>
            </w:r>
            <w:r w:rsidR="00A83E81">
              <w:rPr>
                <w:rFonts w:ascii="Arial Narrow" w:hAnsi="Arial Narrow"/>
                <w:bCs/>
                <w:sz w:val="24"/>
                <w:szCs w:val="24"/>
              </w:rPr>
              <w:t xml:space="preserve">remaining Oak sapling to be removed – matter resolved. </w:t>
            </w:r>
          </w:p>
          <w:p w14:paraId="5B6F9219" w14:textId="3C2C98C7" w:rsidR="005613EE" w:rsidRDefault="002D3CF0" w:rsidP="005613EE">
            <w:pPr>
              <w:spacing w:before="20"/>
              <w:rPr>
                <w:rFonts w:ascii="Arial Narrow" w:hAnsi="Arial Narrow"/>
                <w:b/>
                <w:sz w:val="24"/>
                <w:szCs w:val="24"/>
              </w:rPr>
            </w:pPr>
            <w:r>
              <w:rPr>
                <w:rFonts w:ascii="Arial Narrow" w:hAnsi="Arial Narrow"/>
                <w:bCs/>
                <w:sz w:val="24"/>
                <w:szCs w:val="24"/>
              </w:rPr>
              <w:t>3</w:t>
            </w:r>
            <w:r w:rsidR="00A83E81" w:rsidRPr="00A83E81">
              <w:rPr>
                <w:rFonts w:ascii="Arial Narrow" w:hAnsi="Arial Narrow"/>
                <w:bCs/>
                <w:sz w:val="24"/>
                <w:szCs w:val="24"/>
              </w:rPr>
              <w:t>0mph sign in Little Horwood Road is still in the verge – Cllr Chilver to raise this with the LAT</w:t>
            </w:r>
            <w:r w:rsidR="00A83E81">
              <w:rPr>
                <w:rFonts w:ascii="Arial Narrow" w:hAnsi="Arial Narrow"/>
                <w:bCs/>
                <w:sz w:val="24"/>
                <w:szCs w:val="24"/>
              </w:rPr>
              <w:t xml:space="preserve"> </w:t>
            </w:r>
            <w:r w:rsidR="00A83E81" w:rsidRPr="00A83E81">
              <w:rPr>
                <w:rFonts w:ascii="Arial Narrow" w:hAnsi="Arial Narrow"/>
                <w:b/>
                <w:sz w:val="24"/>
                <w:szCs w:val="24"/>
              </w:rPr>
              <w:t xml:space="preserve">(Action: Clerk to monitor). </w:t>
            </w:r>
          </w:p>
          <w:p w14:paraId="6FF5B062" w14:textId="741A2A9D" w:rsidR="00A83E81" w:rsidRDefault="00A83E81" w:rsidP="005613EE">
            <w:pPr>
              <w:spacing w:before="20"/>
              <w:rPr>
                <w:rFonts w:ascii="Arial Narrow" w:hAnsi="Arial Narrow"/>
                <w:bCs/>
                <w:sz w:val="24"/>
                <w:szCs w:val="24"/>
              </w:rPr>
            </w:pPr>
            <w:r w:rsidRPr="00A83E81">
              <w:rPr>
                <w:rFonts w:ascii="Arial Narrow" w:hAnsi="Arial Narrow"/>
                <w:bCs/>
                <w:sz w:val="24"/>
                <w:szCs w:val="24"/>
              </w:rPr>
              <w:t xml:space="preserve">Overgrown hedge has been cut back and MVAS point should now be accessible – matter resolved. </w:t>
            </w:r>
          </w:p>
          <w:p w14:paraId="4366670C" w14:textId="315987BB" w:rsidR="00A83E81" w:rsidRDefault="00A83E81" w:rsidP="00A83E81">
            <w:pPr>
              <w:spacing w:before="20"/>
              <w:rPr>
                <w:rFonts w:ascii="Arial Narrow" w:hAnsi="Arial Narrow"/>
                <w:b/>
                <w:sz w:val="24"/>
                <w:szCs w:val="24"/>
              </w:rPr>
            </w:pPr>
            <w:r>
              <w:rPr>
                <w:rFonts w:ascii="Arial Narrow" w:hAnsi="Arial Narrow"/>
                <w:bCs/>
                <w:sz w:val="24"/>
                <w:szCs w:val="24"/>
              </w:rPr>
              <w:t xml:space="preserve">Cllr Evans to discuss with the Footpath Monitor re the North Bucks Way questions and report back at next meeting </w:t>
            </w:r>
            <w:r w:rsidRPr="00A83E81">
              <w:rPr>
                <w:rFonts w:ascii="Arial Narrow" w:hAnsi="Arial Narrow"/>
                <w:b/>
                <w:sz w:val="24"/>
                <w:szCs w:val="24"/>
              </w:rPr>
              <w:t>(Action: Cllr Evans to report back).</w:t>
            </w:r>
          </w:p>
          <w:p w14:paraId="17702982" w14:textId="2775FDB9" w:rsidR="00A83E81" w:rsidRDefault="00A83E81" w:rsidP="00A83E81">
            <w:pPr>
              <w:spacing w:before="20"/>
              <w:rPr>
                <w:rFonts w:ascii="Arial Narrow" w:hAnsi="Arial Narrow"/>
                <w:bCs/>
                <w:sz w:val="24"/>
                <w:szCs w:val="24"/>
              </w:rPr>
            </w:pPr>
            <w:r>
              <w:rPr>
                <w:rFonts w:ascii="Arial Narrow" w:hAnsi="Arial Narrow"/>
                <w:bCs/>
                <w:sz w:val="24"/>
                <w:szCs w:val="24"/>
              </w:rPr>
              <w:t>Tender award and refusal letters issued</w:t>
            </w:r>
            <w:r w:rsidR="0015245A">
              <w:rPr>
                <w:rFonts w:ascii="Arial Narrow" w:hAnsi="Arial Narrow"/>
                <w:bCs/>
                <w:sz w:val="24"/>
                <w:szCs w:val="24"/>
              </w:rPr>
              <w:t xml:space="preserve"> in relation to the </w:t>
            </w:r>
            <w:r>
              <w:rPr>
                <w:rFonts w:ascii="Arial Narrow" w:hAnsi="Arial Narrow"/>
                <w:bCs/>
                <w:sz w:val="24"/>
                <w:szCs w:val="24"/>
              </w:rPr>
              <w:t>Neighbourhood Plan – matter resolved.</w:t>
            </w:r>
          </w:p>
          <w:p w14:paraId="103804A8" w14:textId="2B3E33C2" w:rsidR="005613EE" w:rsidRDefault="00A83E81" w:rsidP="00FB10D8">
            <w:pPr>
              <w:spacing w:before="20"/>
              <w:rPr>
                <w:rFonts w:ascii="Arial Narrow" w:hAnsi="Arial Narrow"/>
                <w:b/>
                <w:sz w:val="24"/>
                <w:szCs w:val="24"/>
              </w:rPr>
            </w:pPr>
            <w:r>
              <w:rPr>
                <w:rFonts w:ascii="Arial Narrow" w:hAnsi="Arial Narrow"/>
                <w:bCs/>
                <w:sz w:val="24"/>
                <w:szCs w:val="24"/>
              </w:rPr>
              <w:t xml:space="preserve">Letter to Buckinghamshire Council to </w:t>
            </w:r>
            <w:r w:rsidR="0015245A">
              <w:rPr>
                <w:rFonts w:ascii="Arial Narrow" w:hAnsi="Arial Narrow"/>
                <w:bCs/>
                <w:sz w:val="24"/>
                <w:szCs w:val="24"/>
              </w:rPr>
              <w:t>request a</w:t>
            </w:r>
            <w:r>
              <w:rPr>
                <w:rFonts w:ascii="Arial Narrow" w:hAnsi="Arial Narrow"/>
                <w:bCs/>
                <w:sz w:val="24"/>
                <w:szCs w:val="24"/>
              </w:rPr>
              <w:t xml:space="preserve"> </w:t>
            </w:r>
            <w:r w:rsidR="002E0399">
              <w:rPr>
                <w:rFonts w:ascii="Arial Narrow" w:hAnsi="Arial Narrow"/>
                <w:bCs/>
                <w:sz w:val="24"/>
                <w:szCs w:val="24"/>
              </w:rPr>
              <w:t>20-mph</w:t>
            </w:r>
            <w:r>
              <w:rPr>
                <w:rFonts w:ascii="Arial Narrow" w:hAnsi="Arial Narrow"/>
                <w:bCs/>
                <w:sz w:val="24"/>
                <w:szCs w:val="24"/>
              </w:rPr>
              <w:t xml:space="preserve"> speed </w:t>
            </w:r>
            <w:r w:rsidR="0015245A">
              <w:rPr>
                <w:rFonts w:ascii="Arial Narrow" w:hAnsi="Arial Narrow"/>
                <w:bCs/>
                <w:sz w:val="24"/>
                <w:szCs w:val="24"/>
              </w:rPr>
              <w:t xml:space="preserve">limit </w:t>
            </w:r>
            <w:r>
              <w:rPr>
                <w:rFonts w:ascii="Arial Narrow" w:hAnsi="Arial Narrow"/>
                <w:bCs/>
                <w:sz w:val="24"/>
                <w:szCs w:val="24"/>
              </w:rPr>
              <w:t>through the village</w:t>
            </w:r>
            <w:r w:rsidR="002D3CF0">
              <w:rPr>
                <w:rFonts w:ascii="Arial Narrow" w:hAnsi="Arial Narrow"/>
                <w:bCs/>
                <w:sz w:val="24"/>
                <w:szCs w:val="24"/>
              </w:rPr>
              <w:t xml:space="preserve"> has been</w:t>
            </w:r>
            <w:r>
              <w:rPr>
                <w:rFonts w:ascii="Arial Narrow" w:hAnsi="Arial Narrow"/>
                <w:bCs/>
                <w:sz w:val="24"/>
                <w:szCs w:val="24"/>
              </w:rPr>
              <w:t xml:space="preserve"> issued </w:t>
            </w:r>
            <w:r w:rsidRPr="00A83E81">
              <w:rPr>
                <w:rFonts w:ascii="Arial Narrow" w:hAnsi="Arial Narrow"/>
                <w:b/>
                <w:sz w:val="24"/>
                <w:szCs w:val="24"/>
              </w:rPr>
              <w:t xml:space="preserve">(Action:  Clerk to monitor for response). </w:t>
            </w:r>
          </w:p>
          <w:p w14:paraId="2DB5665C" w14:textId="4E60A70D" w:rsidR="00A83E81" w:rsidRPr="00FE2F96" w:rsidRDefault="00A83E81" w:rsidP="00A83E81">
            <w:pPr>
              <w:spacing w:before="20"/>
              <w:rPr>
                <w:rFonts w:ascii="Arial Narrow" w:hAnsi="Arial Narrow"/>
                <w:bCs/>
                <w:sz w:val="24"/>
                <w:szCs w:val="24"/>
              </w:rPr>
            </w:pPr>
            <w:r>
              <w:rPr>
                <w:rFonts w:ascii="Arial Narrow" w:hAnsi="Arial Narrow"/>
                <w:bCs/>
                <w:sz w:val="24"/>
                <w:szCs w:val="24"/>
              </w:rPr>
              <w:t xml:space="preserve">Code of Conduct document – amended and published on website – matter resolved. </w:t>
            </w:r>
          </w:p>
        </w:tc>
      </w:tr>
      <w:tr w:rsidR="001D5543" w:rsidRPr="002E0657" w14:paraId="7D9EE999"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E868" w14:textId="1BC6B1D6" w:rsidR="001D5543"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5</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07C86" w14:textId="231DF840" w:rsidR="001D5543" w:rsidRDefault="001D5543" w:rsidP="001D5543">
            <w:pPr>
              <w:widowControl w:val="0"/>
              <w:overflowPunct w:val="0"/>
              <w:autoSpaceDE w:val="0"/>
              <w:spacing w:before="20"/>
              <w:rPr>
                <w:rFonts w:ascii="Arial Narrow" w:hAnsi="Arial Narrow"/>
                <w:b/>
                <w:sz w:val="24"/>
                <w:szCs w:val="24"/>
              </w:rPr>
            </w:pPr>
            <w:r w:rsidRPr="002E0657">
              <w:rPr>
                <w:rFonts w:ascii="Arial Narrow" w:hAnsi="Arial Narrow"/>
                <w:b/>
                <w:sz w:val="24"/>
                <w:szCs w:val="24"/>
              </w:rPr>
              <w:t>Public Participation Peri</w:t>
            </w:r>
            <w:r>
              <w:rPr>
                <w:rFonts w:ascii="Arial Narrow" w:hAnsi="Arial Narrow"/>
                <w:b/>
                <w:sz w:val="24"/>
                <w:szCs w:val="24"/>
              </w:rPr>
              <w:t>od</w:t>
            </w:r>
          </w:p>
          <w:p w14:paraId="30C7D764" w14:textId="54998708" w:rsidR="001D5543" w:rsidRPr="00CE0F24" w:rsidRDefault="00AA5E3A" w:rsidP="00AA5E3A">
            <w:pPr>
              <w:widowControl w:val="0"/>
              <w:overflowPunct w:val="0"/>
              <w:autoSpaceDE w:val="0"/>
              <w:spacing w:before="20"/>
              <w:rPr>
                <w:rFonts w:ascii="Arial Narrow" w:hAnsi="Arial Narrow"/>
                <w:bCs/>
                <w:sz w:val="24"/>
                <w:szCs w:val="24"/>
              </w:rPr>
            </w:pPr>
            <w:r w:rsidRPr="00AA5E3A">
              <w:rPr>
                <w:rFonts w:ascii="Arial Narrow" w:hAnsi="Arial Narrow"/>
                <w:bCs/>
                <w:sz w:val="24"/>
                <w:szCs w:val="24"/>
              </w:rPr>
              <w:t xml:space="preserve">A resident noticed that there are </w:t>
            </w:r>
            <w:r>
              <w:rPr>
                <w:rFonts w:ascii="Arial Narrow" w:hAnsi="Arial Narrow"/>
                <w:bCs/>
                <w:sz w:val="24"/>
                <w:szCs w:val="24"/>
              </w:rPr>
              <w:t xml:space="preserve">sloe </w:t>
            </w:r>
            <w:r w:rsidR="00432291">
              <w:rPr>
                <w:rFonts w:ascii="Arial Narrow" w:hAnsi="Arial Narrow"/>
                <w:bCs/>
                <w:sz w:val="24"/>
                <w:szCs w:val="24"/>
              </w:rPr>
              <w:t xml:space="preserve">tree branches are </w:t>
            </w:r>
            <w:r>
              <w:rPr>
                <w:rFonts w:ascii="Arial Narrow" w:hAnsi="Arial Narrow"/>
                <w:bCs/>
                <w:sz w:val="24"/>
                <w:szCs w:val="24"/>
              </w:rPr>
              <w:t>o</w:t>
            </w:r>
            <w:r w:rsidRPr="00AA5E3A">
              <w:rPr>
                <w:rFonts w:ascii="Arial Narrow" w:hAnsi="Arial Narrow"/>
                <w:bCs/>
                <w:sz w:val="24"/>
                <w:szCs w:val="24"/>
              </w:rPr>
              <w:t>verhanging in Horwode Pece and will needs to be trimmed.</w:t>
            </w:r>
          </w:p>
        </w:tc>
      </w:tr>
      <w:tr w:rsidR="008C1ABA" w:rsidRPr="002E0657" w14:paraId="4E371444"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7022A" w14:textId="16D5D196" w:rsidR="008C1ABA"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6.</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E4989" w14:textId="77777777" w:rsidR="00C334B2" w:rsidRDefault="008C1ABA" w:rsidP="003A06EC">
            <w:pPr>
              <w:spacing w:before="20" w:after="60"/>
              <w:rPr>
                <w:rFonts w:ascii="Arial Narrow" w:hAnsi="Arial Narrow"/>
                <w:b/>
                <w:sz w:val="24"/>
                <w:szCs w:val="24"/>
                <w:lang w:eastAsia="en-GB"/>
              </w:rPr>
            </w:pPr>
            <w:r w:rsidRPr="002E0657">
              <w:rPr>
                <w:rFonts w:ascii="Arial Narrow" w:hAnsi="Arial Narrow"/>
                <w:b/>
                <w:sz w:val="24"/>
                <w:szCs w:val="24"/>
                <w:lang w:eastAsia="en-GB"/>
              </w:rPr>
              <w:t>Report from Buckinghams</w:t>
            </w:r>
            <w:r w:rsidR="008C5A8C" w:rsidRPr="002E0657">
              <w:rPr>
                <w:rFonts w:ascii="Arial Narrow" w:hAnsi="Arial Narrow"/>
                <w:b/>
                <w:sz w:val="24"/>
                <w:szCs w:val="24"/>
                <w:lang w:eastAsia="en-GB"/>
              </w:rPr>
              <w:t>h</w:t>
            </w:r>
            <w:r w:rsidRPr="002E0657">
              <w:rPr>
                <w:rFonts w:ascii="Arial Narrow" w:hAnsi="Arial Narrow"/>
                <w:b/>
                <w:sz w:val="24"/>
                <w:szCs w:val="24"/>
                <w:lang w:eastAsia="en-GB"/>
              </w:rPr>
              <w:t xml:space="preserve">ire </w:t>
            </w:r>
            <w:r w:rsidR="001D5543">
              <w:rPr>
                <w:rFonts w:ascii="Arial Narrow" w:hAnsi="Arial Narrow"/>
                <w:b/>
                <w:sz w:val="24"/>
                <w:szCs w:val="24"/>
                <w:lang w:eastAsia="en-GB"/>
              </w:rPr>
              <w:t>Councillor – John Chilver</w:t>
            </w:r>
          </w:p>
          <w:p w14:paraId="24D2C28A" w14:textId="77777777" w:rsidR="00B147A7" w:rsidRPr="00AA5E3A" w:rsidRDefault="00DC3BD0" w:rsidP="00C334B2">
            <w:pPr>
              <w:spacing w:before="20" w:after="60"/>
              <w:rPr>
                <w:rFonts w:ascii="Arial Narrow" w:hAnsi="Arial Narrow"/>
                <w:bCs/>
                <w:sz w:val="24"/>
                <w:szCs w:val="24"/>
              </w:rPr>
            </w:pPr>
            <w:r w:rsidRPr="00AA5E3A">
              <w:rPr>
                <w:rFonts w:ascii="Arial Narrow" w:hAnsi="Arial Narrow"/>
                <w:bCs/>
                <w:sz w:val="24"/>
                <w:szCs w:val="24"/>
              </w:rPr>
              <w:t>No</w:t>
            </w:r>
            <w:r w:rsidR="000A1FDD" w:rsidRPr="00AA5E3A">
              <w:rPr>
                <w:rFonts w:ascii="Arial Narrow" w:hAnsi="Arial Narrow"/>
                <w:bCs/>
                <w:sz w:val="24"/>
                <w:szCs w:val="24"/>
              </w:rPr>
              <w:t xml:space="preserve"> report was received prior to the meeting. </w:t>
            </w:r>
            <w:r w:rsidR="00CE0F24" w:rsidRPr="00AA5E3A">
              <w:rPr>
                <w:rFonts w:ascii="Arial Narrow" w:hAnsi="Arial Narrow"/>
                <w:bCs/>
                <w:sz w:val="24"/>
                <w:szCs w:val="24"/>
              </w:rPr>
              <w:t xml:space="preserve"> </w:t>
            </w:r>
          </w:p>
          <w:p w14:paraId="5D6030A5" w14:textId="46CBE1D1" w:rsidR="00A83E81" w:rsidRPr="00255128" w:rsidRDefault="00AA5E3A" w:rsidP="00AA5E3A">
            <w:pPr>
              <w:spacing w:before="20" w:after="60"/>
              <w:rPr>
                <w:rFonts w:ascii="Arial Narrow" w:hAnsi="Arial Narrow"/>
                <w:bCs/>
                <w:sz w:val="24"/>
                <w:szCs w:val="24"/>
              </w:rPr>
            </w:pPr>
            <w:r>
              <w:rPr>
                <w:rFonts w:ascii="Arial Narrow" w:hAnsi="Arial Narrow" w:cs="Arial"/>
                <w:sz w:val="24"/>
                <w:szCs w:val="24"/>
              </w:rPr>
              <w:t>Cllr Chilver in</w:t>
            </w:r>
            <w:r w:rsidRPr="00AA5E3A">
              <w:rPr>
                <w:rFonts w:ascii="Arial Narrow" w:hAnsi="Arial Narrow" w:cs="Arial"/>
                <w:sz w:val="24"/>
                <w:szCs w:val="24"/>
              </w:rPr>
              <w:t xml:space="preserve">formed </w:t>
            </w:r>
            <w:r>
              <w:rPr>
                <w:rFonts w:ascii="Arial Narrow" w:hAnsi="Arial Narrow" w:cs="Arial"/>
                <w:sz w:val="24"/>
                <w:szCs w:val="24"/>
              </w:rPr>
              <w:t>the meeting t</w:t>
            </w:r>
            <w:r w:rsidRPr="00AA5E3A">
              <w:rPr>
                <w:rFonts w:ascii="Arial Narrow" w:hAnsi="Arial Narrow" w:cs="Arial"/>
                <w:sz w:val="24"/>
                <w:szCs w:val="24"/>
              </w:rPr>
              <w:t xml:space="preserve">hat the </w:t>
            </w:r>
            <w:r>
              <w:rPr>
                <w:rFonts w:ascii="Arial Narrow" w:hAnsi="Arial Narrow" w:cs="Arial"/>
                <w:sz w:val="24"/>
                <w:szCs w:val="24"/>
              </w:rPr>
              <w:t>Buckingham R</w:t>
            </w:r>
            <w:r w:rsidRPr="00AA5E3A">
              <w:rPr>
                <w:rFonts w:ascii="Arial Narrow" w:hAnsi="Arial Narrow" w:cs="Arial"/>
                <w:sz w:val="24"/>
                <w:szCs w:val="24"/>
              </w:rPr>
              <w:t xml:space="preserve">ecycling </w:t>
            </w:r>
            <w:r>
              <w:rPr>
                <w:rFonts w:ascii="Arial Narrow" w:hAnsi="Arial Narrow" w:cs="Arial"/>
                <w:sz w:val="24"/>
                <w:szCs w:val="24"/>
              </w:rPr>
              <w:t>C</w:t>
            </w:r>
            <w:r w:rsidRPr="00AA5E3A">
              <w:rPr>
                <w:rFonts w:ascii="Arial Narrow" w:hAnsi="Arial Narrow" w:cs="Arial"/>
                <w:sz w:val="24"/>
                <w:szCs w:val="24"/>
              </w:rPr>
              <w:t>entre will be closed from 1</w:t>
            </w:r>
            <w:r w:rsidRPr="00AA5E3A">
              <w:rPr>
                <w:rFonts w:ascii="Arial Narrow" w:hAnsi="Arial Narrow" w:cs="Arial"/>
                <w:sz w:val="24"/>
                <w:szCs w:val="24"/>
                <w:vertAlign w:val="superscript"/>
              </w:rPr>
              <w:t>st</w:t>
            </w:r>
            <w:r w:rsidRPr="00AA5E3A">
              <w:rPr>
                <w:rFonts w:ascii="Arial Narrow" w:hAnsi="Arial Narrow" w:cs="Arial"/>
                <w:sz w:val="24"/>
                <w:szCs w:val="24"/>
              </w:rPr>
              <w:t xml:space="preserve"> December 2025 for up to 14 weeks to allow for essential drainage works to be carried out.  </w:t>
            </w:r>
            <w:r>
              <w:rPr>
                <w:rFonts w:ascii="Arial Narrow" w:hAnsi="Arial Narrow" w:cs="Arial"/>
                <w:sz w:val="24"/>
                <w:szCs w:val="24"/>
              </w:rPr>
              <w:t xml:space="preserve">  The </w:t>
            </w:r>
            <w:r w:rsidR="00A83E81">
              <w:rPr>
                <w:rFonts w:ascii="Arial Narrow" w:hAnsi="Arial Narrow"/>
                <w:bCs/>
                <w:sz w:val="24"/>
                <w:szCs w:val="24"/>
              </w:rPr>
              <w:t>Aylesbury R</w:t>
            </w:r>
            <w:r>
              <w:rPr>
                <w:rFonts w:ascii="Arial Narrow" w:hAnsi="Arial Narrow"/>
                <w:bCs/>
                <w:sz w:val="24"/>
                <w:szCs w:val="24"/>
              </w:rPr>
              <w:t>ecycling Centre</w:t>
            </w:r>
            <w:r w:rsidR="00A83E81">
              <w:rPr>
                <w:rFonts w:ascii="Arial Narrow" w:hAnsi="Arial Narrow"/>
                <w:bCs/>
                <w:sz w:val="24"/>
                <w:szCs w:val="24"/>
              </w:rPr>
              <w:t xml:space="preserve"> would now not be closing in January 202</w:t>
            </w:r>
            <w:r w:rsidR="00727225">
              <w:rPr>
                <w:rFonts w:ascii="Arial Narrow" w:hAnsi="Arial Narrow"/>
                <w:bCs/>
                <w:sz w:val="24"/>
                <w:szCs w:val="24"/>
              </w:rPr>
              <w:t>6</w:t>
            </w:r>
            <w:r w:rsidR="00A83E81">
              <w:rPr>
                <w:rFonts w:ascii="Arial Narrow" w:hAnsi="Arial Narrow"/>
                <w:bCs/>
                <w:sz w:val="24"/>
                <w:szCs w:val="24"/>
              </w:rPr>
              <w:t xml:space="preserve"> and w</w:t>
            </w:r>
            <w:r w:rsidR="00727225">
              <w:rPr>
                <w:rFonts w:ascii="Arial Narrow" w:hAnsi="Arial Narrow"/>
                <w:bCs/>
                <w:sz w:val="24"/>
                <w:szCs w:val="24"/>
              </w:rPr>
              <w:t>ork at this site will be</w:t>
            </w:r>
            <w:r w:rsidR="00A83E81">
              <w:rPr>
                <w:rFonts w:ascii="Arial Narrow" w:hAnsi="Arial Narrow"/>
                <w:bCs/>
                <w:sz w:val="24"/>
                <w:szCs w:val="24"/>
              </w:rPr>
              <w:t xml:space="preserve"> postponed to September 2026. </w:t>
            </w:r>
            <w:r w:rsidR="00205D03">
              <w:rPr>
                <w:rFonts w:ascii="Arial Narrow" w:hAnsi="Arial Narrow"/>
                <w:bCs/>
                <w:sz w:val="24"/>
                <w:szCs w:val="24"/>
              </w:rPr>
              <w:t>A</w:t>
            </w:r>
            <w:r w:rsidR="00205D03" w:rsidRPr="00205D03">
              <w:rPr>
                <w:rFonts w:ascii="Arial Narrow" w:hAnsi="Arial Narrow"/>
                <w:bCs/>
                <w:sz w:val="24"/>
                <w:szCs w:val="24"/>
              </w:rPr>
              <w:t>rrangements will be made for residents to use the Milton Keynes sites of Bleak Hall and New Bradwell</w:t>
            </w:r>
            <w:r w:rsidR="00205D03">
              <w:rPr>
                <w:rFonts w:ascii="Arial Narrow" w:hAnsi="Arial Narrow"/>
                <w:bCs/>
                <w:sz w:val="24"/>
                <w:szCs w:val="24"/>
              </w:rPr>
              <w:t xml:space="preserve">. </w:t>
            </w:r>
          </w:p>
        </w:tc>
      </w:tr>
      <w:tr w:rsidR="008C1ABA" w:rsidRPr="002E0657" w14:paraId="22BF1EDF"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144E1" w14:textId="07F2D51C" w:rsidR="008C1ABA"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7.</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17B1E" w14:textId="62A4E437"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sidRPr="002E0657">
              <w:rPr>
                <w:rFonts w:ascii="Arial Narrow" w:hAnsi="Arial Narrow"/>
                <w:b/>
                <w:sz w:val="24"/>
                <w:szCs w:val="24"/>
              </w:rPr>
              <w:t>Horwode Pece Management Committee Repor</w:t>
            </w:r>
            <w:r w:rsidR="00AA4B79" w:rsidRPr="002E0657">
              <w:rPr>
                <w:rFonts w:ascii="Arial Narrow" w:hAnsi="Arial Narrow"/>
                <w:b/>
                <w:sz w:val="24"/>
                <w:szCs w:val="24"/>
              </w:rPr>
              <w:t>t</w:t>
            </w:r>
          </w:p>
          <w:p w14:paraId="5A3C896F" w14:textId="2C68F688" w:rsidR="008A2B2B" w:rsidRDefault="00DC3BD0" w:rsidP="005D2D8C">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 xml:space="preserve">Report </w:t>
            </w:r>
            <w:r w:rsidR="005613EE">
              <w:rPr>
                <w:rFonts w:ascii="Arial Narrow" w:hAnsi="Arial Narrow"/>
                <w:bCs/>
                <w:sz w:val="24"/>
                <w:szCs w:val="24"/>
              </w:rPr>
              <w:t>received.</w:t>
            </w:r>
            <w:r w:rsidR="000A1FDD">
              <w:rPr>
                <w:rFonts w:ascii="Arial Narrow" w:hAnsi="Arial Narrow"/>
                <w:bCs/>
                <w:sz w:val="24"/>
                <w:szCs w:val="24"/>
              </w:rPr>
              <w:t xml:space="preserve"> </w:t>
            </w:r>
            <w:r w:rsidR="00771C7D">
              <w:rPr>
                <w:rFonts w:ascii="Arial Narrow" w:hAnsi="Arial Narrow"/>
                <w:bCs/>
                <w:sz w:val="24"/>
                <w:szCs w:val="24"/>
              </w:rPr>
              <w:t xml:space="preserve"> </w:t>
            </w:r>
            <w:r w:rsidR="00A36C80">
              <w:rPr>
                <w:rFonts w:ascii="Arial Narrow" w:hAnsi="Arial Narrow"/>
                <w:bCs/>
                <w:sz w:val="24"/>
                <w:szCs w:val="24"/>
              </w:rPr>
              <w:t xml:space="preserve"> </w:t>
            </w:r>
            <w:r w:rsidR="00AE57CA">
              <w:rPr>
                <w:rFonts w:ascii="Arial Narrow" w:hAnsi="Arial Narrow"/>
                <w:bCs/>
                <w:sz w:val="24"/>
                <w:szCs w:val="24"/>
              </w:rPr>
              <w:t xml:space="preserve">This is appended to these Minutes. </w:t>
            </w:r>
            <w:r w:rsidR="008E760C">
              <w:rPr>
                <w:rFonts w:ascii="Arial Narrow" w:hAnsi="Arial Narrow"/>
                <w:bCs/>
                <w:sz w:val="24"/>
                <w:szCs w:val="24"/>
              </w:rPr>
              <w:t xml:space="preserve"> It was agreed that Cllr Evans contact the Trustees of GH Recreational Trust re overgrown slo</w:t>
            </w:r>
            <w:r w:rsidR="00F769C7">
              <w:rPr>
                <w:rFonts w:ascii="Arial Narrow" w:hAnsi="Arial Narrow"/>
                <w:bCs/>
                <w:sz w:val="24"/>
                <w:szCs w:val="24"/>
              </w:rPr>
              <w:t>e</w:t>
            </w:r>
            <w:r w:rsidR="008E760C">
              <w:rPr>
                <w:rFonts w:ascii="Arial Narrow" w:hAnsi="Arial Narrow"/>
                <w:bCs/>
                <w:sz w:val="24"/>
                <w:szCs w:val="24"/>
              </w:rPr>
              <w:t xml:space="preserve"> hedges to get them cut this winter. </w:t>
            </w:r>
          </w:p>
          <w:p w14:paraId="11A9A2FC" w14:textId="7071B7D3" w:rsidR="009F07A6" w:rsidRPr="009F07A6" w:rsidRDefault="009F07A6" w:rsidP="009F07A6">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9F07A6">
              <w:rPr>
                <w:rFonts w:ascii="Arial Narrow" w:hAnsi="Arial Narrow"/>
                <w:bCs/>
                <w:sz w:val="24"/>
                <w:szCs w:val="24"/>
              </w:rPr>
              <w:t xml:space="preserve">Budget for 26/27 was raised, and a budget forecast was provided to the PC </w:t>
            </w:r>
            <w:r>
              <w:rPr>
                <w:rFonts w:ascii="Arial Narrow" w:hAnsi="Arial Narrow"/>
                <w:bCs/>
                <w:sz w:val="24"/>
                <w:szCs w:val="24"/>
              </w:rPr>
              <w:t xml:space="preserve">prior to this meeting. </w:t>
            </w:r>
          </w:p>
          <w:p w14:paraId="33DE4B2E" w14:textId="755231CA" w:rsidR="009F07A6" w:rsidRPr="009F07A6" w:rsidRDefault="009F07A6" w:rsidP="009F07A6">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9F07A6">
              <w:rPr>
                <w:rFonts w:ascii="Arial Narrow" w:hAnsi="Arial Narrow"/>
                <w:bCs/>
                <w:sz w:val="24"/>
                <w:szCs w:val="24"/>
              </w:rPr>
              <w:lastRenderedPageBreak/>
              <w:t>John Nicholls made the PC aware that the chippings needed replenishment for the Toddler and Teenager area and would be easier to manage and distribute in 20kg bags.  He will get a cost for this and refer back to the PC on revised budget figures as the previous cost was on 500kg bags and not within the current funds available.</w:t>
            </w:r>
          </w:p>
          <w:p w14:paraId="6975C748" w14:textId="49C7E353" w:rsidR="008E760C" w:rsidRDefault="008E760C" w:rsidP="005D2D8C">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The PC resolved to accept the offer from the current grass cutting contractor to replace the damaged Parallel Bar at his expense.</w:t>
            </w:r>
          </w:p>
          <w:p w14:paraId="5CF7E794" w14:textId="77777777" w:rsidR="005E233F" w:rsidRDefault="008E760C" w:rsidP="008E760C">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Pr>
                <w:rFonts w:ascii="Arial Narrow" w:hAnsi="Arial Narrow"/>
                <w:bCs/>
                <w:sz w:val="24"/>
                <w:szCs w:val="24"/>
              </w:rPr>
              <w:t xml:space="preserve">It was confirmed that this would be subject to the installation of this bar being undertaken by a fencing contractor or similar and </w:t>
            </w:r>
            <w:r w:rsidR="005E233F">
              <w:rPr>
                <w:rFonts w:ascii="Arial Narrow" w:hAnsi="Arial Narrow"/>
                <w:bCs/>
                <w:sz w:val="24"/>
                <w:szCs w:val="24"/>
              </w:rPr>
              <w:t xml:space="preserve">subject to </w:t>
            </w:r>
            <w:r>
              <w:rPr>
                <w:rFonts w:ascii="Arial Narrow" w:hAnsi="Arial Narrow"/>
                <w:bCs/>
                <w:sz w:val="24"/>
                <w:szCs w:val="24"/>
              </w:rPr>
              <w:t xml:space="preserve">proof of their PL insurance before commencing the work.  </w:t>
            </w:r>
            <w:r w:rsidRPr="008E760C">
              <w:rPr>
                <w:rFonts w:ascii="Arial Narrow" w:hAnsi="Arial Narrow"/>
                <w:b/>
                <w:sz w:val="24"/>
                <w:szCs w:val="24"/>
              </w:rPr>
              <w:t xml:space="preserve">(Action:  Clerk to </w:t>
            </w:r>
          </w:p>
          <w:p w14:paraId="1DECDBF6" w14:textId="722E7B22" w:rsidR="008E760C" w:rsidRPr="00F72BFF" w:rsidRDefault="008E760C" w:rsidP="008E760C">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8E760C">
              <w:rPr>
                <w:rFonts w:ascii="Arial Narrow" w:hAnsi="Arial Narrow"/>
                <w:b/>
                <w:sz w:val="24"/>
                <w:szCs w:val="24"/>
              </w:rPr>
              <w:t>confirm to the contractor of the above decision and evidence required before the work can be com</w:t>
            </w:r>
            <w:r w:rsidR="001E7A3A">
              <w:rPr>
                <w:rFonts w:ascii="Arial Narrow" w:hAnsi="Arial Narrow"/>
                <w:b/>
                <w:sz w:val="24"/>
                <w:szCs w:val="24"/>
              </w:rPr>
              <w:t>menced</w:t>
            </w:r>
            <w:r w:rsidRPr="008E760C">
              <w:rPr>
                <w:rFonts w:ascii="Arial Narrow" w:hAnsi="Arial Narrow"/>
                <w:b/>
                <w:sz w:val="24"/>
                <w:szCs w:val="24"/>
              </w:rPr>
              <w:t>).</w:t>
            </w:r>
            <w:r>
              <w:rPr>
                <w:rFonts w:ascii="Arial Narrow" w:hAnsi="Arial Narrow"/>
                <w:bCs/>
                <w:sz w:val="24"/>
                <w:szCs w:val="24"/>
              </w:rPr>
              <w:t xml:space="preserve"> </w:t>
            </w:r>
          </w:p>
        </w:tc>
      </w:tr>
      <w:tr w:rsidR="008C1ABA" w:rsidRPr="002E0657" w14:paraId="4586E255"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014D3" w14:textId="3342834C" w:rsidR="008C1ABA"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lastRenderedPageBreak/>
              <w:t>8.</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4DFFD" w14:textId="6D560F59" w:rsidR="007A2255" w:rsidRDefault="008C1ABA" w:rsidP="007A2255">
            <w:pPr>
              <w:pStyle w:val="Heading3"/>
              <w:rPr>
                <w:rFonts w:ascii="Arial Narrow" w:hAnsi="Arial Narrow"/>
                <w:b/>
                <w:bCs/>
                <w:color w:val="auto"/>
              </w:rPr>
            </w:pPr>
            <w:r w:rsidRPr="00663679">
              <w:rPr>
                <w:rFonts w:ascii="Arial Narrow" w:hAnsi="Arial Narrow"/>
                <w:b/>
                <w:bCs/>
                <w:color w:val="auto"/>
              </w:rPr>
              <w:t>Footpaths Report</w:t>
            </w:r>
          </w:p>
          <w:p w14:paraId="334DAA31" w14:textId="521604D0" w:rsidR="003B7137" w:rsidRPr="00F72BFF" w:rsidRDefault="00330395" w:rsidP="001A0354">
            <w:pPr>
              <w:rPr>
                <w:rFonts w:ascii="Arial Narrow" w:hAnsi="Arial Narrow"/>
                <w:sz w:val="24"/>
                <w:szCs w:val="24"/>
              </w:rPr>
            </w:pPr>
            <w:r>
              <w:rPr>
                <w:rFonts w:ascii="Arial Narrow" w:hAnsi="Arial Narrow"/>
                <w:sz w:val="24"/>
                <w:szCs w:val="24"/>
              </w:rPr>
              <w:t>No</w:t>
            </w:r>
            <w:r w:rsidR="0021500A">
              <w:rPr>
                <w:rFonts w:ascii="Arial Narrow" w:hAnsi="Arial Narrow"/>
                <w:sz w:val="24"/>
                <w:szCs w:val="24"/>
              </w:rPr>
              <w:t xml:space="preserve"> report received prior to the meeting. </w:t>
            </w:r>
            <w:r>
              <w:rPr>
                <w:rFonts w:ascii="Arial Narrow" w:hAnsi="Arial Narrow"/>
                <w:sz w:val="24"/>
                <w:szCs w:val="24"/>
              </w:rPr>
              <w:t xml:space="preserve">It was noted that the </w:t>
            </w:r>
            <w:r w:rsidRPr="00225C32">
              <w:rPr>
                <w:rFonts w:ascii="Arial Narrow" w:hAnsi="Arial Narrow"/>
                <w:sz w:val="24"/>
                <w:szCs w:val="24"/>
              </w:rPr>
              <w:t xml:space="preserve">bridge on Footpath 5 </w:t>
            </w:r>
            <w:r>
              <w:rPr>
                <w:rFonts w:ascii="Arial Narrow" w:hAnsi="Arial Narrow"/>
                <w:sz w:val="24"/>
                <w:szCs w:val="24"/>
              </w:rPr>
              <w:t>has now bee</w:t>
            </w:r>
            <w:r w:rsidR="0015245A">
              <w:rPr>
                <w:rFonts w:ascii="Arial Narrow" w:hAnsi="Arial Narrow"/>
                <w:sz w:val="24"/>
                <w:szCs w:val="24"/>
              </w:rPr>
              <w:t xml:space="preserve">n attended to by Buckinghamshire Council and is now in use. </w:t>
            </w:r>
          </w:p>
        </w:tc>
      </w:tr>
      <w:tr w:rsidR="009470C1" w:rsidRPr="002E0657" w14:paraId="7B1F66B7"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91C97" w14:textId="12DE5C28" w:rsidR="009470C1" w:rsidRPr="002E0657" w:rsidRDefault="0015245A"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 xml:space="preserve">N </w:t>
            </w:r>
            <w:r w:rsidR="002256A4">
              <w:rPr>
                <w:rFonts w:ascii="Arial Narrow" w:hAnsi="Arial Narrow"/>
                <w:sz w:val="24"/>
                <w:szCs w:val="24"/>
              </w:rPr>
              <w:t>9.</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F0F88" w14:textId="427644DB" w:rsidR="00980FF3" w:rsidRDefault="009470C1" w:rsidP="00160571">
            <w:pPr>
              <w:tabs>
                <w:tab w:val="left" w:pos="2988"/>
              </w:tabs>
              <w:rPr>
                <w:rFonts w:ascii="Arial Narrow" w:hAnsi="Arial Narrow" w:cs="Arial"/>
                <w:sz w:val="24"/>
                <w:szCs w:val="24"/>
              </w:rPr>
            </w:pPr>
            <w:r w:rsidRPr="00654FCC">
              <w:rPr>
                <w:rFonts w:ascii="Arial Narrow" w:hAnsi="Arial Narrow" w:cs="Arial"/>
                <w:b/>
                <w:bCs/>
                <w:sz w:val="24"/>
                <w:szCs w:val="24"/>
              </w:rPr>
              <w:t>Parish Maintenanc</w:t>
            </w:r>
            <w:r w:rsidR="00E96745" w:rsidRPr="00654FCC">
              <w:rPr>
                <w:rFonts w:ascii="Arial Narrow" w:hAnsi="Arial Narrow" w:cs="Arial"/>
                <w:b/>
                <w:bCs/>
                <w:sz w:val="24"/>
                <w:szCs w:val="24"/>
              </w:rPr>
              <w:t>e</w:t>
            </w:r>
            <w:r w:rsidR="00160571">
              <w:rPr>
                <w:rFonts w:ascii="Arial Narrow" w:hAnsi="Arial Narrow" w:cs="Arial"/>
                <w:sz w:val="24"/>
                <w:szCs w:val="24"/>
              </w:rPr>
              <w:t xml:space="preserve"> </w:t>
            </w:r>
          </w:p>
          <w:p w14:paraId="54CA9768" w14:textId="1D809463" w:rsidR="003B7137" w:rsidRPr="00654FCC" w:rsidRDefault="003B7137" w:rsidP="00160571">
            <w:pPr>
              <w:tabs>
                <w:tab w:val="left" w:pos="2988"/>
              </w:tabs>
              <w:rPr>
                <w:rFonts w:ascii="Arial Narrow" w:hAnsi="Arial Narrow" w:cs="Arial"/>
                <w:sz w:val="24"/>
                <w:szCs w:val="24"/>
              </w:rPr>
            </w:pPr>
            <w:r>
              <w:rPr>
                <w:rFonts w:ascii="Arial Narrow" w:hAnsi="Arial Narrow" w:cs="Arial"/>
                <w:sz w:val="24"/>
                <w:szCs w:val="24"/>
              </w:rPr>
              <w:t xml:space="preserve">Nothing to report in this section that is not contained in the main Agenda. </w:t>
            </w:r>
          </w:p>
        </w:tc>
      </w:tr>
      <w:tr w:rsidR="00A85567" w:rsidRPr="002E0657" w14:paraId="1E4CB626"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7854B" w14:textId="18669302" w:rsidR="00A85567" w:rsidRPr="002E0657" w:rsidRDefault="002256A4" w:rsidP="008C1ABA">
            <w:pPr>
              <w:spacing w:after="60"/>
              <w:rPr>
                <w:rFonts w:ascii="Arial Narrow" w:hAnsi="Arial Narrow"/>
                <w:sz w:val="24"/>
                <w:szCs w:val="24"/>
              </w:rPr>
            </w:pPr>
            <w:r>
              <w:rPr>
                <w:rFonts w:ascii="Arial Narrow" w:hAnsi="Arial Narrow"/>
                <w:sz w:val="24"/>
                <w:szCs w:val="24"/>
              </w:rPr>
              <w:t>10</w:t>
            </w:r>
            <w:r w:rsidR="009C434E">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3815F" w14:textId="77777777" w:rsidR="00A85567" w:rsidRDefault="00CA248A" w:rsidP="00D7351B">
            <w:pPr>
              <w:rPr>
                <w:rFonts w:ascii="Arial Narrow" w:hAnsi="Arial Narrow"/>
                <w:b/>
                <w:sz w:val="24"/>
                <w:szCs w:val="24"/>
                <w:lang w:eastAsia="en-GB"/>
              </w:rPr>
            </w:pPr>
            <w:r>
              <w:rPr>
                <w:rFonts w:ascii="Arial Narrow" w:hAnsi="Arial Narrow"/>
                <w:b/>
                <w:sz w:val="24"/>
                <w:szCs w:val="24"/>
                <w:lang w:eastAsia="en-GB"/>
              </w:rPr>
              <w:t>Planning Report</w:t>
            </w:r>
          </w:p>
          <w:p w14:paraId="15815954" w14:textId="0C6A8D9C" w:rsidR="009B5C71" w:rsidRPr="00D427E9" w:rsidRDefault="001B2D07" w:rsidP="00064A0E">
            <w:pPr>
              <w:rPr>
                <w:rFonts w:ascii="Arial Narrow" w:hAnsi="Arial Narrow"/>
                <w:bCs/>
                <w:sz w:val="24"/>
                <w:szCs w:val="24"/>
                <w:lang w:eastAsia="en-GB"/>
              </w:rPr>
            </w:pPr>
            <w:r w:rsidRPr="001B2D07">
              <w:rPr>
                <w:rFonts w:ascii="Arial Narrow" w:hAnsi="Arial Narrow"/>
                <w:bCs/>
                <w:sz w:val="24"/>
                <w:szCs w:val="24"/>
                <w:lang w:eastAsia="en-GB"/>
              </w:rPr>
              <w:t>Report receiv</w:t>
            </w:r>
            <w:r w:rsidR="002A248F">
              <w:rPr>
                <w:rFonts w:ascii="Arial Narrow" w:hAnsi="Arial Narrow"/>
                <w:bCs/>
                <w:sz w:val="24"/>
                <w:szCs w:val="24"/>
                <w:lang w:eastAsia="en-GB"/>
              </w:rPr>
              <w:t>ed.</w:t>
            </w:r>
          </w:p>
        </w:tc>
      </w:tr>
      <w:tr w:rsidR="008C1ABA" w:rsidRPr="002E0657" w14:paraId="18033212"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BD705" w14:textId="3F9C57A8" w:rsidR="008C1ABA" w:rsidRPr="002E0657" w:rsidRDefault="002256A4" w:rsidP="00516E68">
            <w:pPr>
              <w:tabs>
                <w:tab w:val="left" w:pos="1134"/>
              </w:tabs>
              <w:rPr>
                <w:rFonts w:ascii="Arial Narrow" w:hAnsi="Arial Narrow" w:cs="Arial"/>
                <w:sz w:val="24"/>
                <w:szCs w:val="24"/>
              </w:rPr>
            </w:pPr>
            <w:r>
              <w:rPr>
                <w:rFonts w:ascii="Arial Narrow" w:hAnsi="Arial Narrow" w:cs="Arial"/>
                <w:sz w:val="24"/>
                <w:szCs w:val="24"/>
              </w:rPr>
              <w:t>11.</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163D" w14:textId="27B070E9" w:rsidR="0093117E" w:rsidRDefault="008C1ABA" w:rsidP="00A85567">
            <w:pPr>
              <w:rPr>
                <w:rFonts w:ascii="Arial Narrow" w:hAnsi="Arial Narrow"/>
                <w:b/>
                <w:sz w:val="24"/>
                <w:szCs w:val="24"/>
                <w:lang w:eastAsia="en-GB"/>
              </w:rPr>
            </w:pPr>
            <w:r w:rsidRPr="002E0657">
              <w:rPr>
                <w:rFonts w:ascii="Arial Narrow" w:hAnsi="Arial Narrow"/>
                <w:b/>
                <w:sz w:val="24"/>
                <w:szCs w:val="24"/>
                <w:lang w:eastAsia="en-GB"/>
              </w:rPr>
              <w:t>Issues arising from the Planning Report</w:t>
            </w:r>
            <w:r w:rsidR="00F94CA9" w:rsidRPr="002E0657">
              <w:rPr>
                <w:rFonts w:ascii="Arial Narrow" w:hAnsi="Arial Narrow"/>
                <w:b/>
                <w:sz w:val="24"/>
                <w:szCs w:val="24"/>
                <w:lang w:eastAsia="en-GB"/>
              </w:rPr>
              <w:t xml:space="preserve">  </w:t>
            </w:r>
          </w:p>
          <w:p w14:paraId="124FBC9B" w14:textId="16A22287" w:rsidR="009913F8" w:rsidRPr="009913F8" w:rsidRDefault="0045735E" w:rsidP="007D2849">
            <w:pPr>
              <w:rPr>
                <w:rFonts w:ascii="Arial Narrow" w:hAnsi="Arial Narrow"/>
                <w:sz w:val="24"/>
                <w:szCs w:val="24"/>
                <w:lang w:eastAsia="en-GB"/>
              </w:rPr>
            </w:pPr>
            <w:r>
              <w:rPr>
                <w:rFonts w:ascii="Arial Narrow" w:hAnsi="Arial Narrow"/>
                <w:bCs/>
                <w:sz w:val="24"/>
                <w:szCs w:val="24"/>
                <w:lang w:eastAsia="en-GB"/>
              </w:rPr>
              <w:t>No issues arising</w:t>
            </w:r>
            <w:r w:rsidR="00C10FE0">
              <w:rPr>
                <w:rFonts w:ascii="Arial Narrow" w:hAnsi="Arial Narrow"/>
                <w:bCs/>
                <w:sz w:val="24"/>
                <w:szCs w:val="24"/>
                <w:lang w:eastAsia="en-GB"/>
              </w:rPr>
              <w:t xml:space="preserve"> </w:t>
            </w:r>
            <w:r w:rsidR="008613E9">
              <w:rPr>
                <w:rFonts w:ascii="Arial Narrow" w:hAnsi="Arial Narrow"/>
                <w:bCs/>
                <w:sz w:val="24"/>
                <w:szCs w:val="24"/>
                <w:lang w:eastAsia="en-GB"/>
              </w:rPr>
              <w:t xml:space="preserve"> </w:t>
            </w:r>
          </w:p>
        </w:tc>
      </w:tr>
      <w:tr w:rsidR="0060475A" w:rsidRPr="002E0657" w14:paraId="76AB77F9"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B79CB" w14:textId="4A70A35F" w:rsidR="0060475A" w:rsidRDefault="002256A4" w:rsidP="00516E68">
            <w:pPr>
              <w:tabs>
                <w:tab w:val="left" w:pos="1134"/>
              </w:tabs>
              <w:rPr>
                <w:rFonts w:ascii="Arial Narrow" w:hAnsi="Arial Narrow" w:cs="Arial"/>
                <w:sz w:val="24"/>
                <w:szCs w:val="24"/>
              </w:rPr>
            </w:pPr>
            <w:r>
              <w:rPr>
                <w:rFonts w:ascii="Arial Narrow" w:hAnsi="Arial Narrow" w:cs="Arial"/>
                <w:sz w:val="24"/>
                <w:szCs w:val="24"/>
              </w:rPr>
              <w:t>12</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36D1" w14:textId="719394DA" w:rsidR="009A2A5A" w:rsidRDefault="002256A4" w:rsidP="00A85567">
            <w:pPr>
              <w:rPr>
                <w:rFonts w:ascii="Arial Narrow" w:hAnsi="Arial Narrow"/>
                <w:b/>
                <w:sz w:val="24"/>
                <w:szCs w:val="24"/>
                <w:lang w:eastAsia="en-GB"/>
              </w:rPr>
            </w:pPr>
            <w:r>
              <w:rPr>
                <w:rFonts w:ascii="Arial Narrow" w:hAnsi="Arial Narrow"/>
                <w:b/>
                <w:sz w:val="24"/>
                <w:szCs w:val="24"/>
                <w:lang w:eastAsia="en-GB"/>
              </w:rPr>
              <w:t xml:space="preserve">Neighbourhood Plan </w:t>
            </w:r>
          </w:p>
          <w:p w14:paraId="018C1919" w14:textId="1365254E" w:rsidR="00390FD5" w:rsidRPr="0077388F" w:rsidRDefault="00AE57CA" w:rsidP="00AE57CA">
            <w:pPr>
              <w:rPr>
                <w:rFonts w:ascii="Arial Narrow" w:hAnsi="Arial Narrow"/>
                <w:b/>
                <w:sz w:val="24"/>
                <w:szCs w:val="24"/>
                <w:lang w:eastAsia="en-GB"/>
              </w:rPr>
            </w:pPr>
            <w:r w:rsidRPr="00AE57CA">
              <w:rPr>
                <w:rFonts w:ascii="Arial Narrow" w:hAnsi="Arial Narrow"/>
                <w:bCs/>
                <w:sz w:val="24"/>
                <w:szCs w:val="24"/>
                <w:lang w:eastAsia="en-GB"/>
              </w:rPr>
              <w:t xml:space="preserve">Cllr Goss informed the PC that a meeting was held with </w:t>
            </w:r>
            <w:r w:rsidR="007C27DD">
              <w:rPr>
                <w:rFonts w:ascii="Arial Narrow" w:hAnsi="Arial Narrow"/>
                <w:bCs/>
                <w:sz w:val="24"/>
                <w:szCs w:val="24"/>
                <w:lang w:eastAsia="en-GB"/>
              </w:rPr>
              <w:t xml:space="preserve">Steering Group and </w:t>
            </w:r>
            <w:r w:rsidRPr="00AE57CA">
              <w:rPr>
                <w:rFonts w:ascii="Arial Narrow" w:hAnsi="Arial Narrow"/>
                <w:bCs/>
                <w:sz w:val="24"/>
                <w:szCs w:val="24"/>
                <w:lang w:eastAsia="en-GB"/>
              </w:rPr>
              <w:t>Neil Homer on the 4</w:t>
            </w:r>
            <w:r w:rsidRPr="00AE57CA">
              <w:rPr>
                <w:rFonts w:ascii="Arial Narrow" w:hAnsi="Arial Narrow"/>
                <w:bCs/>
                <w:sz w:val="24"/>
                <w:szCs w:val="24"/>
                <w:vertAlign w:val="superscript"/>
                <w:lang w:eastAsia="en-GB"/>
              </w:rPr>
              <w:t>th</w:t>
            </w:r>
            <w:r w:rsidRPr="00AE57CA">
              <w:rPr>
                <w:rFonts w:ascii="Arial Narrow" w:hAnsi="Arial Narrow"/>
                <w:bCs/>
                <w:sz w:val="24"/>
                <w:szCs w:val="24"/>
                <w:lang w:eastAsia="en-GB"/>
              </w:rPr>
              <w:t xml:space="preserve"> November 2025 where a timetable was produced. The Consultation papers are being coll</w:t>
            </w:r>
            <w:r w:rsidR="004A4E3A">
              <w:rPr>
                <w:rFonts w:ascii="Arial Narrow" w:hAnsi="Arial Narrow"/>
                <w:bCs/>
                <w:sz w:val="24"/>
                <w:szCs w:val="24"/>
                <w:lang w:eastAsia="en-GB"/>
              </w:rPr>
              <w:t>a</w:t>
            </w:r>
            <w:r w:rsidRPr="00AE57CA">
              <w:rPr>
                <w:rFonts w:ascii="Arial Narrow" w:hAnsi="Arial Narrow"/>
                <w:bCs/>
                <w:sz w:val="24"/>
                <w:szCs w:val="24"/>
                <w:lang w:eastAsia="en-GB"/>
              </w:rPr>
              <w:t>ted and a further meeting on the 2</w:t>
            </w:r>
            <w:r w:rsidRPr="00AE57CA">
              <w:rPr>
                <w:rFonts w:ascii="Arial Narrow" w:hAnsi="Arial Narrow"/>
                <w:bCs/>
                <w:sz w:val="24"/>
                <w:szCs w:val="24"/>
                <w:vertAlign w:val="superscript"/>
                <w:lang w:eastAsia="en-GB"/>
              </w:rPr>
              <w:t>nd</w:t>
            </w:r>
            <w:r w:rsidRPr="00AE57CA">
              <w:rPr>
                <w:rFonts w:ascii="Arial Narrow" w:hAnsi="Arial Narrow"/>
                <w:bCs/>
                <w:sz w:val="24"/>
                <w:szCs w:val="24"/>
                <w:lang w:eastAsia="en-GB"/>
              </w:rPr>
              <w:t xml:space="preserve"> December will report the findings.   The PC resolved to accept the amended Terms of Reference. </w:t>
            </w:r>
            <w:r w:rsidR="001E6374" w:rsidRPr="001E6374">
              <w:rPr>
                <w:rFonts w:ascii="Arial Narrow" w:hAnsi="Arial Narrow"/>
                <w:b/>
                <w:bCs/>
                <w:sz w:val="24"/>
                <w:szCs w:val="24"/>
              </w:rPr>
              <w:t xml:space="preserve"> </w:t>
            </w:r>
          </w:p>
        </w:tc>
      </w:tr>
      <w:tr w:rsidR="00490977" w:rsidRPr="002E0657" w14:paraId="4D44D93A"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8099A" w14:textId="0B16910D" w:rsidR="00490977" w:rsidRDefault="00F27CFC"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13.</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ACB15" w14:textId="77777777" w:rsidR="00490977" w:rsidRDefault="00F27CFC" w:rsidP="003F1868">
            <w:pPr>
              <w:tabs>
                <w:tab w:val="right" w:pos="9923"/>
              </w:tabs>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Draft Local Plan – Buckinghamshire Council</w:t>
            </w:r>
          </w:p>
          <w:p w14:paraId="0F04FC04" w14:textId="19372D73" w:rsidR="00D05D55" w:rsidRDefault="0045735E" w:rsidP="0045735E">
            <w:pPr>
              <w:pStyle w:val="NoSpacing"/>
              <w:rPr>
                <w:rFonts w:ascii="Arial Narrow" w:hAnsi="Arial Narrow" w:cs="Arial"/>
                <w:b/>
                <w:bCs/>
                <w:color w:val="000000" w:themeColor="text1"/>
                <w:sz w:val="24"/>
                <w:szCs w:val="24"/>
                <w:lang w:eastAsia="en-GB"/>
              </w:rPr>
            </w:pPr>
            <w:r>
              <w:rPr>
                <w:rFonts w:ascii="Arial Narrow" w:hAnsi="Arial Narrow"/>
                <w:sz w:val="24"/>
                <w:szCs w:val="24"/>
              </w:rPr>
              <w:t>Nothing further to report at this meeting</w:t>
            </w:r>
            <w:r w:rsidR="00AE57CA">
              <w:rPr>
                <w:rFonts w:ascii="Arial Narrow" w:hAnsi="Arial Narrow"/>
                <w:sz w:val="24"/>
                <w:szCs w:val="24"/>
              </w:rPr>
              <w:t xml:space="preserve"> by the PC resolved to keep this on the agenda going forward – for any updates. </w:t>
            </w:r>
          </w:p>
        </w:tc>
      </w:tr>
      <w:tr w:rsidR="00170811" w:rsidRPr="002E0657" w14:paraId="7DD01F8A"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33ACF" w14:textId="08B2D8F2" w:rsidR="00170811" w:rsidRDefault="00F27CFC"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14.</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1996" w14:textId="3F585267" w:rsidR="00170811" w:rsidRDefault="00984CBA" w:rsidP="003F1868">
            <w:pPr>
              <w:tabs>
                <w:tab w:val="right" w:pos="9923"/>
              </w:tabs>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 xml:space="preserve">Website and email </w:t>
            </w:r>
            <w:r w:rsidR="00F27CFC">
              <w:rPr>
                <w:rFonts w:ascii="Arial Narrow" w:hAnsi="Arial Narrow" w:cs="Arial"/>
                <w:b/>
                <w:bCs/>
                <w:color w:val="000000" w:themeColor="text1"/>
                <w:sz w:val="24"/>
                <w:szCs w:val="24"/>
                <w:lang w:eastAsia="en-GB"/>
              </w:rPr>
              <w:t xml:space="preserve"> </w:t>
            </w:r>
          </w:p>
          <w:p w14:paraId="3F11D045" w14:textId="453469F2" w:rsidR="007C27DD" w:rsidRDefault="007C27DD" w:rsidP="00F27CFC">
            <w:pPr>
              <w:rPr>
                <w:rFonts w:ascii="Arial Narrow" w:hAnsi="Arial Narrow" w:cs="Arial"/>
                <w:b/>
                <w:bCs/>
                <w:color w:val="000000" w:themeColor="text1"/>
                <w:sz w:val="24"/>
                <w:szCs w:val="24"/>
                <w:lang w:eastAsia="en-GB"/>
              </w:rPr>
            </w:pPr>
            <w:r w:rsidRPr="007C27DD">
              <w:rPr>
                <w:rFonts w:ascii="Arial Narrow" w:hAnsi="Arial Narrow" w:cs="Arial"/>
                <w:b/>
                <w:bCs/>
                <w:color w:val="000000" w:themeColor="text1"/>
                <w:sz w:val="24"/>
                <w:szCs w:val="24"/>
                <w:lang w:eastAsia="en-GB"/>
              </w:rPr>
              <w:t>Update -</w:t>
            </w:r>
            <w:r>
              <w:rPr>
                <w:rFonts w:ascii="Arial Narrow" w:hAnsi="Arial Narrow" w:cs="Arial"/>
                <w:b/>
                <w:bCs/>
                <w:color w:val="000000" w:themeColor="text1"/>
                <w:sz w:val="24"/>
                <w:szCs w:val="24"/>
                <w:lang w:eastAsia="en-GB"/>
              </w:rPr>
              <w:t xml:space="preserve"> </w:t>
            </w:r>
            <w:r w:rsidRPr="007C27DD">
              <w:rPr>
                <w:rFonts w:ascii="Arial Narrow" w:hAnsi="Arial Narrow" w:cs="Arial"/>
                <w:color w:val="000000" w:themeColor="text1"/>
                <w:sz w:val="24"/>
                <w:szCs w:val="24"/>
                <w:lang w:eastAsia="en-GB"/>
              </w:rPr>
              <w:t>further information was provided on web content for the transfer an</w:t>
            </w:r>
            <w:r>
              <w:rPr>
                <w:rFonts w:ascii="Arial Narrow" w:hAnsi="Arial Narrow" w:cs="Arial"/>
                <w:color w:val="000000" w:themeColor="text1"/>
                <w:sz w:val="24"/>
                <w:szCs w:val="24"/>
                <w:lang w:eastAsia="en-GB"/>
              </w:rPr>
              <w:t xml:space="preserve">d cloud storage and placed on Dropbox for all Councillors to view. </w:t>
            </w:r>
          </w:p>
          <w:p w14:paraId="7311E0FF" w14:textId="0CBD810E" w:rsidR="007C27DD" w:rsidRPr="007C27DD" w:rsidRDefault="00F27CFC" w:rsidP="00F27CFC">
            <w:pPr>
              <w:rPr>
                <w:rFonts w:ascii="Arial Narrow" w:hAnsi="Arial Narrow" w:cs="Arial"/>
                <w:b/>
                <w:bCs/>
                <w:color w:val="000000" w:themeColor="text1"/>
                <w:sz w:val="24"/>
                <w:szCs w:val="24"/>
              </w:rPr>
            </w:pPr>
            <w:r w:rsidRPr="007C27DD">
              <w:rPr>
                <w:rFonts w:ascii="Arial Narrow" w:hAnsi="Arial Narrow" w:cs="Arial"/>
                <w:b/>
                <w:bCs/>
                <w:color w:val="000000" w:themeColor="text1"/>
                <w:sz w:val="24"/>
                <w:szCs w:val="24"/>
              </w:rPr>
              <w:t>Decision</w:t>
            </w:r>
            <w:r w:rsidR="007C27DD">
              <w:rPr>
                <w:rFonts w:ascii="Arial Narrow" w:hAnsi="Arial Narrow" w:cs="Arial"/>
                <w:b/>
                <w:bCs/>
                <w:color w:val="000000" w:themeColor="text1"/>
                <w:sz w:val="24"/>
                <w:szCs w:val="24"/>
              </w:rPr>
              <w:t xml:space="preserve"> </w:t>
            </w:r>
            <w:r w:rsidR="007C27DD" w:rsidRPr="007C27DD">
              <w:rPr>
                <w:rFonts w:ascii="Arial Narrow" w:hAnsi="Arial Narrow" w:cs="Arial"/>
                <w:color w:val="000000" w:themeColor="text1"/>
                <w:sz w:val="24"/>
                <w:szCs w:val="24"/>
              </w:rPr>
              <w:t xml:space="preserve">– the PC resolved to accept the quotation from Aubergine as the provider of the website for </w:t>
            </w:r>
            <w:r w:rsidR="007C27DD">
              <w:rPr>
                <w:rFonts w:ascii="Arial Narrow" w:hAnsi="Arial Narrow" w:cs="Arial"/>
                <w:color w:val="000000" w:themeColor="text1"/>
                <w:sz w:val="24"/>
                <w:szCs w:val="24"/>
              </w:rPr>
              <w:t xml:space="preserve">Great Horwood Parish Council. </w:t>
            </w:r>
          </w:p>
          <w:p w14:paraId="4133DDC8" w14:textId="7A9679B9" w:rsidR="008613E9" w:rsidRDefault="00F27CFC" w:rsidP="007C27DD">
            <w:pPr>
              <w:rPr>
                <w:rFonts w:ascii="Arial Narrow" w:hAnsi="Arial Narrow" w:cs="Arial"/>
                <w:b/>
                <w:bCs/>
                <w:color w:val="000000" w:themeColor="text1"/>
                <w:sz w:val="24"/>
                <w:szCs w:val="24"/>
                <w:lang w:eastAsia="en-GB"/>
              </w:rPr>
            </w:pPr>
            <w:r w:rsidRPr="007C27DD">
              <w:rPr>
                <w:rFonts w:ascii="Arial Narrow" w:hAnsi="Arial Narrow" w:cs="Arial"/>
                <w:b/>
                <w:bCs/>
                <w:color w:val="000000" w:themeColor="text1"/>
                <w:sz w:val="24"/>
                <w:szCs w:val="24"/>
              </w:rPr>
              <w:t xml:space="preserve">Next </w:t>
            </w:r>
            <w:r w:rsidR="007C27DD" w:rsidRPr="007C27DD">
              <w:rPr>
                <w:rFonts w:ascii="Arial Narrow" w:hAnsi="Arial Narrow" w:cs="Arial"/>
                <w:b/>
                <w:bCs/>
                <w:color w:val="000000" w:themeColor="text1"/>
                <w:sz w:val="24"/>
                <w:szCs w:val="24"/>
              </w:rPr>
              <w:t xml:space="preserve">Steps </w:t>
            </w:r>
            <w:r w:rsidR="007C27DD" w:rsidRPr="007C27DD">
              <w:rPr>
                <w:rFonts w:ascii="Arial Narrow" w:hAnsi="Arial Narrow" w:cs="Arial"/>
                <w:b/>
                <w:bCs/>
                <w:color w:val="000000" w:themeColor="text1"/>
                <w:sz w:val="24"/>
                <w:szCs w:val="24"/>
                <w:lang w:eastAsia="en-GB"/>
              </w:rPr>
              <w:t>-</w:t>
            </w:r>
            <w:r w:rsidR="007C27DD" w:rsidRPr="007C27DD">
              <w:rPr>
                <w:rFonts w:ascii="Arial Narrow" w:hAnsi="Arial Narrow" w:cs="Arial"/>
                <w:color w:val="000000" w:themeColor="text1"/>
                <w:sz w:val="24"/>
                <w:szCs w:val="24"/>
                <w:lang w:eastAsia="en-GB"/>
              </w:rPr>
              <w:t xml:space="preserve"> the PC to start the process of engaging both Aubergine and Cloud Next (for the email provision</w:t>
            </w:r>
            <w:r w:rsidR="007C27DD">
              <w:rPr>
                <w:rFonts w:ascii="Arial Narrow" w:hAnsi="Arial Narrow" w:cs="Arial"/>
                <w:color w:val="000000" w:themeColor="text1"/>
                <w:sz w:val="24"/>
                <w:szCs w:val="24"/>
                <w:lang w:eastAsia="en-GB"/>
              </w:rPr>
              <w:t xml:space="preserve">). </w:t>
            </w:r>
            <w:r w:rsidR="007C27DD" w:rsidRPr="007C27DD">
              <w:rPr>
                <w:rFonts w:ascii="Arial Narrow" w:hAnsi="Arial Narrow" w:cs="Arial"/>
                <w:b/>
                <w:bCs/>
                <w:color w:val="000000" w:themeColor="text1"/>
                <w:sz w:val="24"/>
                <w:szCs w:val="24"/>
                <w:lang w:eastAsia="en-GB"/>
              </w:rPr>
              <w:t>(Action:  Clerk to report back to the next meeting on</w:t>
            </w:r>
            <w:r w:rsidR="00495099">
              <w:rPr>
                <w:rFonts w:ascii="Arial Narrow" w:hAnsi="Arial Narrow" w:cs="Arial"/>
                <w:b/>
                <w:bCs/>
                <w:color w:val="000000" w:themeColor="text1"/>
                <w:sz w:val="24"/>
                <w:szCs w:val="24"/>
                <w:lang w:eastAsia="en-GB"/>
              </w:rPr>
              <w:t xml:space="preserve"> </w:t>
            </w:r>
            <w:r w:rsidR="007C27DD" w:rsidRPr="007C27DD">
              <w:rPr>
                <w:rFonts w:ascii="Arial Narrow" w:hAnsi="Arial Narrow" w:cs="Arial"/>
                <w:b/>
                <w:bCs/>
                <w:color w:val="000000" w:themeColor="text1"/>
                <w:sz w:val="24"/>
                <w:szCs w:val="24"/>
                <w:lang w:eastAsia="en-GB"/>
              </w:rPr>
              <w:t>progress.)</w:t>
            </w:r>
            <w:r w:rsidR="005349D0">
              <w:rPr>
                <w:rFonts w:ascii="Arial Narrow" w:hAnsi="Arial Narrow" w:cs="Arial"/>
                <w:b/>
                <w:bCs/>
                <w:color w:val="000000" w:themeColor="text1"/>
                <w:sz w:val="24"/>
                <w:szCs w:val="24"/>
                <w:lang w:eastAsia="en-GB"/>
              </w:rPr>
              <w:t xml:space="preserve"> </w:t>
            </w:r>
          </w:p>
        </w:tc>
      </w:tr>
      <w:tr w:rsidR="00170521" w:rsidRPr="002E0657" w14:paraId="304358B7"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DE862" w14:textId="007C2577" w:rsidR="00170521" w:rsidRPr="002E0657" w:rsidRDefault="00F27CFC"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15.</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4A656" w14:textId="5030F2BB" w:rsidR="00984CBA" w:rsidRDefault="00984CBA" w:rsidP="00984CBA">
            <w:pPr>
              <w:rPr>
                <w:rFonts w:ascii="Arial Narrow" w:hAnsi="Arial Narrow" w:cs="Arial"/>
                <w:color w:val="000000" w:themeColor="text1"/>
                <w:sz w:val="24"/>
                <w:szCs w:val="24"/>
                <w:lang w:eastAsia="en-GB"/>
              </w:rPr>
            </w:pPr>
            <w:r>
              <w:rPr>
                <w:rFonts w:ascii="Arial Narrow" w:hAnsi="Arial Narrow" w:cs="Arial"/>
                <w:b/>
                <w:bCs/>
                <w:color w:val="000000" w:themeColor="text1"/>
                <w:sz w:val="24"/>
                <w:szCs w:val="24"/>
                <w:lang w:eastAsia="en-GB"/>
              </w:rPr>
              <w:t>R</w:t>
            </w:r>
            <w:r w:rsidRPr="002E0657">
              <w:rPr>
                <w:rFonts w:ascii="Arial Narrow" w:hAnsi="Arial Narrow" w:cs="Arial"/>
                <w:b/>
                <w:bCs/>
                <w:color w:val="000000" w:themeColor="text1"/>
                <w:sz w:val="24"/>
                <w:szCs w:val="24"/>
                <w:lang w:eastAsia="en-GB"/>
              </w:rPr>
              <w:t xml:space="preserve">eport from the MVAS </w:t>
            </w:r>
            <w:r>
              <w:rPr>
                <w:rFonts w:ascii="Arial Narrow" w:hAnsi="Arial Narrow" w:cs="Arial"/>
                <w:b/>
                <w:bCs/>
                <w:color w:val="000000" w:themeColor="text1"/>
                <w:sz w:val="24"/>
                <w:szCs w:val="24"/>
                <w:lang w:eastAsia="en-GB"/>
              </w:rPr>
              <w:t xml:space="preserve"> </w:t>
            </w:r>
            <w:r>
              <w:rPr>
                <w:rFonts w:ascii="Arial Narrow" w:hAnsi="Arial Narrow" w:cs="Arial"/>
                <w:color w:val="000000" w:themeColor="text1"/>
                <w:sz w:val="24"/>
                <w:szCs w:val="24"/>
                <w:lang w:eastAsia="en-GB"/>
              </w:rPr>
              <w:t xml:space="preserve"> </w:t>
            </w:r>
            <w:r w:rsidR="003F1600">
              <w:rPr>
                <w:rFonts w:ascii="Arial Narrow" w:hAnsi="Arial Narrow" w:cs="Arial"/>
                <w:color w:val="000000" w:themeColor="text1"/>
                <w:sz w:val="24"/>
                <w:szCs w:val="24"/>
                <w:lang w:eastAsia="en-GB"/>
              </w:rPr>
              <w:t xml:space="preserve"> </w:t>
            </w:r>
          </w:p>
          <w:p w14:paraId="73C531FB" w14:textId="062FF80F" w:rsidR="00C904AD" w:rsidRPr="00C904AD" w:rsidRDefault="003F1600" w:rsidP="00C904AD">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 xml:space="preserve">Report received and discussed. </w:t>
            </w:r>
            <w:r w:rsidR="008613E9">
              <w:rPr>
                <w:rFonts w:ascii="Arial Narrow" w:hAnsi="Arial Narrow" w:cs="Arial"/>
                <w:color w:val="000000" w:themeColor="text1"/>
                <w:sz w:val="24"/>
                <w:szCs w:val="24"/>
                <w:lang w:eastAsia="en-GB"/>
              </w:rPr>
              <w:t>Report uploaded to Dropbox.</w:t>
            </w:r>
            <w:r w:rsidR="00C904AD">
              <w:rPr>
                <w:rFonts w:ascii="Arial Narrow" w:hAnsi="Arial Narrow" w:cs="Arial"/>
                <w:color w:val="000000" w:themeColor="text1"/>
                <w:sz w:val="24"/>
                <w:szCs w:val="24"/>
                <w:lang w:eastAsia="en-GB"/>
              </w:rPr>
              <w:t xml:space="preserve"> The MVAS lost charge on 31st</w:t>
            </w:r>
            <w:r w:rsidR="008613E9">
              <w:rPr>
                <w:rFonts w:ascii="Arial Narrow" w:hAnsi="Arial Narrow" w:cs="Arial"/>
                <w:color w:val="000000" w:themeColor="text1"/>
                <w:sz w:val="24"/>
                <w:szCs w:val="24"/>
                <w:lang w:eastAsia="en-GB"/>
              </w:rPr>
              <w:t xml:space="preserve"> </w:t>
            </w:r>
            <w:r w:rsidR="00C904AD">
              <w:rPr>
                <w:rFonts w:ascii="Arial Narrow" w:hAnsi="Arial Narrow" w:cs="Arial"/>
                <w:color w:val="000000" w:themeColor="text1"/>
                <w:sz w:val="24"/>
                <w:szCs w:val="24"/>
                <w:lang w:eastAsia="en-GB"/>
              </w:rPr>
              <w:t xml:space="preserve">October. </w:t>
            </w:r>
            <w:r w:rsidR="00C904AD" w:rsidRPr="00C904AD">
              <w:rPr>
                <w:rFonts w:ascii="Arial Narrow" w:hAnsi="Arial Narrow" w:cs="Arial"/>
                <w:color w:val="000000" w:themeColor="text1"/>
                <w:sz w:val="24"/>
                <w:szCs w:val="24"/>
                <w:lang w:eastAsia="en-GB"/>
              </w:rPr>
              <w:t xml:space="preserve">The battery will be replaced more frequently whilst it is in its current location. </w:t>
            </w:r>
          </w:p>
          <w:p w14:paraId="0532E35F" w14:textId="77777777" w:rsidR="00C904AD" w:rsidRPr="00C904AD" w:rsidRDefault="00C904AD" w:rsidP="00C904AD">
            <w:pPr>
              <w:rPr>
                <w:rFonts w:ascii="Arial Narrow" w:hAnsi="Arial Narrow" w:cs="Arial"/>
                <w:color w:val="000000" w:themeColor="text1"/>
                <w:sz w:val="24"/>
                <w:szCs w:val="24"/>
                <w:lang w:eastAsia="en-GB"/>
              </w:rPr>
            </w:pPr>
            <w:r w:rsidRPr="00C904AD">
              <w:rPr>
                <w:rFonts w:ascii="Arial Narrow" w:hAnsi="Arial Narrow" w:cs="Arial"/>
                <w:color w:val="000000" w:themeColor="text1"/>
                <w:sz w:val="24"/>
                <w:szCs w:val="24"/>
                <w:lang w:eastAsia="en-GB"/>
              </w:rPr>
              <w:t>The results for the month are similar to those previously recorded when the MVAS was on Nash</w:t>
            </w:r>
            <w:r>
              <w:rPr>
                <w:rFonts w:ascii="Arial Narrow" w:hAnsi="Arial Narrow" w:cs="Arial"/>
                <w:color w:val="000000" w:themeColor="text1"/>
                <w:sz w:val="24"/>
                <w:szCs w:val="24"/>
                <w:lang w:eastAsia="en-GB"/>
              </w:rPr>
              <w:t xml:space="preserve"> Road. </w:t>
            </w:r>
          </w:p>
          <w:p w14:paraId="5568CB12" w14:textId="4ED76963" w:rsidR="008613E9" w:rsidRPr="00616557" w:rsidRDefault="00C904AD" w:rsidP="00C904AD">
            <w:pPr>
              <w:rPr>
                <w:rFonts w:ascii="Arial Narrow" w:hAnsi="Arial Narrow" w:cs="Arial"/>
                <w:color w:val="000000" w:themeColor="text1"/>
                <w:sz w:val="24"/>
                <w:szCs w:val="24"/>
                <w:lang w:eastAsia="en-GB"/>
              </w:rPr>
            </w:pPr>
            <w:r w:rsidRPr="00C904AD">
              <w:rPr>
                <w:rFonts w:ascii="Arial Narrow" w:hAnsi="Arial Narrow" w:cs="Arial"/>
                <w:color w:val="000000" w:themeColor="text1"/>
                <w:sz w:val="24"/>
                <w:szCs w:val="24"/>
                <w:lang w:eastAsia="en-GB"/>
              </w:rPr>
              <w:t>The maximum speed recorded for the two months was 55 mph on two occasions</w:t>
            </w:r>
          </w:p>
        </w:tc>
      </w:tr>
      <w:tr w:rsidR="002256A4" w:rsidRPr="002E0657" w14:paraId="646118F5"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BD99C" w14:textId="05C68B88" w:rsidR="002256A4" w:rsidRDefault="0045735E"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16.</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F7C6D" w14:textId="34D11B13" w:rsidR="00771C7D" w:rsidRDefault="007F4ACA" w:rsidP="00BB458B">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Grounds Maintenance contract</w:t>
            </w:r>
          </w:p>
          <w:p w14:paraId="7287F223" w14:textId="35880FC8" w:rsidR="007F4ACA" w:rsidRPr="0015245A" w:rsidRDefault="0015245A" w:rsidP="004F249D">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 xml:space="preserve">5 tender responses were received </w:t>
            </w:r>
            <w:r w:rsidR="002E0399">
              <w:rPr>
                <w:rFonts w:ascii="Arial Narrow" w:hAnsi="Arial Narrow" w:cs="Arial"/>
                <w:color w:val="000000" w:themeColor="text1"/>
                <w:sz w:val="24"/>
                <w:szCs w:val="24"/>
                <w:lang w:eastAsia="en-GB"/>
              </w:rPr>
              <w:t>and were assessed individually by selected Councillors</w:t>
            </w:r>
            <w:r w:rsidR="007A530F">
              <w:rPr>
                <w:rFonts w:ascii="Arial Narrow" w:hAnsi="Arial Narrow" w:cs="Arial"/>
                <w:color w:val="000000" w:themeColor="text1"/>
                <w:sz w:val="24"/>
                <w:szCs w:val="24"/>
                <w:lang w:eastAsia="en-GB"/>
              </w:rPr>
              <w:t xml:space="preserve">, subject to compliance of the tender invitation.  </w:t>
            </w:r>
            <w:r w:rsidR="002E0399">
              <w:rPr>
                <w:rFonts w:ascii="Arial Narrow" w:hAnsi="Arial Narrow" w:cs="Arial"/>
                <w:color w:val="000000" w:themeColor="text1"/>
                <w:sz w:val="24"/>
                <w:szCs w:val="24"/>
                <w:lang w:eastAsia="en-GB"/>
              </w:rPr>
              <w:t xml:space="preserve">Further clarification </w:t>
            </w:r>
            <w:r w:rsidR="007A530F">
              <w:rPr>
                <w:rFonts w:ascii="Arial Narrow" w:hAnsi="Arial Narrow" w:cs="Arial"/>
                <w:color w:val="000000" w:themeColor="text1"/>
                <w:sz w:val="24"/>
                <w:szCs w:val="24"/>
                <w:lang w:eastAsia="en-GB"/>
              </w:rPr>
              <w:t xml:space="preserve">was required </w:t>
            </w:r>
            <w:r w:rsidR="002E0399">
              <w:rPr>
                <w:rFonts w:ascii="Arial Narrow" w:hAnsi="Arial Narrow" w:cs="Arial"/>
                <w:color w:val="000000" w:themeColor="text1"/>
                <w:sz w:val="24"/>
                <w:szCs w:val="24"/>
                <w:lang w:eastAsia="en-GB"/>
              </w:rPr>
              <w:t>on one of the responses</w:t>
            </w:r>
            <w:r w:rsidR="007A530F">
              <w:rPr>
                <w:rFonts w:ascii="Arial Narrow" w:hAnsi="Arial Narrow" w:cs="Arial"/>
                <w:color w:val="000000" w:themeColor="text1"/>
                <w:sz w:val="24"/>
                <w:szCs w:val="24"/>
                <w:lang w:eastAsia="en-GB"/>
              </w:rPr>
              <w:t xml:space="preserve">.  </w:t>
            </w:r>
            <w:r w:rsidR="00D51337">
              <w:rPr>
                <w:rFonts w:ascii="Arial Narrow" w:hAnsi="Arial Narrow" w:cs="Arial"/>
                <w:color w:val="000000" w:themeColor="text1"/>
                <w:sz w:val="24"/>
                <w:szCs w:val="24"/>
                <w:lang w:eastAsia="en-GB"/>
              </w:rPr>
              <w:t xml:space="preserve">The PC resolved to accept the tender for this particular contractor, subject to </w:t>
            </w:r>
            <w:r w:rsidR="007A530F">
              <w:rPr>
                <w:rFonts w:ascii="Arial Narrow" w:hAnsi="Arial Narrow" w:cs="Arial"/>
                <w:color w:val="000000" w:themeColor="text1"/>
                <w:sz w:val="24"/>
                <w:szCs w:val="24"/>
                <w:lang w:eastAsia="en-GB"/>
              </w:rPr>
              <w:t xml:space="preserve">a satisfactory response being </w:t>
            </w:r>
            <w:r w:rsidR="00D51337">
              <w:rPr>
                <w:rFonts w:ascii="Arial Narrow" w:hAnsi="Arial Narrow" w:cs="Arial"/>
                <w:color w:val="000000" w:themeColor="text1"/>
                <w:sz w:val="24"/>
                <w:szCs w:val="24"/>
                <w:lang w:eastAsia="en-GB"/>
              </w:rPr>
              <w:t>received</w:t>
            </w:r>
            <w:r w:rsidR="005E233F">
              <w:rPr>
                <w:rFonts w:ascii="Arial Narrow" w:hAnsi="Arial Narrow" w:cs="Arial"/>
                <w:color w:val="000000" w:themeColor="text1"/>
                <w:sz w:val="24"/>
                <w:szCs w:val="24"/>
                <w:lang w:eastAsia="en-GB"/>
              </w:rPr>
              <w:t xml:space="preserve"> back. </w:t>
            </w:r>
            <w:r w:rsidR="00D51337">
              <w:rPr>
                <w:rFonts w:ascii="Arial Narrow" w:hAnsi="Arial Narrow" w:cs="Arial"/>
                <w:color w:val="000000" w:themeColor="text1"/>
                <w:sz w:val="24"/>
                <w:szCs w:val="24"/>
                <w:lang w:eastAsia="en-GB"/>
              </w:rPr>
              <w:t xml:space="preserve"> </w:t>
            </w:r>
            <w:r w:rsidR="002E0399">
              <w:rPr>
                <w:rFonts w:ascii="Arial Narrow" w:hAnsi="Arial Narrow" w:cs="Arial"/>
                <w:color w:val="000000" w:themeColor="text1"/>
                <w:sz w:val="24"/>
                <w:szCs w:val="24"/>
                <w:lang w:eastAsia="en-GB"/>
              </w:rPr>
              <w:t xml:space="preserve"> </w:t>
            </w:r>
            <w:r w:rsidR="002E0399" w:rsidRPr="002E0399">
              <w:rPr>
                <w:rFonts w:ascii="Arial Narrow" w:hAnsi="Arial Narrow" w:cs="Arial"/>
                <w:b/>
                <w:bCs/>
                <w:color w:val="000000" w:themeColor="text1"/>
                <w:sz w:val="24"/>
                <w:szCs w:val="24"/>
                <w:lang w:eastAsia="en-GB"/>
              </w:rPr>
              <w:t xml:space="preserve">(Action: Clerk to request clarification </w:t>
            </w:r>
            <w:r w:rsidR="00495099">
              <w:rPr>
                <w:rFonts w:ascii="Arial Narrow" w:hAnsi="Arial Narrow" w:cs="Arial"/>
                <w:b/>
                <w:bCs/>
                <w:color w:val="000000" w:themeColor="text1"/>
                <w:sz w:val="24"/>
                <w:szCs w:val="24"/>
                <w:lang w:eastAsia="en-GB"/>
              </w:rPr>
              <w:t xml:space="preserve">from this </w:t>
            </w:r>
            <w:r w:rsidR="007A530F">
              <w:rPr>
                <w:rFonts w:ascii="Arial Narrow" w:hAnsi="Arial Narrow" w:cs="Arial"/>
                <w:b/>
                <w:bCs/>
                <w:color w:val="000000" w:themeColor="text1"/>
                <w:sz w:val="24"/>
                <w:szCs w:val="24"/>
                <w:lang w:eastAsia="en-GB"/>
              </w:rPr>
              <w:t>contractor</w:t>
            </w:r>
            <w:r w:rsidR="00495099">
              <w:rPr>
                <w:rFonts w:ascii="Arial Narrow" w:hAnsi="Arial Narrow" w:cs="Arial"/>
                <w:b/>
                <w:bCs/>
                <w:color w:val="000000" w:themeColor="text1"/>
                <w:sz w:val="24"/>
                <w:szCs w:val="24"/>
                <w:lang w:eastAsia="en-GB"/>
              </w:rPr>
              <w:t xml:space="preserve"> </w:t>
            </w:r>
            <w:r w:rsidR="002E0399" w:rsidRPr="002E0399">
              <w:rPr>
                <w:rFonts w:ascii="Arial Narrow" w:hAnsi="Arial Narrow" w:cs="Arial"/>
                <w:b/>
                <w:bCs/>
                <w:color w:val="000000" w:themeColor="text1"/>
                <w:sz w:val="24"/>
                <w:szCs w:val="24"/>
                <w:lang w:eastAsia="en-GB"/>
              </w:rPr>
              <w:t>and feedback response to Council</w:t>
            </w:r>
            <w:r w:rsidR="007A530F">
              <w:rPr>
                <w:rFonts w:ascii="Arial Narrow" w:hAnsi="Arial Narrow" w:cs="Arial"/>
                <w:b/>
                <w:bCs/>
                <w:color w:val="000000" w:themeColor="text1"/>
                <w:sz w:val="24"/>
                <w:szCs w:val="24"/>
                <w:lang w:eastAsia="en-GB"/>
              </w:rPr>
              <w:t xml:space="preserve"> for the next meeting</w:t>
            </w:r>
            <w:r w:rsidR="002E0399" w:rsidRPr="002E0399">
              <w:rPr>
                <w:rFonts w:ascii="Arial Narrow" w:hAnsi="Arial Narrow" w:cs="Arial"/>
                <w:b/>
                <w:bCs/>
                <w:color w:val="000000" w:themeColor="text1"/>
                <w:sz w:val="24"/>
                <w:szCs w:val="24"/>
                <w:lang w:eastAsia="en-GB"/>
              </w:rPr>
              <w:t>).</w:t>
            </w:r>
            <w:r w:rsidR="002E0399">
              <w:rPr>
                <w:rFonts w:ascii="Arial Narrow" w:hAnsi="Arial Narrow" w:cs="Arial"/>
                <w:color w:val="000000" w:themeColor="text1"/>
                <w:sz w:val="24"/>
                <w:szCs w:val="24"/>
                <w:lang w:eastAsia="en-GB"/>
              </w:rPr>
              <w:t xml:space="preserve"> </w:t>
            </w:r>
          </w:p>
        </w:tc>
      </w:tr>
      <w:tr w:rsidR="007F069E" w:rsidRPr="002E0657" w14:paraId="62F00351"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18D9" w14:textId="5B321D2B" w:rsidR="007F069E" w:rsidRPr="002E0657" w:rsidRDefault="0045735E"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17</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276F2" w14:textId="3D137943"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 report from any</w:t>
            </w:r>
            <w:r w:rsidR="00DF15F0">
              <w:rPr>
                <w:rFonts w:ascii="Arial Narrow" w:hAnsi="Arial Narrow" w:cs="Arial"/>
                <w:b/>
                <w:sz w:val="24"/>
                <w:szCs w:val="24"/>
                <w:lang w:eastAsia="en-GB"/>
              </w:rPr>
              <w:t xml:space="preserve"> </w:t>
            </w:r>
            <w:r w:rsidRPr="002E0657">
              <w:rPr>
                <w:rFonts w:ascii="Arial Narrow" w:hAnsi="Arial Narrow" w:cs="Arial"/>
                <w:b/>
                <w:sz w:val="24"/>
                <w:szCs w:val="24"/>
                <w:lang w:eastAsia="en-GB"/>
              </w:rPr>
              <w:t xml:space="preserve">meetings attended </w:t>
            </w:r>
          </w:p>
          <w:p w14:paraId="6A0DD5F5" w14:textId="3BCB9AC9" w:rsidR="00834765" w:rsidRDefault="00834765" w:rsidP="007E0145">
            <w:pPr>
              <w:rPr>
                <w:rFonts w:ascii="Arial Narrow" w:hAnsi="Arial Narrow" w:cs="Arial"/>
                <w:b/>
                <w:sz w:val="24"/>
                <w:szCs w:val="24"/>
                <w:lang w:eastAsia="en-GB"/>
              </w:rPr>
            </w:pPr>
            <w:r w:rsidRPr="0000368C">
              <w:rPr>
                <w:rFonts w:ascii="Arial Narrow" w:hAnsi="Arial Narrow" w:cs="Arial"/>
                <w:b/>
                <w:sz w:val="24"/>
                <w:szCs w:val="24"/>
                <w:lang w:eastAsia="en-GB"/>
              </w:rPr>
              <w:t xml:space="preserve">Cllr </w:t>
            </w:r>
            <w:r w:rsidR="001C27DE">
              <w:rPr>
                <w:rFonts w:ascii="Arial Narrow" w:hAnsi="Arial Narrow" w:cs="Arial"/>
                <w:b/>
                <w:sz w:val="24"/>
                <w:szCs w:val="24"/>
                <w:lang w:eastAsia="en-GB"/>
              </w:rPr>
              <w:t>Saunders</w:t>
            </w:r>
          </w:p>
          <w:p w14:paraId="0F1AD578" w14:textId="77777777" w:rsidR="00834765" w:rsidRDefault="00131C69" w:rsidP="003266E5">
            <w:pPr>
              <w:rPr>
                <w:rFonts w:ascii="Arial Narrow" w:hAnsi="Arial Narrow" w:cs="Arial"/>
                <w:bCs/>
                <w:sz w:val="24"/>
                <w:szCs w:val="24"/>
                <w:lang w:eastAsia="en-GB"/>
              </w:rPr>
            </w:pPr>
            <w:r w:rsidRPr="00131C69">
              <w:rPr>
                <w:rFonts w:ascii="Arial Narrow" w:hAnsi="Arial Narrow" w:cs="Arial"/>
                <w:bCs/>
                <w:sz w:val="24"/>
                <w:szCs w:val="24"/>
                <w:lang w:eastAsia="en-GB"/>
              </w:rPr>
              <w:t>NBPPC - Local Plan Webinar – online – 8.10.2025</w:t>
            </w:r>
            <w:r w:rsidR="001C27DE">
              <w:rPr>
                <w:rFonts w:ascii="Arial Narrow" w:hAnsi="Arial Narrow" w:cs="Arial"/>
                <w:bCs/>
                <w:sz w:val="24"/>
                <w:szCs w:val="24"/>
                <w:lang w:eastAsia="en-GB"/>
              </w:rPr>
              <w:t xml:space="preserve"> </w:t>
            </w:r>
            <w:r w:rsidR="00E06257">
              <w:rPr>
                <w:rFonts w:ascii="Arial Narrow" w:hAnsi="Arial Narrow" w:cs="Arial"/>
                <w:bCs/>
                <w:sz w:val="24"/>
                <w:szCs w:val="24"/>
                <w:lang w:eastAsia="en-GB"/>
              </w:rPr>
              <w:t xml:space="preserve">  </w:t>
            </w:r>
          </w:p>
          <w:p w14:paraId="05D12389" w14:textId="1C11C057" w:rsidR="00AE7635" w:rsidRDefault="00AE7635" w:rsidP="003266E5">
            <w:pPr>
              <w:rPr>
                <w:rFonts w:ascii="Arial Narrow" w:hAnsi="Arial Narrow" w:cs="Arial"/>
                <w:bCs/>
                <w:sz w:val="24"/>
                <w:szCs w:val="24"/>
                <w:lang w:eastAsia="en-GB"/>
              </w:rPr>
            </w:pPr>
            <w:r>
              <w:rPr>
                <w:rFonts w:ascii="Arial Narrow" w:hAnsi="Arial Narrow" w:cs="Arial"/>
                <w:bCs/>
                <w:sz w:val="24"/>
                <w:szCs w:val="24"/>
                <w:lang w:eastAsia="en-GB"/>
              </w:rPr>
              <w:t>BMKALC – Data Protection update – online 18.11.2025</w:t>
            </w:r>
            <w:r w:rsidR="002E0399">
              <w:rPr>
                <w:rFonts w:ascii="Arial Narrow" w:hAnsi="Arial Narrow" w:cs="Arial"/>
                <w:bCs/>
                <w:sz w:val="24"/>
                <w:szCs w:val="24"/>
                <w:lang w:eastAsia="en-GB"/>
              </w:rPr>
              <w:t>s</w:t>
            </w:r>
          </w:p>
          <w:p w14:paraId="6D3B10C4" w14:textId="77777777" w:rsidR="0045735E" w:rsidRDefault="0045735E" w:rsidP="003266E5">
            <w:pPr>
              <w:rPr>
                <w:rFonts w:ascii="Arial Narrow" w:hAnsi="Arial Narrow" w:cs="Arial"/>
                <w:b/>
                <w:sz w:val="24"/>
                <w:szCs w:val="24"/>
                <w:lang w:eastAsia="en-GB"/>
              </w:rPr>
            </w:pPr>
            <w:r w:rsidRPr="0045735E">
              <w:rPr>
                <w:rFonts w:ascii="Arial Narrow" w:hAnsi="Arial Narrow" w:cs="Arial"/>
                <w:b/>
                <w:sz w:val="24"/>
                <w:szCs w:val="24"/>
                <w:lang w:eastAsia="en-GB"/>
              </w:rPr>
              <w:t>Cllr Goss</w:t>
            </w:r>
          </w:p>
          <w:p w14:paraId="11A2A36F" w14:textId="77777777" w:rsidR="0045735E" w:rsidRDefault="00AE7635" w:rsidP="00AE7635">
            <w:pPr>
              <w:rPr>
                <w:rFonts w:ascii="Arial Narrow" w:hAnsi="Arial Narrow" w:cs="Arial"/>
                <w:bCs/>
                <w:sz w:val="24"/>
                <w:szCs w:val="24"/>
                <w:lang w:eastAsia="en-GB"/>
              </w:rPr>
            </w:pPr>
            <w:r w:rsidRPr="00AE7635">
              <w:rPr>
                <w:rFonts w:ascii="Arial Narrow" w:hAnsi="Arial Narrow" w:cs="Arial"/>
                <w:bCs/>
                <w:sz w:val="24"/>
                <w:szCs w:val="24"/>
                <w:lang w:eastAsia="en-GB"/>
              </w:rPr>
              <w:t>Neighbourhood Plannin</w:t>
            </w:r>
            <w:r w:rsidR="002D3CF0">
              <w:rPr>
                <w:rFonts w:ascii="Arial Narrow" w:hAnsi="Arial Narrow" w:cs="Arial"/>
                <w:bCs/>
                <w:sz w:val="24"/>
                <w:szCs w:val="24"/>
                <w:lang w:eastAsia="en-GB"/>
              </w:rPr>
              <w:t>g</w:t>
            </w:r>
            <w:r w:rsidRPr="00AE7635">
              <w:rPr>
                <w:rFonts w:ascii="Arial Narrow" w:hAnsi="Arial Narrow" w:cs="Arial"/>
                <w:bCs/>
                <w:sz w:val="24"/>
                <w:szCs w:val="24"/>
                <w:lang w:eastAsia="en-GB"/>
              </w:rPr>
              <w:t xml:space="preserve"> Steering Group </w:t>
            </w:r>
            <w:r>
              <w:rPr>
                <w:rFonts w:ascii="Arial Narrow" w:hAnsi="Arial Narrow" w:cs="Arial"/>
                <w:bCs/>
                <w:sz w:val="24"/>
                <w:szCs w:val="24"/>
                <w:lang w:eastAsia="en-GB"/>
              </w:rPr>
              <w:t>–</w:t>
            </w:r>
            <w:r w:rsidRPr="00AE7635">
              <w:rPr>
                <w:rFonts w:ascii="Arial Narrow" w:hAnsi="Arial Narrow" w:cs="Arial"/>
                <w:bCs/>
                <w:sz w:val="24"/>
                <w:szCs w:val="24"/>
                <w:lang w:eastAsia="en-GB"/>
              </w:rPr>
              <w:t xml:space="preserve"> </w:t>
            </w:r>
            <w:r>
              <w:rPr>
                <w:rFonts w:ascii="Arial Narrow" w:hAnsi="Arial Narrow" w:cs="Arial"/>
                <w:bCs/>
                <w:sz w:val="24"/>
                <w:szCs w:val="24"/>
                <w:lang w:eastAsia="en-GB"/>
              </w:rPr>
              <w:t>4.11.2025</w:t>
            </w:r>
          </w:p>
          <w:p w14:paraId="635193F5" w14:textId="77777777" w:rsidR="004D07AD" w:rsidRDefault="004D07AD" w:rsidP="00AE7635">
            <w:pPr>
              <w:rPr>
                <w:rFonts w:ascii="Arial Narrow" w:hAnsi="Arial Narrow" w:cs="Arial"/>
                <w:bCs/>
                <w:sz w:val="24"/>
                <w:szCs w:val="24"/>
                <w:lang w:eastAsia="en-GB"/>
              </w:rPr>
            </w:pPr>
          </w:p>
          <w:p w14:paraId="4A275B8D" w14:textId="33F6BCAC" w:rsidR="00B554CE" w:rsidRPr="002E0657" w:rsidRDefault="00B554CE" w:rsidP="00AE7635">
            <w:pPr>
              <w:rPr>
                <w:rFonts w:ascii="Arial Narrow" w:hAnsi="Arial Narrow" w:cs="Arial"/>
                <w:bCs/>
                <w:sz w:val="24"/>
                <w:szCs w:val="24"/>
                <w:lang w:eastAsia="en-GB"/>
              </w:rPr>
            </w:pPr>
          </w:p>
        </w:tc>
      </w:tr>
      <w:tr w:rsidR="00705409" w:rsidRPr="002E0657" w14:paraId="664DA9E5" w14:textId="77777777" w:rsidTr="00D8342F">
        <w:trPr>
          <w:trHeight w:val="58"/>
        </w:trPr>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41388" w14:textId="5C54AD63" w:rsidR="00705409" w:rsidRPr="002E0657" w:rsidRDefault="0045735E" w:rsidP="007F069E">
            <w:pPr>
              <w:pStyle w:val="ListParagraph"/>
              <w:spacing w:after="60"/>
              <w:ind w:left="0"/>
              <w:rPr>
                <w:rFonts w:ascii="Arial Narrow" w:hAnsi="Arial Narrow"/>
                <w:sz w:val="24"/>
                <w:szCs w:val="24"/>
              </w:rPr>
            </w:pPr>
            <w:r>
              <w:rPr>
                <w:rFonts w:ascii="Arial Narrow" w:hAnsi="Arial Narrow"/>
                <w:sz w:val="24"/>
                <w:szCs w:val="24"/>
              </w:rPr>
              <w:lastRenderedPageBreak/>
              <w:t>18</w:t>
            </w:r>
            <w:r w:rsidR="001C27DE">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C0753" w14:textId="6F7F7680" w:rsidR="00705409" w:rsidRDefault="00CA1B3C" w:rsidP="007F069E">
            <w:pPr>
              <w:rPr>
                <w:rFonts w:ascii="Arial Narrow" w:hAnsi="Arial Narrow" w:cs="Arial"/>
                <w:b/>
                <w:sz w:val="24"/>
                <w:szCs w:val="24"/>
                <w:lang w:eastAsia="en-GB"/>
              </w:rPr>
            </w:pPr>
            <w:r>
              <w:rPr>
                <w:rFonts w:ascii="Arial Narrow" w:hAnsi="Arial Narrow" w:cs="Arial"/>
                <w:b/>
                <w:sz w:val="24"/>
                <w:szCs w:val="24"/>
                <w:lang w:eastAsia="en-GB"/>
              </w:rPr>
              <w:t xml:space="preserve">Liden Park </w:t>
            </w:r>
            <w:r w:rsidR="00E15863">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7C7AF71B" w14:textId="0F669F10" w:rsidR="002D3CF0" w:rsidRPr="002D3CF0" w:rsidRDefault="002D3CF0" w:rsidP="007F069E">
            <w:pPr>
              <w:rPr>
                <w:rFonts w:ascii="Arial Narrow" w:hAnsi="Arial Narrow" w:cs="Arial"/>
                <w:bCs/>
                <w:sz w:val="24"/>
                <w:szCs w:val="24"/>
                <w:lang w:eastAsia="en-GB"/>
              </w:rPr>
            </w:pPr>
            <w:r w:rsidRPr="002D3CF0">
              <w:rPr>
                <w:rFonts w:ascii="Arial Narrow" w:hAnsi="Arial Narrow" w:cs="Arial"/>
                <w:bCs/>
                <w:sz w:val="24"/>
                <w:szCs w:val="24"/>
                <w:lang w:eastAsia="en-GB"/>
              </w:rPr>
              <w:t>The bench has now been cemented in plac</w:t>
            </w:r>
            <w:r w:rsidR="005E233F">
              <w:rPr>
                <w:rFonts w:ascii="Arial Narrow" w:hAnsi="Arial Narrow" w:cs="Arial"/>
                <w:bCs/>
                <w:sz w:val="24"/>
                <w:szCs w:val="24"/>
                <w:lang w:eastAsia="en-GB"/>
              </w:rPr>
              <w:t xml:space="preserve">e by G S Groundworks. </w:t>
            </w:r>
          </w:p>
          <w:p w14:paraId="46CDF570" w14:textId="6EF0EF9E" w:rsidR="00E50FEB" w:rsidRPr="007E3511" w:rsidRDefault="002D3CF0" w:rsidP="005E233F">
            <w:pPr>
              <w:rPr>
                <w:rFonts w:ascii="Arial Narrow" w:hAnsi="Arial Narrow" w:cs="Arial"/>
                <w:bCs/>
                <w:sz w:val="24"/>
                <w:szCs w:val="24"/>
                <w:lang w:eastAsia="en-GB"/>
              </w:rPr>
            </w:pPr>
            <w:r w:rsidRPr="002D3CF0">
              <w:rPr>
                <w:rFonts w:ascii="Arial Narrow" w:hAnsi="Arial Narrow" w:cs="Arial"/>
                <w:bCs/>
                <w:sz w:val="24"/>
                <w:szCs w:val="24"/>
                <w:lang w:eastAsia="en-GB"/>
              </w:rPr>
              <w:t>The Land Registry document has been received by the Parish Council with a transfer date of 9</w:t>
            </w:r>
            <w:r w:rsidRPr="002D3CF0">
              <w:rPr>
                <w:rFonts w:ascii="Arial Narrow" w:hAnsi="Arial Narrow" w:cs="Arial"/>
                <w:bCs/>
                <w:sz w:val="24"/>
                <w:szCs w:val="24"/>
                <w:vertAlign w:val="superscript"/>
                <w:lang w:eastAsia="en-GB"/>
              </w:rPr>
              <w:t>th</w:t>
            </w:r>
            <w:r w:rsidRPr="002D3CF0">
              <w:rPr>
                <w:rFonts w:ascii="Arial Narrow" w:hAnsi="Arial Narrow" w:cs="Arial"/>
                <w:bCs/>
                <w:sz w:val="24"/>
                <w:szCs w:val="24"/>
                <w:lang w:eastAsia="en-GB"/>
              </w:rPr>
              <w:t xml:space="preserve"> June 2025</w:t>
            </w:r>
            <w:r w:rsidR="0015245A">
              <w:rPr>
                <w:rFonts w:ascii="Arial Narrow" w:hAnsi="Arial Narrow" w:cs="Arial"/>
                <w:bCs/>
                <w:sz w:val="24"/>
                <w:szCs w:val="24"/>
                <w:lang w:eastAsia="en-GB"/>
              </w:rPr>
              <w:t xml:space="preserve"> for the land known as Liden Park. </w:t>
            </w:r>
          </w:p>
        </w:tc>
      </w:tr>
      <w:tr w:rsidR="00705409" w:rsidRPr="002E0657" w14:paraId="7BCA76FD"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6B8D" w14:textId="61A14C0C" w:rsidR="00705409" w:rsidRPr="002E0657" w:rsidRDefault="0045735E" w:rsidP="007F069E">
            <w:pPr>
              <w:pStyle w:val="ListParagraph"/>
              <w:spacing w:after="60"/>
              <w:ind w:left="0"/>
              <w:rPr>
                <w:rFonts w:ascii="Arial Narrow" w:hAnsi="Arial Narrow"/>
                <w:sz w:val="24"/>
                <w:szCs w:val="24"/>
              </w:rPr>
            </w:pPr>
            <w:r>
              <w:rPr>
                <w:rFonts w:ascii="Arial Narrow" w:hAnsi="Arial Narrow"/>
                <w:sz w:val="24"/>
                <w:szCs w:val="24"/>
              </w:rPr>
              <w:t>19</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A735E" w14:textId="4CED830E" w:rsidR="00705409" w:rsidRDefault="00190AC5" w:rsidP="007F069E">
            <w:pPr>
              <w:rPr>
                <w:rFonts w:ascii="Arial Narrow" w:hAnsi="Arial Narrow" w:cs="Arial"/>
                <w:b/>
                <w:sz w:val="24"/>
                <w:szCs w:val="24"/>
                <w:lang w:eastAsia="en-GB"/>
              </w:rPr>
            </w:pPr>
            <w:r>
              <w:rPr>
                <w:rFonts w:ascii="Arial Narrow" w:hAnsi="Arial Narrow" w:cs="Arial"/>
                <w:b/>
                <w:sz w:val="24"/>
                <w:szCs w:val="24"/>
                <w:lang w:eastAsia="en-GB"/>
              </w:rPr>
              <w:t>Transfer of Shorts Field to the PC</w:t>
            </w:r>
            <w:r w:rsidR="0019130D">
              <w:rPr>
                <w:rFonts w:ascii="Arial Narrow" w:hAnsi="Arial Narrow" w:cs="Arial"/>
                <w:b/>
                <w:sz w:val="24"/>
                <w:szCs w:val="24"/>
                <w:lang w:eastAsia="en-GB"/>
              </w:rPr>
              <w:t xml:space="preserve"> </w:t>
            </w:r>
            <w:r w:rsidR="000E6106">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F9E4C7" w14:textId="318D93B8" w:rsidR="00190AC5" w:rsidRPr="007E3511" w:rsidRDefault="002D3CF0" w:rsidP="002D3CF0">
            <w:pPr>
              <w:rPr>
                <w:rFonts w:ascii="Arial Narrow" w:hAnsi="Arial Narrow" w:cs="Arial"/>
                <w:bCs/>
                <w:sz w:val="24"/>
                <w:szCs w:val="24"/>
                <w:lang w:eastAsia="en-GB"/>
              </w:rPr>
            </w:pPr>
            <w:r>
              <w:rPr>
                <w:rFonts w:ascii="Arial Narrow" w:hAnsi="Arial Narrow" w:cs="Arial"/>
                <w:bCs/>
                <w:sz w:val="24"/>
                <w:szCs w:val="24"/>
                <w:lang w:eastAsia="en-GB"/>
              </w:rPr>
              <w:t xml:space="preserve">Broadfield Law </w:t>
            </w:r>
            <w:r w:rsidR="0015245A">
              <w:rPr>
                <w:rFonts w:ascii="Arial Narrow" w:hAnsi="Arial Narrow" w:cs="Arial"/>
                <w:bCs/>
                <w:sz w:val="24"/>
                <w:szCs w:val="24"/>
                <w:lang w:eastAsia="en-GB"/>
              </w:rPr>
              <w:t>is</w:t>
            </w:r>
            <w:r>
              <w:rPr>
                <w:rFonts w:ascii="Arial Narrow" w:hAnsi="Arial Narrow" w:cs="Arial"/>
                <w:bCs/>
                <w:sz w:val="24"/>
                <w:szCs w:val="24"/>
                <w:lang w:eastAsia="en-GB"/>
              </w:rPr>
              <w:t xml:space="preserve"> looking to agree the draft transfer.  The latest draft was returned to the sellers Solicitor in August </w:t>
            </w:r>
            <w:r w:rsidR="00E97E7F">
              <w:rPr>
                <w:rFonts w:ascii="Arial Narrow" w:hAnsi="Arial Narrow" w:cs="Arial"/>
                <w:bCs/>
                <w:sz w:val="24"/>
                <w:szCs w:val="24"/>
                <w:lang w:eastAsia="en-GB"/>
              </w:rPr>
              <w:t xml:space="preserve">2025 </w:t>
            </w:r>
            <w:r>
              <w:rPr>
                <w:rFonts w:ascii="Arial Narrow" w:hAnsi="Arial Narrow" w:cs="Arial"/>
                <w:bCs/>
                <w:sz w:val="24"/>
                <w:szCs w:val="24"/>
                <w:lang w:eastAsia="en-GB"/>
              </w:rPr>
              <w:t xml:space="preserve">and they continue to chase for a response. </w:t>
            </w:r>
          </w:p>
        </w:tc>
      </w:tr>
      <w:tr w:rsidR="007F069E" w:rsidRPr="002E0657" w14:paraId="596F2EB3"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E298A" w14:textId="717359CB" w:rsidR="007F069E" w:rsidRPr="002E0657" w:rsidRDefault="0045735E" w:rsidP="007F069E">
            <w:pPr>
              <w:pStyle w:val="ListParagraph"/>
              <w:spacing w:after="60"/>
              <w:ind w:left="0"/>
              <w:rPr>
                <w:rFonts w:ascii="Arial Narrow" w:hAnsi="Arial Narrow"/>
                <w:sz w:val="24"/>
                <w:szCs w:val="24"/>
              </w:rPr>
            </w:pPr>
            <w:r>
              <w:rPr>
                <w:rFonts w:ascii="Arial Narrow" w:hAnsi="Arial Narrow"/>
                <w:sz w:val="24"/>
                <w:szCs w:val="24"/>
              </w:rPr>
              <w:t>20.</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78D0A" w14:textId="77777777" w:rsidR="00B47645" w:rsidRDefault="007F069E" w:rsidP="00BB2CE4">
            <w:pPr>
              <w:tabs>
                <w:tab w:val="left" w:pos="3840"/>
              </w:tabs>
              <w:rPr>
                <w:rFonts w:ascii="Arial Narrow" w:hAnsi="Arial Narrow" w:cs="Arial"/>
                <w:b/>
                <w:sz w:val="24"/>
                <w:szCs w:val="24"/>
                <w:lang w:eastAsia="en-GB"/>
              </w:rPr>
            </w:pPr>
            <w:r w:rsidRPr="002E0657">
              <w:rPr>
                <w:rFonts w:ascii="Arial Narrow" w:hAnsi="Arial Narrow" w:cs="Arial"/>
                <w:b/>
                <w:sz w:val="24"/>
                <w:szCs w:val="24"/>
                <w:lang w:eastAsia="en-GB"/>
              </w:rPr>
              <w:t>Update on EV Charging Points</w:t>
            </w:r>
          </w:p>
          <w:p w14:paraId="5624B637" w14:textId="64A58C8A" w:rsidR="007E3511" w:rsidRPr="001954BF" w:rsidRDefault="00955D8E" w:rsidP="004023F6">
            <w:pPr>
              <w:tabs>
                <w:tab w:val="left" w:pos="3840"/>
              </w:tabs>
              <w:rPr>
                <w:rFonts w:ascii="Arial Narrow" w:hAnsi="Arial Narrow" w:cs="Arial"/>
                <w:b/>
                <w:sz w:val="24"/>
                <w:szCs w:val="24"/>
                <w:lang w:eastAsia="en-GB"/>
              </w:rPr>
            </w:pPr>
            <w:r>
              <w:rPr>
                <w:rFonts w:ascii="Arial Narrow" w:hAnsi="Arial Narrow" w:cs="Arial"/>
                <w:bCs/>
                <w:sz w:val="24"/>
                <w:szCs w:val="24"/>
                <w:lang w:eastAsia="en-GB"/>
              </w:rPr>
              <w:t xml:space="preserve">Nothing further to report at this meeting. </w:t>
            </w:r>
          </w:p>
        </w:tc>
      </w:tr>
      <w:tr w:rsidR="007F4ACA" w:rsidRPr="002E0657" w14:paraId="1B668D10"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EAFF" w14:textId="62A82256" w:rsidR="007F4ACA" w:rsidRPr="002E0657" w:rsidRDefault="0045735E" w:rsidP="007F069E">
            <w:pPr>
              <w:pStyle w:val="ListParagraph"/>
              <w:spacing w:after="60"/>
              <w:ind w:left="0"/>
              <w:rPr>
                <w:rFonts w:ascii="Arial Narrow" w:hAnsi="Arial Narrow"/>
                <w:sz w:val="24"/>
                <w:szCs w:val="24"/>
              </w:rPr>
            </w:pPr>
            <w:r>
              <w:rPr>
                <w:rFonts w:ascii="Arial Narrow" w:hAnsi="Arial Narrow"/>
                <w:sz w:val="24"/>
                <w:szCs w:val="24"/>
              </w:rPr>
              <w:t>21.</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9956D" w14:textId="699D2A90" w:rsidR="007F4ACA" w:rsidRDefault="007F4ACA" w:rsidP="005C187F">
            <w:pPr>
              <w:rPr>
                <w:rFonts w:ascii="Arial Narrow" w:hAnsi="Arial Narrow" w:cs="Arial"/>
                <w:b/>
                <w:sz w:val="24"/>
                <w:szCs w:val="24"/>
                <w:lang w:eastAsia="en-GB"/>
              </w:rPr>
            </w:pPr>
            <w:r>
              <w:rPr>
                <w:rFonts w:ascii="Arial Narrow" w:hAnsi="Arial Narrow" w:cs="Arial"/>
                <w:b/>
                <w:sz w:val="24"/>
                <w:szCs w:val="24"/>
                <w:lang w:eastAsia="en-GB"/>
              </w:rPr>
              <w:t>Policies to be approved</w:t>
            </w:r>
          </w:p>
          <w:p w14:paraId="7FE4B4E6" w14:textId="17363AB6" w:rsidR="002E0399" w:rsidRDefault="0014296C" w:rsidP="005C187F">
            <w:pPr>
              <w:rPr>
                <w:rFonts w:ascii="Arial Narrow" w:hAnsi="Arial Narrow" w:cs="Arial"/>
                <w:b/>
                <w:sz w:val="24"/>
                <w:szCs w:val="24"/>
                <w:lang w:eastAsia="en-GB"/>
              </w:rPr>
            </w:pPr>
            <w:r>
              <w:rPr>
                <w:rFonts w:ascii="Arial Narrow" w:hAnsi="Arial Narrow" w:cs="Arial"/>
                <w:b/>
                <w:sz w:val="24"/>
                <w:szCs w:val="24"/>
                <w:lang w:eastAsia="en-GB"/>
              </w:rPr>
              <w:t xml:space="preserve">Information Technology Policy </w:t>
            </w:r>
          </w:p>
          <w:p w14:paraId="4658147B" w14:textId="46C1FD09" w:rsidR="0014296C" w:rsidRPr="0014296C" w:rsidRDefault="0014296C" w:rsidP="005C187F">
            <w:pPr>
              <w:rPr>
                <w:rFonts w:ascii="Arial Narrow" w:hAnsi="Arial Narrow" w:cs="Arial"/>
                <w:bCs/>
                <w:sz w:val="24"/>
                <w:szCs w:val="24"/>
                <w:lang w:eastAsia="en-GB"/>
              </w:rPr>
            </w:pPr>
            <w:r>
              <w:rPr>
                <w:rFonts w:ascii="Arial Narrow" w:hAnsi="Arial Narrow" w:cs="Arial"/>
                <w:bCs/>
                <w:sz w:val="24"/>
                <w:szCs w:val="24"/>
                <w:lang w:eastAsia="en-GB"/>
              </w:rPr>
              <w:t xml:space="preserve">PC resolved to accept this policy – however an amendment to include devices not owned by the </w:t>
            </w:r>
            <w:r w:rsidR="00162EA2">
              <w:rPr>
                <w:rFonts w:ascii="Arial Narrow" w:hAnsi="Arial Narrow" w:cs="Arial"/>
                <w:bCs/>
                <w:sz w:val="24"/>
                <w:szCs w:val="24"/>
                <w:lang w:eastAsia="en-GB"/>
              </w:rPr>
              <w:t>PC was</w:t>
            </w:r>
            <w:r>
              <w:rPr>
                <w:rFonts w:ascii="Arial Narrow" w:hAnsi="Arial Narrow" w:cs="Arial"/>
                <w:bCs/>
                <w:sz w:val="24"/>
                <w:szCs w:val="24"/>
                <w:lang w:eastAsia="en-GB"/>
              </w:rPr>
              <w:t xml:space="preserve"> thought necessary to be added to this</w:t>
            </w:r>
            <w:r w:rsidR="00162EA2">
              <w:rPr>
                <w:rFonts w:ascii="Arial Narrow" w:hAnsi="Arial Narrow" w:cs="Arial"/>
                <w:bCs/>
                <w:sz w:val="24"/>
                <w:szCs w:val="24"/>
                <w:lang w:eastAsia="en-GB"/>
              </w:rPr>
              <w:t xml:space="preserve"> as a matter of urgency</w:t>
            </w:r>
            <w:r>
              <w:rPr>
                <w:rFonts w:ascii="Arial Narrow" w:hAnsi="Arial Narrow" w:cs="Arial"/>
                <w:bCs/>
                <w:sz w:val="24"/>
                <w:szCs w:val="24"/>
                <w:lang w:eastAsia="en-GB"/>
              </w:rPr>
              <w:t xml:space="preserve"> </w:t>
            </w:r>
            <w:r w:rsidRPr="0014296C">
              <w:rPr>
                <w:rFonts w:ascii="Arial Narrow" w:hAnsi="Arial Narrow" w:cs="Arial"/>
                <w:b/>
                <w:sz w:val="24"/>
                <w:szCs w:val="24"/>
                <w:lang w:eastAsia="en-GB"/>
              </w:rPr>
              <w:t>(Action: Clerk to provide PC with wording for this</w:t>
            </w:r>
            <w:r>
              <w:rPr>
                <w:rFonts w:ascii="Arial Narrow" w:hAnsi="Arial Narrow" w:cs="Arial"/>
                <w:b/>
                <w:sz w:val="24"/>
                <w:szCs w:val="24"/>
                <w:lang w:eastAsia="en-GB"/>
              </w:rPr>
              <w:t xml:space="preserve"> and bring to next meeting</w:t>
            </w:r>
            <w:r w:rsidRPr="0014296C">
              <w:rPr>
                <w:rFonts w:ascii="Arial Narrow" w:hAnsi="Arial Narrow" w:cs="Arial"/>
                <w:b/>
                <w:sz w:val="24"/>
                <w:szCs w:val="24"/>
                <w:lang w:eastAsia="en-GB"/>
              </w:rPr>
              <w:t>).</w:t>
            </w:r>
            <w:r>
              <w:rPr>
                <w:rFonts w:ascii="Arial Narrow" w:hAnsi="Arial Narrow" w:cs="Arial"/>
                <w:bCs/>
                <w:sz w:val="24"/>
                <w:szCs w:val="24"/>
                <w:lang w:eastAsia="en-GB"/>
              </w:rPr>
              <w:t xml:space="preserve"> </w:t>
            </w:r>
          </w:p>
          <w:p w14:paraId="71F8C163" w14:textId="47027746" w:rsidR="0014296C" w:rsidRDefault="0014296C" w:rsidP="005C187F">
            <w:pPr>
              <w:rPr>
                <w:rFonts w:ascii="Arial Narrow" w:hAnsi="Arial Narrow" w:cs="Arial"/>
                <w:b/>
                <w:sz w:val="24"/>
                <w:szCs w:val="24"/>
                <w:lang w:eastAsia="en-GB"/>
              </w:rPr>
            </w:pPr>
            <w:r>
              <w:rPr>
                <w:rFonts w:ascii="Arial Narrow" w:hAnsi="Arial Narrow" w:cs="Arial"/>
                <w:b/>
                <w:sz w:val="24"/>
                <w:szCs w:val="24"/>
                <w:lang w:eastAsia="en-GB"/>
              </w:rPr>
              <w:t xml:space="preserve">Neighbourhood Plan Reserve – Amend </w:t>
            </w:r>
          </w:p>
          <w:p w14:paraId="0670EF91" w14:textId="71053870" w:rsidR="0014296C" w:rsidRPr="0014296C" w:rsidRDefault="0014296C" w:rsidP="005C187F">
            <w:pPr>
              <w:rPr>
                <w:rFonts w:ascii="Arial Narrow" w:hAnsi="Arial Narrow" w:cs="Arial"/>
                <w:bCs/>
                <w:sz w:val="24"/>
                <w:szCs w:val="24"/>
                <w:lang w:eastAsia="en-GB"/>
              </w:rPr>
            </w:pPr>
            <w:r>
              <w:rPr>
                <w:rFonts w:ascii="Arial Narrow" w:hAnsi="Arial Narrow" w:cs="Arial"/>
                <w:bCs/>
                <w:sz w:val="24"/>
                <w:szCs w:val="24"/>
                <w:lang w:eastAsia="en-GB"/>
              </w:rPr>
              <w:t>PC resolved to accept the amendment to this document.</w:t>
            </w:r>
          </w:p>
          <w:p w14:paraId="0E05FD84" w14:textId="77777777" w:rsidR="00F04E1E" w:rsidRDefault="0014296C" w:rsidP="0045735E">
            <w:pPr>
              <w:rPr>
                <w:rFonts w:ascii="Arial Narrow" w:hAnsi="Arial Narrow" w:cs="Arial"/>
                <w:b/>
                <w:sz w:val="24"/>
                <w:szCs w:val="24"/>
                <w:lang w:eastAsia="en-GB"/>
              </w:rPr>
            </w:pPr>
            <w:r>
              <w:rPr>
                <w:rFonts w:ascii="Arial Narrow" w:hAnsi="Arial Narrow" w:cs="Arial"/>
                <w:b/>
                <w:sz w:val="24"/>
                <w:szCs w:val="24"/>
                <w:lang w:eastAsia="en-GB"/>
              </w:rPr>
              <w:t>Earmark Reserve policy – Liden Park</w:t>
            </w:r>
          </w:p>
          <w:p w14:paraId="42962875" w14:textId="77777777" w:rsidR="0014296C" w:rsidRDefault="0014296C" w:rsidP="0045735E">
            <w:pPr>
              <w:rPr>
                <w:rFonts w:ascii="Arial Narrow" w:hAnsi="Arial Narrow" w:cs="Arial"/>
                <w:bCs/>
                <w:sz w:val="24"/>
                <w:szCs w:val="24"/>
                <w:lang w:eastAsia="en-GB"/>
              </w:rPr>
            </w:pPr>
            <w:r>
              <w:rPr>
                <w:rFonts w:ascii="Arial Narrow" w:hAnsi="Arial Narrow" w:cs="Arial"/>
                <w:bCs/>
                <w:sz w:val="24"/>
                <w:szCs w:val="24"/>
                <w:lang w:eastAsia="en-GB"/>
              </w:rPr>
              <w:t xml:space="preserve">PC resolved to accept this policy. </w:t>
            </w:r>
          </w:p>
          <w:p w14:paraId="5AD0E824" w14:textId="171D93CB" w:rsidR="0014296C" w:rsidRPr="0014296C" w:rsidRDefault="0014296C" w:rsidP="0045735E">
            <w:pPr>
              <w:rPr>
                <w:rFonts w:ascii="Arial Narrow" w:hAnsi="Arial Narrow" w:cs="Arial"/>
                <w:bCs/>
                <w:sz w:val="24"/>
                <w:szCs w:val="24"/>
                <w:lang w:eastAsia="en-GB"/>
              </w:rPr>
            </w:pPr>
            <w:r>
              <w:rPr>
                <w:rFonts w:ascii="Arial Narrow" w:hAnsi="Arial Narrow" w:cs="Arial"/>
                <w:bCs/>
                <w:sz w:val="24"/>
                <w:szCs w:val="24"/>
                <w:lang w:eastAsia="en-GB"/>
              </w:rPr>
              <w:t xml:space="preserve">All policies to be published on the PC’s website </w:t>
            </w:r>
            <w:r w:rsidRPr="0014296C">
              <w:rPr>
                <w:rFonts w:ascii="Arial Narrow" w:hAnsi="Arial Narrow" w:cs="Arial"/>
                <w:b/>
                <w:sz w:val="24"/>
                <w:szCs w:val="24"/>
                <w:lang w:eastAsia="en-GB"/>
              </w:rPr>
              <w:t>(Action: Clerk to add to the website).</w:t>
            </w:r>
            <w:r>
              <w:rPr>
                <w:rFonts w:ascii="Arial Narrow" w:hAnsi="Arial Narrow" w:cs="Arial"/>
                <w:bCs/>
                <w:sz w:val="24"/>
                <w:szCs w:val="24"/>
                <w:lang w:eastAsia="en-GB"/>
              </w:rPr>
              <w:t xml:space="preserve"> </w:t>
            </w:r>
          </w:p>
        </w:tc>
      </w:tr>
      <w:tr w:rsidR="007F069E" w:rsidRPr="002E0657" w14:paraId="31227538"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7740" w14:textId="45897DFF" w:rsidR="007F069E" w:rsidRPr="002E0657" w:rsidRDefault="0045735E" w:rsidP="007F069E">
            <w:pPr>
              <w:pStyle w:val="ListParagraph"/>
              <w:spacing w:after="60"/>
              <w:ind w:left="0"/>
              <w:rPr>
                <w:rFonts w:ascii="Arial Narrow" w:hAnsi="Arial Narrow"/>
                <w:sz w:val="24"/>
                <w:szCs w:val="24"/>
              </w:rPr>
            </w:pPr>
            <w:r>
              <w:rPr>
                <w:rFonts w:ascii="Arial Narrow" w:hAnsi="Arial Narrow"/>
                <w:sz w:val="24"/>
                <w:szCs w:val="24"/>
              </w:rPr>
              <w:t>22.</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AD57F" w14:textId="78768A59" w:rsidR="005C187F" w:rsidRDefault="001C27DE" w:rsidP="005C187F">
            <w:pPr>
              <w:rPr>
                <w:rFonts w:ascii="Arial Narrow" w:hAnsi="Arial Narrow" w:cs="Arial"/>
                <w:b/>
                <w:sz w:val="24"/>
                <w:szCs w:val="24"/>
                <w:lang w:eastAsia="en-GB"/>
              </w:rPr>
            </w:pPr>
            <w:r>
              <w:rPr>
                <w:rFonts w:ascii="Arial Narrow" w:hAnsi="Arial Narrow" w:cs="Arial"/>
                <w:b/>
                <w:sz w:val="24"/>
                <w:szCs w:val="24"/>
                <w:lang w:eastAsia="en-GB"/>
              </w:rPr>
              <w:t xml:space="preserve">Correspondence received </w:t>
            </w:r>
          </w:p>
          <w:p w14:paraId="3A325D9B" w14:textId="28E12280" w:rsidR="0045735E" w:rsidRDefault="0045735E" w:rsidP="005C187F">
            <w:pPr>
              <w:rPr>
                <w:rFonts w:ascii="Arial Narrow" w:hAnsi="Arial Narrow" w:cs="Arial"/>
                <w:b/>
                <w:sz w:val="24"/>
                <w:szCs w:val="24"/>
                <w:lang w:eastAsia="en-GB"/>
              </w:rPr>
            </w:pPr>
            <w:r>
              <w:rPr>
                <w:rFonts w:ascii="Arial Narrow" w:hAnsi="Arial Narrow" w:cs="Arial"/>
                <w:b/>
                <w:sz w:val="24"/>
                <w:szCs w:val="24"/>
                <w:lang w:eastAsia="en-GB"/>
              </w:rPr>
              <w:t xml:space="preserve">To Note </w:t>
            </w:r>
          </w:p>
          <w:p w14:paraId="47C4612B" w14:textId="160D99C7" w:rsidR="00162EA2" w:rsidRPr="00162EA2" w:rsidRDefault="00162EA2" w:rsidP="00162EA2">
            <w:pPr>
              <w:rPr>
                <w:rFonts w:ascii="Arial Narrow" w:hAnsi="Arial Narrow" w:cs="Arial"/>
                <w:sz w:val="24"/>
                <w:szCs w:val="24"/>
                <w:lang w:val="en-US"/>
              </w:rPr>
            </w:pPr>
            <w:r w:rsidRPr="00162EA2">
              <w:rPr>
                <w:rFonts w:ascii="Arial Narrow" w:hAnsi="Arial Narrow" w:cs="Arial"/>
                <w:sz w:val="24"/>
                <w:szCs w:val="24"/>
                <w:lang w:val="en-US"/>
              </w:rPr>
              <w:t>Insurers have agreed to the claim for the damaged streetlight, minus the excess.</w:t>
            </w:r>
          </w:p>
          <w:p w14:paraId="7BD23D5C" w14:textId="63C651F6" w:rsidR="00162EA2" w:rsidRPr="00162EA2" w:rsidRDefault="00F769C7" w:rsidP="00162EA2">
            <w:pPr>
              <w:rPr>
                <w:rFonts w:ascii="Arial Narrow" w:hAnsi="Arial Narrow" w:cs="Arial"/>
                <w:sz w:val="24"/>
                <w:szCs w:val="24"/>
                <w:lang w:val="en-US"/>
              </w:rPr>
            </w:pPr>
            <w:r>
              <w:rPr>
                <w:rFonts w:ascii="Arial Narrow" w:hAnsi="Arial Narrow" w:cs="Arial"/>
                <w:sz w:val="24"/>
                <w:szCs w:val="24"/>
                <w:lang w:val="en-US"/>
              </w:rPr>
              <w:t>The Clerk r</w:t>
            </w:r>
            <w:r w:rsidR="00162EA2" w:rsidRPr="00162EA2">
              <w:rPr>
                <w:rFonts w:ascii="Arial Narrow" w:hAnsi="Arial Narrow" w:cs="Arial"/>
                <w:sz w:val="24"/>
                <w:szCs w:val="24"/>
                <w:lang w:val="en-US"/>
              </w:rPr>
              <w:t>eceived an email from a resident in Singleborough with a partially collapsed wall – referred them to BC Heritage department for advice.</w:t>
            </w:r>
          </w:p>
          <w:p w14:paraId="3AE6539D" w14:textId="16FE5182" w:rsidR="00373555" w:rsidRPr="000E7D39" w:rsidRDefault="00F769C7" w:rsidP="00162EA2">
            <w:pPr>
              <w:rPr>
                <w:rFonts w:ascii="Arial Narrow" w:hAnsi="Arial Narrow" w:cs="Arial"/>
                <w:bCs/>
                <w:sz w:val="24"/>
                <w:szCs w:val="24"/>
                <w:lang w:eastAsia="en-GB"/>
              </w:rPr>
            </w:pPr>
            <w:r>
              <w:rPr>
                <w:rFonts w:ascii="Arial Narrow" w:hAnsi="Arial Narrow" w:cs="Arial"/>
                <w:sz w:val="24"/>
                <w:szCs w:val="24"/>
                <w:lang w:val="en-US"/>
              </w:rPr>
              <w:t>The PC</w:t>
            </w:r>
            <w:r w:rsidR="00162EA2" w:rsidRPr="00162EA2">
              <w:rPr>
                <w:rFonts w:ascii="Arial Narrow" w:hAnsi="Arial Narrow" w:cs="Arial"/>
                <w:sz w:val="24"/>
                <w:szCs w:val="24"/>
                <w:lang w:val="en-US"/>
              </w:rPr>
              <w:t xml:space="preserve"> received confirmation from B</w:t>
            </w:r>
            <w:r>
              <w:rPr>
                <w:rFonts w:ascii="Arial Narrow" w:hAnsi="Arial Narrow" w:cs="Arial"/>
                <w:sz w:val="24"/>
                <w:szCs w:val="24"/>
                <w:lang w:val="en-US"/>
              </w:rPr>
              <w:t>uckinghamshire Council t</w:t>
            </w:r>
            <w:r w:rsidR="00162EA2" w:rsidRPr="00162EA2">
              <w:rPr>
                <w:rFonts w:ascii="Arial Narrow" w:hAnsi="Arial Narrow" w:cs="Arial"/>
                <w:sz w:val="24"/>
                <w:szCs w:val="24"/>
                <w:lang w:val="en-US"/>
              </w:rPr>
              <w:t>hat the</w:t>
            </w:r>
            <w:r w:rsidR="00162EA2">
              <w:rPr>
                <w:rFonts w:ascii="Arial Narrow" w:hAnsi="Arial Narrow" w:cs="Arial"/>
                <w:sz w:val="24"/>
                <w:szCs w:val="24"/>
                <w:lang w:val="en-US"/>
              </w:rPr>
              <w:t xml:space="preserve"> Recycling Centre</w:t>
            </w:r>
            <w:r w:rsidR="00162EA2" w:rsidRPr="00162EA2">
              <w:rPr>
                <w:rFonts w:ascii="Arial Narrow" w:hAnsi="Arial Narrow" w:cs="Arial"/>
                <w:sz w:val="24"/>
                <w:szCs w:val="24"/>
                <w:lang w:val="en-US"/>
              </w:rPr>
              <w:t xml:space="preserve"> in Buckingham will be closed from 1 December to March 2026 to have refurbishment of the site </w:t>
            </w:r>
            <w:r w:rsidR="00162EA2">
              <w:rPr>
                <w:rFonts w:ascii="Arial Narrow" w:hAnsi="Arial Narrow" w:cs="Arial"/>
                <w:sz w:val="24"/>
                <w:szCs w:val="24"/>
                <w:lang w:val="en-US"/>
              </w:rPr>
              <w:t>(this matter was also mentioned by Cllr John Chilver</w:t>
            </w:r>
            <w:r>
              <w:rPr>
                <w:rFonts w:ascii="Arial Narrow" w:hAnsi="Arial Narrow" w:cs="Arial"/>
                <w:sz w:val="24"/>
                <w:szCs w:val="24"/>
                <w:lang w:val="en-US"/>
              </w:rPr>
              <w:t xml:space="preserve"> in Item No. 6</w:t>
            </w:r>
            <w:r w:rsidR="00162EA2">
              <w:rPr>
                <w:rFonts w:ascii="Arial Narrow" w:hAnsi="Arial Narrow" w:cs="Arial"/>
                <w:sz w:val="24"/>
                <w:szCs w:val="24"/>
                <w:lang w:val="en-US"/>
              </w:rPr>
              <w:t xml:space="preserve">).  A note </w:t>
            </w:r>
            <w:r>
              <w:rPr>
                <w:rFonts w:ascii="Arial Narrow" w:hAnsi="Arial Narrow" w:cs="Arial"/>
                <w:sz w:val="24"/>
                <w:szCs w:val="24"/>
                <w:lang w:val="en-US"/>
              </w:rPr>
              <w:t>of t</w:t>
            </w:r>
            <w:r w:rsidR="00162EA2">
              <w:rPr>
                <w:rFonts w:ascii="Arial Narrow" w:hAnsi="Arial Narrow" w:cs="Arial"/>
                <w:sz w:val="24"/>
                <w:szCs w:val="24"/>
                <w:lang w:val="en-US"/>
              </w:rPr>
              <w:t>his will be mentioned in the December 2025 Parish Pump</w:t>
            </w:r>
            <w:r w:rsidR="005E233F">
              <w:rPr>
                <w:rFonts w:ascii="Arial Narrow" w:hAnsi="Arial Narrow" w:cs="Arial"/>
                <w:sz w:val="24"/>
                <w:szCs w:val="24"/>
                <w:lang w:val="en-US"/>
              </w:rPr>
              <w:t xml:space="preserve"> in Focus</w:t>
            </w:r>
            <w:r w:rsidR="00162EA2">
              <w:rPr>
                <w:rFonts w:ascii="Arial Narrow" w:hAnsi="Arial Narrow" w:cs="Arial"/>
                <w:sz w:val="24"/>
                <w:szCs w:val="24"/>
                <w:lang w:val="en-US"/>
              </w:rPr>
              <w:t xml:space="preserve"> a</w:t>
            </w:r>
            <w:r w:rsidR="00162EA2" w:rsidRPr="00162EA2">
              <w:rPr>
                <w:rFonts w:ascii="Arial Narrow" w:hAnsi="Arial Narrow" w:cs="Arial"/>
                <w:sz w:val="24"/>
                <w:szCs w:val="24"/>
                <w:lang w:val="en-US"/>
              </w:rPr>
              <w:t xml:space="preserve">nd </w:t>
            </w:r>
            <w:r w:rsidR="00162EA2">
              <w:rPr>
                <w:rFonts w:ascii="Arial Narrow" w:hAnsi="Arial Narrow" w:cs="Arial"/>
                <w:sz w:val="24"/>
                <w:szCs w:val="24"/>
                <w:lang w:val="en-US"/>
              </w:rPr>
              <w:t xml:space="preserve">also </w:t>
            </w:r>
            <w:r w:rsidR="00162EA2" w:rsidRPr="00162EA2">
              <w:rPr>
                <w:rFonts w:ascii="Arial Narrow" w:hAnsi="Arial Narrow" w:cs="Arial"/>
                <w:sz w:val="24"/>
                <w:szCs w:val="24"/>
                <w:lang w:val="en-US"/>
              </w:rPr>
              <w:t>on GHPC Facebook page.</w:t>
            </w:r>
            <w:r w:rsidR="00511E08">
              <w:rPr>
                <w:rFonts w:ascii="Arial Narrow" w:hAnsi="Arial Narrow"/>
                <w:sz w:val="24"/>
                <w:szCs w:val="24"/>
                <w:lang w:val="en-US"/>
              </w:rPr>
              <w:t xml:space="preserve"> </w:t>
            </w:r>
          </w:p>
        </w:tc>
      </w:tr>
      <w:tr w:rsidR="00165A64" w:rsidRPr="002E0657" w14:paraId="7B4A1B42"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929E" w14:textId="7804EDA2" w:rsidR="00165A64" w:rsidRDefault="00F769C7" w:rsidP="007F069E">
            <w:pPr>
              <w:pStyle w:val="ListParagraph"/>
              <w:spacing w:after="60"/>
              <w:ind w:left="0"/>
              <w:rPr>
                <w:rFonts w:ascii="Arial Narrow" w:hAnsi="Arial Narrow"/>
                <w:sz w:val="24"/>
                <w:szCs w:val="24"/>
              </w:rPr>
            </w:pPr>
            <w:r>
              <w:rPr>
                <w:rFonts w:ascii="Arial Narrow" w:hAnsi="Arial Narrow"/>
                <w:sz w:val="24"/>
                <w:szCs w:val="24"/>
              </w:rPr>
              <w:t>23.</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2E419" w14:textId="29FF8203" w:rsidR="00165A64" w:rsidRPr="00AE7635" w:rsidRDefault="00165A64" w:rsidP="00213ECF">
            <w:pPr>
              <w:spacing w:after="60"/>
              <w:rPr>
                <w:rFonts w:ascii="Arial Narrow" w:hAnsi="Arial Narrow"/>
                <w:b/>
                <w:bCs/>
                <w:color w:val="000000"/>
                <w:sz w:val="24"/>
                <w:szCs w:val="24"/>
              </w:rPr>
            </w:pPr>
            <w:r w:rsidRPr="00AE7635">
              <w:rPr>
                <w:rFonts w:ascii="Arial Narrow" w:hAnsi="Arial Narrow"/>
                <w:b/>
                <w:bCs/>
                <w:color w:val="000000"/>
                <w:sz w:val="24"/>
                <w:szCs w:val="24"/>
              </w:rPr>
              <w:t>Finance</w:t>
            </w:r>
          </w:p>
          <w:p w14:paraId="1018D794" w14:textId="1EE7708A" w:rsidR="002E0399" w:rsidRDefault="00AE7635" w:rsidP="0015245A">
            <w:pPr>
              <w:spacing w:after="60"/>
              <w:rPr>
                <w:rFonts w:ascii="Arial Narrow" w:hAnsi="Arial Narrow"/>
                <w:b/>
                <w:bCs/>
                <w:color w:val="000000"/>
                <w:sz w:val="24"/>
                <w:szCs w:val="24"/>
              </w:rPr>
            </w:pPr>
            <w:r w:rsidRPr="00AE7635">
              <w:rPr>
                <w:rFonts w:ascii="Arial Narrow" w:hAnsi="Arial Narrow"/>
                <w:sz w:val="24"/>
                <w:szCs w:val="24"/>
                <w:lang w:eastAsia="en-GB"/>
              </w:rPr>
              <w:t xml:space="preserve">To approve schedule of payments requiring authorisation </w:t>
            </w:r>
            <w:r w:rsidR="0015245A">
              <w:rPr>
                <w:rFonts w:ascii="Arial Narrow" w:hAnsi="Arial Narrow"/>
                <w:sz w:val="24"/>
                <w:szCs w:val="24"/>
                <w:lang w:eastAsia="en-GB"/>
              </w:rPr>
              <w:t xml:space="preserve">- </w:t>
            </w:r>
            <w:r w:rsidR="0015245A">
              <w:rPr>
                <w:rFonts w:ascii="Arial Narrow" w:hAnsi="Arial Narrow"/>
                <w:b/>
                <w:bCs/>
                <w:color w:val="000000"/>
                <w:sz w:val="24"/>
                <w:szCs w:val="24"/>
              </w:rPr>
              <w:t xml:space="preserve">– </w:t>
            </w:r>
            <w:r w:rsidR="0015245A" w:rsidRPr="0015245A">
              <w:rPr>
                <w:rFonts w:ascii="Arial Narrow" w:hAnsi="Arial Narrow"/>
                <w:color w:val="000000"/>
                <w:sz w:val="24"/>
                <w:szCs w:val="24"/>
              </w:rPr>
              <w:t>see schedule below</w:t>
            </w:r>
          </w:p>
          <w:tbl>
            <w:tblPr>
              <w:tblW w:w="9820" w:type="dxa"/>
              <w:tblLook w:val="04A0" w:firstRow="1" w:lastRow="0" w:firstColumn="1" w:lastColumn="0" w:noHBand="0" w:noVBand="1"/>
            </w:tblPr>
            <w:tblGrid>
              <w:gridCol w:w="1015"/>
              <w:gridCol w:w="6105"/>
              <w:gridCol w:w="960"/>
              <w:gridCol w:w="1180"/>
              <w:gridCol w:w="560"/>
            </w:tblGrid>
            <w:tr w:rsidR="0046292F" w:rsidRPr="0046292F" w14:paraId="7FF07116" w14:textId="77777777" w:rsidTr="0046292F">
              <w:trPr>
                <w:trHeight w:val="288"/>
              </w:trPr>
              <w:tc>
                <w:tcPr>
                  <w:tcW w:w="7120" w:type="dxa"/>
                  <w:gridSpan w:val="2"/>
                  <w:tcBorders>
                    <w:top w:val="nil"/>
                    <w:left w:val="nil"/>
                    <w:bottom w:val="nil"/>
                    <w:right w:val="nil"/>
                  </w:tcBorders>
                  <w:shd w:val="clear" w:color="000000" w:fill="E7E6E6"/>
                  <w:noWrap/>
                  <w:vAlign w:val="bottom"/>
                  <w:hideMark/>
                </w:tcPr>
                <w:p w14:paraId="7C361E05"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Great Horwood Parish Council Receipts and Payments up to 24th November 2025</w:t>
                  </w:r>
                </w:p>
              </w:tc>
              <w:tc>
                <w:tcPr>
                  <w:tcW w:w="960" w:type="dxa"/>
                  <w:tcBorders>
                    <w:top w:val="nil"/>
                    <w:left w:val="nil"/>
                    <w:bottom w:val="nil"/>
                    <w:right w:val="nil"/>
                  </w:tcBorders>
                  <w:shd w:val="clear" w:color="000000" w:fill="E7E6E6"/>
                  <w:noWrap/>
                  <w:vAlign w:val="bottom"/>
                  <w:hideMark/>
                </w:tcPr>
                <w:p w14:paraId="432AA5CB"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w:t>
                  </w:r>
                </w:p>
              </w:tc>
              <w:tc>
                <w:tcPr>
                  <w:tcW w:w="1180" w:type="dxa"/>
                  <w:tcBorders>
                    <w:top w:val="nil"/>
                    <w:left w:val="nil"/>
                    <w:bottom w:val="nil"/>
                    <w:right w:val="nil"/>
                  </w:tcBorders>
                  <w:shd w:val="clear" w:color="000000" w:fill="E7E6E6"/>
                  <w:noWrap/>
                  <w:vAlign w:val="bottom"/>
                  <w:hideMark/>
                </w:tcPr>
                <w:p w14:paraId="56273FE0"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w:t>
                  </w:r>
                </w:p>
              </w:tc>
              <w:tc>
                <w:tcPr>
                  <w:tcW w:w="560" w:type="dxa"/>
                  <w:tcBorders>
                    <w:top w:val="nil"/>
                    <w:left w:val="nil"/>
                    <w:bottom w:val="nil"/>
                    <w:right w:val="nil"/>
                  </w:tcBorders>
                  <w:shd w:val="clear" w:color="000000" w:fill="E7E6E6"/>
                  <w:noWrap/>
                  <w:vAlign w:val="bottom"/>
                  <w:hideMark/>
                </w:tcPr>
                <w:p w14:paraId="3ACA5A21"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w:t>
                  </w:r>
                </w:p>
              </w:tc>
            </w:tr>
            <w:tr w:rsidR="0046292F" w:rsidRPr="0046292F" w14:paraId="3197B42D" w14:textId="77777777" w:rsidTr="0046292F">
              <w:trPr>
                <w:trHeight w:val="288"/>
              </w:trPr>
              <w:tc>
                <w:tcPr>
                  <w:tcW w:w="7120" w:type="dxa"/>
                  <w:gridSpan w:val="2"/>
                  <w:tcBorders>
                    <w:top w:val="nil"/>
                    <w:left w:val="nil"/>
                    <w:bottom w:val="nil"/>
                    <w:right w:val="nil"/>
                  </w:tcBorders>
                  <w:shd w:val="clear" w:color="000000" w:fill="E7E6E6"/>
                  <w:noWrap/>
                  <w:vAlign w:val="bottom"/>
                  <w:hideMark/>
                </w:tcPr>
                <w:p w14:paraId="462F55AC"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Current Account T1</w:t>
                  </w:r>
                </w:p>
              </w:tc>
              <w:tc>
                <w:tcPr>
                  <w:tcW w:w="960" w:type="dxa"/>
                  <w:tcBorders>
                    <w:top w:val="nil"/>
                    <w:left w:val="nil"/>
                    <w:bottom w:val="nil"/>
                    <w:right w:val="nil"/>
                  </w:tcBorders>
                  <w:shd w:val="clear" w:color="000000" w:fill="E7E6E6"/>
                  <w:noWrap/>
                  <w:vAlign w:val="bottom"/>
                  <w:hideMark/>
                </w:tcPr>
                <w:p w14:paraId="20F68AEB"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w:t>
                  </w:r>
                </w:p>
              </w:tc>
              <w:tc>
                <w:tcPr>
                  <w:tcW w:w="1180" w:type="dxa"/>
                  <w:tcBorders>
                    <w:top w:val="nil"/>
                    <w:left w:val="nil"/>
                    <w:bottom w:val="nil"/>
                    <w:right w:val="nil"/>
                  </w:tcBorders>
                  <w:shd w:val="clear" w:color="000000" w:fill="E7E6E6"/>
                  <w:noWrap/>
                  <w:vAlign w:val="bottom"/>
                  <w:hideMark/>
                </w:tcPr>
                <w:p w14:paraId="2D3C0E46"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w:t>
                  </w:r>
                </w:p>
              </w:tc>
              <w:tc>
                <w:tcPr>
                  <w:tcW w:w="560" w:type="dxa"/>
                  <w:tcBorders>
                    <w:top w:val="nil"/>
                    <w:left w:val="nil"/>
                    <w:bottom w:val="nil"/>
                    <w:right w:val="nil"/>
                  </w:tcBorders>
                  <w:shd w:val="clear" w:color="000000" w:fill="E7E6E6"/>
                  <w:noWrap/>
                  <w:vAlign w:val="bottom"/>
                  <w:hideMark/>
                </w:tcPr>
                <w:p w14:paraId="73FC500B"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w:t>
                  </w:r>
                </w:p>
              </w:tc>
            </w:tr>
            <w:tr w:rsidR="0046292F" w:rsidRPr="0046292F" w14:paraId="18FBFF0F" w14:textId="77777777" w:rsidTr="0046292F">
              <w:trPr>
                <w:trHeight w:val="288"/>
              </w:trPr>
              <w:tc>
                <w:tcPr>
                  <w:tcW w:w="1015" w:type="dxa"/>
                  <w:tcBorders>
                    <w:top w:val="nil"/>
                    <w:left w:val="nil"/>
                    <w:bottom w:val="nil"/>
                    <w:right w:val="nil"/>
                  </w:tcBorders>
                  <w:noWrap/>
                  <w:vAlign w:val="bottom"/>
                  <w:hideMark/>
                </w:tcPr>
                <w:p w14:paraId="23E7F7B1"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xml:space="preserve">Payments  </w:t>
                  </w:r>
                </w:p>
              </w:tc>
              <w:tc>
                <w:tcPr>
                  <w:tcW w:w="6105" w:type="dxa"/>
                  <w:tcBorders>
                    <w:top w:val="nil"/>
                    <w:left w:val="nil"/>
                    <w:bottom w:val="nil"/>
                    <w:right w:val="nil"/>
                  </w:tcBorders>
                  <w:noWrap/>
                  <w:vAlign w:val="bottom"/>
                  <w:hideMark/>
                </w:tcPr>
                <w:p w14:paraId="151616DF"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Payee</w:t>
                  </w:r>
                </w:p>
              </w:tc>
              <w:tc>
                <w:tcPr>
                  <w:tcW w:w="960" w:type="dxa"/>
                  <w:tcBorders>
                    <w:top w:val="nil"/>
                    <w:left w:val="nil"/>
                    <w:bottom w:val="nil"/>
                    <w:right w:val="nil"/>
                  </w:tcBorders>
                  <w:noWrap/>
                  <w:vAlign w:val="bottom"/>
                  <w:hideMark/>
                </w:tcPr>
                <w:p w14:paraId="0B782D20"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Type</w:t>
                  </w:r>
                </w:p>
              </w:tc>
              <w:tc>
                <w:tcPr>
                  <w:tcW w:w="1180" w:type="dxa"/>
                  <w:tcBorders>
                    <w:top w:val="nil"/>
                    <w:left w:val="nil"/>
                    <w:bottom w:val="nil"/>
                    <w:right w:val="nil"/>
                  </w:tcBorders>
                  <w:noWrap/>
                  <w:vAlign w:val="bottom"/>
                  <w:hideMark/>
                </w:tcPr>
                <w:p w14:paraId="1C67DC60"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Payment £</w:t>
                  </w:r>
                </w:p>
              </w:tc>
              <w:tc>
                <w:tcPr>
                  <w:tcW w:w="560" w:type="dxa"/>
                  <w:tcBorders>
                    <w:top w:val="nil"/>
                    <w:left w:val="nil"/>
                    <w:bottom w:val="nil"/>
                    <w:right w:val="nil"/>
                  </w:tcBorders>
                  <w:noWrap/>
                  <w:vAlign w:val="bottom"/>
                  <w:hideMark/>
                </w:tcPr>
                <w:p w14:paraId="577E07BF" w14:textId="77777777" w:rsidR="0046292F" w:rsidRPr="0046292F" w:rsidRDefault="0046292F" w:rsidP="0046292F">
                  <w:pPr>
                    <w:suppressAutoHyphens w:val="0"/>
                    <w:autoSpaceDN/>
                    <w:jc w:val="center"/>
                    <w:textAlignment w:val="auto"/>
                    <w:rPr>
                      <w:rFonts w:ascii="Arial Narrow" w:hAnsi="Arial Narrow" w:cs="Calibri"/>
                      <w:b/>
                      <w:bCs/>
                      <w:color w:val="000000"/>
                      <w:lang w:eastAsia="en-GB"/>
                    </w:rPr>
                  </w:pPr>
                  <w:r w:rsidRPr="0046292F">
                    <w:rPr>
                      <w:rFonts w:ascii="Arial Narrow" w:hAnsi="Arial Narrow" w:cs="Calibri"/>
                      <w:b/>
                      <w:bCs/>
                      <w:color w:val="000000"/>
                      <w:lang w:eastAsia="en-GB"/>
                    </w:rPr>
                    <w:t>VAT</w:t>
                  </w:r>
                </w:p>
              </w:tc>
            </w:tr>
            <w:tr w:rsidR="0046292F" w:rsidRPr="0046292F" w14:paraId="1D68C741" w14:textId="77777777" w:rsidTr="0046292F">
              <w:trPr>
                <w:trHeight w:val="288"/>
              </w:trPr>
              <w:tc>
                <w:tcPr>
                  <w:tcW w:w="1015" w:type="dxa"/>
                  <w:tcBorders>
                    <w:top w:val="nil"/>
                    <w:left w:val="nil"/>
                    <w:bottom w:val="nil"/>
                    <w:right w:val="nil"/>
                  </w:tcBorders>
                  <w:noWrap/>
                  <w:vAlign w:val="bottom"/>
                  <w:hideMark/>
                </w:tcPr>
                <w:p w14:paraId="16749FAB" w14:textId="77777777" w:rsidR="0046292F" w:rsidRPr="0046292F" w:rsidRDefault="0046292F" w:rsidP="0046292F">
                  <w:pPr>
                    <w:suppressAutoHyphens w:val="0"/>
                    <w:autoSpaceDN/>
                    <w:jc w:val="center"/>
                    <w:textAlignment w:val="auto"/>
                    <w:rPr>
                      <w:rFonts w:ascii="Arial Narrow" w:hAnsi="Arial Narrow" w:cs="Calibri"/>
                      <w:b/>
                      <w:bCs/>
                      <w:color w:val="000000"/>
                      <w:lang w:eastAsia="en-GB"/>
                    </w:rPr>
                  </w:pPr>
                </w:p>
              </w:tc>
              <w:tc>
                <w:tcPr>
                  <w:tcW w:w="6105" w:type="dxa"/>
                  <w:tcBorders>
                    <w:top w:val="nil"/>
                    <w:left w:val="nil"/>
                    <w:bottom w:val="nil"/>
                    <w:right w:val="nil"/>
                  </w:tcBorders>
                  <w:noWrap/>
                  <w:vAlign w:val="bottom"/>
                  <w:hideMark/>
                </w:tcPr>
                <w:p w14:paraId="131E25F6" w14:textId="77777777" w:rsidR="0046292F" w:rsidRPr="0046292F" w:rsidRDefault="0046292F" w:rsidP="0046292F">
                  <w:pPr>
                    <w:suppressAutoHyphens w:val="0"/>
                    <w:autoSpaceDN/>
                    <w:textAlignment w:val="auto"/>
                    <w:rPr>
                      <w:lang w:eastAsia="en-GB"/>
                    </w:rPr>
                  </w:pPr>
                </w:p>
              </w:tc>
              <w:tc>
                <w:tcPr>
                  <w:tcW w:w="960" w:type="dxa"/>
                  <w:tcBorders>
                    <w:top w:val="nil"/>
                    <w:left w:val="nil"/>
                    <w:bottom w:val="nil"/>
                    <w:right w:val="nil"/>
                  </w:tcBorders>
                  <w:noWrap/>
                  <w:vAlign w:val="bottom"/>
                  <w:hideMark/>
                </w:tcPr>
                <w:p w14:paraId="06A302BF" w14:textId="77777777" w:rsidR="0046292F" w:rsidRPr="0046292F" w:rsidRDefault="0046292F" w:rsidP="0046292F">
                  <w:pPr>
                    <w:suppressAutoHyphens w:val="0"/>
                    <w:autoSpaceDN/>
                    <w:textAlignment w:val="auto"/>
                    <w:rPr>
                      <w:lang w:eastAsia="en-GB"/>
                    </w:rPr>
                  </w:pPr>
                </w:p>
              </w:tc>
              <w:tc>
                <w:tcPr>
                  <w:tcW w:w="1180" w:type="dxa"/>
                  <w:tcBorders>
                    <w:top w:val="nil"/>
                    <w:left w:val="nil"/>
                    <w:bottom w:val="nil"/>
                    <w:right w:val="nil"/>
                  </w:tcBorders>
                  <w:noWrap/>
                  <w:vAlign w:val="bottom"/>
                  <w:hideMark/>
                </w:tcPr>
                <w:p w14:paraId="36AD0B97"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27A26E28" w14:textId="77777777" w:rsidR="0046292F" w:rsidRPr="0046292F" w:rsidRDefault="0046292F" w:rsidP="0046292F">
                  <w:pPr>
                    <w:suppressAutoHyphens w:val="0"/>
                    <w:autoSpaceDN/>
                    <w:textAlignment w:val="auto"/>
                    <w:rPr>
                      <w:lang w:eastAsia="en-GB"/>
                    </w:rPr>
                  </w:pPr>
                </w:p>
              </w:tc>
            </w:tr>
            <w:tr w:rsidR="0046292F" w:rsidRPr="0046292F" w14:paraId="148FF2D8" w14:textId="77777777" w:rsidTr="0046292F">
              <w:trPr>
                <w:trHeight w:val="288"/>
              </w:trPr>
              <w:tc>
                <w:tcPr>
                  <w:tcW w:w="7120" w:type="dxa"/>
                  <w:gridSpan w:val="2"/>
                  <w:tcBorders>
                    <w:top w:val="nil"/>
                    <w:left w:val="nil"/>
                    <w:bottom w:val="nil"/>
                    <w:right w:val="nil"/>
                  </w:tcBorders>
                  <w:noWrap/>
                  <w:vAlign w:val="bottom"/>
                  <w:hideMark/>
                </w:tcPr>
                <w:p w14:paraId="57B0D078"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Payments due</w:t>
                  </w:r>
                </w:p>
              </w:tc>
              <w:tc>
                <w:tcPr>
                  <w:tcW w:w="960" w:type="dxa"/>
                  <w:tcBorders>
                    <w:top w:val="nil"/>
                    <w:left w:val="nil"/>
                    <w:bottom w:val="nil"/>
                    <w:right w:val="nil"/>
                  </w:tcBorders>
                  <w:noWrap/>
                  <w:vAlign w:val="bottom"/>
                  <w:hideMark/>
                </w:tcPr>
                <w:p w14:paraId="353A6CDA" w14:textId="77777777" w:rsidR="0046292F" w:rsidRPr="0046292F" w:rsidRDefault="0046292F" w:rsidP="0046292F">
                  <w:pPr>
                    <w:suppressAutoHyphens w:val="0"/>
                    <w:autoSpaceDN/>
                    <w:textAlignment w:val="auto"/>
                    <w:rPr>
                      <w:rFonts w:ascii="Arial Narrow" w:hAnsi="Arial Narrow" w:cs="Calibri"/>
                      <w:b/>
                      <w:bCs/>
                      <w:color w:val="000000"/>
                      <w:lang w:eastAsia="en-GB"/>
                    </w:rPr>
                  </w:pPr>
                </w:p>
              </w:tc>
              <w:tc>
                <w:tcPr>
                  <w:tcW w:w="1180" w:type="dxa"/>
                  <w:tcBorders>
                    <w:top w:val="nil"/>
                    <w:left w:val="nil"/>
                    <w:bottom w:val="nil"/>
                    <w:right w:val="nil"/>
                  </w:tcBorders>
                  <w:noWrap/>
                  <w:vAlign w:val="bottom"/>
                  <w:hideMark/>
                </w:tcPr>
                <w:p w14:paraId="1D6EB832"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3B9D1734" w14:textId="77777777" w:rsidR="0046292F" w:rsidRPr="0046292F" w:rsidRDefault="0046292F" w:rsidP="0046292F">
                  <w:pPr>
                    <w:suppressAutoHyphens w:val="0"/>
                    <w:autoSpaceDN/>
                    <w:textAlignment w:val="auto"/>
                    <w:rPr>
                      <w:lang w:eastAsia="en-GB"/>
                    </w:rPr>
                  </w:pPr>
                </w:p>
              </w:tc>
            </w:tr>
            <w:tr w:rsidR="0046292F" w:rsidRPr="0046292F" w14:paraId="5F2D2724" w14:textId="77777777" w:rsidTr="0046292F">
              <w:trPr>
                <w:trHeight w:val="288"/>
              </w:trPr>
              <w:tc>
                <w:tcPr>
                  <w:tcW w:w="1015" w:type="dxa"/>
                  <w:tcBorders>
                    <w:top w:val="single" w:sz="4" w:space="0" w:color="auto"/>
                    <w:left w:val="single" w:sz="4" w:space="0" w:color="auto"/>
                    <w:bottom w:val="single" w:sz="4" w:space="0" w:color="auto"/>
                    <w:right w:val="single" w:sz="4" w:space="0" w:color="auto"/>
                  </w:tcBorders>
                  <w:noWrap/>
                  <w:vAlign w:val="bottom"/>
                  <w:hideMark/>
                </w:tcPr>
                <w:p w14:paraId="716410D9"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 25.053</w:t>
                  </w:r>
                </w:p>
              </w:tc>
              <w:tc>
                <w:tcPr>
                  <w:tcW w:w="6105" w:type="dxa"/>
                  <w:tcBorders>
                    <w:top w:val="single" w:sz="4" w:space="0" w:color="auto"/>
                    <w:left w:val="nil"/>
                    <w:bottom w:val="single" w:sz="4" w:space="0" w:color="auto"/>
                    <w:right w:val="single" w:sz="4" w:space="0" w:color="auto"/>
                  </w:tcBorders>
                  <w:noWrap/>
                  <w:vAlign w:val="bottom"/>
                  <w:hideMark/>
                </w:tcPr>
                <w:p w14:paraId="26E74081"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G S Groundworks - cementing bench into place at Liden Park </w:t>
                  </w:r>
                </w:p>
              </w:tc>
              <w:tc>
                <w:tcPr>
                  <w:tcW w:w="960" w:type="dxa"/>
                  <w:tcBorders>
                    <w:top w:val="single" w:sz="4" w:space="0" w:color="auto"/>
                    <w:left w:val="nil"/>
                    <w:bottom w:val="single" w:sz="4" w:space="0" w:color="auto"/>
                    <w:right w:val="single" w:sz="4" w:space="0" w:color="auto"/>
                  </w:tcBorders>
                  <w:noWrap/>
                  <w:vAlign w:val="bottom"/>
                  <w:hideMark/>
                </w:tcPr>
                <w:p w14:paraId="10A26F74"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single" w:sz="4" w:space="0" w:color="auto"/>
                    <w:left w:val="nil"/>
                    <w:bottom w:val="single" w:sz="4" w:space="0" w:color="auto"/>
                    <w:right w:val="single" w:sz="4" w:space="0" w:color="auto"/>
                  </w:tcBorders>
                  <w:noWrap/>
                  <w:vAlign w:val="bottom"/>
                  <w:hideMark/>
                </w:tcPr>
                <w:p w14:paraId="429A7FC5"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216.00</w:t>
                  </w:r>
                </w:p>
              </w:tc>
              <w:tc>
                <w:tcPr>
                  <w:tcW w:w="560" w:type="dxa"/>
                  <w:tcBorders>
                    <w:top w:val="single" w:sz="4" w:space="0" w:color="auto"/>
                    <w:left w:val="nil"/>
                    <w:bottom w:val="single" w:sz="4" w:space="0" w:color="auto"/>
                    <w:right w:val="single" w:sz="4" w:space="0" w:color="auto"/>
                  </w:tcBorders>
                  <w:noWrap/>
                  <w:vAlign w:val="bottom"/>
                  <w:hideMark/>
                </w:tcPr>
                <w:p w14:paraId="3C247F1C"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0.00</w:t>
                  </w:r>
                </w:p>
              </w:tc>
            </w:tr>
            <w:tr w:rsidR="0046292F" w:rsidRPr="0046292F" w14:paraId="027B3F66"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62438557"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 25.077</w:t>
                  </w:r>
                </w:p>
              </w:tc>
              <w:tc>
                <w:tcPr>
                  <w:tcW w:w="6105" w:type="dxa"/>
                  <w:tcBorders>
                    <w:top w:val="nil"/>
                    <w:left w:val="nil"/>
                    <w:bottom w:val="single" w:sz="4" w:space="0" w:color="auto"/>
                    <w:right w:val="single" w:sz="4" w:space="0" w:color="auto"/>
                  </w:tcBorders>
                  <w:noWrap/>
                  <w:vAlign w:val="bottom"/>
                  <w:hideMark/>
                </w:tcPr>
                <w:p w14:paraId="535F3EB5"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VH hire invoice - NP Steering group - 4th November 2025</w:t>
                  </w:r>
                </w:p>
              </w:tc>
              <w:tc>
                <w:tcPr>
                  <w:tcW w:w="960" w:type="dxa"/>
                  <w:tcBorders>
                    <w:top w:val="nil"/>
                    <w:left w:val="nil"/>
                    <w:bottom w:val="single" w:sz="4" w:space="0" w:color="auto"/>
                    <w:right w:val="single" w:sz="4" w:space="0" w:color="auto"/>
                  </w:tcBorders>
                  <w:noWrap/>
                  <w:vAlign w:val="bottom"/>
                  <w:hideMark/>
                </w:tcPr>
                <w:p w14:paraId="07F5995F"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nil"/>
                    <w:left w:val="nil"/>
                    <w:bottom w:val="single" w:sz="4" w:space="0" w:color="auto"/>
                    <w:right w:val="single" w:sz="4" w:space="0" w:color="auto"/>
                  </w:tcBorders>
                  <w:noWrap/>
                  <w:vAlign w:val="bottom"/>
                  <w:hideMark/>
                </w:tcPr>
                <w:p w14:paraId="74098F66"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16.00</w:t>
                  </w:r>
                </w:p>
              </w:tc>
              <w:tc>
                <w:tcPr>
                  <w:tcW w:w="560" w:type="dxa"/>
                  <w:tcBorders>
                    <w:top w:val="nil"/>
                    <w:left w:val="nil"/>
                    <w:bottom w:val="single" w:sz="4" w:space="0" w:color="auto"/>
                    <w:right w:val="single" w:sz="4" w:space="0" w:color="auto"/>
                  </w:tcBorders>
                  <w:noWrap/>
                  <w:vAlign w:val="bottom"/>
                  <w:hideMark/>
                </w:tcPr>
                <w:p w14:paraId="2DCF3D9B"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0.00</w:t>
                  </w:r>
                </w:p>
              </w:tc>
            </w:tr>
            <w:tr w:rsidR="0046292F" w:rsidRPr="0046292F" w14:paraId="793B93D6"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4D3BE899"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 25.078</w:t>
                  </w:r>
                </w:p>
              </w:tc>
              <w:tc>
                <w:tcPr>
                  <w:tcW w:w="6105" w:type="dxa"/>
                  <w:tcBorders>
                    <w:top w:val="nil"/>
                    <w:left w:val="nil"/>
                    <w:bottom w:val="single" w:sz="4" w:space="0" w:color="auto"/>
                    <w:right w:val="single" w:sz="4" w:space="0" w:color="auto"/>
                  </w:tcBorders>
                  <w:noWrap/>
                  <w:vAlign w:val="bottom"/>
                  <w:hideMark/>
                </w:tcPr>
                <w:p w14:paraId="0E57066F" w14:textId="77777777" w:rsidR="0046292F" w:rsidRPr="0046292F" w:rsidRDefault="0046292F" w:rsidP="0046292F">
                  <w:pPr>
                    <w:suppressAutoHyphens w:val="0"/>
                    <w:autoSpaceDN/>
                    <w:textAlignment w:val="auto"/>
                    <w:rPr>
                      <w:rFonts w:ascii="Arial Narrow" w:hAnsi="Arial Narrow" w:cs="Calibri"/>
                      <w:color w:val="000000"/>
                      <w:lang w:eastAsia="en-GB"/>
                    </w:rPr>
                  </w:pPr>
                  <w:proofErr w:type="gramStart"/>
                  <w:r w:rsidRPr="0046292F">
                    <w:rPr>
                      <w:rFonts w:ascii="Arial Narrow" w:hAnsi="Arial Narrow" w:cs="Calibri"/>
                      <w:color w:val="000000"/>
                      <w:lang w:eastAsia="en-GB"/>
                    </w:rPr>
                    <w:t>Clerks</w:t>
                  </w:r>
                  <w:proofErr w:type="gramEnd"/>
                  <w:r w:rsidRPr="0046292F">
                    <w:rPr>
                      <w:rFonts w:ascii="Arial Narrow" w:hAnsi="Arial Narrow" w:cs="Calibri"/>
                      <w:color w:val="000000"/>
                      <w:lang w:eastAsia="en-GB"/>
                    </w:rPr>
                    <w:t xml:space="preserve"> salary </w:t>
                  </w:r>
                </w:p>
              </w:tc>
              <w:tc>
                <w:tcPr>
                  <w:tcW w:w="960" w:type="dxa"/>
                  <w:tcBorders>
                    <w:top w:val="nil"/>
                    <w:left w:val="nil"/>
                    <w:bottom w:val="single" w:sz="4" w:space="0" w:color="auto"/>
                    <w:right w:val="single" w:sz="4" w:space="0" w:color="auto"/>
                  </w:tcBorders>
                  <w:noWrap/>
                  <w:vAlign w:val="bottom"/>
                  <w:hideMark/>
                </w:tcPr>
                <w:p w14:paraId="3B9E9A6E"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SO</w:t>
                  </w:r>
                </w:p>
              </w:tc>
              <w:tc>
                <w:tcPr>
                  <w:tcW w:w="1180" w:type="dxa"/>
                  <w:tcBorders>
                    <w:top w:val="nil"/>
                    <w:left w:val="nil"/>
                    <w:bottom w:val="single" w:sz="4" w:space="0" w:color="auto"/>
                    <w:right w:val="single" w:sz="4" w:space="0" w:color="auto"/>
                  </w:tcBorders>
                  <w:shd w:val="clear" w:color="000000" w:fill="E7E6E6"/>
                  <w:noWrap/>
                  <w:vAlign w:val="bottom"/>
                  <w:hideMark/>
                </w:tcPr>
                <w:p w14:paraId="4E973A16"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878.80</w:t>
                  </w:r>
                </w:p>
              </w:tc>
              <w:tc>
                <w:tcPr>
                  <w:tcW w:w="560" w:type="dxa"/>
                  <w:tcBorders>
                    <w:top w:val="nil"/>
                    <w:left w:val="nil"/>
                    <w:bottom w:val="single" w:sz="4" w:space="0" w:color="auto"/>
                    <w:right w:val="single" w:sz="4" w:space="0" w:color="auto"/>
                  </w:tcBorders>
                  <w:noWrap/>
                  <w:vAlign w:val="bottom"/>
                  <w:hideMark/>
                </w:tcPr>
                <w:p w14:paraId="1A9C4CD0"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0.00</w:t>
                  </w:r>
                </w:p>
              </w:tc>
            </w:tr>
            <w:tr w:rsidR="0046292F" w:rsidRPr="0046292F" w14:paraId="6C003F37"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7DA3757F"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 25.079</w:t>
                  </w:r>
                </w:p>
              </w:tc>
              <w:tc>
                <w:tcPr>
                  <w:tcW w:w="6105" w:type="dxa"/>
                  <w:tcBorders>
                    <w:top w:val="nil"/>
                    <w:left w:val="nil"/>
                    <w:bottom w:val="single" w:sz="4" w:space="0" w:color="auto"/>
                    <w:right w:val="single" w:sz="4" w:space="0" w:color="auto"/>
                  </w:tcBorders>
                  <w:noWrap/>
                  <w:vAlign w:val="bottom"/>
                  <w:hideMark/>
                </w:tcPr>
                <w:p w14:paraId="02DF739D"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N Power Invoice IN14160600 - September 2025</w:t>
                  </w:r>
                </w:p>
              </w:tc>
              <w:tc>
                <w:tcPr>
                  <w:tcW w:w="960" w:type="dxa"/>
                  <w:tcBorders>
                    <w:top w:val="nil"/>
                    <w:left w:val="nil"/>
                    <w:bottom w:val="single" w:sz="4" w:space="0" w:color="auto"/>
                    <w:right w:val="single" w:sz="4" w:space="0" w:color="auto"/>
                  </w:tcBorders>
                  <w:noWrap/>
                  <w:vAlign w:val="bottom"/>
                  <w:hideMark/>
                </w:tcPr>
                <w:p w14:paraId="516305DB"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DD</w:t>
                  </w:r>
                </w:p>
              </w:tc>
              <w:tc>
                <w:tcPr>
                  <w:tcW w:w="1180" w:type="dxa"/>
                  <w:tcBorders>
                    <w:top w:val="nil"/>
                    <w:left w:val="nil"/>
                    <w:bottom w:val="single" w:sz="4" w:space="0" w:color="auto"/>
                    <w:right w:val="single" w:sz="4" w:space="0" w:color="auto"/>
                  </w:tcBorders>
                  <w:shd w:val="clear" w:color="000000" w:fill="E7E6E6"/>
                  <w:noWrap/>
                  <w:vAlign w:val="bottom"/>
                  <w:hideMark/>
                </w:tcPr>
                <w:p w14:paraId="5EE488C3"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84.05</w:t>
                  </w:r>
                </w:p>
              </w:tc>
              <w:tc>
                <w:tcPr>
                  <w:tcW w:w="560" w:type="dxa"/>
                  <w:tcBorders>
                    <w:top w:val="nil"/>
                    <w:left w:val="nil"/>
                    <w:bottom w:val="single" w:sz="4" w:space="0" w:color="auto"/>
                    <w:right w:val="single" w:sz="4" w:space="0" w:color="auto"/>
                  </w:tcBorders>
                  <w:noWrap/>
                  <w:vAlign w:val="bottom"/>
                  <w:hideMark/>
                </w:tcPr>
                <w:p w14:paraId="005F8865"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4.00</w:t>
                  </w:r>
                </w:p>
              </w:tc>
            </w:tr>
            <w:tr w:rsidR="0046292F" w:rsidRPr="0046292F" w14:paraId="2E771375"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6086077B"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 25.080</w:t>
                  </w:r>
                </w:p>
              </w:tc>
              <w:tc>
                <w:tcPr>
                  <w:tcW w:w="6105" w:type="dxa"/>
                  <w:tcBorders>
                    <w:top w:val="nil"/>
                    <w:left w:val="nil"/>
                    <w:bottom w:val="single" w:sz="4" w:space="0" w:color="auto"/>
                    <w:right w:val="single" w:sz="4" w:space="0" w:color="auto"/>
                  </w:tcBorders>
                  <w:noWrap/>
                  <w:vAlign w:val="bottom"/>
                  <w:hideMark/>
                </w:tcPr>
                <w:p w14:paraId="10D9F47F"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Unity Trust Bank - October 2025</w:t>
                  </w:r>
                </w:p>
              </w:tc>
              <w:tc>
                <w:tcPr>
                  <w:tcW w:w="960" w:type="dxa"/>
                  <w:tcBorders>
                    <w:top w:val="nil"/>
                    <w:left w:val="nil"/>
                    <w:bottom w:val="single" w:sz="4" w:space="0" w:color="auto"/>
                    <w:right w:val="single" w:sz="4" w:space="0" w:color="auto"/>
                  </w:tcBorders>
                  <w:noWrap/>
                  <w:vAlign w:val="bottom"/>
                  <w:hideMark/>
                </w:tcPr>
                <w:p w14:paraId="14855473"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DD</w:t>
                  </w:r>
                </w:p>
              </w:tc>
              <w:tc>
                <w:tcPr>
                  <w:tcW w:w="1180" w:type="dxa"/>
                  <w:tcBorders>
                    <w:top w:val="nil"/>
                    <w:left w:val="nil"/>
                    <w:bottom w:val="single" w:sz="4" w:space="0" w:color="auto"/>
                    <w:right w:val="single" w:sz="4" w:space="0" w:color="auto"/>
                  </w:tcBorders>
                  <w:shd w:val="clear" w:color="000000" w:fill="E7E6E6"/>
                  <w:noWrap/>
                  <w:vAlign w:val="bottom"/>
                  <w:hideMark/>
                </w:tcPr>
                <w:p w14:paraId="5A058EFA"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6.00</w:t>
                  </w:r>
                </w:p>
              </w:tc>
              <w:tc>
                <w:tcPr>
                  <w:tcW w:w="560" w:type="dxa"/>
                  <w:tcBorders>
                    <w:top w:val="nil"/>
                    <w:left w:val="nil"/>
                    <w:bottom w:val="single" w:sz="4" w:space="0" w:color="auto"/>
                    <w:right w:val="single" w:sz="4" w:space="0" w:color="auto"/>
                  </w:tcBorders>
                  <w:noWrap/>
                  <w:vAlign w:val="bottom"/>
                  <w:hideMark/>
                </w:tcPr>
                <w:p w14:paraId="224AE670"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0.00</w:t>
                  </w:r>
                </w:p>
              </w:tc>
            </w:tr>
            <w:tr w:rsidR="0046292F" w:rsidRPr="0046292F" w14:paraId="4B9439A6"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29322EE5"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 25.081</w:t>
                  </w:r>
                </w:p>
              </w:tc>
              <w:tc>
                <w:tcPr>
                  <w:tcW w:w="6105" w:type="dxa"/>
                  <w:tcBorders>
                    <w:top w:val="nil"/>
                    <w:left w:val="nil"/>
                    <w:bottom w:val="single" w:sz="4" w:space="0" w:color="auto"/>
                    <w:right w:val="single" w:sz="4" w:space="0" w:color="auto"/>
                  </w:tcBorders>
                  <w:noWrap/>
                  <w:vAlign w:val="bottom"/>
                  <w:hideMark/>
                </w:tcPr>
                <w:p w14:paraId="053DD44C"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Salix loan </w:t>
                  </w:r>
                </w:p>
              </w:tc>
              <w:tc>
                <w:tcPr>
                  <w:tcW w:w="960" w:type="dxa"/>
                  <w:tcBorders>
                    <w:top w:val="nil"/>
                    <w:left w:val="nil"/>
                    <w:bottom w:val="single" w:sz="4" w:space="0" w:color="auto"/>
                    <w:right w:val="single" w:sz="4" w:space="0" w:color="auto"/>
                  </w:tcBorders>
                  <w:noWrap/>
                  <w:vAlign w:val="bottom"/>
                  <w:hideMark/>
                </w:tcPr>
                <w:p w14:paraId="30061791"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DD</w:t>
                  </w:r>
                </w:p>
              </w:tc>
              <w:tc>
                <w:tcPr>
                  <w:tcW w:w="1180" w:type="dxa"/>
                  <w:tcBorders>
                    <w:top w:val="nil"/>
                    <w:left w:val="nil"/>
                    <w:bottom w:val="single" w:sz="4" w:space="0" w:color="auto"/>
                    <w:right w:val="single" w:sz="4" w:space="0" w:color="auto"/>
                  </w:tcBorders>
                  <w:shd w:val="clear" w:color="000000" w:fill="E7E6E6"/>
                  <w:noWrap/>
                  <w:vAlign w:val="bottom"/>
                  <w:hideMark/>
                </w:tcPr>
                <w:p w14:paraId="74C2D2BD"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405.71</w:t>
                  </w:r>
                </w:p>
              </w:tc>
              <w:tc>
                <w:tcPr>
                  <w:tcW w:w="560" w:type="dxa"/>
                  <w:tcBorders>
                    <w:top w:val="nil"/>
                    <w:left w:val="nil"/>
                    <w:bottom w:val="single" w:sz="4" w:space="0" w:color="auto"/>
                    <w:right w:val="single" w:sz="4" w:space="0" w:color="auto"/>
                  </w:tcBorders>
                  <w:noWrap/>
                  <w:vAlign w:val="bottom"/>
                  <w:hideMark/>
                </w:tcPr>
                <w:p w14:paraId="711B9E49"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0.00</w:t>
                  </w:r>
                </w:p>
              </w:tc>
            </w:tr>
            <w:tr w:rsidR="0046292F" w:rsidRPr="0046292F" w14:paraId="4AD5D74A"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10747B23"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GH 25.082</w:t>
                  </w:r>
                </w:p>
              </w:tc>
              <w:tc>
                <w:tcPr>
                  <w:tcW w:w="6105" w:type="dxa"/>
                  <w:tcBorders>
                    <w:top w:val="nil"/>
                    <w:left w:val="nil"/>
                    <w:bottom w:val="single" w:sz="4" w:space="0" w:color="auto"/>
                    <w:right w:val="single" w:sz="4" w:space="0" w:color="auto"/>
                  </w:tcBorders>
                  <w:noWrap/>
                  <w:vAlign w:val="bottom"/>
                  <w:hideMark/>
                </w:tcPr>
                <w:p w14:paraId="5FA49B6B"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Subscription to SLCC member for Clerk - as agreed PC meeting 13.10</w:t>
                  </w:r>
                </w:p>
              </w:tc>
              <w:tc>
                <w:tcPr>
                  <w:tcW w:w="960" w:type="dxa"/>
                  <w:tcBorders>
                    <w:top w:val="nil"/>
                    <w:left w:val="nil"/>
                    <w:bottom w:val="single" w:sz="4" w:space="0" w:color="auto"/>
                    <w:right w:val="single" w:sz="4" w:space="0" w:color="auto"/>
                  </w:tcBorders>
                  <w:noWrap/>
                  <w:vAlign w:val="bottom"/>
                  <w:hideMark/>
                </w:tcPr>
                <w:p w14:paraId="48EB506E"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FPO</w:t>
                  </w:r>
                </w:p>
              </w:tc>
              <w:tc>
                <w:tcPr>
                  <w:tcW w:w="1180" w:type="dxa"/>
                  <w:tcBorders>
                    <w:top w:val="nil"/>
                    <w:left w:val="nil"/>
                    <w:bottom w:val="single" w:sz="4" w:space="0" w:color="auto"/>
                    <w:right w:val="single" w:sz="4" w:space="0" w:color="auto"/>
                  </w:tcBorders>
                  <w:noWrap/>
                  <w:vAlign w:val="bottom"/>
                  <w:hideMark/>
                </w:tcPr>
                <w:p w14:paraId="06796FC5"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190.00</w:t>
                  </w:r>
                </w:p>
              </w:tc>
              <w:tc>
                <w:tcPr>
                  <w:tcW w:w="560" w:type="dxa"/>
                  <w:tcBorders>
                    <w:top w:val="nil"/>
                    <w:left w:val="nil"/>
                    <w:bottom w:val="single" w:sz="4" w:space="0" w:color="auto"/>
                    <w:right w:val="single" w:sz="4" w:space="0" w:color="auto"/>
                  </w:tcBorders>
                  <w:noWrap/>
                  <w:vAlign w:val="bottom"/>
                  <w:hideMark/>
                </w:tcPr>
                <w:p w14:paraId="7BC189F1"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0.00</w:t>
                  </w:r>
                </w:p>
              </w:tc>
            </w:tr>
            <w:tr w:rsidR="0046292F" w:rsidRPr="0046292F" w14:paraId="5E9DAB46"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08B10BBA"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GH 25.083</w:t>
                  </w:r>
                </w:p>
              </w:tc>
              <w:tc>
                <w:tcPr>
                  <w:tcW w:w="6105" w:type="dxa"/>
                  <w:tcBorders>
                    <w:top w:val="nil"/>
                    <w:left w:val="nil"/>
                    <w:bottom w:val="single" w:sz="4" w:space="0" w:color="auto"/>
                    <w:right w:val="single" w:sz="4" w:space="0" w:color="auto"/>
                  </w:tcBorders>
                  <w:noWrap/>
                  <w:vAlign w:val="bottom"/>
                  <w:hideMark/>
                </w:tcPr>
                <w:p w14:paraId="0B1B89E2"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Parishes Online - mapping software - subscription</w:t>
                  </w:r>
                </w:p>
              </w:tc>
              <w:tc>
                <w:tcPr>
                  <w:tcW w:w="960" w:type="dxa"/>
                  <w:tcBorders>
                    <w:top w:val="nil"/>
                    <w:left w:val="nil"/>
                    <w:bottom w:val="single" w:sz="4" w:space="0" w:color="auto"/>
                    <w:right w:val="single" w:sz="4" w:space="0" w:color="auto"/>
                  </w:tcBorders>
                  <w:noWrap/>
                  <w:vAlign w:val="bottom"/>
                  <w:hideMark/>
                </w:tcPr>
                <w:p w14:paraId="3A855621"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FPO</w:t>
                  </w:r>
                </w:p>
              </w:tc>
              <w:tc>
                <w:tcPr>
                  <w:tcW w:w="1180" w:type="dxa"/>
                  <w:tcBorders>
                    <w:top w:val="nil"/>
                    <w:left w:val="nil"/>
                    <w:bottom w:val="single" w:sz="4" w:space="0" w:color="auto"/>
                    <w:right w:val="single" w:sz="4" w:space="0" w:color="auto"/>
                  </w:tcBorders>
                  <w:noWrap/>
                  <w:vAlign w:val="bottom"/>
                  <w:hideMark/>
                </w:tcPr>
                <w:p w14:paraId="2845FE37"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86.40</w:t>
                  </w:r>
                </w:p>
              </w:tc>
              <w:tc>
                <w:tcPr>
                  <w:tcW w:w="560" w:type="dxa"/>
                  <w:tcBorders>
                    <w:top w:val="nil"/>
                    <w:left w:val="nil"/>
                    <w:bottom w:val="single" w:sz="4" w:space="0" w:color="auto"/>
                    <w:right w:val="single" w:sz="4" w:space="0" w:color="auto"/>
                  </w:tcBorders>
                  <w:noWrap/>
                  <w:vAlign w:val="bottom"/>
                  <w:hideMark/>
                </w:tcPr>
                <w:p w14:paraId="20364FBC" w14:textId="039BC58F"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14.4</w:t>
                  </w:r>
                </w:p>
              </w:tc>
            </w:tr>
            <w:tr w:rsidR="0046292F" w:rsidRPr="0046292F" w14:paraId="30D6B017"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61C07D4F"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GH 25.084</w:t>
                  </w:r>
                </w:p>
              </w:tc>
              <w:tc>
                <w:tcPr>
                  <w:tcW w:w="6105" w:type="dxa"/>
                  <w:tcBorders>
                    <w:top w:val="nil"/>
                    <w:left w:val="nil"/>
                    <w:bottom w:val="single" w:sz="4" w:space="0" w:color="auto"/>
                    <w:right w:val="single" w:sz="4" w:space="0" w:color="auto"/>
                  </w:tcBorders>
                  <w:noWrap/>
                  <w:vAlign w:val="bottom"/>
                  <w:hideMark/>
                </w:tcPr>
                <w:p w14:paraId="30943A95"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Walker Grounds Care - Liden Park - Invoice 858 September 2025</w:t>
                  </w:r>
                </w:p>
              </w:tc>
              <w:tc>
                <w:tcPr>
                  <w:tcW w:w="960" w:type="dxa"/>
                  <w:tcBorders>
                    <w:top w:val="nil"/>
                    <w:left w:val="nil"/>
                    <w:bottom w:val="single" w:sz="4" w:space="0" w:color="auto"/>
                    <w:right w:val="single" w:sz="4" w:space="0" w:color="auto"/>
                  </w:tcBorders>
                  <w:noWrap/>
                  <w:vAlign w:val="bottom"/>
                  <w:hideMark/>
                </w:tcPr>
                <w:p w14:paraId="41983BC6"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FPO</w:t>
                  </w:r>
                </w:p>
              </w:tc>
              <w:tc>
                <w:tcPr>
                  <w:tcW w:w="1180" w:type="dxa"/>
                  <w:tcBorders>
                    <w:top w:val="nil"/>
                    <w:left w:val="nil"/>
                    <w:bottom w:val="single" w:sz="4" w:space="0" w:color="auto"/>
                    <w:right w:val="single" w:sz="4" w:space="0" w:color="auto"/>
                  </w:tcBorders>
                  <w:noWrap/>
                  <w:vAlign w:val="bottom"/>
                  <w:hideMark/>
                </w:tcPr>
                <w:p w14:paraId="0839E603"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164.00</w:t>
                  </w:r>
                </w:p>
              </w:tc>
              <w:tc>
                <w:tcPr>
                  <w:tcW w:w="560" w:type="dxa"/>
                  <w:tcBorders>
                    <w:top w:val="nil"/>
                    <w:left w:val="nil"/>
                    <w:bottom w:val="single" w:sz="4" w:space="0" w:color="auto"/>
                    <w:right w:val="single" w:sz="4" w:space="0" w:color="auto"/>
                  </w:tcBorders>
                  <w:noWrap/>
                  <w:vAlign w:val="bottom"/>
                  <w:hideMark/>
                </w:tcPr>
                <w:p w14:paraId="3039B4B7"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0.00</w:t>
                  </w:r>
                </w:p>
              </w:tc>
            </w:tr>
            <w:tr w:rsidR="0046292F" w:rsidRPr="0046292F" w14:paraId="38768E98"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372E3381"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GH 25.085</w:t>
                  </w:r>
                </w:p>
              </w:tc>
              <w:tc>
                <w:tcPr>
                  <w:tcW w:w="6105" w:type="dxa"/>
                  <w:tcBorders>
                    <w:top w:val="nil"/>
                    <w:left w:val="nil"/>
                    <w:bottom w:val="single" w:sz="4" w:space="0" w:color="auto"/>
                    <w:right w:val="single" w:sz="4" w:space="0" w:color="auto"/>
                  </w:tcBorders>
                  <w:noWrap/>
                  <w:vAlign w:val="bottom"/>
                  <w:hideMark/>
                </w:tcPr>
                <w:p w14:paraId="027AAAD7"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Walker Grounds Care - GH Grass Cutting - Invoice No 851 - October 2025</w:t>
                  </w:r>
                </w:p>
              </w:tc>
              <w:tc>
                <w:tcPr>
                  <w:tcW w:w="960" w:type="dxa"/>
                  <w:tcBorders>
                    <w:top w:val="nil"/>
                    <w:left w:val="nil"/>
                    <w:bottom w:val="single" w:sz="4" w:space="0" w:color="auto"/>
                    <w:right w:val="single" w:sz="4" w:space="0" w:color="auto"/>
                  </w:tcBorders>
                  <w:noWrap/>
                  <w:vAlign w:val="bottom"/>
                  <w:hideMark/>
                </w:tcPr>
                <w:p w14:paraId="36F8BED1"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FPO</w:t>
                  </w:r>
                </w:p>
              </w:tc>
              <w:tc>
                <w:tcPr>
                  <w:tcW w:w="1180" w:type="dxa"/>
                  <w:tcBorders>
                    <w:top w:val="nil"/>
                    <w:left w:val="nil"/>
                    <w:bottom w:val="single" w:sz="4" w:space="0" w:color="auto"/>
                    <w:right w:val="single" w:sz="4" w:space="0" w:color="auto"/>
                  </w:tcBorders>
                  <w:noWrap/>
                  <w:vAlign w:val="bottom"/>
                  <w:hideMark/>
                </w:tcPr>
                <w:p w14:paraId="7FBD210E"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625.85</w:t>
                  </w:r>
                </w:p>
              </w:tc>
              <w:tc>
                <w:tcPr>
                  <w:tcW w:w="560" w:type="dxa"/>
                  <w:tcBorders>
                    <w:top w:val="nil"/>
                    <w:left w:val="nil"/>
                    <w:bottom w:val="single" w:sz="4" w:space="0" w:color="auto"/>
                    <w:right w:val="single" w:sz="4" w:space="0" w:color="auto"/>
                  </w:tcBorders>
                  <w:noWrap/>
                  <w:vAlign w:val="bottom"/>
                  <w:hideMark/>
                </w:tcPr>
                <w:p w14:paraId="15AA11B8"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0.00</w:t>
                  </w:r>
                </w:p>
              </w:tc>
            </w:tr>
            <w:tr w:rsidR="0046292F" w:rsidRPr="0046292F" w14:paraId="3032237A"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37493363"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GH 25.086</w:t>
                  </w:r>
                </w:p>
              </w:tc>
              <w:tc>
                <w:tcPr>
                  <w:tcW w:w="6105" w:type="dxa"/>
                  <w:tcBorders>
                    <w:top w:val="nil"/>
                    <w:left w:val="nil"/>
                    <w:bottom w:val="single" w:sz="4" w:space="0" w:color="auto"/>
                    <w:right w:val="single" w:sz="4" w:space="0" w:color="auto"/>
                  </w:tcBorders>
                  <w:noWrap/>
                  <w:vAlign w:val="bottom"/>
                  <w:hideMark/>
                </w:tcPr>
                <w:p w14:paraId="0E453276"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Walker Grounds Care - HP - invoice 852 - October 2025</w:t>
                  </w:r>
                </w:p>
              </w:tc>
              <w:tc>
                <w:tcPr>
                  <w:tcW w:w="960" w:type="dxa"/>
                  <w:tcBorders>
                    <w:top w:val="nil"/>
                    <w:left w:val="nil"/>
                    <w:bottom w:val="single" w:sz="4" w:space="0" w:color="auto"/>
                    <w:right w:val="single" w:sz="4" w:space="0" w:color="auto"/>
                  </w:tcBorders>
                  <w:noWrap/>
                  <w:vAlign w:val="bottom"/>
                  <w:hideMark/>
                </w:tcPr>
                <w:p w14:paraId="0FAD9603"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FPO</w:t>
                  </w:r>
                </w:p>
              </w:tc>
              <w:tc>
                <w:tcPr>
                  <w:tcW w:w="1180" w:type="dxa"/>
                  <w:tcBorders>
                    <w:top w:val="nil"/>
                    <w:left w:val="nil"/>
                    <w:bottom w:val="single" w:sz="4" w:space="0" w:color="auto"/>
                    <w:right w:val="single" w:sz="4" w:space="0" w:color="auto"/>
                  </w:tcBorders>
                  <w:noWrap/>
                  <w:vAlign w:val="bottom"/>
                  <w:hideMark/>
                </w:tcPr>
                <w:p w14:paraId="1160ACF6"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161.50</w:t>
                  </w:r>
                </w:p>
              </w:tc>
              <w:tc>
                <w:tcPr>
                  <w:tcW w:w="560" w:type="dxa"/>
                  <w:tcBorders>
                    <w:top w:val="nil"/>
                    <w:left w:val="nil"/>
                    <w:bottom w:val="single" w:sz="4" w:space="0" w:color="auto"/>
                    <w:right w:val="single" w:sz="4" w:space="0" w:color="auto"/>
                  </w:tcBorders>
                  <w:noWrap/>
                  <w:vAlign w:val="bottom"/>
                  <w:hideMark/>
                </w:tcPr>
                <w:p w14:paraId="44D811DD"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0.00</w:t>
                  </w:r>
                </w:p>
              </w:tc>
            </w:tr>
            <w:tr w:rsidR="0046292F" w:rsidRPr="0046292F" w14:paraId="54BA24F9"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0E87D125"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GH 25.087</w:t>
                  </w:r>
                </w:p>
              </w:tc>
              <w:tc>
                <w:tcPr>
                  <w:tcW w:w="6105" w:type="dxa"/>
                  <w:tcBorders>
                    <w:top w:val="nil"/>
                    <w:left w:val="nil"/>
                    <w:bottom w:val="single" w:sz="4" w:space="0" w:color="auto"/>
                    <w:right w:val="single" w:sz="4" w:space="0" w:color="auto"/>
                  </w:tcBorders>
                  <w:noWrap/>
                  <w:vAlign w:val="bottom"/>
                  <w:hideMark/>
                </w:tcPr>
                <w:p w14:paraId="0B6F3968"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Walker Grounds Care - Liden Park - invoice 860 October 2025</w:t>
                  </w:r>
                </w:p>
              </w:tc>
              <w:tc>
                <w:tcPr>
                  <w:tcW w:w="960" w:type="dxa"/>
                  <w:tcBorders>
                    <w:top w:val="nil"/>
                    <w:left w:val="nil"/>
                    <w:bottom w:val="single" w:sz="4" w:space="0" w:color="auto"/>
                    <w:right w:val="single" w:sz="4" w:space="0" w:color="auto"/>
                  </w:tcBorders>
                  <w:noWrap/>
                  <w:vAlign w:val="bottom"/>
                  <w:hideMark/>
                </w:tcPr>
                <w:p w14:paraId="44FA10C4"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FPO</w:t>
                  </w:r>
                </w:p>
              </w:tc>
              <w:tc>
                <w:tcPr>
                  <w:tcW w:w="1180" w:type="dxa"/>
                  <w:tcBorders>
                    <w:top w:val="nil"/>
                    <w:left w:val="nil"/>
                    <w:bottom w:val="single" w:sz="4" w:space="0" w:color="auto"/>
                    <w:right w:val="single" w:sz="4" w:space="0" w:color="auto"/>
                  </w:tcBorders>
                  <w:noWrap/>
                  <w:vAlign w:val="bottom"/>
                  <w:hideMark/>
                </w:tcPr>
                <w:p w14:paraId="4861FBB4"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164.00</w:t>
                  </w:r>
                </w:p>
              </w:tc>
              <w:tc>
                <w:tcPr>
                  <w:tcW w:w="560" w:type="dxa"/>
                  <w:tcBorders>
                    <w:top w:val="nil"/>
                    <w:left w:val="nil"/>
                    <w:bottom w:val="single" w:sz="4" w:space="0" w:color="auto"/>
                    <w:right w:val="single" w:sz="4" w:space="0" w:color="auto"/>
                  </w:tcBorders>
                  <w:noWrap/>
                  <w:vAlign w:val="bottom"/>
                  <w:hideMark/>
                </w:tcPr>
                <w:p w14:paraId="720213AF"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0.00</w:t>
                  </w:r>
                </w:p>
              </w:tc>
            </w:tr>
            <w:tr w:rsidR="0046292F" w:rsidRPr="0046292F" w14:paraId="7CF5373B"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04293CCD"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GH 25.088</w:t>
                  </w:r>
                </w:p>
              </w:tc>
              <w:tc>
                <w:tcPr>
                  <w:tcW w:w="6105" w:type="dxa"/>
                  <w:tcBorders>
                    <w:top w:val="nil"/>
                    <w:left w:val="nil"/>
                    <w:bottom w:val="single" w:sz="4" w:space="0" w:color="auto"/>
                    <w:right w:val="single" w:sz="4" w:space="0" w:color="auto"/>
                  </w:tcBorders>
                  <w:noWrap/>
                  <w:vAlign w:val="bottom"/>
                  <w:hideMark/>
                </w:tcPr>
                <w:p w14:paraId="3D0E3DDE"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BMKALC Data Protection Overview - Mary Saunders 18.11.2025</w:t>
                  </w:r>
                </w:p>
              </w:tc>
              <w:tc>
                <w:tcPr>
                  <w:tcW w:w="960" w:type="dxa"/>
                  <w:tcBorders>
                    <w:top w:val="nil"/>
                    <w:left w:val="nil"/>
                    <w:bottom w:val="single" w:sz="4" w:space="0" w:color="auto"/>
                    <w:right w:val="single" w:sz="4" w:space="0" w:color="auto"/>
                  </w:tcBorders>
                  <w:noWrap/>
                  <w:vAlign w:val="bottom"/>
                  <w:hideMark/>
                </w:tcPr>
                <w:p w14:paraId="66684CBB"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FPO</w:t>
                  </w:r>
                </w:p>
              </w:tc>
              <w:tc>
                <w:tcPr>
                  <w:tcW w:w="1180" w:type="dxa"/>
                  <w:tcBorders>
                    <w:top w:val="nil"/>
                    <w:left w:val="nil"/>
                    <w:bottom w:val="single" w:sz="4" w:space="0" w:color="auto"/>
                    <w:right w:val="single" w:sz="4" w:space="0" w:color="auto"/>
                  </w:tcBorders>
                  <w:noWrap/>
                  <w:vAlign w:val="bottom"/>
                  <w:hideMark/>
                </w:tcPr>
                <w:p w14:paraId="4A548F07"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50.00</w:t>
                  </w:r>
                </w:p>
              </w:tc>
              <w:tc>
                <w:tcPr>
                  <w:tcW w:w="560" w:type="dxa"/>
                  <w:tcBorders>
                    <w:top w:val="nil"/>
                    <w:left w:val="nil"/>
                    <w:bottom w:val="single" w:sz="4" w:space="0" w:color="auto"/>
                    <w:right w:val="single" w:sz="4" w:space="0" w:color="auto"/>
                  </w:tcBorders>
                  <w:noWrap/>
                  <w:vAlign w:val="bottom"/>
                  <w:hideMark/>
                </w:tcPr>
                <w:p w14:paraId="28FFEB5E"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0.00</w:t>
                  </w:r>
                </w:p>
              </w:tc>
            </w:tr>
            <w:tr w:rsidR="0046292F" w:rsidRPr="0046292F" w14:paraId="7355355B" w14:textId="77777777" w:rsidTr="0046292F">
              <w:trPr>
                <w:trHeight w:val="288"/>
              </w:trPr>
              <w:tc>
                <w:tcPr>
                  <w:tcW w:w="1015" w:type="dxa"/>
                  <w:tcBorders>
                    <w:top w:val="nil"/>
                    <w:left w:val="nil"/>
                    <w:bottom w:val="nil"/>
                    <w:right w:val="nil"/>
                  </w:tcBorders>
                  <w:noWrap/>
                  <w:vAlign w:val="bottom"/>
                  <w:hideMark/>
                </w:tcPr>
                <w:p w14:paraId="6654DA94" w14:textId="77777777" w:rsidR="0046292F" w:rsidRPr="0046292F" w:rsidRDefault="0046292F" w:rsidP="0046292F">
                  <w:pPr>
                    <w:suppressAutoHyphens w:val="0"/>
                    <w:autoSpaceDN/>
                    <w:jc w:val="right"/>
                    <w:textAlignment w:val="auto"/>
                    <w:rPr>
                      <w:rFonts w:ascii="Arial Narrow" w:hAnsi="Arial Narrow" w:cs="Calibri"/>
                      <w:lang w:eastAsia="en-GB"/>
                    </w:rPr>
                  </w:pPr>
                </w:p>
              </w:tc>
              <w:tc>
                <w:tcPr>
                  <w:tcW w:w="6105" w:type="dxa"/>
                  <w:tcBorders>
                    <w:top w:val="nil"/>
                    <w:left w:val="nil"/>
                    <w:bottom w:val="nil"/>
                    <w:right w:val="nil"/>
                  </w:tcBorders>
                  <w:noWrap/>
                  <w:vAlign w:val="bottom"/>
                  <w:hideMark/>
                </w:tcPr>
                <w:p w14:paraId="60523B40" w14:textId="77777777" w:rsidR="0046292F" w:rsidRPr="0046292F" w:rsidRDefault="0046292F" w:rsidP="0046292F">
                  <w:pPr>
                    <w:suppressAutoHyphens w:val="0"/>
                    <w:autoSpaceDN/>
                    <w:textAlignment w:val="auto"/>
                    <w:rPr>
                      <w:lang w:eastAsia="en-GB"/>
                    </w:rPr>
                  </w:pPr>
                </w:p>
              </w:tc>
              <w:tc>
                <w:tcPr>
                  <w:tcW w:w="960" w:type="dxa"/>
                  <w:tcBorders>
                    <w:top w:val="nil"/>
                    <w:left w:val="nil"/>
                    <w:bottom w:val="nil"/>
                    <w:right w:val="nil"/>
                  </w:tcBorders>
                  <w:noWrap/>
                  <w:vAlign w:val="bottom"/>
                  <w:hideMark/>
                </w:tcPr>
                <w:p w14:paraId="4DB7FE22" w14:textId="77777777" w:rsidR="0046292F" w:rsidRPr="0046292F" w:rsidRDefault="0046292F" w:rsidP="0046292F">
                  <w:pPr>
                    <w:suppressAutoHyphens w:val="0"/>
                    <w:autoSpaceDN/>
                    <w:textAlignment w:val="auto"/>
                    <w:rPr>
                      <w:lang w:eastAsia="en-GB"/>
                    </w:rPr>
                  </w:pPr>
                </w:p>
              </w:tc>
              <w:tc>
                <w:tcPr>
                  <w:tcW w:w="1180" w:type="dxa"/>
                  <w:tcBorders>
                    <w:top w:val="nil"/>
                    <w:left w:val="nil"/>
                    <w:bottom w:val="nil"/>
                    <w:right w:val="nil"/>
                  </w:tcBorders>
                  <w:noWrap/>
                  <w:vAlign w:val="bottom"/>
                  <w:hideMark/>
                </w:tcPr>
                <w:p w14:paraId="269D502B"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7C195816" w14:textId="77777777" w:rsidR="0046292F" w:rsidRPr="0046292F" w:rsidRDefault="0046292F" w:rsidP="0046292F">
                  <w:pPr>
                    <w:suppressAutoHyphens w:val="0"/>
                    <w:autoSpaceDN/>
                    <w:textAlignment w:val="auto"/>
                    <w:rPr>
                      <w:lang w:eastAsia="en-GB"/>
                    </w:rPr>
                  </w:pPr>
                </w:p>
              </w:tc>
            </w:tr>
            <w:tr w:rsidR="0046292F" w:rsidRPr="0046292F" w14:paraId="1983CCD3" w14:textId="77777777" w:rsidTr="0046292F">
              <w:trPr>
                <w:trHeight w:val="288"/>
              </w:trPr>
              <w:tc>
                <w:tcPr>
                  <w:tcW w:w="1015" w:type="dxa"/>
                  <w:tcBorders>
                    <w:top w:val="single" w:sz="4" w:space="0" w:color="auto"/>
                    <w:left w:val="single" w:sz="4" w:space="0" w:color="auto"/>
                    <w:bottom w:val="single" w:sz="4" w:space="0" w:color="auto"/>
                    <w:right w:val="single" w:sz="4" w:space="0" w:color="auto"/>
                  </w:tcBorders>
                  <w:noWrap/>
                  <w:vAlign w:val="bottom"/>
                  <w:hideMark/>
                </w:tcPr>
                <w:p w14:paraId="26ECDD85"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xml:space="preserve">Receipts </w:t>
                  </w:r>
                </w:p>
              </w:tc>
              <w:tc>
                <w:tcPr>
                  <w:tcW w:w="6105" w:type="dxa"/>
                  <w:tcBorders>
                    <w:top w:val="single" w:sz="4" w:space="0" w:color="auto"/>
                    <w:left w:val="nil"/>
                    <w:bottom w:val="single" w:sz="4" w:space="0" w:color="auto"/>
                    <w:right w:val="single" w:sz="4" w:space="0" w:color="auto"/>
                  </w:tcBorders>
                  <w:noWrap/>
                  <w:vAlign w:val="bottom"/>
                  <w:hideMark/>
                </w:tcPr>
                <w:p w14:paraId="67FAFBB9"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c>
                <w:tcPr>
                  <w:tcW w:w="960" w:type="dxa"/>
                  <w:tcBorders>
                    <w:top w:val="single" w:sz="4" w:space="0" w:color="auto"/>
                    <w:left w:val="nil"/>
                    <w:bottom w:val="single" w:sz="4" w:space="0" w:color="auto"/>
                    <w:right w:val="single" w:sz="4" w:space="0" w:color="auto"/>
                  </w:tcBorders>
                  <w:noWrap/>
                  <w:vAlign w:val="bottom"/>
                  <w:hideMark/>
                </w:tcPr>
                <w:p w14:paraId="2297E231"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c>
                <w:tcPr>
                  <w:tcW w:w="1180" w:type="dxa"/>
                  <w:tcBorders>
                    <w:top w:val="single" w:sz="4" w:space="0" w:color="auto"/>
                    <w:left w:val="nil"/>
                    <w:bottom w:val="single" w:sz="4" w:space="0" w:color="auto"/>
                    <w:right w:val="single" w:sz="4" w:space="0" w:color="auto"/>
                  </w:tcBorders>
                  <w:noWrap/>
                  <w:vAlign w:val="bottom"/>
                  <w:hideMark/>
                </w:tcPr>
                <w:p w14:paraId="37CD408D"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c>
                <w:tcPr>
                  <w:tcW w:w="560" w:type="dxa"/>
                  <w:tcBorders>
                    <w:top w:val="single" w:sz="4" w:space="0" w:color="auto"/>
                    <w:left w:val="nil"/>
                    <w:bottom w:val="single" w:sz="4" w:space="0" w:color="auto"/>
                    <w:right w:val="single" w:sz="4" w:space="0" w:color="auto"/>
                  </w:tcBorders>
                  <w:noWrap/>
                  <w:vAlign w:val="bottom"/>
                  <w:hideMark/>
                </w:tcPr>
                <w:p w14:paraId="58323764"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539AEC6E" w14:textId="77777777" w:rsidTr="0046292F">
              <w:trPr>
                <w:trHeight w:val="288"/>
              </w:trPr>
              <w:tc>
                <w:tcPr>
                  <w:tcW w:w="1015" w:type="dxa"/>
                  <w:tcBorders>
                    <w:top w:val="nil"/>
                    <w:left w:val="single" w:sz="4" w:space="0" w:color="auto"/>
                    <w:bottom w:val="single" w:sz="4" w:space="0" w:color="auto"/>
                    <w:right w:val="single" w:sz="4" w:space="0" w:color="auto"/>
                  </w:tcBorders>
                  <w:shd w:val="clear" w:color="000000" w:fill="FFFF00"/>
                  <w:noWrap/>
                  <w:vAlign w:val="bottom"/>
                  <w:hideMark/>
                </w:tcPr>
                <w:p w14:paraId="705577CB"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lastRenderedPageBreak/>
                    <w:t>GHR 25.009</w:t>
                  </w:r>
                </w:p>
              </w:tc>
              <w:tc>
                <w:tcPr>
                  <w:tcW w:w="6105" w:type="dxa"/>
                  <w:tcBorders>
                    <w:top w:val="nil"/>
                    <w:left w:val="nil"/>
                    <w:bottom w:val="single" w:sz="4" w:space="0" w:color="auto"/>
                    <w:right w:val="single" w:sz="4" w:space="0" w:color="auto"/>
                  </w:tcBorders>
                  <w:noWrap/>
                  <w:vAlign w:val="bottom"/>
                  <w:hideMark/>
                </w:tcPr>
                <w:p w14:paraId="19E188FB"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 xml:space="preserve">Allotment Rent - Plot 13 CL </w:t>
                  </w:r>
                </w:p>
              </w:tc>
              <w:tc>
                <w:tcPr>
                  <w:tcW w:w="960" w:type="dxa"/>
                  <w:tcBorders>
                    <w:top w:val="nil"/>
                    <w:left w:val="nil"/>
                    <w:bottom w:val="single" w:sz="4" w:space="0" w:color="auto"/>
                    <w:right w:val="single" w:sz="4" w:space="0" w:color="auto"/>
                  </w:tcBorders>
                  <w:noWrap/>
                  <w:vAlign w:val="bottom"/>
                  <w:hideMark/>
                </w:tcPr>
                <w:p w14:paraId="7C50BDC0"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FPO</w:t>
                  </w:r>
                </w:p>
              </w:tc>
              <w:tc>
                <w:tcPr>
                  <w:tcW w:w="1180" w:type="dxa"/>
                  <w:tcBorders>
                    <w:top w:val="nil"/>
                    <w:left w:val="nil"/>
                    <w:bottom w:val="single" w:sz="4" w:space="0" w:color="auto"/>
                    <w:right w:val="single" w:sz="4" w:space="0" w:color="auto"/>
                  </w:tcBorders>
                  <w:shd w:val="clear" w:color="000000" w:fill="E7E6E6"/>
                  <w:noWrap/>
                  <w:vAlign w:val="bottom"/>
                  <w:hideMark/>
                </w:tcPr>
                <w:p w14:paraId="408C7446" w14:textId="77777777" w:rsidR="0046292F" w:rsidRPr="0046292F" w:rsidRDefault="0046292F" w:rsidP="0046292F">
                  <w:pPr>
                    <w:suppressAutoHyphens w:val="0"/>
                    <w:autoSpaceDN/>
                    <w:jc w:val="right"/>
                    <w:textAlignment w:val="auto"/>
                    <w:rPr>
                      <w:rFonts w:ascii="Arial Narrow" w:hAnsi="Arial Narrow" w:cs="Calibri"/>
                      <w:lang w:eastAsia="en-GB"/>
                    </w:rPr>
                  </w:pPr>
                  <w:r w:rsidRPr="0046292F">
                    <w:rPr>
                      <w:rFonts w:ascii="Arial Narrow" w:hAnsi="Arial Narrow" w:cs="Calibri"/>
                      <w:lang w:eastAsia="en-GB"/>
                    </w:rPr>
                    <w:t>5.00</w:t>
                  </w:r>
                </w:p>
              </w:tc>
              <w:tc>
                <w:tcPr>
                  <w:tcW w:w="560" w:type="dxa"/>
                  <w:tcBorders>
                    <w:top w:val="nil"/>
                    <w:left w:val="nil"/>
                    <w:bottom w:val="single" w:sz="4" w:space="0" w:color="auto"/>
                    <w:right w:val="single" w:sz="4" w:space="0" w:color="auto"/>
                  </w:tcBorders>
                  <w:noWrap/>
                  <w:vAlign w:val="bottom"/>
                  <w:hideMark/>
                </w:tcPr>
                <w:p w14:paraId="67556F47"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 </w:t>
                  </w:r>
                </w:p>
              </w:tc>
            </w:tr>
            <w:tr w:rsidR="0046292F" w:rsidRPr="0046292F" w14:paraId="7AB1815E" w14:textId="77777777" w:rsidTr="0046292F">
              <w:trPr>
                <w:trHeight w:val="288"/>
              </w:trPr>
              <w:tc>
                <w:tcPr>
                  <w:tcW w:w="1015" w:type="dxa"/>
                  <w:tcBorders>
                    <w:top w:val="nil"/>
                    <w:left w:val="single" w:sz="4" w:space="0" w:color="auto"/>
                    <w:bottom w:val="single" w:sz="4" w:space="0" w:color="auto"/>
                    <w:right w:val="single" w:sz="4" w:space="0" w:color="auto"/>
                  </w:tcBorders>
                  <w:shd w:val="clear" w:color="000000" w:fill="FFFF00"/>
                  <w:noWrap/>
                  <w:vAlign w:val="bottom"/>
                  <w:hideMark/>
                </w:tcPr>
                <w:p w14:paraId="796D188A" w14:textId="77777777" w:rsidR="0046292F" w:rsidRPr="0046292F" w:rsidRDefault="0046292F" w:rsidP="0046292F">
                  <w:pPr>
                    <w:suppressAutoHyphens w:val="0"/>
                    <w:autoSpaceDN/>
                    <w:textAlignment w:val="auto"/>
                    <w:rPr>
                      <w:rFonts w:ascii="Arial Narrow" w:hAnsi="Arial Narrow" w:cs="Calibri"/>
                      <w:lang w:eastAsia="en-GB"/>
                    </w:rPr>
                  </w:pPr>
                  <w:r w:rsidRPr="0046292F">
                    <w:rPr>
                      <w:rFonts w:ascii="Arial Narrow" w:hAnsi="Arial Narrow" w:cs="Calibri"/>
                      <w:lang w:eastAsia="en-GB"/>
                    </w:rPr>
                    <w:t>GHR 25.010</w:t>
                  </w:r>
                </w:p>
              </w:tc>
              <w:tc>
                <w:tcPr>
                  <w:tcW w:w="6105" w:type="dxa"/>
                  <w:tcBorders>
                    <w:top w:val="nil"/>
                    <w:left w:val="nil"/>
                    <w:bottom w:val="single" w:sz="4" w:space="0" w:color="auto"/>
                    <w:right w:val="single" w:sz="4" w:space="0" w:color="auto"/>
                  </w:tcBorders>
                  <w:noWrap/>
                  <w:vAlign w:val="bottom"/>
                  <w:hideMark/>
                </w:tcPr>
                <w:p w14:paraId="69536B81"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Allotment Rent - Plots 1 &amp; 4 - WR </w:t>
                  </w:r>
                </w:p>
              </w:tc>
              <w:tc>
                <w:tcPr>
                  <w:tcW w:w="960" w:type="dxa"/>
                  <w:tcBorders>
                    <w:top w:val="nil"/>
                    <w:left w:val="nil"/>
                    <w:bottom w:val="single" w:sz="4" w:space="0" w:color="auto"/>
                    <w:right w:val="single" w:sz="4" w:space="0" w:color="auto"/>
                  </w:tcBorders>
                  <w:noWrap/>
                  <w:vAlign w:val="bottom"/>
                  <w:hideMark/>
                </w:tcPr>
                <w:p w14:paraId="405019FE"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nil"/>
                    <w:left w:val="nil"/>
                    <w:bottom w:val="single" w:sz="4" w:space="0" w:color="auto"/>
                    <w:right w:val="single" w:sz="4" w:space="0" w:color="auto"/>
                  </w:tcBorders>
                  <w:shd w:val="clear" w:color="000000" w:fill="E7E6E6"/>
                  <w:noWrap/>
                  <w:vAlign w:val="bottom"/>
                  <w:hideMark/>
                </w:tcPr>
                <w:p w14:paraId="5C01EEDA"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10.00</w:t>
                  </w:r>
                </w:p>
              </w:tc>
              <w:tc>
                <w:tcPr>
                  <w:tcW w:w="560" w:type="dxa"/>
                  <w:tcBorders>
                    <w:top w:val="nil"/>
                    <w:left w:val="nil"/>
                    <w:bottom w:val="single" w:sz="4" w:space="0" w:color="auto"/>
                    <w:right w:val="single" w:sz="4" w:space="0" w:color="auto"/>
                  </w:tcBorders>
                  <w:noWrap/>
                  <w:vAlign w:val="bottom"/>
                  <w:hideMark/>
                </w:tcPr>
                <w:p w14:paraId="51350945"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0E83BAE8" w14:textId="77777777" w:rsidTr="0046292F">
              <w:trPr>
                <w:trHeight w:val="288"/>
              </w:trPr>
              <w:tc>
                <w:tcPr>
                  <w:tcW w:w="1015" w:type="dxa"/>
                  <w:tcBorders>
                    <w:top w:val="nil"/>
                    <w:left w:val="single" w:sz="4" w:space="0" w:color="auto"/>
                    <w:bottom w:val="single" w:sz="4" w:space="0" w:color="auto"/>
                    <w:right w:val="single" w:sz="4" w:space="0" w:color="auto"/>
                  </w:tcBorders>
                  <w:shd w:val="clear" w:color="000000" w:fill="FFFF00"/>
                  <w:noWrap/>
                  <w:vAlign w:val="bottom"/>
                  <w:hideMark/>
                </w:tcPr>
                <w:p w14:paraId="06BCE32C"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GHR 25.011</w:t>
                  </w:r>
                </w:p>
              </w:tc>
              <w:tc>
                <w:tcPr>
                  <w:tcW w:w="6105" w:type="dxa"/>
                  <w:tcBorders>
                    <w:top w:val="nil"/>
                    <w:left w:val="nil"/>
                    <w:bottom w:val="single" w:sz="4" w:space="0" w:color="auto"/>
                    <w:right w:val="single" w:sz="4" w:space="0" w:color="auto"/>
                  </w:tcBorders>
                  <w:noWrap/>
                  <w:vAlign w:val="bottom"/>
                  <w:hideMark/>
                </w:tcPr>
                <w:p w14:paraId="1763B161"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Allotment Rent - Plots 11 &amp; 14 CL </w:t>
                  </w:r>
                </w:p>
              </w:tc>
              <w:tc>
                <w:tcPr>
                  <w:tcW w:w="960" w:type="dxa"/>
                  <w:tcBorders>
                    <w:top w:val="nil"/>
                    <w:left w:val="nil"/>
                    <w:bottom w:val="single" w:sz="4" w:space="0" w:color="auto"/>
                    <w:right w:val="single" w:sz="4" w:space="0" w:color="auto"/>
                  </w:tcBorders>
                  <w:noWrap/>
                  <w:vAlign w:val="bottom"/>
                  <w:hideMark/>
                </w:tcPr>
                <w:p w14:paraId="66989806"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nil"/>
                    <w:left w:val="nil"/>
                    <w:bottom w:val="single" w:sz="4" w:space="0" w:color="auto"/>
                    <w:right w:val="single" w:sz="4" w:space="0" w:color="auto"/>
                  </w:tcBorders>
                  <w:shd w:val="clear" w:color="000000" w:fill="E7E6E6"/>
                  <w:noWrap/>
                  <w:vAlign w:val="bottom"/>
                  <w:hideMark/>
                </w:tcPr>
                <w:p w14:paraId="070D0A74"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10.00</w:t>
                  </w:r>
                </w:p>
              </w:tc>
              <w:tc>
                <w:tcPr>
                  <w:tcW w:w="560" w:type="dxa"/>
                  <w:tcBorders>
                    <w:top w:val="nil"/>
                    <w:left w:val="nil"/>
                    <w:bottom w:val="single" w:sz="4" w:space="0" w:color="auto"/>
                    <w:right w:val="single" w:sz="4" w:space="0" w:color="auto"/>
                  </w:tcBorders>
                  <w:noWrap/>
                  <w:vAlign w:val="bottom"/>
                  <w:hideMark/>
                </w:tcPr>
                <w:p w14:paraId="1A56C9AD"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7E0B83ED" w14:textId="77777777" w:rsidTr="0046292F">
              <w:trPr>
                <w:trHeight w:val="288"/>
              </w:trPr>
              <w:tc>
                <w:tcPr>
                  <w:tcW w:w="1015" w:type="dxa"/>
                  <w:tcBorders>
                    <w:top w:val="nil"/>
                    <w:left w:val="single" w:sz="4" w:space="0" w:color="auto"/>
                    <w:bottom w:val="single" w:sz="4" w:space="0" w:color="auto"/>
                    <w:right w:val="single" w:sz="4" w:space="0" w:color="auto"/>
                  </w:tcBorders>
                  <w:shd w:val="clear" w:color="000000" w:fill="FFFF00"/>
                  <w:noWrap/>
                  <w:vAlign w:val="bottom"/>
                  <w:hideMark/>
                </w:tcPr>
                <w:p w14:paraId="6EA60D93"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GHR 25.012</w:t>
                  </w:r>
                </w:p>
              </w:tc>
              <w:tc>
                <w:tcPr>
                  <w:tcW w:w="6105" w:type="dxa"/>
                  <w:tcBorders>
                    <w:top w:val="nil"/>
                    <w:left w:val="nil"/>
                    <w:bottom w:val="single" w:sz="4" w:space="0" w:color="auto"/>
                    <w:right w:val="single" w:sz="4" w:space="0" w:color="auto"/>
                  </w:tcBorders>
                  <w:noWrap/>
                  <w:vAlign w:val="bottom"/>
                  <w:hideMark/>
                </w:tcPr>
                <w:p w14:paraId="7363C28D"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Allotment Rent - Plot 12 CL</w:t>
                  </w:r>
                </w:p>
              </w:tc>
              <w:tc>
                <w:tcPr>
                  <w:tcW w:w="960" w:type="dxa"/>
                  <w:tcBorders>
                    <w:top w:val="nil"/>
                    <w:left w:val="nil"/>
                    <w:bottom w:val="single" w:sz="4" w:space="0" w:color="auto"/>
                    <w:right w:val="single" w:sz="4" w:space="0" w:color="auto"/>
                  </w:tcBorders>
                  <w:noWrap/>
                  <w:vAlign w:val="bottom"/>
                  <w:hideMark/>
                </w:tcPr>
                <w:p w14:paraId="552B88B1"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nil"/>
                    <w:left w:val="nil"/>
                    <w:bottom w:val="single" w:sz="4" w:space="0" w:color="auto"/>
                    <w:right w:val="single" w:sz="4" w:space="0" w:color="auto"/>
                  </w:tcBorders>
                  <w:shd w:val="clear" w:color="000000" w:fill="E7E6E6"/>
                  <w:noWrap/>
                  <w:vAlign w:val="bottom"/>
                  <w:hideMark/>
                </w:tcPr>
                <w:p w14:paraId="0227D6AE"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5.00</w:t>
                  </w:r>
                </w:p>
              </w:tc>
              <w:tc>
                <w:tcPr>
                  <w:tcW w:w="560" w:type="dxa"/>
                  <w:tcBorders>
                    <w:top w:val="nil"/>
                    <w:left w:val="nil"/>
                    <w:bottom w:val="single" w:sz="4" w:space="0" w:color="auto"/>
                    <w:right w:val="single" w:sz="4" w:space="0" w:color="auto"/>
                  </w:tcBorders>
                  <w:noWrap/>
                  <w:vAlign w:val="bottom"/>
                  <w:hideMark/>
                </w:tcPr>
                <w:p w14:paraId="4D6385A9"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1A1B3B7E" w14:textId="77777777" w:rsidTr="0046292F">
              <w:trPr>
                <w:trHeight w:val="288"/>
              </w:trPr>
              <w:tc>
                <w:tcPr>
                  <w:tcW w:w="1015" w:type="dxa"/>
                  <w:tcBorders>
                    <w:top w:val="nil"/>
                    <w:left w:val="single" w:sz="4" w:space="0" w:color="auto"/>
                    <w:bottom w:val="single" w:sz="4" w:space="0" w:color="auto"/>
                    <w:right w:val="single" w:sz="4" w:space="0" w:color="auto"/>
                  </w:tcBorders>
                  <w:shd w:val="clear" w:color="000000" w:fill="FFFF00"/>
                  <w:noWrap/>
                  <w:vAlign w:val="bottom"/>
                  <w:hideMark/>
                </w:tcPr>
                <w:p w14:paraId="1AD122A5"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GHR 25.013</w:t>
                  </w:r>
                </w:p>
              </w:tc>
              <w:tc>
                <w:tcPr>
                  <w:tcW w:w="6105" w:type="dxa"/>
                  <w:tcBorders>
                    <w:top w:val="nil"/>
                    <w:left w:val="nil"/>
                    <w:bottom w:val="single" w:sz="4" w:space="0" w:color="auto"/>
                    <w:right w:val="single" w:sz="4" w:space="0" w:color="auto"/>
                  </w:tcBorders>
                  <w:noWrap/>
                  <w:vAlign w:val="bottom"/>
                  <w:hideMark/>
                </w:tcPr>
                <w:p w14:paraId="642ADE0B"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VAT Return </w:t>
                  </w:r>
                </w:p>
              </w:tc>
              <w:tc>
                <w:tcPr>
                  <w:tcW w:w="960" w:type="dxa"/>
                  <w:tcBorders>
                    <w:top w:val="nil"/>
                    <w:left w:val="nil"/>
                    <w:bottom w:val="single" w:sz="4" w:space="0" w:color="auto"/>
                    <w:right w:val="single" w:sz="4" w:space="0" w:color="auto"/>
                  </w:tcBorders>
                  <w:noWrap/>
                  <w:vAlign w:val="bottom"/>
                  <w:hideMark/>
                </w:tcPr>
                <w:p w14:paraId="5B953E7C"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nil"/>
                    <w:left w:val="nil"/>
                    <w:bottom w:val="single" w:sz="4" w:space="0" w:color="auto"/>
                    <w:right w:val="single" w:sz="4" w:space="0" w:color="auto"/>
                  </w:tcBorders>
                  <w:shd w:val="clear" w:color="000000" w:fill="E7E6E6"/>
                  <w:noWrap/>
                  <w:vAlign w:val="bottom"/>
                  <w:hideMark/>
                </w:tcPr>
                <w:p w14:paraId="078B09DF"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647.57</w:t>
                  </w:r>
                </w:p>
              </w:tc>
              <w:tc>
                <w:tcPr>
                  <w:tcW w:w="560" w:type="dxa"/>
                  <w:tcBorders>
                    <w:top w:val="nil"/>
                    <w:left w:val="nil"/>
                    <w:bottom w:val="single" w:sz="4" w:space="0" w:color="auto"/>
                    <w:right w:val="single" w:sz="4" w:space="0" w:color="auto"/>
                  </w:tcBorders>
                  <w:noWrap/>
                  <w:vAlign w:val="bottom"/>
                  <w:hideMark/>
                </w:tcPr>
                <w:p w14:paraId="7C0655EC"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78FAE97B" w14:textId="77777777" w:rsidTr="0046292F">
              <w:trPr>
                <w:trHeight w:val="288"/>
              </w:trPr>
              <w:tc>
                <w:tcPr>
                  <w:tcW w:w="1015" w:type="dxa"/>
                  <w:tcBorders>
                    <w:top w:val="nil"/>
                    <w:left w:val="single" w:sz="4" w:space="0" w:color="auto"/>
                    <w:bottom w:val="single" w:sz="4" w:space="0" w:color="auto"/>
                    <w:right w:val="single" w:sz="4" w:space="0" w:color="auto"/>
                  </w:tcBorders>
                  <w:shd w:val="clear" w:color="000000" w:fill="FFFF00"/>
                  <w:noWrap/>
                  <w:vAlign w:val="bottom"/>
                  <w:hideMark/>
                </w:tcPr>
                <w:p w14:paraId="21C614E3"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GHR 25.014</w:t>
                  </w:r>
                </w:p>
              </w:tc>
              <w:tc>
                <w:tcPr>
                  <w:tcW w:w="6105" w:type="dxa"/>
                  <w:tcBorders>
                    <w:top w:val="nil"/>
                    <w:left w:val="nil"/>
                    <w:bottom w:val="single" w:sz="4" w:space="0" w:color="auto"/>
                    <w:right w:val="single" w:sz="4" w:space="0" w:color="auto"/>
                  </w:tcBorders>
                  <w:noWrap/>
                  <w:vAlign w:val="bottom"/>
                  <w:hideMark/>
                </w:tcPr>
                <w:p w14:paraId="471C0036"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Allotment Rent - Plots 3&amp; 6 CL</w:t>
                  </w:r>
                </w:p>
              </w:tc>
              <w:tc>
                <w:tcPr>
                  <w:tcW w:w="960" w:type="dxa"/>
                  <w:tcBorders>
                    <w:top w:val="nil"/>
                    <w:left w:val="nil"/>
                    <w:bottom w:val="single" w:sz="4" w:space="0" w:color="auto"/>
                    <w:right w:val="single" w:sz="4" w:space="0" w:color="auto"/>
                  </w:tcBorders>
                  <w:noWrap/>
                  <w:vAlign w:val="bottom"/>
                  <w:hideMark/>
                </w:tcPr>
                <w:p w14:paraId="1840F6DB"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nil"/>
                    <w:left w:val="nil"/>
                    <w:bottom w:val="single" w:sz="4" w:space="0" w:color="auto"/>
                    <w:right w:val="single" w:sz="4" w:space="0" w:color="auto"/>
                  </w:tcBorders>
                  <w:shd w:val="clear" w:color="000000" w:fill="E7E6E6"/>
                  <w:noWrap/>
                  <w:vAlign w:val="bottom"/>
                  <w:hideMark/>
                </w:tcPr>
                <w:p w14:paraId="0F4ADDDE"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10.00</w:t>
                  </w:r>
                </w:p>
              </w:tc>
              <w:tc>
                <w:tcPr>
                  <w:tcW w:w="560" w:type="dxa"/>
                  <w:tcBorders>
                    <w:top w:val="nil"/>
                    <w:left w:val="nil"/>
                    <w:bottom w:val="single" w:sz="4" w:space="0" w:color="auto"/>
                    <w:right w:val="single" w:sz="4" w:space="0" w:color="auto"/>
                  </w:tcBorders>
                  <w:noWrap/>
                  <w:vAlign w:val="bottom"/>
                  <w:hideMark/>
                </w:tcPr>
                <w:p w14:paraId="462E4ADD"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366B0C67" w14:textId="77777777" w:rsidTr="0046292F">
              <w:trPr>
                <w:trHeight w:val="288"/>
              </w:trPr>
              <w:tc>
                <w:tcPr>
                  <w:tcW w:w="1015" w:type="dxa"/>
                  <w:tcBorders>
                    <w:top w:val="nil"/>
                    <w:left w:val="single" w:sz="4" w:space="0" w:color="auto"/>
                    <w:bottom w:val="single" w:sz="4" w:space="0" w:color="auto"/>
                    <w:right w:val="single" w:sz="4" w:space="0" w:color="auto"/>
                  </w:tcBorders>
                  <w:shd w:val="clear" w:color="000000" w:fill="FFFF00"/>
                  <w:noWrap/>
                  <w:vAlign w:val="bottom"/>
                  <w:hideMark/>
                </w:tcPr>
                <w:p w14:paraId="4CDC14C9"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GHR 25.015</w:t>
                  </w:r>
                </w:p>
              </w:tc>
              <w:tc>
                <w:tcPr>
                  <w:tcW w:w="6105" w:type="dxa"/>
                  <w:tcBorders>
                    <w:top w:val="nil"/>
                    <w:left w:val="nil"/>
                    <w:bottom w:val="single" w:sz="4" w:space="0" w:color="auto"/>
                    <w:right w:val="single" w:sz="4" w:space="0" w:color="auto"/>
                  </w:tcBorders>
                  <w:noWrap/>
                  <w:vAlign w:val="bottom"/>
                  <w:hideMark/>
                </w:tcPr>
                <w:p w14:paraId="32163BA9"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Allotment Rent - Plot 8 CL </w:t>
                  </w:r>
                </w:p>
              </w:tc>
              <w:tc>
                <w:tcPr>
                  <w:tcW w:w="960" w:type="dxa"/>
                  <w:tcBorders>
                    <w:top w:val="nil"/>
                    <w:left w:val="nil"/>
                    <w:bottom w:val="single" w:sz="4" w:space="0" w:color="auto"/>
                    <w:right w:val="single" w:sz="4" w:space="0" w:color="auto"/>
                  </w:tcBorders>
                  <w:noWrap/>
                  <w:vAlign w:val="bottom"/>
                  <w:hideMark/>
                </w:tcPr>
                <w:p w14:paraId="19FB97AA"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nil"/>
                    <w:left w:val="nil"/>
                    <w:bottom w:val="single" w:sz="4" w:space="0" w:color="auto"/>
                    <w:right w:val="single" w:sz="4" w:space="0" w:color="auto"/>
                  </w:tcBorders>
                  <w:shd w:val="clear" w:color="000000" w:fill="E7E6E6"/>
                  <w:noWrap/>
                  <w:vAlign w:val="bottom"/>
                  <w:hideMark/>
                </w:tcPr>
                <w:p w14:paraId="63F6235B"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10.00</w:t>
                  </w:r>
                </w:p>
              </w:tc>
              <w:tc>
                <w:tcPr>
                  <w:tcW w:w="560" w:type="dxa"/>
                  <w:tcBorders>
                    <w:top w:val="nil"/>
                    <w:left w:val="nil"/>
                    <w:bottom w:val="single" w:sz="4" w:space="0" w:color="auto"/>
                    <w:right w:val="single" w:sz="4" w:space="0" w:color="auto"/>
                  </w:tcBorders>
                  <w:noWrap/>
                  <w:vAlign w:val="bottom"/>
                  <w:hideMark/>
                </w:tcPr>
                <w:p w14:paraId="74B748A6"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3F57C7F4" w14:textId="77777777" w:rsidTr="0046292F">
              <w:trPr>
                <w:trHeight w:val="288"/>
              </w:trPr>
              <w:tc>
                <w:tcPr>
                  <w:tcW w:w="1015" w:type="dxa"/>
                  <w:tcBorders>
                    <w:top w:val="nil"/>
                    <w:left w:val="single" w:sz="4" w:space="0" w:color="auto"/>
                    <w:bottom w:val="single" w:sz="4" w:space="0" w:color="auto"/>
                    <w:right w:val="single" w:sz="4" w:space="0" w:color="auto"/>
                  </w:tcBorders>
                  <w:shd w:val="clear" w:color="000000" w:fill="FFFF00"/>
                  <w:noWrap/>
                  <w:vAlign w:val="bottom"/>
                  <w:hideMark/>
                </w:tcPr>
                <w:p w14:paraId="43C7AE40"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GHR 25.016</w:t>
                  </w:r>
                </w:p>
              </w:tc>
              <w:tc>
                <w:tcPr>
                  <w:tcW w:w="6105" w:type="dxa"/>
                  <w:tcBorders>
                    <w:top w:val="nil"/>
                    <w:left w:val="nil"/>
                    <w:bottom w:val="single" w:sz="4" w:space="0" w:color="auto"/>
                    <w:right w:val="single" w:sz="4" w:space="0" w:color="auto"/>
                  </w:tcBorders>
                  <w:noWrap/>
                  <w:vAlign w:val="bottom"/>
                  <w:hideMark/>
                </w:tcPr>
                <w:p w14:paraId="5E749721"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Allotment Rent - Plot 4 - CL</w:t>
                  </w:r>
                </w:p>
              </w:tc>
              <w:tc>
                <w:tcPr>
                  <w:tcW w:w="960" w:type="dxa"/>
                  <w:tcBorders>
                    <w:top w:val="nil"/>
                    <w:left w:val="nil"/>
                    <w:bottom w:val="single" w:sz="4" w:space="0" w:color="auto"/>
                    <w:right w:val="single" w:sz="4" w:space="0" w:color="auto"/>
                  </w:tcBorders>
                  <w:noWrap/>
                  <w:vAlign w:val="bottom"/>
                  <w:hideMark/>
                </w:tcPr>
                <w:p w14:paraId="39D6AA93"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nil"/>
                    <w:left w:val="nil"/>
                    <w:bottom w:val="single" w:sz="4" w:space="0" w:color="auto"/>
                    <w:right w:val="single" w:sz="4" w:space="0" w:color="auto"/>
                  </w:tcBorders>
                  <w:shd w:val="clear" w:color="000000" w:fill="E7E6E6"/>
                  <w:noWrap/>
                  <w:vAlign w:val="bottom"/>
                  <w:hideMark/>
                </w:tcPr>
                <w:p w14:paraId="7B5A9E38"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5.00</w:t>
                  </w:r>
                </w:p>
              </w:tc>
              <w:tc>
                <w:tcPr>
                  <w:tcW w:w="560" w:type="dxa"/>
                  <w:tcBorders>
                    <w:top w:val="nil"/>
                    <w:left w:val="nil"/>
                    <w:bottom w:val="single" w:sz="4" w:space="0" w:color="auto"/>
                    <w:right w:val="single" w:sz="4" w:space="0" w:color="auto"/>
                  </w:tcBorders>
                  <w:noWrap/>
                  <w:vAlign w:val="bottom"/>
                  <w:hideMark/>
                </w:tcPr>
                <w:p w14:paraId="5E74BBDC"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591A5A1D" w14:textId="77777777" w:rsidTr="0046292F">
              <w:trPr>
                <w:trHeight w:val="288"/>
              </w:trPr>
              <w:tc>
                <w:tcPr>
                  <w:tcW w:w="1015" w:type="dxa"/>
                  <w:tcBorders>
                    <w:top w:val="nil"/>
                    <w:left w:val="single" w:sz="4" w:space="0" w:color="auto"/>
                    <w:bottom w:val="single" w:sz="4" w:space="0" w:color="auto"/>
                    <w:right w:val="single" w:sz="4" w:space="0" w:color="auto"/>
                  </w:tcBorders>
                  <w:shd w:val="clear" w:color="000000" w:fill="FFFF00"/>
                  <w:noWrap/>
                  <w:vAlign w:val="bottom"/>
                  <w:hideMark/>
                </w:tcPr>
                <w:p w14:paraId="259EBE19"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GHR 25.017</w:t>
                  </w:r>
                </w:p>
              </w:tc>
              <w:tc>
                <w:tcPr>
                  <w:tcW w:w="6105" w:type="dxa"/>
                  <w:tcBorders>
                    <w:top w:val="nil"/>
                    <w:left w:val="nil"/>
                    <w:bottom w:val="single" w:sz="4" w:space="0" w:color="auto"/>
                    <w:right w:val="single" w:sz="4" w:space="0" w:color="auto"/>
                  </w:tcBorders>
                  <w:noWrap/>
                  <w:vAlign w:val="bottom"/>
                  <w:hideMark/>
                </w:tcPr>
                <w:p w14:paraId="55EF927B"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Allotment Rent - Plot 5 WR </w:t>
                  </w:r>
                </w:p>
              </w:tc>
              <w:tc>
                <w:tcPr>
                  <w:tcW w:w="960" w:type="dxa"/>
                  <w:tcBorders>
                    <w:top w:val="nil"/>
                    <w:left w:val="nil"/>
                    <w:bottom w:val="single" w:sz="4" w:space="0" w:color="auto"/>
                    <w:right w:val="single" w:sz="4" w:space="0" w:color="auto"/>
                  </w:tcBorders>
                  <w:noWrap/>
                  <w:vAlign w:val="bottom"/>
                  <w:hideMark/>
                </w:tcPr>
                <w:p w14:paraId="62D36ADF"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nil"/>
                    <w:left w:val="nil"/>
                    <w:bottom w:val="single" w:sz="4" w:space="0" w:color="auto"/>
                    <w:right w:val="single" w:sz="4" w:space="0" w:color="auto"/>
                  </w:tcBorders>
                  <w:shd w:val="clear" w:color="000000" w:fill="E7E6E6"/>
                  <w:noWrap/>
                  <w:vAlign w:val="bottom"/>
                  <w:hideMark/>
                </w:tcPr>
                <w:p w14:paraId="63B7E652"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5.00</w:t>
                  </w:r>
                </w:p>
              </w:tc>
              <w:tc>
                <w:tcPr>
                  <w:tcW w:w="560" w:type="dxa"/>
                  <w:tcBorders>
                    <w:top w:val="nil"/>
                    <w:left w:val="nil"/>
                    <w:bottom w:val="single" w:sz="4" w:space="0" w:color="auto"/>
                    <w:right w:val="single" w:sz="4" w:space="0" w:color="auto"/>
                  </w:tcBorders>
                  <w:noWrap/>
                  <w:vAlign w:val="bottom"/>
                  <w:hideMark/>
                </w:tcPr>
                <w:p w14:paraId="210BB48D"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349CA67C" w14:textId="77777777" w:rsidTr="0046292F">
              <w:trPr>
                <w:trHeight w:val="288"/>
              </w:trPr>
              <w:tc>
                <w:tcPr>
                  <w:tcW w:w="1015" w:type="dxa"/>
                  <w:tcBorders>
                    <w:top w:val="nil"/>
                    <w:left w:val="single" w:sz="4" w:space="0" w:color="auto"/>
                    <w:bottom w:val="single" w:sz="4" w:space="0" w:color="auto"/>
                    <w:right w:val="single" w:sz="4" w:space="0" w:color="auto"/>
                  </w:tcBorders>
                  <w:shd w:val="clear" w:color="000000" w:fill="FFFF00"/>
                  <w:noWrap/>
                  <w:vAlign w:val="bottom"/>
                  <w:hideMark/>
                </w:tcPr>
                <w:p w14:paraId="63000305"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GHR 25.018</w:t>
                  </w:r>
                </w:p>
              </w:tc>
              <w:tc>
                <w:tcPr>
                  <w:tcW w:w="6105" w:type="dxa"/>
                  <w:tcBorders>
                    <w:top w:val="nil"/>
                    <w:left w:val="nil"/>
                    <w:bottom w:val="single" w:sz="4" w:space="0" w:color="auto"/>
                    <w:right w:val="single" w:sz="4" w:space="0" w:color="auto"/>
                  </w:tcBorders>
                  <w:noWrap/>
                  <w:vAlign w:val="bottom"/>
                  <w:hideMark/>
                </w:tcPr>
                <w:p w14:paraId="1280B3A8"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Allotment Rent - Plot 2 CL </w:t>
                  </w:r>
                </w:p>
              </w:tc>
              <w:tc>
                <w:tcPr>
                  <w:tcW w:w="960" w:type="dxa"/>
                  <w:tcBorders>
                    <w:top w:val="nil"/>
                    <w:left w:val="nil"/>
                    <w:bottom w:val="single" w:sz="4" w:space="0" w:color="auto"/>
                    <w:right w:val="single" w:sz="4" w:space="0" w:color="auto"/>
                  </w:tcBorders>
                  <w:noWrap/>
                  <w:vAlign w:val="bottom"/>
                  <w:hideMark/>
                </w:tcPr>
                <w:p w14:paraId="6E78E987"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nil"/>
                    <w:left w:val="nil"/>
                    <w:bottom w:val="single" w:sz="4" w:space="0" w:color="auto"/>
                    <w:right w:val="single" w:sz="4" w:space="0" w:color="auto"/>
                  </w:tcBorders>
                  <w:shd w:val="clear" w:color="000000" w:fill="E7E6E6"/>
                  <w:noWrap/>
                  <w:vAlign w:val="bottom"/>
                  <w:hideMark/>
                </w:tcPr>
                <w:p w14:paraId="2FA3D468"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5.00</w:t>
                  </w:r>
                </w:p>
              </w:tc>
              <w:tc>
                <w:tcPr>
                  <w:tcW w:w="560" w:type="dxa"/>
                  <w:tcBorders>
                    <w:top w:val="nil"/>
                    <w:left w:val="nil"/>
                    <w:bottom w:val="single" w:sz="4" w:space="0" w:color="auto"/>
                    <w:right w:val="single" w:sz="4" w:space="0" w:color="auto"/>
                  </w:tcBorders>
                  <w:noWrap/>
                  <w:vAlign w:val="bottom"/>
                  <w:hideMark/>
                </w:tcPr>
                <w:p w14:paraId="3B187711"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76CFD75B" w14:textId="77777777" w:rsidTr="0046292F">
              <w:trPr>
                <w:trHeight w:val="288"/>
              </w:trPr>
              <w:tc>
                <w:tcPr>
                  <w:tcW w:w="1015" w:type="dxa"/>
                  <w:tcBorders>
                    <w:top w:val="nil"/>
                    <w:left w:val="single" w:sz="4" w:space="0" w:color="auto"/>
                    <w:bottom w:val="single" w:sz="4" w:space="0" w:color="auto"/>
                    <w:right w:val="single" w:sz="4" w:space="0" w:color="auto"/>
                  </w:tcBorders>
                  <w:shd w:val="clear" w:color="000000" w:fill="FFFF00"/>
                  <w:noWrap/>
                  <w:vAlign w:val="bottom"/>
                  <w:hideMark/>
                </w:tcPr>
                <w:p w14:paraId="78ABBEAE"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GHR 25.019</w:t>
                  </w:r>
                </w:p>
              </w:tc>
              <w:tc>
                <w:tcPr>
                  <w:tcW w:w="6105" w:type="dxa"/>
                  <w:tcBorders>
                    <w:top w:val="nil"/>
                    <w:left w:val="nil"/>
                    <w:bottom w:val="single" w:sz="4" w:space="0" w:color="auto"/>
                    <w:right w:val="single" w:sz="4" w:space="0" w:color="auto"/>
                  </w:tcBorders>
                  <w:noWrap/>
                  <w:vAlign w:val="bottom"/>
                  <w:hideMark/>
                </w:tcPr>
                <w:p w14:paraId="6FBF1F08"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Allotment Rent - Plot 4a &amp; 7 WR</w:t>
                  </w:r>
                </w:p>
              </w:tc>
              <w:tc>
                <w:tcPr>
                  <w:tcW w:w="960" w:type="dxa"/>
                  <w:tcBorders>
                    <w:top w:val="nil"/>
                    <w:left w:val="nil"/>
                    <w:bottom w:val="single" w:sz="4" w:space="0" w:color="auto"/>
                    <w:right w:val="single" w:sz="4" w:space="0" w:color="auto"/>
                  </w:tcBorders>
                  <w:noWrap/>
                  <w:vAlign w:val="bottom"/>
                  <w:hideMark/>
                </w:tcPr>
                <w:p w14:paraId="12165FA2"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nil"/>
                    <w:left w:val="nil"/>
                    <w:bottom w:val="single" w:sz="4" w:space="0" w:color="auto"/>
                    <w:right w:val="single" w:sz="4" w:space="0" w:color="auto"/>
                  </w:tcBorders>
                  <w:shd w:val="clear" w:color="000000" w:fill="E7E6E6"/>
                  <w:noWrap/>
                  <w:vAlign w:val="bottom"/>
                  <w:hideMark/>
                </w:tcPr>
                <w:p w14:paraId="7F5F88B6"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10.00</w:t>
                  </w:r>
                </w:p>
              </w:tc>
              <w:tc>
                <w:tcPr>
                  <w:tcW w:w="560" w:type="dxa"/>
                  <w:tcBorders>
                    <w:top w:val="nil"/>
                    <w:left w:val="nil"/>
                    <w:bottom w:val="single" w:sz="4" w:space="0" w:color="auto"/>
                    <w:right w:val="single" w:sz="4" w:space="0" w:color="auto"/>
                  </w:tcBorders>
                  <w:noWrap/>
                  <w:vAlign w:val="bottom"/>
                  <w:hideMark/>
                </w:tcPr>
                <w:p w14:paraId="0F0CBD89"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53A1F670" w14:textId="77777777" w:rsidTr="0046292F">
              <w:trPr>
                <w:trHeight w:val="288"/>
              </w:trPr>
              <w:tc>
                <w:tcPr>
                  <w:tcW w:w="1015" w:type="dxa"/>
                  <w:tcBorders>
                    <w:top w:val="nil"/>
                    <w:left w:val="single" w:sz="4" w:space="0" w:color="auto"/>
                    <w:bottom w:val="single" w:sz="4" w:space="0" w:color="auto"/>
                    <w:right w:val="single" w:sz="4" w:space="0" w:color="auto"/>
                  </w:tcBorders>
                  <w:shd w:val="clear" w:color="000000" w:fill="FFFF00"/>
                  <w:noWrap/>
                  <w:vAlign w:val="bottom"/>
                  <w:hideMark/>
                </w:tcPr>
                <w:p w14:paraId="1E85ACCE"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GHR 25.020</w:t>
                  </w:r>
                </w:p>
              </w:tc>
              <w:tc>
                <w:tcPr>
                  <w:tcW w:w="6105" w:type="dxa"/>
                  <w:tcBorders>
                    <w:top w:val="nil"/>
                    <w:left w:val="nil"/>
                    <w:bottom w:val="single" w:sz="4" w:space="0" w:color="auto"/>
                    <w:right w:val="single" w:sz="4" w:space="0" w:color="auto"/>
                  </w:tcBorders>
                  <w:noWrap/>
                  <w:vAlign w:val="bottom"/>
                  <w:hideMark/>
                </w:tcPr>
                <w:p w14:paraId="0943204C"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Allotment Rent - Plot 9 CL </w:t>
                  </w:r>
                </w:p>
              </w:tc>
              <w:tc>
                <w:tcPr>
                  <w:tcW w:w="960" w:type="dxa"/>
                  <w:tcBorders>
                    <w:top w:val="nil"/>
                    <w:left w:val="nil"/>
                    <w:bottom w:val="single" w:sz="4" w:space="0" w:color="auto"/>
                    <w:right w:val="single" w:sz="4" w:space="0" w:color="auto"/>
                  </w:tcBorders>
                  <w:noWrap/>
                  <w:vAlign w:val="bottom"/>
                  <w:hideMark/>
                </w:tcPr>
                <w:p w14:paraId="6F3AC5B2"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FPO</w:t>
                  </w:r>
                </w:p>
              </w:tc>
              <w:tc>
                <w:tcPr>
                  <w:tcW w:w="1180" w:type="dxa"/>
                  <w:tcBorders>
                    <w:top w:val="nil"/>
                    <w:left w:val="nil"/>
                    <w:bottom w:val="single" w:sz="4" w:space="0" w:color="auto"/>
                    <w:right w:val="single" w:sz="4" w:space="0" w:color="auto"/>
                  </w:tcBorders>
                  <w:shd w:val="clear" w:color="000000" w:fill="E7E6E6"/>
                  <w:noWrap/>
                  <w:vAlign w:val="bottom"/>
                  <w:hideMark/>
                </w:tcPr>
                <w:p w14:paraId="3CBF1F72" w14:textId="77777777" w:rsidR="0046292F" w:rsidRPr="0046292F" w:rsidRDefault="0046292F" w:rsidP="0046292F">
                  <w:pPr>
                    <w:suppressAutoHyphens w:val="0"/>
                    <w:autoSpaceDN/>
                    <w:jc w:val="right"/>
                    <w:textAlignment w:val="auto"/>
                    <w:rPr>
                      <w:rFonts w:ascii="Arial Narrow" w:hAnsi="Arial Narrow" w:cs="Calibri"/>
                      <w:color w:val="000000"/>
                      <w:lang w:eastAsia="en-GB"/>
                    </w:rPr>
                  </w:pPr>
                  <w:r w:rsidRPr="0046292F">
                    <w:rPr>
                      <w:rFonts w:ascii="Arial Narrow" w:hAnsi="Arial Narrow" w:cs="Calibri"/>
                      <w:color w:val="000000"/>
                      <w:lang w:eastAsia="en-GB"/>
                    </w:rPr>
                    <w:t>5.00</w:t>
                  </w:r>
                </w:p>
              </w:tc>
              <w:tc>
                <w:tcPr>
                  <w:tcW w:w="560" w:type="dxa"/>
                  <w:tcBorders>
                    <w:top w:val="nil"/>
                    <w:left w:val="nil"/>
                    <w:bottom w:val="single" w:sz="4" w:space="0" w:color="auto"/>
                    <w:right w:val="single" w:sz="4" w:space="0" w:color="auto"/>
                  </w:tcBorders>
                  <w:noWrap/>
                  <w:vAlign w:val="bottom"/>
                  <w:hideMark/>
                </w:tcPr>
                <w:p w14:paraId="0B2633E8"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0A6D380D"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07781882"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c>
                <w:tcPr>
                  <w:tcW w:w="6105" w:type="dxa"/>
                  <w:tcBorders>
                    <w:top w:val="nil"/>
                    <w:left w:val="nil"/>
                    <w:bottom w:val="single" w:sz="4" w:space="0" w:color="auto"/>
                    <w:right w:val="single" w:sz="4" w:space="0" w:color="auto"/>
                  </w:tcBorders>
                  <w:noWrap/>
                  <w:vAlign w:val="bottom"/>
                  <w:hideMark/>
                </w:tcPr>
                <w:p w14:paraId="2550E355"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c>
                <w:tcPr>
                  <w:tcW w:w="960" w:type="dxa"/>
                  <w:tcBorders>
                    <w:top w:val="nil"/>
                    <w:left w:val="nil"/>
                    <w:bottom w:val="single" w:sz="4" w:space="0" w:color="auto"/>
                    <w:right w:val="single" w:sz="4" w:space="0" w:color="auto"/>
                  </w:tcBorders>
                  <w:noWrap/>
                  <w:vAlign w:val="bottom"/>
                  <w:hideMark/>
                </w:tcPr>
                <w:p w14:paraId="2B2DFEE2"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c>
                <w:tcPr>
                  <w:tcW w:w="1180" w:type="dxa"/>
                  <w:tcBorders>
                    <w:top w:val="nil"/>
                    <w:left w:val="nil"/>
                    <w:bottom w:val="single" w:sz="4" w:space="0" w:color="auto"/>
                    <w:right w:val="single" w:sz="4" w:space="0" w:color="auto"/>
                  </w:tcBorders>
                  <w:noWrap/>
                  <w:vAlign w:val="bottom"/>
                  <w:hideMark/>
                </w:tcPr>
                <w:p w14:paraId="1E97F720"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c>
                <w:tcPr>
                  <w:tcW w:w="560" w:type="dxa"/>
                  <w:tcBorders>
                    <w:top w:val="nil"/>
                    <w:left w:val="nil"/>
                    <w:bottom w:val="single" w:sz="4" w:space="0" w:color="auto"/>
                    <w:right w:val="single" w:sz="4" w:space="0" w:color="auto"/>
                  </w:tcBorders>
                  <w:noWrap/>
                  <w:vAlign w:val="bottom"/>
                  <w:hideMark/>
                </w:tcPr>
                <w:p w14:paraId="46F043FE"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r>
            <w:tr w:rsidR="0046292F" w:rsidRPr="0046292F" w14:paraId="38A82164"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1B0BF6DC"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xml:space="preserve">Transfers </w:t>
                  </w:r>
                </w:p>
              </w:tc>
              <w:tc>
                <w:tcPr>
                  <w:tcW w:w="6105" w:type="dxa"/>
                  <w:tcBorders>
                    <w:top w:val="nil"/>
                    <w:left w:val="nil"/>
                    <w:bottom w:val="single" w:sz="4" w:space="0" w:color="auto"/>
                    <w:right w:val="single" w:sz="4" w:space="0" w:color="auto"/>
                  </w:tcBorders>
                  <w:noWrap/>
                  <w:vAlign w:val="bottom"/>
                  <w:hideMark/>
                </w:tcPr>
                <w:p w14:paraId="350A08E0"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c>
                <w:tcPr>
                  <w:tcW w:w="960" w:type="dxa"/>
                  <w:tcBorders>
                    <w:top w:val="nil"/>
                    <w:left w:val="nil"/>
                    <w:bottom w:val="single" w:sz="4" w:space="0" w:color="auto"/>
                    <w:right w:val="single" w:sz="4" w:space="0" w:color="auto"/>
                  </w:tcBorders>
                  <w:noWrap/>
                  <w:vAlign w:val="bottom"/>
                  <w:hideMark/>
                </w:tcPr>
                <w:p w14:paraId="5D0340A1"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c>
                <w:tcPr>
                  <w:tcW w:w="1180" w:type="dxa"/>
                  <w:tcBorders>
                    <w:top w:val="nil"/>
                    <w:left w:val="nil"/>
                    <w:bottom w:val="single" w:sz="4" w:space="0" w:color="auto"/>
                    <w:right w:val="single" w:sz="4" w:space="0" w:color="auto"/>
                  </w:tcBorders>
                  <w:noWrap/>
                  <w:vAlign w:val="bottom"/>
                  <w:hideMark/>
                </w:tcPr>
                <w:p w14:paraId="60D356B9"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c>
                <w:tcPr>
                  <w:tcW w:w="560" w:type="dxa"/>
                  <w:tcBorders>
                    <w:top w:val="nil"/>
                    <w:left w:val="nil"/>
                    <w:bottom w:val="single" w:sz="4" w:space="0" w:color="auto"/>
                    <w:right w:val="single" w:sz="4" w:space="0" w:color="auto"/>
                  </w:tcBorders>
                  <w:noWrap/>
                  <w:vAlign w:val="bottom"/>
                  <w:hideMark/>
                </w:tcPr>
                <w:p w14:paraId="26B2E92D"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r>
            <w:tr w:rsidR="0046292F" w:rsidRPr="0046292F" w14:paraId="10D588A2" w14:textId="77777777" w:rsidTr="0046292F">
              <w:trPr>
                <w:trHeight w:val="552"/>
              </w:trPr>
              <w:tc>
                <w:tcPr>
                  <w:tcW w:w="1015" w:type="dxa"/>
                  <w:tcBorders>
                    <w:top w:val="nil"/>
                    <w:left w:val="single" w:sz="4" w:space="0" w:color="auto"/>
                    <w:bottom w:val="single" w:sz="4" w:space="0" w:color="auto"/>
                    <w:right w:val="single" w:sz="4" w:space="0" w:color="auto"/>
                  </w:tcBorders>
                  <w:noWrap/>
                  <w:vAlign w:val="bottom"/>
                  <w:hideMark/>
                </w:tcPr>
                <w:p w14:paraId="2515BC17"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w:t>
                  </w:r>
                </w:p>
              </w:tc>
              <w:tc>
                <w:tcPr>
                  <w:tcW w:w="6105" w:type="dxa"/>
                  <w:tcBorders>
                    <w:top w:val="nil"/>
                    <w:left w:val="nil"/>
                    <w:bottom w:val="single" w:sz="4" w:space="0" w:color="auto"/>
                    <w:right w:val="single" w:sz="4" w:space="0" w:color="auto"/>
                  </w:tcBorders>
                  <w:vAlign w:val="bottom"/>
                  <w:hideMark/>
                </w:tcPr>
                <w:p w14:paraId="4DDD9220"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Transfer from Liden Park Account to T1 Current Account to pay invoice GH25.084</w:t>
                  </w:r>
                </w:p>
              </w:tc>
              <w:tc>
                <w:tcPr>
                  <w:tcW w:w="960" w:type="dxa"/>
                  <w:tcBorders>
                    <w:top w:val="nil"/>
                    <w:left w:val="nil"/>
                    <w:bottom w:val="single" w:sz="4" w:space="0" w:color="auto"/>
                    <w:right w:val="single" w:sz="4" w:space="0" w:color="auto"/>
                  </w:tcBorders>
                  <w:noWrap/>
                  <w:vAlign w:val="bottom"/>
                  <w:hideMark/>
                </w:tcPr>
                <w:p w14:paraId="483BB250"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w:t>
                  </w:r>
                </w:p>
              </w:tc>
              <w:tc>
                <w:tcPr>
                  <w:tcW w:w="1180" w:type="dxa"/>
                  <w:tcBorders>
                    <w:top w:val="nil"/>
                    <w:left w:val="nil"/>
                    <w:bottom w:val="single" w:sz="4" w:space="0" w:color="auto"/>
                    <w:right w:val="single" w:sz="4" w:space="0" w:color="auto"/>
                  </w:tcBorders>
                  <w:noWrap/>
                  <w:vAlign w:val="bottom"/>
                  <w:hideMark/>
                </w:tcPr>
                <w:p w14:paraId="353474FD" w14:textId="77777777" w:rsidR="0046292F" w:rsidRPr="0046292F" w:rsidRDefault="0046292F" w:rsidP="0046292F">
                  <w:pPr>
                    <w:suppressAutoHyphens w:val="0"/>
                    <w:autoSpaceDN/>
                    <w:jc w:val="right"/>
                    <w:textAlignment w:val="auto"/>
                    <w:rPr>
                      <w:rFonts w:ascii="Arial Narrow" w:hAnsi="Arial Narrow" w:cs="Calibri"/>
                      <w:b/>
                      <w:bCs/>
                      <w:color w:val="7030A0"/>
                      <w:lang w:eastAsia="en-GB"/>
                    </w:rPr>
                  </w:pPr>
                  <w:r w:rsidRPr="0046292F">
                    <w:rPr>
                      <w:rFonts w:ascii="Arial Narrow" w:hAnsi="Arial Narrow" w:cs="Calibri"/>
                      <w:b/>
                      <w:bCs/>
                      <w:color w:val="7030A0"/>
                      <w:lang w:eastAsia="en-GB"/>
                    </w:rPr>
                    <w:t>164.00</w:t>
                  </w:r>
                </w:p>
              </w:tc>
              <w:tc>
                <w:tcPr>
                  <w:tcW w:w="560" w:type="dxa"/>
                  <w:tcBorders>
                    <w:top w:val="nil"/>
                    <w:left w:val="nil"/>
                    <w:bottom w:val="single" w:sz="4" w:space="0" w:color="auto"/>
                    <w:right w:val="single" w:sz="4" w:space="0" w:color="auto"/>
                  </w:tcBorders>
                  <w:noWrap/>
                  <w:vAlign w:val="bottom"/>
                  <w:hideMark/>
                </w:tcPr>
                <w:p w14:paraId="3878E427"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r>
            <w:tr w:rsidR="0046292F" w:rsidRPr="0046292F" w14:paraId="5874C396" w14:textId="77777777" w:rsidTr="0046292F">
              <w:trPr>
                <w:trHeight w:val="552"/>
              </w:trPr>
              <w:tc>
                <w:tcPr>
                  <w:tcW w:w="1015" w:type="dxa"/>
                  <w:tcBorders>
                    <w:top w:val="nil"/>
                    <w:left w:val="single" w:sz="4" w:space="0" w:color="auto"/>
                    <w:bottom w:val="single" w:sz="4" w:space="0" w:color="auto"/>
                    <w:right w:val="single" w:sz="4" w:space="0" w:color="auto"/>
                  </w:tcBorders>
                  <w:noWrap/>
                  <w:vAlign w:val="bottom"/>
                  <w:hideMark/>
                </w:tcPr>
                <w:p w14:paraId="6AE767DF"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w:t>
                  </w:r>
                </w:p>
              </w:tc>
              <w:tc>
                <w:tcPr>
                  <w:tcW w:w="6105" w:type="dxa"/>
                  <w:tcBorders>
                    <w:top w:val="nil"/>
                    <w:left w:val="nil"/>
                    <w:bottom w:val="single" w:sz="4" w:space="0" w:color="auto"/>
                    <w:right w:val="single" w:sz="4" w:space="0" w:color="auto"/>
                  </w:tcBorders>
                  <w:vAlign w:val="bottom"/>
                  <w:hideMark/>
                </w:tcPr>
                <w:p w14:paraId="4A88B89E"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Transfer from Horwode Pece Account to T1 account to pay invoice GH25.086</w:t>
                  </w:r>
                </w:p>
              </w:tc>
              <w:tc>
                <w:tcPr>
                  <w:tcW w:w="960" w:type="dxa"/>
                  <w:tcBorders>
                    <w:top w:val="nil"/>
                    <w:left w:val="nil"/>
                    <w:bottom w:val="single" w:sz="4" w:space="0" w:color="auto"/>
                    <w:right w:val="single" w:sz="4" w:space="0" w:color="auto"/>
                  </w:tcBorders>
                  <w:noWrap/>
                  <w:vAlign w:val="bottom"/>
                  <w:hideMark/>
                </w:tcPr>
                <w:p w14:paraId="7A1F60BC"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w:t>
                  </w:r>
                </w:p>
              </w:tc>
              <w:tc>
                <w:tcPr>
                  <w:tcW w:w="1180" w:type="dxa"/>
                  <w:tcBorders>
                    <w:top w:val="nil"/>
                    <w:left w:val="nil"/>
                    <w:bottom w:val="single" w:sz="4" w:space="0" w:color="auto"/>
                    <w:right w:val="single" w:sz="4" w:space="0" w:color="auto"/>
                  </w:tcBorders>
                  <w:noWrap/>
                  <w:vAlign w:val="bottom"/>
                  <w:hideMark/>
                </w:tcPr>
                <w:p w14:paraId="20CEF63F" w14:textId="77777777" w:rsidR="0046292F" w:rsidRPr="0046292F" w:rsidRDefault="0046292F" w:rsidP="0046292F">
                  <w:pPr>
                    <w:suppressAutoHyphens w:val="0"/>
                    <w:autoSpaceDN/>
                    <w:jc w:val="right"/>
                    <w:textAlignment w:val="auto"/>
                    <w:rPr>
                      <w:rFonts w:ascii="Arial Narrow" w:hAnsi="Arial Narrow" w:cs="Calibri"/>
                      <w:b/>
                      <w:bCs/>
                      <w:color w:val="7030A0"/>
                      <w:lang w:eastAsia="en-GB"/>
                    </w:rPr>
                  </w:pPr>
                  <w:r w:rsidRPr="0046292F">
                    <w:rPr>
                      <w:rFonts w:ascii="Arial Narrow" w:hAnsi="Arial Narrow" w:cs="Calibri"/>
                      <w:b/>
                      <w:bCs/>
                      <w:color w:val="7030A0"/>
                      <w:lang w:eastAsia="en-GB"/>
                    </w:rPr>
                    <w:t>161.50</w:t>
                  </w:r>
                </w:p>
              </w:tc>
              <w:tc>
                <w:tcPr>
                  <w:tcW w:w="560" w:type="dxa"/>
                  <w:tcBorders>
                    <w:top w:val="nil"/>
                    <w:left w:val="nil"/>
                    <w:bottom w:val="single" w:sz="4" w:space="0" w:color="auto"/>
                    <w:right w:val="single" w:sz="4" w:space="0" w:color="auto"/>
                  </w:tcBorders>
                  <w:noWrap/>
                  <w:vAlign w:val="bottom"/>
                  <w:hideMark/>
                </w:tcPr>
                <w:p w14:paraId="3EC9A2BB"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r>
            <w:tr w:rsidR="0046292F" w:rsidRPr="0046292F" w14:paraId="6DA660D0" w14:textId="77777777" w:rsidTr="0046292F">
              <w:trPr>
                <w:trHeight w:val="552"/>
              </w:trPr>
              <w:tc>
                <w:tcPr>
                  <w:tcW w:w="1015" w:type="dxa"/>
                  <w:tcBorders>
                    <w:top w:val="nil"/>
                    <w:left w:val="single" w:sz="4" w:space="0" w:color="auto"/>
                    <w:bottom w:val="single" w:sz="4" w:space="0" w:color="auto"/>
                    <w:right w:val="single" w:sz="4" w:space="0" w:color="auto"/>
                  </w:tcBorders>
                  <w:noWrap/>
                  <w:vAlign w:val="bottom"/>
                  <w:hideMark/>
                </w:tcPr>
                <w:p w14:paraId="128041AA"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Transfer</w:t>
                  </w:r>
                </w:p>
              </w:tc>
              <w:tc>
                <w:tcPr>
                  <w:tcW w:w="6105" w:type="dxa"/>
                  <w:tcBorders>
                    <w:top w:val="nil"/>
                    <w:left w:val="nil"/>
                    <w:bottom w:val="single" w:sz="4" w:space="0" w:color="auto"/>
                    <w:right w:val="single" w:sz="4" w:space="0" w:color="auto"/>
                  </w:tcBorders>
                  <w:vAlign w:val="bottom"/>
                  <w:hideMark/>
                </w:tcPr>
                <w:p w14:paraId="5D63C703"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Transfer from Liden Park Account to T1 Current Account to pay invoice GH 25.087</w:t>
                  </w:r>
                </w:p>
              </w:tc>
              <w:tc>
                <w:tcPr>
                  <w:tcW w:w="960" w:type="dxa"/>
                  <w:tcBorders>
                    <w:top w:val="nil"/>
                    <w:left w:val="nil"/>
                    <w:bottom w:val="single" w:sz="4" w:space="0" w:color="auto"/>
                    <w:right w:val="single" w:sz="4" w:space="0" w:color="auto"/>
                  </w:tcBorders>
                  <w:noWrap/>
                  <w:vAlign w:val="bottom"/>
                  <w:hideMark/>
                </w:tcPr>
                <w:p w14:paraId="57D69707"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Transfer</w:t>
                  </w:r>
                </w:p>
              </w:tc>
              <w:tc>
                <w:tcPr>
                  <w:tcW w:w="1180" w:type="dxa"/>
                  <w:tcBorders>
                    <w:top w:val="nil"/>
                    <w:left w:val="nil"/>
                    <w:bottom w:val="single" w:sz="4" w:space="0" w:color="auto"/>
                    <w:right w:val="single" w:sz="4" w:space="0" w:color="auto"/>
                  </w:tcBorders>
                  <w:noWrap/>
                  <w:vAlign w:val="bottom"/>
                  <w:hideMark/>
                </w:tcPr>
                <w:p w14:paraId="5E6CD8AF" w14:textId="77777777" w:rsidR="0046292F" w:rsidRPr="0046292F" w:rsidRDefault="0046292F" w:rsidP="0046292F">
                  <w:pPr>
                    <w:suppressAutoHyphens w:val="0"/>
                    <w:autoSpaceDN/>
                    <w:jc w:val="right"/>
                    <w:textAlignment w:val="auto"/>
                    <w:rPr>
                      <w:rFonts w:ascii="Arial Narrow" w:hAnsi="Arial Narrow" w:cs="Calibri"/>
                      <w:b/>
                      <w:bCs/>
                      <w:color w:val="7030A0"/>
                      <w:lang w:eastAsia="en-GB"/>
                    </w:rPr>
                  </w:pPr>
                  <w:r w:rsidRPr="0046292F">
                    <w:rPr>
                      <w:rFonts w:ascii="Arial Narrow" w:hAnsi="Arial Narrow" w:cs="Calibri"/>
                      <w:b/>
                      <w:bCs/>
                      <w:color w:val="7030A0"/>
                      <w:lang w:eastAsia="en-GB"/>
                    </w:rPr>
                    <w:t>164.00</w:t>
                  </w:r>
                </w:p>
              </w:tc>
              <w:tc>
                <w:tcPr>
                  <w:tcW w:w="560" w:type="dxa"/>
                  <w:tcBorders>
                    <w:top w:val="nil"/>
                    <w:left w:val="nil"/>
                    <w:bottom w:val="single" w:sz="4" w:space="0" w:color="auto"/>
                    <w:right w:val="single" w:sz="4" w:space="0" w:color="auto"/>
                  </w:tcBorders>
                  <w:noWrap/>
                  <w:vAlign w:val="bottom"/>
                  <w:hideMark/>
                </w:tcPr>
                <w:p w14:paraId="10C1960E"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r>
            <w:tr w:rsidR="0046292F" w:rsidRPr="0046292F" w14:paraId="4C2BF56C" w14:textId="77777777" w:rsidTr="0046292F">
              <w:trPr>
                <w:trHeight w:val="552"/>
              </w:trPr>
              <w:tc>
                <w:tcPr>
                  <w:tcW w:w="1015" w:type="dxa"/>
                  <w:tcBorders>
                    <w:top w:val="nil"/>
                    <w:left w:val="single" w:sz="4" w:space="0" w:color="auto"/>
                    <w:bottom w:val="single" w:sz="4" w:space="0" w:color="auto"/>
                    <w:right w:val="single" w:sz="4" w:space="0" w:color="auto"/>
                  </w:tcBorders>
                  <w:noWrap/>
                  <w:vAlign w:val="bottom"/>
                  <w:hideMark/>
                </w:tcPr>
                <w:p w14:paraId="22DD0194"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w:t>
                  </w:r>
                </w:p>
              </w:tc>
              <w:tc>
                <w:tcPr>
                  <w:tcW w:w="6105" w:type="dxa"/>
                  <w:tcBorders>
                    <w:top w:val="nil"/>
                    <w:left w:val="nil"/>
                    <w:bottom w:val="single" w:sz="4" w:space="0" w:color="auto"/>
                    <w:right w:val="single" w:sz="4" w:space="0" w:color="auto"/>
                  </w:tcBorders>
                  <w:vAlign w:val="bottom"/>
                  <w:hideMark/>
                </w:tcPr>
                <w:p w14:paraId="1392418B"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to Horwode Pece Account - VAT return for ROSPA annual invoice </w:t>
                  </w:r>
                </w:p>
              </w:tc>
              <w:tc>
                <w:tcPr>
                  <w:tcW w:w="960" w:type="dxa"/>
                  <w:tcBorders>
                    <w:top w:val="nil"/>
                    <w:left w:val="nil"/>
                    <w:bottom w:val="single" w:sz="4" w:space="0" w:color="auto"/>
                    <w:right w:val="single" w:sz="4" w:space="0" w:color="auto"/>
                  </w:tcBorders>
                  <w:noWrap/>
                  <w:vAlign w:val="bottom"/>
                  <w:hideMark/>
                </w:tcPr>
                <w:p w14:paraId="6CE91C81"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Transfer</w:t>
                  </w:r>
                </w:p>
              </w:tc>
              <w:tc>
                <w:tcPr>
                  <w:tcW w:w="1180" w:type="dxa"/>
                  <w:tcBorders>
                    <w:top w:val="nil"/>
                    <w:left w:val="nil"/>
                    <w:bottom w:val="single" w:sz="4" w:space="0" w:color="auto"/>
                    <w:right w:val="single" w:sz="4" w:space="0" w:color="auto"/>
                  </w:tcBorders>
                  <w:noWrap/>
                  <w:vAlign w:val="bottom"/>
                  <w:hideMark/>
                </w:tcPr>
                <w:p w14:paraId="45F764BE" w14:textId="77777777" w:rsidR="0046292F" w:rsidRPr="0046292F" w:rsidRDefault="0046292F" w:rsidP="0046292F">
                  <w:pPr>
                    <w:suppressAutoHyphens w:val="0"/>
                    <w:autoSpaceDN/>
                    <w:jc w:val="right"/>
                    <w:textAlignment w:val="auto"/>
                    <w:rPr>
                      <w:rFonts w:ascii="Arial Narrow" w:hAnsi="Arial Narrow" w:cs="Calibri"/>
                      <w:b/>
                      <w:bCs/>
                      <w:color w:val="7030A0"/>
                      <w:lang w:eastAsia="en-GB"/>
                    </w:rPr>
                  </w:pPr>
                  <w:r w:rsidRPr="0046292F">
                    <w:rPr>
                      <w:rFonts w:ascii="Arial Narrow" w:hAnsi="Arial Narrow" w:cs="Calibri"/>
                      <w:b/>
                      <w:bCs/>
                      <w:color w:val="7030A0"/>
                      <w:lang w:eastAsia="en-GB"/>
                    </w:rPr>
                    <w:t>26.4</w:t>
                  </w:r>
                </w:p>
              </w:tc>
              <w:tc>
                <w:tcPr>
                  <w:tcW w:w="560" w:type="dxa"/>
                  <w:tcBorders>
                    <w:top w:val="nil"/>
                    <w:left w:val="nil"/>
                    <w:bottom w:val="single" w:sz="4" w:space="0" w:color="auto"/>
                    <w:right w:val="single" w:sz="4" w:space="0" w:color="auto"/>
                  </w:tcBorders>
                  <w:noWrap/>
                  <w:vAlign w:val="bottom"/>
                  <w:hideMark/>
                </w:tcPr>
                <w:p w14:paraId="3EE0ABCF"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r>
            <w:tr w:rsidR="0046292F" w:rsidRPr="0046292F" w14:paraId="0366A577" w14:textId="77777777" w:rsidTr="0046292F">
              <w:trPr>
                <w:trHeight w:val="552"/>
              </w:trPr>
              <w:tc>
                <w:tcPr>
                  <w:tcW w:w="1015" w:type="dxa"/>
                  <w:tcBorders>
                    <w:top w:val="nil"/>
                    <w:left w:val="single" w:sz="4" w:space="0" w:color="auto"/>
                    <w:bottom w:val="single" w:sz="4" w:space="0" w:color="auto"/>
                    <w:right w:val="single" w:sz="4" w:space="0" w:color="auto"/>
                  </w:tcBorders>
                  <w:noWrap/>
                  <w:vAlign w:val="bottom"/>
                  <w:hideMark/>
                </w:tcPr>
                <w:p w14:paraId="4D73062D"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w:t>
                  </w:r>
                </w:p>
              </w:tc>
              <w:tc>
                <w:tcPr>
                  <w:tcW w:w="6105" w:type="dxa"/>
                  <w:tcBorders>
                    <w:top w:val="nil"/>
                    <w:left w:val="nil"/>
                    <w:bottom w:val="single" w:sz="4" w:space="0" w:color="auto"/>
                    <w:right w:val="single" w:sz="4" w:space="0" w:color="auto"/>
                  </w:tcBorders>
                  <w:vAlign w:val="bottom"/>
                  <w:hideMark/>
                </w:tcPr>
                <w:p w14:paraId="50C0D34C"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from Current T1 Account to Reserves - VAT return from NP advert </w:t>
                  </w:r>
                </w:p>
              </w:tc>
              <w:tc>
                <w:tcPr>
                  <w:tcW w:w="960" w:type="dxa"/>
                  <w:tcBorders>
                    <w:top w:val="nil"/>
                    <w:left w:val="nil"/>
                    <w:bottom w:val="single" w:sz="4" w:space="0" w:color="auto"/>
                    <w:right w:val="single" w:sz="4" w:space="0" w:color="auto"/>
                  </w:tcBorders>
                  <w:noWrap/>
                  <w:vAlign w:val="bottom"/>
                  <w:hideMark/>
                </w:tcPr>
                <w:p w14:paraId="1076FA7B"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w:t>
                  </w:r>
                </w:p>
              </w:tc>
              <w:tc>
                <w:tcPr>
                  <w:tcW w:w="1180" w:type="dxa"/>
                  <w:tcBorders>
                    <w:top w:val="nil"/>
                    <w:left w:val="nil"/>
                    <w:bottom w:val="single" w:sz="4" w:space="0" w:color="auto"/>
                    <w:right w:val="single" w:sz="4" w:space="0" w:color="auto"/>
                  </w:tcBorders>
                  <w:noWrap/>
                  <w:vAlign w:val="bottom"/>
                  <w:hideMark/>
                </w:tcPr>
                <w:p w14:paraId="3F73FB6E" w14:textId="77777777" w:rsidR="0046292F" w:rsidRPr="0046292F" w:rsidRDefault="0046292F" w:rsidP="0046292F">
                  <w:pPr>
                    <w:suppressAutoHyphens w:val="0"/>
                    <w:autoSpaceDN/>
                    <w:jc w:val="right"/>
                    <w:textAlignment w:val="auto"/>
                    <w:rPr>
                      <w:rFonts w:ascii="Arial Narrow" w:hAnsi="Arial Narrow" w:cs="Calibri"/>
                      <w:b/>
                      <w:bCs/>
                      <w:color w:val="7030A0"/>
                      <w:lang w:eastAsia="en-GB"/>
                    </w:rPr>
                  </w:pPr>
                  <w:r w:rsidRPr="0046292F">
                    <w:rPr>
                      <w:rFonts w:ascii="Arial Narrow" w:hAnsi="Arial Narrow" w:cs="Calibri"/>
                      <w:b/>
                      <w:bCs/>
                      <w:color w:val="7030A0"/>
                      <w:lang w:eastAsia="en-GB"/>
                    </w:rPr>
                    <w:t>24.91</w:t>
                  </w:r>
                </w:p>
              </w:tc>
              <w:tc>
                <w:tcPr>
                  <w:tcW w:w="560" w:type="dxa"/>
                  <w:tcBorders>
                    <w:top w:val="nil"/>
                    <w:left w:val="nil"/>
                    <w:bottom w:val="single" w:sz="4" w:space="0" w:color="auto"/>
                    <w:right w:val="single" w:sz="4" w:space="0" w:color="auto"/>
                  </w:tcBorders>
                  <w:noWrap/>
                  <w:vAlign w:val="bottom"/>
                  <w:hideMark/>
                </w:tcPr>
                <w:p w14:paraId="5F816E05"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r>
            <w:tr w:rsidR="0046292F" w:rsidRPr="0046292F" w14:paraId="406DFC99" w14:textId="77777777" w:rsidTr="0046292F">
              <w:trPr>
                <w:trHeight w:val="300"/>
              </w:trPr>
              <w:tc>
                <w:tcPr>
                  <w:tcW w:w="1015" w:type="dxa"/>
                  <w:tcBorders>
                    <w:top w:val="nil"/>
                    <w:left w:val="nil"/>
                    <w:bottom w:val="nil"/>
                    <w:right w:val="nil"/>
                  </w:tcBorders>
                  <w:noWrap/>
                  <w:vAlign w:val="bottom"/>
                  <w:hideMark/>
                </w:tcPr>
                <w:p w14:paraId="13E66C13" w14:textId="77777777" w:rsidR="0046292F" w:rsidRPr="0046292F" w:rsidRDefault="0046292F" w:rsidP="0046292F">
                  <w:pPr>
                    <w:suppressAutoHyphens w:val="0"/>
                    <w:autoSpaceDN/>
                    <w:textAlignment w:val="auto"/>
                    <w:rPr>
                      <w:rFonts w:ascii="Arial Narrow" w:hAnsi="Arial Narrow" w:cs="Calibri"/>
                      <w:b/>
                      <w:bCs/>
                      <w:color w:val="7030A0"/>
                      <w:lang w:eastAsia="en-GB"/>
                    </w:rPr>
                  </w:pPr>
                </w:p>
              </w:tc>
              <w:tc>
                <w:tcPr>
                  <w:tcW w:w="6105" w:type="dxa"/>
                  <w:tcBorders>
                    <w:top w:val="nil"/>
                    <w:left w:val="nil"/>
                    <w:bottom w:val="nil"/>
                    <w:right w:val="nil"/>
                  </w:tcBorders>
                  <w:noWrap/>
                  <w:vAlign w:val="bottom"/>
                  <w:hideMark/>
                </w:tcPr>
                <w:p w14:paraId="09CCBDF7" w14:textId="77777777" w:rsidR="0046292F" w:rsidRPr="0046292F" w:rsidRDefault="0046292F" w:rsidP="0046292F">
                  <w:pPr>
                    <w:suppressAutoHyphens w:val="0"/>
                    <w:autoSpaceDN/>
                    <w:textAlignment w:val="auto"/>
                    <w:rPr>
                      <w:lang w:eastAsia="en-GB"/>
                    </w:rPr>
                  </w:pPr>
                </w:p>
              </w:tc>
              <w:tc>
                <w:tcPr>
                  <w:tcW w:w="960" w:type="dxa"/>
                  <w:tcBorders>
                    <w:top w:val="nil"/>
                    <w:left w:val="nil"/>
                    <w:bottom w:val="nil"/>
                    <w:right w:val="nil"/>
                  </w:tcBorders>
                  <w:noWrap/>
                  <w:vAlign w:val="bottom"/>
                  <w:hideMark/>
                </w:tcPr>
                <w:p w14:paraId="0EA074E4" w14:textId="77777777" w:rsidR="0046292F" w:rsidRPr="0046292F" w:rsidRDefault="0046292F" w:rsidP="0046292F">
                  <w:pPr>
                    <w:suppressAutoHyphens w:val="0"/>
                    <w:autoSpaceDN/>
                    <w:textAlignment w:val="auto"/>
                    <w:rPr>
                      <w:lang w:eastAsia="en-GB"/>
                    </w:rPr>
                  </w:pPr>
                </w:p>
              </w:tc>
              <w:tc>
                <w:tcPr>
                  <w:tcW w:w="1180" w:type="dxa"/>
                  <w:tcBorders>
                    <w:top w:val="nil"/>
                    <w:left w:val="nil"/>
                    <w:bottom w:val="nil"/>
                    <w:right w:val="nil"/>
                  </w:tcBorders>
                  <w:noWrap/>
                  <w:vAlign w:val="bottom"/>
                  <w:hideMark/>
                </w:tcPr>
                <w:p w14:paraId="3CB0FF3B"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6D3C614F" w14:textId="77777777" w:rsidR="0046292F" w:rsidRPr="0046292F" w:rsidRDefault="0046292F" w:rsidP="0046292F">
                  <w:pPr>
                    <w:suppressAutoHyphens w:val="0"/>
                    <w:autoSpaceDN/>
                    <w:textAlignment w:val="auto"/>
                    <w:rPr>
                      <w:lang w:eastAsia="en-GB"/>
                    </w:rPr>
                  </w:pPr>
                </w:p>
              </w:tc>
            </w:tr>
            <w:tr w:rsidR="0046292F" w:rsidRPr="0046292F" w14:paraId="4B8C39C5" w14:textId="77777777" w:rsidTr="0046292F">
              <w:trPr>
                <w:trHeight w:val="300"/>
              </w:trPr>
              <w:tc>
                <w:tcPr>
                  <w:tcW w:w="1015" w:type="dxa"/>
                  <w:tcBorders>
                    <w:top w:val="nil"/>
                    <w:left w:val="nil"/>
                    <w:bottom w:val="nil"/>
                    <w:right w:val="nil"/>
                  </w:tcBorders>
                  <w:noWrap/>
                  <w:vAlign w:val="bottom"/>
                  <w:hideMark/>
                </w:tcPr>
                <w:p w14:paraId="56805ECF" w14:textId="77777777" w:rsidR="0046292F" w:rsidRPr="0046292F" w:rsidRDefault="0046292F" w:rsidP="0046292F">
                  <w:pPr>
                    <w:suppressAutoHyphens w:val="0"/>
                    <w:autoSpaceDN/>
                    <w:textAlignment w:val="auto"/>
                    <w:rPr>
                      <w:lang w:eastAsia="en-GB"/>
                    </w:rPr>
                  </w:pPr>
                </w:p>
              </w:tc>
              <w:tc>
                <w:tcPr>
                  <w:tcW w:w="6105" w:type="dxa"/>
                  <w:tcBorders>
                    <w:top w:val="nil"/>
                    <w:left w:val="nil"/>
                    <w:bottom w:val="nil"/>
                    <w:right w:val="nil"/>
                  </w:tcBorders>
                  <w:noWrap/>
                  <w:vAlign w:val="bottom"/>
                  <w:hideMark/>
                </w:tcPr>
                <w:p w14:paraId="15C21440"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Total of T1 Current Account as of 21st November 2025</w:t>
                  </w:r>
                </w:p>
              </w:tc>
              <w:tc>
                <w:tcPr>
                  <w:tcW w:w="960" w:type="dxa"/>
                  <w:tcBorders>
                    <w:top w:val="nil"/>
                    <w:left w:val="nil"/>
                    <w:bottom w:val="nil"/>
                    <w:right w:val="nil"/>
                  </w:tcBorders>
                  <w:noWrap/>
                  <w:vAlign w:val="bottom"/>
                  <w:hideMark/>
                </w:tcPr>
                <w:p w14:paraId="518FA80D" w14:textId="77777777" w:rsidR="0046292F" w:rsidRPr="0046292F" w:rsidRDefault="0046292F" w:rsidP="0046292F">
                  <w:pPr>
                    <w:suppressAutoHyphens w:val="0"/>
                    <w:autoSpaceDN/>
                    <w:textAlignment w:val="auto"/>
                    <w:rPr>
                      <w:rFonts w:ascii="Arial Narrow" w:hAnsi="Arial Narrow" w:cs="Calibri"/>
                      <w:b/>
                      <w:bCs/>
                      <w:color w:val="000000"/>
                      <w:lang w:eastAsia="en-GB"/>
                    </w:rPr>
                  </w:pPr>
                </w:p>
              </w:tc>
              <w:tc>
                <w:tcPr>
                  <w:tcW w:w="118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0F2EDB89" w14:textId="77777777" w:rsidR="0046292F" w:rsidRPr="0046292F" w:rsidRDefault="0046292F" w:rsidP="0046292F">
                  <w:pPr>
                    <w:suppressAutoHyphens w:val="0"/>
                    <w:autoSpaceDN/>
                    <w:jc w:val="right"/>
                    <w:textAlignment w:val="auto"/>
                    <w:rPr>
                      <w:rFonts w:ascii="Arial Narrow" w:hAnsi="Arial Narrow" w:cs="Calibri"/>
                      <w:b/>
                      <w:bCs/>
                      <w:color w:val="000000"/>
                      <w:lang w:eastAsia="en-GB"/>
                    </w:rPr>
                  </w:pPr>
                  <w:r w:rsidRPr="0046292F">
                    <w:rPr>
                      <w:rFonts w:ascii="Arial Narrow" w:hAnsi="Arial Narrow" w:cs="Calibri"/>
                      <w:b/>
                      <w:bCs/>
                      <w:color w:val="000000"/>
                      <w:lang w:eastAsia="en-GB"/>
                    </w:rPr>
                    <w:t>17,651.16</w:t>
                  </w:r>
                </w:p>
              </w:tc>
              <w:tc>
                <w:tcPr>
                  <w:tcW w:w="560" w:type="dxa"/>
                  <w:tcBorders>
                    <w:top w:val="nil"/>
                    <w:left w:val="nil"/>
                    <w:bottom w:val="nil"/>
                    <w:right w:val="nil"/>
                  </w:tcBorders>
                  <w:noWrap/>
                  <w:vAlign w:val="bottom"/>
                  <w:hideMark/>
                </w:tcPr>
                <w:p w14:paraId="13A8BDF6" w14:textId="77777777" w:rsidR="0046292F" w:rsidRPr="0046292F" w:rsidRDefault="0046292F" w:rsidP="0046292F">
                  <w:pPr>
                    <w:suppressAutoHyphens w:val="0"/>
                    <w:autoSpaceDN/>
                    <w:jc w:val="right"/>
                    <w:textAlignment w:val="auto"/>
                    <w:rPr>
                      <w:rFonts w:ascii="Arial Narrow" w:hAnsi="Arial Narrow" w:cs="Calibri"/>
                      <w:b/>
                      <w:bCs/>
                      <w:color w:val="000000"/>
                      <w:lang w:eastAsia="en-GB"/>
                    </w:rPr>
                  </w:pPr>
                </w:p>
              </w:tc>
            </w:tr>
            <w:tr w:rsidR="0046292F" w:rsidRPr="0046292F" w14:paraId="2911DF12" w14:textId="77777777" w:rsidTr="0046292F">
              <w:trPr>
                <w:trHeight w:val="288"/>
              </w:trPr>
              <w:tc>
                <w:tcPr>
                  <w:tcW w:w="1015" w:type="dxa"/>
                  <w:tcBorders>
                    <w:top w:val="nil"/>
                    <w:left w:val="nil"/>
                    <w:bottom w:val="nil"/>
                    <w:right w:val="nil"/>
                  </w:tcBorders>
                  <w:noWrap/>
                  <w:vAlign w:val="bottom"/>
                  <w:hideMark/>
                </w:tcPr>
                <w:p w14:paraId="5D910545" w14:textId="77777777" w:rsidR="0046292F" w:rsidRPr="0046292F" w:rsidRDefault="0046292F" w:rsidP="0046292F">
                  <w:pPr>
                    <w:suppressAutoHyphens w:val="0"/>
                    <w:autoSpaceDN/>
                    <w:textAlignment w:val="auto"/>
                    <w:rPr>
                      <w:lang w:eastAsia="en-GB"/>
                    </w:rPr>
                  </w:pPr>
                </w:p>
              </w:tc>
              <w:tc>
                <w:tcPr>
                  <w:tcW w:w="7065" w:type="dxa"/>
                  <w:gridSpan w:val="2"/>
                  <w:tcBorders>
                    <w:top w:val="nil"/>
                    <w:left w:val="nil"/>
                    <w:bottom w:val="nil"/>
                    <w:right w:val="nil"/>
                  </w:tcBorders>
                  <w:noWrap/>
                  <w:vAlign w:val="bottom"/>
                  <w:hideMark/>
                </w:tcPr>
                <w:p w14:paraId="1F840594"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(excluding above payments to be made, items marked where payment has been made) </w:t>
                  </w:r>
                </w:p>
              </w:tc>
              <w:tc>
                <w:tcPr>
                  <w:tcW w:w="1180" w:type="dxa"/>
                  <w:tcBorders>
                    <w:top w:val="nil"/>
                    <w:left w:val="nil"/>
                    <w:bottom w:val="nil"/>
                    <w:right w:val="nil"/>
                  </w:tcBorders>
                  <w:noWrap/>
                  <w:vAlign w:val="bottom"/>
                  <w:hideMark/>
                </w:tcPr>
                <w:p w14:paraId="26D6CC9E" w14:textId="77777777" w:rsidR="0046292F" w:rsidRPr="0046292F" w:rsidRDefault="0046292F" w:rsidP="0046292F">
                  <w:pPr>
                    <w:suppressAutoHyphens w:val="0"/>
                    <w:autoSpaceDN/>
                    <w:textAlignment w:val="auto"/>
                    <w:rPr>
                      <w:rFonts w:ascii="Arial Narrow" w:hAnsi="Arial Narrow" w:cs="Calibri"/>
                      <w:color w:val="000000"/>
                      <w:lang w:eastAsia="en-GB"/>
                    </w:rPr>
                  </w:pPr>
                </w:p>
              </w:tc>
              <w:tc>
                <w:tcPr>
                  <w:tcW w:w="560" w:type="dxa"/>
                  <w:tcBorders>
                    <w:top w:val="nil"/>
                    <w:left w:val="nil"/>
                    <w:bottom w:val="nil"/>
                    <w:right w:val="nil"/>
                  </w:tcBorders>
                  <w:noWrap/>
                  <w:vAlign w:val="bottom"/>
                  <w:hideMark/>
                </w:tcPr>
                <w:p w14:paraId="197498AD" w14:textId="77777777" w:rsidR="0046292F" w:rsidRPr="0046292F" w:rsidRDefault="0046292F" w:rsidP="0046292F">
                  <w:pPr>
                    <w:suppressAutoHyphens w:val="0"/>
                    <w:autoSpaceDN/>
                    <w:textAlignment w:val="auto"/>
                    <w:rPr>
                      <w:lang w:eastAsia="en-GB"/>
                    </w:rPr>
                  </w:pPr>
                </w:p>
              </w:tc>
            </w:tr>
            <w:tr w:rsidR="0046292F" w:rsidRPr="0046292F" w14:paraId="7AC2061F" w14:textId="77777777" w:rsidTr="0046292F">
              <w:trPr>
                <w:trHeight w:val="288"/>
              </w:trPr>
              <w:tc>
                <w:tcPr>
                  <w:tcW w:w="1015" w:type="dxa"/>
                  <w:tcBorders>
                    <w:top w:val="nil"/>
                    <w:left w:val="nil"/>
                    <w:bottom w:val="nil"/>
                    <w:right w:val="nil"/>
                  </w:tcBorders>
                  <w:noWrap/>
                  <w:vAlign w:val="bottom"/>
                  <w:hideMark/>
                </w:tcPr>
                <w:p w14:paraId="2DA76E30" w14:textId="77777777" w:rsidR="0046292F" w:rsidRPr="0046292F" w:rsidRDefault="0046292F" w:rsidP="0046292F">
                  <w:pPr>
                    <w:suppressAutoHyphens w:val="0"/>
                    <w:autoSpaceDN/>
                    <w:textAlignment w:val="auto"/>
                    <w:rPr>
                      <w:lang w:eastAsia="en-GB"/>
                    </w:rPr>
                  </w:pPr>
                </w:p>
              </w:tc>
              <w:tc>
                <w:tcPr>
                  <w:tcW w:w="6105" w:type="dxa"/>
                  <w:tcBorders>
                    <w:top w:val="nil"/>
                    <w:left w:val="nil"/>
                    <w:bottom w:val="nil"/>
                    <w:right w:val="nil"/>
                  </w:tcBorders>
                  <w:noWrap/>
                  <w:vAlign w:val="bottom"/>
                  <w:hideMark/>
                </w:tcPr>
                <w:p w14:paraId="0B3AE734" w14:textId="77777777" w:rsidR="0046292F" w:rsidRPr="0046292F" w:rsidRDefault="0046292F" w:rsidP="0046292F">
                  <w:pPr>
                    <w:suppressAutoHyphens w:val="0"/>
                    <w:autoSpaceDN/>
                    <w:textAlignment w:val="auto"/>
                    <w:rPr>
                      <w:lang w:eastAsia="en-GB"/>
                    </w:rPr>
                  </w:pPr>
                </w:p>
              </w:tc>
              <w:tc>
                <w:tcPr>
                  <w:tcW w:w="960" w:type="dxa"/>
                  <w:tcBorders>
                    <w:top w:val="nil"/>
                    <w:left w:val="nil"/>
                    <w:bottom w:val="nil"/>
                    <w:right w:val="nil"/>
                  </w:tcBorders>
                  <w:noWrap/>
                  <w:vAlign w:val="bottom"/>
                  <w:hideMark/>
                </w:tcPr>
                <w:p w14:paraId="6DC47F78" w14:textId="77777777" w:rsidR="0046292F" w:rsidRPr="0046292F" w:rsidRDefault="0046292F" w:rsidP="0046292F">
                  <w:pPr>
                    <w:suppressAutoHyphens w:val="0"/>
                    <w:autoSpaceDN/>
                    <w:textAlignment w:val="auto"/>
                    <w:rPr>
                      <w:lang w:eastAsia="en-GB"/>
                    </w:rPr>
                  </w:pPr>
                </w:p>
              </w:tc>
              <w:tc>
                <w:tcPr>
                  <w:tcW w:w="1180" w:type="dxa"/>
                  <w:tcBorders>
                    <w:top w:val="nil"/>
                    <w:left w:val="nil"/>
                    <w:bottom w:val="nil"/>
                    <w:right w:val="nil"/>
                  </w:tcBorders>
                  <w:noWrap/>
                  <w:vAlign w:val="bottom"/>
                  <w:hideMark/>
                </w:tcPr>
                <w:p w14:paraId="265B06AC"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0D1BB381" w14:textId="77777777" w:rsidR="0046292F" w:rsidRPr="0046292F" w:rsidRDefault="0046292F" w:rsidP="0046292F">
                  <w:pPr>
                    <w:suppressAutoHyphens w:val="0"/>
                    <w:autoSpaceDN/>
                    <w:textAlignment w:val="auto"/>
                    <w:rPr>
                      <w:lang w:eastAsia="en-GB"/>
                    </w:rPr>
                  </w:pPr>
                </w:p>
              </w:tc>
            </w:tr>
            <w:tr w:rsidR="0046292F" w:rsidRPr="0046292F" w14:paraId="464D7385" w14:textId="77777777" w:rsidTr="0046292F">
              <w:trPr>
                <w:trHeight w:val="288"/>
              </w:trPr>
              <w:tc>
                <w:tcPr>
                  <w:tcW w:w="7120" w:type="dxa"/>
                  <w:gridSpan w:val="2"/>
                  <w:tcBorders>
                    <w:top w:val="nil"/>
                    <w:left w:val="nil"/>
                    <w:bottom w:val="nil"/>
                    <w:right w:val="nil"/>
                  </w:tcBorders>
                  <w:shd w:val="clear" w:color="000000" w:fill="EDEDED"/>
                  <w:noWrap/>
                  <w:vAlign w:val="bottom"/>
                  <w:hideMark/>
                </w:tcPr>
                <w:p w14:paraId="0071BE30" w14:textId="77777777" w:rsidR="0046292F" w:rsidRPr="0046292F" w:rsidRDefault="0046292F" w:rsidP="0046292F">
                  <w:pPr>
                    <w:suppressAutoHyphens w:val="0"/>
                    <w:autoSpaceDN/>
                    <w:textAlignment w:val="auto"/>
                    <w:rPr>
                      <w:rFonts w:ascii="Arial Narrow" w:hAnsi="Arial Narrow" w:cs="Calibri"/>
                      <w:b/>
                      <w:bCs/>
                      <w:color w:val="000000"/>
                      <w:u w:val="single"/>
                      <w:lang w:eastAsia="en-GB"/>
                    </w:rPr>
                  </w:pPr>
                  <w:r w:rsidRPr="0046292F">
                    <w:rPr>
                      <w:rFonts w:ascii="Arial Narrow" w:hAnsi="Arial Narrow" w:cs="Calibri"/>
                      <w:b/>
                      <w:bCs/>
                      <w:color w:val="000000"/>
                      <w:u w:val="single"/>
                      <w:lang w:eastAsia="en-GB"/>
                    </w:rPr>
                    <w:t xml:space="preserve">Horwode Pece  </w:t>
                  </w:r>
                </w:p>
              </w:tc>
              <w:tc>
                <w:tcPr>
                  <w:tcW w:w="960" w:type="dxa"/>
                  <w:tcBorders>
                    <w:top w:val="nil"/>
                    <w:left w:val="nil"/>
                    <w:bottom w:val="nil"/>
                    <w:right w:val="nil"/>
                  </w:tcBorders>
                  <w:shd w:val="clear" w:color="000000" w:fill="EDEDED"/>
                  <w:noWrap/>
                  <w:vAlign w:val="bottom"/>
                  <w:hideMark/>
                </w:tcPr>
                <w:p w14:paraId="2699F2B5"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c>
                <w:tcPr>
                  <w:tcW w:w="1180" w:type="dxa"/>
                  <w:tcBorders>
                    <w:top w:val="nil"/>
                    <w:left w:val="nil"/>
                    <w:bottom w:val="nil"/>
                    <w:right w:val="nil"/>
                  </w:tcBorders>
                  <w:shd w:val="clear" w:color="000000" w:fill="EDEDED"/>
                  <w:noWrap/>
                  <w:vAlign w:val="bottom"/>
                  <w:hideMark/>
                </w:tcPr>
                <w:p w14:paraId="7B00D73A"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c>
                <w:tcPr>
                  <w:tcW w:w="560" w:type="dxa"/>
                  <w:tcBorders>
                    <w:top w:val="nil"/>
                    <w:left w:val="nil"/>
                    <w:bottom w:val="nil"/>
                    <w:right w:val="nil"/>
                  </w:tcBorders>
                  <w:shd w:val="clear" w:color="000000" w:fill="EDEDED"/>
                  <w:noWrap/>
                  <w:vAlign w:val="bottom"/>
                  <w:hideMark/>
                </w:tcPr>
                <w:p w14:paraId="6A4DD0BB"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33AEF419" w14:textId="77777777" w:rsidTr="0046292F">
              <w:trPr>
                <w:trHeight w:val="288"/>
              </w:trPr>
              <w:tc>
                <w:tcPr>
                  <w:tcW w:w="7120" w:type="dxa"/>
                  <w:gridSpan w:val="2"/>
                  <w:tcBorders>
                    <w:top w:val="nil"/>
                    <w:left w:val="nil"/>
                    <w:bottom w:val="nil"/>
                    <w:right w:val="nil"/>
                  </w:tcBorders>
                  <w:noWrap/>
                  <w:vAlign w:val="bottom"/>
                  <w:hideMark/>
                </w:tcPr>
                <w:p w14:paraId="24558A23"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Receipts/Transfers</w:t>
                  </w:r>
                </w:p>
              </w:tc>
              <w:tc>
                <w:tcPr>
                  <w:tcW w:w="960" w:type="dxa"/>
                  <w:tcBorders>
                    <w:top w:val="nil"/>
                    <w:left w:val="nil"/>
                    <w:bottom w:val="nil"/>
                    <w:right w:val="nil"/>
                  </w:tcBorders>
                  <w:noWrap/>
                  <w:vAlign w:val="bottom"/>
                  <w:hideMark/>
                </w:tcPr>
                <w:p w14:paraId="00A12BDF" w14:textId="77777777" w:rsidR="0046292F" w:rsidRPr="0046292F" w:rsidRDefault="0046292F" w:rsidP="0046292F">
                  <w:pPr>
                    <w:suppressAutoHyphens w:val="0"/>
                    <w:autoSpaceDN/>
                    <w:textAlignment w:val="auto"/>
                    <w:rPr>
                      <w:rFonts w:ascii="Arial Narrow" w:hAnsi="Arial Narrow" w:cs="Calibri"/>
                      <w:b/>
                      <w:bCs/>
                      <w:color w:val="000000"/>
                      <w:lang w:eastAsia="en-GB"/>
                    </w:rPr>
                  </w:pPr>
                </w:p>
              </w:tc>
              <w:tc>
                <w:tcPr>
                  <w:tcW w:w="1180" w:type="dxa"/>
                  <w:tcBorders>
                    <w:top w:val="nil"/>
                    <w:left w:val="nil"/>
                    <w:bottom w:val="nil"/>
                    <w:right w:val="nil"/>
                  </w:tcBorders>
                  <w:noWrap/>
                  <w:vAlign w:val="bottom"/>
                  <w:hideMark/>
                </w:tcPr>
                <w:p w14:paraId="421CC49B"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64AF49CC" w14:textId="77777777" w:rsidR="0046292F" w:rsidRPr="0046292F" w:rsidRDefault="0046292F" w:rsidP="0046292F">
                  <w:pPr>
                    <w:suppressAutoHyphens w:val="0"/>
                    <w:autoSpaceDN/>
                    <w:textAlignment w:val="auto"/>
                    <w:rPr>
                      <w:lang w:eastAsia="en-GB"/>
                    </w:rPr>
                  </w:pPr>
                </w:p>
              </w:tc>
            </w:tr>
            <w:tr w:rsidR="0046292F" w:rsidRPr="0046292F" w14:paraId="5F548676" w14:textId="77777777" w:rsidTr="0046292F">
              <w:trPr>
                <w:trHeight w:val="288"/>
              </w:trPr>
              <w:tc>
                <w:tcPr>
                  <w:tcW w:w="1015" w:type="dxa"/>
                  <w:tcBorders>
                    <w:top w:val="nil"/>
                    <w:left w:val="nil"/>
                    <w:bottom w:val="nil"/>
                    <w:right w:val="nil"/>
                  </w:tcBorders>
                  <w:noWrap/>
                  <w:vAlign w:val="bottom"/>
                  <w:hideMark/>
                </w:tcPr>
                <w:p w14:paraId="59D72684" w14:textId="77777777" w:rsidR="0046292F" w:rsidRPr="0046292F" w:rsidRDefault="0046292F" w:rsidP="0046292F">
                  <w:pPr>
                    <w:suppressAutoHyphens w:val="0"/>
                    <w:autoSpaceDN/>
                    <w:textAlignment w:val="auto"/>
                    <w:rPr>
                      <w:lang w:eastAsia="en-GB"/>
                    </w:rPr>
                  </w:pPr>
                </w:p>
              </w:tc>
              <w:tc>
                <w:tcPr>
                  <w:tcW w:w="6105" w:type="dxa"/>
                  <w:tcBorders>
                    <w:top w:val="nil"/>
                    <w:left w:val="nil"/>
                    <w:bottom w:val="nil"/>
                    <w:right w:val="nil"/>
                  </w:tcBorders>
                  <w:noWrap/>
                  <w:vAlign w:val="bottom"/>
                  <w:hideMark/>
                </w:tcPr>
                <w:p w14:paraId="2DED8213" w14:textId="77777777" w:rsidR="0046292F" w:rsidRPr="0046292F" w:rsidRDefault="0046292F" w:rsidP="0046292F">
                  <w:pPr>
                    <w:suppressAutoHyphens w:val="0"/>
                    <w:autoSpaceDN/>
                    <w:textAlignment w:val="auto"/>
                    <w:rPr>
                      <w:lang w:eastAsia="en-GB"/>
                    </w:rPr>
                  </w:pPr>
                </w:p>
              </w:tc>
              <w:tc>
                <w:tcPr>
                  <w:tcW w:w="960" w:type="dxa"/>
                  <w:tcBorders>
                    <w:top w:val="nil"/>
                    <w:left w:val="nil"/>
                    <w:bottom w:val="nil"/>
                    <w:right w:val="nil"/>
                  </w:tcBorders>
                  <w:noWrap/>
                  <w:vAlign w:val="bottom"/>
                  <w:hideMark/>
                </w:tcPr>
                <w:p w14:paraId="0BA3F0DE" w14:textId="77777777" w:rsidR="0046292F" w:rsidRPr="0046292F" w:rsidRDefault="0046292F" w:rsidP="0046292F">
                  <w:pPr>
                    <w:suppressAutoHyphens w:val="0"/>
                    <w:autoSpaceDN/>
                    <w:textAlignment w:val="auto"/>
                    <w:rPr>
                      <w:lang w:eastAsia="en-GB"/>
                    </w:rPr>
                  </w:pPr>
                </w:p>
              </w:tc>
              <w:tc>
                <w:tcPr>
                  <w:tcW w:w="1180" w:type="dxa"/>
                  <w:tcBorders>
                    <w:top w:val="nil"/>
                    <w:left w:val="nil"/>
                    <w:bottom w:val="nil"/>
                    <w:right w:val="nil"/>
                  </w:tcBorders>
                  <w:noWrap/>
                  <w:vAlign w:val="bottom"/>
                  <w:hideMark/>
                </w:tcPr>
                <w:p w14:paraId="2B5C1F95"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0834740B" w14:textId="77777777" w:rsidR="0046292F" w:rsidRPr="0046292F" w:rsidRDefault="0046292F" w:rsidP="0046292F">
                  <w:pPr>
                    <w:suppressAutoHyphens w:val="0"/>
                    <w:autoSpaceDN/>
                    <w:textAlignment w:val="auto"/>
                    <w:rPr>
                      <w:lang w:eastAsia="en-GB"/>
                    </w:rPr>
                  </w:pPr>
                </w:p>
              </w:tc>
            </w:tr>
            <w:tr w:rsidR="0046292F" w:rsidRPr="0046292F" w14:paraId="6E9CAB98" w14:textId="77777777" w:rsidTr="0046292F">
              <w:trPr>
                <w:trHeight w:val="552"/>
              </w:trPr>
              <w:tc>
                <w:tcPr>
                  <w:tcW w:w="1015" w:type="dxa"/>
                  <w:tcBorders>
                    <w:top w:val="single" w:sz="4" w:space="0" w:color="auto"/>
                    <w:left w:val="single" w:sz="4" w:space="0" w:color="auto"/>
                    <w:bottom w:val="single" w:sz="4" w:space="0" w:color="auto"/>
                    <w:right w:val="single" w:sz="4" w:space="0" w:color="auto"/>
                  </w:tcBorders>
                  <w:noWrap/>
                  <w:vAlign w:val="bottom"/>
                  <w:hideMark/>
                </w:tcPr>
                <w:p w14:paraId="48B74D1C"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Receipt </w:t>
                  </w:r>
                </w:p>
              </w:tc>
              <w:tc>
                <w:tcPr>
                  <w:tcW w:w="6105" w:type="dxa"/>
                  <w:tcBorders>
                    <w:top w:val="single" w:sz="4" w:space="0" w:color="auto"/>
                    <w:left w:val="nil"/>
                    <w:bottom w:val="single" w:sz="4" w:space="0" w:color="auto"/>
                    <w:right w:val="single" w:sz="4" w:space="0" w:color="auto"/>
                  </w:tcBorders>
                  <w:vAlign w:val="bottom"/>
                  <w:hideMark/>
                </w:tcPr>
                <w:p w14:paraId="3B1608C2"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in from Current T1 account for VAT return for ROSPA inspection invoice </w:t>
                  </w:r>
                </w:p>
              </w:tc>
              <w:tc>
                <w:tcPr>
                  <w:tcW w:w="960" w:type="dxa"/>
                  <w:tcBorders>
                    <w:top w:val="single" w:sz="4" w:space="0" w:color="auto"/>
                    <w:left w:val="nil"/>
                    <w:bottom w:val="single" w:sz="4" w:space="0" w:color="auto"/>
                    <w:right w:val="single" w:sz="4" w:space="0" w:color="auto"/>
                  </w:tcBorders>
                  <w:noWrap/>
                  <w:vAlign w:val="bottom"/>
                  <w:hideMark/>
                </w:tcPr>
                <w:p w14:paraId="575ACF4B"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w:t>
                  </w:r>
                </w:p>
              </w:tc>
              <w:tc>
                <w:tcPr>
                  <w:tcW w:w="1180" w:type="dxa"/>
                  <w:tcBorders>
                    <w:top w:val="single" w:sz="4" w:space="0" w:color="auto"/>
                    <w:left w:val="nil"/>
                    <w:bottom w:val="single" w:sz="4" w:space="0" w:color="auto"/>
                    <w:right w:val="single" w:sz="4" w:space="0" w:color="auto"/>
                  </w:tcBorders>
                  <w:noWrap/>
                  <w:vAlign w:val="bottom"/>
                  <w:hideMark/>
                </w:tcPr>
                <w:p w14:paraId="51CF61C3" w14:textId="77777777" w:rsidR="0046292F" w:rsidRPr="0046292F" w:rsidRDefault="0046292F" w:rsidP="0046292F">
                  <w:pPr>
                    <w:suppressAutoHyphens w:val="0"/>
                    <w:autoSpaceDN/>
                    <w:jc w:val="right"/>
                    <w:textAlignment w:val="auto"/>
                    <w:rPr>
                      <w:rFonts w:ascii="Arial Narrow" w:hAnsi="Arial Narrow" w:cs="Calibri"/>
                      <w:b/>
                      <w:bCs/>
                      <w:color w:val="7030A0"/>
                      <w:lang w:eastAsia="en-GB"/>
                    </w:rPr>
                  </w:pPr>
                  <w:r w:rsidRPr="0046292F">
                    <w:rPr>
                      <w:rFonts w:ascii="Arial Narrow" w:hAnsi="Arial Narrow" w:cs="Calibri"/>
                      <w:b/>
                      <w:bCs/>
                      <w:color w:val="7030A0"/>
                      <w:lang w:eastAsia="en-GB"/>
                    </w:rPr>
                    <w:t>26.40</w:t>
                  </w:r>
                </w:p>
              </w:tc>
              <w:tc>
                <w:tcPr>
                  <w:tcW w:w="560" w:type="dxa"/>
                  <w:tcBorders>
                    <w:top w:val="single" w:sz="4" w:space="0" w:color="auto"/>
                    <w:left w:val="nil"/>
                    <w:bottom w:val="single" w:sz="4" w:space="0" w:color="auto"/>
                    <w:right w:val="single" w:sz="4" w:space="0" w:color="auto"/>
                  </w:tcBorders>
                  <w:noWrap/>
                  <w:vAlign w:val="bottom"/>
                  <w:hideMark/>
                </w:tcPr>
                <w:p w14:paraId="1BE656CD"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r>
            <w:tr w:rsidR="0046292F" w:rsidRPr="0046292F" w14:paraId="463C9460" w14:textId="77777777" w:rsidTr="0046292F">
              <w:trPr>
                <w:trHeight w:val="288"/>
              </w:trPr>
              <w:tc>
                <w:tcPr>
                  <w:tcW w:w="1015" w:type="dxa"/>
                  <w:tcBorders>
                    <w:top w:val="nil"/>
                    <w:left w:val="single" w:sz="4" w:space="0" w:color="auto"/>
                    <w:bottom w:val="single" w:sz="4" w:space="0" w:color="auto"/>
                    <w:right w:val="single" w:sz="4" w:space="0" w:color="auto"/>
                  </w:tcBorders>
                  <w:noWrap/>
                  <w:vAlign w:val="bottom"/>
                  <w:hideMark/>
                </w:tcPr>
                <w:p w14:paraId="0B6FDE1C"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c>
                <w:tcPr>
                  <w:tcW w:w="6105" w:type="dxa"/>
                  <w:tcBorders>
                    <w:top w:val="nil"/>
                    <w:left w:val="nil"/>
                    <w:bottom w:val="single" w:sz="4" w:space="0" w:color="auto"/>
                    <w:right w:val="single" w:sz="4" w:space="0" w:color="auto"/>
                  </w:tcBorders>
                  <w:vAlign w:val="bottom"/>
                  <w:hideMark/>
                </w:tcPr>
                <w:p w14:paraId="5DA87D43"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Transfer to T1 Current Account to pay invoice GH 25.086</w:t>
                  </w:r>
                </w:p>
              </w:tc>
              <w:tc>
                <w:tcPr>
                  <w:tcW w:w="960" w:type="dxa"/>
                  <w:tcBorders>
                    <w:top w:val="nil"/>
                    <w:left w:val="nil"/>
                    <w:bottom w:val="single" w:sz="4" w:space="0" w:color="auto"/>
                    <w:right w:val="single" w:sz="4" w:space="0" w:color="auto"/>
                  </w:tcBorders>
                  <w:noWrap/>
                  <w:vAlign w:val="bottom"/>
                  <w:hideMark/>
                </w:tcPr>
                <w:p w14:paraId="23DA49CF"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w:t>
                  </w:r>
                </w:p>
              </w:tc>
              <w:tc>
                <w:tcPr>
                  <w:tcW w:w="1180" w:type="dxa"/>
                  <w:tcBorders>
                    <w:top w:val="nil"/>
                    <w:left w:val="nil"/>
                    <w:bottom w:val="single" w:sz="4" w:space="0" w:color="auto"/>
                    <w:right w:val="single" w:sz="4" w:space="0" w:color="auto"/>
                  </w:tcBorders>
                  <w:noWrap/>
                  <w:vAlign w:val="bottom"/>
                  <w:hideMark/>
                </w:tcPr>
                <w:p w14:paraId="084E5535" w14:textId="77777777" w:rsidR="0046292F" w:rsidRPr="0046292F" w:rsidRDefault="0046292F" w:rsidP="0046292F">
                  <w:pPr>
                    <w:suppressAutoHyphens w:val="0"/>
                    <w:autoSpaceDN/>
                    <w:jc w:val="right"/>
                    <w:textAlignment w:val="auto"/>
                    <w:rPr>
                      <w:rFonts w:ascii="Arial Narrow" w:hAnsi="Arial Narrow" w:cs="Calibri"/>
                      <w:b/>
                      <w:bCs/>
                      <w:color w:val="7030A0"/>
                      <w:lang w:eastAsia="en-GB"/>
                    </w:rPr>
                  </w:pPr>
                  <w:r w:rsidRPr="0046292F">
                    <w:rPr>
                      <w:rFonts w:ascii="Arial Narrow" w:hAnsi="Arial Narrow" w:cs="Calibri"/>
                      <w:b/>
                      <w:bCs/>
                      <w:color w:val="7030A0"/>
                      <w:lang w:eastAsia="en-GB"/>
                    </w:rPr>
                    <w:t>161.50</w:t>
                  </w:r>
                </w:p>
              </w:tc>
              <w:tc>
                <w:tcPr>
                  <w:tcW w:w="560" w:type="dxa"/>
                  <w:tcBorders>
                    <w:top w:val="nil"/>
                    <w:left w:val="nil"/>
                    <w:bottom w:val="single" w:sz="4" w:space="0" w:color="auto"/>
                    <w:right w:val="single" w:sz="4" w:space="0" w:color="auto"/>
                  </w:tcBorders>
                  <w:noWrap/>
                  <w:vAlign w:val="bottom"/>
                  <w:hideMark/>
                </w:tcPr>
                <w:p w14:paraId="40277EE9"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r>
            <w:tr w:rsidR="0046292F" w:rsidRPr="0046292F" w14:paraId="716062E4" w14:textId="77777777" w:rsidTr="0046292F">
              <w:trPr>
                <w:trHeight w:val="300"/>
              </w:trPr>
              <w:tc>
                <w:tcPr>
                  <w:tcW w:w="1015" w:type="dxa"/>
                  <w:tcBorders>
                    <w:top w:val="nil"/>
                    <w:left w:val="nil"/>
                    <w:bottom w:val="nil"/>
                    <w:right w:val="nil"/>
                  </w:tcBorders>
                  <w:noWrap/>
                  <w:vAlign w:val="bottom"/>
                  <w:hideMark/>
                </w:tcPr>
                <w:p w14:paraId="1D14F7A6" w14:textId="77777777" w:rsidR="0046292F" w:rsidRPr="0046292F" w:rsidRDefault="0046292F" w:rsidP="0046292F">
                  <w:pPr>
                    <w:suppressAutoHyphens w:val="0"/>
                    <w:autoSpaceDN/>
                    <w:textAlignment w:val="auto"/>
                    <w:rPr>
                      <w:rFonts w:ascii="Arial Narrow" w:hAnsi="Arial Narrow" w:cs="Calibri"/>
                      <w:b/>
                      <w:bCs/>
                      <w:color w:val="7030A0"/>
                      <w:lang w:eastAsia="en-GB"/>
                    </w:rPr>
                  </w:pPr>
                </w:p>
              </w:tc>
              <w:tc>
                <w:tcPr>
                  <w:tcW w:w="6105" w:type="dxa"/>
                  <w:tcBorders>
                    <w:top w:val="nil"/>
                    <w:left w:val="nil"/>
                    <w:bottom w:val="nil"/>
                    <w:right w:val="nil"/>
                  </w:tcBorders>
                  <w:noWrap/>
                  <w:vAlign w:val="bottom"/>
                  <w:hideMark/>
                </w:tcPr>
                <w:p w14:paraId="486D6DCD" w14:textId="77777777" w:rsidR="0046292F" w:rsidRPr="0046292F" w:rsidRDefault="0046292F" w:rsidP="0046292F">
                  <w:pPr>
                    <w:suppressAutoHyphens w:val="0"/>
                    <w:autoSpaceDN/>
                    <w:textAlignment w:val="auto"/>
                    <w:rPr>
                      <w:lang w:eastAsia="en-GB"/>
                    </w:rPr>
                  </w:pPr>
                </w:p>
              </w:tc>
              <w:tc>
                <w:tcPr>
                  <w:tcW w:w="960" w:type="dxa"/>
                  <w:tcBorders>
                    <w:top w:val="nil"/>
                    <w:left w:val="nil"/>
                    <w:bottom w:val="nil"/>
                    <w:right w:val="nil"/>
                  </w:tcBorders>
                  <w:noWrap/>
                  <w:vAlign w:val="bottom"/>
                  <w:hideMark/>
                </w:tcPr>
                <w:p w14:paraId="291A2ACA" w14:textId="77777777" w:rsidR="0046292F" w:rsidRPr="0046292F" w:rsidRDefault="0046292F" w:rsidP="0046292F">
                  <w:pPr>
                    <w:suppressAutoHyphens w:val="0"/>
                    <w:autoSpaceDN/>
                    <w:textAlignment w:val="auto"/>
                    <w:rPr>
                      <w:lang w:eastAsia="en-GB"/>
                    </w:rPr>
                  </w:pPr>
                </w:p>
              </w:tc>
              <w:tc>
                <w:tcPr>
                  <w:tcW w:w="1180" w:type="dxa"/>
                  <w:tcBorders>
                    <w:top w:val="nil"/>
                    <w:left w:val="nil"/>
                    <w:bottom w:val="nil"/>
                    <w:right w:val="nil"/>
                  </w:tcBorders>
                  <w:noWrap/>
                  <w:vAlign w:val="bottom"/>
                  <w:hideMark/>
                </w:tcPr>
                <w:p w14:paraId="6BE84EA3"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4A1DB974" w14:textId="77777777" w:rsidR="0046292F" w:rsidRPr="0046292F" w:rsidRDefault="0046292F" w:rsidP="0046292F">
                  <w:pPr>
                    <w:suppressAutoHyphens w:val="0"/>
                    <w:autoSpaceDN/>
                    <w:textAlignment w:val="auto"/>
                    <w:rPr>
                      <w:lang w:eastAsia="en-GB"/>
                    </w:rPr>
                  </w:pPr>
                </w:p>
              </w:tc>
            </w:tr>
            <w:tr w:rsidR="0046292F" w:rsidRPr="0046292F" w14:paraId="7A759274" w14:textId="77777777" w:rsidTr="0046292F">
              <w:trPr>
                <w:trHeight w:val="300"/>
              </w:trPr>
              <w:tc>
                <w:tcPr>
                  <w:tcW w:w="1015" w:type="dxa"/>
                  <w:tcBorders>
                    <w:top w:val="nil"/>
                    <w:left w:val="nil"/>
                    <w:bottom w:val="nil"/>
                    <w:right w:val="nil"/>
                  </w:tcBorders>
                  <w:noWrap/>
                  <w:vAlign w:val="bottom"/>
                  <w:hideMark/>
                </w:tcPr>
                <w:p w14:paraId="19BEB72C" w14:textId="77777777" w:rsidR="0046292F" w:rsidRPr="0046292F" w:rsidRDefault="0046292F" w:rsidP="0046292F">
                  <w:pPr>
                    <w:suppressAutoHyphens w:val="0"/>
                    <w:autoSpaceDN/>
                    <w:textAlignment w:val="auto"/>
                    <w:rPr>
                      <w:lang w:eastAsia="en-GB"/>
                    </w:rPr>
                  </w:pPr>
                </w:p>
              </w:tc>
              <w:tc>
                <w:tcPr>
                  <w:tcW w:w="6105" w:type="dxa"/>
                  <w:tcBorders>
                    <w:top w:val="nil"/>
                    <w:left w:val="nil"/>
                    <w:bottom w:val="nil"/>
                    <w:right w:val="nil"/>
                  </w:tcBorders>
                  <w:noWrap/>
                  <w:vAlign w:val="bottom"/>
                  <w:hideMark/>
                </w:tcPr>
                <w:p w14:paraId="4485CDA7"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xml:space="preserve">Total of Horwode Pece Account as of 21st November 2025  </w:t>
                  </w:r>
                </w:p>
              </w:tc>
              <w:tc>
                <w:tcPr>
                  <w:tcW w:w="960" w:type="dxa"/>
                  <w:tcBorders>
                    <w:top w:val="nil"/>
                    <w:left w:val="nil"/>
                    <w:bottom w:val="nil"/>
                    <w:right w:val="nil"/>
                  </w:tcBorders>
                  <w:noWrap/>
                  <w:vAlign w:val="bottom"/>
                  <w:hideMark/>
                </w:tcPr>
                <w:p w14:paraId="5C2F621F" w14:textId="77777777" w:rsidR="0046292F" w:rsidRPr="0046292F" w:rsidRDefault="0046292F" w:rsidP="0046292F">
                  <w:pPr>
                    <w:suppressAutoHyphens w:val="0"/>
                    <w:autoSpaceDN/>
                    <w:textAlignment w:val="auto"/>
                    <w:rPr>
                      <w:rFonts w:ascii="Arial Narrow" w:hAnsi="Arial Narrow" w:cs="Calibri"/>
                      <w:b/>
                      <w:bCs/>
                      <w:color w:val="000000"/>
                      <w:lang w:eastAsia="en-GB"/>
                    </w:rPr>
                  </w:pPr>
                </w:p>
              </w:tc>
              <w:tc>
                <w:tcPr>
                  <w:tcW w:w="118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20D43307" w14:textId="77777777" w:rsidR="0046292F" w:rsidRPr="0046292F" w:rsidRDefault="0046292F" w:rsidP="0046292F">
                  <w:pPr>
                    <w:suppressAutoHyphens w:val="0"/>
                    <w:autoSpaceDN/>
                    <w:jc w:val="right"/>
                    <w:textAlignment w:val="auto"/>
                    <w:rPr>
                      <w:rFonts w:ascii="Arial Narrow" w:hAnsi="Arial Narrow" w:cs="Calibri"/>
                      <w:b/>
                      <w:bCs/>
                      <w:color w:val="000000"/>
                      <w:lang w:eastAsia="en-GB"/>
                    </w:rPr>
                  </w:pPr>
                  <w:r w:rsidRPr="0046292F">
                    <w:rPr>
                      <w:rFonts w:ascii="Arial Narrow" w:hAnsi="Arial Narrow" w:cs="Calibri"/>
                      <w:b/>
                      <w:bCs/>
                      <w:color w:val="000000"/>
                      <w:lang w:eastAsia="en-GB"/>
                    </w:rPr>
                    <w:t>3,525.81</w:t>
                  </w:r>
                </w:p>
              </w:tc>
              <w:tc>
                <w:tcPr>
                  <w:tcW w:w="560" w:type="dxa"/>
                  <w:tcBorders>
                    <w:top w:val="nil"/>
                    <w:left w:val="nil"/>
                    <w:bottom w:val="nil"/>
                    <w:right w:val="nil"/>
                  </w:tcBorders>
                  <w:noWrap/>
                  <w:vAlign w:val="bottom"/>
                  <w:hideMark/>
                </w:tcPr>
                <w:p w14:paraId="07B65F60" w14:textId="77777777" w:rsidR="0046292F" w:rsidRPr="0046292F" w:rsidRDefault="0046292F" w:rsidP="0046292F">
                  <w:pPr>
                    <w:suppressAutoHyphens w:val="0"/>
                    <w:autoSpaceDN/>
                    <w:jc w:val="right"/>
                    <w:textAlignment w:val="auto"/>
                    <w:rPr>
                      <w:rFonts w:ascii="Arial Narrow" w:hAnsi="Arial Narrow" w:cs="Calibri"/>
                      <w:b/>
                      <w:bCs/>
                      <w:color w:val="000000"/>
                      <w:lang w:eastAsia="en-GB"/>
                    </w:rPr>
                  </w:pPr>
                </w:p>
              </w:tc>
            </w:tr>
            <w:tr w:rsidR="0046292F" w:rsidRPr="0046292F" w14:paraId="2FDD9A57" w14:textId="77777777" w:rsidTr="0046292F">
              <w:trPr>
                <w:trHeight w:val="288"/>
              </w:trPr>
              <w:tc>
                <w:tcPr>
                  <w:tcW w:w="1015" w:type="dxa"/>
                  <w:tcBorders>
                    <w:top w:val="nil"/>
                    <w:left w:val="nil"/>
                    <w:bottom w:val="nil"/>
                    <w:right w:val="nil"/>
                  </w:tcBorders>
                  <w:noWrap/>
                  <w:vAlign w:val="bottom"/>
                  <w:hideMark/>
                </w:tcPr>
                <w:p w14:paraId="0B806F45" w14:textId="77777777" w:rsidR="0046292F" w:rsidRPr="0046292F" w:rsidRDefault="0046292F" w:rsidP="0046292F">
                  <w:pPr>
                    <w:suppressAutoHyphens w:val="0"/>
                    <w:autoSpaceDN/>
                    <w:textAlignment w:val="auto"/>
                    <w:rPr>
                      <w:lang w:eastAsia="en-GB"/>
                    </w:rPr>
                  </w:pPr>
                </w:p>
              </w:tc>
              <w:tc>
                <w:tcPr>
                  <w:tcW w:w="7065" w:type="dxa"/>
                  <w:gridSpan w:val="2"/>
                  <w:tcBorders>
                    <w:top w:val="nil"/>
                    <w:left w:val="nil"/>
                    <w:bottom w:val="nil"/>
                    <w:right w:val="nil"/>
                  </w:tcBorders>
                  <w:noWrap/>
                  <w:vAlign w:val="bottom"/>
                  <w:hideMark/>
                </w:tcPr>
                <w:p w14:paraId="593958BF"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(excluding above payments to be made, items marked where payment has been made) </w:t>
                  </w:r>
                </w:p>
              </w:tc>
              <w:tc>
                <w:tcPr>
                  <w:tcW w:w="1180" w:type="dxa"/>
                  <w:tcBorders>
                    <w:top w:val="nil"/>
                    <w:left w:val="nil"/>
                    <w:bottom w:val="nil"/>
                    <w:right w:val="nil"/>
                  </w:tcBorders>
                  <w:noWrap/>
                  <w:vAlign w:val="bottom"/>
                  <w:hideMark/>
                </w:tcPr>
                <w:p w14:paraId="080E7773" w14:textId="77777777" w:rsidR="0046292F" w:rsidRPr="0046292F" w:rsidRDefault="0046292F" w:rsidP="0046292F">
                  <w:pPr>
                    <w:suppressAutoHyphens w:val="0"/>
                    <w:autoSpaceDN/>
                    <w:textAlignment w:val="auto"/>
                    <w:rPr>
                      <w:rFonts w:ascii="Arial Narrow" w:hAnsi="Arial Narrow" w:cs="Calibri"/>
                      <w:color w:val="000000"/>
                      <w:lang w:eastAsia="en-GB"/>
                    </w:rPr>
                  </w:pPr>
                </w:p>
              </w:tc>
              <w:tc>
                <w:tcPr>
                  <w:tcW w:w="560" w:type="dxa"/>
                  <w:tcBorders>
                    <w:top w:val="nil"/>
                    <w:left w:val="nil"/>
                    <w:bottom w:val="nil"/>
                    <w:right w:val="nil"/>
                  </w:tcBorders>
                  <w:noWrap/>
                  <w:vAlign w:val="bottom"/>
                  <w:hideMark/>
                </w:tcPr>
                <w:p w14:paraId="2E092502" w14:textId="77777777" w:rsidR="0046292F" w:rsidRPr="0046292F" w:rsidRDefault="0046292F" w:rsidP="0046292F">
                  <w:pPr>
                    <w:suppressAutoHyphens w:val="0"/>
                    <w:autoSpaceDN/>
                    <w:textAlignment w:val="auto"/>
                    <w:rPr>
                      <w:lang w:eastAsia="en-GB"/>
                    </w:rPr>
                  </w:pPr>
                </w:p>
              </w:tc>
            </w:tr>
            <w:tr w:rsidR="0046292F" w:rsidRPr="0046292F" w14:paraId="77F16B1E" w14:textId="77777777" w:rsidTr="0046292F">
              <w:trPr>
                <w:trHeight w:val="288"/>
              </w:trPr>
              <w:tc>
                <w:tcPr>
                  <w:tcW w:w="1015" w:type="dxa"/>
                  <w:tcBorders>
                    <w:top w:val="nil"/>
                    <w:left w:val="nil"/>
                    <w:bottom w:val="nil"/>
                    <w:right w:val="nil"/>
                  </w:tcBorders>
                  <w:noWrap/>
                  <w:vAlign w:val="bottom"/>
                  <w:hideMark/>
                </w:tcPr>
                <w:p w14:paraId="6376C290" w14:textId="77777777" w:rsidR="0046292F" w:rsidRPr="0046292F" w:rsidRDefault="0046292F" w:rsidP="0046292F">
                  <w:pPr>
                    <w:suppressAutoHyphens w:val="0"/>
                    <w:autoSpaceDN/>
                    <w:textAlignment w:val="auto"/>
                    <w:rPr>
                      <w:lang w:eastAsia="en-GB"/>
                    </w:rPr>
                  </w:pPr>
                </w:p>
              </w:tc>
              <w:tc>
                <w:tcPr>
                  <w:tcW w:w="6105" w:type="dxa"/>
                  <w:tcBorders>
                    <w:top w:val="nil"/>
                    <w:left w:val="nil"/>
                    <w:bottom w:val="nil"/>
                    <w:right w:val="nil"/>
                  </w:tcBorders>
                  <w:noWrap/>
                  <w:vAlign w:val="bottom"/>
                  <w:hideMark/>
                </w:tcPr>
                <w:p w14:paraId="5E12E8AD" w14:textId="77777777" w:rsidR="0046292F" w:rsidRPr="0046292F" w:rsidRDefault="0046292F" w:rsidP="0046292F">
                  <w:pPr>
                    <w:suppressAutoHyphens w:val="0"/>
                    <w:autoSpaceDN/>
                    <w:textAlignment w:val="auto"/>
                    <w:rPr>
                      <w:lang w:eastAsia="en-GB"/>
                    </w:rPr>
                  </w:pPr>
                </w:p>
              </w:tc>
              <w:tc>
                <w:tcPr>
                  <w:tcW w:w="960" w:type="dxa"/>
                  <w:tcBorders>
                    <w:top w:val="nil"/>
                    <w:left w:val="nil"/>
                    <w:bottom w:val="nil"/>
                    <w:right w:val="nil"/>
                  </w:tcBorders>
                  <w:noWrap/>
                  <w:vAlign w:val="bottom"/>
                  <w:hideMark/>
                </w:tcPr>
                <w:p w14:paraId="167510F0" w14:textId="77777777" w:rsidR="0046292F" w:rsidRPr="0046292F" w:rsidRDefault="0046292F" w:rsidP="0046292F">
                  <w:pPr>
                    <w:suppressAutoHyphens w:val="0"/>
                    <w:autoSpaceDN/>
                    <w:textAlignment w:val="auto"/>
                    <w:rPr>
                      <w:lang w:eastAsia="en-GB"/>
                    </w:rPr>
                  </w:pPr>
                </w:p>
              </w:tc>
              <w:tc>
                <w:tcPr>
                  <w:tcW w:w="1180" w:type="dxa"/>
                  <w:tcBorders>
                    <w:top w:val="nil"/>
                    <w:left w:val="nil"/>
                    <w:bottom w:val="nil"/>
                    <w:right w:val="nil"/>
                  </w:tcBorders>
                  <w:noWrap/>
                  <w:vAlign w:val="bottom"/>
                  <w:hideMark/>
                </w:tcPr>
                <w:p w14:paraId="241783BB"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35256DC8" w14:textId="77777777" w:rsidR="0046292F" w:rsidRPr="0046292F" w:rsidRDefault="0046292F" w:rsidP="0046292F">
                  <w:pPr>
                    <w:suppressAutoHyphens w:val="0"/>
                    <w:autoSpaceDN/>
                    <w:textAlignment w:val="auto"/>
                    <w:rPr>
                      <w:lang w:eastAsia="en-GB"/>
                    </w:rPr>
                  </w:pPr>
                </w:p>
              </w:tc>
            </w:tr>
            <w:tr w:rsidR="0046292F" w:rsidRPr="0046292F" w14:paraId="1B6CBF41" w14:textId="77777777" w:rsidTr="0046292F">
              <w:trPr>
                <w:trHeight w:val="288"/>
              </w:trPr>
              <w:tc>
                <w:tcPr>
                  <w:tcW w:w="7120" w:type="dxa"/>
                  <w:gridSpan w:val="2"/>
                  <w:tcBorders>
                    <w:top w:val="nil"/>
                    <w:left w:val="nil"/>
                    <w:bottom w:val="nil"/>
                    <w:right w:val="nil"/>
                  </w:tcBorders>
                  <w:shd w:val="clear" w:color="000000" w:fill="EDEDED"/>
                  <w:noWrap/>
                  <w:vAlign w:val="bottom"/>
                  <w:hideMark/>
                </w:tcPr>
                <w:p w14:paraId="03A75976" w14:textId="77777777" w:rsidR="0046292F" w:rsidRPr="0046292F" w:rsidRDefault="0046292F" w:rsidP="0046292F">
                  <w:pPr>
                    <w:suppressAutoHyphens w:val="0"/>
                    <w:autoSpaceDN/>
                    <w:textAlignment w:val="auto"/>
                    <w:rPr>
                      <w:rFonts w:ascii="Arial Narrow" w:hAnsi="Arial Narrow" w:cs="Calibri"/>
                      <w:b/>
                      <w:bCs/>
                      <w:color w:val="000000"/>
                      <w:u w:val="single"/>
                      <w:lang w:eastAsia="en-GB"/>
                    </w:rPr>
                  </w:pPr>
                  <w:r w:rsidRPr="0046292F">
                    <w:rPr>
                      <w:rFonts w:ascii="Arial Narrow" w:hAnsi="Arial Narrow" w:cs="Calibri"/>
                      <w:b/>
                      <w:bCs/>
                      <w:color w:val="000000"/>
                      <w:u w:val="single"/>
                      <w:lang w:eastAsia="en-GB"/>
                    </w:rPr>
                    <w:t>Reserves Account</w:t>
                  </w:r>
                </w:p>
              </w:tc>
              <w:tc>
                <w:tcPr>
                  <w:tcW w:w="960" w:type="dxa"/>
                  <w:tcBorders>
                    <w:top w:val="nil"/>
                    <w:left w:val="nil"/>
                    <w:bottom w:val="nil"/>
                    <w:right w:val="nil"/>
                  </w:tcBorders>
                  <w:shd w:val="clear" w:color="000000" w:fill="EDEDED"/>
                  <w:noWrap/>
                  <w:vAlign w:val="bottom"/>
                  <w:hideMark/>
                </w:tcPr>
                <w:p w14:paraId="461FA536"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c>
                <w:tcPr>
                  <w:tcW w:w="1180" w:type="dxa"/>
                  <w:tcBorders>
                    <w:top w:val="nil"/>
                    <w:left w:val="nil"/>
                    <w:bottom w:val="nil"/>
                    <w:right w:val="nil"/>
                  </w:tcBorders>
                  <w:shd w:val="clear" w:color="000000" w:fill="EDEDED"/>
                  <w:noWrap/>
                  <w:vAlign w:val="bottom"/>
                  <w:hideMark/>
                </w:tcPr>
                <w:p w14:paraId="4711DBF0"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c>
                <w:tcPr>
                  <w:tcW w:w="560" w:type="dxa"/>
                  <w:tcBorders>
                    <w:top w:val="nil"/>
                    <w:left w:val="nil"/>
                    <w:bottom w:val="nil"/>
                    <w:right w:val="nil"/>
                  </w:tcBorders>
                  <w:shd w:val="clear" w:color="000000" w:fill="EDEDED"/>
                  <w:noWrap/>
                  <w:vAlign w:val="bottom"/>
                  <w:hideMark/>
                </w:tcPr>
                <w:p w14:paraId="132F5F6E"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287617B2" w14:textId="77777777" w:rsidTr="0046292F">
              <w:trPr>
                <w:trHeight w:val="288"/>
              </w:trPr>
              <w:tc>
                <w:tcPr>
                  <w:tcW w:w="7120" w:type="dxa"/>
                  <w:gridSpan w:val="2"/>
                  <w:tcBorders>
                    <w:top w:val="nil"/>
                    <w:left w:val="nil"/>
                    <w:bottom w:val="nil"/>
                    <w:right w:val="nil"/>
                  </w:tcBorders>
                  <w:noWrap/>
                  <w:vAlign w:val="bottom"/>
                  <w:hideMark/>
                </w:tcPr>
                <w:p w14:paraId="35F1CE3F"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Receipts/Transfers</w:t>
                  </w:r>
                </w:p>
              </w:tc>
              <w:tc>
                <w:tcPr>
                  <w:tcW w:w="960" w:type="dxa"/>
                  <w:tcBorders>
                    <w:top w:val="nil"/>
                    <w:left w:val="nil"/>
                    <w:bottom w:val="nil"/>
                    <w:right w:val="nil"/>
                  </w:tcBorders>
                  <w:noWrap/>
                  <w:vAlign w:val="bottom"/>
                  <w:hideMark/>
                </w:tcPr>
                <w:p w14:paraId="1882121E" w14:textId="77777777" w:rsidR="0046292F" w:rsidRPr="0046292F" w:rsidRDefault="0046292F" w:rsidP="0046292F">
                  <w:pPr>
                    <w:suppressAutoHyphens w:val="0"/>
                    <w:autoSpaceDN/>
                    <w:textAlignment w:val="auto"/>
                    <w:rPr>
                      <w:rFonts w:ascii="Arial Narrow" w:hAnsi="Arial Narrow" w:cs="Calibri"/>
                      <w:b/>
                      <w:bCs/>
                      <w:color w:val="000000"/>
                      <w:lang w:eastAsia="en-GB"/>
                    </w:rPr>
                  </w:pPr>
                </w:p>
              </w:tc>
              <w:tc>
                <w:tcPr>
                  <w:tcW w:w="1180" w:type="dxa"/>
                  <w:tcBorders>
                    <w:top w:val="nil"/>
                    <w:left w:val="nil"/>
                    <w:bottom w:val="nil"/>
                    <w:right w:val="nil"/>
                  </w:tcBorders>
                  <w:noWrap/>
                  <w:vAlign w:val="bottom"/>
                  <w:hideMark/>
                </w:tcPr>
                <w:p w14:paraId="50FDCA76"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334CE83C" w14:textId="77777777" w:rsidR="0046292F" w:rsidRPr="0046292F" w:rsidRDefault="0046292F" w:rsidP="0046292F">
                  <w:pPr>
                    <w:suppressAutoHyphens w:val="0"/>
                    <w:autoSpaceDN/>
                    <w:textAlignment w:val="auto"/>
                    <w:rPr>
                      <w:lang w:eastAsia="en-GB"/>
                    </w:rPr>
                  </w:pPr>
                </w:p>
              </w:tc>
            </w:tr>
            <w:tr w:rsidR="0046292F" w:rsidRPr="0046292F" w14:paraId="52B4D2B9" w14:textId="77777777" w:rsidTr="0046292F">
              <w:trPr>
                <w:trHeight w:val="288"/>
              </w:trPr>
              <w:tc>
                <w:tcPr>
                  <w:tcW w:w="1015" w:type="dxa"/>
                  <w:tcBorders>
                    <w:top w:val="nil"/>
                    <w:left w:val="nil"/>
                    <w:bottom w:val="nil"/>
                    <w:right w:val="nil"/>
                  </w:tcBorders>
                  <w:noWrap/>
                  <w:vAlign w:val="bottom"/>
                  <w:hideMark/>
                </w:tcPr>
                <w:p w14:paraId="5577CF98" w14:textId="77777777" w:rsidR="0046292F" w:rsidRPr="0046292F" w:rsidRDefault="0046292F" w:rsidP="0046292F">
                  <w:pPr>
                    <w:suppressAutoHyphens w:val="0"/>
                    <w:autoSpaceDN/>
                    <w:textAlignment w:val="auto"/>
                    <w:rPr>
                      <w:lang w:eastAsia="en-GB"/>
                    </w:rPr>
                  </w:pPr>
                </w:p>
              </w:tc>
              <w:tc>
                <w:tcPr>
                  <w:tcW w:w="6105" w:type="dxa"/>
                  <w:tcBorders>
                    <w:top w:val="nil"/>
                    <w:left w:val="nil"/>
                    <w:bottom w:val="nil"/>
                    <w:right w:val="nil"/>
                  </w:tcBorders>
                  <w:noWrap/>
                  <w:vAlign w:val="bottom"/>
                  <w:hideMark/>
                </w:tcPr>
                <w:p w14:paraId="7063E271" w14:textId="77777777" w:rsidR="0046292F" w:rsidRPr="0046292F" w:rsidRDefault="0046292F" w:rsidP="0046292F">
                  <w:pPr>
                    <w:suppressAutoHyphens w:val="0"/>
                    <w:autoSpaceDN/>
                    <w:textAlignment w:val="auto"/>
                    <w:rPr>
                      <w:lang w:eastAsia="en-GB"/>
                    </w:rPr>
                  </w:pPr>
                </w:p>
              </w:tc>
              <w:tc>
                <w:tcPr>
                  <w:tcW w:w="960" w:type="dxa"/>
                  <w:tcBorders>
                    <w:top w:val="nil"/>
                    <w:left w:val="nil"/>
                    <w:bottom w:val="nil"/>
                    <w:right w:val="nil"/>
                  </w:tcBorders>
                  <w:noWrap/>
                  <w:vAlign w:val="bottom"/>
                  <w:hideMark/>
                </w:tcPr>
                <w:p w14:paraId="42F2FC4A" w14:textId="77777777" w:rsidR="0046292F" w:rsidRPr="0046292F" w:rsidRDefault="0046292F" w:rsidP="0046292F">
                  <w:pPr>
                    <w:suppressAutoHyphens w:val="0"/>
                    <w:autoSpaceDN/>
                    <w:textAlignment w:val="auto"/>
                    <w:rPr>
                      <w:lang w:eastAsia="en-GB"/>
                    </w:rPr>
                  </w:pPr>
                </w:p>
              </w:tc>
              <w:tc>
                <w:tcPr>
                  <w:tcW w:w="1180" w:type="dxa"/>
                  <w:tcBorders>
                    <w:top w:val="nil"/>
                    <w:left w:val="nil"/>
                    <w:bottom w:val="nil"/>
                    <w:right w:val="nil"/>
                  </w:tcBorders>
                  <w:noWrap/>
                  <w:vAlign w:val="bottom"/>
                  <w:hideMark/>
                </w:tcPr>
                <w:p w14:paraId="7EC58ACE"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7B6AFE90" w14:textId="77777777" w:rsidR="0046292F" w:rsidRPr="0046292F" w:rsidRDefault="0046292F" w:rsidP="0046292F">
                  <w:pPr>
                    <w:suppressAutoHyphens w:val="0"/>
                    <w:autoSpaceDN/>
                    <w:textAlignment w:val="auto"/>
                    <w:rPr>
                      <w:lang w:eastAsia="en-GB"/>
                    </w:rPr>
                  </w:pPr>
                </w:p>
              </w:tc>
            </w:tr>
            <w:tr w:rsidR="0046292F" w:rsidRPr="0046292F" w14:paraId="362C7263" w14:textId="77777777" w:rsidTr="0046292F">
              <w:trPr>
                <w:trHeight w:val="552"/>
              </w:trPr>
              <w:tc>
                <w:tcPr>
                  <w:tcW w:w="1015" w:type="dxa"/>
                  <w:tcBorders>
                    <w:top w:val="single" w:sz="4" w:space="0" w:color="auto"/>
                    <w:left w:val="single" w:sz="4" w:space="0" w:color="auto"/>
                    <w:bottom w:val="single" w:sz="4" w:space="0" w:color="auto"/>
                    <w:right w:val="single" w:sz="4" w:space="0" w:color="auto"/>
                  </w:tcBorders>
                  <w:noWrap/>
                  <w:vAlign w:val="bottom"/>
                  <w:hideMark/>
                </w:tcPr>
                <w:p w14:paraId="7E04D925"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lastRenderedPageBreak/>
                    <w:t xml:space="preserve">Receipt </w:t>
                  </w:r>
                </w:p>
              </w:tc>
              <w:tc>
                <w:tcPr>
                  <w:tcW w:w="6105" w:type="dxa"/>
                  <w:tcBorders>
                    <w:top w:val="single" w:sz="4" w:space="0" w:color="auto"/>
                    <w:left w:val="nil"/>
                    <w:bottom w:val="single" w:sz="4" w:space="0" w:color="auto"/>
                    <w:right w:val="single" w:sz="4" w:space="0" w:color="auto"/>
                  </w:tcBorders>
                  <w:vAlign w:val="bottom"/>
                  <w:hideMark/>
                </w:tcPr>
                <w:p w14:paraId="1B0B6DC2"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from Current T1 Account to Reserves - VAT return from NP advert </w:t>
                  </w:r>
                </w:p>
              </w:tc>
              <w:tc>
                <w:tcPr>
                  <w:tcW w:w="960" w:type="dxa"/>
                  <w:tcBorders>
                    <w:top w:val="single" w:sz="4" w:space="0" w:color="auto"/>
                    <w:left w:val="nil"/>
                    <w:bottom w:val="single" w:sz="4" w:space="0" w:color="auto"/>
                    <w:right w:val="single" w:sz="4" w:space="0" w:color="auto"/>
                  </w:tcBorders>
                  <w:noWrap/>
                  <w:vAlign w:val="bottom"/>
                  <w:hideMark/>
                </w:tcPr>
                <w:p w14:paraId="207E7522"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w:t>
                  </w:r>
                </w:p>
              </w:tc>
              <w:tc>
                <w:tcPr>
                  <w:tcW w:w="1180" w:type="dxa"/>
                  <w:tcBorders>
                    <w:top w:val="single" w:sz="4" w:space="0" w:color="auto"/>
                    <w:left w:val="nil"/>
                    <w:bottom w:val="single" w:sz="4" w:space="0" w:color="auto"/>
                    <w:right w:val="single" w:sz="4" w:space="0" w:color="auto"/>
                  </w:tcBorders>
                  <w:noWrap/>
                  <w:vAlign w:val="bottom"/>
                  <w:hideMark/>
                </w:tcPr>
                <w:p w14:paraId="2E606209" w14:textId="77777777" w:rsidR="0046292F" w:rsidRPr="0046292F" w:rsidRDefault="0046292F" w:rsidP="0046292F">
                  <w:pPr>
                    <w:suppressAutoHyphens w:val="0"/>
                    <w:autoSpaceDN/>
                    <w:jc w:val="right"/>
                    <w:textAlignment w:val="auto"/>
                    <w:rPr>
                      <w:rFonts w:ascii="Arial Narrow" w:hAnsi="Arial Narrow" w:cs="Calibri"/>
                      <w:b/>
                      <w:bCs/>
                      <w:color w:val="7030A0"/>
                      <w:lang w:eastAsia="en-GB"/>
                    </w:rPr>
                  </w:pPr>
                  <w:r w:rsidRPr="0046292F">
                    <w:rPr>
                      <w:rFonts w:ascii="Arial Narrow" w:hAnsi="Arial Narrow" w:cs="Calibri"/>
                      <w:b/>
                      <w:bCs/>
                      <w:color w:val="7030A0"/>
                      <w:lang w:eastAsia="en-GB"/>
                    </w:rPr>
                    <w:t>24.91</w:t>
                  </w:r>
                </w:p>
              </w:tc>
              <w:tc>
                <w:tcPr>
                  <w:tcW w:w="560" w:type="dxa"/>
                  <w:tcBorders>
                    <w:top w:val="single" w:sz="4" w:space="0" w:color="auto"/>
                    <w:left w:val="nil"/>
                    <w:bottom w:val="single" w:sz="4" w:space="0" w:color="auto"/>
                    <w:right w:val="single" w:sz="4" w:space="0" w:color="auto"/>
                  </w:tcBorders>
                  <w:noWrap/>
                  <w:vAlign w:val="bottom"/>
                  <w:hideMark/>
                </w:tcPr>
                <w:p w14:paraId="429DAE17"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181A686E" w14:textId="77777777" w:rsidTr="0046292F">
              <w:trPr>
                <w:trHeight w:val="300"/>
              </w:trPr>
              <w:tc>
                <w:tcPr>
                  <w:tcW w:w="1015" w:type="dxa"/>
                  <w:tcBorders>
                    <w:top w:val="nil"/>
                    <w:left w:val="nil"/>
                    <w:bottom w:val="nil"/>
                    <w:right w:val="nil"/>
                  </w:tcBorders>
                  <w:noWrap/>
                  <w:vAlign w:val="bottom"/>
                  <w:hideMark/>
                </w:tcPr>
                <w:p w14:paraId="622D051F" w14:textId="77777777" w:rsidR="0046292F" w:rsidRPr="0046292F" w:rsidRDefault="0046292F" w:rsidP="0046292F">
                  <w:pPr>
                    <w:suppressAutoHyphens w:val="0"/>
                    <w:autoSpaceDN/>
                    <w:textAlignment w:val="auto"/>
                    <w:rPr>
                      <w:rFonts w:ascii="Arial Narrow" w:hAnsi="Arial Narrow" w:cs="Calibri"/>
                      <w:color w:val="000000"/>
                      <w:lang w:eastAsia="en-GB"/>
                    </w:rPr>
                  </w:pPr>
                </w:p>
              </w:tc>
              <w:tc>
                <w:tcPr>
                  <w:tcW w:w="6105" w:type="dxa"/>
                  <w:tcBorders>
                    <w:top w:val="nil"/>
                    <w:left w:val="nil"/>
                    <w:bottom w:val="nil"/>
                    <w:right w:val="nil"/>
                  </w:tcBorders>
                  <w:noWrap/>
                  <w:vAlign w:val="bottom"/>
                  <w:hideMark/>
                </w:tcPr>
                <w:p w14:paraId="742A6933" w14:textId="77777777" w:rsidR="0046292F" w:rsidRPr="0046292F" w:rsidRDefault="0046292F" w:rsidP="0046292F">
                  <w:pPr>
                    <w:suppressAutoHyphens w:val="0"/>
                    <w:autoSpaceDN/>
                    <w:textAlignment w:val="auto"/>
                    <w:rPr>
                      <w:lang w:eastAsia="en-GB"/>
                    </w:rPr>
                  </w:pPr>
                </w:p>
              </w:tc>
              <w:tc>
                <w:tcPr>
                  <w:tcW w:w="960" w:type="dxa"/>
                  <w:tcBorders>
                    <w:top w:val="nil"/>
                    <w:left w:val="nil"/>
                    <w:bottom w:val="nil"/>
                    <w:right w:val="nil"/>
                  </w:tcBorders>
                  <w:noWrap/>
                  <w:vAlign w:val="bottom"/>
                  <w:hideMark/>
                </w:tcPr>
                <w:p w14:paraId="1A12BBCC" w14:textId="77777777" w:rsidR="0046292F" w:rsidRPr="0046292F" w:rsidRDefault="0046292F" w:rsidP="0046292F">
                  <w:pPr>
                    <w:suppressAutoHyphens w:val="0"/>
                    <w:autoSpaceDN/>
                    <w:textAlignment w:val="auto"/>
                    <w:rPr>
                      <w:lang w:eastAsia="en-GB"/>
                    </w:rPr>
                  </w:pPr>
                </w:p>
              </w:tc>
              <w:tc>
                <w:tcPr>
                  <w:tcW w:w="1180" w:type="dxa"/>
                  <w:tcBorders>
                    <w:top w:val="nil"/>
                    <w:left w:val="nil"/>
                    <w:bottom w:val="nil"/>
                    <w:right w:val="nil"/>
                  </w:tcBorders>
                  <w:noWrap/>
                  <w:vAlign w:val="bottom"/>
                  <w:hideMark/>
                </w:tcPr>
                <w:p w14:paraId="5BBB34BC"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37E2EFE8" w14:textId="77777777" w:rsidR="0046292F" w:rsidRPr="0046292F" w:rsidRDefault="0046292F" w:rsidP="0046292F">
                  <w:pPr>
                    <w:suppressAutoHyphens w:val="0"/>
                    <w:autoSpaceDN/>
                    <w:textAlignment w:val="auto"/>
                    <w:rPr>
                      <w:lang w:eastAsia="en-GB"/>
                    </w:rPr>
                  </w:pPr>
                </w:p>
              </w:tc>
            </w:tr>
            <w:tr w:rsidR="0046292F" w:rsidRPr="0046292F" w14:paraId="3605325B" w14:textId="77777777" w:rsidTr="0046292F">
              <w:trPr>
                <w:trHeight w:val="300"/>
              </w:trPr>
              <w:tc>
                <w:tcPr>
                  <w:tcW w:w="1015" w:type="dxa"/>
                  <w:tcBorders>
                    <w:top w:val="nil"/>
                    <w:left w:val="nil"/>
                    <w:bottom w:val="nil"/>
                    <w:right w:val="nil"/>
                  </w:tcBorders>
                  <w:noWrap/>
                  <w:vAlign w:val="bottom"/>
                  <w:hideMark/>
                </w:tcPr>
                <w:p w14:paraId="482512EF"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xml:space="preserve"> </w:t>
                  </w:r>
                </w:p>
              </w:tc>
              <w:tc>
                <w:tcPr>
                  <w:tcW w:w="6105" w:type="dxa"/>
                  <w:tcBorders>
                    <w:top w:val="nil"/>
                    <w:left w:val="nil"/>
                    <w:bottom w:val="nil"/>
                    <w:right w:val="nil"/>
                  </w:tcBorders>
                  <w:noWrap/>
                  <w:vAlign w:val="bottom"/>
                  <w:hideMark/>
                </w:tcPr>
                <w:p w14:paraId="515445E5"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Total in Reserves Account as of 21st November 2025</w:t>
                  </w:r>
                </w:p>
              </w:tc>
              <w:tc>
                <w:tcPr>
                  <w:tcW w:w="960" w:type="dxa"/>
                  <w:tcBorders>
                    <w:top w:val="nil"/>
                    <w:left w:val="nil"/>
                    <w:bottom w:val="nil"/>
                    <w:right w:val="nil"/>
                  </w:tcBorders>
                  <w:noWrap/>
                  <w:vAlign w:val="bottom"/>
                  <w:hideMark/>
                </w:tcPr>
                <w:p w14:paraId="290A51B0" w14:textId="77777777" w:rsidR="0046292F" w:rsidRPr="0046292F" w:rsidRDefault="0046292F" w:rsidP="0046292F">
                  <w:pPr>
                    <w:suppressAutoHyphens w:val="0"/>
                    <w:autoSpaceDN/>
                    <w:textAlignment w:val="auto"/>
                    <w:rPr>
                      <w:rFonts w:ascii="Arial Narrow" w:hAnsi="Arial Narrow" w:cs="Calibri"/>
                      <w:b/>
                      <w:bCs/>
                      <w:color w:val="000000"/>
                      <w:lang w:eastAsia="en-GB"/>
                    </w:rPr>
                  </w:pPr>
                </w:p>
              </w:tc>
              <w:tc>
                <w:tcPr>
                  <w:tcW w:w="118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0BEC8B35" w14:textId="77777777" w:rsidR="0046292F" w:rsidRPr="0046292F" w:rsidRDefault="0046292F" w:rsidP="0046292F">
                  <w:pPr>
                    <w:suppressAutoHyphens w:val="0"/>
                    <w:autoSpaceDN/>
                    <w:jc w:val="right"/>
                    <w:textAlignment w:val="auto"/>
                    <w:rPr>
                      <w:rFonts w:ascii="Arial Narrow" w:hAnsi="Arial Narrow" w:cs="Calibri"/>
                      <w:b/>
                      <w:bCs/>
                      <w:color w:val="000000"/>
                      <w:lang w:eastAsia="en-GB"/>
                    </w:rPr>
                  </w:pPr>
                  <w:r w:rsidRPr="0046292F">
                    <w:rPr>
                      <w:rFonts w:ascii="Arial Narrow" w:hAnsi="Arial Narrow" w:cs="Calibri"/>
                      <w:b/>
                      <w:bCs/>
                      <w:color w:val="000000"/>
                      <w:lang w:eastAsia="en-GB"/>
                    </w:rPr>
                    <w:t>48,210.56</w:t>
                  </w:r>
                </w:p>
              </w:tc>
              <w:tc>
                <w:tcPr>
                  <w:tcW w:w="560" w:type="dxa"/>
                  <w:tcBorders>
                    <w:top w:val="nil"/>
                    <w:left w:val="nil"/>
                    <w:bottom w:val="nil"/>
                    <w:right w:val="nil"/>
                  </w:tcBorders>
                  <w:noWrap/>
                  <w:vAlign w:val="bottom"/>
                  <w:hideMark/>
                </w:tcPr>
                <w:p w14:paraId="0CA5218F" w14:textId="77777777" w:rsidR="0046292F" w:rsidRPr="0046292F" w:rsidRDefault="0046292F" w:rsidP="0046292F">
                  <w:pPr>
                    <w:suppressAutoHyphens w:val="0"/>
                    <w:autoSpaceDN/>
                    <w:jc w:val="right"/>
                    <w:textAlignment w:val="auto"/>
                    <w:rPr>
                      <w:rFonts w:ascii="Arial Narrow" w:hAnsi="Arial Narrow" w:cs="Calibri"/>
                      <w:b/>
                      <w:bCs/>
                      <w:color w:val="000000"/>
                      <w:lang w:eastAsia="en-GB"/>
                    </w:rPr>
                  </w:pPr>
                </w:p>
              </w:tc>
            </w:tr>
            <w:tr w:rsidR="0046292F" w:rsidRPr="0046292F" w14:paraId="39F09833" w14:textId="77777777" w:rsidTr="0046292F">
              <w:trPr>
                <w:trHeight w:val="288"/>
              </w:trPr>
              <w:tc>
                <w:tcPr>
                  <w:tcW w:w="1015" w:type="dxa"/>
                  <w:tcBorders>
                    <w:top w:val="nil"/>
                    <w:left w:val="nil"/>
                    <w:bottom w:val="nil"/>
                    <w:right w:val="nil"/>
                  </w:tcBorders>
                  <w:noWrap/>
                  <w:vAlign w:val="bottom"/>
                  <w:hideMark/>
                </w:tcPr>
                <w:p w14:paraId="0069AADF" w14:textId="77777777" w:rsidR="0046292F" w:rsidRPr="0046292F" w:rsidRDefault="0046292F" w:rsidP="0046292F">
                  <w:pPr>
                    <w:suppressAutoHyphens w:val="0"/>
                    <w:autoSpaceDN/>
                    <w:textAlignment w:val="auto"/>
                    <w:rPr>
                      <w:lang w:eastAsia="en-GB"/>
                    </w:rPr>
                  </w:pPr>
                </w:p>
              </w:tc>
              <w:tc>
                <w:tcPr>
                  <w:tcW w:w="7065" w:type="dxa"/>
                  <w:gridSpan w:val="2"/>
                  <w:tcBorders>
                    <w:top w:val="nil"/>
                    <w:left w:val="nil"/>
                    <w:bottom w:val="nil"/>
                    <w:right w:val="nil"/>
                  </w:tcBorders>
                  <w:noWrap/>
                  <w:vAlign w:val="bottom"/>
                  <w:hideMark/>
                </w:tcPr>
                <w:p w14:paraId="70CCF05F"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(excluding above payments to be made, items marked where payment has been made) </w:t>
                  </w:r>
                </w:p>
              </w:tc>
              <w:tc>
                <w:tcPr>
                  <w:tcW w:w="1180" w:type="dxa"/>
                  <w:tcBorders>
                    <w:top w:val="nil"/>
                    <w:left w:val="nil"/>
                    <w:bottom w:val="nil"/>
                    <w:right w:val="nil"/>
                  </w:tcBorders>
                  <w:noWrap/>
                  <w:vAlign w:val="bottom"/>
                  <w:hideMark/>
                </w:tcPr>
                <w:p w14:paraId="012E51AC" w14:textId="77777777" w:rsidR="0046292F" w:rsidRPr="0046292F" w:rsidRDefault="0046292F" w:rsidP="0046292F">
                  <w:pPr>
                    <w:suppressAutoHyphens w:val="0"/>
                    <w:autoSpaceDN/>
                    <w:textAlignment w:val="auto"/>
                    <w:rPr>
                      <w:rFonts w:ascii="Arial Narrow" w:hAnsi="Arial Narrow" w:cs="Calibri"/>
                      <w:color w:val="000000"/>
                      <w:lang w:eastAsia="en-GB"/>
                    </w:rPr>
                  </w:pPr>
                </w:p>
              </w:tc>
              <w:tc>
                <w:tcPr>
                  <w:tcW w:w="560" w:type="dxa"/>
                  <w:tcBorders>
                    <w:top w:val="nil"/>
                    <w:left w:val="nil"/>
                    <w:bottom w:val="nil"/>
                    <w:right w:val="nil"/>
                  </w:tcBorders>
                  <w:noWrap/>
                  <w:vAlign w:val="bottom"/>
                  <w:hideMark/>
                </w:tcPr>
                <w:p w14:paraId="68FFD739" w14:textId="77777777" w:rsidR="0046292F" w:rsidRPr="0046292F" w:rsidRDefault="0046292F" w:rsidP="0046292F">
                  <w:pPr>
                    <w:suppressAutoHyphens w:val="0"/>
                    <w:autoSpaceDN/>
                    <w:textAlignment w:val="auto"/>
                    <w:rPr>
                      <w:lang w:eastAsia="en-GB"/>
                    </w:rPr>
                  </w:pPr>
                </w:p>
              </w:tc>
            </w:tr>
            <w:tr w:rsidR="0046292F" w:rsidRPr="0046292F" w14:paraId="042F6892" w14:textId="77777777" w:rsidTr="0046292F">
              <w:trPr>
                <w:trHeight w:val="288"/>
              </w:trPr>
              <w:tc>
                <w:tcPr>
                  <w:tcW w:w="1015" w:type="dxa"/>
                  <w:tcBorders>
                    <w:top w:val="nil"/>
                    <w:left w:val="nil"/>
                    <w:bottom w:val="nil"/>
                    <w:right w:val="nil"/>
                  </w:tcBorders>
                  <w:noWrap/>
                  <w:vAlign w:val="bottom"/>
                  <w:hideMark/>
                </w:tcPr>
                <w:p w14:paraId="5E0BB072" w14:textId="77777777" w:rsidR="0046292F" w:rsidRPr="0046292F" w:rsidRDefault="0046292F" w:rsidP="0046292F">
                  <w:pPr>
                    <w:suppressAutoHyphens w:val="0"/>
                    <w:autoSpaceDN/>
                    <w:textAlignment w:val="auto"/>
                    <w:rPr>
                      <w:lang w:eastAsia="en-GB"/>
                    </w:rPr>
                  </w:pPr>
                </w:p>
              </w:tc>
              <w:tc>
                <w:tcPr>
                  <w:tcW w:w="6105" w:type="dxa"/>
                  <w:tcBorders>
                    <w:top w:val="nil"/>
                    <w:left w:val="nil"/>
                    <w:bottom w:val="nil"/>
                    <w:right w:val="nil"/>
                  </w:tcBorders>
                  <w:noWrap/>
                  <w:vAlign w:val="bottom"/>
                  <w:hideMark/>
                </w:tcPr>
                <w:p w14:paraId="017CF00B" w14:textId="77777777" w:rsidR="0046292F" w:rsidRPr="0046292F" w:rsidRDefault="0046292F" w:rsidP="0046292F">
                  <w:pPr>
                    <w:suppressAutoHyphens w:val="0"/>
                    <w:autoSpaceDN/>
                    <w:textAlignment w:val="auto"/>
                    <w:rPr>
                      <w:lang w:eastAsia="en-GB"/>
                    </w:rPr>
                  </w:pPr>
                </w:p>
              </w:tc>
              <w:tc>
                <w:tcPr>
                  <w:tcW w:w="960" w:type="dxa"/>
                  <w:tcBorders>
                    <w:top w:val="nil"/>
                    <w:left w:val="nil"/>
                    <w:bottom w:val="nil"/>
                    <w:right w:val="nil"/>
                  </w:tcBorders>
                  <w:noWrap/>
                  <w:vAlign w:val="bottom"/>
                  <w:hideMark/>
                </w:tcPr>
                <w:p w14:paraId="31117551" w14:textId="77777777" w:rsidR="0046292F" w:rsidRPr="0046292F" w:rsidRDefault="0046292F" w:rsidP="0046292F">
                  <w:pPr>
                    <w:suppressAutoHyphens w:val="0"/>
                    <w:autoSpaceDN/>
                    <w:textAlignment w:val="auto"/>
                    <w:rPr>
                      <w:lang w:eastAsia="en-GB"/>
                    </w:rPr>
                  </w:pPr>
                </w:p>
              </w:tc>
              <w:tc>
                <w:tcPr>
                  <w:tcW w:w="1180" w:type="dxa"/>
                  <w:tcBorders>
                    <w:top w:val="nil"/>
                    <w:left w:val="nil"/>
                    <w:bottom w:val="nil"/>
                    <w:right w:val="nil"/>
                  </w:tcBorders>
                  <w:noWrap/>
                  <w:vAlign w:val="bottom"/>
                  <w:hideMark/>
                </w:tcPr>
                <w:p w14:paraId="05CE7B6C"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5D6198CA" w14:textId="77777777" w:rsidR="0046292F" w:rsidRPr="0046292F" w:rsidRDefault="0046292F" w:rsidP="0046292F">
                  <w:pPr>
                    <w:suppressAutoHyphens w:val="0"/>
                    <w:autoSpaceDN/>
                    <w:textAlignment w:val="auto"/>
                    <w:rPr>
                      <w:lang w:eastAsia="en-GB"/>
                    </w:rPr>
                  </w:pPr>
                </w:p>
              </w:tc>
            </w:tr>
            <w:tr w:rsidR="0046292F" w:rsidRPr="0046292F" w14:paraId="3ECB3D0B" w14:textId="77777777" w:rsidTr="0046292F">
              <w:trPr>
                <w:trHeight w:val="288"/>
              </w:trPr>
              <w:tc>
                <w:tcPr>
                  <w:tcW w:w="7120" w:type="dxa"/>
                  <w:gridSpan w:val="2"/>
                  <w:tcBorders>
                    <w:top w:val="nil"/>
                    <w:left w:val="nil"/>
                    <w:bottom w:val="nil"/>
                    <w:right w:val="nil"/>
                  </w:tcBorders>
                  <w:shd w:val="clear" w:color="000000" w:fill="EDEDED"/>
                  <w:noWrap/>
                  <w:vAlign w:val="bottom"/>
                  <w:hideMark/>
                </w:tcPr>
                <w:p w14:paraId="29CB697B" w14:textId="77777777" w:rsidR="0046292F" w:rsidRPr="0046292F" w:rsidRDefault="0046292F" w:rsidP="0046292F">
                  <w:pPr>
                    <w:suppressAutoHyphens w:val="0"/>
                    <w:autoSpaceDN/>
                    <w:textAlignment w:val="auto"/>
                    <w:rPr>
                      <w:rFonts w:ascii="Arial Narrow" w:hAnsi="Arial Narrow" w:cs="Calibri"/>
                      <w:b/>
                      <w:bCs/>
                      <w:color w:val="000000"/>
                      <w:u w:val="single"/>
                      <w:lang w:eastAsia="en-GB"/>
                    </w:rPr>
                  </w:pPr>
                  <w:r w:rsidRPr="0046292F">
                    <w:rPr>
                      <w:rFonts w:ascii="Arial Narrow" w:hAnsi="Arial Narrow" w:cs="Calibri"/>
                      <w:b/>
                      <w:bCs/>
                      <w:color w:val="000000"/>
                      <w:u w:val="single"/>
                      <w:lang w:eastAsia="en-GB"/>
                    </w:rPr>
                    <w:t>Liden Park Account</w:t>
                  </w:r>
                </w:p>
              </w:tc>
              <w:tc>
                <w:tcPr>
                  <w:tcW w:w="960" w:type="dxa"/>
                  <w:tcBorders>
                    <w:top w:val="nil"/>
                    <w:left w:val="nil"/>
                    <w:bottom w:val="nil"/>
                    <w:right w:val="nil"/>
                  </w:tcBorders>
                  <w:shd w:val="clear" w:color="000000" w:fill="EDEDED"/>
                  <w:noWrap/>
                  <w:vAlign w:val="bottom"/>
                  <w:hideMark/>
                </w:tcPr>
                <w:p w14:paraId="7B9A4F40"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c>
                <w:tcPr>
                  <w:tcW w:w="1180" w:type="dxa"/>
                  <w:tcBorders>
                    <w:top w:val="nil"/>
                    <w:left w:val="nil"/>
                    <w:bottom w:val="nil"/>
                    <w:right w:val="nil"/>
                  </w:tcBorders>
                  <w:shd w:val="clear" w:color="000000" w:fill="EDEDED"/>
                  <w:noWrap/>
                  <w:vAlign w:val="bottom"/>
                  <w:hideMark/>
                </w:tcPr>
                <w:p w14:paraId="69DF3399"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c>
                <w:tcPr>
                  <w:tcW w:w="560" w:type="dxa"/>
                  <w:tcBorders>
                    <w:top w:val="nil"/>
                    <w:left w:val="nil"/>
                    <w:bottom w:val="nil"/>
                    <w:right w:val="nil"/>
                  </w:tcBorders>
                  <w:shd w:val="clear" w:color="000000" w:fill="EDEDED"/>
                  <w:noWrap/>
                  <w:vAlign w:val="bottom"/>
                  <w:hideMark/>
                </w:tcPr>
                <w:p w14:paraId="32CB5D68"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47BA6F8E" w14:textId="77777777" w:rsidTr="0046292F">
              <w:trPr>
                <w:trHeight w:val="288"/>
              </w:trPr>
              <w:tc>
                <w:tcPr>
                  <w:tcW w:w="7120" w:type="dxa"/>
                  <w:gridSpan w:val="2"/>
                  <w:tcBorders>
                    <w:top w:val="nil"/>
                    <w:left w:val="nil"/>
                    <w:bottom w:val="nil"/>
                    <w:right w:val="nil"/>
                  </w:tcBorders>
                  <w:noWrap/>
                  <w:vAlign w:val="bottom"/>
                  <w:hideMark/>
                </w:tcPr>
                <w:p w14:paraId="15F195CE"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Receipts/Transfers</w:t>
                  </w:r>
                </w:p>
              </w:tc>
              <w:tc>
                <w:tcPr>
                  <w:tcW w:w="960" w:type="dxa"/>
                  <w:tcBorders>
                    <w:top w:val="nil"/>
                    <w:left w:val="nil"/>
                    <w:bottom w:val="nil"/>
                    <w:right w:val="nil"/>
                  </w:tcBorders>
                  <w:noWrap/>
                  <w:vAlign w:val="bottom"/>
                  <w:hideMark/>
                </w:tcPr>
                <w:p w14:paraId="700CCC43" w14:textId="77777777" w:rsidR="0046292F" w:rsidRPr="0046292F" w:rsidRDefault="0046292F" w:rsidP="0046292F">
                  <w:pPr>
                    <w:suppressAutoHyphens w:val="0"/>
                    <w:autoSpaceDN/>
                    <w:textAlignment w:val="auto"/>
                    <w:rPr>
                      <w:rFonts w:ascii="Arial Narrow" w:hAnsi="Arial Narrow" w:cs="Calibri"/>
                      <w:b/>
                      <w:bCs/>
                      <w:color w:val="000000"/>
                      <w:lang w:eastAsia="en-GB"/>
                    </w:rPr>
                  </w:pPr>
                </w:p>
              </w:tc>
              <w:tc>
                <w:tcPr>
                  <w:tcW w:w="1180" w:type="dxa"/>
                  <w:tcBorders>
                    <w:top w:val="nil"/>
                    <w:left w:val="nil"/>
                    <w:bottom w:val="nil"/>
                    <w:right w:val="nil"/>
                  </w:tcBorders>
                  <w:noWrap/>
                  <w:vAlign w:val="bottom"/>
                  <w:hideMark/>
                </w:tcPr>
                <w:p w14:paraId="36050AAB"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7A772459" w14:textId="77777777" w:rsidR="0046292F" w:rsidRPr="0046292F" w:rsidRDefault="0046292F" w:rsidP="0046292F">
                  <w:pPr>
                    <w:suppressAutoHyphens w:val="0"/>
                    <w:autoSpaceDN/>
                    <w:textAlignment w:val="auto"/>
                    <w:rPr>
                      <w:lang w:eastAsia="en-GB"/>
                    </w:rPr>
                  </w:pPr>
                </w:p>
              </w:tc>
            </w:tr>
            <w:tr w:rsidR="0046292F" w:rsidRPr="0046292F" w14:paraId="6FFE8FC9" w14:textId="77777777" w:rsidTr="0046292F">
              <w:trPr>
                <w:trHeight w:val="288"/>
              </w:trPr>
              <w:tc>
                <w:tcPr>
                  <w:tcW w:w="1015" w:type="dxa"/>
                  <w:tcBorders>
                    <w:top w:val="nil"/>
                    <w:left w:val="nil"/>
                    <w:bottom w:val="nil"/>
                    <w:right w:val="nil"/>
                  </w:tcBorders>
                  <w:noWrap/>
                  <w:vAlign w:val="bottom"/>
                  <w:hideMark/>
                </w:tcPr>
                <w:p w14:paraId="565672ED" w14:textId="77777777" w:rsidR="0046292F" w:rsidRPr="0046292F" w:rsidRDefault="0046292F" w:rsidP="0046292F">
                  <w:pPr>
                    <w:suppressAutoHyphens w:val="0"/>
                    <w:autoSpaceDN/>
                    <w:textAlignment w:val="auto"/>
                    <w:rPr>
                      <w:lang w:eastAsia="en-GB"/>
                    </w:rPr>
                  </w:pPr>
                </w:p>
              </w:tc>
              <w:tc>
                <w:tcPr>
                  <w:tcW w:w="6105" w:type="dxa"/>
                  <w:tcBorders>
                    <w:top w:val="nil"/>
                    <w:left w:val="nil"/>
                    <w:bottom w:val="nil"/>
                    <w:right w:val="nil"/>
                  </w:tcBorders>
                  <w:noWrap/>
                  <w:vAlign w:val="bottom"/>
                  <w:hideMark/>
                </w:tcPr>
                <w:p w14:paraId="4D83CDDB" w14:textId="77777777" w:rsidR="0046292F" w:rsidRPr="0046292F" w:rsidRDefault="0046292F" w:rsidP="0046292F">
                  <w:pPr>
                    <w:suppressAutoHyphens w:val="0"/>
                    <w:autoSpaceDN/>
                    <w:textAlignment w:val="auto"/>
                    <w:rPr>
                      <w:lang w:eastAsia="en-GB"/>
                    </w:rPr>
                  </w:pPr>
                </w:p>
              </w:tc>
              <w:tc>
                <w:tcPr>
                  <w:tcW w:w="960" w:type="dxa"/>
                  <w:tcBorders>
                    <w:top w:val="nil"/>
                    <w:left w:val="nil"/>
                    <w:bottom w:val="nil"/>
                    <w:right w:val="nil"/>
                  </w:tcBorders>
                  <w:noWrap/>
                  <w:vAlign w:val="bottom"/>
                  <w:hideMark/>
                </w:tcPr>
                <w:p w14:paraId="547D29A4" w14:textId="77777777" w:rsidR="0046292F" w:rsidRPr="0046292F" w:rsidRDefault="0046292F" w:rsidP="0046292F">
                  <w:pPr>
                    <w:suppressAutoHyphens w:val="0"/>
                    <w:autoSpaceDN/>
                    <w:textAlignment w:val="auto"/>
                    <w:rPr>
                      <w:lang w:eastAsia="en-GB"/>
                    </w:rPr>
                  </w:pPr>
                </w:p>
              </w:tc>
              <w:tc>
                <w:tcPr>
                  <w:tcW w:w="1180" w:type="dxa"/>
                  <w:tcBorders>
                    <w:top w:val="nil"/>
                    <w:left w:val="nil"/>
                    <w:bottom w:val="nil"/>
                    <w:right w:val="nil"/>
                  </w:tcBorders>
                  <w:noWrap/>
                  <w:vAlign w:val="bottom"/>
                  <w:hideMark/>
                </w:tcPr>
                <w:p w14:paraId="60B365AC" w14:textId="77777777" w:rsidR="0046292F" w:rsidRPr="0046292F" w:rsidRDefault="0046292F" w:rsidP="0046292F">
                  <w:pPr>
                    <w:suppressAutoHyphens w:val="0"/>
                    <w:autoSpaceDN/>
                    <w:textAlignment w:val="auto"/>
                    <w:rPr>
                      <w:lang w:eastAsia="en-GB"/>
                    </w:rPr>
                  </w:pPr>
                </w:p>
              </w:tc>
              <w:tc>
                <w:tcPr>
                  <w:tcW w:w="560" w:type="dxa"/>
                  <w:tcBorders>
                    <w:top w:val="nil"/>
                    <w:left w:val="nil"/>
                    <w:bottom w:val="nil"/>
                    <w:right w:val="nil"/>
                  </w:tcBorders>
                  <w:noWrap/>
                  <w:vAlign w:val="bottom"/>
                  <w:hideMark/>
                </w:tcPr>
                <w:p w14:paraId="5D50634E" w14:textId="77777777" w:rsidR="0046292F" w:rsidRPr="0046292F" w:rsidRDefault="0046292F" w:rsidP="0046292F">
                  <w:pPr>
                    <w:suppressAutoHyphens w:val="0"/>
                    <w:autoSpaceDN/>
                    <w:textAlignment w:val="auto"/>
                    <w:rPr>
                      <w:lang w:eastAsia="en-GB"/>
                    </w:rPr>
                  </w:pPr>
                </w:p>
              </w:tc>
            </w:tr>
            <w:tr w:rsidR="0046292F" w:rsidRPr="0046292F" w14:paraId="24754B00" w14:textId="77777777" w:rsidTr="0046292F">
              <w:trPr>
                <w:trHeight w:val="552"/>
              </w:trPr>
              <w:tc>
                <w:tcPr>
                  <w:tcW w:w="1015" w:type="dxa"/>
                  <w:tcBorders>
                    <w:top w:val="single" w:sz="4" w:space="0" w:color="auto"/>
                    <w:left w:val="single" w:sz="4" w:space="0" w:color="auto"/>
                    <w:bottom w:val="single" w:sz="4" w:space="0" w:color="auto"/>
                    <w:right w:val="single" w:sz="4" w:space="0" w:color="auto"/>
                  </w:tcBorders>
                  <w:noWrap/>
                  <w:vAlign w:val="bottom"/>
                  <w:hideMark/>
                </w:tcPr>
                <w:p w14:paraId="13DEF3CE"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w:t>
                  </w:r>
                </w:p>
              </w:tc>
              <w:tc>
                <w:tcPr>
                  <w:tcW w:w="6105" w:type="dxa"/>
                  <w:tcBorders>
                    <w:top w:val="single" w:sz="4" w:space="0" w:color="auto"/>
                    <w:left w:val="nil"/>
                    <w:bottom w:val="single" w:sz="4" w:space="0" w:color="auto"/>
                    <w:right w:val="single" w:sz="4" w:space="0" w:color="auto"/>
                  </w:tcBorders>
                  <w:vAlign w:val="bottom"/>
                  <w:hideMark/>
                </w:tcPr>
                <w:p w14:paraId="6B3BDAF5"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Transfer from Liden Park Account to T1 Current Account to pay invoice GH25.084</w:t>
                  </w:r>
                </w:p>
              </w:tc>
              <w:tc>
                <w:tcPr>
                  <w:tcW w:w="960" w:type="dxa"/>
                  <w:tcBorders>
                    <w:top w:val="single" w:sz="4" w:space="0" w:color="auto"/>
                    <w:left w:val="nil"/>
                    <w:bottom w:val="single" w:sz="4" w:space="0" w:color="auto"/>
                    <w:right w:val="single" w:sz="4" w:space="0" w:color="auto"/>
                  </w:tcBorders>
                  <w:noWrap/>
                  <w:vAlign w:val="bottom"/>
                  <w:hideMark/>
                </w:tcPr>
                <w:p w14:paraId="724BE0E3"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xml:space="preserve">Transfer </w:t>
                  </w:r>
                </w:p>
              </w:tc>
              <w:tc>
                <w:tcPr>
                  <w:tcW w:w="1180" w:type="dxa"/>
                  <w:tcBorders>
                    <w:top w:val="single" w:sz="4" w:space="0" w:color="auto"/>
                    <w:left w:val="nil"/>
                    <w:bottom w:val="single" w:sz="4" w:space="0" w:color="auto"/>
                    <w:right w:val="single" w:sz="4" w:space="0" w:color="auto"/>
                  </w:tcBorders>
                  <w:noWrap/>
                  <w:vAlign w:val="bottom"/>
                  <w:hideMark/>
                </w:tcPr>
                <w:p w14:paraId="63FF5647" w14:textId="77777777" w:rsidR="0046292F" w:rsidRPr="0046292F" w:rsidRDefault="0046292F" w:rsidP="0046292F">
                  <w:pPr>
                    <w:suppressAutoHyphens w:val="0"/>
                    <w:autoSpaceDN/>
                    <w:jc w:val="right"/>
                    <w:textAlignment w:val="auto"/>
                    <w:rPr>
                      <w:rFonts w:ascii="Arial Narrow" w:hAnsi="Arial Narrow" w:cs="Calibri"/>
                      <w:b/>
                      <w:bCs/>
                      <w:color w:val="7030A0"/>
                      <w:lang w:eastAsia="en-GB"/>
                    </w:rPr>
                  </w:pPr>
                  <w:r w:rsidRPr="0046292F">
                    <w:rPr>
                      <w:rFonts w:ascii="Arial Narrow" w:hAnsi="Arial Narrow" w:cs="Calibri"/>
                      <w:b/>
                      <w:bCs/>
                      <w:color w:val="7030A0"/>
                      <w:lang w:eastAsia="en-GB"/>
                    </w:rPr>
                    <w:t>164.00</w:t>
                  </w:r>
                </w:p>
              </w:tc>
              <w:tc>
                <w:tcPr>
                  <w:tcW w:w="560" w:type="dxa"/>
                  <w:tcBorders>
                    <w:top w:val="single" w:sz="4" w:space="0" w:color="auto"/>
                    <w:left w:val="nil"/>
                    <w:bottom w:val="single" w:sz="4" w:space="0" w:color="auto"/>
                    <w:right w:val="single" w:sz="4" w:space="0" w:color="auto"/>
                  </w:tcBorders>
                  <w:noWrap/>
                  <w:vAlign w:val="bottom"/>
                  <w:hideMark/>
                </w:tcPr>
                <w:p w14:paraId="559DDEB3"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r>
            <w:tr w:rsidR="0046292F" w:rsidRPr="0046292F" w14:paraId="0BE22802" w14:textId="77777777" w:rsidTr="0046292F">
              <w:trPr>
                <w:trHeight w:val="552"/>
              </w:trPr>
              <w:tc>
                <w:tcPr>
                  <w:tcW w:w="1015" w:type="dxa"/>
                  <w:tcBorders>
                    <w:top w:val="nil"/>
                    <w:left w:val="single" w:sz="4" w:space="0" w:color="auto"/>
                    <w:bottom w:val="single" w:sz="4" w:space="0" w:color="auto"/>
                    <w:right w:val="single" w:sz="4" w:space="0" w:color="auto"/>
                  </w:tcBorders>
                  <w:noWrap/>
                  <w:vAlign w:val="bottom"/>
                  <w:hideMark/>
                </w:tcPr>
                <w:p w14:paraId="42CB0DE6"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Transfer</w:t>
                  </w:r>
                </w:p>
              </w:tc>
              <w:tc>
                <w:tcPr>
                  <w:tcW w:w="6105" w:type="dxa"/>
                  <w:tcBorders>
                    <w:top w:val="nil"/>
                    <w:left w:val="nil"/>
                    <w:bottom w:val="single" w:sz="4" w:space="0" w:color="auto"/>
                    <w:right w:val="single" w:sz="4" w:space="0" w:color="auto"/>
                  </w:tcBorders>
                  <w:vAlign w:val="bottom"/>
                  <w:hideMark/>
                </w:tcPr>
                <w:p w14:paraId="02E114AA"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Transfer from Liden Park Account to T1 Current Account to pay invoice GH 25.087</w:t>
                  </w:r>
                </w:p>
              </w:tc>
              <w:tc>
                <w:tcPr>
                  <w:tcW w:w="960" w:type="dxa"/>
                  <w:tcBorders>
                    <w:top w:val="nil"/>
                    <w:left w:val="nil"/>
                    <w:bottom w:val="single" w:sz="4" w:space="0" w:color="auto"/>
                    <w:right w:val="single" w:sz="4" w:space="0" w:color="auto"/>
                  </w:tcBorders>
                  <w:noWrap/>
                  <w:vAlign w:val="bottom"/>
                  <w:hideMark/>
                </w:tcPr>
                <w:p w14:paraId="0FE264A6"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Transfer</w:t>
                  </w:r>
                </w:p>
              </w:tc>
              <w:tc>
                <w:tcPr>
                  <w:tcW w:w="1180" w:type="dxa"/>
                  <w:tcBorders>
                    <w:top w:val="nil"/>
                    <w:left w:val="nil"/>
                    <w:bottom w:val="single" w:sz="4" w:space="0" w:color="auto"/>
                    <w:right w:val="single" w:sz="4" w:space="0" w:color="auto"/>
                  </w:tcBorders>
                  <w:noWrap/>
                  <w:vAlign w:val="bottom"/>
                  <w:hideMark/>
                </w:tcPr>
                <w:p w14:paraId="7B3BF232" w14:textId="77777777" w:rsidR="0046292F" w:rsidRPr="0046292F" w:rsidRDefault="0046292F" w:rsidP="0046292F">
                  <w:pPr>
                    <w:suppressAutoHyphens w:val="0"/>
                    <w:autoSpaceDN/>
                    <w:jc w:val="right"/>
                    <w:textAlignment w:val="auto"/>
                    <w:rPr>
                      <w:rFonts w:ascii="Arial Narrow" w:hAnsi="Arial Narrow" w:cs="Calibri"/>
                      <w:b/>
                      <w:bCs/>
                      <w:color w:val="7030A0"/>
                      <w:lang w:eastAsia="en-GB"/>
                    </w:rPr>
                  </w:pPr>
                  <w:r w:rsidRPr="0046292F">
                    <w:rPr>
                      <w:rFonts w:ascii="Arial Narrow" w:hAnsi="Arial Narrow" w:cs="Calibri"/>
                      <w:b/>
                      <w:bCs/>
                      <w:color w:val="7030A0"/>
                      <w:lang w:eastAsia="en-GB"/>
                    </w:rPr>
                    <w:t>164.00</w:t>
                  </w:r>
                </w:p>
              </w:tc>
              <w:tc>
                <w:tcPr>
                  <w:tcW w:w="560" w:type="dxa"/>
                  <w:tcBorders>
                    <w:top w:val="nil"/>
                    <w:left w:val="nil"/>
                    <w:bottom w:val="single" w:sz="4" w:space="0" w:color="auto"/>
                    <w:right w:val="single" w:sz="4" w:space="0" w:color="auto"/>
                  </w:tcBorders>
                  <w:noWrap/>
                  <w:vAlign w:val="bottom"/>
                  <w:hideMark/>
                </w:tcPr>
                <w:p w14:paraId="45C75A5B"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r>
            <w:tr w:rsidR="0046292F" w:rsidRPr="0046292F" w14:paraId="0A12CCE2" w14:textId="77777777" w:rsidTr="0046292F">
              <w:trPr>
                <w:trHeight w:val="300"/>
              </w:trPr>
              <w:tc>
                <w:tcPr>
                  <w:tcW w:w="1015" w:type="dxa"/>
                  <w:tcBorders>
                    <w:top w:val="nil"/>
                    <w:left w:val="single" w:sz="4" w:space="0" w:color="auto"/>
                    <w:bottom w:val="single" w:sz="4" w:space="0" w:color="auto"/>
                    <w:right w:val="single" w:sz="4" w:space="0" w:color="auto"/>
                  </w:tcBorders>
                  <w:noWrap/>
                  <w:vAlign w:val="bottom"/>
                  <w:hideMark/>
                </w:tcPr>
                <w:p w14:paraId="7E258B1F"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c>
                <w:tcPr>
                  <w:tcW w:w="6105" w:type="dxa"/>
                  <w:tcBorders>
                    <w:top w:val="nil"/>
                    <w:left w:val="nil"/>
                    <w:bottom w:val="single" w:sz="4" w:space="0" w:color="auto"/>
                    <w:right w:val="single" w:sz="4" w:space="0" w:color="auto"/>
                  </w:tcBorders>
                  <w:noWrap/>
                  <w:vAlign w:val="bottom"/>
                  <w:hideMark/>
                </w:tcPr>
                <w:p w14:paraId="01571F86"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c>
                <w:tcPr>
                  <w:tcW w:w="960" w:type="dxa"/>
                  <w:tcBorders>
                    <w:top w:val="nil"/>
                    <w:left w:val="nil"/>
                    <w:bottom w:val="single" w:sz="4" w:space="0" w:color="auto"/>
                    <w:right w:val="single" w:sz="4" w:space="0" w:color="auto"/>
                  </w:tcBorders>
                  <w:noWrap/>
                  <w:vAlign w:val="bottom"/>
                  <w:hideMark/>
                </w:tcPr>
                <w:p w14:paraId="06610384"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c>
                <w:tcPr>
                  <w:tcW w:w="1180" w:type="dxa"/>
                  <w:tcBorders>
                    <w:top w:val="nil"/>
                    <w:left w:val="nil"/>
                    <w:bottom w:val="single" w:sz="4" w:space="0" w:color="auto"/>
                    <w:right w:val="single" w:sz="4" w:space="0" w:color="auto"/>
                  </w:tcBorders>
                  <w:noWrap/>
                  <w:vAlign w:val="bottom"/>
                  <w:hideMark/>
                </w:tcPr>
                <w:p w14:paraId="52D09C65" w14:textId="77777777" w:rsidR="0046292F" w:rsidRPr="0046292F" w:rsidRDefault="0046292F" w:rsidP="0046292F">
                  <w:pPr>
                    <w:suppressAutoHyphens w:val="0"/>
                    <w:autoSpaceDN/>
                    <w:textAlignment w:val="auto"/>
                    <w:rPr>
                      <w:rFonts w:ascii="Arial Narrow" w:hAnsi="Arial Narrow" w:cs="Calibri"/>
                      <w:b/>
                      <w:bCs/>
                      <w:color w:val="7030A0"/>
                      <w:lang w:eastAsia="en-GB"/>
                    </w:rPr>
                  </w:pPr>
                  <w:r w:rsidRPr="0046292F">
                    <w:rPr>
                      <w:rFonts w:ascii="Arial Narrow" w:hAnsi="Arial Narrow" w:cs="Calibri"/>
                      <w:b/>
                      <w:bCs/>
                      <w:color w:val="7030A0"/>
                      <w:lang w:eastAsia="en-GB"/>
                    </w:rPr>
                    <w:t> </w:t>
                  </w:r>
                </w:p>
              </w:tc>
              <w:tc>
                <w:tcPr>
                  <w:tcW w:w="560" w:type="dxa"/>
                  <w:tcBorders>
                    <w:top w:val="nil"/>
                    <w:left w:val="nil"/>
                    <w:bottom w:val="single" w:sz="4" w:space="0" w:color="auto"/>
                    <w:right w:val="single" w:sz="4" w:space="0" w:color="auto"/>
                  </w:tcBorders>
                  <w:noWrap/>
                  <w:vAlign w:val="bottom"/>
                  <w:hideMark/>
                </w:tcPr>
                <w:p w14:paraId="280CB1EE"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w:t>
                  </w:r>
                </w:p>
              </w:tc>
            </w:tr>
            <w:tr w:rsidR="0046292F" w:rsidRPr="0046292F" w14:paraId="2CF0BFBB" w14:textId="77777777" w:rsidTr="0046292F">
              <w:trPr>
                <w:trHeight w:val="300"/>
              </w:trPr>
              <w:tc>
                <w:tcPr>
                  <w:tcW w:w="1015" w:type="dxa"/>
                  <w:tcBorders>
                    <w:top w:val="nil"/>
                    <w:left w:val="nil"/>
                    <w:bottom w:val="nil"/>
                    <w:right w:val="nil"/>
                  </w:tcBorders>
                  <w:noWrap/>
                  <w:vAlign w:val="bottom"/>
                  <w:hideMark/>
                </w:tcPr>
                <w:p w14:paraId="0E4AB047"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xml:space="preserve"> </w:t>
                  </w:r>
                </w:p>
              </w:tc>
              <w:tc>
                <w:tcPr>
                  <w:tcW w:w="6105" w:type="dxa"/>
                  <w:tcBorders>
                    <w:top w:val="nil"/>
                    <w:left w:val="nil"/>
                    <w:bottom w:val="nil"/>
                    <w:right w:val="nil"/>
                  </w:tcBorders>
                  <w:noWrap/>
                  <w:vAlign w:val="bottom"/>
                  <w:hideMark/>
                </w:tcPr>
                <w:p w14:paraId="625953C8" w14:textId="77777777" w:rsidR="0046292F" w:rsidRPr="0046292F" w:rsidRDefault="0046292F" w:rsidP="0046292F">
                  <w:pPr>
                    <w:suppressAutoHyphens w:val="0"/>
                    <w:autoSpaceDN/>
                    <w:textAlignment w:val="auto"/>
                    <w:rPr>
                      <w:rFonts w:ascii="Arial Narrow" w:hAnsi="Arial Narrow" w:cs="Calibri"/>
                      <w:b/>
                      <w:bCs/>
                      <w:color w:val="000000"/>
                      <w:lang w:eastAsia="en-GB"/>
                    </w:rPr>
                  </w:pPr>
                  <w:r w:rsidRPr="0046292F">
                    <w:rPr>
                      <w:rFonts w:ascii="Arial Narrow" w:hAnsi="Arial Narrow" w:cs="Calibri"/>
                      <w:b/>
                      <w:bCs/>
                      <w:color w:val="000000"/>
                      <w:lang w:eastAsia="en-GB"/>
                    </w:rPr>
                    <w:t xml:space="preserve">Total in Liden Park Account as of 21st November 2025 </w:t>
                  </w:r>
                </w:p>
              </w:tc>
              <w:tc>
                <w:tcPr>
                  <w:tcW w:w="960" w:type="dxa"/>
                  <w:tcBorders>
                    <w:top w:val="nil"/>
                    <w:left w:val="nil"/>
                    <w:bottom w:val="nil"/>
                    <w:right w:val="nil"/>
                  </w:tcBorders>
                  <w:noWrap/>
                  <w:vAlign w:val="bottom"/>
                  <w:hideMark/>
                </w:tcPr>
                <w:p w14:paraId="17EFFE25" w14:textId="77777777" w:rsidR="0046292F" w:rsidRPr="0046292F" w:rsidRDefault="0046292F" w:rsidP="0046292F">
                  <w:pPr>
                    <w:suppressAutoHyphens w:val="0"/>
                    <w:autoSpaceDN/>
                    <w:textAlignment w:val="auto"/>
                    <w:rPr>
                      <w:rFonts w:ascii="Arial Narrow" w:hAnsi="Arial Narrow" w:cs="Calibri"/>
                      <w:b/>
                      <w:bCs/>
                      <w:color w:val="000000"/>
                      <w:lang w:eastAsia="en-GB"/>
                    </w:rPr>
                  </w:pPr>
                </w:p>
              </w:tc>
              <w:tc>
                <w:tcPr>
                  <w:tcW w:w="118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6CF586CA" w14:textId="77777777" w:rsidR="0046292F" w:rsidRPr="0046292F" w:rsidRDefault="0046292F" w:rsidP="0046292F">
                  <w:pPr>
                    <w:suppressAutoHyphens w:val="0"/>
                    <w:autoSpaceDN/>
                    <w:jc w:val="right"/>
                    <w:textAlignment w:val="auto"/>
                    <w:rPr>
                      <w:rFonts w:ascii="Arial Narrow" w:hAnsi="Arial Narrow" w:cs="Calibri"/>
                      <w:b/>
                      <w:bCs/>
                      <w:color w:val="000000"/>
                      <w:lang w:eastAsia="en-GB"/>
                    </w:rPr>
                  </w:pPr>
                  <w:r w:rsidRPr="0046292F">
                    <w:rPr>
                      <w:rFonts w:ascii="Arial Narrow" w:hAnsi="Arial Narrow" w:cs="Calibri"/>
                      <w:b/>
                      <w:bCs/>
                      <w:color w:val="000000"/>
                      <w:lang w:eastAsia="en-GB"/>
                    </w:rPr>
                    <w:t>27,226.27</w:t>
                  </w:r>
                </w:p>
              </w:tc>
              <w:tc>
                <w:tcPr>
                  <w:tcW w:w="560" w:type="dxa"/>
                  <w:tcBorders>
                    <w:top w:val="nil"/>
                    <w:left w:val="nil"/>
                    <w:bottom w:val="nil"/>
                    <w:right w:val="nil"/>
                  </w:tcBorders>
                  <w:noWrap/>
                  <w:vAlign w:val="bottom"/>
                  <w:hideMark/>
                </w:tcPr>
                <w:p w14:paraId="2240D9D0" w14:textId="77777777" w:rsidR="0046292F" w:rsidRPr="0046292F" w:rsidRDefault="0046292F" w:rsidP="0046292F">
                  <w:pPr>
                    <w:suppressAutoHyphens w:val="0"/>
                    <w:autoSpaceDN/>
                    <w:jc w:val="right"/>
                    <w:textAlignment w:val="auto"/>
                    <w:rPr>
                      <w:rFonts w:ascii="Arial Narrow" w:hAnsi="Arial Narrow" w:cs="Calibri"/>
                      <w:b/>
                      <w:bCs/>
                      <w:color w:val="000000"/>
                      <w:lang w:eastAsia="en-GB"/>
                    </w:rPr>
                  </w:pPr>
                </w:p>
              </w:tc>
            </w:tr>
            <w:tr w:rsidR="0046292F" w:rsidRPr="0046292F" w14:paraId="4386BFAB" w14:textId="77777777" w:rsidTr="0046292F">
              <w:trPr>
                <w:trHeight w:val="288"/>
              </w:trPr>
              <w:tc>
                <w:tcPr>
                  <w:tcW w:w="1015" w:type="dxa"/>
                  <w:tcBorders>
                    <w:top w:val="nil"/>
                    <w:left w:val="nil"/>
                    <w:bottom w:val="nil"/>
                    <w:right w:val="nil"/>
                  </w:tcBorders>
                  <w:noWrap/>
                  <w:vAlign w:val="bottom"/>
                  <w:hideMark/>
                </w:tcPr>
                <w:p w14:paraId="2AF82122" w14:textId="77777777" w:rsidR="0046292F" w:rsidRPr="0046292F" w:rsidRDefault="0046292F" w:rsidP="0046292F">
                  <w:pPr>
                    <w:suppressAutoHyphens w:val="0"/>
                    <w:autoSpaceDN/>
                    <w:textAlignment w:val="auto"/>
                    <w:rPr>
                      <w:lang w:eastAsia="en-GB"/>
                    </w:rPr>
                  </w:pPr>
                </w:p>
              </w:tc>
              <w:tc>
                <w:tcPr>
                  <w:tcW w:w="7065" w:type="dxa"/>
                  <w:gridSpan w:val="2"/>
                  <w:tcBorders>
                    <w:top w:val="nil"/>
                    <w:left w:val="nil"/>
                    <w:bottom w:val="nil"/>
                    <w:right w:val="nil"/>
                  </w:tcBorders>
                  <w:noWrap/>
                  <w:vAlign w:val="bottom"/>
                  <w:hideMark/>
                </w:tcPr>
                <w:p w14:paraId="0C1BD1AC" w14:textId="77777777" w:rsidR="0046292F" w:rsidRPr="0046292F" w:rsidRDefault="0046292F" w:rsidP="0046292F">
                  <w:pPr>
                    <w:suppressAutoHyphens w:val="0"/>
                    <w:autoSpaceDN/>
                    <w:textAlignment w:val="auto"/>
                    <w:rPr>
                      <w:rFonts w:ascii="Arial Narrow" w:hAnsi="Arial Narrow" w:cs="Calibri"/>
                      <w:color w:val="000000"/>
                      <w:lang w:eastAsia="en-GB"/>
                    </w:rPr>
                  </w:pPr>
                  <w:r w:rsidRPr="0046292F">
                    <w:rPr>
                      <w:rFonts w:ascii="Arial Narrow" w:hAnsi="Arial Narrow" w:cs="Calibri"/>
                      <w:color w:val="000000"/>
                      <w:lang w:eastAsia="en-GB"/>
                    </w:rPr>
                    <w:t xml:space="preserve">(excluding above payments to be made, items marked where payment has been made) </w:t>
                  </w:r>
                </w:p>
              </w:tc>
              <w:tc>
                <w:tcPr>
                  <w:tcW w:w="1180" w:type="dxa"/>
                  <w:tcBorders>
                    <w:top w:val="nil"/>
                    <w:left w:val="nil"/>
                    <w:bottom w:val="nil"/>
                    <w:right w:val="nil"/>
                  </w:tcBorders>
                  <w:noWrap/>
                  <w:vAlign w:val="bottom"/>
                  <w:hideMark/>
                </w:tcPr>
                <w:p w14:paraId="22476F6E" w14:textId="77777777" w:rsidR="0046292F" w:rsidRPr="0046292F" w:rsidRDefault="0046292F" w:rsidP="0046292F">
                  <w:pPr>
                    <w:suppressAutoHyphens w:val="0"/>
                    <w:autoSpaceDN/>
                    <w:textAlignment w:val="auto"/>
                    <w:rPr>
                      <w:rFonts w:ascii="Arial Narrow" w:hAnsi="Arial Narrow" w:cs="Calibri"/>
                      <w:color w:val="000000"/>
                      <w:lang w:eastAsia="en-GB"/>
                    </w:rPr>
                  </w:pPr>
                </w:p>
              </w:tc>
              <w:tc>
                <w:tcPr>
                  <w:tcW w:w="560" w:type="dxa"/>
                  <w:tcBorders>
                    <w:top w:val="nil"/>
                    <w:left w:val="nil"/>
                    <w:bottom w:val="nil"/>
                    <w:right w:val="nil"/>
                  </w:tcBorders>
                  <w:noWrap/>
                  <w:vAlign w:val="bottom"/>
                  <w:hideMark/>
                </w:tcPr>
                <w:p w14:paraId="298A8E6D" w14:textId="77777777" w:rsidR="0046292F" w:rsidRPr="0046292F" w:rsidRDefault="0046292F" w:rsidP="0046292F">
                  <w:pPr>
                    <w:suppressAutoHyphens w:val="0"/>
                    <w:autoSpaceDN/>
                    <w:textAlignment w:val="auto"/>
                    <w:rPr>
                      <w:lang w:eastAsia="en-GB"/>
                    </w:rPr>
                  </w:pPr>
                </w:p>
              </w:tc>
            </w:tr>
          </w:tbl>
          <w:p w14:paraId="1D51AEEA" w14:textId="77777777" w:rsidR="00AE7635" w:rsidRDefault="00AE7635" w:rsidP="00AE7635">
            <w:pPr>
              <w:pStyle w:val="NoSpacing"/>
              <w:rPr>
                <w:rFonts w:ascii="Arial Narrow" w:hAnsi="Arial Narrow"/>
                <w:b/>
                <w:bCs/>
                <w:sz w:val="24"/>
                <w:szCs w:val="24"/>
                <w:lang w:eastAsia="en-GB"/>
              </w:rPr>
            </w:pPr>
            <w:r w:rsidRPr="0015245A">
              <w:rPr>
                <w:rFonts w:ascii="Arial Narrow" w:hAnsi="Arial Narrow"/>
                <w:b/>
                <w:bCs/>
                <w:sz w:val="24"/>
                <w:szCs w:val="24"/>
                <w:lang w:eastAsia="en-GB"/>
              </w:rPr>
              <w:t>Agree funds to be allocated from Worthy Causes Budget</w:t>
            </w:r>
          </w:p>
          <w:p w14:paraId="733FF6D3" w14:textId="6B42CB1E" w:rsidR="0015245A" w:rsidRPr="000422DA" w:rsidRDefault="0015245A" w:rsidP="0015245A">
            <w:pPr>
              <w:rPr>
                <w:rFonts w:ascii="Arial Narrow" w:hAnsi="Arial Narrow"/>
                <w:bCs/>
                <w:sz w:val="24"/>
                <w:szCs w:val="24"/>
                <w:lang w:eastAsia="en-GB"/>
              </w:rPr>
            </w:pPr>
            <w:r w:rsidRPr="000422DA">
              <w:rPr>
                <w:rFonts w:ascii="Arial Narrow" w:hAnsi="Arial Narrow"/>
                <w:sz w:val="24"/>
                <w:szCs w:val="24"/>
              </w:rPr>
              <w:t xml:space="preserve">There were </w:t>
            </w:r>
            <w:r>
              <w:rPr>
                <w:rFonts w:ascii="Arial Narrow" w:hAnsi="Arial Narrow"/>
                <w:sz w:val="24"/>
                <w:szCs w:val="24"/>
              </w:rPr>
              <w:t>6</w:t>
            </w:r>
            <w:r w:rsidRPr="000422DA">
              <w:rPr>
                <w:rFonts w:ascii="Arial Narrow" w:hAnsi="Arial Narrow"/>
                <w:sz w:val="24"/>
                <w:szCs w:val="24"/>
              </w:rPr>
              <w:t xml:space="preserve"> successful applications for grants this year. The Clerk will inform the organisations of the amount they have been awarded and invite a representative to the presentation at the December </w:t>
            </w:r>
            <w:r w:rsidR="006F660C">
              <w:rPr>
                <w:rFonts w:ascii="Arial Narrow" w:hAnsi="Arial Narrow"/>
                <w:sz w:val="24"/>
                <w:szCs w:val="24"/>
              </w:rPr>
              <w:t xml:space="preserve">2025 </w:t>
            </w:r>
            <w:r w:rsidRPr="000422DA">
              <w:rPr>
                <w:rFonts w:ascii="Arial Narrow" w:hAnsi="Arial Narrow"/>
                <w:sz w:val="24"/>
                <w:szCs w:val="24"/>
              </w:rPr>
              <w:t>P</w:t>
            </w:r>
            <w:r>
              <w:rPr>
                <w:rFonts w:ascii="Arial Narrow" w:hAnsi="Arial Narrow"/>
                <w:sz w:val="24"/>
                <w:szCs w:val="24"/>
              </w:rPr>
              <w:t xml:space="preserve">arish Council </w:t>
            </w:r>
            <w:r w:rsidRPr="000422DA">
              <w:rPr>
                <w:rFonts w:ascii="Arial Narrow" w:hAnsi="Arial Narrow"/>
                <w:sz w:val="24"/>
                <w:szCs w:val="24"/>
              </w:rPr>
              <w:t xml:space="preserve">meeting. </w:t>
            </w:r>
            <w:r w:rsidRPr="000422DA">
              <w:rPr>
                <w:rFonts w:ascii="Arial Narrow" w:hAnsi="Arial Narrow"/>
                <w:b/>
                <w:bCs/>
                <w:sz w:val="24"/>
                <w:szCs w:val="24"/>
              </w:rPr>
              <w:t>(Action: Clerk</w:t>
            </w:r>
            <w:r w:rsidR="0048519B">
              <w:rPr>
                <w:rFonts w:ascii="Arial Narrow" w:hAnsi="Arial Narrow"/>
                <w:b/>
                <w:bCs/>
                <w:sz w:val="24"/>
                <w:szCs w:val="24"/>
              </w:rPr>
              <w:t xml:space="preserve"> to inform recipients</w:t>
            </w:r>
            <w:r w:rsidRPr="000422DA">
              <w:rPr>
                <w:rFonts w:ascii="Arial Narrow" w:hAnsi="Arial Narrow"/>
                <w:b/>
                <w:bCs/>
                <w:sz w:val="24"/>
                <w:szCs w:val="24"/>
              </w:rPr>
              <w:t>)</w:t>
            </w:r>
            <w:r>
              <w:rPr>
                <w:rFonts w:ascii="Arial Narrow" w:hAnsi="Arial Narrow"/>
                <w:b/>
                <w:bCs/>
                <w:sz w:val="24"/>
                <w:szCs w:val="24"/>
              </w:rPr>
              <w:t>.</w:t>
            </w:r>
          </w:p>
          <w:p w14:paraId="61B01169" w14:textId="77777777" w:rsidR="00AE7635" w:rsidRDefault="00AE7635" w:rsidP="00AE7635">
            <w:pPr>
              <w:pStyle w:val="NoSpacing"/>
              <w:rPr>
                <w:rFonts w:ascii="Arial Narrow" w:hAnsi="Arial Narrow"/>
                <w:b/>
                <w:bCs/>
                <w:sz w:val="24"/>
                <w:szCs w:val="24"/>
                <w:lang w:eastAsia="en-GB"/>
              </w:rPr>
            </w:pPr>
            <w:r w:rsidRPr="0015245A">
              <w:rPr>
                <w:rFonts w:ascii="Arial Narrow" w:hAnsi="Arial Narrow"/>
                <w:b/>
                <w:bCs/>
                <w:sz w:val="24"/>
                <w:szCs w:val="24"/>
                <w:lang w:eastAsia="en-GB"/>
              </w:rPr>
              <w:t>Agree budget for Horwode Pece</w:t>
            </w:r>
          </w:p>
          <w:p w14:paraId="65D1B70D" w14:textId="014B8539" w:rsidR="0015245A" w:rsidRPr="005750EF" w:rsidRDefault="002E0399" w:rsidP="00AE7635">
            <w:pPr>
              <w:pStyle w:val="NoSpacing"/>
              <w:rPr>
                <w:rFonts w:ascii="Arial Narrow" w:hAnsi="Arial Narrow"/>
                <w:b/>
                <w:bCs/>
                <w:sz w:val="24"/>
                <w:szCs w:val="24"/>
                <w:lang w:eastAsia="en-GB"/>
              </w:rPr>
            </w:pPr>
            <w:r>
              <w:rPr>
                <w:rFonts w:ascii="Arial Narrow" w:hAnsi="Arial Narrow"/>
                <w:sz w:val="24"/>
                <w:szCs w:val="24"/>
                <w:lang w:eastAsia="en-GB"/>
              </w:rPr>
              <w:t>Further clarification needed on existing fund provision</w:t>
            </w:r>
            <w:r w:rsidR="008224E9">
              <w:rPr>
                <w:rFonts w:ascii="Arial Narrow" w:hAnsi="Arial Narrow"/>
                <w:sz w:val="24"/>
                <w:szCs w:val="24"/>
                <w:lang w:eastAsia="en-GB"/>
              </w:rPr>
              <w:t xml:space="preserve"> for chippings</w:t>
            </w:r>
            <w:r>
              <w:rPr>
                <w:rFonts w:ascii="Arial Narrow" w:hAnsi="Arial Narrow"/>
                <w:sz w:val="24"/>
                <w:szCs w:val="24"/>
                <w:lang w:eastAsia="en-GB"/>
              </w:rPr>
              <w:t xml:space="preserve"> – awaiting revised figures from HP Committee</w:t>
            </w:r>
            <w:r w:rsidR="005750EF">
              <w:rPr>
                <w:rFonts w:ascii="Arial Narrow" w:hAnsi="Arial Narrow"/>
                <w:sz w:val="24"/>
                <w:szCs w:val="24"/>
                <w:lang w:eastAsia="en-GB"/>
              </w:rPr>
              <w:t xml:space="preserve"> </w:t>
            </w:r>
            <w:r w:rsidR="005750EF" w:rsidRPr="005750EF">
              <w:rPr>
                <w:rFonts w:ascii="Arial Narrow" w:hAnsi="Arial Narrow"/>
                <w:b/>
                <w:bCs/>
                <w:sz w:val="24"/>
                <w:szCs w:val="24"/>
                <w:lang w:eastAsia="en-GB"/>
              </w:rPr>
              <w:t>(Action:  Clerk to ask for figures before the next meeting)</w:t>
            </w:r>
            <w:r w:rsidR="003D79D9" w:rsidRPr="005750EF">
              <w:rPr>
                <w:rFonts w:ascii="Arial Narrow" w:hAnsi="Arial Narrow"/>
                <w:b/>
                <w:bCs/>
                <w:sz w:val="24"/>
                <w:szCs w:val="24"/>
                <w:lang w:eastAsia="en-GB"/>
              </w:rPr>
              <w:t>.</w:t>
            </w:r>
          </w:p>
          <w:p w14:paraId="3A98D125" w14:textId="77777777" w:rsidR="00AE7635" w:rsidRDefault="00AE7635" w:rsidP="00AE7635">
            <w:pPr>
              <w:pStyle w:val="NoSpacing"/>
              <w:rPr>
                <w:rFonts w:ascii="Arial Narrow" w:hAnsi="Arial Narrow"/>
                <w:b/>
                <w:bCs/>
                <w:sz w:val="24"/>
                <w:szCs w:val="24"/>
                <w:lang w:eastAsia="en-GB"/>
              </w:rPr>
            </w:pPr>
            <w:r w:rsidRPr="0015245A">
              <w:rPr>
                <w:rFonts w:ascii="Arial Narrow" w:hAnsi="Arial Narrow"/>
                <w:b/>
                <w:bCs/>
                <w:sz w:val="24"/>
                <w:szCs w:val="24"/>
                <w:lang w:eastAsia="en-GB"/>
              </w:rPr>
              <w:t xml:space="preserve">Consider first draft of Budget </w:t>
            </w:r>
          </w:p>
          <w:p w14:paraId="60B53C32" w14:textId="037F9540" w:rsidR="0015245A" w:rsidRPr="00087C8A" w:rsidRDefault="0015245A" w:rsidP="0015245A">
            <w:pPr>
              <w:tabs>
                <w:tab w:val="left" w:pos="6900"/>
              </w:tabs>
              <w:spacing w:after="60"/>
              <w:rPr>
                <w:rFonts w:ascii="Arial Narrow" w:hAnsi="Arial Narrow"/>
                <w:b/>
                <w:bCs/>
                <w:color w:val="000000"/>
                <w:sz w:val="24"/>
                <w:szCs w:val="24"/>
              </w:rPr>
            </w:pPr>
            <w:r w:rsidRPr="000422DA">
              <w:rPr>
                <w:rFonts w:ascii="Arial Narrow" w:hAnsi="Arial Narrow"/>
                <w:color w:val="000000"/>
                <w:sz w:val="24"/>
                <w:szCs w:val="24"/>
              </w:rPr>
              <w:t>Draft Budget 2</w:t>
            </w:r>
            <w:r>
              <w:rPr>
                <w:rFonts w:ascii="Arial Narrow" w:hAnsi="Arial Narrow"/>
                <w:color w:val="000000"/>
                <w:sz w:val="24"/>
                <w:szCs w:val="24"/>
              </w:rPr>
              <w:t>6/27</w:t>
            </w:r>
            <w:r w:rsidRPr="000422DA">
              <w:rPr>
                <w:rFonts w:ascii="Arial Narrow" w:hAnsi="Arial Narrow"/>
                <w:color w:val="000000"/>
                <w:sz w:val="24"/>
                <w:szCs w:val="24"/>
              </w:rPr>
              <w:t xml:space="preserve"> was presented and discussed in detail and will be an Agenda item next month when the Budget will be finalised</w:t>
            </w:r>
            <w:r w:rsidRPr="00087C8A">
              <w:rPr>
                <w:rFonts w:ascii="Arial Narrow" w:hAnsi="Arial Narrow"/>
                <w:b/>
                <w:bCs/>
                <w:color w:val="000000"/>
                <w:sz w:val="24"/>
                <w:szCs w:val="24"/>
              </w:rPr>
              <w:t xml:space="preserve">. </w:t>
            </w:r>
            <w:r w:rsidR="0048519B">
              <w:rPr>
                <w:rFonts w:ascii="Arial Narrow" w:hAnsi="Arial Narrow"/>
                <w:b/>
                <w:bCs/>
                <w:color w:val="000000"/>
                <w:sz w:val="24"/>
                <w:szCs w:val="24"/>
              </w:rPr>
              <w:t xml:space="preserve"> </w:t>
            </w:r>
          </w:p>
          <w:p w14:paraId="139C56C7" w14:textId="748C7339" w:rsidR="00AE7635" w:rsidRDefault="00AE7635" w:rsidP="00AE7635">
            <w:pPr>
              <w:pStyle w:val="NoSpacing"/>
              <w:rPr>
                <w:rFonts w:ascii="Arial Narrow" w:hAnsi="Arial Narrow"/>
                <w:b/>
                <w:bCs/>
                <w:sz w:val="24"/>
                <w:szCs w:val="24"/>
                <w:lang w:eastAsia="en-GB"/>
              </w:rPr>
            </w:pPr>
            <w:r w:rsidRPr="0015245A">
              <w:rPr>
                <w:rFonts w:ascii="Arial Narrow" w:hAnsi="Arial Narrow"/>
                <w:b/>
                <w:bCs/>
                <w:sz w:val="24"/>
                <w:szCs w:val="24"/>
                <w:lang w:eastAsia="en-GB"/>
              </w:rPr>
              <w:t xml:space="preserve">Budget Actuals – 13.10.2025 </w:t>
            </w:r>
          </w:p>
          <w:p w14:paraId="098A441B" w14:textId="5C5E844B" w:rsidR="0015245A" w:rsidRDefault="0015245A" w:rsidP="00AE7635">
            <w:pPr>
              <w:pStyle w:val="NoSpacing"/>
              <w:rPr>
                <w:rFonts w:ascii="Arial Narrow" w:hAnsi="Arial Narrow"/>
                <w:sz w:val="24"/>
                <w:szCs w:val="24"/>
                <w:lang w:eastAsia="en-GB"/>
              </w:rPr>
            </w:pPr>
            <w:r w:rsidRPr="0015245A">
              <w:rPr>
                <w:rFonts w:ascii="Arial Narrow" w:hAnsi="Arial Narrow"/>
                <w:sz w:val="24"/>
                <w:szCs w:val="24"/>
                <w:lang w:eastAsia="en-GB"/>
              </w:rPr>
              <w:t>Document received – no issues raised at the meeting.</w:t>
            </w:r>
          </w:p>
          <w:p w14:paraId="6FB9DE11" w14:textId="77777777" w:rsidR="00AE7635" w:rsidRDefault="00AE7635" w:rsidP="00AE7635">
            <w:pPr>
              <w:pStyle w:val="NoSpacing"/>
              <w:rPr>
                <w:rFonts w:ascii="Arial Narrow" w:hAnsi="Arial Narrow"/>
                <w:b/>
                <w:bCs/>
                <w:sz w:val="24"/>
                <w:szCs w:val="24"/>
                <w:lang w:eastAsia="en-GB"/>
              </w:rPr>
            </w:pPr>
            <w:r w:rsidRPr="0015245A">
              <w:rPr>
                <w:rFonts w:ascii="Arial Narrow" w:hAnsi="Arial Narrow"/>
                <w:b/>
                <w:bCs/>
                <w:sz w:val="24"/>
                <w:szCs w:val="24"/>
                <w:lang w:eastAsia="en-GB"/>
              </w:rPr>
              <w:t xml:space="preserve">Report on verification of bank reconciliations </w:t>
            </w:r>
          </w:p>
          <w:p w14:paraId="5450A9B5" w14:textId="62E3071B" w:rsidR="0015245A" w:rsidRPr="0015245A" w:rsidRDefault="0015245A" w:rsidP="00AE7635">
            <w:pPr>
              <w:pStyle w:val="NoSpacing"/>
              <w:rPr>
                <w:rFonts w:ascii="Arial Narrow" w:hAnsi="Arial Narrow"/>
                <w:sz w:val="24"/>
                <w:szCs w:val="24"/>
                <w:lang w:eastAsia="en-GB"/>
              </w:rPr>
            </w:pPr>
            <w:r>
              <w:rPr>
                <w:rFonts w:ascii="Arial Narrow" w:hAnsi="Arial Narrow"/>
                <w:sz w:val="24"/>
                <w:szCs w:val="24"/>
                <w:lang w:eastAsia="en-GB"/>
              </w:rPr>
              <w:t xml:space="preserve">Cllr Lee confirmed bank reconciliations from March 2025 to September 2025 to be in order and the file marked accordingly. </w:t>
            </w:r>
          </w:p>
          <w:p w14:paraId="709D6954" w14:textId="3A8DDDE8" w:rsidR="0015245A" w:rsidRDefault="00AE7635" w:rsidP="00AE7635">
            <w:pPr>
              <w:pStyle w:val="NoSpacing"/>
              <w:rPr>
                <w:rFonts w:ascii="Arial Narrow" w:hAnsi="Arial Narrow"/>
                <w:b/>
                <w:bCs/>
                <w:sz w:val="24"/>
                <w:szCs w:val="24"/>
                <w:lang w:eastAsia="en-GB"/>
              </w:rPr>
            </w:pPr>
            <w:r w:rsidRPr="0015245A">
              <w:rPr>
                <w:rFonts w:ascii="Arial Narrow" w:hAnsi="Arial Narrow"/>
                <w:b/>
                <w:bCs/>
                <w:sz w:val="24"/>
                <w:szCs w:val="24"/>
                <w:lang w:eastAsia="en-GB"/>
              </w:rPr>
              <w:t xml:space="preserve">GH Recreation Ground Charity bank account </w:t>
            </w:r>
          </w:p>
          <w:p w14:paraId="22F35DBE" w14:textId="54A37D9D" w:rsidR="0015245A" w:rsidRPr="0015245A" w:rsidRDefault="0015245A" w:rsidP="00AE7635">
            <w:pPr>
              <w:pStyle w:val="NoSpacing"/>
              <w:rPr>
                <w:rFonts w:ascii="Arial Narrow" w:hAnsi="Arial Narrow"/>
                <w:sz w:val="24"/>
                <w:szCs w:val="24"/>
                <w:lang w:eastAsia="en-GB"/>
              </w:rPr>
            </w:pPr>
            <w:r>
              <w:rPr>
                <w:rFonts w:ascii="Arial Narrow" w:hAnsi="Arial Narrow"/>
                <w:sz w:val="24"/>
                <w:szCs w:val="24"/>
                <w:lang w:eastAsia="en-GB"/>
              </w:rPr>
              <w:t xml:space="preserve">It was resolved to pursue setting up a bank account with Virgin Money </w:t>
            </w:r>
            <w:r w:rsidRPr="0015245A">
              <w:rPr>
                <w:rFonts w:ascii="Arial Narrow" w:hAnsi="Arial Narrow"/>
                <w:b/>
                <w:bCs/>
                <w:sz w:val="24"/>
                <w:szCs w:val="24"/>
                <w:lang w:eastAsia="en-GB"/>
              </w:rPr>
              <w:t>(Action: Clerk to investigate which account would be more suitable for these funds and report back at the December meeting).</w:t>
            </w:r>
            <w:r>
              <w:rPr>
                <w:rFonts w:ascii="Arial Narrow" w:hAnsi="Arial Narrow"/>
                <w:sz w:val="24"/>
                <w:szCs w:val="24"/>
                <w:lang w:eastAsia="en-GB"/>
              </w:rPr>
              <w:t xml:space="preserve"> </w:t>
            </w:r>
          </w:p>
          <w:p w14:paraId="748B0F89" w14:textId="77777777" w:rsidR="00A47FE1" w:rsidRDefault="00AE7635" w:rsidP="00AE7635">
            <w:pPr>
              <w:spacing w:after="60"/>
              <w:rPr>
                <w:rFonts w:ascii="Arial Narrow" w:hAnsi="Arial Narrow"/>
                <w:b/>
                <w:sz w:val="24"/>
                <w:szCs w:val="24"/>
                <w:lang w:eastAsia="en-GB"/>
              </w:rPr>
            </w:pPr>
            <w:r w:rsidRPr="002E0399">
              <w:rPr>
                <w:rFonts w:ascii="Arial Narrow" w:hAnsi="Arial Narrow"/>
                <w:b/>
                <w:sz w:val="24"/>
                <w:szCs w:val="24"/>
                <w:lang w:eastAsia="en-GB"/>
              </w:rPr>
              <w:t>Wayleave payment</w:t>
            </w:r>
          </w:p>
          <w:p w14:paraId="6F35BABF" w14:textId="60C2AF8D" w:rsidR="002E0399" w:rsidRPr="002E0399" w:rsidRDefault="002E0399" w:rsidP="00AE7635">
            <w:pPr>
              <w:spacing w:after="60"/>
              <w:rPr>
                <w:rFonts w:ascii="Arial Narrow" w:hAnsi="Arial Narrow"/>
                <w:bCs/>
                <w:color w:val="000000"/>
                <w:sz w:val="24"/>
                <w:szCs w:val="24"/>
              </w:rPr>
            </w:pPr>
            <w:r>
              <w:rPr>
                <w:rFonts w:ascii="Arial Narrow" w:hAnsi="Arial Narrow"/>
                <w:bCs/>
                <w:color w:val="000000"/>
                <w:sz w:val="24"/>
                <w:szCs w:val="24"/>
              </w:rPr>
              <w:t xml:space="preserve">The Parish Council have been in correspondence concerning the payment for the new contract </w:t>
            </w:r>
            <w:r w:rsidRPr="002E0399">
              <w:rPr>
                <w:rFonts w:ascii="Arial Narrow" w:hAnsi="Arial Narrow"/>
                <w:b/>
                <w:color w:val="000000"/>
                <w:sz w:val="24"/>
                <w:szCs w:val="24"/>
              </w:rPr>
              <w:t>(Action: Clerk to confirm at next meeting of progress made).</w:t>
            </w:r>
            <w:r>
              <w:rPr>
                <w:rFonts w:ascii="Arial Narrow" w:hAnsi="Arial Narrow"/>
                <w:bCs/>
                <w:color w:val="000000"/>
                <w:sz w:val="24"/>
                <w:szCs w:val="24"/>
              </w:rPr>
              <w:t xml:space="preserve"> </w:t>
            </w:r>
          </w:p>
        </w:tc>
      </w:tr>
      <w:tr w:rsidR="007F069E" w:rsidRPr="002E0657" w14:paraId="59269B66"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9A736" w14:textId="34C5C341" w:rsidR="001D747C" w:rsidRPr="002E0657" w:rsidRDefault="0045735E" w:rsidP="007F069E">
            <w:pPr>
              <w:pStyle w:val="ListParagraph"/>
              <w:spacing w:after="60"/>
              <w:ind w:left="0"/>
              <w:rPr>
                <w:rFonts w:ascii="Arial Narrow" w:hAnsi="Arial Narrow"/>
                <w:sz w:val="24"/>
                <w:szCs w:val="24"/>
              </w:rPr>
            </w:pPr>
            <w:r>
              <w:rPr>
                <w:rFonts w:ascii="Arial Narrow" w:hAnsi="Arial Narrow"/>
                <w:sz w:val="24"/>
                <w:szCs w:val="24"/>
              </w:rPr>
              <w:lastRenderedPageBreak/>
              <w:t>24</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6B3F" w14:textId="77777777" w:rsidR="006B169A" w:rsidRPr="00AE7635" w:rsidRDefault="006B169A" w:rsidP="006B169A">
            <w:pPr>
              <w:spacing w:before="20"/>
              <w:rPr>
                <w:rFonts w:ascii="Arial Narrow" w:hAnsi="Arial Narrow"/>
                <w:b/>
                <w:sz w:val="24"/>
                <w:szCs w:val="24"/>
                <w:lang w:eastAsia="en-GB"/>
              </w:rPr>
            </w:pPr>
            <w:r w:rsidRPr="00AE7635">
              <w:rPr>
                <w:rFonts w:ascii="Arial Narrow" w:hAnsi="Arial Narrow"/>
                <w:b/>
                <w:bCs/>
                <w:color w:val="000000"/>
                <w:sz w:val="24"/>
                <w:szCs w:val="24"/>
              </w:rPr>
              <w:t xml:space="preserve"> </w:t>
            </w:r>
            <w:r w:rsidRPr="00AE7635">
              <w:rPr>
                <w:rFonts w:ascii="Arial Narrow" w:hAnsi="Arial Narrow"/>
                <w:b/>
                <w:sz w:val="24"/>
                <w:szCs w:val="24"/>
                <w:lang w:eastAsia="en-GB"/>
              </w:rPr>
              <w:t>Items for the next meeting</w:t>
            </w:r>
          </w:p>
          <w:p w14:paraId="0C1FD6B3" w14:textId="77777777" w:rsidR="00AE7635" w:rsidRPr="00AE7635" w:rsidRDefault="00AE7635" w:rsidP="00AE7635">
            <w:pPr>
              <w:pStyle w:val="NoSpacing"/>
              <w:rPr>
                <w:rFonts w:ascii="Arial Narrow" w:hAnsi="Arial Narrow"/>
                <w:sz w:val="24"/>
                <w:szCs w:val="24"/>
                <w:lang w:eastAsia="en-GB"/>
              </w:rPr>
            </w:pPr>
            <w:r w:rsidRPr="00AE7635">
              <w:rPr>
                <w:rFonts w:ascii="Arial Narrow" w:hAnsi="Arial Narrow"/>
                <w:sz w:val="24"/>
                <w:szCs w:val="24"/>
                <w:lang w:eastAsia="en-GB"/>
              </w:rPr>
              <w:t xml:space="preserve">To approve schedule of payments requiring authorisation </w:t>
            </w:r>
          </w:p>
          <w:p w14:paraId="3C7C48D0" w14:textId="77777777" w:rsidR="00AE7635" w:rsidRDefault="00AE7635" w:rsidP="00AE7635">
            <w:pPr>
              <w:spacing w:before="20"/>
              <w:rPr>
                <w:rFonts w:ascii="Arial Narrow" w:hAnsi="Arial Narrow"/>
                <w:bCs/>
                <w:sz w:val="24"/>
                <w:szCs w:val="24"/>
                <w:lang w:eastAsia="en-GB"/>
              </w:rPr>
            </w:pPr>
            <w:r w:rsidRPr="00AE7635">
              <w:rPr>
                <w:rFonts w:ascii="Arial Narrow" w:hAnsi="Arial Narrow"/>
                <w:bCs/>
                <w:sz w:val="24"/>
                <w:szCs w:val="24"/>
                <w:lang w:eastAsia="en-GB"/>
              </w:rPr>
              <w:t>RFO to present statement of receipts and payments to date under each head of budget</w:t>
            </w:r>
          </w:p>
          <w:p w14:paraId="46B19534" w14:textId="1571949C" w:rsidR="0069189E" w:rsidRPr="00AE7635" w:rsidRDefault="0069189E" w:rsidP="00AE7635">
            <w:pPr>
              <w:spacing w:before="20"/>
              <w:rPr>
                <w:rFonts w:ascii="Arial Narrow" w:hAnsi="Arial Narrow"/>
                <w:bCs/>
                <w:sz w:val="24"/>
                <w:szCs w:val="24"/>
                <w:lang w:eastAsia="en-GB"/>
              </w:rPr>
            </w:pPr>
            <w:r>
              <w:rPr>
                <w:rFonts w:ascii="Arial Narrow" w:hAnsi="Arial Narrow"/>
                <w:bCs/>
                <w:sz w:val="24"/>
                <w:szCs w:val="24"/>
                <w:lang w:eastAsia="en-GB"/>
              </w:rPr>
              <w:t>Agree Budget for Horwode Pece</w:t>
            </w:r>
          </w:p>
          <w:p w14:paraId="0702231A" w14:textId="77777777" w:rsidR="00AE7635" w:rsidRPr="00AE7635" w:rsidRDefault="00AE7635" w:rsidP="00AE7635">
            <w:pPr>
              <w:spacing w:before="20"/>
              <w:rPr>
                <w:rFonts w:ascii="Arial Narrow" w:hAnsi="Arial Narrow"/>
                <w:bCs/>
                <w:sz w:val="24"/>
                <w:szCs w:val="24"/>
                <w:lang w:eastAsia="en-GB"/>
              </w:rPr>
            </w:pPr>
            <w:r w:rsidRPr="00AE7635">
              <w:rPr>
                <w:rFonts w:ascii="Arial Narrow" w:hAnsi="Arial Narrow"/>
                <w:bCs/>
                <w:sz w:val="24"/>
                <w:szCs w:val="24"/>
                <w:lang w:eastAsia="en-GB"/>
              </w:rPr>
              <w:t>2026-2027 - Budget to be agreed</w:t>
            </w:r>
          </w:p>
          <w:p w14:paraId="78095BD5" w14:textId="77777777" w:rsidR="00AE7635" w:rsidRPr="00AE7635" w:rsidRDefault="00AE7635" w:rsidP="00AE7635">
            <w:pPr>
              <w:spacing w:before="20"/>
              <w:rPr>
                <w:rFonts w:ascii="Arial Narrow" w:hAnsi="Arial Narrow"/>
                <w:bCs/>
                <w:sz w:val="24"/>
                <w:szCs w:val="24"/>
                <w:lang w:eastAsia="en-GB"/>
              </w:rPr>
            </w:pPr>
            <w:r w:rsidRPr="00AE7635">
              <w:rPr>
                <w:rFonts w:ascii="Arial Narrow" w:hAnsi="Arial Narrow"/>
                <w:bCs/>
                <w:sz w:val="24"/>
                <w:szCs w:val="24"/>
                <w:lang w:eastAsia="en-GB"/>
              </w:rPr>
              <w:t>Agree the Reserves</w:t>
            </w:r>
          </w:p>
          <w:p w14:paraId="21B934AD" w14:textId="1A14EDD9" w:rsidR="003940BB" w:rsidRPr="00AE7635" w:rsidRDefault="00AE7635" w:rsidP="00AE7635">
            <w:pPr>
              <w:pStyle w:val="NoSpacing"/>
              <w:spacing w:after="60"/>
              <w:rPr>
                <w:rFonts w:ascii="Arial Narrow" w:hAnsi="Arial Narrow"/>
                <w:bCs/>
                <w:sz w:val="24"/>
                <w:szCs w:val="24"/>
                <w:lang w:eastAsia="en-GB"/>
              </w:rPr>
            </w:pPr>
            <w:r w:rsidRPr="00AE7635">
              <w:rPr>
                <w:rFonts w:ascii="Arial Narrow" w:hAnsi="Arial Narrow"/>
                <w:bCs/>
                <w:sz w:val="24"/>
                <w:szCs w:val="24"/>
                <w:lang w:eastAsia="en-GB"/>
              </w:rPr>
              <w:t>Agree the Precept</w:t>
            </w:r>
          </w:p>
        </w:tc>
      </w:tr>
      <w:tr w:rsidR="007F069E" w:rsidRPr="002E0657" w14:paraId="5D66D91C"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48DFE" w14:textId="67EA1F02" w:rsidR="007F069E" w:rsidRPr="002E0657" w:rsidRDefault="0045735E" w:rsidP="007F069E">
            <w:pPr>
              <w:pStyle w:val="ListParagraph"/>
              <w:spacing w:after="60"/>
              <w:ind w:left="0"/>
              <w:rPr>
                <w:rFonts w:ascii="Arial Narrow" w:hAnsi="Arial Narrow"/>
                <w:sz w:val="24"/>
                <w:szCs w:val="24"/>
              </w:rPr>
            </w:pPr>
            <w:r>
              <w:rPr>
                <w:rFonts w:ascii="Arial Narrow" w:hAnsi="Arial Narrow"/>
                <w:sz w:val="24"/>
                <w:szCs w:val="24"/>
              </w:rPr>
              <w:t>25.</w:t>
            </w:r>
            <w:r w:rsidR="001C27DE">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81F5E" w14:textId="77777777" w:rsidR="007F069E" w:rsidRPr="002E0657"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Confirmation of date and time of the next meeting</w:t>
            </w:r>
          </w:p>
          <w:p w14:paraId="178827AD" w14:textId="55367F39" w:rsidR="00840F5F" w:rsidRPr="002E0657" w:rsidRDefault="00AB52CE" w:rsidP="00EE26E3">
            <w:pPr>
              <w:spacing w:after="60"/>
              <w:rPr>
                <w:rFonts w:ascii="Arial Narrow" w:hAnsi="Arial Narrow"/>
                <w:color w:val="000000"/>
                <w:sz w:val="24"/>
                <w:szCs w:val="24"/>
              </w:rPr>
            </w:pPr>
            <w:r>
              <w:rPr>
                <w:rFonts w:ascii="Arial Narrow" w:hAnsi="Arial Narrow"/>
                <w:color w:val="000000"/>
                <w:sz w:val="24"/>
                <w:szCs w:val="24"/>
              </w:rPr>
              <w:t xml:space="preserve">Monday </w:t>
            </w:r>
            <w:r w:rsidR="0045735E">
              <w:rPr>
                <w:rFonts w:ascii="Arial Narrow" w:hAnsi="Arial Narrow"/>
                <w:color w:val="000000"/>
                <w:sz w:val="24"/>
                <w:szCs w:val="24"/>
              </w:rPr>
              <w:t>15</w:t>
            </w:r>
            <w:r w:rsidR="0045735E" w:rsidRPr="0045735E">
              <w:rPr>
                <w:rFonts w:ascii="Arial Narrow" w:hAnsi="Arial Narrow"/>
                <w:color w:val="000000"/>
                <w:sz w:val="24"/>
                <w:szCs w:val="24"/>
                <w:vertAlign w:val="superscript"/>
              </w:rPr>
              <w:t>th</w:t>
            </w:r>
            <w:r w:rsidR="0045735E">
              <w:rPr>
                <w:rFonts w:ascii="Arial Narrow" w:hAnsi="Arial Narrow"/>
                <w:color w:val="000000"/>
                <w:sz w:val="24"/>
                <w:szCs w:val="24"/>
              </w:rPr>
              <w:t xml:space="preserve"> December </w:t>
            </w:r>
            <w:r w:rsidR="001D5543">
              <w:rPr>
                <w:rFonts w:ascii="Arial Narrow" w:hAnsi="Arial Narrow"/>
                <w:color w:val="000000"/>
                <w:sz w:val="24"/>
                <w:szCs w:val="24"/>
              </w:rPr>
              <w:t>2025 a</w:t>
            </w:r>
            <w:r w:rsidR="007621BB">
              <w:rPr>
                <w:rFonts w:ascii="Arial Narrow" w:hAnsi="Arial Narrow"/>
                <w:color w:val="000000"/>
                <w:sz w:val="24"/>
                <w:szCs w:val="24"/>
              </w:rPr>
              <w:t>t 7.30pm in the Great Horwood and Singleborough Village Hall</w:t>
            </w:r>
            <w:r w:rsidR="00EE26E3">
              <w:rPr>
                <w:rFonts w:ascii="Arial Narrow" w:hAnsi="Arial Narrow"/>
                <w:color w:val="000000"/>
                <w:sz w:val="24"/>
                <w:szCs w:val="24"/>
              </w:rPr>
              <w:t>.</w:t>
            </w:r>
          </w:p>
        </w:tc>
      </w:tr>
    </w:tbl>
    <w:p w14:paraId="4DA3E907" w14:textId="77777777" w:rsidR="003D73B5" w:rsidRDefault="003D73B5">
      <w:pPr>
        <w:tabs>
          <w:tab w:val="left" w:pos="1134"/>
        </w:tabs>
        <w:rPr>
          <w:rFonts w:ascii="Arial Narrow" w:hAnsi="Arial Narrow" w:cs="Arial"/>
          <w:sz w:val="24"/>
          <w:szCs w:val="24"/>
        </w:rPr>
      </w:pPr>
    </w:p>
    <w:p w14:paraId="78342560" w14:textId="77777777" w:rsidR="00B554CE" w:rsidRDefault="00B554CE" w:rsidP="00432291">
      <w:pPr>
        <w:tabs>
          <w:tab w:val="left" w:pos="1134"/>
        </w:tabs>
        <w:rPr>
          <w:rFonts w:ascii="Arial Narrow" w:hAnsi="Arial Narrow" w:cs="Arial"/>
          <w:sz w:val="24"/>
          <w:szCs w:val="24"/>
        </w:rPr>
      </w:pPr>
    </w:p>
    <w:p w14:paraId="00E84A27" w14:textId="77777777" w:rsidR="00B554CE" w:rsidRDefault="00B554CE" w:rsidP="00432291">
      <w:pPr>
        <w:tabs>
          <w:tab w:val="left" w:pos="1134"/>
        </w:tabs>
        <w:rPr>
          <w:rFonts w:ascii="Arial Narrow" w:hAnsi="Arial Narrow" w:cs="Arial"/>
          <w:sz w:val="24"/>
          <w:szCs w:val="24"/>
        </w:rPr>
      </w:pPr>
    </w:p>
    <w:p w14:paraId="5D4D2F6B" w14:textId="038ADA60" w:rsidR="00432291" w:rsidRDefault="00432291" w:rsidP="00432291">
      <w:pPr>
        <w:tabs>
          <w:tab w:val="left" w:pos="1134"/>
        </w:tabs>
        <w:rPr>
          <w:rFonts w:ascii="Arial Narrow" w:hAnsi="Arial Narrow" w:cs="Arial"/>
          <w:sz w:val="24"/>
          <w:szCs w:val="24"/>
        </w:rPr>
      </w:pPr>
      <w:r>
        <w:rPr>
          <w:rFonts w:ascii="Arial Narrow" w:hAnsi="Arial Narrow" w:cs="Arial"/>
          <w:sz w:val="24"/>
          <w:szCs w:val="24"/>
        </w:rPr>
        <w:lastRenderedPageBreak/>
        <w:t>T</w:t>
      </w:r>
      <w:r w:rsidRPr="002E0657">
        <w:rPr>
          <w:rFonts w:ascii="Arial Narrow" w:hAnsi="Arial Narrow" w:cs="Arial"/>
          <w:sz w:val="24"/>
          <w:szCs w:val="24"/>
        </w:rPr>
        <w:t xml:space="preserve">he meeting closed at </w:t>
      </w:r>
      <w:r>
        <w:rPr>
          <w:rFonts w:ascii="Arial Narrow" w:hAnsi="Arial Narrow" w:cs="Arial"/>
          <w:sz w:val="24"/>
          <w:szCs w:val="24"/>
        </w:rPr>
        <w:t>8.35pm</w:t>
      </w:r>
    </w:p>
    <w:p w14:paraId="752112A1" w14:textId="77777777" w:rsidR="00432291" w:rsidRDefault="00432291" w:rsidP="00432291">
      <w:pPr>
        <w:tabs>
          <w:tab w:val="left" w:pos="1134"/>
        </w:tabs>
        <w:rPr>
          <w:rFonts w:ascii="Arial Narrow" w:hAnsi="Arial Narrow" w:cs="Arial"/>
          <w:sz w:val="24"/>
          <w:szCs w:val="24"/>
          <w:highlight w:val="yellow"/>
        </w:rPr>
      </w:pPr>
    </w:p>
    <w:p w14:paraId="2886A2A4" w14:textId="661900E2" w:rsidR="00432291" w:rsidRDefault="00432291" w:rsidP="008224E9">
      <w:pPr>
        <w:tabs>
          <w:tab w:val="left" w:pos="1134"/>
        </w:tabs>
        <w:rPr>
          <w:rFonts w:ascii="Arial Narrow" w:hAnsi="Arial Narrow" w:cs="Arial"/>
          <w:b/>
          <w:sz w:val="24"/>
          <w:szCs w:val="24"/>
        </w:rPr>
      </w:pPr>
      <w:r w:rsidRPr="002E0657">
        <w:rPr>
          <w:rFonts w:ascii="Arial Narrow" w:hAnsi="Arial Narrow" w:cs="Arial"/>
          <w:sz w:val="24"/>
          <w:szCs w:val="24"/>
        </w:rPr>
        <w:t xml:space="preserve">Signed                     </w:t>
      </w:r>
      <w:r>
        <w:rPr>
          <w:rFonts w:ascii="Arial Narrow" w:hAnsi="Arial Narrow" w:cs="Arial"/>
          <w:sz w:val="24"/>
          <w:szCs w:val="24"/>
        </w:rPr>
        <w:t xml:space="preserve">                                                   </w:t>
      </w:r>
      <w:r w:rsidRPr="002E0657">
        <w:rPr>
          <w:rFonts w:ascii="Arial Narrow" w:hAnsi="Arial Narrow" w:cs="Arial"/>
          <w:sz w:val="24"/>
          <w:szCs w:val="24"/>
        </w:rPr>
        <w:t xml:space="preserve"> Date  </w:t>
      </w:r>
      <w:r w:rsidRPr="002E0657">
        <w:rPr>
          <w:rFonts w:ascii="Arial Narrow" w:hAnsi="Arial Narrow" w:cs="Arial"/>
          <w:b/>
          <w:sz w:val="24"/>
          <w:szCs w:val="24"/>
        </w:rPr>
        <w:t xml:space="preserve">              </w:t>
      </w:r>
    </w:p>
    <w:p w14:paraId="501A3BA7" w14:textId="77777777" w:rsidR="00432291" w:rsidRDefault="00432291" w:rsidP="00432291">
      <w:pPr>
        <w:suppressAutoHyphens w:val="0"/>
        <w:rPr>
          <w:rFonts w:ascii="Arial Narrow" w:hAnsi="Arial Narrow" w:cs="Arial"/>
          <w:b/>
          <w:sz w:val="24"/>
          <w:szCs w:val="24"/>
        </w:rPr>
      </w:pPr>
    </w:p>
    <w:p w14:paraId="1D5FBAEB" w14:textId="77777777" w:rsidR="00B554CE" w:rsidRDefault="00B554CE" w:rsidP="00432291">
      <w:pPr>
        <w:suppressAutoHyphens w:val="0"/>
        <w:rPr>
          <w:rFonts w:ascii="Arial Narrow" w:hAnsi="Arial Narrow" w:cs="Arial"/>
          <w:b/>
          <w:sz w:val="24"/>
          <w:szCs w:val="24"/>
        </w:rPr>
      </w:pPr>
    </w:p>
    <w:p w14:paraId="1C1F933F" w14:textId="77777777" w:rsidR="00B554CE" w:rsidRPr="002E0657" w:rsidRDefault="00B554CE" w:rsidP="00432291">
      <w:pPr>
        <w:suppressAutoHyphens w:val="0"/>
        <w:rPr>
          <w:rFonts w:ascii="Arial Narrow" w:hAnsi="Arial Narrow" w:cs="Arial"/>
          <w:b/>
          <w:sz w:val="24"/>
          <w:szCs w:val="24"/>
        </w:rPr>
      </w:pPr>
    </w:p>
    <w:p w14:paraId="196F59DA" w14:textId="77777777" w:rsidR="00432291" w:rsidRDefault="00432291" w:rsidP="00432291">
      <w:pPr>
        <w:suppressAutoHyphens w:val="0"/>
        <w:rPr>
          <w:rFonts w:ascii="Arial Narrow" w:hAnsi="Arial Narrow" w:cs="Arial"/>
          <w:b/>
          <w:sz w:val="24"/>
          <w:szCs w:val="24"/>
        </w:rPr>
      </w:pPr>
      <w:r w:rsidRPr="002E0657">
        <w:rPr>
          <w:rFonts w:ascii="Arial Narrow" w:hAnsi="Arial Narrow" w:cs="Arial"/>
          <w:b/>
          <w:sz w:val="24"/>
          <w:szCs w:val="24"/>
        </w:rPr>
        <w:t>Chairman</w:t>
      </w:r>
    </w:p>
    <w:p w14:paraId="146EF193" w14:textId="77777777" w:rsidR="00432291" w:rsidRPr="00432291" w:rsidRDefault="00432291" w:rsidP="00432291">
      <w:pPr>
        <w:suppressAutoHyphens w:val="0"/>
        <w:rPr>
          <w:rFonts w:ascii="Arial Narrow" w:hAnsi="Arial Narrow" w:cs="Arial"/>
          <w:b/>
          <w:sz w:val="24"/>
          <w:szCs w:val="24"/>
        </w:rPr>
      </w:pPr>
      <w:r w:rsidRPr="00432291">
        <w:rPr>
          <w:rFonts w:ascii="Arial Narrow" w:hAnsi="Arial Narrow" w:cs="Arial"/>
          <w:b/>
          <w:sz w:val="24"/>
          <w:szCs w:val="24"/>
        </w:rPr>
        <w:t>Horwode Pece Management Committee - Report to Parish Council</w:t>
      </w:r>
    </w:p>
    <w:p w14:paraId="7F364EC5" w14:textId="4014F1B5" w:rsidR="00432291" w:rsidRPr="00432291" w:rsidRDefault="00432291" w:rsidP="00432291">
      <w:pPr>
        <w:suppressAutoHyphens w:val="0"/>
        <w:rPr>
          <w:rFonts w:ascii="Arial Narrow" w:hAnsi="Arial Narrow" w:cs="Arial"/>
          <w:b/>
          <w:sz w:val="24"/>
          <w:szCs w:val="24"/>
        </w:rPr>
      </w:pPr>
      <w:r w:rsidRPr="00432291">
        <w:rPr>
          <w:rFonts w:ascii="Arial Narrow" w:hAnsi="Arial Narrow" w:cs="Arial"/>
          <w:b/>
          <w:sz w:val="24"/>
          <w:szCs w:val="24"/>
          <w:lang w:val="en-US"/>
        </w:rPr>
        <w:t>November</w:t>
      </w:r>
      <w:r w:rsidRPr="00432291">
        <w:rPr>
          <w:rFonts w:ascii="Arial Narrow" w:hAnsi="Arial Narrow" w:cs="Arial"/>
          <w:b/>
          <w:sz w:val="24"/>
          <w:szCs w:val="24"/>
        </w:rPr>
        <w:t xml:space="preserve"> 2025</w:t>
      </w:r>
    </w:p>
    <w:p w14:paraId="6178C883" w14:textId="77777777" w:rsidR="00432291" w:rsidRPr="00432291" w:rsidRDefault="00432291" w:rsidP="00432291">
      <w:pPr>
        <w:suppressAutoHyphens w:val="0"/>
        <w:rPr>
          <w:rFonts w:ascii="Arial Narrow" w:hAnsi="Arial Narrow" w:cs="Arial"/>
          <w:b/>
          <w:sz w:val="24"/>
          <w:szCs w:val="24"/>
        </w:rPr>
      </w:pPr>
    </w:p>
    <w:p w14:paraId="71B1279F" w14:textId="77777777" w:rsidR="00432291" w:rsidRPr="00432291" w:rsidRDefault="00432291" w:rsidP="00432291">
      <w:pPr>
        <w:suppressAutoHyphens w:val="0"/>
        <w:rPr>
          <w:rFonts w:ascii="Arial Narrow" w:hAnsi="Arial Narrow" w:cs="Arial"/>
          <w:bCs/>
          <w:sz w:val="24"/>
          <w:szCs w:val="24"/>
        </w:rPr>
      </w:pPr>
      <w:r w:rsidRPr="00432291">
        <w:rPr>
          <w:rFonts w:ascii="Arial Narrow" w:hAnsi="Arial Narrow" w:cs="Arial"/>
          <w:bCs/>
          <w:sz w:val="24"/>
          <w:szCs w:val="24"/>
        </w:rPr>
        <w:t>Two major issues remain, plus some on-going maintenance, following those reported in the October 2025 and I shall deal with each in turn.</w:t>
      </w:r>
    </w:p>
    <w:p w14:paraId="3449FD64" w14:textId="77777777" w:rsidR="00432291" w:rsidRPr="00432291" w:rsidRDefault="00432291" w:rsidP="00432291">
      <w:pPr>
        <w:suppressAutoHyphens w:val="0"/>
        <w:rPr>
          <w:rFonts w:ascii="Arial Narrow" w:hAnsi="Arial Narrow" w:cs="Arial"/>
          <w:bCs/>
          <w:sz w:val="24"/>
          <w:szCs w:val="24"/>
        </w:rPr>
      </w:pPr>
    </w:p>
    <w:p w14:paraId="158ABE45" w14:textId="23E786DF" w:rsidR="00432291" w:rsidRPr="00432291" w:rsidRDefault="00432291" w:rsidP="00432291">
      <w:pPr>
        <w:suppressAutoHyphens w:val="0"/>
        <w:rPr>
          <w:rFonts w:ascii="Arial Narrow" w:hAnsi="Arial Narrow" w:cs="Arial"/>
          <w:bCs/>
          <w:sz w:val="24"/>
          <w:szCs w:val="24"/>
        </w:rPr>
      </w:pPr>
      <w:r w:rsidRPr="00432291">
        <w:rPr>
          <w:rFonts w:ascii="Arial Narrow" w:hAnsi="Arial Narrow" w:cs="Arial"/>
          <w:bCs/>
          <w:sz w:val="24"/>
          <w:szCs w:val="24"/>
        </w:rPr>
        <w:t xml:space="preserve">The first is the damage to the parallel bars. Following Sarah’s email to Ian Walker confirming the damage and instructing that the Parish Council sees him responsible for the said damage, I was asked to contact Ian Walker and discuss this position with him. This I did and, in this discussion, he admitted responsibility for the damage and agreed to undertake the repair. We discussed what was required. </w:t>
      </w:r>
    </w:p>
    <w:p w14:paraId="06B227D9" w14:textId="6DD69463" w:rsidR="00432291" w:rsidRPr="00432291" w:rsidRDefault="00432291" w:rsidP="00432291">
      <w:pPr>
        <w:numPr>
          <w:ilvl w:val="0"/>
          <w:numId w:val="35"/>
        </w:numPr>
        <w:suppressAutoHyphens w:val="0"/>
        <w:rPr>
          <w:rFonts w:ascii="Arial Narrow" w:hAnsi="Arial Narrow" w:cs="Arial"/>
          <w:bCs/>
          <w:sz w:val="24"/>
          <w:szCs w:val="24"/>
        </w:rPr>
      </w:pPr>
      <w:r w:rsidRPr="00432291">
        <w:rPr>
          <w:rFonts w:ascii="Arial Narrow" w:hAnsi="Arial Narrow" w:cs="Arial"/>
          <w:bCs/>
          <w:sz w:val="24"/>
          <w:szCs w:val="24"/>
        </w:rPr>
        <w:t>That a replacement post should be installed for the damaged upright: this should be of tantalised pine, machined round to 150mm (6 inches) and of length 2.1m.</w:t>
      </w:r>
    </w:p>
    <w:p w14:paraId="7BAF6DF2" w14:textId="77777777" w:rsidR="00432291" w:rsidRPr="00432291" w:rsidRDefault="00432291" w:rsidP="00432291">
      <w:pPr>
        <w:numPr>
          <w:ilvl w:val="0"/>
          <w:numId w:val="35"/>
        </w:numPr>
        <w:suppressAutoHyphens w:val="0"/>
        <w:rPr>
          <w:rFonts w:ascii="Arial Narrow" w:hAnsi="Arial Narrow" w:cs="Arial"/>
          <w:bCs/>
          <w:sz w:val="24"/>
          <w:szCs w:val="24"/>
        </w:rPr>
      </w:pPr>
      <w:r w:rsidRPr="00432291">
        <w:rPr>
          <w:rFonts w:ascii="Arial Narrow" w:hAnsi="Arial Narrow" w:cs="Arial"/>
          <w:bCs/>
          <w:sz w:val="24"/>
          <w:szCs w:val="24"/>
        </w:rPr>
        <w:t>The old post concrete footing should be removed, and the replacement post should be installed with a new footing and concreted in place. The new footing should be 900mm deep such that the top of the replacement upright is 1200mm from ground level.</w:t>
      </w:r>
    </w:p>
    <w:p w14:paraId="1419CD03" w14:textId="77777777" w:rsidR="00432291" w:rsidRPr="00432291" w:rsidRDefault="00432291" w:rsidP="00432291">
      <w:pPr>
        <w:numPr>
          <w:ilvl w:val="0"/>
          <w:numId w:val="35"/>
        </w:numPr>
        <w:suppressAutoHyphens w:val="0"/>
        <w:rPr>
          <w:rFonts w:ascii="Arial Narrow" w:hAnsi="Arial Narrow" w:cs="Arial"/>
          <w:bCs/>
          <w:sz w:val="24"/>
          <w:szCs w:val="24"/>
        </w:rPr>
      </w:pPr>
      <w:r w:rsidRPr="00432291">
        <w:rPr>
          <w:rFonts w:ascii="Arial Narrow" w:hAnsi="Arial Narrow" w:cs="Arial"/>
          <w:bCs/>
          <w:sz w:val="24"/>
          <w:szCs w:val="24"/>
        </w:rPr>
        <w:t>When installing the replacement post, the region buried in the ground should be further protected against damage using a coating of wood-tar or creosote up to 100mm above ground level, then a new strim guard replaced at ground level.</w:t>
      </w:r>
    </w:p>
    <w:p w14:paraId="3CDA9560" w14:textId="77777777" w:rsidR="00432291" w:rsidRPr="00432291" w:rsidRDefault="00432291" w:rsidP="00432291">
      <w:pPr>
        <w:numPr>
          <w:ilvl w:val="0"/>
          <w:numId w:val="35"/>
        </w:numPr>
        <w:suppressAutoHyphens w:val="0"/>
        <w:rPr>
          <w:rFonts w:ascii="Arial Narrow" w:hAnsi="Arial Narrow" w:cs="Arial"/>
          <w:bCs/>
          <w:sz w:val="24"/>
          <w:szCs w:val="24"/>
        </w:rPr>
      </w:pPr>
      <w:r w:rsidRPr="00432291">
        <w:rPr>
          <w:rFonts w:ascii="Arial Narrow" w:hAnsi="Arial Narrow" w:cs="Arial"/>
          <w:bCs/>
          <w:sz w:val="24"/>
          <w:szCs w:val="24"/>
        </w:rPr>
        <w:t>The replacement post should be aligned vertically and spaced correctly relative to the existing remaining uprights. A hole drilled at the correct height and alignment, such that the hand bars are horizontal and parallel, and two new securing bolts installed.</w:t>
      </w:r>
    </w:p>
    <w:p w14:paraId="28A160F0" w14:textId="77777777" w:rsidR="00432291" w:rsidRPr="00432291" w:rsidRDefault="00432291" w:rsidP="00432291">
      <w:pPr>
        <w:suppressAutoHyphens w:val="0"/>
        <w:rPr>
          <w:rFonts w:ascii="Arial Narrow" w:hAnsi="Arial Narrow" w:cs="Arial"/>
          <w:bCs/>
          <w:sz w:val="24"/>
          <w:szCs w:val="24"/>
        </w:rPr>
      </w:pPr>
    </w:p>
    <w:p w14:paraId="5210A197" w14:textId="77777777" w:rsidR="00432291" w:rsidRPr="00432291" w:rsidRDefault="00432291" w:rsidP="00432291">
      <w:pPr>
        <w:suppressAutoHyphens w:val="0"/>
        <w:rPr>
          <w:rFonts w:ascii="Arial Narrow" w:hAnsi="Arial Narrow" w:cs="Arial"/>
          <w:bCs/>
          <w:sz w:val="24"/>
          <w:szCs w:val="24"/>
        </w:rPr>
      </w:pPr>
      <w:r w:rsidRPr="00432291">
        <w:rPr>
          <w:rFonts w:ascii="Arial Narrow" w:hAnsi="Arial Narrow" w:cs="Arial"/>
          <w:bCs/>
          <w:sz w:val="24"/>
          <w:szCs w:val="24"/>
        </w:rPr>
        <w:t>Ian Walker further agreed to take pictures at various stages through the repair, as documentation that it was undertaken to these instructions. He further volunteered that the work would be undertaken by a professional fence installer that he would employ.</w:t>
      </w:r>
    </w:p>
    <w:p w14:paraId="631405DB" w14:textId="77777777" w:rsidR="00432291" w:rsidRPr="00432291" w:rsidRDefault="00432291" w:rsidP="00432291">
      <w:pPr>
        <w:suppressAutoHyphens w:val="0"/>
        <w:rPr>
          <w:rFonts w:ascii="Arial Narrow" w:hAnsi="Arial Narrow" w:cs="Arial"/>
          <w:bCs/>
          <w:sz w:val="24"/>
          <w:szCs w:val="24"/>
        </w:rPr>
      </w:pPr>
    </w:p>
    <w:p w14:paraId="123180E5" w14:textId="77777777" w:rsidR="00432291" w:rsidRPr="00432291" w:rsidRDefault="00432291" w:rsidP="00432291">
      <w:pPr>
        <w:suppressAutoHyphens w:val="0"/>
        <w:rPr>
          <w:rFonts w:ascii="Arial Narrow" w:hAnsi="Arial Narrow" w:cs="Arial"/>
          <w:bCs/>
          <w:sz w:val="24"/>
          <w:szCs w:val="24"/>
        </w:rPr>
      </w:pPr>
      <w:r w:rsidRPr="00432291">
        <w:rPr>
          <w:rFonts w:ascii="Arial Narrow" w:hAnsi="Arial Narrow" w:cs="Arial"/>
          <w:bCs/>
          <w:sz w:val="24"/>
          <w:szCs w:val="24"/>
        </w:rPr>
        <w:t>With this additional monitoring and documentation, I am of the opinion that the work will be completed satisfactorily.</w:t>
      </w:r>
    </w:p>
    <w:p w14:paraId="102A9EF8" w14:textId="77777777" w:rsidR="00432291" w:rsidRPr="00432291" w:rsidRDefault="00432291" w:rsidP="00432291">
      <w:pPr>
        <w:suppressAutoHyphens w:val="0"/>
        <w:rPr>
          <w:rFonts w:ascii="Arial Narrow" w:hAnsi="Arial Narrow" w:cs="Arial"/>
          <w:bCs/>
          <w:sz w:val="24"/>
          <w:szCs w:val="24"/>
        </w:rPr>
      </w:pPr>
    </w:p>
    <w:p w14:paraId="4E215866" w14:textId="77777777" w:rsidR="00432291" w:rsidRPr="00432291" w:rsidRDefault="00432291" w:rsidP="00432291">
      <w:pPr>
        <w:suppressAutoHyphens w:val="0"/>
        <w:rPr>
          <w:rFonts w:ascii="Arial Narrow" w:hAnsi="Arial Narrow" w:cs="Arial"/>
          <w:bCs/>
          <w:sz w:val="24"/>
          <w:szCs w:val="24"/>
        </w:rPr>
      </w:pPr>
      <w:r w:rsidRPr="00432291">
        <w:rPr>
          <w:rFonts w:ascii="Arial Narrow" w:hAnsi="Arial Narrow" w:cs="Arial"/>
          <w:bCs/>
          <w:sz w:val="24"/>
          <w:szCs w:val="24"/>
        </w:rPr>
        <w:t>The second issue relates to topping up the rubber chippings for both the teenage and toddler areas. This was originally planned as part of the 2024 work programme, but delayed to allow the replacement of the surround to both the toddler and teenage areas. Now the surrounds are complete, I have recently checked the rubber chipping levels. In some areas we are down to the underlay and therefore below the minimum required by RoSPA for safe operation, although in the main the rubber chipping level meets the minimum requirements. I have calculated that, as a minimum, we need to purchase 13 x 500kg bags of green rubber chippings. This would raise the fall level to 125mm overall (the RoSPA standard sets a minimum of 100mm for rubber chipping loose fill, providing a safe fall height from 2m).  I would prefer this to be 150mm, so next year we may need to look at topping it up by a further 25mm, which would mean the purchase of a further 13 x 500kg of cushion-fall. As notified to Sarah, the clerk, the cost for this would be £3,364.80, plus VAT, which is of course reclaimable for the Parish Council.</w:t>
      </w:r>
    </w:p>
    <w:p w14:paraId="704925C1" w14:textId="77777777" w:rsidR="00432291" w:rsidRPr="00432291" w:rsidRDefault="00432291" w:rsidP="00432291">
      <w:pPr>
        <w:suppressAutoHyphens w:val="0"/>
        <w:rPr>
          <w:rFonts w:ascii="Arial Narrow" w:hAnsi="Arial Narrow" w:cs="Arial"/>
          <w:bCs/>
          <w:sz w:val="24"/>
          <w:szCs w:val="24"/>
        </w:rPr>
      </w:pPr>
      <w:r w:rsidRPr="00432291">
        <w:rPr>
          <w:rFonts w:ascii="Arial Narrow" w:hAnsi="Arial Narrow" w:cs="Arial"/>
          <w:bCs/>
          <w:sz w:val="24"/>
          <w:szCs w:val="24"/>
        </w:rPr>
        <w:t xml:space="preserve">      </w:t>
      </w:r>
    </w:p>
    <w:p w14:paraId="4E9B2BC4" w14:textId="77777777" w:rsidR="00B554CE" w:rsidRDefault="00432291" w:rsidP="00432291">
      <w:pPr>
        <w:suppressAutoHyphens w:val="0"/>
        <w:rPr>
          <w:rFonts w:ascii="Arial Narrow" w:hAnsi="Arial Narrow" w:cs="Arial"/>
          <w:bCs/>
          <w:sz w:val="24"/>
          <w:szCs w:val="24"/>
        </w:rPr>
      </w:pPr>
      <w:r w:rsidRPr="00432291">
        <w:rPr>
          <w:rFonts w:ascii="Arial Narrow" w:hAnsi="Arial Narrow" w:cs="Arial"/>
          <w:bCs/>
          <w:sz w:val="24"/>
          <w:szCs w:val="24"/>
        </w:rPr>
        <w:t xml:space="preserve">With this in mind, I have been looking at the availability of 'Green rubber chippings' and delivery costs. Not all suppliers have green rubber chippings available. At current prices, the available budget in ‘Horwode Pece’ account (£3,525) will allow us to buy the 13 x 500kg bags required. This will allow us to increase the rubber chipping depth by 25mm over the whole Rec. area, or 50mm in areas of heavy use. </w:t>
      </w:r>
    </w:p>
    <w:p w14:paraId="413A621C" w14:textId="0260975B" w:rsidR="00432291" w:rsidRPr="00432291" w:rsidRDefault="00432291" w:rsidP="00432291">
      <w:pPr>
        <w:suppressAutoHyphens w:val="0"/>
        <w:rPr>
          <w:rFonts w:ascii="Arial Narrow" w:hAnsi="Arial Narrow" w:cs="Arial"/>
          <w:bCs/>
          <w:sz w:val="24"/>
          <w:szCs w:val="24"/>
        </w:rPr>
      </w:pPr>
      <w:r w:rsidRPr="00432291">
        <w:rPr>
          <w:rFonts w:ascii="Arial Narrow" w:hAnsi="Arial Narrow" w:cs="Arial"/>
          <w:bCs/>
          <w:sz w:val="24"/>
          <w:szCs w:val="24"/>
        </w:rPr>
        <w:lastRenderedPageBreak/>
        <w:t xml:space="preserve">I have attached a copy of the on-line quotation I obtained from Rebound.  Rebound was our preferred supplier back in July when I first looked at this: for 13 x 500kg bags, the total cost from Rebound would be £4061.76 including VAT and delivery; VAT = £676.96; </w:t>
      </w:r>
      <w:proofErr w:type="gramStart"/>
      <w:r w:rsidRPr="00432291">
        <w:rPr>
          <w:rFonts w:ascii="Arial Narrow" w:hAnsi="Arial Narrow" w:cs="Arial"/>
          <w:bCs/>
          <w:sz w:val="24"/>
          <w:szCs w:val="24"/>
        </w:rPr>
        <w:t>thus</w:t>
      </w:r>
      <w:proofErr w:type="gramEnd"/>
      <w:r w:rsidRPr="00432291">
        <w:rPr>
          <w:rFonts w:ascii="Arial Narrow" w:hAnsi="Arial Narrow" w:cs="Arial"/>
          <w:bCs/>
          <w:sz w:val="24"/>
          <w:szCs w:val="24"/>
        </w:rPr>
        <w:t xml:space="preserve"> cost to the Parish Council would be £3,364.80. </w:t>
      </w:r>
    </w:p>
    <w:p w14:paraId="77D2B5E5" w14:textId="77777777" w:rsidR="00432291" w:rsidRPr="00432291" w:rsidRDefault="00432291" w:rsidP="00432291">
      <w:pPr>
        <w:suppressAutoHyphens w:val="0"/>
        <w:rPr>
          <w:rFonts w:ascii="Arial Narrow" w:hAnsi="Arial Narrow" w:cs="Arial"/>
          <w:bCs/>
          <w:sz w:val="24"/>
          <w:szCs w:val="24"/>
        </w:rPr>
      </w:pPr>
    </w:p>
    <w:p w14:paraId="6998F758" w14:textId="77777777" w:rsidR="00432291" w:rsidRPr="00432291" w:rsidRDefault="00432291" w:rsidP="00432291">
      <w:pPr>
        <w:suppressAutoHyphens w:val="0"/>
        <w:rPr>
          <w:rFonts w:ascii="Arial Narrow" w:hAnsi="Arial Narrow" w:cs="Arial"/>
          <w:bCs/>
          <w:sz w:val="24"/>
          <w:szCs w:val="24"/>
        </w:rPr>
      </w:pPr>
      <w:r w:rsidRPr="00432291">
        <w:rPr>
          <w:rFonts w:ascii="Arial Narrow" w:hAnsi="Arial Narrow" w:cs="Arial"/>
          <w:bCs/>
          <w:sz w:val="24"/>
          <w:szCs w:val="24"/>
        </w:rPr>
        <w:t>Ideally, I would have liked to buy the rubber chippings in 20kg bags as this would make it easier for a working party to lay, but then the costs would be above our available budget. If we buy in the 500kg bags, then who will lay these? On the other hand, if we do not buy and install them, then I would anticipate that we will not pass the next RoSPA inspection in May/June 2026.</w:t>
      </w:r>
    </w:p>
    <w:p w14:paraId="2C55CD34" w14:textId="77777777" w:rsidR="00432291" w:rsidRPr="00432291" w:rsidRDefault="00432291" w:rsidP="00432291">
      <w:pPr>
        <w:suppressAutoHyphens w:val="0"/>
        <w:rPr>
          <w:rFonts w:ascii="Arial Narrow" w:hAnsi="Arial Narrow" w:cs="Arial"/>
          <w:bCs/>
          <w:sz w:val="24"/>
          <w:szCs w:val="24"/>
        </w:rPr>
      </w:pPr>
    </w:p>
    <w:p w14:paraId="72ADFC62" w14:textId="77777777" w:rsidR="00432291" w:rsidRPr="00432291" w:rsidRDefault="00432291" w:rsidP="00432291">
      <w:pPr>
        <w:suppressAutoHyphens w:val="0"/>
        <w:rPr>
          <w:rFonts w:ascii="Arial Narrow" w:hAnsi="Arial Narrow" w:cs="Arial"/>
          <w:bCs/>
          <w:sz w:val="24"/>
          <w:szCs w:val="24"/>
        </w:rPr>
      </w:pPr>
      <w:r w:rsidRPr="00432291">
        <w:rPr>
          <w:rFonts w:ascii="Arial Narrow" w:hAnsi="Arial Narrow" w:cs="Arial"/>
          <w:bCs/>
          <w:sz w:val="24"/>
          <w:szCs w:val="24"/>
        </w:rPr>
        <w:t>On-going work and outstanding work this Autumn are:</w:t>
      </w:r>
    </w:p>
    <w:p w14:paraId="17B83A29" w14:textId="77777777" w:rsidR="00432291" w:rsidRPr="00432291" w:rsidRDefault="00432291" w:rsidP="00432291">
      <w:pPr>
        <w:suppressAutoHyphens w:val="0"/>
        <w:rPr>
          <w:rFonts w:ascii="Arial Narrow" w:hAnsi="Arial Narrow" w:cs="Arial"/>
          <w:bCs/>
          <w:sz w:val="24"/>
          <w:szCs w:val="24"/>
        </w:rPr>
      </w:pPr>
    </w:p>
    <w:p w14:paraId="119BE26E" w14:textId="77777777" w:rsidR="00432291" w:rsidRPr="00432291" w:rsidRDefault="00432291" w:rsidP="00432291">
      <w:pPr>
        <w:numPr>
          <w:ilvl w:val="0"/>
          <w:numId w:val="36"/>
        </w:numPr>
        <w:tabs>
          <w:tab w:val="clear" w:pos="840"/>
        </w:tabs>
        <w:suppressAutoHyphens w:val="0"/>
        <w:rPr>
          <w:rFonts w:ascii="Arial Narrow" w:hAnsi="Arial Narrow" w:cs="Arial"/>
          <w:bCs/>
          <w:sz w:val="24"/>
          <w:szCs w:val="24"/>
          <w:lang w:val="en-US"/>
        </w:rPr>
      </w:pPr>
      <w:r w:rsidRPr="00432291">
        <w:rPr>
          <w:rFonts w:ascii="Arial Narrow" w:hAnsi="Arial Narrow" w:cs="Arial"/>
          <w:bCs/>
          <w:sz w:val="24"/>
          <w:szCs w:val="24"/>
          <w:lang w:val="en-US"/>
        </w:rPr>
        <w:t>Repairing the wooden slats to the goals, again rotten.</w:t>
      </w:r>
    </w:p>
    <w:p w14:paraId="244A5DE5" w14:textId="77777777" w:rsidR="00432291" w:rsidRPr="00432291" w:rsidRDefault="00432291" w:rsidP="00432291">
      <w:pPr>
        <w:numPr>
          <w:ilvl w:val="0"/>
          <w:numId w:val="36"/>
        </w:numPr>
        <w:tabs>
          <w:tab w:val="clear" w:pos="840"/>
        </w:tabs>
        <w:suppressAutoHyphens w:val="0"/>
        <w:rPr>
          <w:rFonts w:ascii="Arial Narrow" w:hAnsi="Arial Narrow" w:cs="Arial"/>
          <w:bCs/>
          <w:sz w:val="24"/>
          <w:szCs w:val="24"/>
          <w:lang w:val="en-US"/>
        </w:rPr>
      </w:pPr>
      <w:r w:rsidRPr="00432291">
        <w:rPr>
          <w:rFonts w:ascii="Arial Narrow" w:hAnsi="Arial Narrow" w:cs="Arial"/>
          <w:bCs/>
          <w:sz w:val="24"/>
          <w:szCs w:val="24"/>
          <w:lang w:val="en-US"/>
        </w:rPr>
        <w:t>Moving the paving slabs in the top field and relaying them under the VW/Audi bench at the top of the field.</w:t>
      </w:r>
    </w:p>
    <w:p w14:paraId="5400DC0D" w14:textId="77777777" w:rsidR="00432291" w:rsidRPr="00432291" w:rsidRDefault="00432291" w:rsidP="00432291">
      <w:pPr>
        <w:numPr>
          <w:ilvl w:val="0"/>
          <w:numId w:val="36"/>
        </w:numPr>
        <w:tabs>
          <w:tab w:val="clear" w:pos="840"/>
        </w:tabs>
        <w:suppressAutoHyphens w:val="0"/>
        <w:rPr>
          <w:rFonts w:ascii="Arial Narrow" w:hAnsi="Arial Narrow" w:cs="Arial"/>
          <w:bCs/>
          <w:sz w:val="24"/>
          <w:szCs w:val="24"/>
          <w:lang w:val="en-US"/>
        </w:rPr>
      </w:pPr>
      <w:r w:rsidRPr="00432291">
        <w:rPr>
          <w:rFonts w:ascii="Arial Narrow" w:hAnsi="Arial Narrow" w:cs="Arial"/>
          <w:bCs/>
          <w:sz w:val="24"/>
          <w:szCs w:val="24"/>
          <w:lang w:val="en-US"/>
        </w:rPr>
        <w:t>Bond the underlay around the ‘Super-Nova’ before the replacement rubber chippings are laid.</w:t>
      </w:r>
    </w:p>
    <w:p w14:paraId="4006D1F6" w14:textId="77777777" w:rsidR="00432291" w:rsidRPr="00432291" w:rsidRDefault="00432291" w:rsidP="00432291">
      <w:pPr>
        <w:numPr>
          <w:ilvl w:val="0"/>
          <w:numId w:val="36"/>
        </w:numPr>
        <w:tabs>
          <w:tab w:val="clear" w:pos="840"/>
        </w:tabs>
        <w:suppressAutoHyphens w:val="0"/>
        <w:rPr>
          <w:rFonts w:ascii="Arial Narrow" w:hAnsi="Arial Narrow" w:cs="Arial"/>
          <w:bCs/>
          <w:sz w:val="24"/>
          <w:szCs w:val="24"/>
          <w:lang w:val="en-US"/>
        </w:rPr>
      </w:pPr>
      <w:r w:rsidRPr="00432291">
        <w:rPr>
          <w:rFonts w:ascii="Arial Narrow" w:hAnsi="Arial Narrow" w:cs="Arial"/>
          <w:bCs/>
          <w:sz w:val="24"/>
          <w:szCs w:val="24"/>
          <w:lang w:val="en-US"/>
        </w:rPr>
        <w:t>Topping-up of the rubber chippings to both the Toddler and Teenage areas.</w:t>
      </w:r>
    </w:p>
    <w:p w14:paraId="60B1B224" w14:textId="77777777" w:rsidR="00432291" w:rsidRPr="00432291" w:rsidRDefault="00432291" w:rsidP="00432291">
      <w:pPr>
        <w:numPr>
          <w:ilvl w:val="0"/>
          <w:numId w:val="36"/>
        </w:numPr>
        <w:tabs>
          <w:tab w:val="clear" w:pos="840"/>
        </w:tabs>
        <w:suppressAutoHyphens w:val="0"/>
        <w:rPr>
          <w:rFonts w:ascii="Arial Narrow" w:hAnsi="Arial Narrow" w:cs="Arial"/>
          <w:bCs/>
          <w:sz w:val="24"/>
          <w:szCs w:val="24"/>
          <w:lang w:val="en-US"/>
        </w:rPr>
      </w:pPr>
      <w:r w:rsidRPr="00432291">
        <w:rPr>
          <w:rFonts w:ascii="Arial Narrow" w:hAnsi="Arial Narrow" w:cs="Arial"/>
          <w:bCs/>
          <w:sz w:val="24"/>
          <w:szCs w:val="24"/>
          <w:lang w:val="en-US"/>
        </w:rPr>
        <w:t>Replacing the rotten roof battens on the shelter.</w:t>
      </w:r>
    </w:p>
    <w:p w14:paraId="1C0BFEE0" w14:textId="77777777" w:rsidR="00432291" w:rsidRPr="00432291" w:rsidRDefault="00432291" w:rsidP="00432291">
      <w:pPr>
        <w:numPr>
          <w:ilvl w:val="0"/>
          <w:numId w:val="36"/>
        </w:numPr>
        <w:tabs>
          <w:tab w:val="clear" w:pos="840"/>
        </w:tabs>
        <w:suppressAutoHyphens w:val="0"/>
        <w:rPr>
          <w:rFonts w:ascii="Arial Narrow" w:hAnsi="Arial Narrow" w:cs="Arial"/>
          <w:bCs/>
          <w:sz w:val="24"/>
          <w:szCs w:val="24"/>
          <w:lang w:val="en-US"/>
        </w:rPr>
      </w:pPr>
      <w:r w:rsidRPr="00432291">
        <w:rPr>
          <w:rFonts w:ascii="Arial Narrow" w:hAnsi="Arial Narrow" w:cs="Arial"/>
          <w:bCs/>
          <w:sz w:val="24"/>
          <w:szCs w:val="24"/>
          <w:lang w:val="en-US"/>
        </w:rPr>
        <w:t>Adjusting the zip-wire tension, to obtain a seat height of 21” for a 75kg adult.</w:t>
      </w:r>
    </w:p>
    <w:p w14:paraId="133D8B27" w14:textId="77777777" w:rsidR="00432291" w:rsidRPr="00432291" w:rsidRDefault="00432291" w:rsidP="00432291">
      <w:pPr>
        <w:numPr>
          <w:ilvl w:val="0"/>
          <w:numId w:val="36"/>
        </w:numPr>
        <w:tabs>
          <w:tab w:val="clear" w:pos="840"/>
        </w:tabs>
        <w:suppressAutoHyphens w:val="0"/>
        <w:rPr>
          <w:rFonts w:ascii="Arial Narrow" w:hAnsi="Arial Narrow" w:cs="Arial"/>
          <w:bCs/>
          <w:sz w:val="24"/>
          <w:szCs w:val="24"/>
          <w:lang w:val="en-US"/>
        </w:rPr>
      </w:pPr>
    </w:p>
    <w:p w14:paraId="46144BA6" w14:textId="77777777" w:rsidR="00432291" w:rsidRDefault="00432291" w:rsidP="00432291">
      <w:pPr>
        <w:suppressAutoHyphens w:val="0"/>
        <w:rPr>
          <w:rFonts w:ascii="Arial Narrow" w:hAnsi="Arial Narrow" w:cs="Arial"/>
          <w:bCs/>
          <w:sz w:val="24"/>
          <w:szCs w:val="24"/>
          <w:lang w:val="en-US"/>
        </w:rPr>
      </w:pPr>
    </w:p>
    <w:p w14:paraId="3B101E5A" w14:textId="21A806A9" w:rsidR="00432291" w:rsidRPr="00432291" w:rsidRDefault="00432291" w:rsidP="00432291">
      <w:pPr>
        <w:suppressAutoHyphens w:val="0"/>
        <w:rPr>
          <w:rFonts w:ascii="Arial Narrow" w:hAnsi="Arial Narrow" w:cs="Arial"/>
          <w:bCs/>
          <w:sz w:val="24"/>
          <w:szCs w:val="24"/>
          <w:lang w:val="en-US"/>
        </w:rPr>
      </w:pPr>
      <w:r w:rsidRPr="00432291">
        <w:rPr>
          <w:rFonts w:ascii="Arial Narrow" w:hAnsi="Arial Narrow" w:cs="Arial"/>
          <w:bCs/>
          <w:sz w:val="24"/>
          <w:szCs w:val="24"/>
          <w:lang w:val="en-US"/>
        </w:rPr>
        <w:t>Further:</w:t>
      </w:r>
    </w:p>
    <w:p w14:paraId="74692B99" w14:textId="77777777" w:rsidR="00432291" w:rsidRPr="00432291" w:rsidRDefault="00432291" w:rsidP="00432291">
      <w:pPr>
        <w:suppressAutoHyphens w:val="0"/>
        <w:rPr>
          <w:rFonts w:ascii="Arial Narrow" w:hAnsi="Arial Narrow" w:cs="Arial"/>
          <w:bCs/>
          <w:sz w:val="24"/>
          <w:szCs w:val="24"/>
          <w:lang w:val="en-US"/>
        </w:rPr>
      </w:pPr>
    </w:p>
    <w:p w14:paraId="01BA82AC" w14:textId="77777777" w:rsidR="00432291" w:rsidRPr="00432291" w:rsidRDefault="00432291" w:rsidP="00432291">
      <w:pPr>
        <w:numPr>
          <w:ilvl w:val="0"/>
          <w:numId w:val="36"/>
        </w:numPr>
        <w:tabs>
          <w:tab w:val="clear" w:pos="840"/>
        </w:tabs>
        <w:suppressAutoHyphens w:val="0"/>
        <w:rPr>
          <w:rFonts w:ascii="Arial Narrow" w:hAnsi="Arial Narrow" w:cs="Arial"/>
          <w:bCs/>
          <w:sz w:val="24"/>
          <w:szCs w:val="24"/>
          <w:lang w:val="en-US"/>
        </w:rPr>
      </w:pPr>
      <w:r w:rsidRPr="00432291">
        <w:rPr>
          <w:rFonts w:ascii="Arial Narrow" w:hAnsi="Arial Narrow" w:cs="Arial"/>
          <w:bCs/>
          <w:sz w:val="24"/>
          <w:szCs w:val="24"/>
          <w:lang w:val="en-US"/>
        </w:rPr>
        <w:t>The rubber coverings on the climbing steps of the Pollux have deteriorated. They are over 15 years old and have worn through to metalwork in places. I need to investigate the repair of these joints; my initial inspection of the damage is that it is cosmetic and does not affect the Pollux safety.</w:t>
      </w:r>
    </w:p>
    <w:p w14:paraId="6B33BE26" w14:textId="77777777" w:rsidR="00432291" w:rsidRPr="00432291" w:rsidRDefault="00432291" w:rsidP="00432291">
      <w:pPr>
        <w:numPr>
          <w:ilvl w:val="0"/>
          <w:numId w:val="36"/>
        </w:numPr>
        <w:tabs>
          <w:tab w:val="clear" w:pos="840"/>
        </w:tabs>
        <w:suppressAutoHyphens w:val="0"/>
        <w:rPr>
          <w:rFonts w:ascii="Arial Narrow" w:hAnsi="Arial Narrow" w:cs="Arial"/>
          <w:bCs/>
          <w:sz w:val="24"/>
          <w:szCs w:val="24"/>
          <w:lang w:val="en-US"/>
        </w:rPr>
      </w:pPr>
      <w:r w:rsidRPr="00432291">
        <w:rPr>
          <w:rFonts w:ascii="Arial Narrow" w:hAnsi="Arial Narrow" w:cs="Arial"/>
          <w:bCs/>
          <w:sz w:val="24"/>
          <w:szCs w:val="24"/>
          <w:lang w:val="en-US"/>
        </w:rPr>
        <w:t>Some of the sloe tree branches hang over the paths.  These will need cutting back this winter.  This is an action that should be undertaken by the Trust.</w:t>
      </w:r>
    </w:p>
    <w:p w14:paraId="3B12A474" w14:textId="77777777" w:rsidR="00432291" w:rsidRPr="00432291" w:rsidRDefault="00432291" w:rsidP="00432291">
      <w:pPr>
        <w:suppressAutoHyphens w:val="0"/>
        <w:rPr>
          <w:rFonts w:ascii="Arial Narrow" w:hAnsi="Arial Narrow" w:cs="Arial"/>
          <w:b/>
          <w:sz w:val="24"/>
          <w:szCs w:val="24"/>
          <w:lang w:val="en-US"/>
        </w:rPr>
      </w:pPr>
    </w:p>
    <w:p w14:paraId="553BCF3B" w14:textId="77777777" w:rsidR="00432291" w:rsidRPr="00432291" w:rsidRDefault="00432291" w:rsidP="00432291">
      <w:pPr>
        <w:suppressAutoHyphens w:val="0"/>
        <w:rPr>
          <w:rFonts w:ascii="Arial Narrow" w:hAnsi="Arial Narrow" w:cs="Arial"/>
          <w:b/>
          <w:sz w:val="24"/>
          <w:szCs w:val="24"/>
        </w:rPr>
      </w:pPr>
      <w:r w:rsidRPr="00432291">
        <w:rPr>
          <w:rFonts w:ascii="Arial Narrow" w:hAnsi="Arial Narrow" w:cs="Arial"/>
          <w:b/>
          <w:sz w:val="24"/>
          <w:szCs w:val="24"/>
        </w:rPr>
        <w:t xml:space="preserve"> </w:t>
      </w:r>
      <w:r w:rsidRPr="00432291">
        <w:rPr>
          <w:rFonts w:ascii="Arial Narrow" w:hAnsi="Arial Narrow" w:cs="Arial"/>
          <w:b/>
          <w:sz w:val="24"/>
          <w:szCs w:val="24"/>
        </w:rPr>
        <w:tab/>
      </w:r>
    </w:p>
    <w:p w14:paraId="7289E325" w14:textId="77777777" w:rsidR="00432291" w:rsidRPr="00432291" w:rsidRDefault="00432291" w:rsidP="00432291">
      <w:pPr>
        <w:suppressAutoHyphens w:val="0"/>
        <w:rPr>
          <w:rFonts w:ascii="Arial Narrow" w:hAnsi="Arial Narrow" w:cs="Arial"/>
          <w:b/>
          <w:sz w:val="24"/>
          <w:szCs w:val="24"/>
        </w:rPr>
      </w:pPr>
      <w:r w:rsidRPr="00432291">
        <w:rPr>
          <w:rFonts w:ascii="Arial Narrow" w:hAnsi="Arial Narrow" w:cs="Arial"/>
          <w:b/>
          <w:sz w:val="24"/>
          <w:szCs w:val="24"/>
        </w:rPr>
        <w:t>John Nicholls - Chairman</w:t>
      </w:r>
    </w:p>
    <w:p w14:paraId="2EDC050B" w14:textId="023C724B" w:rsidR="005D2D8C" w:rsidRDefault="00432291" w:rsidP="00432291">
      <w:pPr>
        <w:suppressAutoHyphens w:val="0"/>
        <w:rPr>
          <w:rFonts w:ascii="Arial Narrow" w:hAnsi="Arial Narrow" w:cs="Arial"/>
          <w:b/>
          <w:sz w:val="24"/>
          <w:szCs w:val="24"/>
        </w:rPr>
      </w:pPr>
      <w:r w:rsidRPr="00432291">
        <w:rPr>
          <w:rFonts w:ascii="Arial Narrow" w:hAnsi="Arial Narrow" w:cs="Arial"/>
          <w:b/>
          <w:sz w:val="24"/>
          <w:szCs w:val="24"/>
          <w:lang w:val="en-US"/>
        </w:rPr>
        <w:t>22</w:t>
      </w:r>
      <w:r w:rsidRPr="00432291">
        <w:rPr>
          <w:rFonts w:ascii="Arial Narrow" w:hAnsi="Arial Narrow" w:cs="Arial"/>
          <w:b/>
          <w:sz w:val="24"/>
          <w:szCs w:val="24"/>
        </w:rPr>
        <w:t>/</w:t>
      </w:r>
      <w:r w:rsidRPr="00432291">
        <w:rPr>
          <w:rFonts w:ascii="Arial Narrow" w:hAnsi="Arial Narrow" w:cs="Arial"/>
          <w:b/>
          <w:sz w:val="24"/>
          <w:szCs w:val="24"/>
          <w:lang w:val="en-US"/>
        </w:rPr>
        <w:t>11</w:t>
      </w:r>
      <w:r w:rsidRPr="00432291">
        <w:rPr>
          <w:rFonts w:ascii="Arial Narrow" w:hAnsi="Arial Narrow" w:cs="Arial"/>
          <w:b/>
          <w:sz w:val="24"/>
          <w:szCs w:val="24"/>
        </w:rPr>
        <w:t>/2025</w:t>
      </w:r>
    </w:p>
    <w:p w14:paraId="3AC7CA56" w14:textId="77777777" w:rsidR="0046292F" w:rsidRDefault="0046292F" w:rsidP="00432291">
      <w:pPr>
        <w:suppressAutoHyphens w:val="0"/>
        <w:rPr>
          <w:rFonts w:ascii="Arial Narrow" w:hAnsi="Arial Narrow" w:cs="Arial"/>
          <w:b/>
          <w:sz w:val="24"/>
          <w:szCs w:val="24"/>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5D2D8C" w14:paraId="26DBAB8D" w14:textId="77777777" w:rsidTr="00700A95">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608D3535" w14:textId="783E220B" w:rsidR="005D2D8C" w:rsidRPr="009D228E" w:rsidRDefault="005D2D8C" w:rsidP="008E760C">
            <w:pPr>
              <w:pStyle w:val="NoSpacing"/>
              <w:rPr>
                <w:rFonts w:ascii="Arial Narrow" w:hAnsi="Arial Narrow"/>
                <w:lang w:eastAsia="en-GB"/>
              </w:rPr>
            </w:pPr>
            <w:r>
              <w:rPr>
                <w:rFonts w:ascii="Arial Narrow" w:hAnsi="Arial Narrow" w:cs="Arial"/>
                <w:b/>
                <w:sz w:val="24"/>
                <w:szCs w:val="24"/>
              </w:rPr>
              <w:br w:type="page"/>
            </w:r>
            <w:bookmarkStart w:id="0" w:name="_Hlk53319462"/>
            <w:r w:rsidRPr="009D228E">
              <w:rPr>
                <w:rFonts w:ascii="Arial Narrow" w:hAnsi="Arial Narrow"/>
                <w:b/>
                <w:bCs/>
                <w:lang w:eastAsia="en-GB"/>
              </w:rPr>
              <w:t xml:space="preserve">Planning Committee Report - </w:t>
            </w:r>
            <w:r>
              <w:rPr>
                <w:rFonts w:ascii="Arial Narrow" w:hAnsi="Arial Narrow"/>
                <w:lang w:eastAsia="en-GB"/>
              </w:rPr>
              <w:t>for meeting on 24 November 2025 (as at 19 November 2025)</w:t>
            </w:r>
          </w:p>
        </w:tc>
        <w:tc>
          <w:tcPr>
            <w:tcW w:w="1483" w:type="dxa"/>
            <w:gridSpan w:val="4"/>
            <w:noWrap/>
            <w:tcMar>
              <w:top w:w="0" w:type="dxa"/>
              <w:left w:w="108" w:type="dxa"/>
              <w:bottom w:w="0" w:type="dxa"/>
              <w:right w:w="108" w:type="dxa"/>
            </w:tcMar>
            <w:vAlign w:val="bottom"/>
          </w:tcPr>
          <w:p w14:paraId="243F2E30" w14:textId="77777777" w:rsidR="005D2D8C" w:rsidRDefault="005D2D8C" w:rsidP="00700A95">
            <w:pPr>
              <w:rPr>
                <w:rFonts w:ascii="Arial Narrow" w:hAnsi="Arial Narrow" w:cs="Arial"/>
                <w:lang w:eastAsia="en-GB"/>
              </w:rPr>
            </w:pPr>
          </w:p>
        </w:tc>
      </w:tr>
      <w:tr w:rsidR="005D2D8C" w14:paraId="555A0D87" w14:textId="77777777" w:rsidTr="00700A95">
        <w:trPr>
          <w:trHeight w:val="57"/>
        </w:trPr>
        <w:tc>
          <w:tcPr>
            <w:tcW w:w="1322" w:type="dxa"/>
            <w:gridSpan w:val="3"/>
            <w:noWrap/>
            <w:tcMar>
              <w:top w:w="0" w:type="dxa"/>
              <w:left w:w="108" w:type="dxa"/>
              <w:bottom w:w="0" w:type="dxa"/>
              <w:right w:w="108" w:type="dxa"/>
            </w:tcMar>
            <w:vAlign w:val="center"/>
          </w:tcPr>
          <w:p w14:paraId="5450F7F8" w14:textId="77777777" w:rsidR="005D2D8C" w:rsidRPr="00AF6F80" w:rsidRDefault="005D2D8C" w:rsidP="00700A95">
            <w:pPr>
              <w:rPr>
                <w:rFonts w:ascii="Arial Narrow" w:hAnsi="Arial Narrow" w:cs="Arial"/>
                <w:sz w:val="8"/>
                <w:szCs w:val="8"/>
                <w:lang w:eastAsia="en-GB"/>
              </w:rPr>
            </w:pPr>
          </w:p>
        </w:tc>
        <w:tc>
          <w:tcPr>
            <w:tcW w:w="1505" w:type="dxa"/>
            <w:gridSpan w:val="3"/>
            <w:noWrap/>
            <w:tcMar>
              <w:top w:w="0" w:type="dxa"/>
              <w:left w:w="108" w:type="dxa"/>
              <w:bottom w:w="0" w:type="dxa"/>
              <w:right w:w="108" w:type="dxa"/>
            </w:tcMar>
            <w:vAlign w:val="bottom"/>
          </w:tcPr>
          <w:p w14:paraId="4145C454" w14:textId="77777777" w:rsidR="005D2D8C" w:rsidRPr="00AF6F80" w:rsidRDefault="005D2D8C" w:rsidP="00700A95">
            <w:pPr>
              <w:rPr>
                <w:rFonts w:ascii="Arial Narrow" w:hAnsi="Arial Narrow" w:cs="Arial"/>
                <w:sz w:val="8"/>
                <w:szCs w:val="8"/>
                <w:lang w:eastAsia="en-GB"/>
              </w:rPr>
            </w:pPr>
          </w:p>
        </w:tc>
        <w:tc>
          <w:tcPr>
            <w:tcW w:w="1250" w:type="dxa"/>
            <w:gridSpan w:val="2"/>
            <w:noWrap/>
            <w:tcMar>
              <w:top w:w="0" w:type="dxa"/>
              <w:left w:w="108" w:type="dxa"/>
              <w:bottom w:w="0" w:type="dxa"/>
              <w:right w:w="108" w:type="dxa"/>
            </w:tcMar>
            <w:vAlign w:val="bottom"/>
          </w:tcPr>
          <w:p w14:paraId="2C899F30" w14:textId="77777777" w:rsidR="005D2D8C" w:rsidRPr="00AF6F80" w:rsidRDefault="005D2D8C" w:rsidP="00700A95">
            <w:pPr>
              <w:rPr>
                <w:rFonts w:ascii="Arial Narrow" w:hAnsi="Arial Narrow" w:cs="Arial"/>
                <w:sz w:val="8"/>
                <w:szCs w:val="8"/>
                <w:lang w:eastAsia="en-GB"/>
              </w:rPr>
            </w:pPr>
          </w:p>
        </w:tc>
        <w:tc>
          <w:tcPr>
            <w:tcW w:w="1729" w:type="dxa"/>
            <w:gridSpan w:val="2"/>
            <w:noWrap/>
            <w:tcMar>
              <w:top w:w="0" w:type="dxa"/>
              <w:left w:w="108" w:type="dxa"/>
              <w:bottom w:w="0" w:type="dxa"/>
              <w:right w:w="108" w:type="dxa"/>
            </w:tcMar>
            <w:vAlign w:val="bottom"/>
          </w:tcPr>
          <w:p w14:paraId="36ACB1A8" w14:textId="77777777" w:rsidR="005D2D8C" w:rsidRPr="00AF6F80" w:rsidRDefault="005D2D8C" w:rsidP="00700A95">
            <w:pPr>
              <w:rPr>
                <w:rFonts w:ascii="Arial Narrow" w:hAnsi="Arial Narrow" w:cs="Arial"/>
                <w:sz w:val="8"/>
                <w:szCs w:val="8"/>
                <w:lang w:eastAsia="en-GB"/>
              </w:rPr>
            </w:pPr>
          </w:p>
        </w:tc>
        <w:tc>
          <w:tcPr>
            <w:tcW w:w="3870" w:type="dxa"/>
            <w:gridSpan w:val="2"/>
            <w:noWrap/>
            <w:tcMar>
              <w:top w:w="0" w:type="dxa"/>
              <w:left w:w="108" w:type="dxa"/>
              <w:bottom w:w="0" w:type="dxa"/>
              <w:right w:w="108" w:type="dxa"/>
            </w:tcMar>
            <w:vAlign w:val="bottom"/>
          </w:tcPr>
          <w:p w14:paraId="1A283CDF" w14:textId="77777777" w:rsidR="005D2D8C" w:rsidRPr="00AF6F80" w:rsidRDefault="005D2D8C" w:rsidP="00700A95">
            <w:pPr>
              <w:rPr>
                <w:rFonts w:ascii="Arial Narrow" w:hAnsi="Arial Narrow" w:cs="Arial"/>
                <w:sz w:val="8"/>
                <w:szCs w:val="8"/>
                <w:lang w:eastAsia="en-GB"/>
              </w:rPr>
            </w:pPr>
          </w:p>
        </w:tc>
        <w:tc>
          <w:tcPr>
            <w:tcW w:w="1483" w:type="dxa"/>
            <w:gridSpan w:val="4"/>
            <w:noWrap/>
            <w:tcMar>
              <w:top w:w="0" w:type="dxa"/>
              <w:left w:w="108" w:type="dxa"/>
              <w:bottom w:w="0" w:type="dxa"/>
              <w:right w:w="108" w:type="dxa"/>
            </w:tcMar>
            <w:vAlign w:val="bottom"/>
          </w:tcPr>
          <w:p w14:paraId="14B3EB64" w14:textId="77777777" w:rsidR="005D2D8C" w:rsidRPr="00AF6F80" w:rsidRDefault="005D2D8C" w:rsidP="00700A95">
            <w:pPr>
              <w:rPr>
                <w:rFonts w:ascii="Arial Narrow" w:hAnsi="Arial Narrow" w:cs="Arial"/>
                <w:sz w:val="8"/>
                <w:szCs w:val="8"/>
                <w:lang w:eastAsia="en-GB"/>
              </w:rPr>
            </w:pPr>
          </w:p>
        </w:tc>
      </w:tr>
      <w:tr w:rsidR="005D2D8C" w14:paraId="0039222E" w14:textId="77777777" w:rsidTr="00700A95">
        <w:trPr>
          <w:gridAfter w:val="1"/>
          <w:wAfter w:w="116" w:type="dxa"/>
          <w:trHeight w:val="540"/>
        </w:trPr>
        <w:tc>
          <w:tcPr>
            <w:tcW w:w="10807" w:type="dxa"/>
            <w:gridSpan w:val="14"/>
            <w:tcMar>
              <w:top w:w="0" w:type="dxa"/>
              <w:left w:w="108" w:type="dxa"/>
              <w:bottom w:w="0" w:type="dxa"/>
              <w:right w:w="108" w:type="dxa"/>
            </w:tcMar>
            <w:vAlign w:val="center"/>
          </w:tcPr>
          <w:p w14:paraId="7AC5E8B4" w14:textId="77777777" w:rsidR="005D2D8C" w:rsidRDefault="005D2D8C" w:rsidP="00700A95">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tcMar>
              <w:top w:w="0" w:type="dxa"/>
              <w:left w:w="10" w:type="dxa"/>
              <w:bottom w:w="0" w:type="dxa"/>
              <w:right w:w="10" w:type="dxa"/>
            </w:tcMar>
          </w:tcPr>
          <w:p w14:paraId="157D3A7A" w14:textId="77777777" w:rsidR="005D2D8C" w:rsidRDefault="005D2D8C" w:rsidP="00700A95">
            <w:pPr>
              <w:rPr>
                <w:rFonts w:ascii="Arial Narrow" w:hAnsi="Arial Narrow" w:cs="Arial"/>
                <w:lang w:eastAsia="en-GB"/>
              </w:rPr>
            </w:pPr>
          </w:p>
        </w:tc>
      </w:tr>
      <w:tr w:rsidR="005D2D8C" w:rsidRPr="00AF6F80" w14:paraId="70089040" w14:textId="77777777" w:rsidTr="00700A95">
        <w:trPr>
          <w:trHeight w:val="57"/>
        </w:trPr>
        <w:tc>
          <w:tcPr>
            <w:tcW w:w="1322" w:type="dxa"/>
            <w:gridSpan w:val="3"/>
            <w:noWrap/>
            <w:tcMar>
              <w:top w:w="0" w:type="dxa"/>
              <w:left w:w="108" w:type="dxa"/>
              <w:bottom w:w="0" w:type="dxa"/>
              <w:right w:w="108" w:type="dxa"/>
            </w:tcMar>
            <w:vAlign w:val="center"/>
          </w:tcPr>
          <w:p w14:paraId="2AE0F99B" w14:textId="77777777" w:rsidR="005D2D8C" w:rsidRPr="00AF6F80" w:rsidRDefault="005D2D8C" w:rsidP="00700A95">
            <w:pPr>
              <w:rPr>
                <w:rFonts w:ascii="Arial Narrow" w:hAnsi="Arial Narrow" w:cs="Arial"/>
                <w:sz w:val="8"/>
                <w:szCs w:val="8"/>
                <w:lang w:eastAsia="en-GB"/>
              </w:rPr>
            </w:pPr>
          </w:p>
        </w:tc>
        <w:tc>
          <w:tcPr>
            <w:tcW w:w="1505" w:type="dxa"/>
            <w:gridSpan w:val="3"/>
            <w:noWrap/>
            <w:tcMar>
              <w:top w:w="0" w:type="dxa"/>
              <w:left w:w="108" w:type="dxa"/>
              <w:bottom w:w="0" w:type="dxa"/>
              <w:right w:w="108" w:type="dxa"/>
            </w:tcMar>
            <w:vAlign w:val="bottom"/>
          </w:tcPr>
          <w:p w14:paraId="13D48050" w14:textId="77777777" w:rsidR="005D2D8C" w:rsidRPr="00AF6F80" w:rsidRDefault="005D2D8C" w:rsidP="00700A95">
            <w:pPr>
              <w:rPr>
                <w:rFonts w:ascii="Arial Narrow" w:hAnsi="Arial Narrow" w:cs="Arial"/>
                <w:sz w:val="8"/>
                <w:szCs w:val="8"/>
                <w:lang w:eastAsia="en-GB"/>
              </w:rPr>
            </w:pPr>
          </w:p>
        </w:tc>
        <w:tc>
          <w:tcPr>
            <w:tcW w:w="1250" w:type="dxa"/>
            <w:gridSpan w:val="2"/>
            <w:noWrap/>
            <w:tcMar>
              <w:top w:w="0" w:type="dxa"/>
              <w:left w:w="108" w:type="dxa"/>
              <w:bottom w:w="0" w:type="dxa"/>
              <w:right w:w="108" w:type="dxa"/>
            </w:tcMar>
            <w:vAlign w:val="bottom"/>
          </w:tcPr>
          <w:p w14:paraId="5A4B261F" w14:textId="77777777" w:rsidR="005D2D8C" w:rsidRPr="00AF6F80" w:rsidRDefault="005D2D8C" w:rsidP="00700A95">
            <w:pPr>
              <w:rPr>
                <w:rFonts w:ascii="Arial Narrow" w:hAnsi="Arial Narrow" w:cs="Arial"/>
                <w:sz w:val="8"/>
                <w:szCs w:val="8"/>
                <w:lang w:eastAsia="en-GB"/>
              </w:rPr>
            </w:pPr>
          </w:p>
        </w:tc>
        <w:tc>
          <w:tcPr>
            <w:tcW w:w="1344" w:type="dxa"/>
            <w:noWrap/>
            <w:tcMar>
              <w:top w:w="0" w:type="dxa"/>
              <w:left w:w="108" w:type="dxa"/>
              <w:bottom w:w="0" w:type="dxa"/>
              <w:right w:w="108" w:type="dxa"/>
            </w:tcMar>
            <w:vAlign w:val="bottom"/>
          </w:tcPr>
          <w:p w14:paraId="100261C9" w14:textId="77777777" w:rsidR="005D2D8C" w:rsidRPr="00AF6F80" w:rsidRDefault="005D2D8C" w:rsidP="00700A95">
            <w:pPr>
              <w:rPr>
                <w:rFonts w:ascii="Arial Narrow" w:hAnsi="Arial Narrow" w:cs="Arial"/>
                <w:sz w:val="8"/>
                <w:szCs w:val="8"/>
                <w:lang w:eastAsia="en-GB"/>
              </w:rPr>
            </w:pPr>
          </w:p>
        </w:tc>
        <w:tc>
          <w:tcPr>
            <w:tcW w:w="3118" w:type="dxa"/>
            <w:gridSpan w:val="2"/>
            <w:noWrap/>
            <w:tcMar>
              <w:top w:w="0" w:type="dxa"/>
              <w:left w:w="108" w:type="dxa"/>
              <w:bottom w:w="0" w:type="dxa"/>
              <w:right w:w="108" w:type="dxa"/>
            </w:tcMar>
            <w:vAlign w:val="bottom"/>
          </w:tcPr>
          <w:p w14:paraId="466E0C6C" w14:textId="77777777" w:rsidR="005D2D8C" w:rsidRPr="00AF6F80" w:rsidRDefault="005D2D8C" w:rsidP="00700A95">
            <w:pPr>
              <w:rPr>
                <w:rFonts w:ascii="Arial Narrow" w:hAnsi="Arial Narrow" w:cs="Arial"/>
                <w:sz w:val="8"/>
                <w:szCs w:val="8"/>
                <w:lang w:eastAsia="en-GB"/>
              </w:rPr>
            </w:pPr>
          </w:p>
        </w:tc>
        <w:tc>
          <w:tcPr>
            <w:tcW w:w="1276" w:type="dxa"/>
            <w:gridSpan w:val="2"/>
            <w:noWrap/>
            <w:tcMar>
              <w:top w:w="0" w:type="dxa"/>
              <w:left w:w="108" w:type="dxa"/>
              <w:bottom w:w="0" w:type="dxa"/>
              <w:right w:w="108" w:type="dxa"/>
            </w:tcMar>
            <w:vAlign w:val="bottom"/>
          </w:tcPr>
          <w:p w14:paraId="06DF721D" w14:textId="77777777" w:rsidR="005D2D8C" w:rsidRPr="00AF6F80" w:rsidRDefault="005D2D8C" w:rsidP="00700A95">
            <w:pPr>
              <w:rPr>
                <w:rFonts w:ascii="Arial Narrow" w:hAnsi="Arial Narrow" w:cs="Arial"/>
                <w:sz w:val="8"/>
                <w:szCs w:val="8"/>
                <w:lang w:eastAsia="en-GB"/>
              </w:rPr>
            </w:pPr>
          </w:p>
        </w:tc>
        <w:tc>
          <w:tcPr>
            <w:tcW w:w="992" w:type="dxa"/>
            <w:noWrap/>
            <w:tcMar>
              <w:top w:w="0" w:type="dxa"/>
              <w:left w:w="108" w:type="dxa"/>
              <w:bottom w:w="0" w:type="dxa"/>
              <w:right w:w="108" w:type="dxa"/>
            </w:tcMar>
            <w:vAlign w:val="bottom"/>
          </w:tcPr>
          <w:p w14:paraId="45298512" w14:textId="77777777" w:rsidR="005D2D8C" w:rsidRPr="00AF6F80" w:rsidRDefault="005D2D8C" w:rsidP="00700A95">
            <w:pPr>
              <w:rPr>
                <w:rFonts w:ascii="Arial Narrow" w:hAnsi="Arial Narrow" w:cs="Arial"/>
                <w:sz w:val="8"/>
                <w:szCs w:val="8"/>
                <w:lang w:eastAsia="en-GB"/>
              </w:rPr>
            </w:pPr>
          </w:p>
        </w:tc>
        <w:tc>
          <w:tcPr>
            <w:tcW w:w="352" w:type="dxa"/>
            <w:gridSpan w:val="2"/>
            <w:tcMar>
              <w:top w:w="0" w:type="dxa"/>
              <w:left w:w="10" w:type="dxa"/>
              <w:bottom w:w="0" w:type="dxa"/>
              <w:right w:w="10" w:type="dxa"/>
            </w:tcMar>
          </w:tcPr>
          <w:p w14:paraId="64E2E8C4" w14:textId="77777777" w:rsidR="005D2D8C" w:rsidRPr="00AF6F80" w:rsidRDefault="005D2D8C" w:rsidP="00700A95">
            <w:pPr>
              <w:rPr>
                <w:rFonts w:ascii="Arial Narrow" w:hAnsi="Arial Narrow" w:cs="Arial"/>
                <w:sz w:val="8"/>
                <w:szCs w:val="8"/>
                <w:lang w:eastAsia="en-GB"/>
              </w:rPr>
            </w:pPr>
          </w:p>
        </w:tc>
      </w:tr>
      <w:tr w:rsidR="005D2D8C" w14:paraId="744CC90A" w14:textId="77777777" w:rsidTr="00700A95">
        <w:trPr>
          <w:trHeight w:val="68"/>
        </w:trPr>
        <w:tc>
          <w:tcPr>
            <w:tcW w:w="5421" w:type="dxa"/>
            <w:gridSpan w:val="9"/>
            <w:tcBorders>
              <w:bottom w:val="single" w:sz="8" w:space="0" w:color="000000"/>
            </w:tcBorders>
            <w:tcMar>
              <w:top w:w="0" w:type="dxa"/>
              <w:left w:w="108" w:type="dxa"/>
              <w:bottom w:w="0" w:type="dxa"/>
              <w:right w:w="108" w:type="dxa"/>
            </w:tcMar>
            <w:vAlign w:val="center"/>
          </w:tcPr>
          <w:p w14:paraId="1392DA6B" w14:textId="77777777" w:rsidR="005D2D8C" w:rsidRDefault="005D2D8C" w:rsidP="00700A95">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tcMar>
              <w:top w:w="0" w:type="dxa"/>
              <w:left w:w="108" w:type="dxa"/>
              <w:bottom w:w="0" w:type="dxa"/>
              <w:right w:w="108" w:type="dxa"/>
            </w:tcMar>
            <w:vAlign w:val="center"/>
          </w:tcPr>
          <w:p w14:paraId="03D1F565" w14:textId="77777777" w:rsidR="005D2D8C" w:rsidRDefault="005D2D8C" w:rsidP="00700A95">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tcMar>
              <w:top w:w="0" w:type="dxa"/>
              <w:left w:w="108" w:type="dxa"/>
              <w:bottom w:w="0" w:type="dxa"/>
              <w:right w:w="108" w:type="dxa"/>
            </w:tcMar>
            <w:vAlign w:val="center"/>
          </w:tcPr>
          <w:p w14:paraId="28BFD1D9" w14:textId="77777777" w:rsidR="005D2D8C" w:rsidRDefault="005D2D8C" w:rsidP="00700A95">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tcMar>
              <w:top w:w="0" w:type="dxa"/>
              <w:left w:w="108" w:type="dxa"/>
              <w:bottom w:w="0" w:type="dxa"/>
              <w:right w:w="108" w:type="dxa"/>
            </w:tcMar>
            <w:vAlign w:val="center"/>
          </w:tcPr>
          <w:p w14:paraId="61E24779" w14:textId="77777777" w:rsidR="005D2D8C" w:rsidRDefault="005D2D8C" w:rsidP="00700A95">
            <w:pPr>
              <w:rPr>
                <w:rFonts w:ascii="Arial Narrow" w:hAnsi="Arial Narrow" w:cs="Arial"/>
                <w:b/>
                <w:bCs/>
                <w:lang w:eastAsia="en-GB"/>
              </w:rPr>
            </w:pPr>
            <w:r>
              <w:rPr>
                <w:rFonts w:ascii="Arial Narrow" w:hAnsi="Arial Narrow" w:cs="Arial"/>
                <w:b/>
                <w:bCs/>
                <w:lang w:eastAsia="en-GB"/>
              </w:rPr>
              <w:t> </w:t>
            </w:r>
          </w:p>
        </w:tc>
        <w:tc>
          <w:tcPr>
            <w:tcW w:w="352" w:type="dxa"/>
            <w:gridSpan w:val="2"/>
            <w:tcMar>
              <w:top w:w="0" w:type="dxa"/>
              <w:left w:w="10" w:type="dxa"/>
              <w:bottom w:w="0" w:type="dxa"/>
              <w:right w:w="10" w:type="dxa"/>
            </w:tcMar>
          </w:tcPr>
          <w:p w14:paraId="40DCDE66" w14:textId="77777777" w:rsidR="005D2D8C" w:rsidRDefault="005D2D8C" w:rsidP="00700A95">
            <w:pPr>
              <w:rPr>
                <w:rFonts w:ascii="Arial Narrow" w:hAnsi="Arial Narrow" w:cs="Arial"/>
                <w:b/>
                <w:bCs/>
                <w:lang w:eastAsia="en-GB"/>
              </w:rPr>
            </w:pPr>
          </w:p>
        </w:tc>
      </w:tr>
      <w:tr w:rsidR="005D2D8C" w14:paraId="27D3D4D0" w14:textId="77777777" w:rsidTr="00700A95">
        <w:trPr>
          <w:trHeight w:val="575"/>
        </w:trPr>
        <w:tc>
          <w:tcPr>
            <w:tcW w:w="1157" w:type="dxa"/>
            <w:gridSpan w:val="2"/>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40C98A9B" w14:textId="77777777" w:rsidR="005D2D8C" w:rsidRDefault="005D2D8C" w:rsidP="00700A95">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tcMar>
              <w:top w:w="0" w:type="dxa"/>
              <w:left w:w="108" w:type="dxa"/>
              <w:bottom w:w="0" w:type="dxa"/>
              <w:right w:w="108" w:type="dxa"/>
            </w:tcMar>
            <w:vAlign w:val="center"/>
          </w:tcPr>
          <w:p w14:paraId="0ED72D76" w14:textId="77777777" w:rsidR="005D2D8C" w:rsidRDefault="005D2D8C" w:rsidP="00700A95">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tcMar>
              <w:top w:w="0" w:type="dxa"/>
              <w:left w:w="108" w:type="dxa"/>
              <w:bottom w:w="0" w:type="dxa"/>
              <w:right w:w="108" w:type="dxa"/>
            </w:tcMar>
            <w:vAlign w:val="center"/>
          </w:tcPr>
          <w:p w14:paraId="6FF7B07A" w14:textId="77777777" w:rsidR="005D2D8C" w:rsidRDefault="005D2D8C" w:rsidP="00700A95">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tcMar>
              <w:top w:w="0" w:type="dxa"/>
              <w:left w:w="108" w:type="dxa"/>
              <w:bottom w:w="0" w:type="dxa"/>
              <w:right w:w="108" w:type="dxa"/>
            </w:tcMar>
            <w:vAlign w:val="center"/>
          </w:tcPr>
          <w:p w14:paraId="0C3A2365" w14:textId="77777777" w:rsidR="005D2D8C" w:rsidRDefault="005D2D8C" w:rsidP="00700A95">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tcMar>
              <w:top w:w="0" w:type="dxa"/>
              <w:left w:w="108" w:type="dxa"/>
              <w:bottom w:w="0" w:type="dxa"/>
              <w:right w:w="108" w:type="dxa"/>
            </w:tcMar>
            <w:vAlign w:val="center"/>
          </w:tcPr>
          <w:p w14:paraId="2D6CA2E6" w14:textId="77777777" w:rsidR="005D2D8C" w:rsidRDefault="005D2D8C" w:rsidP="00700A95">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tcMar>
              <w:top w:w="0" w:type="dxa"/>
              <w:left w:w="108" w:type="dxa"/>
              <w:bottom w:w="0" w:type="dxa"/>
              <w:right w:w="108" w:type="dxa"/>
            </w:tcMar>
            <w:vAlign w:val="center"/>
          </w:tcPr>
          <w:p w14:paraId="3BB216CA" w14:textId="77777777" w:rsidR="005D2D8C" w:rsidRPr="00E827ED" w:rsidRDefault="005D2D8C" w:rsidP="00700A95">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3A2116EE" w14:textId="77777777" w:rsidR="005D2D8C" w:rsidRDefault="005D2D8C" w:rsidP="00700A95">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tcMar>
              <w:top w:w="0" w:type="dxa"/>
              <w:left w:w="10" w:type="dxa"/>
              <w:bottom w:w="0" w:type="dxa"/>
              <w:right w:w="10" w:type="dxa"/>
            </w:tcMar>
          </w:tcPr>
          <w:p w14:paraId="2279703F" w14:textId="77777777" w:rsidR="005D2D8C" w:rsidRDefault="005D2D8C" w:rsidP="00700A95">
            <w:pPr>
              <w:jc w:val="center"/>
              <w:rPr>
                <w:rFonts w:ascii="Arial Narrow" w:hAnsi="Arial Narrow" w:cs="Arial"/>
                <w:b/>
                <w:bCs/>
                <w:lang w:eastAsia="en-GB"/>
              </w:rPr>
            </w:pPr>
          </w:p>
        </w:tc>
      </w:tr>
      <w:tr w:rsidR="005D2D8C" w:rsidRPr="0094027D" w14:paraId="3F5CEC21"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49804AF" w14:textId="77777777" w:rsidR="005D2D8C" w:rsidRPr="00FD20FF" w:rsidRDefault="005D2D8C" w:rsidP="00700A95">
            <w:pPr>
              <w:rPr>
                <w:rFonts w:ascii="Arial Narrow" w:hAnsi="Arial Narrow" w:cs="Arial"/>
                <w:b/>
                <w:bCs/>
                <w:sz w:val="18"/>
                <w:szCs w:val="18"/>
                <w:lang w:eastAsia="en-GB"/>
              </w:rPr>
            </w:pPr>
            <w:r>
              <w:rPr>
                <w:rFonts w:ascii="Arial Narrow" w:hAnsi="Arial Narrow"/>
                <w:sz w:val="18"/>
                <w:szCs w:val="18"/>
              </w:rPr>
              <w:t>29/9/25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6F86E3C" w14:textId="77777777" w:rsidR="005D2D8C" w:rsidRDefault="005D2D8C" w:rsidP="00700A95">
            <w:pPr>
              <w:rPr>
                <w:rFonts w:ascii="Arial Narrow" w:hAnsi="Arial Narrow"/>
                <w:sz w:val="18"/>
                <w:szCs w:val="18"/>
              </w:rPr>
            </w:pPr>
            <w:r w:rsidRPr="00C51BE3">
              <w:rPr>
                <w:rFonts w:ascii="Arial Narrow" w:hAnsi="Arial Narrow"/>
                <w:sz w:val="18"/>
                <w:szCs w:val="18"/>
              </w:rPr>
              <w:t>PL/25/4148/AGN</w:t>
            </w:r>
          </w:p>
          <w:p w14:paraId="13A9EAA3" w14:textId="77777777" w:rsidR="005D2D8C" w:rsidRPr="0094027D" w:rsidRDefault="005D2D8C" w:rsidP="00700A95">
            <w:pPr>
              <w:suppressAutoHyphens w:val="0"/>
              <w:spacing w:before="60"/>
              <w:rPr>
                <w:rFonts w:ascii="Arial Narrow" w:hAnsi="Arial Narrow" w:cs="Arial"/>
                <w:b/>
                <w:bCs/>
                <w:sz w:val="18"/>
                <w:szCs w:val="18"/>
              </w:rPr>
            </w:pPr>
            <w:r>
              <w:rPr>
                <w:rFonts w:ascii="Arial Narrow" w:hAnsi="Arial Narrow"/>
                <w:sz w:val="18"/>
                <w:szCs w:val="18"/>
              </w:rPr>
              <w:t>Anna Souter</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89B25D6" w14:textId="77777777" w:rsidR="005D2D8C" w:rsidRPr="0094027D" w:rsidRDefault="005D2D8C" w:rsidP="00700A95">
            <w:pPr>
              <w:rPr>
                <w:rFonts w:ascii="Arial Narrow" w:hAnsi="Arial Narrow" w:cs="Arial"/>
                <w:sz w:val="18"/>
                <w:szCs w:val="18"/>
                <w:lang w:eastAsia="en-GB"/>
              </w:rPr>
            </w:pPr>
            <w:r w:rsidRPr="00C51BE3">
              <w:rPr>
                <w:rFonts w:ascii="Arial Narrow" w:hAnsi="Arial Narrow"/>
                <w:sz w:val="18"/>
                <w:szCs w:val="18"/>
              </w:rPr>
              <w:t>Mr John Matthews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3076C8A" w14:textId="77777777" w:rsidR="005D2D8C" w:rsidRPr="00C51BE3" w:rsidRDefault="005D2D8C" w:rsidP="00700A95">
            <w:pPr>
              <w:rPr>
                <w:rFonts w:ascii="Arial Narrow" w:hAnsi="Arial Narrow"/>
                <w:sz w:val="18"/>
                <w:szCs w:val="18"/>
              </w:rPr>
            </w:pPr>
            <w:r w:rsidRPr="00C51BE3">
              <w:rPr>
                <w:rFonts w:ascii="Arial Narrow" w:hAnsi="Arial Narrow"/>
                <w:sz w:val="18"/>
                <w:szCs w:val="18"/>
              </w:rPr>
              <w:t xml:space="preserve">Field To West </w:t>
            </w:r>
            <w:proofErr w:type="gramStart"/>
            <w:r w:rsidRPr="00C51BE3">
              <w:rPr>
                <w:rFonts w:ascii="Arial Narrow" w:hAnsi="Arial Narrow"/>
                <w:sz w:val="18"/>
                <w:szCs w:val="18"/>
              </w:rPr>
              <w:t>Of</w:t>
            </w:r>
            <w:proofErr w:type="gramEnd"/>
            <w:r w:rsidRPr="00C51BE3">
              <w:rPr>
                <w:rFonts w:ascii="Arial Narrow" w:hAnsi="Arial Narrow"/>
                <w:sz w:val="18"/>
                <w:szCs w:val="18"/>
              </w:rPr>
              <w:t xml:space="preserve"> </w:t>
            </w:r>
            <w:proofErr w:type="gramStart"/>
            <w:r w:rsidRPr="00C51BE3">
              <w:rPr>
                <w:rFonts w:ascii="Arial Narrow" w:hAnsi="Arial Narrow"/>
                <w:sz w:val="18"/>
                <w:szCs w:val="18"/>
              </w:rPr>
              <w:t>Singleborough ,</w:t>
            </w:r>
            <w:proofErr w:type="gramEnd"/>
            <w:r w:rsidRPr="00C51BE3">
              <w:rPr>
                <w:rFonts w:ascii="Arial Narrow" w:hAnsi="Arial Narrow"/>
                <w:sz w:val="18"/>
                <w:szCs w:val="18"/>
              </w:rPr>
              <w:t xml:space="preserve"> Off Singleborough Lane, Singleborough, Great</w:t>
            </w:r>
          </w:p>
          <w:p w14:paraId="7EDBD640" w14:textId="77777777" w:rsidR="005D2D8C" w:rsidRPr="0094027D" w:rsidRDefault="005D2D8C" w:rsidP="00700A95">
            <w:pPr>
              <w:rPr>
                <w:rFonts w:ascii="Arial Narrow" w:hAnsi="Arial Narrow" w:cs="Arial"/>
                <w:sz w:val="18"/>
                <w:szCs w:val="18"/>
              </w:rPr>
            </w:pPr>
            <w:r w:rsidRPr="00C51BE3">
              <w:rPr>
                <w:rFonts w:ascii="Arial Narrow" w:hAnsi="Arial Narrow"/>
                <w:sz w:val="18"/>
                <w:szCs w:val="18"/>
              </w:rPr>
              <w:t>Horwood, Buckinghamshire,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2B759A6" w14:textId="77777777" w:rsidR="005D2D8C" w:rsidRPr="00C51BE3" w:rsidRDefault="005D2D8C" w:rsidP="00700A95">
            <w:pPr>
              <w:rPr>
                <w:rFonts w:ascii="Arial Narrow" w:hAnsi="Arial Narrow"/>
                <w:sz w:val="18"/>
                <w:szCs w:val="18"/>
              </w:rPr>
            </w:pPr>
            <w:r w:rsidRPr="00C51BE3">
              <w:rPr>
                <w:rFonts w:ascii="Arial Narrow" w:hAnsi="Arial Narrow"/>
                <w:sz w:val="18"/>
                <w:szCs w:val="18"/>
              </w:rPr>
              <w:t>Erection of agricultural building, associated agricultural access track leading to</w:t>
            </w:r>
          </w:p>
          <w:p w14:paraId="5EF70DA5" w14:textId="77777777" w:rsidR="005D2D8C" w:rsidRPr="00C51BE3" w:rsidRDefault="005D2D8C" w:rsidP="00700A95">
            <w:pPr>
              <w:rPr>
                <w:rFonts w:ascii="Arial Narrow" w:hAnsi="Arial Narrow"/>
                <w:sz w:val="18"/>
                <w:szCs w:val="18"/>
              </w:rPr>
            </w:pPr>
            <w:r w:rsidRPr="00C51BE3">
              <w:rPr>
                <w:rFonts w:ascii="Arial Narrow" w:hAnsi="Arial Narrow"/>
                <w:sz w:val="18"/>
                <w:szCs w:val="18"/>
              </w:rPr>
              <w:t>building and associated hardstanding 500 square metres to the east and south of the</w:t>
            </w:r>
          </w:p>
          <w:p w14:paraId="46D352B3" w14:textId="77777777" w:rsidR="005D2D8C" w:rsidRPr="0094027D" w:rsidRDefault="005D2D8C" w:rsidP="00700A95">
            <w:pPr>
              <w:shd w:val="clear" w:color="auto" w:fill="FFFFFF"/>
              <w:suppressAutoHyphens w:val="0"/>
              <w:autoSpaceDN/>
              <w:textAlignment w:val="auto"/>
              <w:rPr>
                <w:rFonts w:ascii="Arial Narrow" w:hAnsi="Arial Narrow"/>
                <w:color w:val="333333"/>
                <w:sz w:val="18"/>
                <w:szCs w:val="18"/>
                <w:shd w:val="clear" w:color="auto" w:fill="FFFFFF"/>
              </w:rPr>
            </w:pPr>
            <w:r w:rsidRPr="00C51BE3">
              <w:rPr>
                <w:rFonts w:ascii="Arial Narrow" w:hAnsi="Arial Narrow"/>
                <w:sz w:val="18"/>
                <w:szCs w:val="18"/>
              </w:rPr>
              <w:t>barn</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4187C1D" w14:textId="77777777" w:rsidR="005D2D8C" w:rsidRPr="0094027D" w:rsidRDefault="005D2D8C" w:rsidP="00700A95">
            <w:pPr>
              <w:jc w:val="both"/>
              <w:rPr>
                <w:rFonts w:ascii="Arial Narrow" w:hAnsi="Arial Narrow" w:cs="Arial"/>
                <w:sz w:val="18"/>
                <w:szCs w:val="18"/>
                <w:lang w:eastAsia="en-GB"/>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2A5E2B45" w14:textId="77777777" w:rsidR="005D2D8C" w:rsidRPr="0094027D" w:rsidRDefault="005D2D8C" w:rsidP="00700A95">
            <w:pPr>
              <w:rPr>
                <w:rFonts w:ascii="Arial Narrow" w:hAnsi="Arial Narrow" w:cs="Arial"/>
                <w:sz w:val="18"/>
                <w:szCs w:val="18"/>
                <w:lang w:eastAsia="en-GB"/>
              </w:rPr>
            </w:pPr>
            <w:r>
              <w:rPr>
                <w:rFonts w:ascii="Arial Narrow" w:hAnsi="Arial Narrow"/>
                <w:sz w:val="18"/>
                <w:szCs w:val="18"/>
              </w:rPr>
              <w:t>Prior approval not required</w:t>
            </w:r>
          </w:p>
        </w:tc>
        <w:tc>
          <w:tcPr>
            <w:tcW w:w="352" w:type="dxa"/>
            <w:gridSpan w:val="2"/>
            <w:tcMar>
              <w:top w:w="0" w:type="dxa"/>
              <w:left w:w="10" w:type="dxa"/>
              <w:bottom w:w="0" w:type="dxa"/>
              <w:right w:w="10" w:type="dxa"/>
            </w:tcMar>
          </w:tcPr>
          <w:p w14:paraId="79AEBB86" w14:textId="77777777" w:rsidR="005D2D8C" w:rsidRPr="0094027D" w:rsidRDefault="005D2D8C" w:rsidP="00700A95">
            <w:pPr>
              <w:jc w:val="center"/>
              <w:rPr>
                <w:rFonts w:ascii="Arial Narrow" w:hAnsi="Arial Narrow" w:cs="Arial"/>
                <w:sz w:val="18"/>
                <w:szCs w:val="18"/>
                <w:lang w:eastAsia="en-GB"/>
              </w:rPr>
            </w:pPr>
          </w:p>
        </w:tc>
      </w:tr>
      <w:tr w:rsidR="005D2D8C" w:rsidRPr="0094027D" w14:paraId="5B6F48C6"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6ADB8FEB" w14:textId="77777777" w:rsidR="005D2D8C" w:rsidRPr="002C416A" w:rsidRDefault="005D2D8C" w:rsidP="00700A95">
            <w:pPr>
              <w:rPr>
                <w:rFonts w:ascii="Arial Narrow" w:hAnsi="Arial Narrow"/>
                <w:sz w:val="18"/>
                <w:szCs w:val="18"/>
              </w:rPr>
            </w:pPr>
            <w:r w:rsidRPr="005C2060">
              <w:rPr>
                <w:rFonts w:ascii="Arial Narrow" w:hAnsi="Arial Narrow"/>
                <w:sz w:val="18"/>
                <w:szCs w:val="18"/>
              </w:rPr>
              <w:t>23/6/25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42D13B9" w14:textId="77777777" w:rsidR="005D2D8C" w:rsidRPr="005C2060" w:rsidRDefault="005D2D8C" w:rsidP="00700A95">
            <w:pPr>
              <w:rPr>
                <w:rFonts w:ascii="Arial Narrow" w:hAnsi="Arial Narrow"/>
                <w:sz w:val="18"/>
                <w:szCs w:val="18"/>
              </w:rPr>
            </w:pPr>
            <w:r w:rsidRPr="005C2060">
              <w:rPr>
                <w:rFonts w:ascii="Arial Narrow" w:hAnsi="Arial Narrow"/>
                <w:sz w:val="18"/>
                <w:szCs w:val="18"/>
              </w:rPr>
              <w:t>25/01910/APP</w:t>
            </w:r>
          </w:p>
          <w:p w14:paraId="505A62AB" w14:textId="77777777" w:rsidR="005D2D8C" w:rsidRPr="002C416A" w:rsidRDefault="005D2D8C" w:rsidP="00700A95">
            <w:pPr>
              <w:rPr>
                <w:rFonts w:ascii="Arial Narrow" w:hAnsi="Arial Narrow"/>
                <w:sz w:val="18"/>
                <w:szCs w:val="18"/>
              </w:rPr>
            </w:pPr>
            <w:r w:rsidRPr="005C2060">
              <w:rPr>
                <w:rFonts w:ascii="Arial Narrow" w:hAnsi="Arial Narrow"/>
                <w:sz w:val="18"/>
                <w:szCs w:val="18"/>
              </w:rPr>
              <w:t>Anna Souter</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6881862" w14:textId="77777777" w:rsidR="005D2D8C" w:rsidRPr="002C416A" w:rsidRDefault="005D2D8C" w:rsidP="00700A95">
            <w:pPr>
              <w:rPr>
                <w:rFonts w:ascii="Arial Narrow" w:hAnsi="Arial Narrow"/>
                <w:sz w:val="18"/>
                <w:szCs w:val="18"/>
              </w:rPr>
            </w:pPr>
            <w:r w:rsidRPr="005C2060">
              <w:rPr>
                <w:rFonts w:ascii="Arial Narrow" w:hAnsi="Arial Narrow"/>
                <w:sz w:val="18"/>
                <w:szCs w:val="18"/>
              </w:rPr>
              <w:t>Mr Robert Webb</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E1C2E69" w14:textId="77777777" w:rsidR="005D2D8C" w:rsidRPr="005C2060" w:rsidRDefault="005D2D8C" w:rsidP="00700A95">
            <w:pPr>
              <w:rPr>
                <w:rFonts w:ascii="Arial Narrow" w:hAnsi="Arial Narrow"/>
                <w:sz w:val="18"/>
                <w:szCs w:val="18"/>
              </w:rPr>
            </w:pPr>
            <w:r w:rsidRPr="005C2060">
              <w:rPr>
                <w:rFonts w:ascii="Arial Narrow" w:hAnsi="Arial Narrow"/>
                <w:sz w:val="18"/>
                <w:szCs w:val="18"/>
              </w:rPr>
              <w:t>Home Farm Pilch Lane Great Horwood Buckinghamshire MK17 0QN</w:t>
            </w:r>
          </w:p>
          <w:p w14:paraId="3A2D3E92" w14:textId="77777777" w:rsidR="005D2D8C" w:rsidRPr="002C416A" w:rsidRDefault="005D2D8C" w:rsidP="00700A95">
            <w:pPr>
              <w:rPr>
                <w:rFonts w:ascii="Arial Narrow" w:hAnsi="Arial Narrow"/>
                <w:sz w:val="18"/>
                <w:szCs w:val="18"/>
              </w:rPr>
            </w:pP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4C64B5D" w14:textId="77777777" w:rsidR="005D2D8C" w:rsidRPr="002C416A" w:rsidRDefault="005D2D8C" w:rsidP="00700A95">
            <w:pPr>
              <w:rPr>
                <w:rFonts w:ascii="Arial Narrow" w:hAnsi="Arial Narrow"/>
                <w:sz w:val="18"/>
                <w:szCs w:val="18"/>
              </w:rPr>
            </w:pPr>
            <w:r w:rsidRPr="005C2060">
              <w:rPr>
                <w:rFonts w:ascii="Arial Narrow" w:hAnsi="Arial Narrow"/>
                <w:sz w:val="18"/>
                <w:szCs w:val="18"/>
              </w:rPr>
              <w:t>Erection of agricultural storage building</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646374D" w14:textId="77777777" w:rsidR="005D2D8C" w:rsidRDefault="005D2D8C" w:rsidP="00700A95">
            <w:pPr>
              <w:jc w:val="both"/>
              <w:rPr>
                <w:rFonts w:ascii="Arial Narrow" w:hAnsi="Arial Narrow"/>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7EC48360" w14:textId="77777777" w:rsidR="005D2D8C" w:rsidRDefault="005D2D8C" w:rsidP="00700A95">
            <w:pPr>
              <w:rPr>
                <w:rFonts w:ascii="Arial Narrow" w:hAnsi="Arial Narrow"/>
                <w:sz w:val="18"/>
                <w:szCs w:val="18"/>
              </w:rPr>
            </w:pPr>
            <w:r>
              <w:rPr>
                <w:rFonts w:ascii="Arial Narrow" w:hAnsi="Arial Narrow"/>
                <w:sz w:val="18"/>
                <w:szCs w:val="18"/>
              </w:rPr>
              <w:t>Approved</w:t>
            </w:r>
          </w:p>
        </w:tc>
        <w:tc>
          <w:tcPr>
            <w:tcW w:w="352" w:type="dxa"/>
            <w:gridSpan w:val="2"/>
            <w:tcMar>
              <w:top w:w="0" w:type="dxa"/>
              <w:left w:w="10" w:type="dxa"/>
              <w:bottom w:w="0" w:type="dxa"/>
              <w:right w:w="10" w:type="dxa"/>
            </w:tcMar>
          </w:tcPr>
          <w:p w14:paraId="53F0E433" w14:textId="77777777" w:rsidR="005D2D8C" w:rsidRPr="0094027D" w:rsidRDefault="005D2D8C" w:rsidP="00700A95">
            <w:pPr>
              <w:jc w:val="center"/>
              <w:rPr>
                <w:rFonts w:ascii="Arial Narrow" w:hAnsi="Arial Narrow" w:cs="Arial"/>
                <w:sz w:val="18"/>
                <w:szCs w:val="18"/>
                <w:lang w:eastAsia="en-GB"/>
              </w:rPr>
            </w:pPr>
          </w:p>
        </w:tc>
      </w:tr>
      <w:tr w:rsidR="005D2D8C" w:rsidRPr="0094027D" w14:paraId="3D051FB9"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747C25F" w14:textId="77777777" w:rsidR="005D2D8C" w:rsidRPr="002C416A" w:rsidRDefault="005D2D8C" w:rsidP="00700A95">
            <w:pPr>
              <w:rPr>
                <w:rFonts w:ascii="Arial Narrow" w:hAnsi="Arial Narrow"/>
                <w:sz w:val="18"/>
                <w:szCs w:val="18"/>
              </w:rPr>
            </w:pPr>
            <w:r>
              <w:rPr>
                <w:rFonts w:ascii="Arial Narrow" w:hAnsi="Arial Narrow"/>
                <w:sz w:val="18"/>
                <w:szCs w:val="18"/>
              </w:rPr>
              <w:t>9/7/25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6F8ACAC" w14:textId="77777777" w:rsidR="005D2D8C" w:rsidRPr="002C416A" w:rsidRDefault="005D2D8C" w:rsidP="00700A95">
            <w:pPr>
              <w:rPr>
                <w:rFonts w:ascii="Arial Narrow" w:hAnsi="Arial Narrow"/>
                <w:sz w:val="18"/>
                <w:szCs w:val="18"/>
              </w:rPr>
            </w:pPr>
            <w:r>
              <w:rPr>
                <w:rFonts w:ascii="Arial Narrow" w:hAnsi="Arial Narrow"/>
                <w:sz w:val="18"/>
                <w:szCs w:val="18"/>
              </w:rPr>
              <w:t>25/01964/APP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D052D7C" w14:textId="77777777" w:rsidR="005D2D8C" w:rsidRPr="002C416A" w:rsidRDefault="005D2D8C" w:rsidP="00700A95">
            <w:pPr>
              <w:rPr>
                <w:rFonts w:ascii="Arial Narrow" w:hAnsi="Arial Narrow"/>
                <w:sz w:val="18"/>
                <w:szCs w:val="18"/>
              </w:rPr>
            </w:pPr>
            <w:r w:rsidRPr="00EB1544">
              <w:rPr>
                <w:rFonts w:ascii="Arial Narrow" w:hAnsi="Arial Narrow"/>
                <w:sz w:val="18"/>
                <w:szCs w:val="18"/>
              </w:rPr>
              <w:t>Mr Robert Webb</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AAEB036" w14:textId="77777777" w:rsidR="005D2D8C" w:rsidRPr="002C416A" w:rsidRDefault="005D2D8C" w:rsidP="00700A95">
            <w:pPr>
              <w:rPr>
                <w:rFonts w:ascii="Arial Narrow" w:hAnsi="Arial Narrow"/>
                <w:sz w:val="18"/>
                <w:szCs w:val="18"/>
              </w:rPr>
            </w:pPr>
            <w:r w:rsidRPr="000D0B07">
              <w:rPr>
                <w:rFonts w:ascii="Arial Narrow" w:hAnsi="Arial Narrow"/>
                <w:sz w:val="18"/>
                <w:szCs w:val="18"/>
              </w:rPr>
              <w:t>Home Farm Pilch Lane Great Horwood Buckinghamshire MK17 0QN</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AAACA00" w14:textId="77777777" w:rsidR="005D2D8C" w:rsidRPr="002C416A" w:rsidRDefault="005D2D8C" w:rsidP="00700A95">
            <w:pPr>
              <w:rPr>
                <w:rFonts w:ascii="Arial Narrow" w:hAnsi="Arial Narrow"/>
                <w:sz w:val="18"/>
                <w:szCs w:val="18"/>
              </w:rPr>
            </w:pPr>
            <w:r>
              <w:rPr>
                <w:rFonts w:ascii="Arial Narrow" w:hAnsi="Arial Narrow"/>
                <w:sz w:val="18"/>
                <w:szCs w:val="18"/>
              </w:rPr>
              <w:t>Proposed Grain Store</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5145FA8" w14:textId="77777777" w:rsidR="005D2D8C" w:rsidRDefault="005D2D8C" w:rsidP="00700A95">
            <w:pPr>
              <w:jc w:val="both"/>
              <w:rPr>
                <w:rFonts w:ascii="Arial Narrow" w:hAnsi="Arial Narrow"/>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69A67AF5" w14:textId="77777777" w:rsidR="005D2D8C" w:rsidRDefault="005D2D8C" w:rsidP="00700A95">
            <w:pPr>
              <w:rPr>
                <w:rFonts w:ascii="Arial Narrow" w:hAnsi="Arial Narrow"/>
                <w:sz w:val="18"/>
                <w:szCs w:val="18"/>
              </w:rPr>
            </w:pPr>
            <w:r>
              <w:rPr>
                <w:rFonts w:ascii="Arial Narrow" w:hAnsi="Arial Narrow"/>
                <w:sz w:val="18"/>
                <w:szCs w:val="18"/>
              </w:rPr>
              <w:t>Approved</w:t>
            </w:r>
          </w:p>
        </w:tc>
        <w:tc>
          <w:tcPr>
            <w:tcW w:w="352" w:type="dxa"/>
            <w:gridSpan w:val="2"/>
            <w:tcMar>
              <w:top w:w="0" w:type="dxa"/>
              <w:left w:w="10" w:type="dxa"/>
              <w:bottom w:w="0" w:type="dxa"/>
              <w:right w:w="10" w:type="dxa"/>
            </w:tcMar>
          </w:tcPr>
          <w:p w14:paraId="32C7FB6C" w14:textId="77777777" w:rsidR="005D2D8C" w:rsidRPr="0094027D" w:rsidRDefault="005D2D8C" w:rsidP="00700A95">
            <w:pPr>
              <w:jc w:val="center"/>
              <w:rPr>
                <w:rFonts w:ascii="Arial Narrow" w:hAnsi="Arial Narrow" w:cs="Arial"/>
                <w:sz w:val="18"/>
                <w:szCs w:val="18"/>
                <w:lang w:eastAsia="en-GB"/>
              </w:rPr>
            </w:pPr>
          </w:p>
        </w:tc>
      </w:tr>
      <w:tr w:rsidR="005D2D8C" w:rsidRPr="0094027D" w14:paraId="7F08ED8C"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89ECC9C" w14:textId="77777777" w:rsidR="005D2D8C" w:rsidRDefault="005D2D8C" w:rsidP="00700A95">
            <w:pPr>
              <w:rPr>
                <w:rFonts w:ascii="Arial Narrow" w:hAnsi="Arial Narrow"/>
                <w:sz w:val="18"/>
                <w:szCs w:val="18"/>
              </w:rPr>
            </w:pPr>
            <w:r w:rsidRPr="00F83729">
              <w:rPr>
                <w:rFonts w:ascii="Arial Narrow" w:hAnsi="Arial Narrow"/>
                <w:sz w:val="18"/>
                <w:szCs w:val="18"/>
              </w:rPr>
              <w:t>2/10/25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F1C2C53" w14:textId="77777777" w:rsidR="005D2D8C" w:rsidRPr="00F83729" w:rsidRDefault="005D2D8C" w:rsidP="00700A95">
            <w:pPr>
              <w:rPr>
                <w:rFonts w:ascii="Arial Narrow" w:hAnsi="Arial Narrow"/>
                <w:sz w:val="18"/>
                <w:szCs w:val="18"/>
              </w:rPr>
            </w:pPr>
            <w:r w:rsidRPr="00F83729">
              <w:rPr>
                <w:rFonts w:ascii="Arial Narrow" w:hAnsi="Arial Narrow"/>
                <w:sz w:val="18"/>
                <w:szCs w:val="18"/>
              </w:rPr>
              <w:t>PL/25/4181/PIP</w:t>
            </w:r>
          </w:p>
          <w:p w14:paraId="06DD5A13" w14:textId="77777777" w:rsidR="005D2D8C" w:rsidRDefault="005D2D8C" w:rsidP="00700A95">
            <w:pPr>
              <w:rPr>
                <w:rFonts w:ascii="Arial Narrow" w:hAnsi="Arial Narrow"/>
                <w:sz w:val="18"/>
                <w:szCs w:val="18"/>
              </w:rPr>
            </w:pPr>
            <w:r w:rsidRPr="00F83729">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4D55048" w14:textId="77777777" w:rsidR="005D2D8C" w:rsidRPr="00EB1544" w:rsidRDefault="005D2D8C" w:rsidP="00700A95">
            <w:pPr>
              <w:rPr>
                <w:rFonts w:ascii="Arial Narrow" w:hAnsi="Arial Narrow"/>
                <w:sz w:val="18"/>
                <w:szCs w:val="18"/>
              </w:rPr>
            </w:pPr>
            <w:r w:rsidRPr="00F83729">
              <w:rPr>
                <w:rFonts w:ascii="Arial Narrow" w:hAnsi="Arial Narrow"/>
                <w:sz w:val="18"/>
                <w:szCs w:val="18"/>
              </w:rPr>
              <w:t>Mr R George</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675E201" w14:textId="77777777" w:rsidR="005D2D8C" w:rsidRPr="00F83729" w:rsidRDefault="005D2D8C" w:rsidP="00700A95">
            <w:pPr>
              <w:rPr>
                <w:rFonts w:ascii="Arial Narrow" w:hAnsi="Arial Narrow"/>
                <w:sz w:val="18"/>
                <w:szCs w:val="18"/>
              </w:rPr>
            </w:pPr>
            <w:r w:rsidRPr="00F83729">
              <w:rPr>
                <w:rFonts w:ascii="Arial Narrow" w:hAnsi="Arial Narrow"/>
                <w:sz w:val="18"/>
                <w:szCs w:val="18"/>
              </w:rPr>
              <w:t xml:space="preserve">Land Adjacent To, The Ridings, Singleborough Lane, </w:t>
            </w:r>
            <w:r w:rsidRPr="00F83729">
              <w:rPr>
                <w:rFonts w:ascii="Arial Narrow" w:hAnsi="Arial Narrow"/>
                <w:sz w:val="18"/>
                <w:szCs w:val="18"/>
              </w:rPr>
              <w:lastRenderedPageBreak/>
              <w:t>Singleborough, Great Horwood,</w:t>
            </w:r>
          </w:p>
          <w:p w14:paraId="636BFFFA" w14:textId="77777777" w:rsidR="005D2D8C" w:rsidRPr="000D0B07" w:rsidRDefault="005D2D8C" w:rsidP="00700A95">
            <w:pPr>
              <w:rPr>
                <w:rFonts w:ascii="Arial Narrow" w:hAnsi="Arial Narrow"/>
                <w:sz w:val="18"/>
                <w:szCs w:val="18"/>
              </w:rPr>
            </w:pPr>
            <w:r w:rsidRPr="00F83729">
              <w:rPr>
                <w:rFonts w:ascii="Arial Narrow" w:hAnsi="Arial Narrow"/>
                <w:sz w:val="18"/>
                <w:szCs w:val="18"/>
              </w:rPr>
              <w:t>Buckinghamshire, MK17 0RF,</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147FBD4" w14:textId="77777777" w:rsidR="005D2D8C" w:rsidRPr="00F83729" w:rsidRDefault="005D2D8C" w:rsidP="00700A95">
            <w:pPr>
              <w:rPr>
                <w:rFonts w:ascii="Arial Narrow" w:hAnsi="Arial Narrow"/>
                <w:sz w:val="18"/>
                <w:szCs w:val="18"/>
              </w:rPr>
            </w:pPr>
            <w:r w:rsidRPr="00F83729">
              <w:rPr>
                <w:rFonts w:ascii="Arial Narrow" w:hAnsi="Arial Narrow"/>
                <w:sz w:val="18"/>
                <w:szCs w:val="18"/>
              </w:rPr>
              <w:lastRenderedPageBreak/>
              <w:t>Application for permission in principle for the erection of minimum of 1 and a</w:t>
            </w:r>
          </w:p>
          <w:p w14:paraId="0194BDF9" w14:textId="77777777" w:rsidR="005D2D8C" w:rsidRDefault="005D2D8C" w:rsidP="00700A95">
            <w:pPr>
              <w:rPr>
                <w:rFonts w:ascii="Arial Narrow" w:hAnsi="Arial Narrow"/>
                <w:sz w:val="18"/>
                <w:szCs w:val="18"/>
              </w:rPr>
            </w:pPr>
            <w:r w:rsidRPr="00F83729">
              <w:rPr>
                <w:rFonts w:ascii="Arial Narrow" w:hAnsi="Arial Narrow"/>
                <w:sz w:val="18"/>
                <w:szCs w:val="18"/>
              </w:rPr>
              <w:t>maximum of 1 detached dwelling</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248B7A6" w14:textId="77777777" w:rsidR="005D2D8C" w:rsidRDefault="005D2D8C" w:rsidP="00700A95">
            <w:pPr>
              <w:jc w:val="both"/>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7ABA2C00" w14:textId="77777777" w:rsidR="005D2D8C" w:rsidRDefault="005D2D8C" w:rsidP="00700A95">
            <w:pPr>
              <w:rPr>
                <w:rFonts w:ascii="Arial Narrow" w:hAnsi="Arial Narrow"/>
                <w:sz w:val="18"/>
                <w:szCs w:val="18"/>
              </w:rPr>
            </w:pPr>
            <w:r>
              <w:rPr>
                <w:rFonts w:ascii="Arial Narrow" w:hAnsi="Arial Narrow"/>
                <w:sz w:val="18"/>
                <w:szCs w:val="18"/>
              </w:rPr>
              <w:t>Refused</w:t>
            </w:r>
          </w:p>
        </w:tc>
        <w:tc>
          <w:tcPr>
            <w:tcW w:w="352" w:type="dxa"/>
            <w:gridSpan w:val="2"/>
            <w:tcMar>
              <w:top w:w="0" w:type="dxa"/>
              <w:left w:w="10" w:type="dxa"/>
              <w:bottom w:w="0" w:type="dxa"/>
              <w:right w:w="10" w:type="dxa"/>
            </w:tcMar>
          </w:tcPr>
          <w:p w14:paraId="5336F95B" w14:textId="77777777" w:rsidR="005D2D8C" w:rsidRPr="0094027D" w:rsidRDefault="005D2D8C" w:rsidP="00700A95">
            <w:pPr>
              <w:rPr>
                <w:rFonts w:ascii="Arial Narrow" w:hAnsi="Arial Narrow" w:cs="Arial"/>
                <w:sz w:val="18"/>
                <w:szCs w:val="18"/>
                <w:lang w:eastAsia="en-GB"/>
              </w:rPr>
            </w:pPr>
          </w:p>
        </w:tc>
      </w:tr>
      <w:tr w:rsidR="005D2D8C" w14:paraId="48F5668F"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48E1DBB" w14:textId="77777777" w:rsidR="005D2D8C" w:rsidRDefault="005D2D8C" w:rsidP="00700A95">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B174ACE" w14:textId="77777777" w:rsidR="005D2D8C" w:rsidRDefault="005D2D8C" w:rsidP="00700A95">
            <w:pPr>
              <w:suppressAutoHyphens w:val="0"/>
              <w:spacing w:before="60"/>
              <w:rPr>
                <w:rFonts w:ascii="Arial Narrow" w:hAnsi="Arial Narrow" w:cs="Arial"/>
                <w:b/>
                <w:sz w:val="18"/>
                <w:szCs w:val="18"/>
              </w:rPr>
            </w:pPr>
            <w:r>
              <w:rPr>
                <w:rFonts w:ascii="Arial Narrow" w:hAnsi="Arial Narrow" w:cs="Arial"/>
                <w:b/>
                <w:sz w:val="18"/>
                <w:szCs w:val="18"/>
              </w:rPr>
              <w:t>21/00221/APP</w:t>
            </w:r>
          </w:p>
          <w:p w14:paraId="379D7955" w14:textId="77777777" w:rsidR="005D2D8C" w:rsidRPr="00FE7382" w:rsidRDefault="005D2D8C" w:rsidP="00700A95">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2F448A12" w14:textId="77777777" w:rsidR="005D2D8C" w:rsidRPr="00E52607" w:rsidRDefault="005D2D8C" w:rsidP="00700A95">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371A65C" w14:textId="77777777" w:rsidR="005D2D8C" w:rsidRDefault="005D2D8C" w:rsidP="00700A95">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A07FEBF" w14:textId="77777777" w:rsidR="005D2D8C" w:rsidRDefault="005D2D8C" w:rsidP="00700A95">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FC4D1CF" w14:textId="77777777" w:rsidR="005D2D8C" w:rsidRDefault="005D2D8C" w:rsidP="00700A95">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CB1C5AB" w14:textId="77777777" w:rsidR="005D2D8C" w:rsidRDefault="005D2D8C" w:rsidP="00700A9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AF9184C" w14:textId="77777777" w:rsidR="005D2D8C" w:rsidRDefault="005D2D8C" w:rsidP="00700A95">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tcMar>
              <w:top w:w="0" w:type="dxa"/>
              <w:left w:w="10" w:type="dxa"/>
              <w:bottom w:w="0" w:type="dxa"/>
              <w:right w:w="10" w:type="dxa"/>
            </w:tcMar>
          </w:tcPr>
          <w:p w14:paraId="2125FA05" w14:textId="77777777" w:rsidR="005D2D8C" w:rsidRDefault="005D2D8C" w:rsidP="00700A95">
            <w:pPr>
              <w:jc w:val="center"/>
              <w:rPr>
                <w:rFonts w:ascii="Arial Narrow" w:hAnsi="Arial Narrow" w:cs="Arial"/>
                <w:sz w:val="18"/>
                <w:szCs w:val="18"/>
                <w:lang w:eastAsia="en-GB"/>
              </w:rPr>
            </w:pPr>
          </w:p>
        </w:tc>
      </w:tr>
      <w:tr w:rsidR="005D2D8C" w14:paraId="0B2BC110"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096C6680" w14:textId="77777777" w:rsidR="005D2D8C" w:rsidRDefault="005D2D8C" w:rsidP="00700A95">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1EA4FB38" w14:textId="77777777" w:rsidR="005D2D8C" w:rsidRDefault="005D2D8C" w:rsidP="00700A95">
            <w:pPr>
              <w:suppressAutoHyphens w:val="0"/>
              <w:spacing w:before="60"/>
              <w:rPr>
                <w:rFonts w:ascii="Arial Narrow" w:hAnsi="Arial Narrow" w:cs="Arial"/>
                <w:b/>
                <w:sz w:val="18"/>
                <w:szCs w:val="18"/>
              </w:rPr>
            </w:pPr>
            <w:r>
              <w:rPr>
                <w:rFonts w:ascii="Arial Narrow" w:hAnsi="Arial Narrow" w:cs="Arial"/>
                <w:b/>
                <w:sz w:val="18"/>
                <w:szCs w:val="18"/>
              </w:rPr>
              <w:t>21/00222/ALB</w:t>
            </w:r>
          </w:p>
          <w:p w14:paraId="3A464818" w14:textId="77777777" w:rsidR="005D2D8C" w:rsidRPr="00FE7382" w:rsidRDefault="005D2D8C" w:rsidP="00700A95">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354895C3" w14:textId="77777777" w:rsidR="005D2D8C" w:rsidRPr="00E52607" w:rsidRDefault="005D2D8C" w:rsidP="00700A95">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CA639E6" w14:textId="77777777" w:rsidR="005D2D8C" w:rsidRDefault="005D2D8C" w:rsidP="00700A95">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0080126" w14:textId="77777777" w:rsidR="005D2D8C" w:rsidRDefault="005D2D8C" w:rsidP="00700A95">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E20EB6A" w14:textId="77777777" w:rsidR="005D2D8C" w:rsidRDefault="005D2D8C" w:rsidP="00700A95">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FF42ED4" w14:textId="77777777" w:rsidR="005D2D8C" w:rsidRDefault="005D2D8C" w:rsidP="00700A9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5B55561" w14:textId="77777777" w:rsidR="005D2D8C" w:rsidRDefault="005D2D8C" w:rsidP="00700A95">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tcMar>
              <w:top w:w="0" w:type="dxa"/>
              <w:left w:w="10" w:type="dxa"/>
              <w:bottom w:w="0" w:type="dxa"/>
              <w:right w:w="10" w:type="dxa"/>
            </w:tcMar>
          </w:tcPr>
          <w:p w14:paraId="58994653" w14:textId="77777777" w:rsidR="005D2D8C" w:rsidRDefault="005D2D8C" w:rsidP="00700A95">
            <w:pPr>
              <w:jc w:val="center"/>
              <w:rPr>
                <w:rFonts w:ascii="Arial Narrow" w:hAnsi="Arial Narrow" w:cs="Arial"/>
                <w:sz w:val="18"/>
                <w:szCs w:val="18"/>
                <w:lang w:eastAsia="en-GB"/>
              </w:rPr>
            </w:pPr>
          </w:p>
        </w:tc>
      </w:tr>
      <w:tr w:rsidR="005D2D8C" w:rsidRPr="00DB0874" w14:paraId="2A9664BB"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89A2D4C" w14:textId="77777777" w:rsidR="005D2D8C" w:rsidRPr="00DB0874" w:rsidRDefault="005D2D8C" w:rsidP="00700A95">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DC89613" w14:textId="77777777" w:rsidR="005D2D8C" w:rsidRPr="00DB0874" w:rsidRDefault="005D2D8C" w:rsidP="00700A95">
            <w:pPr>
              <w:rPr>
                <w:rFonts w:ascii="Arial Narrow" w:hAnsi="Arial Narrow"/>
                <w:sz w:val="18"/>
                <w:szCs w:val="18"/>
              </w:rPr>
            </w:pPr>
            <w:r w:rsidRPr="00DB0874">
              <w:rPr>
                <w:rFonts w:ascii="Arial Narrow" w:hAnsi="Arial Narrow"/>
                <w:sz w:val="18"/>
                <w:szCs w:val="18"/>
              </w:rPr>
              <w:t>22/03218/APP</w:t>
            </w:r>
          </w:p>
          <w:p w14:paraId="53322C18" w14:textId="77777777" w:rsidR="005D2D8C" w:rsidRPr="00DB0874" w:rsidRDefault="005D2D8C" w:rsidP="00700A95">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6D282B7" w14:textId="77777777" w:rsidR="005D2D8C" w:rsidRPr="00DB0874" w:rsidRDefault="005D2D8C" w:rsidP="00700A95">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4ED72D6" w14:textId="77777777" w:rsidR="005D2D8C" w:rsidRPr="00DB0874" w:rsidRDefault="005D2D8C" w:rsidP="00700A95">
            <w:pPr>
              <w:rPr>
                <w:rFonts w:ascii="Arial Narrow" w:hAnsi="Arial Narrow"/>
                <w:sz w:val="18"/>
                <w:szCs w:val="18"/>
              </w:rPr>
            </w:pPr>
            <w:r w:rsidRPr="00DB0874">
              <w:rPr>
                <w:rFonts w:ascii="Arial Narrow" w:hAnsi="Arial Narrow"/>
                <w:sz w:val="18"/>
                <w:szCs w:val="18"/>
              </w:rPr>
              <w:t xml:space="preserve">Land To Rear </w:t>
            </w:r>
            <w:proofErr w:type="gramStart"/>
            <w:r w:rsidRPr="00DB0874">
              <w:rPr>
                <w:rFonts w:ascii="Arial Narrow" w:hAnsi="Arial Narrow"/>
                <w:sz w:val="18"/>
                <w:szCs w:val="18"/>
              </w:rPr>
              <w:t>Of</w:t>
            </w:r>
            <w:proofErr w:type="gramEnd"/>
            <w:r w:rsidRPr="00DB0874">
              <w:rPr>
                <w:rFonts w:ascii="Arial Narrow" w:hAnsi="Arial Narrow"/>
                <w:sz w:val="18"/>
                <w:szCs w:val="18"/>
              </w:rPr>
              <w:t xml:space="preserve"> Vine Cottage 3 Little Horwood Road Great Horwood</w:t>
            </w:r>
          </w:p>
          <w:p w14:paraId="745B32BD" w14:textId="77777777" w:rsidR="005D2D8C" w:rsidRPr="00DB0874" w:rsidRDefault="005D2D8C" w:rsidP="00700A95">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9B662EF" w14:textId="77777777" w:rsidR="005D2D8C" w:rsidRPr="00DB0874" w:rsidRDefault="005D2D8C" w:rsidP="00700A95">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4FE68C8" w14:textId="77777777" w:rsidR="005D2D8C" w:rsidRPr="00DB0874" w:rsidRDefault="005D2D8C" w:rsidP="00700A9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F068117" w14:textId="77777777" w:rsidR="005D2D8C" w:rsidRPr="00DB0874" w:rsidRDefault="005D2D8C" w:rsidP="00700A9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tcMar>
              <w:top w:w="0" w:type="dxa"/>
              <w:left w:w="10" w:type="dxa"/>
              <w:bottom w:w="0" w:type="dxa"/>
              <w:right w:w="10" w:type="dxa"/>
            </w:tcMar>
          </w:tcPr>
          <w:p w14:paraId="379357A7" w14:textId="77777777" w:rsidR="005D2D8C" w:rsidRPr="00DB0874" w:rsidRDefault="005D2D8C" w:rsidP="00700A95">
            <w:pPr>
              <w:jc w:val="center"/>
              <w:rPr>
                <w:rFonts w:ascii="Arial Narrow" w:hAnsi="Arial Narrow" w:cs="Arial"/>
                <w:sz w:val="18"/>
                <w:szCs w:val="18"/>
                <w:lang w:eastAsia="en-GB"/>
              </w:rPr>
            </w:pPr>
          </w:p>
        </w:tc>
      </w:tr>
      <w:tr w:rsidR="005D2D8C" w:rsidRPr="00DB0874" w14:paraId="259AF78D"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6A32336" w14:textId="77777777" w:rsidR="005D2D8C" w:rsidRPr="00A61E3C" w:rsidRDefault="005D2D8C" w:rsidP="00700A95">
            <w:pPr>
              <w:rPr>
                <w:rFonts w:ascii="Arial Narrow" w:hAnsi="Arial Narrow"/>
                <w:sz w:val="18"/>
                <w:szCs w:val="18"/>
              </w:rPr>
            </w:pPr>
            <w:r w:rsidRPr="00A61E3C">
              <w:rPr>
                <w:rFonts w:ascii="Arial Narrow" w:hAnsi="Arial Narrow"/>
                <w:sz w:val="18"/>
                <w:szCs w:val="18"/>
              </w:rPr>
              <w:t>4/4/24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B8AC12F" w14:textId="77777777" w:rsidR="005D2D8C" w:rsidRDefault="005D2D8C" w:rsidP="00700A95">
            <w:pPr>
              <w:rPr>
                <w:rFonts w:ascii="Arial Narrow" w:hAnsi="Arial Narrow"/>
                <w:sz w:val="18"/>
                <w:szCs w:val="18"/>
              </w:rPr>
            </w:pPr>
            <w:r>
              <w:rPr>
                <w:rFonts w:ascii="Arial Narrow" w:hAnsi="Arial Narrow"/>
                <w:sz w:val="18"/>
                <w:szCs w:val="18"/>
              </w:rPr>
              <w:t>24/00952/APP</w:t>
            </w:r>
          </w:p>
          <w:p w14:paraId="3521F780" w14:textId="77777777" w:rsidR="005D2D8C" w:rsidRPr="00FB2186" w:rsidRDefault="005D2D8C" w:rsidP="00700A95">
            <w:pPr>
              <w:rPr>
                <w:rFonts w:ascii="Arial Narrow" w:hAnsi="Arial Narrow"/>
                <w:sz w:val="18"/>
                <w:szCs w:val="18"/>
              </w:rPr>
            </w:pPr>
            <w:r>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320B1A7" w14:textId="77777777" w:rsidR="005D2D8C" w:rsidRPr="00A61E3C" w:rsidRDefault="005D2D8C" w:rsidP="00700A95">
            <w:pPr>
              <w:spacing w:after="240"/>
              <w:rPr>
                <w:rFonts w:ascii="Arial Narrow" w:hAnsi="Arial Narrow"/>
                <w:color w:val="333333"/>
                <w:sz w:val="18"/>
                <w:szCs w:val="18"/>
                <w:shd w:val="clear" w:color="auto" w:fill="FFFFFF"/>
              </w:rPr>
            </w:pPr>
            <w:r w:rsidRPr="00A61E3C">
              <w:rPr>
                <w:rFonts w:ascii="Arial Narrow" w:hAnsi="Arial Narrow"/>
                <w:sz w:val="18"/>
                <w:szCs w:val="18"/>
              </w:rPr>
              <w:t>Mr Connors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84C50CC" w14:textId="77777777" w:rsidR="005D2D8C" w:rsidRPr="00A61E3C" w:rsidRDefault="005D2D8C" w:rsidP="00700A95">
            <w:pPr>
              <w:rPr>
                <w:rFonts w:ascii="Arial Narrow" w:hAnsi="Arial Narrow"/>
                <w:sz w:val="18"/>
                <w:szCs w:val="18"/>
              </w:rPr>
            </w:pPr>
            <w:r w:rsidRPr="00A61E3C">
              <w:rPr>
                <w:rFonts w:ascii="Arial Narrow" w:hAnsi="Arial Narrow"/>
                <w:sz w:val="18"/>
                <w:szCs w:val="18"/>
              </w:rPr>
              <w:t xml:space="preserve">3 Nash Park Winslow Road Nash Buckinghamshire </w:t>
            </w:r>
          </w:p>
          <w:p w14:paraId="32C48923" w14:textId="77777777" w:rsidR="005D2D8C" w:rsidRPr="00A61E3C" w:rsidRDefault="005D2D8C" w:rsidP="00700A95">
            <w:pPr>
              <w:rPr>
                <w:rFonts w:ascii="Arial Narrow" w:hAnsi="Arial Narrow"/>
                <w:sz w:val="18"/>
                <w:szCs w:val="18"/>
              </w:rPr>
            </w:pPr>
            <w:r w:rsidRPr="00A61E3C">
              <w:rPr>
                <w:rFonts w:ascii="Arial Narrow" w:hAnsi="Arial Narrow"/>
                <w:sz w:val="18"/>
                <w:szCs w:val="18"/>
              </w:rPr>
              <w:t>MK17 0FD</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8CDD430" w14:textId="77777777" w:rsidR="005D2D8C" w:rsidRPr="00A61E3C" w:rsidRDefault="005D2D8C" w:rsidP="00700A95">
            <w:pPr>
              <w:rPr>
                <w:rFonts w:ascii="Arial Narrow" w:hAnsi="Arial Narrow"/>
                <w:sz w:val="18"/>
                <w:szCs w:val="18"/>
              </w:rPr>
            </w:pPr>
            <w:r w:rsidRPr="00A61E3C">
              <w:rPr>
                <w:rFonts w:ascii="Arial Narrow" w:hAnsi="Arial Narrow"/>
                <w:sz w:val="18"/>
                <w:szCs w:val="18"/>
              </w:rPr>
              <w:t>Change of use of land from a 1 pitch Caravan Site to a 2 pitch Caravan Site (2</w:t>
            </w:r>
          </w:p>
          <w:p w14:paraId="4B52126C" w14:textId="77777777" w:rsidR="005D2D8C" w:rsidRPr="00A61E3C" w:rsidRDefault="005D2D8C" w:rsidP="00700A95">
            <w:pPr>
              <w:rPr>
                <w:rFonts w:ascii="Arial Narrow" w:hAnsi="Arial Narrow"/>
                <w:sz w:val="18"/>
                <w:szCs w:val="18"/>
              </w:rPr>
            </w:pPr>
            <w:r w:rsidRPr="00A61E3C">
              <w:rPr>
                <w:rFonts w:ascii="Arial Narrow" w:hAnsi="Arial Narrow"/>
                <w:sz w:val="18"/>
                <w:szCs w:val="18"/>
              </w:rPr>
              <w:t>Static Caravans &amp; 2 Touring Caravans) alongside the retention and</w:t>
            </w:r>
          </w:p>
          <w:p w14:paraId="2699A309" w14:textId="77777777" w:rsidR="005D2D8C" w:rsidRPr="00A61E3C" w:rsidRDefault="005D2D8C" w:rsidP="00700A95">
            <w:pPr>
              <w:rPr>
                <w:rFonts w:ascii="Arial Narrow" w:hAnsi="Arial Narrow"/>
                <w:sz w:val="18"/>
                <w:szCs w:val="18"/>
              </w:rPr>
            </w:pPr>
            <w:r w:rsidRPr="00A61E3C">
              <w:rPr>
                <w:rFonts w:ascii="Arial Narrow" w:hAnsi="Arial Narrow"/>
                <w:sz w:val="18"/>
                <w:szCs w:val="18"/>
              </w:rPr>
              <w:t>conversion of Stables to Dayroom</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F105606" w14:textId="77777777" w:rsidR="005D2D8C" w:rsidRDefault="005D2D8C" w:rsidP="00700A95">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0C12880" w14:textId="77777777" w:rsidR="005D2D8C" w:rsidRPr="00DB0874" w:rsidRDefault="005D2D8C" w:rsidP="00700A9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tcMar>
              <w:top w:w="0" w:type="dxa"/>
              <w:left w:w="10" w:type="dxa"/>
              <w:bottom w:w="0" w:type="dxa"/>
              <w:right w:w="10" w:type="dxa"/>
            </w:tcMar>
          </w:tcPr>
          <w:p w14:paraId="6D3BAE4F" w14:textId="77777777" w:rsidR="005D2D8C" w:rsidRPr="00DB0874" w:rsidRDefault="005D2D8C" w:rsidP="00700A95">
            <w:pPr>
              <w:jc w:val="center"/>
              <w:rPr>
                <w:rFonts w:ascii="Arial Narrow" w:hAnsi="Arial Narrow" w:cs="Arial"/>
                <w:sz w:val="18"/>
                <w:szCs w:val="18"/>
                <w:lang w:eastAsia="en-GB"/>
              </w:rPr>
            </w:pPr>
          </w:p>
        </w:tc>
      </w:tr>
      <w:tr w:rsidR="005D2D8C" w:rsidRPr="00283521" w14:paraId="3BA5FF11"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5179099" w14:textId="77777777" w:rsidR="005D2D8C" w:rsidRPr="00283521" w:rsidRDefault="005D2D8C" w:rsidP="00700A95">
            <w:pPr>
              <w:rPr>
                <w:rFonts w:ascii="Arial Narrow" w:hAnsi="Arial Narrow"/>
                <w:sz w:val="18"/>
                <w:szCs w:val="18"/>
              </w:rPr>
            </w:pPr>
            <w:r w:rsidRPr="00283521">
              <w:rPr>
                <w:rFonts w:ascii="Arial Narrow" w:hAnsi="Arial Narrow"/>
                <w:sz w:val="18"/>
                <w:szCs w:val="18"/>
              </w:rPr>
              <w:t>18/06/24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4131626" w14:textId="77777777" w:rsidR="005D2D8C" w:rsidRPr="00283521" w:rsidRDefault="005D2D8C" w:rsidP="00700A95">
            <w:pPr>
              <w:rPr>
                <w:rFonts w:ascii="Arial Narrow" w:hAnsi="Arial Narrow"/>
                <w:sz w:val="18"/>
                <w:szCs w:val="18"/>
              </w:rPr>
            </w:pPr>
            <w:r w:rsidRPr="00283521">
              <w:rPr>
                <w:rFonts w:ascii="Arial Narrow" w:hAnsi="Arial Narrow"/>
                <w:sz w:val="18"/>
                <w:szCs w:val="18"/>
              </w:rPr>
              <w:t>24/01794/APP</w:t>
            </w:r>
          </w:p>
          <w:p w14:paraId="5B457E1A" w14:textId="77777777" w:rsidR="005D2D8C" w:rsidRPr="00283521" w:rsidRDefault="005D2D8C" w:rsidP="00700A95">
            <w:pPr>
              <w:rPr>
                <w:rFonts w:ascii="Arial Narrow" w:hAnsi="Arial Narrow"/>
                <w:sz w:val="18"/>
                <w:szCs w:val="18"/>
              </w:rPr>
            </w:pPr>
            <w:r w:rsidRPr="00F65944">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403A488" w14:textId="77777777" w:rsidR="005D2D8C" w:rsidRPr="00283521" w:rsidRDefault="005D2D8C" w:rsidP="00700A95">
            <w:pPr>
              <w:spacing w:after="240"/>
              <w:rPr>
                <w:rFonts w:ascii="Arial Narrow" w:hAnsi="Arial Narrow"/>
                <w:sz w:val="18"/>
                <w:szCs w:val="18"/>
              </w:rPr>
            </w:pPr>
            <w:r w:rsidRPr="00283521">
              <w:rPr>
                <w:rFonts w:ascii="Arial Narrow" w:hAnsi="Arial Narrow"/>
                <w:sz w:val="18"/>
                <w:szCs w:val="18"/>
              </w:rPr>
              <w:t>Mr William McDonaugh</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ACBBD43" w14:textId="77777777" w:rsidR="005D2D8C" w:rsidRPr="00283521" w:rsidRDefault="005D2D8C" w:rsidP="00700A95">
            <w:pPr>
              <w:rPr>
                <w:rFonts w:ascii="Arial Narrow" w:hAnsi="Arial Narrow"/>
                <w:sz w:val="18"/>
                <w:szCs w:val="18"/>
              </w:rPr>
            </w:pPr>
            <w:r w:rsidRPr="00283521">
              <w:rPr>
                <w:rFonts w:ascii="Arial Narrow" w:hAnsi="Arial Narrow"/>
                <w:sz w:val="18"/>
                <w:szCs w:val="18"/>
              </w:rPr>
              <w:t>Plot 1 Nash Park Winslow Road Nash Buckinghamshire MK17 0FD</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5289499" w14:textId="77777777" w:rsidR="005D2D8C" w:rsidRPr="00283521" w:rsidRDefault="005D2D8C" w:rsidP="00700A95">
            <w:pPr>
              <w:rPr>
                <w:rFonts w:ascii="Arial Narrow" w:hAnsi="Arial Narrow"/>
                <w:sz w:val="18"/>
                <w:szCs w:val="18"/>
              </w:rPr>
            </w:pPr>
            <w:r w:rsidRPr="00283521">
              <w:rPr>
                <w:rFonts w:ascii="Arial Narrow" w:hAnsi="Arial Narrow"/>
                <w:sz w:val="18"/>
                <w:szCs w:val="18"/>
              </w:rPr>
              <w:t>Creation of a 2nd pitch on an existing 1 pitch caravan site to provide 2 static</w:t>
            </w:r>
          </w:p>
          <w:p w14:paraId="20D982BB" w14:textId="77777777" w:rsidR="005D2D8C" w:rsidRPr="00283521" w:rsidRDefault="005D2D8C" w:rsidP="00700A95">
            <w:pPr>
              <w:rPr>
                <w:rFonts w:ascii="Arial Narrow" w:hAnsi="Arial Narrow"/>
                <w:sz w:val="18"/>
                <w:szCs w:val="18"/>
              </w:rPr>
            </w:pPr>
            <w:r w:rsidRPr="00283521">
              <w:rPr>
                <w:rFonts w:ascii="Arial Narrow" w:hAnsi="Arial Narrow"/>
                <w:sz w:val="18"/>
                <w:szCs w:val="18"/>
              </w:rPr>
              <w:t>caravans and 2 touring caravans and erection of a dayroom</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3790EE8" w14:textId="77777777" w:rsidR="005D2D8C" w:rsidRPr="00283521" w:rsidRDefault="005D2D8C" w:rsidP="00700A9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63DC55A" w14:textId="77777777" w:rsidR="005D2D8C" w:rsidRPr="00283521" w:rsidRDefault="005D2D8C" w:rsidP="00700A9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tcMar>
              <w:top w:w="0" w:type="dxa"/>
              <w:left w:w="10" w:type="dxa"/>
              <w:bottom w:w="0" w:type="dxa"/>
              <w:right w:w="10" w:type="dxa"/>
            </w:tcMar>
          </w:tcPr>
          <w:p w14:paraId="6AC8FD30" w14:textId="77777777" w:rsidR="005D2D8C" w:rsidRPr="00283521" w:rsidRDefault="005D2D8C" w:rsidP="00700A95">
            <w:pPr>
              <w:jc w:val="center"/>
              <w:rPr>
                <w:rFonts w:ascii="Arial Narrow" w:hAnsi="Arial Narrow" w:cs="Arial"/>
                <w:sz w:val="18"/>
                <w:szCs w:val="18"/>
                <w:lang w:eastAsia="en-GB"/>
              </w:rPr>
            </w:pPr>
          </w:p>
        </w:tc>
      </w:tr>
      <w:tr w:rsidR="005D2D8C" w:rsidRPr="00D0694C" w14:paraId="215CB1F0"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A3706EA" w14:textId="77777777" w:rsidR="005D2D8C" w:rsidRPr="00D0694C" w:rsidRDefault="005D2D8C" w:rsidP="00700A95">
            <w:pPr>
              <w:rPr>
                <w:rFonts w:ascii="Arial Narrow" w:hAnsi="Arial Narrow"/>
                <w:sz w:val="18"/>
                <w:szCs w:val="18"/>
              </w:rPr>
            </w:pPr>
            <w:r w:rsidRPr="00D0694C">
              <w:rPr>
                <w:rFonts w:ascii="Arial Narrow" w:hAnsi="Arial Narrow"/>
                <w:sz w:val="18"/>
                <w:szCs w:val="18"/>
              </w:rPr>
              <w:t>23/7/24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C1133BF" w14:textId="77777777" w:rsidR="005D2D8C" w:rsidRDefault="005D2D8C" w:rsidP="00700A95">
            <w:pPr>
              <w:rPr>
                <w:rFonts w:ascii="Arial Narrow" w:hAnsi="Arial Narrow"/>
                <w:sz w:val="18"/>
                <w:szCs w:val="18"/>
              </w:rPr>
            </w:pPr>
            <w:r w:rsidRPr="00D0694C">
              <w:rPr>
                <w:rFonts w:ascii="Arial Narrow" w:hAnsi="Arial Narrow"/>
                <w:sz w:val="18"/>
                <w:szCs w:val="18"/>
              </w:rPr>
              <w:t>24/02148/APP</w:t>
            </w:r>
          </w:p>
          <w:p w14:paraId="1AFB0014" w14:textId="77777777" w:rsidR="005D2D8C" w:rsidRPr="00D0694C" w:rsidRDefault="005D2D8C" w:rsidP="00700A95">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A3EC301" w14:textId="77777777" w:rsidR="005D2D8C" w:rsidRPr="00D0694C" w:rsidRDefault="005D2D8C" w:rsidP="00700A95">
            <w:pPr>
              <w:spacing w:after="240"/>
              <w:rPr>
                <w:rFonts w:ascii="Arial Narrow" w:hAnsi="Arial Narrow"/>
                <w:sz w:val="18"/>
                <w:szCs w:val="18"/>
              </w:rPr>
            </w:pPr>
            <w:r w:rsidRPr="00D0694C">
              <w:rPr>
                <w:rFonts w:ascii="Arial Narrow" w:hAnsi="Arial Narrow"/>
                <w:sz w:val="18"/>
                <w:szCs w:val="18"/>
              </w:rPr>
              <w:t>Mr Nigel Denne</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4CBB8A2" w14:textId="77777777" w:rsidR="005D2D8C" w:rsidRPr="00D0694C" w:rsidRDefault="005D2D8C" w:rsidP="00700A95">
            <w:pPr>
              <w:rPr>
                <w:rFonts w:ascii="Arial Narrow" w:hAnsi="Arial Narrow"/>
                <w:sz w:val="18"/>
                <w:szCs w:val="18"/>
              </w:rPr>
            </w:pPr>
            <w:r w:rsidRPr="00D0694C">
              <w:rPr>
                <w:rFonts w:ascii="Arial Narrow" w:hAnsi="Arial Narrow"/>
                <w:sz w:val="18"/>
                <w:szCs w:val="18"/>
              </w:rPr>
              <w:t>The Hedgerows Nash Road Great Horwood Buckinghamshire MK17 0EJ</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676EC54" w14:textId="77777777" w:rsidR="005D2D8C" w:rsidRPr="00D0694C" w:rsidRDefault="005D2D8C" w:rsidP="00700A95">
            <w:pPr>
              <w:rPr>
                <w:rFonts w:ascii="Arial Narrow" w:hAnsi="Arial Narrow"/>
                <w:sz w:val="18"/>
                <w:szCs w:val="18"/>
              </w:rPr>
            </w:pPr>
            <w:r w:rsidRPr="00D0694C">
              <w:rPr>
                <w:rFonts w:ascii="Arial Narrow" w:hAnsi="Arial Narrow"/>
                <w:sz w:val="18"/>
                <w:szCs w:val="18"/>
              </w:rPr>
              <w:t>Change of use of land from agricultural to B8 (Storage and distribution) E(a)</w:t>
            </w:r>
          </w:p>
          <w:p w14:paraId="2B552550" w14:textId="77777777" w:rsidR="005D2D8C" w:rsidRPr="00D0694C" w:rsidRDefault="005D2D8C" w:rsidP="00700A95">
            <w:pPr>
              <w:rPr>
                <w:rFonts w:ascii="Arial Narrow" w:hAnsi="Arial Narrow"/>
                <w:sz w:val="18"/>
                <w:szCs w:val="18"/>
              </w:rPr>
            </w:pPr>
            <w:r w:rsidRPr="00D0694C">
              <w:rPr>
                <w:rFonts w:ascii="Arial Narrow" w:hAnsi="Arial Narrow"/>
                <w:sz w:val="18"/>
                <w:szCs w:val="18"/>
              </w:rPr>
              <w:t>(Sales / Display of goods other than hot food) E(g)(</w:t>
            </w:r>
            <w:proofErr w:type="spellStart"/>
            <w:r w:rsidRPr="00D0694C">
              <w:rPr>
                <w:rFonts w:ascii="Arial Narrow" w:hAnsi="Arial Narrow"/>
                <w:sz w:val="18"/>
                <w:szCs w:val="18"/>
              </w:rPr>
              <w:t>i</w:t>
            </w:r>
            <w:proofErr w:type="spellEnd"/>
            <w:r w:rsidRPr="00D0694C">
              <w:rPr>
                <w:rFonts w:ascii="Arial Narrow" w:hAnsi="Arial Narrow"/>
                <w:sz w:val="18"/>
                <w:szCs w:val="18"/>
              </w:rPr>
              <w:t>) (Offices). New dropped</w:t>
            </w:r>
          </w:p>
          <w:p w14:paraId="7C853CE2" w14:textId="77777777" w:rsidR="005D2D8C" w:rsidRPr="00D0694C" w:rsidRDefault="005D2D8C" w:rsidP="00700A95">
            <w:pPr>
              <w:rPr>
                <w:rFonts w:ascii="Arial Narrow" w:hAnsi="Arial Narrow"/>
                <w:sz w:val="18"/>
                <w:szCs w:val="18"/>
              </w:rPr>
            </w:pPr>
            <w:r w:rsidRPr="00D0694C">
              <w:rPr>
                <w:rFonts w:ascii="Arial Narrow" w:hAnsi="Arial Narrow"/>
                <w:sz w:val="18"/>
                <w:szCs w:val="18"/>
              </w:rPr>
              <w:t>kerb/access. Erection of building and yard area</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E7DAD9A" w14:textId="77777777" w:rsidR="005D2D8C" w:rsidRPr="00D0694C" w:rsidRDefault="005D2D8C" w:rsidP="00700A9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5679BE64" w14:textId="77777777" w:rsidR="005D2D8C" w:rsidRPr="00D0694C" w:rsidRDefault="005D2D8C" w:rsidP="00700A9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tcMar>
              <w:top w:w="0" w:type="dxa"/>
              <w:left w:w="10" w:type="dxa"/>
              <w:bottom w:w="0" w:type="dxa"/>
              <w:right w:w="10" w:type="dxa"/>
            </w:tcMar>
          </w:tcPr>
          <w:p w14:paraId="1789ED2E" w14:textId="77777777" w:rsidR="005D2D8C" w:rsidRPr="00D0694C" w:rsidRDefault="005D2D8C" w:rsidP="00700A95">
            <w:pPr>
              <w:jc w:val="center"/>
              <w:rPr>
                <w:rFonts w:ascii="Arial Narrow" w:hAnsi="Arial Narrow" w:cs="Arial"/>
                <w:sz w:val="18"/>
                <w:szCs w:val="18"/>
                <w:lang w:eastAsia="en-GB"/>
              </w:rPr>
            </w:pPr>
          </w:p>
        </w:tc>
      </w:tr>
      <w:tr w:rsidR="005D2D8C" w:rsidRPr="00994C25" w14:paraId="2C7BA09C"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C230ED0" w14:textId="77777777" w:rsidR="005D2D8C" w:rsidRPr="00994C25" w:rsidRDefault="005D2D8C" w:rsidP="00700A95">
            <w:pPr>
              <w:rPr>
                <w:rFonts w:ascii="Arial Narrow" w:hAnsi="Arial Narrow"/>
                <w:sz w:val="18"/>
                <w:szCs w:val="18"/>
              </w:rPr>
            </w:pPr>
            <w:r>
              <w:rPr>
                <w:rFonts w:ascii="Arial Narrow" w:hAnsi="Arial Narrow"/>
                <w:sz w:val="18"/>
                <w:szCs w:val="18"/>
              </w:rPr>
              <w:t>4/10/24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7FC3E77" w14:textId="77777777" w:rsidR="005D2D8C" w:rsidRDefault="005D2D8C" w:rsidP="00700A95">
            <w:pPr>
              <w:rPr>
                <w:rFonts w:ascii="Arial Narrow" w:hAnsi="Arial Narrow"/>
                <w:sz w:val="18"/>
                <w:szCs w:val="18"/>
              </w:rPr>
            </w:pPr>
            <w:r w:rsidRPr="008722AF">
              <w:rPr>
                <w:rFonts w:ascii="Arial Narrow" w:hAnsi="Arial Narrow"/>
                <w:sz w:val="18"/>
                <w:szCs w:val="18"/>
              </w:rPr>
              <w:t>24/03004/APP</w:t>
            </w:r>
          </w:p>
          <w:p w14:paraId="52F553A4" w14:textId="77777777" w:rsidR="005D2D8C" w:rsidRPr="00994C25" w:rsidRDefault="005D2D8C" w:rsidP="00700A95">
            <w:pPr>
              <w:rPr>
                <w:rFonts w:ascii="Arial Narrow" w:hAnsi="Arial Narrow"/>
                <w:sz w:val="18"/>
                <w:szCs w:val="18"/>
              </w:rPr>
            </w:pPr>
            <w:r>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8969073" w14:textId="77777777" w:rsidR="005D2D8C" w:rsidRPr="00994C25" w:rsidRDefault="005D2D8C" w:rsidP="00700A95">
            <w:pPr>
              <w:spacing w:after="240"/>
              <w:rPr>
                <w:rFonts w:ascii="Arial Narrow" w:hAnsi="Arial Narrow"/>
                <w:sz w:val="18"/>
                <w:szCs w:val="18"/>
              </w:rPr>
            </w:pPr>
            <w:r w:rsidRPr="008722AF">
              <w:rPr>
                <w:rFonts w:ascii="Arial Narrow" w:hAnsi="Arial Narrow"/>
                <w:sz w:val="18"/>
                <w:szCs w:val="18"/>
              </w:rPr>
              <w:t>Hennigan Building and Civil Engineering Ltd</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3304566" w14:textId="77777777" w:rsidR="005D2D8C" w:rsidRPr="008722AF" w:rsidRDefault="005D2D8C" w:rsidP="00700A95">
            <w:pPr>
              <w:rPr>
                <w:rFonts w:ascii="Arial Narrow" w:hAnsi="Arial Narrow"/>
                <w:sz w:val="18"/>
                <w:szCs w:val="18"/>
              </w:rPr>
            </w:pPr>
            <w:r w:rsidRPr="008722AF">
              <w:rPr>
                <w:rFonts w:ascii="Arial Narrow" w:hAnsi="Arial Narrow"/>
                <w:sz w:val="18"/>
                <w:szCs w:val="18"/>
              </w:rPr>
              <w:t>Land Between Nash Road And Cross Roads Kennels Nash Road Great</w:t>
            </w:r>
          </w:p>
          <w:p w14:paraId="5DE327AE" w14:textId="77777777" w:rsidR="005D2D8C" w:rsidRPr="00994C25" w:rsidRDefault="005D2D8C" w:rsidP="00700A95">
            <w:pPr>
              <w:rPr>
                <w:rFonts w:ascii="Arial Narrow" w:hAnsi="Arial Narrow"/>
                <w:sz w:val="18"/>
                <w:szCs w:val="18"/>
              </w:rPr>
            </w:pPr>
            <w:r w:rsidRPr="008722AF">
              <w:rPr>
                <w:rFonts w:ascii="Arial Narrow" w:hAnsi="Arial Narrow"/>
                <w:sz w:val="18"/>
                <w:szCs w:val="18"/>
              </w:rPr>
              <w:t>Horwood Buckinghamshire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E761EF1" w14:textId="77777777" w:rsidR="005D2D8C" w:rsidRPr="008722AF" w:rsidRDefault="005D2D8C" w:rsidP="00700A95">
            <w:pPr>
              <w:rPr>
                <w:rFonts w:ascii="Arial Narrow" w:hAnsi="Arial Narrow"/>
                <w:sz w:val="18"/>
                <w:szCs w:val="18"/>
              </w:rPr>
            </w:pPr>
            <w:r w:rsidRPr="008722AF">
              <w:rPr>
                <w:rFonts w:ascii="Arial Narrow" w:hAnsi="Arial Narrow"/>
                <w:sz w:val="18"/>
                <w:szCs w:val="18"/>
              </w:rPr>
              <w:t>Hybrid application for the redevelopment of the site comprising outline</w:t>
            </w:r>
          </w:p>
          <w:p w14:paraId="448DF07F" w14:textId="77777777" w:rsidR="005D2D8C" w:rsidRPr="008722AF" w:rsidRDefault="005D2D8C" w:rsidP="00700A95">
            <w:pPr>
              <w:rPr>
                <w:rFonts w:ascii="Arial Narrow" w:hAnsi="Arial Narrow"/>
                <w:sz w:val="18"/>
                <w:szCs w:val="18"/>
              </w:rPr>
            </w:pPr>
            <w:r w:rsidRPr="008722AF">
              <w:rPr>
                <w:rFonts w:ascii="Arial Narrow" w:hAnsi="Arial Narrow"/>
                <w:sz w:val="18"/>
                <w:szCs w:val="18"/>
              </w:rPr>
              <w:t>planning permission, with all matters reserved except access, for a drive thru</w:t>
            </w:r>
          </w:p>
          <w:p w14:paraId="1450162D" w14:textId="77777777" w:rsidR="005D2D8C" w:rsidRPr="008722AF" w:rsidRDefault="005D2D8C" w:rsidP="00700A95">
            <w:pPr>
              <w:rPr>
                <w:rFonts w:ascii="Arial Narrow" w:hAnsi="Arial Narrow"/>
                <w:sz w:val="18"/>
                <w:szCs w:val="18"/>
              </w:rPr>
            </w:pPr>
            <w:r w:rsidRPr="008722AF">
              <w:rPr>
                <w:rFonts w:ascii="Arial Narrow" w:hAnsi="Arial Narrow"/>
                <w:sz w:val="18"/>
                <w:szCs w:val="18"/>
              </w:rPr>
              <w:t>restaurant (Use Class E(b)/Sui Generis) and EV charging hub and full</w:t>
            </w:r>
          </w:p>
          <w:p w14:paraId="5F6F6E40" w14:textId="77777777" w:rsidR="005D2D8C" w:rsidRPr="008722AF" w:rsidRDefault="005D2D8C" w:rsidP="00700A95">
            <w:pPr>
              <w:rPr>
                <w:rFonts w:ascii="Arial Narrow" w:hAnsi="Arial Narrow"/>
                <w:sz w:val="18"/>
                <w:szCs w:val="18"/>
              </w:rPr>
            </w:pPr>
            <w:r w:rsidRPr="008722AF">
              <w:rPr>
                <w:rFonts w:ascii="Arial Narrow" w:hAnsi="Arial Narrow"/>
                <w:sz w:val="18"/>
                <w:szCs w:val="18"/>
              </w:rPr>
              <w:t>planning permission for an office building (Use Class E(g)(ii)) and a day</w:t>
            </w:r>
          </w:p>
          <w:p w14:paraId="50E5660A" w14:textId="77777777" w:rsidR="005D2D8C" w:rsidRPr="008722AF" w:rsidRDefault="005D2D8C" w:rsidP="00700A95">
            <w:pPr>
              <w:rPr>
                <w:rFonts w:ascii="Arial Narrow" w:hAnsi="Arial Narrow"/>
                <w:sz w:val="18"/>
                <w:szCs w:val="18"/>
              </w:rPr>
            </w:pPr>
            <w:r w:rsidRPr="008722AF">
              <w:rPr>
                <w:rFonts w:ascii="Arial Narrow" w:hAnsi="Arial Narrow"/>
                <w:sz w:val="18"/>
                <w:szCs w:val="18"/>
              </w:rPr>
              <w:t>nursery (Use Class E(f)) with associated landscaping, parking and access</w:t>
            </w:r>
          </w:p>
          <w:p w14:paraId="0B8870D7" w14:textId="77777777" w:rsidR="005D2D8C" w:rsidRPr="00994C25" w:rsidRDefault="005D2D8C" w:rsidP="00700A95">
            <w:pPr>
              <w:rPr>
                <w:rFonts w:ascii="Arial Narrow" w:hAnsi="Arial Narrow"/>
                <w:sz w:val="18"/>
                <w:szCs w:val="18"/>
              </w:rPr>
            </w:pPr>
            <w:r w:rsidRPr="008722AF">
              <w:rPr>
                <w:rFonts w:ascii="Arial Narrow" w:hAnsi="Arial Narrow"/>
                <w:sz w:val="18"/>
                <w:szCs w:val="18"/>
              </w:rPr>
              <w:t>arrangements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C5DAE77" w14:textId="77777777" w:rsidR="005D2D8C" w:rsidRPr="00994C25" w:rsidRDefault="005D2D8C" w:rsidP="00700A95">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00FAD437" w14:textId="77777777" w:rsidR="005D2D8C" w:rsidRPr="00994C25" w:rsidRDefault="005D2D8C" w:rsidP="00700A95">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31ABF24F" w14:textId="77777777" w:rsidR="005D2D8C" w:rsidRPr="00994C25" w:rsidRDefault="005D2D8C" w:rsidP="00700A95">
            <w:pPr>
              <w:jc w:val="center"/>
              <w:rPr>
                <w:rFonts w:ascii="Arial Narrow" w:hAnsi="Arial Narrow"/>
                <w:sz w:val="18"/>
                <w:szCs w:val="18"/>
              </w:rPr>
            </w:pPr>
          </w:p>
        </w:tc>
      </w:tr>
      <w:tr w:rsidR="005D2D8C" w:rsidRPr="00AA3C38" w14:paraId="74C63529"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DCD52D5" w14:textId="77777777" w:rsidR="005D2D8C" w:rsidRPr="00AA3C38" w:rsidRDefault="005D2D8C" w:rsidP="00700A95">
            <w:pPr>
              <w:rPr>
                <w:rFonts w:ascii="Arial Narrow" w:hAnsi="Arial Narrow"/>
                <w:sz w:val="18"/>
                <w:szCs w:val="18"/>
              </w:rPr>
            </w:pPr>
            <w:r>
              <w:rPr>
                <w:rFonts w:ascii="Arial Narrow" w:hAnsi="Arial Narrow"/>
                <w:sz w:val="18"/>
                <w:szCs w:val="18"/>
              </w:rPr>
              <w:t>20/11/24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8EF8284" w14:textId="77777777" w:rsidR="005D2D8C" w:rsidRDefault="005D2D8C" w:rsidP="00700A95">
            <w:pPr>
              <w:rPr>
                <w:rFonts w:ascii="Arial Narrow" w:hAnsi="Arial Narrow"/>
                <w:sz w:val="18"/>
                <w:szCs w:val="18"/>
              </w:rPr>
            </w:pPr>
            <w:r w:rsidRPr="008647E0">
              <w:rPr>
                <w:rFonts w:ascii="Arial Narrow" w:hAnsi="Arial Narrow"/>
                <w:sz w:val="18"/>
                <w:szCs w:val="18"/>
              </w:rPr>
              <w:t>24/03472/APP</w:t>
            </w:r>
          </w:p>
          <w:p w14:paraId="476EEEF0" w14:textId="77777777" w:rsidR="005D2D8C" w:rsidRPr="00AA3C38" w:rsidRDefault="005D2D8C" w:rsidP="00700A95">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5D13B6B" w14:textId="77777777" w:rsidR="005D2D8C" w:rsidRPr="00AA3C38" w:rsidRDefault="005D2D8C" w:rsidP="00700A95">
            <w:pPr>
              <w:spacing w:after="240"/>
              <w:rPr>
                <w:rFonts w:ascii="Arial Narrow" w:hAnsi="Arial Narrow"/>
                <w:sz w:val="18"/>
                <w:szCs w:val="18"/>
              </w:rPr>
            </w:pPr>
            <w:r w:rsidRPr="008647E0">
              <w:rPr>
                <w:rFonts w:ascii="Arial Narrow" w:hAnsi="Arial Narrow"/>
                <w:sz w:val="18"/>
                <w:szCs w:val="18"/>
              </w:rPr>
              <w:t xml:space="preserve">Mortlake 17 </w:t>
            </w:r>
            <w:proofErr w:type="spellStart"/>
            <w:r w:rsidRPr="008647E0">
              <w:rPr>
                <w:rFonts w:ascii="Arial Narrow" w:hAnsi="Arial Narrow"/>
                <w:sz w:val="18"/>
                <w:szCs w:val="18"/>
              </w:rPr>
              <w:t>Llp</w:t>
            </w:r>
            <w:proofErr w:type="spellEnd"/>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6E11D43" w14:textId="77777777" w:rsidR="005D2D8C" w:rsidRPr="008647E0" w:rsidRDefault="005D2D8C" w:rsidP="00700A95">
            <w:pPr>
              <w:rPr>
                <w:rFonts w:ascii="Arial Narrow" w:hAnsi="Arial Narrow"/>
                <w:sz w:val="18"/>
                <w:szCs w:val="18"/>
              </w:rPr>
            </w:pPr>
            <w:r w:rsidRPr="008647E0">
              <w:rPr>
                <w:rFonts w:ascii="Arial Narrow" w:hAnsi="Arial Narrow"/>
                <w:sz w:val="18"/>
                <w:szCs w:val="18"/>
              </w:rPr>
              <w:t xml:space="preserve">Land To </w:t>
            </w:r>
            <w:proofErr w:type="gramStart"/>
            <w:r w:rsidRPr="008647E0">
              <w:rPr>
                <w:rFonts w:ascii="Arial Narrow" w:hAnsi="Arial Narrow"/>
                <w:sz w:val="18"/>
                <w:szCs w:val="18"/>
              </w:rPr>
              <w:t>The</w:t>
            </w:r>
            <w:proofErr w:type="gramEnd"/>
            <w:r w:rsidRPr="008647E0">
              <w:rPr>
                <w:rFonts w:ascii="Arial Narrow" w:hAnsi="Arial Narrow"/>
                <w:sz w:val="18"/>
                <w:szCs w:val="18"/>
              </w:rPr>
              <w:t xml:space="preserve"> East Side </w:t>
            </w:r>
            <w:proofErr w:type="gramStart"/>
            <w:r w:rsidRPr="008647E0">
              <w:rPr>
                <w:rFonts w:ascii="Arial Narrow" w:hAnsi="Arial Narrow"/>
                <w:sz w:val="18"/>
                <w:szCs w:val="18"/>
              </w:rPr>
              <w:t>Of</w:t>
            </w:r>
            <w:proofErr w:type="gramEnd"/>
            <w:r w:rsidRPr="008647E0">
              <w:rPr>
                <w:rFonts w:ascii="Arial Narrow" w:hAnsi="Arial Narrow"/>
                <w:sz w:val="18"/>
                <w:szCs w:val="18"/>
              </w:rPr>
              <w:t xml:space="preserve"> Winslow Road Winslow Road Great Horwood</w:t>
            </w:r>
          </w:p>
          <w:p w14:paraId="452C5F51" w14:textId="77777777" w:rsidR="005D2D8C" w:rsidRPr="00AA3C38" w:rsidRDefault="005D2D8C" w:rsidP="00700A95">
            <w:pPr>
              <w:rPr>
                <w:rFonts w:ascii="Arial Narrow" w:hAnsi="Arial Narrow"/>
                <w:sz w:val="18"/>
                <w:szCs w:val="18"/>
              </w:rPr>
            </w:pPr>
            <w:r w:rsidRPr="008647E0">
              <w:rPr>
                <w:rFonts w:ascii="Arial Narrow" w:hAnsi="Arial Narrow"/>
                <w:sz w:val="18"/>
                <w:szCs w:val="18"/>
              </w:rPr>
              <w:t>MK17 0NP</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251874F" w14:textId="77777777" w:rsidR="005D2D8C" w:rsidRPr="008647E0" w:rsidRDefault="005D2D8C" w:rsidP="00700A95">
            <w:pPr>
              <w:rPr>
                <w:rFonts w:ascii="Arial Narrow" w:hAnsi="Arial Narrow"/>
                <w:sz w:val="18"/>
                <w:szCs w:val="18"/>
              </w:rPr>
            </w:pPr>
            <w:r w:rsidRPr="008647E0">
              <w:rPr>
                <w:rFonts w:ascii="Arial Narrow" w:hAnsi="Arial Narrow"/>
                <w:sz w:val="18"/>
                <w:szCs w:val="18"/>
              </w:rPr>
              <w:t>Four no. commercial stables, ancillary facilities, parking, landscaping and</w:t>
            </w:r>
          </w:p>
          <w:p w14:paraId="1CC0B639" w14:textId="77777777" w:rsidR="005D2D8C" w:rsidRPr="00AA3C38" w:rsidRDefault="005D2D8C" w:rsidP="00700A95">
            <w:pPr>
              <w:rPr>
                <w:rFonts w:ascii="Arial Narrow" w:hAnsi="Arial Narrow"/>
                <w:sz w:val="18"/>
                <w:szCs w:val="18"/>
              </w:rPr>
            </w:pPr>
            <w:r w:rsidRPr="008647E0">
              <w:rPr>
                <w:rFonts w:ascii="Arial Narrow" w:hAnsi="Arial Narrow"/>
                <w:sz w:val="18"/>
                <w:szCs w:val="18"/>
              </w:rPr>
              <w:t>internal road</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81B57FD" w14:textId="77777777" w:rsidR="005D2D8C" w:rsidRPr="00AA3C38" w:rsidRDefault="005D2D8C" w:rsidP="00700A95">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3C0B4FFD" w14:textId="77777777" w:rsidR="005D2D8C" w:rsidRPr="00AA3C38" w:rsidRDefault="005D2D8C" w:rsidP="00700A95">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190876E7" w14:textId="77777777" w:rsidR="005D2D8C" w:rsidRPr="00AA3C38" w:rsidRDefault="005D2D8C" w:rsidP="00700A95">
            <w:pPr>
              <w:jc w:val="center"/>
              <w:rPr>
                <w:rFonts w:ascii="Arial Narrow" w:hAnsi="Arial Narrow"/>
                <w:sz w:val="18"/>
                <w:szCs w:val="18"/>
              </w:rPr>
            </w:pPr>
          </w:p>
        </w:tc>
      </w:tr>
      <w:tr w:rsidR="005D2D8C" w:rsidRPr="00327A77" w14:paraId="0FC543A8"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2F25D67" w14:textId="77777777" w:rsidR="005D2D8C" w:rsidRPr="00327A77" w:rsidRDefault="005D2D8C" w:rsidP="00700A95">
            <w:pPr>
              <w:rPr>
                <w:rFonts w:ascii="Arial Narrow" w:hAnsi="Arial Narrow"/>
                <w:sz w:val="18"/>
                <w:szCs w:val="18"/>
              </w:rPr>
            </w:pPr>
            <w:r w:rsidRPr="00327A77">
              <w:rPr>
                <w:rFonts w:ascii="Arial Narrow" w:hAnsi="Arial Narrow"/>
                <w:sz w:val="18"/>
                <w:szCs w:val="18"/>
              </w:rPr>
              <w:t>2/12/24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6F62DD4" w14:textId="77777777" w:rsidR="005D2D8C" w:rsidRPr="00327A77" w:rsidRDefault="005D2D8C" w:rsidP="00700A95">
            <w:pPr>
              <w:rPr>
                <w:rFonts w:ascii="Arial Narrow" w:hAnsi="Arial Narrow"/>
                <w:sz w:val="18"/>
                <w:szCs w:val="18"/>
              </w:rPr>
            </w:pPr>
            <w:r w:rsidRPr="00327A77">
              <w:rPr>
                <w:rFonts w:ascii="Arial Narrow" w:hAnsi="Arial Narrow"/>
                <w:sz w:val="18"/>
                <w:szCs w:val="18"/>
              </w:rPr>
              <w:t>24/03513/APP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D491022" w14:textId="77777777" w:rsidR="005D2D8C" w:rsidRPr="00327A77" w:rsidRDefault="005D2D8C" w:rsidP="00700A95">
            <w:pPr>
              <w:spacing w:after="240"/>
              <w:rPr>
                <w:rFonts w:ascii="Arial Narrow" w:hAnsi="Arial Narrow"/>
                <w:sz w:val="18"/>
                <w:szCs w:val="18"/>
              </w:rPr>
            </w:pPr>
            <w:r w:rsidRPr="00327A77">
              <w:rPr>
                <w:rFonts w:ascii="Arial Narrow" w:hAnsi="Arial Narrow"/>
                <w:sz w:val="18"/>
                <w:szCs w:val="18"/>
              </w:rPr>
              <w:t> Andrew Marshall</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6FCB454" w14:textId="77777777" w:rsidR="005D2D8C" w:rsidRPr="00327A77" w:rsidRDefault="005D2D8C" w:rsidP="00700A95">
            <w:pPr>
              <w:rPr>
                <w:rFonts w:ascii="Arial Narrow" w:hAnsi="Arial Narrow"/>
                <w:sz w:val="18"/>
                <w:szCs w:val="18"/>
              </w:rPr>
            </w:pPr>
            <w:r w:rsidRPr="00327A77">
              <w:rPr>
                <w:rFonts w:ascii="Arial Narrow" w:hAnsi="Arial Narrow"/>
                <w:sz w:val="18"/>
                <w:szCs w:val="18"/>
              </w:rPr>
              <w:t>Faccenda Chicken Thornhill Poultry Farm Pilch Lane Great Horwood</w:t>
            </w:r>
          </w:p>
          <w:p w14:paraId="179EDB67" w14:textId="77777777" w:rsidR="005D2D8C" w:rsidRPr="00327A77" w:rsidRDefault="005D2D8C" w:rsidP="00700A95">
            <w:pPr>
              <w:rPr>
                <w:rFonts w:ascii="Arial Narrow" w:hAnsi="Arial Narrow"/>
                <w:sz w:val="18"/>
                <w:szCs w:val="18"/>
              </w:rPr>
            </w:pPr>
            <w:r w:rsidRPr="00327A77">
              <w:rPr>
                <w:rFonts w:ascii="Arial Narrow" w:hAnsi="Arial Narrow"/>
                <w:sz w:val="18"/>
                <w:szCs w:val="18"/>
              </w:rPr>
              <w:t>Buckinghamshire MK17 0NX</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453AC93" w14:textId="77777777" w:rsidR="005D2D8C" w:rsidRPr="00327A77" w:rsidRDefault="005D2D8C" w:rsidP="00700A95">
            <w:pPr>
              <w:rPr>
                <w:rFonts w:ascii="Arial Narrow" w:hAnsi="Arial Narrow"/>
                <w:sz w:val="18"/>
                <w:szCs w:val="18"/>
              </w:rPr>
            </w:pPr>
            <w:r w:rsidRPr="00327A77">
              <w:rPr>
                <w:rFonts w:ascii="Arial Narrow" w:hAnsi="Arial Narrow"/>
                <w:sz w:val="18"/>
                <w:szCs w:val="18"/>
              </w:rPr>
              <w:t>Temporary change of use for 3 years of land and dwelling to allow use as a</w:t>
            </w:r>
          </w:p>
          <w:p w14:paraId="5910590B" w14:textId="77777777" w:rsidR="005D2D8C" w:rsidRPr="00327A77" w:rsidRDefault="005D2D8C" w:rsidP="00700A95">
            <w:pPr>
              <w:rPr>
                <w:rFonts w:ascii="Arial Narrow" w:hAnsi="Arial Narrow"/>
                <w:sz w:val="18"/>
                <w:szCs w:val="18"/>
              </w:rPr>
            </w:pPr>
            <w:r w:rsidRPr="00327A77">
              <w:rPr>
                <w:rFonts w:ascii="Arial Narrow" w:hAnsi="Arial Narrow"/>
                <w:sz w:val="18"/>
                <w:szCs w:val="18"/>
              </w:rPr>
              <w:t>lorry park and offices (retrospective)</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334EC70" w14:textId="77777777" w:rsidR="005D2D8C" w:rsidRPr="00327A77" w:rsidRDefault="005D2D8C" w:rsidP="00700A95">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005F5EAE" w14:textId="77777777" w:rsidR="005D2D8C" w:rsidRPr="00327A77" w:rsidRDefault="005D2D8C" w:rsidP="00700A95">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65BFF274" w14:textId="77777777" w:rsidR="005D2D8C" w:rsidRPr="00327A77" w:rsidRDefault="005D2D8C" w:rsidP="00700A95">
            <w:pPr>
              <w:jc w:val="center"/>
              <w:rPr>
                <w:rFonts w:ascii="Arial Narrow" w:hAnsi="Arial Narrow"/>
                <w:sz w:val="18"/>
                <w:szCs w:val="18"/>
              </w:rPr>
            </w:pPr>
          </w:p>
        </w:tc>
      </w:tr>
      <w:tr w:rsidR="005D2D8C" w:rsidRPr="002C416A" w14:paraId="2EA48DAE"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DC13B08" w14:textId="77777777" w:rsidR="005D2D8C" w:rsidRDefault="005D2D8C" w:rsidP="00700A95">
            <w:pPr>
              <w:rPr>
                <w:rFonts w:ascii="Arial Narrow" w:hAnsi="Arial Narrow"/>
                <w:sz w:val="18"/>
                <w:szCs w:val="18"/>
              </w:rPr>
            </w:pPr>
            <w:r>
              <w:rPr>
                <w:rFonts w:ascii="Arial Narrow" w:hAnsi="Arial Narrow"/>
                <w:sz w:val="18"/>
                <w:szCs w:val="18"/>
              </w:rPr>
              <w:t>12/3/25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90261D3" w14:textId="77777777" w:rsidR="005D2D8C" w:rsidRPr="00366B28" w:rsidRDefault="005D2D8C" w:rsidP="00700A95">
            <w:pPr>
              <w:rPr>
                <w:rFonts w:ascii="Arial Narrow" w:hAnsi="Arial Narrow"/>
                <w:sz w:val="18"/>
                <w:szCs w:val="18"/>
              </w:rPr>
            </w:pPr>
            <w:r>
              <w:rPr>
                <w:rFonts w:ascii="Arial Narrow" w:hAnsi="Arial Narrow"/>
                <w:sz w:val="18"/>
                <w:szCs w:val="18"/>
              </w:rPr>
              <w:t>25/00518/ADM</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B6F8CCF" w14:textId="77777777" w:rsidR="005D2D8C" w:rsidRPr="00366B28" w:rsidRDefault="005D2D8C" w:rsidP="00700A95">
            <w:pPr>
              <w:spacing w:after="240"/>
              <w:rPr>
                <w:rFonts w:ascii="Arial Narrow" w:hAnsi="Arial Narrow"/>
                <w:sz w:val="18"/>
                <w:szCs w:val="18"/>
              </w:rPr>
            </w:pPr>
            <w:r w:rsidRPr="00422E26">
              <w:rPr>
                <w:rFonts w:ascii="Arial Narrow" w:hAnsi="Arial Narrow"/>
                <w:sz w:val="18"/>
                <w:szCs w:val="18"/>
              </w:rPr>
              <w:t>Chris Lewis-Evans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1799AAB" w14:textId="77777777" w:rsidR="005D2D8C" w:rsidRPr="00366B28" w:rsidRDefault="005D2D8C" w:rsidP="00700A95">
            <w:pPr>
              <w:rPr>
                <w:rFonts w:ascii="Arial Narrow" w:hAnsi="Arial Narrow"/>
                <w:sz w:val="18"/>
                <w:szCs w:val="18"/>
              </w:rPr>
            </w:pPr>
            <w:r w:rsidRPr="00422E26">
              <w:rPr>
                <w:rFonts w:ascii="Arial Narrow" w:hAnsi="Arial Narrow"/>
                <w:sz w:val="18"/>
                <w:szCs w:val="18"/>
              </w:rPr>
              <w:t xml:space="preserve">Unit A At Land Adjacent </w:t>
            </w:r>
            <w:proofErr w:type="gramStart"/>
            <w:r w:rsidRPr="00422E26">
              <w:rPr>
                <w:rFonts w:ascii="Arial Narrow" w:hAnsi="Arial Narrow"/>
                <w:sz w:val="18"/>
                <w:szCs w:val="18"/>
              </w:rPr>
              <w:t>To</w:t>
            </w:r>
            <w:proofErr w:type="gramEnd"/>
            <w:r w:rsidRPr="00422E26">
              <w:rPr>
                <w:rFonts w:ascii="Arial Narrow" w:hAnsi="Arial Narrow"/>
                <w:sz w:val="18"/>
                <w:szCs w:val="18"/>
              </w:rPr>
              <w:t xml:space="preserve"> </w:t>
            </w:r>
            <w:proofErr w:type="spellStart"/>
            <w:r w:rsidRPr="00422E26">
              <w:rPr>
                <w:rFonts w:ascii="Arial Narrow" w:hAnsi="Arial Narrow"/>
                <w:sz w:val="18"/>
                <w:szCs w:val="18"/>
              </w:rPr>
              <w:t>Cakeford</w:t>
            </w:r>
            <w:proofErr w:type="spellEnd"/>
            <w:r w:rsidRPr="00422E26">
              <w:rPr>
                <w:rFonts w:ascii="Arial Narrow" w:hAnsi="Arial Narrow"/>
                <w:sz w:val="18"/>
                <w:szCs w:val="18"/>
              </w:rPr>
              <w:t xml:space="preserve"> Little Horwood Road Great Horwood Buckinghamshire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12F782C" w14:textId="77777777" w:rsidR="005D2D8C" w:rsidRPr="00366B28" w:rsidRDefault="005D2D8C" w:rsidP="00700A95">
            <w:pPr>
              <w:rPr>
                <w:rFonts w:ascii="Arial Narrow" w:hAnsi="Arial Narrow"/>
                <w:sz w:val="18"/>
                <w:szCs w:val="18"/>
              </w:rPr>
            </w:pPr>
            <w:r w:rsidRPr="00422E26">
              <w:rPr>
                <w:rFonts w:ascii="Arial Narrow" w:hAnsi="Arial Narrow"/>
                <w:sz w:val="18"/>
                <w:szCs w:val="18"/>
              </w:rPr>
              <w:t>Prior notification application (Part 11, Class B) for demolition of building</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52218F5" w14:textId="77777777" w:rsidR="005D2D8C" w:rsidRDefault="005D2D8C" w:rsidP="00700A95">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18245B34" w14:textId="77777777" w:rsidR="005D2D8C" w:rsidRDefault="005D2D8C" w:rsidP="00700A95">
            <w:pPr>
              <w:rPr>
                <w:rFonts w:ascii="Arial Narrow" w:hAnsi="Arial Narrow"/>
                <w:sz w:val="18"/>
                <w:szCs w:val="18"/>
              </w:rPr>
            </w:pPr>
            <w:r>
              <w:rPr>
                <w:rFonts w:ascii="Arial Narrow" w:hAnsi="Arial Narrow"/>
                <w:sz w:val="18"/>
                <w:szCs w:val="18"/>
              </w:rPr>
              <w:t>Details required</w:t>
            </w:r>
          </w:p>
        </w:tc>
        <w:tc>
          <w:tcPr>
            <w:tcW w:w="352" w:type="dxa"/>
            <w:gridSpan w:val="2"/>
            <w:tcMar>
              <w:top w:w="0" w:type="dxa"/>
              <w:left w:w="10" w:type="dxa"/>
              <w:bottom w:w="0" w:type="dxa"/>
              <w:right w:w="10" w:type="dxa"/>
            </w:tcMar>
          </w:tcPr>
          <w:p w14:paraId="45CB9875" w14:textId="77777777" w:rsidR="005D2D8C" w:rsidRPr="002C416A" w:rsidRDefault="005D2D8C" w:rsidP="00700A95">
            <w:pPr>
              <w:jc w:val="center"/>
              <w:rPr>
                <w:rFonts w:ascii="Arial Narrow" w:hAnsi="Arial Narrow"/>
                <w:sz w:val="18"/>
                <w:szCs w:val="18"/>
              </w:rPr>
            </w:pPr>
          </w:p>
        </w:tc>
      </w:tr>
      <w:tr w:rsidR="005D2D8C" w:rsidRPr="00213C8F" w14:paraId="786BE452"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9DC297E" w14:textId="77777777" w:rsidR="005D2D8C" w:rsidRPr="00213C8F" w:rsidRDefault="005D2D8C" w:rsidP="00700A95">
            <w:pPr>
              <w:rPr>
                <w:rFonts w:ascii="Arial Narrow" w:hAnsi="Arial Narrow" w:cs="Arial"/>
                <w:sz w:val="18"/>
                <w:szCs w:val="18"/>
              </w:rPr>
            </w:pPr>
            <w:r w:rsidRPr="00213C8F">
              <w:rPr>
                <w:rFonts w:ascii="Arial Narrow" w:hAnsi="Arial Narrow" w:cs="Arial"/>
                <w:sz w:val="18"/>
                <w:szCs w:val="18"/>
              </w:rPr>
              <w:t>4/3/25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E30CC73" w14:textId="77777777" w:rsidR="005D2D8C" w:rsidRPr="00213C8F" w:rsidRDefault="005D2D8C" w:rsidP="00700A95">
            <w:pPr>
              <w:rPr>
                <w:rFonts w:ascii="Arial Narrow" w:hAnsi="Arial Narrow" w:cs="Arial"/>
                <w:sz w:val="18"/>
                <w:szCs w:val="18"/>
              </w:rPr>
            </w:pPr>
            <w:r w:rsidRPr="00213C8F">
              <w:rPr>
                <w:rFonts w:ascii="Arial Narrow" w:hAnsi="Arial Narrow" w:cs="Arial"/>
                <w:sz w:val="18"/>
                <w:szCs w:val="18"/>
              </w:rPr>
              <w:t>25/00425/APP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1200D0E" w14:textId="77777777" w:rsidR="005D2D8C" w:rsidRPr="00213C8F" w:rsidRDefault="005D2D8C" w:rsidP="00700A95">
            <w:pPr>
              <w:spacing w:after="240"/>
              <w:rPr>
                <w:rFonts w:ascii="Arial Narrow" w:hAnsi="Arial Narrow" w:cs="Arial"/>
                <w:sz w:val="18"/>
                <w:szCs w:val="18"/>
              </w:rPr>
            </w:pPr>
            <w:r w:rsidRPr="00213C8F">
              <w:rPr>
                <w:rFonts w:ascii="Arial Narrow" w:hAnsi="Arial Narrow" w:cs="Arial"/>
                <w:sz w:val="18"/>
                <w:szCs w:val="18"/>
              </w:rPr>
              <w:t>Mr And Mrs H Elliott</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5A18B2E" w14:textId="77777777" w:rsidR="005D2D8C" w:rsidRPr="00213C8F" w:rsidRDefault="005D2D8C" w:rsidP="00700A95">
            <w:pPr>
              <w:rPr>
                <w:rFonts w:ascii="Arial Narrow" w:hAnsi="Arial Narrow" w:cs="Arial"/>
                <w:sz w:val="18"/>
                <w:szCs w:val="18"/>
              </w:rPr>
            </w:pPr>
            <w:r w:rsidRPr="00213C8F">
              <w:rPr>
                <w:rFonts w:ascii="Arial Narrow" w:hAnsi="Arial Narrow" w:cs="Arial"/>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1654D49" w14:textId="77777777" w:rsidR="005D2D8C" w:rsidRPr="00213C8F" w:rsidRDefault="005D2D8C" w:rsidP="00700A95">
            <w:pPr>
              <w:rPr>
                <w:rFonts w:ascii="Arial Narrow" w:hAnsi="Arial Narrow" w:cs="Arial"/>
                <w:sz w:val="18"/>
                <w:szCs w:val="18"/>
              </w:rPr>
            </w:pPr>
            <w:r w:rsidRPr="00213C8F">
              <w:rPr>
                <w:rFonts w:ascii="Arial Narrow" w:hAnsi="Arial Narrow" w:cs="Arial"/>
                <w:sz w:val="18"/>
                <w:szCs w:val="18"/>
              </w:rPr>
              <w:t>Householder application for construction of detached car port</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652CC34" w14:textId="77777777" w:rsidR="005D2D8C" w:rsidRPr="00213C8F" w:rsidRDefault="005D2D8C" w:rsidP="00700A95">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3170A2D6" w14:textId="77777777" w:rsidR="005D2D8C" w:rsidRPr="00213C8F" w:rsidRDefault="005D2D8C" w:rsidP="00700A95">
            <w:pPr>
              <w:rPr>
                <w:rFonts w:ascii="Arial Narrow" w:hAnsi="Arial Narrow" w:cs="Arial"/>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4923AB35" w14:textId="77777777" w:rsidR="005D2D8C" w:rsidRPr="00213C8F" w:rsidRDefault="005D2D8C" w:rsidP="00700A95">
            <w:pPr>
              <w:jc w:val="center"/>
              <w:rPr>
                <w:rFonts w:ascii="Arial Narrow" w:hAnsi="Arial Narrow" w:cs="Arial"/>
                <w:sz w:val="18"/>
                <w:szCs w:val="18"/>
              </w:rPr>
            </w:pPr>
          </w:p>
        </w:tc>
      </w:tr>
      <w:tr w:rsidR="005D2D8C" w:rsidRPr="001F6B3C" w14:paraId="76E87348" w14:textId="77777777" w:rsidTr="00700A9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E231659" w14:textId="77777777" w:rsidR="005D2D8C" w:rsidRPr="001F6B3C" w:rsidRDefault="005D2D8C" w:rsidP="00700A95">
            <w:pPr>
              <w:rPr>
                <w:rFonts w:ascii="Arial Narrow" w:hAnsi="Arial Narrow" w:cs="Arial"/>
                <w:sz w:val="18"/>
                <w:szCs w:val="18"/>
              </w:rPr>
            </w:pPr>
            <w:r>
              <w:rPr>
                <w:rFonts w:ascii="Arial Narrow" w:hAnsi="Arial Narrow" w:cs="Arial"/>
                <w:sz w:val="18"/>
                <w:szCs w:val="18"/>
              </w:rPr>
              <w:lastRenderedPageBreak/>
              <w:t>2/6/25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31D3837" w14:textId="77777777" w:rsidR="005D2D8C" w:rsidRPr="001F6B3C" w:rsidRDefault="005D2D8C" w:rsidP="00700A95">
            <w:pPr>
              <w:rPr>
                <w:rFonts w:ascii="Arial Narrow" w:hAnsi="Arial Narrow" w:cs="Arial"/>
                <w:sz w:val="18"/>
                <w:szCs w:val="18"/>
              </w:rPr>
            </w:pPr>
            <w:r w:rsidRPr="00886A34">
              <w:rPr>
                <w:rFonts w:ascii="Arial Narrow" w:hAnsi="Arial Narrow" w:cs="Arial"/>
                <w:sz w:val="18"/>
                <w:szCs w:val="18"/>
              </w:rPr>
              <w:t>25/01623/APP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3024E54" w14:textId="77777777" w:rsidR="005D2D8C" w:rsidRDefault="005D2D8C" w:rsidP="00700A95">
            <w:pPr>
              <w:spacing w:after="240"/>
              <w:rPr>
                <w:rFonts w:ascii="Arial Narrow" w:hAnsi="Arial Narrow" w:cs="Arial"/>
                <w:sz w:val="18"/>
                <w:szCs w:val="18"/>
              </w:rPr>
            </w:pPr>
            <w:r>
              <w:rPr>
                <w:rFonts w:ascii="Arial Narrow" w:hAnsi="Arial Narrow" w:cs="Arial"/>
                <w:sz w:val="18"/>
                <w:szCs w:val="18"/>
              </w:rPr>
              <w:t>Tim Northey</w:t>
            </w:r>
          </w:p>
          <w:p w14:paraId="5A83B6C5" w14:textId="77777777" w:rsidR="005D2D8C" w:rsidRPr="001F6B3C" w:rsidRDefault="005D2D8C" w:rsidP="00700A95">
            <w:pPr>
              <w:spacing w:after="240"/>
              <w:rPr>
                <w:rFonts w:ascii="Arial Narrow" w:hAnsi="Arial Narrow" w:cs="Arial"/>
                <w:sz w:val="18"/>
                <w:szCs w:val="18"/>
              </w:rPr>
            </w:pPr>
            <w:r>
              <w:rPr>
                <w:rFonts w:ascii="Arial Narrow" w:hAnsi="Arial Narrow" w:cs="Arial"/>
                <w:sz w:val="18"/>
                <w:szCs w:val="18"/>
              </w:rPr>
              <w:t>(Abbeymill Homes)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A0794A3" w14:textId="77777777" w:rsidR="005D2D8C" w:rsidRPr="001F6B3C" w:rsidRDefault="005D2D8C" w:rsidP="00700A95">
            <w:pPr>
              <w:rPr>
                <w:rFonts w:ascii="Arial Narrow" w:hAnsi="Arial Narrow" w:cs="Arial"/>
                <w:sz w:val="18"/>
                <w:szCs w:val="18"/>
              </w:rPr>
            </w:pPr>
            <w:r w:rsidRPr="00886A34">
              <w:rPr>
                <w:rFonts w:ascii="Arial Narrow" w:hAnsi="Arial Narrow" w:cs="Arial"/>
                <w:sz w:val="18"/>
                <w:szCs w:val="18"/>
              </w:rPr>
              <w:t xml:space="preserve">Land South </w:t>
            </w:r>
            <w:proofErr w:type="gramStart"/>
            <w:r w:rsidRPr="00886A34">
              <w:rPr>
                <w:rFonts w:ascii="Arial Narrow" w:hAnsi="Arial Narrow" w:cs="Arial"/>
                <w:sz w:val="18"/>
                <w:szCs w:val="18"/>
              </w:rPr>
              <w:t>Of</w:t>
            </w:r>
            <w:proofErr w:type="gramEnd"/>
            <w:r w:rsidRPr="00886A34">
              <w:rPr>
                <w:rFonts w:ascii="Arial Narrow" w:hAnsi="Arial Narrow" w:cs="Arial"/>
                <w:sz w:val="18"/>
                <w:szCs w:val="18"/>
              </w:rPr>
              <w:t xml:space="preserve"> Weston Road Great Horwood Buckinghamshire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FDDE85C" w14:textId="77777777" w:rsidR="005D2D8C" w:rsidRPr="001F6B3C" w:rsidRDefault="005D2D8C" w:rsidP="00700A95">
            <w:pPr>
              <w:rPr>
                <w:rFonts w:ascii="Arial Narrow" w:hAnsi="Arial Narrow" w:cs="Arial"/>
                <w:sz w:val="18"/>
                <w:szCs w:val="18"/>
              </w:rPr>
            </w:pPr>
            <w:r w:rsidRPr="00886A34">
              <w:rPr>
                <w:rFonts w:ascii="Arial Narrow" w:hAnsi="Arial Narrow" w:cs="Arial"/>
                <w:sz w:val="18"/>
                <w:szCs w:val="18"/>
              </w:rPr>
              <w:t>Erection of 35 detached and semi-detached 2 storey dwellings with new access off Weston Road, footpaths, garaging, parking, landscaping and all enabling works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F2805A2" w14:textId="77777777" w:rsidR="005D2D8C" w:rsidRDefault="005D2D8C" w:rsidP="00700A95">
            <w:pPr>
              <w:rPr>
                <w:rFonts w:ascii="Arial Narrow" w:hAnsi="Arial Narrow" w:cs="Arial"/>
                <w:sz w:val="18"/>
                <w:szCs w:val="18"/>
              </w:rPr>
            </w:pPr>
            <w:r>
              <w:rPr>
                <w:rFonts w:ascii="Arial Narrow" w:hAnsi="Arial Narrow" w:cs="Arial"/>
                <w:sz w:val="18"/>
                <w:szCs w:val="18"/>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1D6D0D7E" w14:textId="77777777" w:rsidR="005D2D8C" w:rsidRDefault="005D2D8C" w:rsidP="00700A95">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7BAB54FD" w14:textId="77777777" w:rsidR="005D2D8C" w:rsidRPr="001F6B3C" w:rsidRDefault="005D2D8C" w:rsidP="00700A95">
            <w:pPr>
              <w:jc w:val="center"/>
              <w:rPr>
                <w:rFonts w:ascii="Arial Narrow" w:hAnsi="Arial Narrow" w:cs="Arial"/>
                <w:sz w:val="18"/>
                <w:szCs w:val="18"/>
              </w:rPr>
            </w:pPr>
          </w:p>
        </w:tc>
      </w:tr>
    </w:tbl>
    <w:p w14:paraId="4E9B7748" w14:textId="77777777" w:rsidR="005D2D8C" w:rsidRPr="00745A42" w:rsidRDefault="005D2D8C" w:rsidP="005D2D8C">
      <w:pPr>
        <w:suppressAutoHyphens w:val="0"/>
        <w:rPr>
          <w:rFonts w:ascii="Arial Narrow" w:hAnsi="Arial Narrow"/>
          <w:sz w:val="18"/>
          <w:szCs w:val="18"/>
        </w:rPr>
      </w:pPr>
    </w:p>
    <w:p w14:paraId="40398807" w14:textId="77777777" w:rsidR="005D2D8C" w:rsidRPr="007E0405" w:rsidRDefault="005D2D8C" w:rsidP="005D2D8C">
      <w:pPr>
        <w:suppressAutoHyphens w:val="0"/>
        <w:rPr>
          <w:rFonts w:ascii="Arial Narrow" w:hAnsi="Arial Narrow"/>
          <w:sz w:val="18"/>
          <w:szCs w:val="18"/>
        </w:rPr>
      </w:pPr>
      <w:r w:rsidRPr="007E0405">
        <w:rPr>
          <w:rFonts w:ascii="Arial Narrow" w:hAnsi="Arial Narrow"/>
          <w:sz w:val="18"/>
          <w:szCs w:val="18"/>
        </w:rPr>
        <w:t xml:space="preserve">Key – </w:t>
      </w:r>
    </w:p>
    <w:p w14:paraId="7A2455B9" w14:textId="77777777" w:rsidR="005D2D8C" w:rsidRPr="007E0405" w:rsidRDefault="005D2D8C" w:rsidP="005D2D8C">
      <w:pPr>
        <w:suppressAutoHyphens w:val="0"/>
        <w:rPr>
          <w:rFonts w:ascii="Arial Narrow" w:hAnsi="Arial Narrow"/>
          <w:sz w:val="18"/>
          <w:szCs w:val="18"/>
        </w:rPr>
      </w:pPr>
      <w:r w:rsidRPr="007E0405">
        <w:rPr>
          <w:rFonts w:ascii="Arial Narrow" w:hAnsi="Arial Narrow"/>
          <w:sz w:val="18"/>
          <w:szCs w:val="18"/>
        </w:rPr>
        <w:t xml:space="preserve">Colours </w:t>
      </w:r>
    </w:p>
    <w:p w14:paraId="5EF98A99" w14:textId="77777777" w:rsidR="005D2D8C" w:rsidRDefault="005D2D8C" w:rsidP="005D2D8C">
      <w:pPr>
        <w:suppressAutoHyphens w:val="0"/>
        <w:rPr>
          <w:rFonts w:ascii="Arial Narrow" w:hAnsi="Arial Narrow"/>
          <w:sz w:val="18"/>
          <w:szCs w:val="18"/>
        </w:rPr>
      </w:pPr>
      <w:r>
        <w:rPr>
          <w:rFonts w:ascii="Arial Narrow" w:hAnsi="Arial Narrow"/>
          <w:sz w:val="18"/>
          <w:szCs w:val="18"/>
        </w:rPr>
        <w:t>Green = applications determined since last report</w:t>
      </w:r>
    </w:p>
    <w:p w14:paraId="2646FB1B" w14:textId="77777777" w:rsidR="005D2D8C" w:rsidRDefault="005D2D8C" w:rsidP="005D2D8C">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229F88BB" w14:textId="6DEE329F" w:rsidR="00432291" w:rsidRPr="00432291" w:rsidRDefault="005D2D8C" w:rsidP="00B1639B">
      <w:pPr>
        <w:suppressAutoHyphens w:val="0"/>
        <w:rPr>
          <w:rFonts w:ascii="Arial Narrow" w:hAnsi="Arial Narrow" w:cs="Arial"/>
          <w:bCs/>
          <w:sz w:val="24"/>
          <w:szCs w:val="24"/>
        </w:rPr>
      </w:pPr>
      <w:r>
        <w:rPr>
          <w:rFonts w:ascii="Arial Narrow" w:hAnsi="Arial Narrow"/>
          <w:sz w:val="18"/>
          <w:szCs w:val="18"/>
        </w:rPr>
        <w:t>Orange = applications received in 2024</w:t>
      </w:r>
      <w:r w:rsidR="00B1639B">
        <w:rPr>
          <w:rFonts w:ascii="Arial Narrow" w:hAnsi="Arial Narrow"/>
          <w:sz w:val="18"/>
          <w:szCs w:val="18"/>
        </w:rPr>
        <w:t xml:space="preserve">   </w:t>
      </w:r>
      <w:r>
        <w:rPr>
          <w:rFonts w:ascii="Arial Narrow" w:hAnsi="Arial Narrow"/>
          <w:sz w:val="18"/>
          <w:szCs w:val="18"/>
        </w:rPr>
        <w:t>Yellow = Applications received in 2025</w:t>
      </w:r>
      <w:r w:rsidR="00B1639B">
        <w:rPr>
          <w:rFonts w:ascii="Arial Narrow" w:hAnsi="Arial Narrow"/>
          <w:sz w:val="18"/>
          <w:szCs w:val="18"/>
        </w:rPr>
        <w:t xml:space="preserve">    </w:t>
      </w:r>
      <w:r w:rsidR="008224E9">
        <w:rPr>
          <w:rFonts w:ascii="Arial Narrow" w:hAnsi="Arial Narrow"/>
          <w:sz w:val="18"/>
          <w:szCs w:val="18"/>
        </w:rPr>
        <w:t xml:space="preserve">   </w:t>
      </w:r>
      <w:r w:rsidRPr="007E0405">
        <w:rPr>
          <w:rFonts w:ascii="Arial Narrow" w:hAnsi="Arial Narrow"/>
          <w:sz w:val="18"/>
          <w:szCs w:val="18"/>
        </w:rPr>
        <w:t xml:space="preserve">Names are those of the </w:t>
      </w:r>
      <w:r>
        <w:rPr>
          <w:rFonts w:ascii="Arial Narrow" w:hAnsi="Arial Narrow"/>
          <w:sz w:val="18"/>
          <w:szCs w:val="18"/>
        </w:rPr>
        <w:t>Bucks</w:t>
      </w:r>
      <w:r w:rsidRPr="007E0405">
        <w:rPr>
          <w:rFonts w:ascii="Arial Narrow" w:hAnsi="Arial Narrow"/>
          <w:sz w:val="18"/>
          <w:szCs w:val="18"/>
        </w:rPr>
        <w:t xml:space="preserve"> application case officer</w:t>
      </w:r>
      <w:bookmarkEnd w:id="0"/>
    </w:p>
    <w:sectPr w:rsidR="00432291" w:rsidRPr="00432291" w:rsidSect="00E86448">
      <w:headerReference w:type="default" r:id="rId9"/>
      <w:footerReference w:type="default" r:id="rId10"/>
      <w:pgSz w:w="11906" w:h="16838"/>
      <w:pgMar w:top="720" w:right="720" w:bottom="720" w:left="720" w:header="720" w:footer="720" w:gutter="0"/>
      <w:pgNumType w:start="136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21D3" w14:textId="77777777" w:rsidR="00A96456" w:rsidRDefault="00A96456">
      <w:r>
        <w:separator/>
      </w:r>
    </w:p>
  </w:endnote>
  <w:endnote w:type="continuationSeparator" w:id="0">
    <w:p w14:paraId="23F4C356" w14:textId="77777777" w:rsidR="00A96456" w:rsidRDefault="00A9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97053"/>
      <w:docPartObj>
        <w:docPartGallery w:val="Page Numbers (Bottom of Page)"/>
        <w:docPartUnique/>
      </w:docPartObj>
    </w:sdtPr>
    <w:sdtEndPr>
      <w:rPr>
        <w:noProof/>
      </w:rPr>
    </w:sdtEndPr>
    <w:sdtContent>
      <w:p w14:paraId="0D57EC50" w14:textId="245356A9" w:rsidR="00285164" w:rsidRDefault="00285164">
        <w:pPr>
          <w:pStyle w:val="Footer"/>
        </w:pPr>
        <w:r>
          <w:fldChar w:fldCharType="begin"/>
        </w:r>
        <w:r>
          <w:instrText xml:space="preserve"> PAGE   \* MERGEFORMAT </w:instrText>
        </w:r>
        <w:r>
          <w:fldChar w:fldCharType="separate"/>
        </w:r>
        <w:r>
          <w:rPr>
            <w:noProof/>
          </w:rPr>
          <w:t>2</w:t>
        </w:r>
        <w:r>
          <w:rPr>
            <w:noProof/>
          </w:rPr>
          <w:fldChar w:fldCharType="end"/>
        </w:r>
        <w:r w:rsidR="00E71224">
          <w:rPr>
            <w:noProof/>
          </w:rPr>
          <w:t xml:space="preserve"> </w:t>
        </w:r>
      </w:p>
    </w:sdtContent>
  </w:sdt>
  <w:p w14:paraId="449BDC6F" w14:textId="35BF179E" w:rsidR="00650751" w:rsidRPr="006F6A49" w:rsidRDefault="00650751">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C691" w14:textId="77777777" w:rsidR="00A96456" w:rsidRDefault="00A96456">
      <w:r>
        <w:rPr>
          <w:color w:val="000000"/>
        </w:rPr>
        <w:separator/>
      </w:r>
    </w:p>
  </w:footnote>
  <w:footnote w:type="continuationSeparator" w:id="0">
    <w:p w14:paraId="2B83703F" w14:textId="77777777" w:rsidR="00A96456" w:rsidRDefault="00A96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AC3F" w14:textId="0364F389"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52A"/>
    <w:multiLevelType w:val="hybridMultilevel"/>
    <w:tmpl w:val="3126D7F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A3F3B8F"/>
    <w:multiLevelType w:val="multilevel"/>
    <w:tmpl w:val="2772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C2C93"/>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ascii="Arial Narrow" w:hAnsi="Arial Narrow" w:cs="Times New Roman" w:hint="default"/>
      </w:rPr>
    </w:lvl>
    <w:lvl w:ilvl="8">
      <w:start w:val="1"/>
      <w:numFmt w:val="lowerRoman"/>
      <w:lvlText w:val="%9."/>
      <w:lvlJc w:val="right"/>
      <w:pPr>
        <w:ind w:left="6480" w:hanging="180"/>
      </w:pPr>
      <w:rPr>
        <w:rFonts w:cs="Times New Roman"/>
      </w:rPr>
    </w:lvl>
  </w:abstractNum>
  <w:abstractNum w:abstractNumId="3" w15:restartNumberingAfterBreak="0">
    <w:nsid w:val="139D2651"/>
    <w:multiLevelType w:val="multilevel"/>
    <w:tmpl w:val="30827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722D5"/>
    <w:multiLevelType w:val="multilevel"/>
    <w:tmpl w:val="0EB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266C0"/>
    <w:multiLevelType w:val="hybridMultilevel"/>
    <w:tmpl w:val="7294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1167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843FD"/>
    <w:multiLevelType w:val="hybridMultilevel"/>
    <w:tmpl w:val="61CADDAA"/>
    <w:lvl w:ilvl="0" w:tplc="40D227AC">
      <w:start w:val="1"/>
      <w:numFmt w:val="decimal"/>
      <w:lvlText w:val="%1."/>
      <w:lvlJc w:val="left"/>
      <w:pPr>
        <w:ind w:left="1080" w:hanging="360"/>
      </w:pPr>
      <w:rPr>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CF040AB"/>
    <w:multiLevelType w:val="multilevel"/>
    <w:tmpl w:val="509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71646B"/>
    <w:multiLevelType w:val="hybridMultilevel"/>
    <w:tmpl w:val="498C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B1830"/>
    <w:multiLevelType w:val="multilevel"/>
    <w:tmpl w:val="4E50D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B449E"/>
    <w:multiLevelType w:val="hybridMultilevel"/>
    <w:tmpl w:val="2E8A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36605"/>
    <w:multiLevelType w:val="multilevel"/>
    <w:tmpl w:val="39BC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DC0A8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88D04B3"/>
    <w:multiLevelType w:val="multilevel"/>
    <w:tmpl w:val="0462A496"/>
    <w:lvl w:ilvl="0">
      <w:start w:val="1"/>
      <w:numFmt w:val="decimal"/>
      <w:lvlText w:val="%1."/>
      <w:lvlJc w:val="left"/>
      <w:pPr>
        <w:ind w:left="360"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6" w15:restartNumberingAfterBreak="0">
    <w:nsid w:val="4BE97F26"/>
    <w:multiLevelType w:val="multilevel"/>
    <w:tmpl w:val="509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2D51B9"/>
    <w:multiLevelType w:val="multilevel"/>
    <w:tmpl w:val="E9D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8C3082"/>
    <w:multiLevelType w:val="multilevel"/>
    <w:tmpl w:val="55F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D6467D"/>
    <w:multiLevelType w:val="multilevel"/>
    <w:tmpl w:val="D3C4A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416055"/>
    <w:multiLevelType w:val="hybridMultilevel"/>
    <w:tmpl w:val="4BFA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9F05FD"/>
    <w:multiLevelType w:val="singleLevel"/>
    <w:tmpl w:val="599F05FD"/>
    <w:lvl w:ilvl="0">
      <w:start w:val="1"/>
      <w:numFmt w:val="bullet"/>
      <w:lvlText w:val=""/>
      <w:lvlJc w:val="left"/>
      <w:pPr>
        <w:tabs>
          <w:tab w:val="left" w:pos="840"/>
        </w:tabs>
        <w:ind w:left="840" w:hanging="420"/>
      </w:pPr>
      <w:rPr>
        <w:rFonts w:ascii="Wingdings" w:hAnsi="Wingdings" w:hint="default"/>
      </w:rPr>
    </w:lvl>
  </w:abstractNum>
  <w:abstractNum w:abstractNumId="23" w15:restartNumberingAfterBreak="0">
    <w:nsid w:val="5F116311"/>
    <w:multiLevelType w:val="hybridMultilevel"/>
    <w:tmpl w:val="4C721F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25"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65F403CD"/>
    <w:multiLevelType w:val="multilevel"/>
    <w:tmpl w:val="EB78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CF4372"/>
    <w:multiLevelType w:val="hybridMultilevel"/>
    <w:tmpl w:val="21425DB6"/>
    <w:lvl w:ilvl="0" w:tplc="0A2218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BA194A"/>
    <w:multiLevelType w:val="hybridMultilevel"/>
    <w:tmpl w:val="8C18084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C92D58"/>
    <w:multiLevelType w:val="multilevel"/>
    <w:tmpl w:val="76E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4240E2"/>
    <w:multiLevelType w:val="multilevel"/>
    <w:tmpl w:val="AC5A7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8E0590"/>
    <w:multiLevelType w:val="multilevel"/>
    <w:tmpl w:val="2EEE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1132AF"/>
    <w:multiLevelType w:val="multilevel"/>
    <w:tmpl w:val="2BC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870095">
    <w:abstractNumId w:val="24"/>
  </w:num>
  <w:num w:numId="2" w16cid:durableId="1046485759">
    <w:abstractNumId w:val="15"/>
  </w:num>
  <w:num w:numId="3" w16cid:durableId="949506593">
    <w:abstractNumId w:val="18"/>
  </w:num>
  <w:num w:numId="4" w16cid:durableId="242495345">
    <w:abstractNumId w:val="0"/>
  </w:num>
  <w:num w:numId="5" w16cid:durableId="479226767">
    <w:abstractNumId w:val="14"/>
  </w:num>
  <w:num w:numId="6" w16cid:durableId="956564621">
    <w:abstractNumId w:val="25"/>
  </w:num>
  <w:num w:numId="7" w16cid:durableId="2104763530">
    <w:abstractNumId w:val="1"/>
  </w:num>
  <w:num w:numId="8" w16cid:durableId="821383492">
    <w:abstractNumId w:val="22"/>
  </w:num>
  <w:num w:numId="9" w16cid:durableId="371156066">
    <w:abstractNumId w:val="17"/>
  </w:num>
  <w:num w:numId="10" w16cid:durableId="777681513">
    <w:abstractNumId w:val="20"/>
  </w:num>
  <w:num w:numId="11" w16cid:durableId="1423185104">
    <w:abstractNumId w:val="10"/>
  </w:num>
  <w:num w:numId="12" w16cid:durableId="968052858">
    <w:abstractNumId w:val="8"/>
  </w:num>
  <w:num w:numId="13" w16cid:durableId="214898818">
    <w:abstractNumId w:val="30"/>
  </w:num>
  <w:num w:numId="14" w16cid:durableId="248000601">
    <w:abstractNumId w:val="3"/>
  </w:num>
  <w:num w:numId="15" w16cid:durableId="363678365">
    <w:abstractNumId w:val="4"/>
  </w:num>
  <w:num w:numId="16" w16cid:durableId="1602489580">
    <w:abstractNumId w:val="29"/>
  </w:num>
  <w:num w:numId="17" w16cid:durableId="931621752">
    <w:abstractNumId w:val="32"/>
  </w:num>
  <w:num w:numId="18" w16cid:durableId="1984309299">
    <w:abstractNumId w:val="11"/>
  </w:num>
  <w:num w:numId="19" w16cid:durableId="1052535540">
    <w:abstractNumId w:val="27"/>
  </w:num>
  <w:num w:numId="20" w16cid:durableId="1450007615">
    <w:abstractNumId w:val="22"/>
  </w:num>
  <w:num w:numId="21" w16cid:durableId="1432622292">
    <w:abstractNumId w:val="31"/>
  </w:num>
  <w:num w:numId="22" w16cid:durableId="797190394">
    <w:abstractNumId w:val="22"/>
  </w:num>
  <w:num w:numId="23" w16cid:durableId="2030059139">
    <w:abstractNumId w:val="26"/>
  </w:num>
  <w:num w:numId="24" w16cid:durableId="774397519">
    <w:abstractNumId w:val="12"/>
  </w:num>
  <w:num w:numId="25" w16cid:durableId="387798659">
    <w:abstractNumId w:val="16"/>
  </w:num>
  <w:num w:numId="26" w16cid:durableId="282200124">
    <w:abstractNumId w:val="5"/>
  </w:num>
  <w:num w:numId="27" w16cid:durableId="1635020170">
    <w:abstractNumId w:val="2"/>
  </w:num>
  <w:num w:numId="28" w16cid:durableId="1635985476">
    <w:abstractNumId w:val="13"/>
  </w:num>
  <w:num w:numId="29" w16cid:durableId="950629718">
    <w:abstractNumId w:val="6"/>
  </w:num>
  <w:num w:numId="30" w16cid:durableId="881941140">
    <w:abstractNumId w:val="19"/>
  </w:num>
  <w:num w:numId="31" w16cid:durableId="898856066">
    <w:abstractNumId w:val="9"/>
  </w:num>
  <w:num w:numId="32" w16cid:durableId="877164827">
    <w:abstractNumId w:val="21"/>
  </w:num>
  <w:num w:numId="33" w16cid:durableId="1297877850">
    <w:abstractNumId w:val="23"/>
  </w:num>
  <w:num w:numId="34" w16cid:durableId="1075663672">
    <w:abstractNumId w:val="28"/>
  </w:num>
  <w:num w:numId="35" w16cid:durableId="1002001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534576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816"/>
    <w:rsid w:val="00000B13"/>
    <w:rsid w:val="00000C90"/>
    <w:rsid w:val="00000EA3"/>
    <w:rsid w:val="000012B0"/>
    <w:rsid w:val="00001E5C"/>
    <w:rsid w:val="0000216C"/>
    <w:rsid w:val="0000296A"/>
    <w:rsid w:val="000033A6"/>
    <w:rsid w:val="0000368C"/>
    <w:rsid w:val="00003A5A"/>
    <w:rsid w:val="00003BDC"/>
    <w:rsid w:val="00003D96"/>
    <w:rsid w:val="00004263"/>
    <w:rsid w:val="0000468A"/>
    <w:rsid w:val="00004924"/>
    <w:rsid w:val="00004D37"/>
    <w:rsid w:val="000052D2"/>
    <w:rsid w:val="00005C26"/>
    <w:rsid w:val="00006D2C"/>
    <w:rsid w:val="00006DD1"/>
    <w:rsid w:val="00006FA9"/>
    <w:rsid w:val="00006FEB"/>
    <w:rsid w:val="000074A1"/>
    <w:rsid w:val="00010637"/>
    <w:rsid w:val="00010962"/>
    <w:rsid w:val="00011F73"/>
    <w:rsid w:val="00013A4D"/>
    <w:rsid w:val="00014043"/>
    <w:rsid w:val="000141AC"/>
    <w:rsid w:val="000141E2"/>
    <w:rsid w:val="00014339"/>
    <w:rsid w:val="000146FE"/>
    <w:rsid w:val="00014D3F"/>
    <w:rsid w:val="000150F7"/>
    <w:rsid w:val="000159AB"/>
    <w:rsid w:val="0001627A"/>
    <w:rsid w:val="000163B4"/>
    <w:rsid w:val="00016F01"/>
    <w:rsid w:val="00017166"/>
    <w:rsid w:val="00017616"/>
    <w:rsid w:val="000178FE"/>
    <w:rsid w:val="00017D02"/>
    <w:rsid w:val="00020490"/>
    <w:rsid w:val="00021341"/>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056"/>
    <w:rsid w:val="00030351"/>
    <w:rsid w:val="000311B3"/>
    <w:rsid w:val="000313B1"/>
    <w:rsid w:val="000313FC"/>
    <w:rsid w:val="00032B17"/>
    <w:rsid w:val="00032CAD"/>
    <w:rsid w:val="000331AC"/>
    <w:rsid w:val="0003344F"/>
    <w:rsid w:val="000335A4"/>
    <w:rsid w:val="00033F19"/>
    <w:rsid w:val="000350B6"/>
    <w:rsid w:val="000357FE"/>
    <w:rsid w:val="00036F8C"/>
    <w:rsid w:val="000371BC"/>
    <w:rsid w:val="00037823"/>
    <w:rsid w:val="000378BF"/>
    <w:rsid w:val="000379A4"/>
    <w:rsid w:val="00037B58"/>
    <w:rsid w:val="00041E3F"/>
    <w:rsid w:val="00041F96"/>
    <w:rsid w:val="00041FCA"/>
    <w:rsid w:val="000422DA"/>
    <w:rsid w:val="00042D77"/>
    <w:rsid w:val="00043637"/>
    <w:rsid w:val="00043C0D"/>
    <w:rsid w:val="00043E3B"/>
    <w:rsid w:val="00044EE2"/>
    <w:rsid w:val="00047D18"/>
    <w:rsid w:val="0005025E"/>
    <w:rsid w:val="00050DF7"/>
    <w:rsid w:val="00050F12"/>
    <w:rsid w:val="00051836"/>
    <w:rsid w:val="00051DE7"/>
    <w:rsid w:val="00052759"/>
    <w:rsid w:val="00053399"/>
    <w:rsid w:val="0005360F"/>
    <w:rsid w:val="00053B22"/>
    <w:rsid w:val="00053C8A"/>
    <w:rsid w:val="00055875"/>
    <w:rsid w:val="000558C0"/>
    <w:rsid w:val="00056FBE"/>
    <w:rsid w:val="00060627"/>
    <w:rsid w:val="0006105A"/>
    <w:rsid w:val="000612AD"/>
    <w:rsid w:val="00061885"/>
    <w:rsid w:val="00062C7A"/>
    <w:rsid w:val="00063EE6"/>
    <w:rsid w:val="00064229"/>
    <w:rsid w:val="00064A0E"/>
    <w:rsid w:val="0006518B"/>
    <w:rsid w:val="000653FD"/>
    <w:rsid w:val="0006565E"/>
    <w:rsid w:val="00065707"/>
    <w:rsid w:val="00065804"/>
    <w:rsid w:val="00065AE4"/>
    <w:rsid w:val="00065EAD"/>
    <w:rsid w:val="000663EB"/>
    <w:rsid w:val="00066968"/>
    <w:rsid w:val="00066CBD"/>
    <w:rsid w:val="0007048C"/>
    <w:rsid w:val="00070609"/>
    <w:rsid w:val="00070B4D"/>
    <w:rsid w:val="00070E00"/>
    <w:rsid w:val="00070E26"/>
    <w:rsid w:val="000711C2"/>
    <w:rsid w:val="00071F46"/>
    <w:rsid w:val="00072E36"/>
    <w:rsid w:val="00074521"/>
    <w:rsid w:val="0007481F"/>
    <w:rsid w:val="000752A9"/>
    <w:rsid w:val="00075B57"/>
    <w:rsid w:val="00075F3F"/>
    <w:rsid w:val="0007629C"/>
    <w:rsid w:val="00077CFB"/>
    <w:rsid w:val="00077D33"/>
    <w:rsid w:val="00077ECA"/>
    <w:rsid w:val="00080714"/>
    <w:rsid w:val="0008079B"/>
    <w:rsid w:val="00080829"/>
    <w:rsid w:val="00081A6C"/>
    <w:rsid w:val="000830F4"/>
    <w:rsid w:val="0008342C"/>
    <w:rsid w:val="000835DF"/>
    <w:rsid w:val="00087B25"/>
    <w:rsid w:val="00087C8A"/>
    <w:rsid w:val="000902C8"/>
    <w:rsid w:val="00090653"/>
    <w:rsid w:val="000908C6"/>
    <w:rsid w:val="00090C31"/>
    <w:rsid w:val="00090CC1"/>
    <w:rsid w:val="000912D5"/>
    <w:rsid w:val="000917FA"/>
    <w:rsid w:val="00091B22"/>
    <w:rsid w:val="0009222D"/>
    <w:rsid w:val="0009263D"/>
    <w:rsid w:val="00094319"/>
    <w:rsid w:val="00094715"/>
    <w:rsid w:val="0009489C"/>
    <w:rsid w:val="00094C72"/>
    <w:rsid w:val="00094FB5"/>
    <w:rsid w:val="00095833"/>
    <w:rsid w:val="00096AEF"/>
    <w:rsid w:val="00097442"/>
    <w:rsid w:val="00097D15"/>
    <w:rsid w:val="000A005F"/>
    <w:rsid w:val="000A0BA5"/>
    <w:rsid w:val="000A10CE"/>
    <w:rsid w:val="000A12AC"/>
    <w:rsid w:val="000A14F8"/>
    <w:rsid w:val="000A1729"/>
    <w:rsid w:val="000A1C3E"/>
    <w:rsid w:val="000A1FDD"/>
    <w:rsid w:val="000A2353"/>
    <w:rsid w:val="000A2958"/>
    <w:rsid w:val="000A33F8"/>
    <w:rsid w:val="000A5C9A"/>
    <w:rsid w:val="000A5F82"/>
    <w:rsid w:val="000A69F1"/>
    <w:rsid w:val="000A6D7C"/>
    <w:rsid w:val="000B0CBF"/>
    <w:rsid w:val="000B16B2"/>
    <w:rsid w:val="000B29B9"/>
    <w:rsid w:val="000B2C04"/>
    <w:rsid w:val="000B3B1A"/>
    <w:rsid w:val="000B4980"/>
    <w:rsid w:val="000B57FE"/>
    <w:rsid w:val="000B6060"/>
    <w:rsid w:val="000B68C9"/>
    <w:rsid w:val="000B7114"/>
    <w:rsid w:val="000B7475"/>
    <w:rsid w:val="000C1082"/>
    <w:rsid w:val="000C2E4D"/>
    <w:rsid w:val="000C3A5D"/>
    <w:rsid w:val="000C4352"/>
    <w:rsid w:val="000C5430"/>
    <w:rsid w:val="000C5612"/>
    <w:rsid w:val="000C7C83"/>
    <w:rsid w:val="000D0840"/>
    <w:rsid w:val="000D0C97"/>
    <w:rsid w:val="000D162A"/>
    <w:rsid w:val="000D1EAD"/>
    <w:rsid w:val="000D1FD7"/>
    <w:rsid w:val="000D1FEC"/>
    <w:rsid w:val="000D27E5"/>
    <w:rsid w:val="000D28CB"/>
    <w:rsid w:val="000D2938"/>
    <w:rsid w:val="000D3086"/>
    <w:rsid w:val="000D36A3"/>
    <w:rsid w:val="000D3E1E"/>
    <w:rsid w:val="000D450F"/>
    <w:rsid w:val="000D61CF"/>
    <w:rsid w:val="000D68A8"/>
    <w:rsid w:val="000D68F1"/>
    <w:rsid w:val="000D69DE"/>
    <w:rsid w:val="000D6B66"/>
    <w:rsid w:val="000D6EAA"/>
    <w:rsid w:val="000D7593"/>
    <w:rsid w:val="000D7A2D"/>
    <w:rsid w:val="000E0449"/>
    <w:rsid w:val="000E09B2"/>
    <w:rsid w:val="000E132A"/>
    <w:rsid w:val="000E2180"/>
    <w:rsid w:val="000E2203"/>
    <w:rsid w:val="000E297C"/>
    <w:rsid w:val="000E2BBC"/>
    <w:rsid w:val="000E35D0"/>
    <w:rsid w:val="000E4545"/>
    <w:rsid w:val="000E4651"/>
    <w:rsid w:val="000E4B50"/>
    <w:rsid w:val="000E4BD6"/>
    <w:rsid w:val="000E60C4"/>
    <w:rsid w:val="000E6106"/>
    <w:rsid w:val="000E6234"/>
    <w:rsid w:val="000E6B51"/>
    <w:rsid w:val="000E70A9"/>
    <w:rsid w:val="000E7270"/>
    <w:rsid w:val="000E74F8"/>
    <w:rsid w:val="000E76AA"/>
    <w:rsid w:val="000E7D39"/>
    <w:rsid w:val="000F0C85"/>
    <w:rsid w:val="000F1229"/>
    <w:rsid w:val="000F1D3C"/>
    <w:rsid w:val="000F1D3E"/>
    <w:rsid w:val="000F264C"/>
    <w:rsid w:val="000F5848"/>
    <w:rsid w:val="000F7058"/>
    <w:rsid w:val="000F767B"/>
    <w:rsid w:val="000F76DB"/>
    <w:rsid w:val="0010039D"/>
    <w:rsid w:val="00100541"/>
    <w:rsid w:val="001015FF"/>
    <w:rsid w:val="001017CB"/>
    <w:rsid w:val="001025E7"/>
    <w:rsid w:val="001031C5"/>
    <w:rsid w:val="0010415F"/>
    <w:rsid w:val="00104914"/>
    <w:rsid w:val="00104C5B"/>
    <w:rsid w:val="001059DE"/>
    <w:rsid w:val="00107314"/>
    <w:rsid w:val="0010739D"/>
    <w:rsid w:val="00107785"/>
    <w:rsid w:val="00107806"/>
    <w:rsid w:val="00110C31"/>
    <w:rsid w:val="00110F2B"/>
    <w:rsid w:val="00111775"/>
    <w:rsid w:val="00112E9C"/>
    <w:rsid w:val="00114270"/>
    <w:rsid w:val="0011514A"/>
    <w:rsid w:val="00115A95"/>
    <w:rsid w:val="00116D82"/>
    <w:rsid w:val="00117534"/>
    <w:rsid w:val="00117A40"/>
    <w:rsid w:val="00120146"/>
    <w:rsid w:val="00120288"/>
    <w:rsid w:val="001214C8"/>
    <w:rsid w:val="0012166A"/>
    <w:rsid w:val="00121A90"/>
    <w:rsid w:val="00121D55"/>
    <w:rsid w:val="00122D5B"/>
    <w:rsid w:val="00123524"/>
    <w:rsid w:val="0012365C"/>
    <w:rsid w:val="00123B89"/>
    <w:rsid w:val="001240DC"/>
    <w:rsid w:val="00124779"/>
    <w:rsid w:val="00124D3E"/>
    <w:rsid w:val="00124E4A"/>
    <w:rsid w:val="0012505E"/>
    <w:rsid w:val="001251F6"/>
    <w:rsid w:val="0012544F"/>
    <w:rsid w:val="00125B39"/>
    <w:rsid w:val="0012635F"/>
    <w:rsid w:val="00126641"/>
    <w:rsid w:val="0012667E"/>
    <w:rsid w:val="00126F64"/>
    <w:rsid w:val="00126F99"/>
    <w:rsid w:val="00127D0A"/>
    <w:rsid w:val="00130428"/>
    <w:rsid w:val="00130B0F"/>
    <w:rsid w:val="00131769"/>
    <w:rsid w:val="00131C69"/>
    <w:rsid w:val="00131D3F"/>
    <w:rsid w:val="001320DA"/>
    <w:rsid w:val="001324E7"/>
    <w:rsid w:val="0013250E"/>
    <w:rsid w:val="0013272C"/>
    <w:rsid w:val="0013316C"/>
    <w:rsid w:val="00133B2B"/>
    <w:rsid w:val="00133BCB"/>
    <w:rsid w:val="0013431E"/>
    <w:rsid w:val="00135802"/>
    <w:rsid w:val="00135B02"/>
    <w:rsid w:val="00135EFB"/>
    <w:rsid w:val="00136783"/>
    <w:rsid w:val="00136938"/>
    <w:rsid w:val="00136B4F"/>
    <w:rsid w:val="00136E6B"/>
    <w:rsid w:val="00136E8E"/>
    <w:rsid w:val="0013760B"/>
    <w:rsid w:val="00137EAF"/>
    <w:rsid w:val="0014029B"/>
    <w:rsid w:val="001408D2"/>
    <w:rsid w:val="00142289"/>
    <w:rsid w:val="001424BB"/>
    <w:rsid w:val="00142524"/>
    <w:rsid w:val="0014296C"/>
    <w:rsid w:val="001430DB"/>
    <w:rsid w:val="0014346E"/>
    <w:rsid w:val="00144176"/>
    <w:rsid w:val="00144242"/>
    <w:rsid w:val="00145D33"/>
    <w:rsid w:val="00146090"/>
    <w:rsid w:val="00146E4C"/>
    <w:rsid w:val="0014711C"/>
    <w:rsid w:val="00147305"/>
    <w:rsid w:val="001477F4"/>
    <w:rsid w:val="00150A86"/>
    <w:rsid w:val="00150AD1"/>
    <w:rsid w:val="00150B7C"/>
    <w:rsid w:val="00151124"/>
    <w:rsid w:val="00151DA5"/>
    <w:rsid w:val="00152288"/>
    <w:rsid w:val="0015228C"/>
    <w:rsid w:val="0015245A"/>
    <w:rsid w:val="0015295A"/>
    <w:rsid w:val="00152C53"/>
    <w:rsid w:val="00153648"/>
    <w:rsid w:val="0015424F"/>
    <w:rsid w:val="00154607"/>
    <w:rsid w:val="00155253"/>
    <w:rsid w:val="00155450"/>
    <w:rsid w:val="001562F4"/>
    <w:rsid w:val="00157027"/>
    <w:rsid w:val="0015753A"/>
    <w:rsid w:val="00157740"/>
    <w:rsid w:val="00160571"/>
    <w:rsid w:val="00160B5F"/>
    <w:rsid w:val="00160D65"/>
    <w:rsid w:val="00161625"/>
    <w:rsid w:val="001618E5"/>
    <w:rsid w:val="0016231C"/>
    <w:rsid w:val="0016286A"/>
    <w:rsid w:val="00162AD7"/>
    <w:rsid w:val="00162EA2"/>
    <w:rsid w:val="00162F20"/>
    <w:rsid w:val="001633D6"/>
    <w:rsid w:val="00163CF1"/>
    <w:rsid w:val="00164055"/>
    <w:rsid w:val="00164ACE"/>
    <w:rsid w:val="00165172"/>
    <w:rsid w:val="00165A64"/>
    <w:rsid w:val="001664CD"/>
    <w:rsid w:val="001666D2"/>
    <w:rsid w:val="001667AE"/>
    <w:rsid w:val="00166DB5"/>
    <w:rsid w:val="00166E47"/>
    <w:rsid w:val="00166F94"/>
    <w:rsid w:val="001670CC"/>
    <w:rsid w:val="001674DC"/>
    <w:rsid w:val="001674F0"/>
    <w:rsid w:val="001679F8"/>
    <w:rsid w:val="00167FD4"/>
    <w:rsid w:val="001700AE"/>
    <w:rsid w:val="00170521"/>
    <w:rsid w:val="00170811"/>
    <w:rsid w:val="00171220"/>
    <w:rsid w:val="00171320"/>
    <w:rsid w:val="00171911"/>
    <w:rsid w:val="00171951"/>
    <w:rsid w:val="00171A14"/>
    <w:rsid w:val="00171C35"/>
    <w:rsid w:val="00171EC1"/>
    <w:rsid w:val="00172CA0"/>
    <w:rsid w:val="0017397E"/>
    <w:rsid w:val="00174224"/>
    <w:rsid w:val="00175785"/>
    <w:rsid w:val="00176EB9"/>
    <w:rsid w:val="00177C42"/>
    <w:rsid w:val="00180376"/>
    <w:rsid w:val="001805AD"/>
    <w:rsid w:val="00181329"/>
    <w:rsid w:val="0018134A"/>
    <w:rsid w:val="00181ABA"/>
    <w:rsid w:val="00181DEB"/>
    <w:rsid w:val="00182F6B"/>
    <w:rsid w:val="00183837"/>
    <w:rsid w:val="00183A12"/>
    <w:rsid w:val="001852EA"/>
    <w:rsid w:val="00185DA3"/>
    <w:rsid w:val="00186194"/>
    <w:rsid w:val="0018634E"/>
    <w:rsid w:val="001868B8"/>
    <w:rsid w:val="00186EFC"/>
    <w:rsid w:val="0018780D"/>
    <w:rsid w:val="001904DD"/>
    <w:rsid w:val="001905CF"/>
    <w:rsid w:val="00190964"/>
    <w:rsid w:val="00190AC5"/>
    <w:rsid w:val="00190FCE"/>
    <w:rsid w:val="0019130D"/>
    <w:rsid w:val="00191571"/>
    <w:rsid w:val="00191740"/>
    <w:rsid w:val="0019208E"/>
    <w:rsid w:val="001920ED"/>
    <w:rsid w:val="00192912"/>
    <w:rsid w:val="001931D9"/>
    <w:rsid w:val="001933E9"/>
    <w:rsid w:val="00193698"/>
    <w:rsid w:val="00194867"/>
    <w:rsid w:val="0019533D"/>
    <w:rsid w:val="00195374"/>
    <w:rsid w:val="001954BF"/>
    <w:rsid w:val="001966DF"/>
    <w:rsid w:val="00196AF3"/>
    <w:rsid w:val="00197C2D"/>
    <w:rsid w:val="001A0014"/>
    <w:rsid w:val="001A0354"/>
    <w:rsid w:val="001A158C"/>
    <w:rsid w:val="001A27DF"/>
    <w:rsid w:val="001A2CAF"/>
    <w:rsid w:val="001A42DF"/>
    <w:rsid w:val="001A5388"/>
    <w:rsid w:val="001A5E84"/>
    <w:rsid w:val="001A5FC3"/>
    <w:rsid w:val="001A60BF"/>
    <w:rsid w:val="001A6439"/>
    <w:rsid w:val="001A67BC"/>
    <w:rsid w:val="001B06C5"/>
    <w:rsid w:val="001B0D02"/>
    <w:rsid w:val="001B130C"/>
    <w:rsid w:val="001B14B0"/>
    <w:rsid w:val="001B243E"/>
    <w:rsid w:val="001B2ABC"/>
    <w:rsid w:val="001B2D07"/>
    <w:rsid w:val="001B3DF0"/>
    <w:rsid w:val="001B3E7F"/>
    <w:rsid w:val="001B41E9"/>
    <w:rsid w:val="001B46A7"/>
    <w:rsid w:val="001B49C7"/>
    <w:rsid w:val="001B53A5"/>
    <w:rsid w:val="001B53C0"/>
    <w:rsid w:val="001B5500"/>
    <w:rsid w:val="001B5E79"/>
    <w:rsid w:val="001B6E21"/>
    <w:rsid w:val="001C12DB"/>
    <w:rsid w:val="001C13C1"/>
    <w:rsid w:val="001C1588"/>
    <w:rsid w:val="001C1E95"/>
    <w:rsid w:val="001C27DE"/>
    <w:rsid w:val="001C343E"/>
    <w:rsid w:val="001C3C59"/>
    <w:rsid w:val="001C4483"/>
    <w:rsid w:val="001C4894"/>
    <w:rsid w:val="001C4D35"/>
    <w:rsid w:val="001C56A9"/>
    <w:rsid w:val="001C5B02"/>
    <w:rsid w:val="001C6137"/>
    <w:rsid w:val="001C6625"/>
    <w:rsid w:val="001C7218"/>
    <w:rsid w:val="001D1955"/>
    <w:rsid w:val="001D1AB4"/>
    <w:rsid w:val="001D219B"/>
    <w:rsid w:val="001D2B33"/>
    <w:rsid w:val="001D2EE3"/>
    <w:rsid w:val="001D52A5"/>
    <w:rsid w:val="001D5543"/>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E3E32"/>
    <w:rsid w:val="001E4DF3"/>
    <w:rsid w:val="001E6374"/>
    <w:rsid w:val="001E7839"/>
    <w:rsid w:val="001E7A3A"/>
    <w:rsid w:val="001F0048"/>
    <w:rsid w:val="001F1487"/>
    <w:rsid w:val="001F1956"/>
    <w:rsid w:val="001F1E80"/>
    <w:rsid w:val="001F2AFF"/>
    <w:rsid w:val="001F303F"/>
    <w:rsid w:val="001F3D86"/>
    <w:rsid w:val="001F4E5F"/>
    <w:rsid w:val="001F5ADE"/>
    <w:rsid w:val="001F71D1"/>
    <w:rsid w:val="001F71FA"/>
    <w:rsid w:val="0020090C"/>
    <w:rsid w:val="00200DA0"/>
    <w:rsid w:val="00201217"/>
    <w:rsid w:val="00201767"/>
    <w:rsid w:val="002027D2"/>
    <w:rsid w:val="002033FE"/>
    <w:rsid w:val="002049D5"/>
    <w:rsid w:val="00205221"/>
    <w:rsid w:val="00205346"/>
    <w:rsid w:val="002057F1"/>
    <w:rsid w:val="00205D03"/>
    <w:rsid w:val="00205F50"/>
    <w:rsid w:val="00206551"/>
    <w:rsid w:val="00206C97"/>
    <w:rsid w:val="002073CD"/>
    <w:rsid w:val="00207712"/>
    <w:rsid w:val="00207A0A"/>
    <w:rsid w:val="002104A5"/>
    <w:rsid w:val="00212473"/>
    <w:rsid w:val="002127EC"/>
    <w:rsid w:val="00212CAD"/>
    <w:rsid w:val="00212CE0"/>
    <w:rsid w:val="00213149"/>
    <w:rsid w:val="00213ECF"/>
    <w:rsid w:val="00214691"/>
    <w:rsid w:val="0021500A"/>
    <w:rsid w:val="00215BE8"/>
    <w:rsid w:val="00216DA9"/>
    <w:rsid w:val="00217103"/>
    <w:rsid w:val="00217E8D"/>
    <w:rsid w:val="0022054B"/>
    <w:rsid w:val="00222BA3"/>
    <w:rsid w:val="0022360A"/>
    <w:rsid w:val="0022370B"/>
    <w:rsid w:val="00223A12"/>
    <w:rsid w:val="00224771"/>
    <w:rsid w:val="00224CAD"/>
    <w:rsid w:val="002256A4"/>
    <w:rsid w:val="00225C32"/>
    <w:rsid w:val="00225F0B"/>
    <w:rsid w:val="002267FF"/>
    <w:rsid w:val="00230258"/>
    <w:rsid w:val="00230B39"/>
    <w:rsid w:val="002319B3"/>
    <w:rsid w:val="002319D3"/>
    <w:rsid w:val="00231B4F"/>
    <w:rsid w:val="00232752"/>
    <w:rsid w:val="002339E6"/>
    <w:rsid w:val="00233C72"/>
    <w:rsid w:val="002340BF"/>
    <w:rsid w:val="002343D3"/>
    <w:rsid w:val="00234528"/>
    <w:rsid w:val="00234BB6"/>
    <w:rsid w:val="00234E87"/>
    <w:rsid w:val="00235D0F"/>
    <w:rsid w:val="00235E7B"/>
    <w:rsid w:val="0023653E"/>
    <w:rsid w:val="00236AE5"/>
    <w:rsid w:val="00236FA9"/>
    <w:rsid w:val="002408AE"/>
    <w:rsid w:val="00240A2A"/>
    <w:rsid w:val="0024214D"/>
    <w:rsid w:val="002422AF"/>
    <w:rsid w:val="0024262D"/>
    <w:rsid w:val="00243A7B"/>
    <w:rsid w:val="00243B5C"/>
    <w:rsid w:val="00244991"/>
    <w:rsid w:val="002449AE"/>
    <w:rsid w:val="00246062"/>
    <w:rsid w:val="0024670C"/>
    <w:rsid w:val="00246724"/>
    <w:rsid w:val="00246B7B"/>
    <w:rsid w:val="00246EE8"/>
    <w:rsid w:val="00247030"/>
    <w:rsid w:val="002470D6"/>
    <w:rsid w:val="00247171"/>
    <w:rsid w:val="002502AC"/>
    <w:rsid w:val="002503E2"/>
    <w:rsid w:val="0025052C"/>
    <w:rsid w:val="00250557"/>
    <w:rsid w:val="002513F0"/>
    <w:rsid w:val="00251883"/>
    <w:rsid w:val="00251C60"/>
    <w:rsid w:val="00251FD3"/>
    <w:rsid w:val="002527DA"/>
    <w:rsid w:val="002527E4"/>
    <w:rsid w:val="002528DD"/>
    <w:rsid w:val="00252B4D"/>
    <w:rsid w:val="00253499"/>
    <w:rsid w:val="00253FD1"/>
    <w:rsid w:val="0025406A"/>
    <w:rsid w:val="00254742"/>
    <w:rsid w:val="0025490E"/>
    <w:rsid w:val="00254A37"/>
    <w:rsid w:val="00254C7F"/>
    <w:rsid w:val="00255128"/>
    <w:rsid w:val="00255AD6"/>
    <w:rsid w:val="00256726"/>
    <w:rsid w:val="002569CC"/>
    <w:rsid w:val="00257680"/>
    <w:rsid w:val="00257D14"/>
    <w:rsid w:val="002600EE"/>
    <w:rsid w:val="002603C8"/>
    <w:rsid w:val="00260E65"/>
    <w:rsid w:val="00261010"/>
    <w:rsid w:val="0026152E"/>
    <w:rsid w:val="00261B02"/>
    <w:rsid w:val="00261E04"/>
    <w:rsid w:val="00261F75"/>
    <w:rsid w:val="00262C03"/>
    <w:rsid w:val="002633F2"/>
    <w:rsid w:val="002636AB"/>
    <w:rsid w:val="00264319"/>
    <w:rsid w:val="00264462"/>
    <w:rsid w:val="00264A29"/>
    <w:rsid w:val="00264BD0"/>
    <w:rsid w:val="002651F3"/>
    <w:rsid w:val="00265715"/>
    <w:rsid w:val="00266098"/>
    <w:rsid w:val="0026688E"/>
    <w:rsid w:val="00270860"/>
    <w:rsid w:val="00270BEE"/>
    <w:rsid w:val="002736C0"/>
    <w:rsid w:val="00274808"/>
    <w:rsid w:val="0027509A"/>
    <w:rsid w:val="002764DE"/>
    <w:rsid w:val="00276606"/>
    <w:rsid w:val="00276A18"/>
    <w:rsid w:val="00280089"/>
    <w:rsid w:val="00280823"/>
    <w:rsid w:val="002810A5"/>
    <w:rsid w:val="0028134E"/>
    <w:rsid w:val="0028145C"/>
    <w:rsid w:val="00281A4B"/>
    <w:rsid w:val="00281CAA"/>
    <w:rsid w:val="002820C1"/>
    <w:rsid w:val="00283015"/>
    <w:rsid w:val="002832AE"/>
    <w:rsid w:val="00283B66"/>
    <w:rsid w:val="00285164"/>
    <w:rsid w:val="002854A8"/>
    <w:rsid w:val="00285968"/>
    <w:rsid w:val="00285B3C"/>
    <w:rsid w:val="00285D6E"/>
    <w:rsid w:val="002861BE"/>
    <w:rsid w:val="00286A92"/>
    <w:rsid w:val="00286DEF"/>
    <w:rsid w:val="0028789C"/>
    <w:rsid w:val="0029025A"/>
    <w:rsid w:val="00291482"/>
    <w:rsid w:val="00291A24"/>
    <w:rsid w:val="00291F70"/>
    <w:rsid w:val="00291F81"/>
    <w:rsid w:val="00294BD5"/>
    <w:rsid w:val="00295C95"/>
    <w:rsid w:val="00295F2A"/>
    <w:rsid w:val="00296422"/>
    <w:rsid w:val="002969E7"/>
    <w:rsid w:val="002972E2"/>
    <w:rsid w:val="002973CC"/>
    <w:rsid w:val="00297DF3"/>
    <w:rsid w:val="00297F45"/>
    <w:rsid w:val="002A010C"/>
    <w:rsid w:val="002A04E0"/>
    <w:rsid w:val="002A07DE"/>
    <w:rsid w:val="002A1C6F"/>
    <w:rsid w:val="002A1E44"/>
    <w:rsid w:val="002A1EDD"/>
    <w:rsid w:val="002A248F"/>
    <w:rsid w:val="002A2AD8"/>
    <w:rsid w:val="002A37F2"/>
    <w:rsid w:val="002A38D1"/>
    <w:rsid w:val="002A43D7"/>
    <w:rsid w:val="002A4634"/>
    <w:rsid w:val="002A4A78"/>
    <w:rsid w:val="002A4C93"/>
    <w:rsid w:val="002A4F7D"/>
    <w:rsid w:val="002A4FC0"/>
    <w:rsid w:val="002A6467"/>
    <w:rsid w:val="002A678E"/>
    <w:rsid w:val="002A71C2"/>
    <w:rsid w:val="002A7C50"/>
    <w:rsid w:val="002B0157"/>
    <w:rsid w:val="002B084F"/>
    <w:rsid w:val="002B0DAF"/>
    <w:rsid w:val="002B1212"/>
    <w:rsid w:val="002B203C"/>
    <w:rsid w:val="002B23BF"/>
    <w:rsid w:val="002B2A6D"/>
    <w:rsid w:val="002B2F6E"/>
    <w:rsid w:val="002B37FD"/>
    <w:rsid w:val="002B3C9A"/>
    <w:rsid w:val="002B3E6F"/>
    <w:rsid w:val="002B4309"/>
    <w:rsid w:val="002B563B"/>
    <w:rsid w:val="002B6C73"/>
    <w:rsid w:val="002B71A5"/>
    <w:rsid w:val="002B7D8F"/>
    <w:rsid w:val="002C010A"/>
    <w:rsid w:val="002C12DE"/>
    <w:rsid w:val="002C17B9"/>
    <w:rsid w:val="002C1D70"/>
    <w:rsid w:val="002C1F4F"/>
    <w:rsid w:val="002C2032"/>
    <w:rsid w:val="002C204C"/>
    <w:rsid w:val="002C23A2"/>
    <w:rsid w:val="002C2F19"/>
    <w:rsid w:val="002C322F"/>
    <w:rsid w:val="002C3597"/>
    <w:rsid w:val="002C3632"/>
    <w:rsid w:val="002C37CA"/>
    <w:rsid w:val="002C3EBF"/>
    <w:rsid w:val="002C43AF"/>
    <w:rsid w:val="002C4987"/>
    <w:rsid w:val="002C4994"/>
    <w:rsid w:val="002C50A9"/>
    <w:rsid w:val="002C57FA"/>
    <w:rsid w:val="002C587A"/>
    <w:rsid w:val="002C5BF5"/>
    <w:rsid w:val="002C626E"/>
    <w:rsid w:val="002C79F4"/>
    <w:rsid w:val="002C7FAC"/>
    <w:rsid w:val="002D0E69"/>
    <w:rsid w:val="002D1C4B"/>
    <w:rsid w:val="002D206D"/>
    <w:rsid w:val="002D2B2C"/>
    <w:rsid w:val="002D3659"/>
    <w:rsid w:val="002D3818"/>
    <w:rsid w:val="002D3CF0"/>
    <w:rsid w:val="002D3E1B"/>
    <w:rsid w:val="002D42EC"/>
    <w:rsid w:val="002D481E"/>
    <w:rsid w:val="002D59CC"/>
    <w:rsid w:val="002D5EE7"/>
    <w:rsid w:val="002D68D7"/>
    <w:rsid w:val="002D6FB0"/>
    <w:rsid w:val="002D74B9"/>
    <w:rsid w:val="002D7CA4"/>
    <w:rsid w:val="002E02F1"/>
    <w:rsid w:val="002E0399"/>
    <w:rsid w:val="002E0657"/>
    <w:rsid w:val="002E070D"/>
    <w:rsid w:val="002E0B7A"/>
    <w:rsid w:val="002E0CFD"/>
    <w:rsid w:val="002E1DC6"/>
    <w:rsid w:val="002E1F34"/>
    <w:rsid w:val="002E21DD"/>
    <w:rsid w:val="002E3B4D"/>
    <w:rsid w:val="002E48A9"/>
    <w:rsid w:val="002E4B96"/>
    <w:rsid w:val="002E5420"/>
    <w:rsid w:val="002E5514"/>
    <w:rsid w:val="002E5A49"/>
    <w:rsid w:val="002E69B5"/>
    <w:rsid w:val="002E7942"/>
    <w:rsid w:val="002F02C5"/>
    <w:rsid w:val="002F05B4"/>
    <w:rsid w:val="002F0FC2"/>
    <w:rsid w:val="002F1028"/>
    <w:rsid w:val="002F1526"/>
    <w:rsid w:val="002F1BFA"/>
    <w:rsid w:val="002F1F14"/>
    <w:rsid w:val="002F22D3"/>
    <w:rsid w:val="002F34A5"/>
    <w:rsid w:val="002F413F"/>
    <w:rsid w:val="002F4495"/>
    <w:rsid w:val="002F4E1E"/>
    <w:rsid w:val="002F5D04"/>
    <w:rsid w:val="002F5F6C"/>
    <w:rsid w:val="002F626C"/>
    <w:rsid w:val="002F695E"/>
    <w:rsid w:val="002F6A14"/>
    <w:rsid w:val="002F6AC0"/>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636"/>
    <w:rsid w:val="00306CFE"/>
    <w:rsid w:val="00307491"/>
    <w:rsid w:val="00307676"/>
    <w:rsid w:val="0030771D"/>
    <w:rsid w:val="003077E2"/>
    <w:rsid w:val="00310014"/>
    <w:rsid w:val="0031002D"/>
    <w:rsid w:val="00310E65"/>
    <w:rsid w:val="0031103B"/>
    <w:rsid w:val="00311283"/>
    <w:rsid w:val="00311C1C"/>
    <w:rsid w:val="0031232E"/>
    <w:rsid w:val="00314214"/>
    <w:rsid w:val="003142C8"/>
    <w:rsid w:val="00314901"/>
    <w:rsid w:val="00314B84"/>
    <w:rsid w:val="00315473"/>
    <w:rsid w:val="00316289"/>
    <w:rsid w:val="0031652F"/>
    <w:rsid w:val="00316B35"/>
    <w:rsid w:val="00316F60"/>
    <w:rsid w:val="0031745E"/>
    <w:rsid w:val="00317742"/>
    <w:rsid w:val="00317DE4"/>
    <w:rsid w:val="00320264"/>
    <w:rsid w:val="003208D9"/>
    <w:rsid w:val="00320A6F"/>
    <w:rsid w:val="003226A7"/>
    <w:rsid w:val="00322A2A"/>
    <w:rsid w:val="00322B78"/>
    <w:rsid w:val="003236B0"/>
    <w:rsid w:val="00323B64"/>
    <w:rsid w:val="00323E4C"/>
    <w:rsid w:val="003244DF"/>
    <w:rsid w:val="00325181"/>
    <w:rsid w:val="00325D9F"/>
    <w:rsid w:val="00325F22"/>
    <w:rsid w:val="003260A3"/>
    <w:rsid w:val="003260B5"/>
    <w:rsid w:val="003266E5"/>
    <w:rsid w:val="0032671A"/>
    <w:rsid w:val="003270C3"/>
    <w:rsid w:val="00327487"/>
    <w:rsid w:val="003277C3"/>
    <w:rsid w:val="003277DA"/>
    <w:rsid w:val="00327AC0"/>
    <w:rsid w:val="00330395"/>
    <w:rsid w:val="00330649"/>
    <w:rsid w:val="0033087E"/>
    <w:rsid w:val="00330B5B"/>
    <w:rsid w:val="00331D48"/>
    <w:rsid w:val="003321F2"/>
    <w:rsid w:val="0033262A"/>
    <w:rsid w:val="00332CDC"/>
    <w:rsid w:val="00332E2D"/>
    <w:rsid w:val="00332FB0"/>
    <w:rsid w:val="00334037"/>
    <w:rsid w:val="003342B2"/>
    <w:rsid w:val="003342E9"/>
    <w:rsid w:val="00334E4C"/>
    <w:rsid w:val="00335111"/>
    <w:rsid w:val="00335502"/>
    <w:rsid w:val="0033584A"/>
    <w:rsid w:val="00335878"/>
    <w:rsid w:val="0033592E"/>
    <w:rsid w:val="00335D4A"/>
    <w:rsid w:val="003360E0"/>
    <w:rsid w:val="0033797B"/>
    <w:rsid w:val="0034069A"/>
    <w:rsid w:val="003408C8"/>
    <w:rsid w:val="00340AE4"/>
    <w:rsid w:val="003414F8"/>
    <w:rsid w:val="00341775"/>
    <w:rsid w:val="00342EA1"/>
    <w:rsid w:val="00343342"/>
    <w:rsid w:val="003435C0"/>
    <w:rsid w:val="003435D6"/>
    <w:rsid w:val="00343799"/>
    <w:rsid w:val="00343E26"/>
    <w:rsid w:val="00344139"/>
    <w:rsid w:val="003445F8"/>
    <w:rsid w:val="00345619"/>
    <w:rsid w:val="00345EF7"/>
    <w:rsid w:val="003460F3"/>
    <w:rsid w:val="00346439"/>
    <w:rsid w:val="003464A8"/>
    <w:rsid w:val="003466CF"/>
    <w:rsid w:val="00346BF9"/>
    <w:rsid w:val="00346FE4"/>
    <w:rsid w:val="0035007D"/>
    <w:rsid w:val="0035089F"/>
    <w:rsid w:val="00350C6C"/>
    <w:rsid w:val="003525EA"/>
    <w:rsid w:val="003527E1"/>
    <w:rsid w:val="00352DCF"/>
    <w:rsid w:val="003534EC"/>
    <w:rsid w:val="003540B4"/>
    <w:rsid w:val="00354243"/>
    <w:rsid w:val="00355867"/>
    <w:rsid w:val="00355E4B"/>
    <w:rsid w:val="0035645E"/>
    <w:rsid w:val="003571BB"/>
    <w:rsid w:val="0036018E"/>
    <w:rsid w:val="00360985"/>
    <w:rsid w:val="003610A1"/>
    <w:rsid w:val="00361274"/>
    <w:rsid w:val="0036205F"/>
    <w:rsid w:val="003620A1"/>
    <w:rsid w:val="00363C93"/>
    <w:rsid w:val="00363EDF"/>
    <w:rsid w:val="0036401C"/>
    <w:rsid w:val="00364597"/>
    <w:rsid w:val="003652C1"/>
    <w:rsid w:val="003662E9"/>
    <w:rsid w:val="003665CD"/>
    <w:rsid w:val="003666BC"/>
    <w:rsid w:val="003670DC"/>
    <w:rsid w:val="0036727F"/>
    <w:rsid w:val="00367C6D"/>
    <w:rsid w:val="00370CE6"/>
    <w:rsid w:val="003722A5"/>
    <w:rsid w:val="00373555"/>
    <w:rsid w:val="003735A8"/>
    <w:rsid w:val="00373B1B"/>
    <w:rsid w:val="00374035"/>
    <w:rsid w:val="00374655"/>
    <w:rsid w:val="003746D1"/>
    <w:rsid w:val="00375475"/>
    <w:rsid w:val="003754C6"/>
    <w:rsid w:val="0037579F"/>
    <w:rsid w:val="00375E77"/>
    <w:rsid w:val="00376462"/>
    <w:rsid w:val="0037767E"/>
    <w:rsid w:val="00377F64"/>
    <w:rsid w:val="00380C67"/>
    <w:rsid w:val="00381305"/>
    <w:rsid w:val="00381E19"/>
    <w:rsid w:val="0038370C"/>
    <w:rsid w:val="00383B34"/>
    <w:rsid w:val="003849D0"/>
    <w:rsid w:val="003849E0"/>
    <w:rsid w:val="00384BE8"/>
    <w:rsid w:val="00384C46"/>
    <w:rsid w:val="00384D3B"/>
    <w:rsid w:val="00385CC8"/>
    <w:rsid w:val="00385DE2"/>
    <w:rsid w:val="00386353"/>
    <w:rsid w:val="003865C3"/>
    <w:rsid w:val="003866FA"/>
    <w:rsid w:val="003867D6"/>
    <w:rsid w:val="0038723E"/>
    <w:rsid w:val="00387F1A"/>
    <w:rsid w:val="0039090D"/>
    <w:rsid w:val="0039092C"/>
    <w:rsid w:val="00390FD5"/>
    <w:rsid w:val="0039144D"/>
    <w:rsid w:val="00391F58"/>
    <w:rsid w:val="003929F4"/>
    <w:rsid w:val="00393910"/>
    <w:rsid w:val="00393FF0"/>
    <w:rsid w:val="003940BB"/>
    <w:rsid w:val="00394260"/>
    <w:rsid w:val="00394300"/>
    <w:rsid w:val="00395045"/>
    <w:rsid w:val="00396CF9"/>
    <w:rsid w:val="00396DA2"/>
    <w:rsid w:val="00396EC1"/>
    <w:rsid w:val="0039797E"/>
    <w:rsid w:val="00397CA3"/>
    <w:rsid w:val="003A035E"/>
    <w:rsid w:val="003A0377"/>
    <w:rsid w:val="003A06EC"/>
    <w:rsid w:val="003A0D81"/>
    <w:rsid w:val="003A0D8B"/>
    <w:rsid w:val="003A0E7D"/>
    <w:rsid w:val="003A145D"/>
    <w:rsid w:val="003A17F7"/>
    <w:rsid w:val="003A1BBF"/>
    <w:rsid w:val="003A22F0"/>
    <w:rsid w:val="003A251D"/>
    <w:rsid w:val="003A2F73"/>
    <w:rsid w:val="003A34BD"/>
    <w:rsid w:val="003A35EA"/>
    <w:rsid w:val="003A4332"/>
    <w:rsid w:val="003A444F"/>
    <w:rsid w:val="003A4952"/>
    <w:rsid w:val="003A586C"/>
    <w:rsid w:val="003A5C7E"/>
    <w:rsid w:val="003A6BEF"/>
    <w:rsid w:val="003A6C0F"/>
    <w:rsid w:val="003B0011"/>
    <w:rsid w:val="003B0410"/>
    <w:rsid w:val="003B0CB2"/>
    <w:rsid w:val="003B112C"/>
    <w:rsid w:val="003B1F10"/>
    <w:rsid w:val="003B20C4"/>
    <w:rsid w:val="003B2361"/>
    <w:rsid w:val="003B30B0"/>
    <w:rsid w:val="003B38F7"/>
    <w:rsid w:val="003B3B6B"/>
    <w:rsid w:val="003B458C"/>
    <w:rsid w:val="003B45D4"/>
    <w:rsid w:val="003B56A4"/>
    <w:rsid w:val="003B5773"/>
    <w:rsid w:val="003B6029"/>
    <w:rsid w:val="003B69FF"/>
    <w:rsid w:val="003B7137"/>
    <w:rsid w:val="003B7668"/>
    <w:rsid w:val="003B7B4E"/>
    <w:rsid w:val="003B7E5B"/>
    <w:rsid w:val="003C0315"/>
    <w:rsid w:val="003C06EE"/>
    <w:rsid w:val="003C0C9F"/>
    <w:rsid w:val="003C0E55"/>
    <w:rsid w:val="003C27A3"/>
    <w:rsid w:val="003C3D90"/>
    <w:rsid w:val="003C462B"/>
    <w:rsid w:val="003C5269"/>
    <w:rsid w:val="003C56B0"/>
    <w:rsid w:val="003C75B7"/>
    <w:rsid w:val="003D01FD"/>
    <w:rsid w:val="003D0935"/>
    <w:rsid w:val="003D1A06"/>
    <w:rsid w:val="003D1ED1"/>
    <w:rsid w:val="003D2781"/>
    <w:rsid w:val="003D2AD4"/>
    <w:rsid w:val="003D3184"/>
    <w:rsid w:val="003D31CD"/>
    <w:rsid w:val="003D5460"/>
    <w:rsid w:val="003D585C"/>
    <w:rsid w:val="003D5D0D"/>
    <w:rsid w:val="003D72D3"/>
    <w:rsid w:val="003D73B5"/>
    <w:rsid w:val="003D79D9"/>
    <w:rsid w:val="003D7A04"/>
    <w:rsid w:val="003E043C"/>
    <w:rsid w:val="003E0F4B"/>
    <w:rsid w:val="003E12BD"/>
    <w:rsid w:val="003E21A9"/>
    <w:rsid w:val="003E2CCD"/>
    <w:rsid w:val="003E324E"/>
    <w:rsid w:val="003E35D8"/>
    <w:rsid w:val="003E4E80"/>
    <w:rsid w:val="003E5EB7"/>
    <w:rsid w:val="003E7373"/>
    <w:rsid w:val="003E784F"/>
    <w:rsid w:val="003F0067"/>
    <w:rsid w:val="003F01B9"/>
    <w:rsid w:val="003F09A9"/>
    <w:rsid w:val="003F0AF6"/>
    <w:rsid w:val="003F10DF"/>
    <w:rsid w:val="003F1600"/>
    <w:rsid w:val="003F1738"/>
    <w:rsid w:val="003F176F"/>
    <w:rsid w:val="003F1868"/>
    <w:rsid w:val="003F217D"/>
    <w:rsid w:val="003F23F4"/>
    <w:rsid w:val="003F243D"/>
    <w:rsid w:val="003F272A"/>
    <w:rsid w:val="003F2E4C"/>
    <w:rsid w:val="003F3197"/>
    <w:rsid w:val="003F3BF3"/>
    <w:rsid w:val="003F403A"/>
    <w:rsid w:val="003F45C3"/>
    <w:rsid w:val="003F48C1"/>
    <w:rsid w:val="003F5024"/>
    <w:rsid w:val="003F6622"/>
    <w:rsid w:val="00400448"/>
    <w:rsid w:val="004010E2"/>
    <w:rsid w:val="00401A22"/>
    <w:rsid w:val="00401D11"/>
    <w:rsid w:val="004023F6"/>
    <w:rsid w:val="00402E0A"/>
    <w:rsid w:val="00403249"/>
    <w:rsid w:val="00403BD0"/>
    <w:rsid w:val="00404499"/>
    <w:rsid w:val="00405576"/>
    <w:rsid w:val="00405606"/>
    <w:rsid w:val="00406619"/>
    <w:rsid w:val="00407943"/>
    <w:rsid w:val="004100BF"/>
    <w:rsid w:val="00410250"/>
    <w:rsid w:val="00411E2A"/>
    <w:rsid w:val="0041289C"/>
    <w:rsid w:val="00412D8B"/>
    <w:rsid w:val="004135A5"/>
    <w:rsid w:val="00415291"/>
    <w:rsid w:val="004155BA"/>
    <w:rsid w:val="0041603C"/>
    <w:rsid w:val="00416A26"/>
    <w:rsid w:val="00416CAD"/>
    <w:rsid w:val="004172B4"/>
    <w:rsid w:val="00417317"/>
    <w:rsid w:val="00417E24"/>
    <w:rsid w:val="004204B6"/>
    <w:rsid w:val="0042121A"/>
    <w:rsid w:val="004224AE"/>
    <w:rsid w:val="00423500"/>
    <w:rsid w:val="0042412F"/>
    <w:rsid w:val="00424836"/>
    <w:rsid w:val="00424B20"/>
    <w:rsid w:val="00424B37"/>
    <w:rsid w:val="0042603E"/>
    <w:rsid w:val="00427BCC"/>
    <w:rsid w:val="00427E18"/>
    <w:rsid w:val="00427EC5"/>
    <w:rsid w:val="004305BE"/>
    <w:rsid w:val="004306F9"/>
    <w:rsid w:val="004310B6"/>
    <w:rsid w:val="004310E9"/>
    <w:rsid w:val="00432291"/>
    <w:rsid w:val="00432A7B"/>
    <w:rsid w:val="004333A2"/>
    <w:rsid w:val="0043390C"/>
    <w:rsid w:val="00433F18"/>
    <w:rsid w:val="0043482C"/>
    <w:rsid w:val="0043498F"/>
    <w:rsid w:val="004352D5"/>
    <w:rsid w:val="00435BEF"/>
    <w:rsid w:val="00436370"/>
    <w:rsid w:val="004364C3"/>
    <w:rsid w:val="00436647"/>
    <w:rsid w:val="00436D96"/>
    <w:rsid w:val="004371E9"/>
    <w:rsid w:val="004401D6"/>
    <w:rsid w:val="00440F20"/>
    <w:rsid w:val="0044129B"/>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0812"/>
    <w:rsid w:val="00451464"/>
    <w:rsid w:val="00452443"/>
    <w:rsid w:val="00452468"/>
    <w:rsid w:val="004528A3"/>
    <w:rsid w:val="00453B71"/>
    <w:rsid w:val="00454B87"/>
    <w:rsid w:val="00455277"/>
    <w:rsid w:val="0045561F"/>
    <w:rsid w:val="00455663"/>
    <w:rsid w:val="00456157"/>
    <w:rsid w:val="004569E7"/>
    <w:rsid w:val="00456D88"/>
    <w:rsid w:val="00456F00"/>
    <w:rsid w:val="0045735E"/>
    <w:rsid w:val="004578F5"/>
    <w:rsid w:val="00460885"/>
    <w:rsid w:val="00460D37"/>
    <w:rsid w:val="004616DD"/>
    <w:rsid w:val="00461706"/>
    <w:rsid w:val="004619AC"/>
    <w:rsid w:val="00461A64"/>
    <w:rsid w:val="00461AE0"/>
    <w:rsid w:val="0046267A"/>
    <w:rsid w:val="0046292F"/>
    <w:rsid w:val="00462BBD"/>
    <w:rsid w:val="00463F3F"/>
    <w:rsid w:val="00464339"/>
    <w:rsid w:val="00464ED9"/>
    <w:rsid w:val="00465941"/>
    <w:rsid w:val="00465A9F"/>
    <w:rsid w:val="004660BB"/>
    <w:rsid w:val="00466685"/>
    <w:rsid w:val="004674D8"/>
    <w:rsid w:val="004676F3"/>
    <w:rsid w:val="0047045E"/>
    <w:rsid w:val="00470827"/>
    <w:rsid w:val="0047092D"/>
    <w:rsid w:val="00470AFA"/>
    <w:rsid w:val="00471142"/>
    <w:rsid w:val="00471284"/>
    <w:rsid w:val="0047173F"/>
    <w:rsid w:val="00472BB9"/>
    <w:rsid w:val="00472C43"/>
    <w:rsid w:val="00472EC6"/>
    <w:rsid w:val="00473E6F"/>
    <w:rsid w:val="00474BC2"/>
    <w:rsid w:val="00476F48"/>
    <w:rsid w:val="004771CD"/>
    <w:rsid w:val="00480EA6"/>
    <w:rsid w:val="004812BE"/>
    <w:rsid w:val="004833CA"/>
    <w:rsid w:val="00483661"/>
    <w:rsid w:val="00483C5A"/>
    <w:rsid w:val="00483E48"/>
    <w:rsid w:val="00484046"/>
    <w:rsid w:val="00484C80"/>
    <w:rsid w:val="0048519B"/>
    <w:rsid w:val="004859B8"/>
    <w:rsid w:val="00485D5F"/>
    <w:rsid w:val="00486D0F"/>
    <w:rsid w:val="00486F68"/>
    <w:rsid w:val="00487269"/>
    <w:rsid w:val="00487382"/>
    <w:rsid w:val="00490977"/>
    <w:rsid w:val="004909B1"/>
    <w:rsid w:val="004918C7"/>
    <w:rsid w:val="004925AF"/>
    <w:rsid w:val="004946A3"/>
    <w:rsid w:val="00494871"/>
    <w:rsid w:val="00495099"/>
    <w:rsid w:val="004956E3"/>
    <w:rsid w:val="0049649D"/>
    <w:rsid w:val="00496D69"/>
    <w:rsid w:val="0049725E"/>
    <w:rsid w:val="0049739A"/>
    <w:rsid w:val="004975D8"/>
    <w:rsid w:val="00497881"/>
    <w:rsid w:val="004A16C1"/>
    <w:rsid w:val="004A1942"/>
    <w:rsid w:val="004A1D45"/>
    <w:rsid w:val="004A2E15"/>
    <w:rsid w:val="004A3208"/>
    <w:rsid w:val="004A3390"/>
    <w:rsid w:val="004A34D0"/>
    <w:rsid w:val="004A350B"/>
    <w:rsid w:val="004A39AE"/>
    <w:rsid w:val="004A4683"/>
    <w:rsid w:val="004A46BD"/>
    <w:rsid w:val="004A4746"/>
    <w:rsid w:val="004A4E3A"/>
    <w:rsid w:val="004A4EBA"/>
    <w:rsid w:val="004A5691"/>
    <w:rsid w:val="004A57CF"/>
    <w:rsid w:val="004A5AAB"/>
    <w:rsid w:val="004A5ED3"/>
    <w:rsid w:val="004A7220"/>
    <w:rsid w:val="004A76C3"/>
    <w:rsid w:val="004A7B8C"/>
    <w:rsid w:val="004A7C82"/>
    <w:rsid w:val="004B0200"/>
    <w:rsid w:val="004B0236"/>
    <w:rsid w:val="004B065A"/>
    <w:rsid w:val="004B0AB6"/>
    <w:rsid w:val="004B17AA"/>
    <w:rsid w:val="004B1E5D"/>
    <w:rsid w:val="004B1E60"/>
    <w:rsid w:val="004B1FFF"/>
    <w:rsid w:val="004B2359"/>
    <w:rsid w:val="004B251F"/>
    <w:rsid w:val="004B2C7C"/>
    <w:rsid w:val="004B32B4"/>
    <w:rsid w:val="004B51E6"/>
    <w:rsid w:val="004B6384"/>
    <w:rsid w:val="004B653C"/>
    <w:rsid w:val="004B65CE"/>
    <w:rsid w:val="004B6824"/>
    <w:rsid w:val="004B7D69"/>
    <w:rsid w:val="004B7ECF"/>
    <w:rsid w:val="004C1495"/>
    <w:rsid w:val="004C1783"/>
    <w:rsid w:val="004C254B"/>
    <w:rsid w:val="004C25E3"/>
    <w:rsid w:val="004C25ED"/>
    <w:rsid w:val="004C2C92"/>
    <w:rsid w:val="004C2EE3"/>
    <w:rsid w:val="004C322D"/>
    <w:rsid w:val="004C324D"/>
    <w:rsid w:val="004C36A2"/>
    <w:rsid w:val="004C3E82"/>
    <w:rsid w:val="004C47E7"/>
    <w:rsid w:val="004C6315"/>
    <w:rsid w:val="004C63BD"/>
    <w:rsid w:val="004C6DB4"/>
    <w:rsid w:val="004C71D6"/>
    <w:rsid w:val="004C78A9"/>
    <w:rsid w:val="004C7C46"/>
    <w:rsid w:val="004D06E6"/>
    <w:rsid w:val="004D07AD"/>
    <w:rsid w:val="004D1029"/>
    <w:rsid w:val="004D126F"/>
    <w:rsid w:val="004D27E7"/>
    <w:rsid w:val="004D3059"/>
    <w:rsid w:val="004D306F"/>
    <w:rsid w:val="004D3D87"/>
    <w:rsid w:val="004D4954"/>
    <w:rsid w:val="004D4F0E"/>
    <w:rsid w:val="004D5FAA"/>
    <w:rsid w:val="004D6623"/>
    <w:rsid w:val="004D74D4"/>
    <w:rsid w:val="004D79C1"/>
    <w:rsid w:val="004D7D4F"/>
    <w:rsid w:val="004E0960"/>
    <w:rsid w:val="004E1703"/>
    <w:rsid w:val="004E4192"/>
    <w:rsid w:val="004E53B8"/>
    <w:rsid w:val="004E55B3"/>
    <w:rsid w:val="004E57A2"/>
    <w:rsid w:val="004E5CED"/>
    <w:rsid w:val="004E7F3F"/>
    <w:rsid w:val="004F0295"/>
    <w:rsid w:val="004F06C4"/>
    <w:rsid w:val="004F07E7"/>
    <w:rsid w:val="004F0BAD"/>
    <w:rsid w:val="004F1ACF"/>
    <w:rsid w:val="004F209E"/>
    <w:rsid w:val="004F249D"/>
    <w:rsid w:val="004F2E72"/>
    <w:rsid w:val="004F3737"/>
    <w:rsid w:val="004F373A"/>
    <w:rsid w:val="004F4C8E"/>
    <w:rsid w:val="004F5CFD"/>
    <w:rsid w:val="004F63E2"/>
    <w:rsid w:val="004F6747"/>
    <w:rsid w:val="004F6EA4"/>
    <w:rsid w:val="004F739E"/>
    <w:rsid w:val="004F748D"/>
    <w:rsid w:val="004F74E3"/>
    <w:rsid w:val="00500201"/>
    <w:rsid w:val="005019AE"/>
    <w:rsid w:val="0050276E"/>
    <w:rsid w:val="005028AE"/>
    <w:rsid w:val="00502A01"/>
    <w:rsid w:val="00502A46"/>
    <w:rsid w:val="00503766"/>
    <w:rsid w:val="005037B3"/>
    <w:rsid w:val="00504574"/>
    <w:rsid w:val="00504700"/>
    <w:rsid w:val="0050569E"/>
    <w:rsid w:val="00505EBA"/>
    <w:rsid w:val="00506C70"/>
    <w:rsid w:val="00506F57"/>
    <w:rsid w:val="0050779B"/>
    <w:rsid w:val="0051010A"/>
    <w:rsid w:val="00510274"/>
    <w:rsid w:val="005103EB"/>
    <w:rsid w:val="00510D95"/>
    <w:rsid w:val="00510E4A"/>
    <w:rsid w:val="00511393"/>
    <w:rsid w:val="005113C9"/>
    <w:rsid w:val="00511E08"/>
    <w:rsid w:val="005127D4"/>
    <w:rsid w:val="00512AB2"/>
    <w:rsid w:val="00512B6C"/>
    <w:rsid w:val="00512F3B"/>
    <w:rsid w:val="00513522"/>
    <w:rsid w:val="00513779"/>
    <w:rsid w:val="005138D8"/>
    <w:rsid w:val="00514DAC"/>
    <w:rsid w:val="0051586D"/>
    <w:rsid w:val="00515C6B"/>
    <w:rsid w:val="00515E14"/>
    <w:rsid w:val="00516500"/>
    <w:rsid w:val="00516B22"/>
    <w:rsid w:val="00516E68"/>
    <w:rsid w:val="005171E7"/>
    <w:rsid w:val="00517AB9"/>
    <w:rsid w:val="00520832"/>
    <w:rsid w:val="00520F96"/>
    <w:rsid w:val="005216DA"/>
    <w:rsid w:val="00521CB8"/>
    <w:rsid w:val="005220F3"/>
    <w:rsid w:val="00522865"/>
    <w:rsid w:val="005232B5"/>
    <w:rsid w:val="005234DC"/>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3443"/>
    <w:rsid w:val="005349D0"/>
    <w:rsid w:val="00535115"/>
    <w:rsid w:val="00535228"/>
    <w:rsid w:val="005352B3"/>
    <w:rsid w:val="00536038"/>
    <w:rsid w:val="005366A3"/>
    <w:rsid w:val="00536980"/>
    <w:rsid w:val="00536B5F"/>
    <w:rsid w:val="00536C3E"/>
    <w:rsid w:val="0053731C"/>
    <w:rsid w:val="0053760A"/>
    <w:rsid w:val="00540097"/>
    <w:rsid w:val="005400A3"/>
    <w:rsid w:val="0054012B"/>
    <w:rsid w:val="00540D75"/>
    <w:rsid w:val="00541479"/>
    <w:rsid w:val="005426C2"/>
    <w:rsid w:val="00542703"/>
    <w:rsid w:val="0054279F"/>
    <w:rsid w:val="005427C7"/>
    <w:rsid w:val="00542F11"/>
    <w:rsid w:val="00542FD7"/>
    <w:rsid w:val="00543130"/>
    <w:rsid w:val="00543824"/>
    <w:rsid w:val="00543B8E"/>
    <w:rsid w:val="0054526F"/>
    <w:rsid w:val="005453F1"/>
    <w:rsid w:val="00546819"/>
    <w:rsid w:val="00547BF1"/>
    <w:rsid w:val="00550B6D"/>
    <w:rsid w:val="005518A3"/>
    <w:rsid w:val="00552045"/>
    <w:rsid w:val="005522DF"/>
    <w:rsid w:val="00552719"/>
    <w:rsid w:val="00552923"/>
    <w:rsid w:val="0055292D"/>
    <w:rsid w:val="00552ECD"/>
    <w:rsid w:val="00553275"/>
    <w:rsid w:val="00553572"/>
    <w:rsid w:val="00553A9D"/>
    <w:rsid w:val="00553BB6"/>
    <w:rsid w:val="00554CFB"/>
    <w:rsid w:val="00555540"/>
    <w:rsid w:val="00555F94"/>
    <w:rsid w:val="0055603C"/>
    <w:rsid w:val="0055617A"/>
    <w:rsid w:val="00556557"/>
    <w:rsid w:val="00556ED5"/>
    <w:rsid w:val="005572E8"/>
    <w:rsid w:val="00557AF1"/>
    <w:rsid w:val="00560093"/>
    <w:rsid w:val="0056110D"/>
    <w:rsid w:val="005613EE"/>
    <w:rsid w:val="00561738"/>
    <w:rsid w:val="0056193F"/>
    <w:rsid w:val="005622BD"/>
    <w:rsid w:val="0056326E"/>
    <w:rsid w:val="00564B15"/>
    <w:rsid w:val="00564E15"/>
    <w:rsid w:val="00565297"/>
    <w:rsid w:val="00565924"/>
    <w:rsid w:val="00565EEE"/>
    <w:rsid w:val="00566206"/>
    <w:rsid w:val="0056762C"/>
    <w:rsid w:val="00567906"/>
    <w:rsid w:val="0056798A"/>
    <w:rsid w:val="005679AE"/>
    <w:rsid w:val="00567F14"/>
    <w:rsid w:val="00570238"/>
    <w:rsid w:val="0057089C"/>
    <w:rsid w:val="0057114B"/>
    <w:rsid w:val="005723DD"/>
    <w:rsid w:val="00574506"/>
    <w:rsid w:val="005750EF"/>
    <w:rsid w:val="005759EC"/>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36E"/>
    <w:rsid w:val="0058651E"/>
    <w:rsid w:val="005869CB"/>
    <w:rsid w:val="005869CD"/>
    <w:rsid w:val="005874B4"/>
    <w:rsid w:val="005877DF"/>
    <w:rsid w:val="00587B10"/>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4A"/>
    <w:rsid w:val="0059536B"/>
    <w:rsid w:val="005956A8"/>
    <w:rsid w:val="00595F0F"/>
    <w:rsid w:val="00595FE8"/>
    <w:rsid w:val="005967B2"/>
    <w:rsid w:val="00597034"/>
    <w:rsid w:val="00597D69"/>
    <w:rsid w:val="00597E25"/>
    <w:rsid w:val="005A0EF8"/>
    <w:rsid w:val="005A1A23"/>
    <w:rsid w:val="005A250A"/>
    <w:rsid w:val="005A25D9"/>
    <w:rsid w:val="005A276A"/>
    <w:rsid w:val="005A2C87"/>
    <w:rsid w:val="005A2E7D"/>
    <w:rsid w:val="005A3348"/>
    <w:rsid w:val="005A34D3"/>
    <w:rsid w:val="005A383D"/>
    <w:rsid w:val="005A4343"/>
    <w:rsid w:val="005A4561"/>
    <w:rsid w:val="005A46D0"/>
    <w:rsid w:val="005A4CD9"/>
    <w:rsid w:val="005A4FC5"/>
    <w:rsid w:val="005A505D"/>
    <w:rsid w:val="005A6359"/>
    <w:rsid w:val="005A68B4"/>
    <w:rsid w:val="005A6F37"/>
    <w:rsid w:val="005A6FD9"/>
    <w:rsid w:val="005A7CA9"/>
    <w:rsid w:val="005A7EAA"/>
    <w:rsid w:val="005B1D72"/>
    <w:rsid w:val="005B2166"/>
    <w:rsid w:val="005B3451"/>
    <w:rsid w:val="005B513F"/>
    <w:rsid w:val="005B546E"/>
    <w:rsid w:val="005B56BE"/>
    <w:rsid w:val="005B5B13"/>
    <w:rsid w:val="005C0354"/>
    <w:rsid w:val="005C0FC1"/>
    <w:rsid w:val="005C1377"/>
    <w:rsid w:val="005C139A"/>
    <w:rsid w:val="005C148E"/>
    <w:rsid w:val="005C14D4"/>
    <w:rsid w:val="005C187F"/>
    <w:rsid w:val="005C1B51"/>
    <w:rsid w:val="005C3623"/>
    <w:rsid w:val="005C3908"/>
    <w:rsid w:val="005C43AC"/>
    <w:rsid w:val="005C50E0"/>
    <w:rsid w:val="005C57C5"/>
    <w:rsid w:val="005C6629"/>
    <w:rsid w:val="005C6A07"/>
    <w:rsid w:val="005C70E8"/>
    <w:rsid w:val="005C7395"/>
    <w:rsid w:val="005C7A32"/>
    <w:rsid w:val="005C7E0F"/>
    <w:rsid w:val="005C7F0F"/>
    <w:rsid w:val="005D0EF1"/>
    <w:rsid w:val="005D10A4"/>
    <w:rsid w:val="005D12F5"/>
    <w:rsid w:val="005D1F78"/>
    <w:rsid w:val="005D2D8C"/>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33F"/>
    <w:rsid w:val="005E27A5"/>
    <w:rsid w:val="005E2CF8"/>
    <w:rsid w:val="005E2EC3"/>
    <w:rsid w:val="005E3D08"/>
    <w:rsid w:val="005E4885"/>
    <w:rsid w:val="005E4B47"/>
    <w:rsid w:val="005E4DB1"/>
    <w:rsid w:val="005E5C2C"/>
    <w:rsid w:val="005E6F39"/>
    <w:rsid w:val="005E6F62"/>
    <w:rsid w:val="005E7891"/>
    <w:rsid w:val="005E78AA"/>
    <w:rsid w:val="005F0B5E"/>
    <w:rsid w:val="005F14E4"/>
    <w:rsid w:val="005F15F0"/>
    <w:rsid w:val="005F176D"/>
    <w:rsid w:val="005F17E9"/>
    <w:rsid w:val="005F1FBB"/>
    <w:rsid w:val="005F227D"/>
    <w:rsid w:val="005F2A40"/>
    <w:rsid w:val="005F2A64"/>
    <w:rsid w:val="005F421B"/>
    <w:rsid w:val="005F433C"/>
    <w:rsid w:val="005F43F6"/>
    <w:rsid w:val="005F4649"/>
    <w:rsid w:val="005F5327"/>
    <w:rsid w:val="005F5BA9"/>
    <w:rsid w:val="005F5BF8"/>
    <w:rsid w:val="005F5E4E"/>
    <w:rsid w:val="005F7A58"/>
    <w:rsid w:val="005F7E97"/>
    <w:rsid w:val="005F7FA0"/>
    <w:rsid w:val="006020C3"/>
    <w:rsid w:val="00602312"/>
    <w:rsid w:val="0060244B"/>
    <w:rsid w:val="006027F9"/>
    <w:rsid w:val="00602AB8"/>
    <w:rsid w:val="00602D9E"/>
    <w:rsid w:val="00603680"/>
    <w:rsid w:val="006042A4"/>
    <w:rsid w:val="0060475A"/>
    <w:rsid w:val="0060682A"/>
    <w:rsid w:val="00606B7E"/>
    <w:rsid w:val="00607205"/>
    <w:rsid w:val="006075C3"/>
    <w:rsid w:val="00607C27"/>
    <w:rsid w:val="006101C0"/>
    <w:rsid w:val="00610640"/>
    <w:rsid w:val="00610961"/>
    <w:rsid w:val="00611AA4"/>
    <w:rsid w:val="006122CD"/>
    <w:rsid w:val="0061281C"/>
    <w:rsid w:val="00612851"/>
    <w:rsid w:val="00612AEC"/>
    <w:rsid w:val="00612E00"/>
    <w:rsid w:val="0061377B"/>
    <w:rsid w:val="00613DB8"/>
    <w:rsid w:val="00614553"/>
    <w:rsid w:val="0061491F"/>
    <w:rsid w:val="00614BF1"/>
    <w:rsid w:val="0061503C"/>
    <w:rsid w:val="00616557"/>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4ACC"/>
    <w:rsid w:val="0062524C"/>
    <w:rsid w:val="00625AA9"/>
    <w:rsid w:val="00626843"/>
    <w:rsid w:val="006270CD"/>
    <w:rsid w:val="00627B5A"/>
    <w:rsid w:val="0063034E"/>
    <w:rsid w:val="0063048C"/>
    <w:rsid w:val="00630690"/>
    <w:rsid w:val="00633365"/>
    <w:rsid w:val="00633A7F"/>
    <w:rsid w:val="00634AD6"/>
    <w:rsid w:val="00635545"/>
    <w:rsid w:val="00637742"/>
    <w:rsid w:val="006377DD"/>
    <w:rsid w:val="00637C3A"/>
    <w:rsid w:val="00637CF7"/>
    <w:rsid w:val="006404F1"/>
    <w:rsid w:val="00641467"/>
    <w:rsid w:val="0064213E"/>
    <w:rsid w:val="006426BB"/>
    <w:rsid w:val="00642F88"/>
    <w:rsid w:val="0064349C"/>
    <w:rsid w:val="0064355F"/>
    <w:rsid w:val="00644196"/>
    <w:rsid w:val="00644421"/>
    <w:rsid w:val="00645142"/>
    <w:rsid w:val="00645D05"/>
    <w:rsid w:val="006477F5"/>
    <w:rsid w:val="00647992"/>
    <w:rsid w:val="0065068C"/>
    <w:rsid w:val="00650751"/>
    <w:rsid w:val="00650B5C"/>
    <w:rsid w:val="00650DE8"/>
    <w:rsid w:val="00650E17"/>
    <w:rsid w:val="006511B8"/>
    <w:rsid w:val="0065172D"/>
    <w:rsid w:val="0065347E"/>
    <w:rsid w:val="006537CC"/>
    <w:rsid w:val="00653AC9"/>
    <w:rsid w:val="00653FB9"/>
    <w:rsid w:val="006548DD"/>
    <w:rsid w:val="00654FBB"/>
    <w:rsid w:val="00654FCC"/>
    <w:rsid w:val="006550DA"/>
    <w:rsid w:val="00655186"/>
    <w:rsid w:val="00655E43"/>
    <w:rsid w:val="0065605D"/>
    <w:rsid w:val="00656694"/>
    <w:rsid w:val="00656789"/>
    <w:rsid w:val="00656DB1"/>
    <w:rsid w:val="00657005"/>
    <w:rsid w:val="006611FF"/>
    <w:rsid w:val="00661735"/>
    <w:rsid w:val="00661962"/>
    <w:rsid w:val="00661EE9"/>
    <w:rsid w:val="006626C3"/>
    <w:rsid w:val="00662740"/>
    <w:rsid w:val="00663679"/>
    <w:rsid w:val="00663E22"/>
    <w:rsid w:val="006645FD"/>
    <w:rsid w:val="006647A2"/>
    <w:rsid w:val="006647C6"/>
    <w:rsid w:val="00666190"/>
    <w:rsid w:val="0066643C"/>
    <w:rsid w:val="0066697B"/>
    <w:rsid w:val="00667212"/>
    <w:rsid w:val="00667600"/>
    <w:rsid w:val="0067117F"/>
    <w:rsid w:val="00671967"/>
    <w:rsid w:val="00672AC3"/>
    <w:rsid w:val="00672C52"/>
    <w:rsid w:val="00672EE4"/>
    <w:rsid w:val="00672F7D"/>
    <w:rsid w:val="006732A3"/>
    <w:rsid w:val="006732CF"/>
    <w:rsid w:val="00673734"/>
    <w:rsid w:val="00673FF1"/>
    <w:rsid w:val="0067409F"/>
    <w:rsid w:val="006746F3"/>
    <w:rsid w:val="00674828"/>
    <w:rsid w:val="00674ED7"/>
    <w:rsid w:val="00675394"/>
    <w:rsid w:val="006753B9"/>
    <w:rsid w:val="00675792"/>
    <w:rsid w:val="00675A06"/>
    <w:rsid w:val="00675DAF"/>
    <w:rsid w:val="006765FD"/>
    <w:rsid w:val="00676919"/>
    <w:rsid w:val="00676AB9"/>
    <w:rsid w:val="00676CF6"/>
    <w:rsid w:val="00677B7B"/>
    <w:rsid w:val="00677D49"/>
    <w:rsid w:val="00677D60"/>
    <w:rsid w:val="0068036C"/>
    <w:rsid w:val="0068085A"/>
    <w:rsid w:val="00680E4E"/>
    <w:rsid w:val="00680F32"/>
    <w:rsid w:val="0068258B"/>
    <w:rsid w:val="00682F8F"/>
    <w:rsid w:val="00683BD8"/>
    <w:rsid w:val="00683EF6"/>
    <w:rsid w:val="0068446C"/>
    <w:rsid w:val="00684E54"/>
    <w:rsid w:val="00684EC7"/>
    <w:rsid w:val="00685267"/>
    <w:rsid w:val="006854A7"/>
    <w:rsid w:val="006855DD"/>
    <w:rsid w:val="00685789"/>
    <w:rsid w:val="00685C90"/>
    <w:rsid w:val="00686BC6"/>
    <w:rsid w:val="0068772F"/>
    <w:rsid w:val="00687743"/>
    <w:rsid w:val="00687B96"/>
    <w:rsid w:val="00687F5E"/>
    <w:rsid w:val="006902A2"/>
    <w:rsid w:val="006905C7"/>
    <w:rsid w:val="006914F4"/>
    <w:rsid w:val="0069177C"/>
    <w:rsid w:val="0069178D"/>
    <w:rsid w:val="0069189E"/>
    <w:rsid w:val="00691A84"/>
    <w:rsid w:val="00692ABF"/>
    <w:rsid w:val="00692C49"/>
    <w:rsid w:val="006931C0"/>
    <w:rsid w:val="00693741"/>
    <w:rsid w:val="0069387C"/>
    <w:rsid w:val="006939A6"/>
    <w:rsid w:val="00694865"/>
    <w:rsid w:val="00694CBB"/>
    <w:rsid w:val="00696DB3"/>
    <w:rsid w:val="00697876"/>
    <w:rsid w:val="00697BC4"/>
    <w:rsid w:val="006A03A4"/>
    <w:rsid w:val="006A1807"/>
    <w:rsid w:val="006A287F"/>
    <w:rsid w:val="006A3AF2"/>
    <w:rsid w:val="006A3E57"/>
    <w:rsid w:val="006A4519"/>
    <w:rsid w:val="006A47E5"/>
    <w:rsid w:val="006A4864"/>
    <w:rsid w:val="006A53F2"/>
    <w:rsid w:val="006A5FB3"/>
    <w:rsid w:val="006A60A0"/>
    <w:rsid w:val="006A6ECC"/>
    <w:rsid w:val="006A7014"/>
    <w:rsid w:val="006A783E"/>
    <w:rsid w:val="006B0052"/>
    <w:rsid w:val="006B04B2"/>
    <w:rsid w:val="006B0B36"/>
    <w:rsid w:val="006B1265"/>
    <w:rsid w:val="006B169A"/>
    <w:rsid w:val="006B169C"/>
    <w:rsid w:val="006B215E"/>
    <w:rsid w:val="006B25FA"/>
    <w:rsid w:val="006B31D8"/>
    <w:rsid w:val="006B3D18"/>
    <w:rsid w:val="006B6086"/>
    <w:rsid w:val="006B67C5"/>
    <w:rsid w:val="006B691D"/>
    <w:rsid w:val="006B77C8"/>
    <w:rsid w:val="006B7E8F"/>
    <w:rsid w:val="006C19B7"/>
    <w:rsid w:val="006C2C00"/>
    <w:rsid w:val="006C2FB1"/>
    <w:rsid w:val="006C5345"/>
    <w:rsid w:val="006C6486"/>
    <w:rsid w:val="006C66BA"/>
    <w:rsid w:val="006C6BF8"/>
    <w:rsid w:val="006C792E"/>
    <w:rsid w:val="006C7B11"/>
    <w:rsid w:val="006D0390"/>
    <w:rsid w:val="006D0510"/>
    <w:rsid w:val="006D05BB"/>
    <w:rsid w:val="006D0816"/>
    <w:rsid w:val="006D08C5"/>
    <w:rsid w:val="006D1DA3"/>
    <w:rsid w:val="006D1F87"/>
    <w:rsid w:val="006D28CA"/>
    <w:rsid w:val="006D2C6A"/>
    <w:rsid w:val="006D3227"/>
    <w:rsid w:val="006D3D9D"/>
    <w:rsid w:val="006D5072"/>
    <w:rsid w:val="006D5228"/>
    <w:rsid w:val="006D54C6"/>
    <w:rsid w:val="006D5760"/>
    <w:rsid w:val="006D71E3"/>
    <w:rsid w:val="006D7D2A"/>
    <w:rsid w:val="006D7FD2"/>
    <w:rsid w:val="006E071F"/>
    <w:rsid w:val="006E0939"/>
    <w:rsid w:val="006E1718"/>
    <w:rsid w:val="006E1F2A"/>
    <w:rsid w:val="006E1FC3"/>
    <w:rsid w:val="006E2B82"/>
    <w:rsid w:val="006E2DE6"/>
    <w:rsid w:val="006E3665"/>
    <w:rsid w:val="006E403D"/>
    <w:rsid w:val="006E4899"/>
    <w:rsid w:val="006E496A"/>
    <w:rsid w:val="006E55EF"/>
    <w:rsid w:val="006E7679"/>
    <w:rsid w:val="006E7E1B"/>
    <w:rsid w:val="006F1B9C"/>
    <w:rsid w:val="006F2202"/>
    <w:rsid w:val="006F2849"/>
    <w:rsid w:val="006F2A3C"/>
    <w:rsid w:val="006F342B"/>
    <w:rsid w:val="006F3444"/>
    <w:rsid w:val="006F3E06"/>
    <w:rsid w:val="006F4BB1"/>
    <w:rsid w:val="006F551E"/>
    <w:rsid w:val="006F5596"/>
    <w:rsid w:val="006F5DA8"/>
    <w:rsid w:val="006F62F1"/>
    <w:rsid w:val="006F660C"/>
    <w:rsid w:val="006F6A49"/>
    <w:rsid w:val="006F75A7"/>
    <w:rsid w:val="006F7BBE"/>
    <w:rsid w:val="00700543"/>
    <w:rsid w:val="007009C3"/>
    <w:rsid w:val="00700C3D"/>
    <w:rsid w:val="00701E0C"/>
    <w:rsid w:val="00702186"/>
    <w:rsid w:val="007028FE"/>
    <w:rsid w:val="00702B93"/>
    <w:rsid w:val="00702C19"/>
    <w:rsid w:val="0070354F"/>
    <w:rsid w:val="00704670"/>
    <w:rsid w:val="00704E2F"/>
    <w:rsid w:val="00705409"/>
    <w:rsid w:val="007057CF"/>
    <w:rsid w:val="0070597C"/>
    <w:rsid w:val="00705E70"/>
    <w:rsid w:val="0070679B"/>
    <w:rsid w:val="007077CC"/>
    <w:rsid w:val="0071026E"/>
    <w:rsid w:val="00710A0E"/>
    <w:rsid w:val="00711233"/>
    <w:rsid w:val="007116D9"/>
    <w:rsid w:val="007123C2"/>
    <w:rsid w:val="00712403"/>
    <w:rsid w:val="007129AF"/>
    <w:rsid w:val="00713744"/>
    <w:rsid w:val="00713E0C"/>
    <w:rsid w:val="00715603"/>
    <w:rsid w:val="00716047"/>
    <w:rsid w:val="00716C5F"/>
    <w:rsid w:val="00716E96"/>
    <w:rsid w:val="0071704B"/>
    <w:rsid w:val="00717985"/>
    <w:rsid w:val="00717C4D"/>
    <w:rsid w:val="007205EA"/>
    <w:rsid w:val="00720B36"/>
    <w:rsid w:val="007211C0"/>
    <w:rsid w:val="0072121F"/>
    <w:rsid w:val="007228A3"/>
    <w:rsid w:val="00722C1F"/>
    <w:rsid w:val="00722EB3"/>
    <w:rsid w:val="0072554A"/>
    <w:rsid w:val="00725D28"/>
    <w:rsid w:val="00726328"/>
    <w:rsid w:val="00726692"/>
    <w:rsid w:val="0072716F"/>
    <w:rsid w:val="00727225"/>
    <w:rsid w:val="007302CB"/>
    <w:rsid w:val="007316B2"/>
    <w:rsid w:val="00731758"/>
    <w:rsid w:val="00731F9A"/>
    <w:rsid w:val="00732288"/>
    <w:rsid w:val="00732403"/>
    <w:rsid w:val="007329CA"/>
    <w:rsid w:val="00732A47"/>
    <w:rsid w:val="00732AD3"/>
    <w:rsid w:val="0073415D"/>
    <w:rsid w:val="007343BE"/>
    <w:rsid w:val="007343E0"/>
    <w:rsid w:val="00734543"/>
    <w:rsid w:val="007350AC"/>
    <w:rsid w:val="007353CA"/>
    <w:rsid w:val="00735835"/>
    <w:rsid w:val="00735F27"/>
    <w:rsid w:val="0073664A"/>
    <w:rsid w:val="007372AE"/>
    <w:rsid w:val="0073745C"/>
    <w:rsid w:val="0073788B"/>
    <w:rsid w:val="00737ECA"/>
    <w:rsid w:val="007404EC"/>
    <w:rsid w:val="00741D62"/>
    <w:rsid w:val="00741FB0"/>
    <w:rsid w:val="007420D2"/>
    <w:rsid w:val="0074338B"/>
    <w:rsid w:val="007436E4"/>
    <w:rsid w:val="00744BA0"/>
    <w:rsid w:val="00744F6C"/>
    <w:rsid w:val="0074535A"/>
    <w:rsid w:val="007460D0"/>
    <w:rsid w:val="00746299"/>
    <w:rsid w:val="00746507"/>
    <w:rsid w:val="00746569"/>
    <w:rsid w:val="00746C01"/>
    <w:rsid w:val="00746E92"/>
    <w:rsid w:val="007471A4"/>
    <w:rsid w:val="007476D7"/>
    <w:rsid w:val="00747F4A"/>
    <w:rsid w:val="007501A8"/>
    <w:rsid w:val="00751BD4"/>
    <w:rsid w:val="00752C3B"/>
    <w:rsid w:val="007541CB"/>
    <w:rsid w:val="00754A1C"/>
    <w:rsid w:val="00755227"/>
    <w:rsid w:val="00755A88"/>
    <w:rsid w:val="00756752"/>
    <w:rsid w:val="007568E4"/>
    <w:rsid w:val="00760ABE"/>
    <w:rsid w:val="00760BB9"/>
    <w:rsid w:val="007612C3"/>
    <w:rsid w:val="00761700"/>
    <w:rsid w:val="00761B1D"/>
    <w:rsid w:val="00762147"/>
    <w:rsid w:val="007621BB"/>
    <w:rsid w:val="00763066"/>
    <w:rsid w:val="007633D8"/>
    <w:rsid w:val="00763A73"/>
    <w:rsid w:val="0076407F"/>
    <w:rsid w:val="00764DDF"/>
    <w:rsid w:val="00764F20"/>
    <w:rsid w:val="00765051"/>
    <w:rsid w:val="007667FF"/>
    <w:rsid w:val="00766850"/>
    <w:rsid w:val="0076694C"/>
    <w:rsid w:val="0076707D"/>
    <w:rsid w:val="007714CC"/>
    <w:rsid w:val="00771C7D"/>
    <w:rsid w:val="007734AB"/>
    <w:rsid w:val="007737EF"/>
    <w:rsid w:val="0077388F"/>
    <w:rsid w:val="00774249"/>
    <w:rsid w:val="00774B75"/>
    <w:rsid w:val="00774F7B"/>
    <w:rsid w:val="007751FA"/>
    <w:rsid w:val="00775308"/>
    <w:rsid w:val="007757E8"/>
    <w:rsid w:val="007760B9"/>
    <w:rsid w:val="0077635D"/>
    <w:rsid w:val="0077778D"/>
    <w:rsid w:val="00780DEA"/>
    <w:rsid w:val="00781D7D"/>
    <w:rsid w:val="0078209E"/>
    <w:rsid w:val="007820C4"/>
    <w:rsid w:val="007823B5"/>
    <w:rsid w:val="007826B0"/>
    <w:rsid w:val="007831DF"/>
    <w:rsid w:val="00783DD2"/>
    <w:rsid w:val="0078453E"/>
    <w:rsid w:val="00784889"/>
    <w:rsid w:val="007853B7"/>
    <w:rsid w:val="007853EC"/>
    <w:rsid w:val="007856B1"/>
    <w:rsid w:val="007870CB"/>
    <w:rsid w:val="00787AC1"/>
    <w:rsid w:val="00787B85"/>
    <w:rsid w:val="00790C4C"/>
    <w:rsid w:val="00790F1B"/>
    <w:rsid w:val="007912EA"/>
    <w:rsid w:val="00791491"/>
    <w:rsid w:val="00792015"/>
    <w:rsid w:val="00792B32"/>
    <w:rsid w:val="007933DB"/>
    <w:rsid w:val="0079400B"/>
    <w:rsid w:val="0079405B"/>
    <w:rsid w:val="0079418E"/>
    <w:rsid w:val="007941BC"/>
    <w:rsid w:val="007963F6"/>
    <w:rsid w:val="00796883"/>
    <w:rsid w:val="00797CBF"/>
    <w:rsid w:val="007A12FC"/>
    <w:rsid w:val="007A1AF9"/>
    <w:rsid w:val="007A2255"/>
    <w:rsid w:val="007A30C3"/>
    <w:rsid w:val="007A3B89"/>
    <w:rsid w:val="007A517B"/>
    <w:rsid w:val="007A530F"/>
    <w:rsid w:val="007A55AE"/>
    <w:rsid w:val="007A5911"/>
    <w:rsid w:val="007A5F72"/>
    <w:rsid w:val="007A67DB"/>
    <w:rsid w:val="007A6906"/>
    <w:rsid w:val="007A6FB5"/>
    <w:rsid w:val="007A7407"/>
    <w:rsid w:val="007A758B"/>
    <w:rsid w:val="007A76AA"/>
    <w:rsid w:val="007A76B7"/>
    <w:rsid w:val="007A7E54"/>
    <w:rsid w:val="007A7ECB"/>
    <w:rsid w:val="007B0380"/>
    <w:rsid w:val="007B0B86"/>
    <w:rsid w:val="007B0D51"/>
    <w:rsid w:val="007B240E"/>
    <w:rsid w:val="007B2489"/>
    <w:rsid w:val="007B24BE"/>
    <w:rsid w:val="007B29A0"/>
    <w:rsid w:val="007B4359"/>
    <w:rsid w:val="007B48BB"/>
    <w:rsid w:val="007B4CCD"/>
    <w:rsid w:val="007B4E05"/>
    <w:rsid w:val="007B5803"/>
    <w:rsid w:val="007B5C9B"/>
    <w:rsid w:val="007B6E48"/>
    <w:rsid w:val="007B7A6F"/>
    <w:rsid w:val="007C07B9"/>
    <w:rsid w:val="007C0AA5"/>
    <w:rsid w:val="007C27DD"/>
    <w:rsid w:val="007C39E2"/>
    <w:rsid w:val="007C3C87"/>
    <w:rsid w:val="007C3E2E"/>
    <w:rsid w:val="007C4E96"/>
    <w:rsid w:val="007C503E"/>
    <w:rsid w:val="007C5565"/>
    <w:rsid w:val="007C5CC8"/>
    <w:rsid w:val="007C5FD0"/>
    <w:rsid w:val="007C638D"/>
    <w:rsid w:val="007C66CD"/>
    <w:rsid w:val="007C6955"/>
    <w:rsid w:val="007C71A4"/>
    <w:rsid w:val="007C7BF3"/>
    <w:rsid w:val="007D0B1D"/>
    <w:rsid w:val="007D1280"/>
    <w:rsid w:val="007D1371"/>
    <w:rsid w:val="007D20C2"/>
    <w:rsid w:val="007D24F5"/>
    <w:rsid w:val="007D2849"/>
    <w:rsid w:val="007D2B08"/>
    <w:rsid w:val="007D2D85"/>
    <w:rsid w:val="007D31BF"/>
    <w:rsid w:val="007D362F"/>
    <w:rsid w:val="007D425A"/>
    <w:rsid w:val="007D4323"/>
    <w:rsid w:val="007D439C"/>
    <w:rsid w:val="007D4739"/>
    <w:rsid w:val="007D4E09"/>
    <w:rsid w:val="007D5ADD"/>
    <w:rsid w:val="007D60B2"/>
    <w:rsid w:val="007D661B"/>
    <w:rsid w:val="007D6B73"/>
    <w:rsid w:val="007D77FF"/>
    <w:rsid w:val="007E00AC"/>
    <w:rsid w:val="007E00D0"/>
    <w:rsid w:val="007E0145"/>
    <w:rsid w:val="007E058A"/>
    <w:rsid w:val="007E0B7A"/>
    <w:rsid w:val="007E10E3"/>
    <w:rsid w:val="007E226B"/>
    <w:rsid w:val="007E274B"/>
    <w:rsid w:val="007E2A5A"/>
    <w:rsid w:val="007E2CE6"/>
    <w:rsid w:val="007E3511"/>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1352"/>
    <w:rsid w:val="007F18DF"/>
    <w:rsid w:val="007F29FA"/>
    <w:rsid w:val="007F2CF0"/>
    <w:rsid w:val="007F34D4"/>
    <w:rsid w:val="007F3570"/>
    <w:rsid w:val="007F3F01"/>
    <w:rsid w:val="007F3F38"/>
    <w:rsid w:val="007F44C4"/>
    <w:rsid w:val="007F46A0"/>
    <w:rsid w:val="007F4ACA"/>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44B"/>
    <w:rsid w:val="008078D4"/>
    <w:rsid w:val="00810ABD"/>
    <w:rsid w:val="00810F4B"/>
    <w:rsid w:val="0081113C"/>
    <w:rsid w:val="00811532"/>
    <w:rsid w:val="008125F6"/>
    <w:rsid w:val="00812A2A"/>
    <w:rsid w:val="00812B80"/>
    <w:rsid w:val="00812BCC"/>
    <w:rsid w:val="0081439A"/>
    <w:rsid w:val="0081538F"/>
    <w:rsid w:val="008162A8"/>
    <w:rsid w:val="00816408"/>
    <w:rsid w:val="00816AA3"/>
    <w:rsid w:val="00816C23"/>
    <w:rsid w:val="00816F5F"/>
    <w:rsid w:val="00817007"/>
    <w:rsid w:val="008170BC"/>
    <w:rsid w:val="008178FA"/>
    <w:rsid w:val="00817DA9"/>
    <w:rsid w:val="0082080C"/>
    <w:rsid w:val="00820926"/>
    <w:rsid w:val="00820F53"/>
    <w:rsid w:val="00821B71"/>
    <w:rsid w:val="008224E9"/>
    <w:rsid w:val="0082290D"/>
    <w:rsid w:val="0082292F"/>
    <w:rsid w:val="00822EE6"/>
    <w:rsid w:val="00822FAA"/>
    <w:rsid w:val="00823096"/>
    <w:rsid w:val="00823DF8"/>
    <w:rsid w:val="00824977"/>
    <w:rsid w:val="008251D0"/>
    <w:rsid w:val="00826009"/>
    <w:rsid w:val="0082671A"/>
    <w:rsid w:val="00827760"/>
    <w:rsid w:val="00827D84"/>
    <w:rsid w:val="00827D97"/>
    <w:rsid w:val="00830A14"/>
    <w:rsid w:val="00830BE4"/>
    <w:rsid w:val="00831449"/>
    <w:rsid w:val="0083146C"/>
    <w:rsid w:val="008318B0"/>
    <w:rsid w:val="00832AC0"/>
    <w:rsid w:val="00832E4F"/>
    <w:rsid w:val="00833395"/>
    <w:rsid w:val="00833C54"/>
    <w:rsid w:val="008344C1"/>
    <w:rsid w:val="00834765"/>
    <w:rsid w:val="00835995"/>
    <w:rsid w:val="00835B42"/>
    <w:rsid w:val="008364E1"/>
    <w:rsid w:val="00836A9C"/>
    <w:rsid w:val="00837725"/>
    <w:rsid w:val="00840068"/>
    <w:rsid w:val="00840F5F"/>
    <w:rsid w:val="008412FF"/>
    <w:rsid w:val="00841A17"/>
    <w:rsid w:val="008425CF"/>
    <w:rsid w:val="00842644"/>
    <w:rsid w:val="0084271D"/>
    <w:rsid w:val="00842845"/>
    <w:rsid w:val="0084294B"/>
    <w:rsid w:val="0084355A"/>
    <w:rsid w:val="00843938"/>
    <w:rsid w:val="0084409F"/>
    <w:rsid w:val="008454A1"/>
    <w:rsid w:val="00845786"/>
    <w:rsid w:val="0084596B"/>
    <w:rsid w:val="00845982"/>
    <w:rsid w:val="008477E7"/>
    <w:rsid w:val="00847D1C"/>
    <w:rsid w:val="00850A48"/>
    <w:rsid w:val="00850E2F"/>
    <w:rsid w:val="00850E3C"/>
    <w:rsid w:val="0085124C"/>
    <w:rsid w:val="00852B8D"/>
    <w:rsid w:val="00852DFE"/>
    <w:rsid w:val="00854786"/>
    <w:rsid w:val="008547E2"/>
    <w:rsid w:val="00854E18"/>
    <w:rsid w:val="00854E3F"/>
    <w:rsid w:val="008551B5"/>
    <w:rsid w:val="008567A8"/>
    <w:rsid w:val="008569D6"/>
    <w:rsid w:val="00856ACB"/>
    <w:rsid w:val="008574E0"/>
    <w:rsid w:val="00857F0C"/>
    <w:rsid w:val="00860621"/>
    <w:rsid w:val="00860E0F"/>
    <w:rsid w:val="00861059"/>
    <w:rsid w:val="0086136E"/>
    <w:rsid w:val="008613E9"/>
    <w:rsid w:val="00862410"/>
    <w:rsid w:val="00862D84"/>
    <w:rsid w:val="00862E19"/>
    <w:rsid w:val="008630D7"/>
    <w:rsid w:val="00863BC2"/>
    <w:rsid w:val="00863C50"/>
    <w:rsid w:val="00864CA7"/>
    <w:rsid w:val="00865751"/>
    <w:rsid w:val="00865801"/>
    <w:rsid w:val="00865EDF"/>
    <w:rsid w:val="00865FD0"/>
    <w:rsid w:val="0086630D"/>
    <w:rsid w:val="00866FAD"/>
    <w:rsid w:val="00867850"/>
    <w:rsid w:val="00870B7C"/>
    <w:rsid w:val="00871387"/>
    <w:rsid w:val="00871667"/>
    <w:rsid w:val="00872156"/>
    <w:rsid w:val="0087258C"/>
    <w:rsid w:val="00872C16"/>
    <w:rsid w:val="0087496B"/>
    <w:rsid w:val="00876B7A"/>
    <w:rsid w:val="008771EA"/>
    <w:rsid w:val="0087764E"/>
    <w:rsid w:val="008776FC"/>
    <w:rsid w:val="00877B93"/>
    <w:rsid w:val="0088011A"/>
    <w:rsid w:val="00880415"/>
    <w:rsid w:val="008806AC"/>
    <w:rsid w:val="00882F88"/>
    <w:rsid w:val="008832E7"/>
    <w:rsid w:val="008838EB"/>
    <w:rsid w:val="008839D9"/>
    <w:rsid w:val="00883D16"/>
    <w:rsid w:val="0088410C"/>
    <w:rsid w:val="00884D58"/>
    <w:rsid w:val="00884D64"/>
    <w:rsid w:val="00887790"/>
    <w:rsid w:val="008878F0"/>
    <w:rsid w:val="00887C34"/>
    <w:rsid w:val="00887C95"/>
    <w:rsid w:val="00890803"/>
    <w:rsid w:val="00890839"/>
    <w:rsid w:val="00891A86"/>
    <w:rsid w:val="00892CEA"/>
    <w:rsid w:val="00893AE6"/>
    <w:rsid w:val="00893B26"/>
    <w:rsid w:val="00895314"/>
    <w:rsid w:val="00896E9B"/>
    <w:rsid w:val="008A05F9"/>
    <w:rsid w:val="008A0898"/>
    <w:rsid w:val="008A13D8"/>
    <w:rsid w:val="008A15BC"/>
    <w:rsid w:val="008A2B2B"/>
    <w:rsid w:val="008A2F88"/>
    <w:rsid w:val="008A3D34"/>
    <w:rsid w:val="008A404C"/>
    <w:rsid w:val="008A4D4C"/>
    <w:rsid w:val="008A6924"/>
    <w:rsid w:val="008A7022"/>
    <w:rsid w:val="008B07AA"/>
    <w:rsid w:val="008B093B"/>
    <w:rsid w:val="008B30DB"/>
    <w:rsid w:val="008B3E38"/>
    <w:rsid w:val="008B5E7F"/>
    <w:rsid w:val="008B7493"/>
    <w:rsid w:val="008B7510"/>
    <w:rsid w:val="008B7B99"/>
    <w:rsid w:val="008B7DD0"/>
    <w:rsid w:val="008B7DDC"/>
    <w:rsid w:val="008C049A"/>
    <w:rsid w:val="008C04F6"/>
    <w:rsid w:val="008C1ABA"/>
    <w:rsid w:val="008C1FE5"/>
    <w:rsid w:val="008C208D"/>
    <w:rsid w:val="008C2FE1"/>
    <w:rsid w:val="008C38FF"/>
    <w:rsid w:val="008C4931"/>
    <w:rsid w:val="008C5002"/>
    <w:rsid w:val="008C52CC"/>
    <w:rsid w:val="008C5996"/>
    <w:rsid w:val="008C5A8C"/>
    <w:rsid w:val="008C64D7"/>
    <w:rsid w:val="008C6943"/>
    <w:rsid w:val="008C6C91"/>
    <w:rsid w:val="008C6F60"/>
    <w:rsid w:val="008D06ED"/>
    <w:rsid w:val="008D177E"/>
    <w:rsid w:val="008D1809"/>
    <w:rsid w:val="008D2081"/>
    <w:rsid w:val="008D216A"/>
    <w:rsid w:val="008D268E"/>
    <w:rsid w:val="008D364D"/>
    <w:rsid w:val="008D38A8"/>
    <w:rsid w:val="008D4456"/>
    <w:rsid w:val="008D458B"/>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4FCD"/>
    <w:rsid w:val="008E53BA"/>
    <w:rsid w:val="008E5888"/>
    <w:rsid w:val="008E5C2D"/>
    <w:rsid w:val="008E5FBE"/>
    <w:rsid w:val="008E6286"/>
    <w:rsid w:val="008E6B0D"/>
    <w:rsid w:val="008E6CC5"/>
    <w:rsid w:val="008E7326"/>
    <w:rsid w:val="008E7442"/>
    <w:rsid w:val="008E760C"/>
    <w:rsid w:val="008F0028"/>
    <w:rsid w:val="008F042E"/>
    <w:rsid w:val="008F0A08"/>
    <w:rsid w:val="008F0BD8"/>
    <w:rsid w:val="008F2E03"/>
    <w:rsid w:val="008F324A"/>
    <w:rsid w:val="008F43A8"/>
    <w:rsid w:val="008F4C62"/>
    <w:rsid w:val="008F5F54"/>
    <w:rsid w:val="008F60A2"/>
    <w:rsid w:val="008F61DE"/>
    <w:rsid w:val="008F687E"/>
    <w:rsid w:val="008F6ABD"/>
    <w:rsid w:val="008F74B0"/>
    <w:rsid w:val="00900437"/>
    <w:rsid w:val="0090099F"/>
    <w:rsid w:val="00901ACA"/>
    <w:rsid w:val="00902CA1"/>
    <w:rsid w:val="0090333C"/>
    <w:rsid w:val="0090352A"/>
    <w:rsid w:val="009046FC"/>
    <w:rsid w:val="009048B4"/>
    <w:rsid w:val="00904A4B"/>
    <w:rsid w:val="00904BB8"/>
    <w:rsid w:val="00905249"/>
    <w:rsid w:val="00905AB3"/>
    <w:rsid w:val="00906B66"/>
    <w:rsid w:val="00906E7A"/>
    <w:rsid w:val="00907D8E"/>
    <w:rsid w:val="00907EDA"/>
    <w:rsid w:val="00910376"/>
    <w:rsid w:val="00910504"/>
    <w:rsid w:val="00911899"/>
    <w:rsid w:val="009119F5"/>
    <w:rsid w:val="00911CE7"/>
    <w:rsid w:val="00911D82"/>
    <w:rsid w:val="00911F75"/>
    <w:rsid w:val="009135EC"/>
    <w:rsid w:val="00913F30"/>
    <w:rsid w:val="00914044"/>
    <w:rsid w:val="00914703"/>
    <w:rsid w:val="00914B7A"/>
    <w:rsid w:val="00915CA2"/>
    <w:rsid w:val="00917B4B"/>
    <w:rsid w:val="009214F6"/>
    <w:rsid w:val="00921504"/>
    <w:rsid w:val="0092179D"/>
    <w:rsid w:val="00921855"/>
    <w:rsid w:val="0092197B"/>
    <w:rsid w:val="00921A2C"/>
    <w:rsid w:val="00921E43"/>
    <w:rsid w:val="0092221F"/>
    <w:rsid w:val="009226C0"/>
    <w:rsid w:val="009231B6"/>
    <w:rsid w:val="00923249"/>
    <w:rsid w:val="009237C9"/>
    <w:rsid w:val="009238A5"/>
    <w:rsid w:val="009251FA"/>
    <w:rsid w:val="00925A53"/>
    <w:rsid w:val="00925AB8"/>
    <w:rsid w:val="00926CDA"/>
    <w:rsid w:val="009270C8"/>
    <w:rsid w:val="009275CA"/>
    <w:rsid w:val="00927825"/>
    <w:rsid w:val="00930211"/>
    <w:rsid w:val="009310D6"/>
    <w:rsid w:val="0093117E"/>
    <w:rsid w:val="009312A7"/>
    <w:rsid w:val="00931753"/>
    <w:rsid w:val="00931C4D"/>
    <w:rsid w:val="00932480"/>
    <w:rsid w:val="00932836"/>
    <w:rsid w:val="0093400C"/>
    <w:rsid w:val="009340FD"/>
    <w:rsid w:val="00934E85"/>
    <w:rsid w:val="00935390"/>
    <w:rsid w:val="00935538"/>
    <w:rsid w:val="0093638A"/>
    <w:rsid w:val="00937E9F"/>
    <w:rsid w:val="0094004E"/>
    <w:rsid w:val="00940B72"/>
    <w:rsid w:val="009410F6"/>
    <w:rsid w:val="009412B9"/>
    <w:rsid w:val="0094131A"/>
    <w:rsid w:val="009415A2"/>
    <w:rsid w:val="009418FF"/>
    <w:rsid w:val="00943192"/>
    <w:rsid w:val="00943307"/>
    <w:rsid w:val="0094462C"/>
    <w:rsid w:val="00944995"/>
    <w:rsid w:val="00945B85"/>
    <w:rsid w:val="00945E43"/>
    <w:rsid w:val="0094657F"/>
    <w:rsid w:val="009468C9"/>
    <w:rsid w:val="00946F4B"/>
    <w:rsid w:val="009470C1"/>
    <w:rsid w:val="009473A0"/>
    <w:rsid w:val="009473C7"/>
    <w:rsid w:val="0094759B"/>
    <w:rsid w:val="009507B7"/>
    <w:rsid w:val="00950AD5"/>
    <w:rsid w:val="00950F63"/>
    <w:rsid w:val="00951E0A"/>
    <w:rsid w:val="009526F1"/>
    <w:rsid w:val="00952D81"/>
    <w:rsid w:val="00953108"/>
    <w:rsid w:val="009531BC"/>
    <w:rsid w:val="0095339D"/>
    <w:rsid w:val="00953908"/>
    <w:rsid w:val="00953A97"/>
    <w:rsid w:val="009545A1"/>
    <w:rsid w:val="009551BC"/>
    <w:rsid w:val="009557AE"/>
    <w:rsid w:val="00955A76"/>
    <w:rsid w:val="00955D8E"/>
    <w:rsid w:val="009566E1"/>
    <w:rsid w:val="00956953"/>
    <w:rsid w:val="00957026"/>
    <w:rsid w:val="00957120"/>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660"/>
    <w:rsid w:val="00963825"/>
    <w:rsid w:val="00965A11"/>
    <w:rsid w:val="00965CD9"/>
    <w:rsid w:val="00966F31"/>
    <w:rsid w:val="00966F70"/>
    <w:rsid w:val="00967EEA"/>
    <w:rsid w:val="0097103D"/>
    <w:rsid w:val="00971288"/>
    <w:rsid w:val="00971600"/>
    <w:rsid w:val="00971898"/>
    <w:rsid w:val="00971A1E"/>
    <w:rsid w:val="00971CBE"/>
    <w:rsid w:val="009720E5"/>
    <w:rsid w:val="00972189"/>
    <w:rsid w:val="00972345"/>
    <w:rsid w:val="009735C3"/>
    <w:rsid w:val="009735D3"/>
    <w:rsid w:val="00973812"/>
    <w:rsid w:val="009739F6"/>
    <w:rsid w:val="00973DB9"/>
    <w:rsid w:val="009745E8"/>
    <w:rsid w:val="009755AB"/>
    <w:rsid w:val="00975AEF"/>
    <w:rsid w:val="00975D09"/>
    <w:rsid w:val="00975D23"/>
    <w:rsid w:val="009764E5"/>
    <w:rsid w:val="00977B1D"/>
    <w:rsid w:val="00980FF3"/>
    <w:rsid w:val="00981A94"/>
    <w:rsid w:val="009827F6"/>
    <w:rsid w:val="00982B95"/>
    <w:rsid w:val="00982DBD"/>
    <w:rsid w:val="00983886"/>
    <w:rsid w:val="009841CC"/>
    <w:rsid w:val="009848E8"/>
    <w:rsid w:val="00984CBA"/>
    <w:rsid w:val="00984FFE"/>
    <w:rsid w:val="009853E9"/>
    <w:rsid w:val="00985487"/>
    <w:rsid w:val="00985AC3"/>
    <w:rsid w:val="00985EAD"/>
    <w:rsid w:val="009860F6"/>
    <w:rsid w:val="009869EB"/>
    <w:rsid w:val="00987201"/>
    <w:rsid w:val="009903C5"/>
    <w:rsid w:val="00990BD7"/>
    <w:rsid w:val="009913F8"/>
    <w:rsid w:val="009914F6"/>
    <w:rsid w:val="00991AF7"/>
    <w:rsid w:val="009927C4"/>
    <w:rsid w:val="009932CA"/>
    <w:rsid w:val="0099376C"/>
    <w:rsid w:val="00993C98"/>
    <w:rsid w:val="00993CA3"/>
    <w:rsid w:val="00993DA8"/>
    <w:rsid w:val="00994242"/>
    <w:rsid w:val="009943C3"/>
    <w:rsid w:val="00994630"/>
    <w:rsid w:val="009949BB"/>
    <w:rsid w:val="00994C1E"/>
    <w:rsid w:val="00994CC8"/>
    <w:rsid w:val="00995610"/>
    <w:rsid w:val="009964EE"/>
    <w:rsid w:val="00996F6A"/>
    <w:rsid w:val="00997653"/>
    <w:rsid w:val="00997718"/>
    <w:rsid w:val="009A0FA0"/>
    <w:rsid w:val="009A1077"/>
    <w:rsid w:val="009A1311"/>
    <w:rsid w:val="009A13FE"/>
    <w:rsid w:val="009A2A5A"/>
    <w:rsid w:val="009A2E24"/>
    <w:rsid w:val="009A2E60"/>
    <w:rsid w:val="009A34FA"/>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97F"/>
    <w:rsid w:val="009B5C71"/>
    <w:rsid w:val="009B5D9B"/>
    <w:rsid w:val="009B5ECF"/>
    <w:rsid w:val="009B60D8"/>
    <w:rsid w:val="009B61E3"/>
    <w:rsid w:val="009B7656"/>
    <w:rsid w:val="009B7E75"/>
    <w:rsid w:val="009C0CDD"/>
    <w:rsid w:val="009C0DB9"/>
    <w:rsid w:val="009C1F6A"/>
    <w:rsid w:val="009C21AD"/>
    <w:rsid w:val="009C2476"/>
    <w:rsid w:val="009C2DBB"/>
    <w:rsid w:val="009C33F4"/>
    <w:rsid w:val="009C382B"/>
    <w:rsid w:val="009C38B1"/>
    <w:rsid w:val="009C3DF6"/>
    <w:rsid w:val="009C42ED"/>
    <w:rsid w:val="009C434E"/>
    <w:rsid w:val="009C441E"/>
    <w:rsid w:val="009C45AF"/>
    <w:rsid w:val="009C4F3F"/>
    <w:rsid w:val="009C5660"/>
    <w:rsid w:val="009C58A7"/>
    <w:rsid w:val="009C5C77"/>
    <w:rsid w:val="009C60FC"/>
    <w:rsid w:val="009C6466"/>
    <w:rsid w:val="009C66B6"/>
    <w:rsid w:val="009C70A3"/>
    <w:rsid w:val="009C79B7"/>
    <w:rsid w:val="009C7FE4"/>
    <w:rsid w:val="009D0268"/>
    <w:rsid w:val="009D095B"/>
    <w:rsid w:val="009D0D8B"/>
    <w:rsid w:val="009D1A6D"/>
    <w:rsid w:val="009D1CC2"/>
    <w:rsid w:val="009D1E42"/>
    <w:rsid w:val="009D2721"/>
    <w:rsid w:val="009D3B4A"/>
    <w:rsid w:val="009D3E11"/>
    <w:rsid w:val="009D464A"/>
    <w:rsid w:val="009D4BF2"/>
    <w:rsid w:val="009D4C89"/>
    <w:rsid w:val="009D4E0F"/>
    <w:rsid w:val="009D6C24"/>
    <w:rsid w:val="009D6FA0"/>
    <w:rsid w:val="009D7667"/>
    <w:rsid w:val="009E10C5"/>
    <w:rsid w:val="009E1235"/>
    <w:rsid w:val="009E1FFB"/>
    <w:rsid w:val="009E252D"/>
    <w:rsid w:val="009E2624"/>
    <w:rsid w:val="009E2774"/>
    <w:rsid w:val="009E472F"/>
    <w:rsid w:val="009E51A9"/>
    <w:rsid w:val="009E5747"/>
    <w:rsid w:val="009E5753"/>
    <w:rsid w:val="009E5E02"/>
    <w:rsid w:val="009E6825"/>
    <w:rsid w:val="009F0042"/>
    <w:rsid w:val="009F0174"/>
    <w:rsid w:val="009F04D6"/>
    <w:rsid w:val="009F07A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5D1C"/>
    <w:rsid w:val="00A06924"/>
    <w:rsid w:val="00A074F4"/>
    <w:rsid w:val="00A0764A"/>
    <w:rsid w:val="00A10657"/>
    <w:rsid w:val="00A1089A"/>
    <w:rsid w:val="00A10D73"/>
    <w:rsid w:val="00A111A3"/>
    <w:rsid w:val="00A111B6"/>
    <w:rsid w:val="00A1172A"/>
    <w:rsid w:val="00A11A5C"/>
    <w:rsid w:val="00A12437"/>
    <w:rsid w:val="00A12A26"/>
    <w:rsid w:val="00A131BC"/>
    <w:rsid w:val="00A1330D"/>
    <w:rsid w:val="00A14E8B"/>
    <w:rsid w:val="00A15297"/>
    <w:rsid w:val="00A165A8"/>
    <w:rsid w:val="00A1670A"/>
    <w:rsid w:val="00A169BD"/>
    <w:rsid w:val="00A16DAD"/>
    <w:rsid w:val="00A173B0"/>
    <w:rsid w:val="00A17777"/>
    <w:rsid w:val="00A17A19"/>
    <w:rsid w:val="00A20779"/>
    <w:rsid w:val="00A21180"/>
    <w:rsid w:val="00A21800"/>
    <w:rsid w:val="00A21A47"/>
    <w:rsid w:val="00A21D74"/>
    <w:rsid w:val="00A23061"/>
    <w:rsid w:val="00A230E1"/>
    <w:rsid w:val="00A23169"/>
    <w:rsid w:val="00A23300"/>
    <w:rsid w:val="00A24821"/>
    <w:rsid w:val="00A24B7B"/>
    <w:rsid w:val="00A25234"/>
    <w:rsid w:val="00A253E8"/>
    <w:rsid w:val="00A255EC"/>
    <w:rsid w:val="00A25A8F"/>
    <w:rsid w:val="00A262CC"/>
    <w:rsid w:val="00A264D5"/>
    <w:rsid w:val="00A2657F"/>
    <w:rsid w:val="00A27045"/>
    <w:rsid w:val="00A27183"/>
    <w:rsid w:val="00A275F1"/>
    <w:rsid w:val="00A27B23"/>
    <w:rsid w:val="00A30FF7"/>
    <w:rsid w:val="00A31B52"/>
    <w:rsid w:val="00A31F28"/>
    <w:rsid w:val="00A328B4"/>
    <w:rsid w:val="00A329A1"/>
    <w:rsid w:val="00A331EF"/>
    <w:rsid w:val="00A34559"/>
    <w:rsid w:val="00A345E6"/>
    <w:rsid w:val="00A34A95"/>
    <w:rsid w:val="00A35B8F"/>
    <w:rsid w:val="00A36082"/>
    <w:rsid w:val="00A36B24"/>
    <w:rsid w:val="00A36B67"/>
    <w:rsid w:val="00A36C80"/>
    <w:rsid w:val="00A37522"/>
    <w:rsid w:val="00A37658"/>
    <w:rsid w:val="00A40001"/>
    <w:rsid w:val="00A403D6"/>
    <w:rsid w:val="00A40A38"/>
    <w:rsid w:val="00A40AE2"/>
    <w:rsid w:val="00A41E78"/>
    <w:rsid w:val="00A4271E"/>
    <w:rsid w:val="00A44482"/>
    <w:rsid w:val="00A454DC"/>
    <w:rsid w:val="00A45642"/>
    <w:rsid w:val="00A4686B"/>
    <w:rsid w:val="00A47287"/>
    <w:rsid w:val="00A47FE1"/>
    <w:rsid w:val="00A504BB"/>
    <w:rsid w:val="00A509D2"/>
    <w:rsid w:val="00A524E5"/>
    <w:rsid w:val="00A5278B"/>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5D5B"/>
    <w:rsid w:val="00A762B1"/>
    <w:rsid w:val="00A766E3"/>
    <w:rsid w:val="00A774E0"/>
    <w:rsid w:val="00A77CE5"/>
    <w:rsid w:val="00A8001A"/>
    <w:rsid w:val="00A80834"/>
    <w:rsid w:val="00A8213C"/>
    <w:rsid w:val="00A8250B"/>
    <w:rsid w:val="00A82564"/>
    <w:rsid w:val="00A825FD"/>
    <w:rsid w:val="00A82648"/>
    <w:rsid w:val="00A83C88"/>
    <w:rsid w:val="00A83E81"/>
    <w:rsid w:val="00A83FBA"/>
    <w:rsid w:val="00A8500E"/>
    <w:rsid w:val="00A85567"/>
    <w:rsid w:val="00A86132"/>
    <w:rsid w:val="00A90F06"/>
    <w:rsid w:val="00A91E79"/>
    <w:rsid w:val="00A922AE"/>
    <w:rsid w:val="00A92A8C"/>
    <w:rsid w:val="00A9455A"/>
    <w:rsid w:val="00A9460F"/>
    <w:rsid w:val="00A94AC3"/>
    <w:rsid w:val="00A95ADB"/>
    <w:rsid w:val="00A95CCF"/>
    <w:rsid w:val="00A95E77"/>
    <w:rsid w:val="00A95F77"/>
    <w:rsid w:val="00A95FCB"/>
    <w:rsid w:val="00A96456"/>
    <w:rsid w:val="00A967A0"/>
    <w:rsid w:val="00A96E1E"/>
    <w:rsid w:val="00A97479"/>
    <w:rsid w:val="00A974F9"/>
    <w:rsid w:val="00A97BB1"/>
    <w:rsid w:val="00AA0FCA"/>
    <w:rsid w:val="00AA110B"/>
    <w:rsid w:val="00AA1379"/>
    <w:rsid w:val="00AA2599"/>
    <w:rsid w:val="00AA2F0A"/>
    <w:rsid w:val="00AA3CEF"/>
    <w:rsid w:val="00AA4034"/>
    <w:rsid w:val="00AA42C2"/>
    <w:rsid w:val="00AA46EB"/>
    <w:rsid w:val="00AA4B79"/>
    <w:rsid w:val="00AA588F"/>
    <w:rsid w:val="00AA5E3A"/>
    <w:rsid w:val="00AA6806"/>
    <w:rsid w:val="00AB00CB"/>
    <w:rsid w:val="00AB00F8"/>
    <w:rsid w:val="00AB0656"/>
    <w:rsid w:val="00AB1F94"/>
    <w:rsid w:val="00AB2E2F"/>
    <w:rsid w:val="00AB3557"/>
    <w:rsid w:val="00AB3974"/>
    <w:rsid w:val="00AB3C73"/>
    <w:rsid w:val="00AB3CF6"/>
    <w:rsid w:val="00AB44D2"/>
    <w:rsid w:val="00AB482A"/>
    <w:rsid w:val="00AB4E6F"/>
    <w:rsid w:val="00AB52CE"/>
    <w:rsid w:val="00AB57C3"/>
    <w:rsid w:val="00AB6B3F"/>
    <w:rsid w:val="00AB6B73"/>
    <w:rsid w:val="00AC02F0"/>
    <w:rsid w:val="00AC11D4"/>
    <w:rsid w:val="00AC1B37"/>
    <w:rsid w:val="00AC37F7"/>
    <w:rsid w:val="00AC3CF1"/>
    <w:rsid w:val="00AC4090"/>
    <w:rsid w:val="00AC494D"/>
    <w:rsid w:val="00AC5BF8"/>
    <w:rsid w:val="00AC5C45"/>
    <w:rsid w:val="00AC6686"/>
    <w:rsid w:val="00AC6A2C"/>
    <w:rsid w:val="00AC73D7"/>
    <w:rsid w:val="00AC750E"/>
    <w:rsid w:val="00AD0070"/>
    <w:rsid w:val="00AD039D"/>
    <w:rsid w:val="00AD0D52"/>
    <w:rsid w:val="00AD0E54"/>
    <w:rsid w:val="00AD0E68"/>
    <w:rsid w:val="00AD174E"/>
    <w:rsid w:val="00AD1E32"/>
    <w:rsid w:val="00AD285C"/>
    <w:rsid w:val="00AD2F46"/>
    <w:rsid w:val="00AD3A2C"/>
    <w:rsid w:val="00AD3E76"/>
    <w:rsid w:val="00AD40E9"/>
    <w:rsid w:val="00AD47D1"/>
    <w:rsid w:val="00AD5497"/>
    <w:rsid w:val="00AD5B2B"/>
    <w:rsid w:val="00AD6CCE"/>
    <w:rsid w:val="00AE179F"/>
    <w:rsid w:val="00AE1AB5"/>
    <w:rsid w:val="00AE1F8F"/>
    <w:rsid w:val="00AE20E6"/>
    <w:rsid w:val="00AE2F75"/>
    <w:rsid w:val="00AE31FE"/>
    <w:rsid w:val="00AE323B"/>
    <w:rsid w:val="00AE3C03"/>
    <w:rsid w:val="00AE4317"/>
    <w:rsid w:val="00AE44D9"/>
    <w:rsid w:val="00AE5219"/>
    <w:rsid w:val="00AE57CA"/>
    <w:rsid w:val="00AE5A63"/>
    <w:rsid w:val="00AE6632"/>
    <w:rsid w:val="00AE7558"/>
    <w:rsid w:val="00AE7635"/>
    <w:rsid w:val="00AE7E1C"/>
    <w:rsid w:val="00AF0539"/>
    <w:rsid w:val="00AF0DAC"/>
    <w:rsid w:val="00AF1DA8"/>
    <w:rsid w:val="00AF2353"/>
    <w:rsid w:val="00AF3E48"/>
    <w:rsid w:val="00AF3E87"/>
    <w:rsid w:val="00AF3FCF"/>
    <w:rsid w:val="00AF4729"/>
    <w:rsid w:val="00AF60CF"/>
    <w:rsid w:val="00AF63B7"/>
    <w:rsid w:val="00AF6AB3"/>
    <w:rsid w:val="00AF796B"/>
    <w:rsid w:val="00AF7BAA"/>
    <w:rsid w:val="00AF7D96"/>
    <w:rsid w:val="00B008F7"/>
    <w:rsid w:val="00B01178"/>
    <w:rsid w:val="00B015CC"/>
    <w:rsid w:val="00B01D15"/>
    <w:rsid w:val="00B03577"/>
    <w:rsid w:val="00B03627"/>
    <w:rsid w:val="00B046F4"/>
    <w:rsid w:val="00B047D2"/>
    <w:rsid w:val="00B04A60"/>
    <w:rsid w:val="00B04B6D"/>
    <w:rsid w:val="00B05480"/>
    <w:rsid w:val="00B0693F"/>
    <w:rsid w:val="00B06E74"/>
    <w:rsid w:val="00B07D23"/>
    <w:rsid w:val="00B1129D"/>
    <w:rsid w:val="00B11988"/>
    <w:rsid w:val="00B11A50"/>
    <w:rsid w:val="00B12331"/>
    <w:rsid w:val="00B12392"/>
    <w:rsid w:val="00B1264A"/>
    <w:rsid w:val="00B131CD"/>
    <w:rsid w:val="00B138F9"/>
    <w:rsid w:val="00B13A2C"/>
    <w:rsid w:val="00B13E65"/>
    <w:rsid w:val="00B147A7"/>
    <w:rsid w:val="00B14996"/>
    <w:rsid w:val="00B14C4C"/>
    <w:rsid w:val="00B15348"/>
    <w:rsid w:val="00B162B0"/>
    <w:rsid w:val="00B1639B"/>
    <w:rsid w:val="00B1672F"/>
    <w:rsid w:val="00B17064"/>
    <w:rsid w:val="00B1730E"/>
    <w:rsid w:val="00B17922"/>
    <w:rsid w:val="00B17A03"/>
    <w:rsid w:val="00B17DC9"/>
    <w:rsid w:val="00B17F1B"/>
    <w:rsid w:val="00B17FCB"/>
    <w:rsid w:val="00B20087"/>
    <w:rsid w:val="00B20AF7"/>
    <w:rsid w:val="00B20B61"/>
    <w:rsid w:val="00B20EFD"/>
    <w:rsid w:val="00B219C9"/>
    <w:rsid w:val="00B2292B"/>
    <w:rsid w:val="00B22A10"/>
    <w:rsid w:val="00B22B9E"/>
    <w:rsid w:val="00B22CD1"/>
    <w:rsid w:val="00B234F7"/>
    <w:rsid w:val="00B236D3"/>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A60"/>
    <w:rsid w:val="00B41CE0"/>
    <w:rsid w:val="00B437C3"/>
    <w:rsid w:val="00B443F9"/>
    <w:rsid w:val="00B45EE6"/>
    <w:rsid w:val="00B46219"/>
    <w:rsid w:val="00B46382"/>
    <w:rsid w:val="00B46B65"/>
    <w:rsid w:val="00B4728B"/>
    <w:rsid w:val="00B47645"/>
    <w:rsid w:val="00B47DE9"/>
    <w:rsid w:val="00B47ED0"/>
    <w:rsid w:val="00B50123"/>
    <w:rsid w:val="00B50793"/>
    <w:rsid w:val="00B509DB"/>
    <w:rsid w:val="00B51402"/>
    <w:rsid w:val="00B5177A"/>
    <w:rsid w:val="00B51E68"/>
    <w:rsid w:val="00B52DB0"/>
    <w:rsid w:val="00B53138"/>
    <w:rsid w:val="00B53422"/>
    <w:rsid w:val="00B543F6"/>
    <w:rsid w:val="00B54A3E"/>
    <w:rsid w:val="00B55032"/>
    <w:rsid w:val="00B554CE"/>
    <w:rsid w:val="00B55735"/>
    <w:rsid w:val="00B5747A"/>
    <w:rsid w:val="00B579BD"/>
    <w:rsid w:val="00B57CFD"/>
    <w:rsid w:val="00B60944"/>
    <w:rsid w:val="00B60FCD"/>
    <w:rsid w:val="00B6153B"/>
    <w:rsid w:val="00B61AD8"/>
    <w:rsid w:val="00B6228F"/>
    <w:rsid w:val="00B62D73"/>
    <w:rsid w:val="00B63162"/>
    <w:rsid w:val="00B6356E"/>
    <w:rsid w:val="00B63995"/>
    <w:rsid w:val="00B646E7"/>
    <w:rsid w:val="00B64DE4"/>
    <w:rsid w:val="00B654B2"/>
    <w:rsid w:val="00B65C91"/>
    <w:rsid w:val="00B6618F"/>
    <w:rsid w:val="00B6660A"/>
    <w:rsid w:val="00B6798B"/>
    <w:rsid w:val="00B70223"/>
    <w:rsid w:val="00B711C2"/>
    <w:rsid w:val="00B722E6"/>
    <w:rsid w:val="00B72917"/>
    <w:rsid w:val="00B72C22"/>
    <w:rsid w:val="00B735F8"/>
    <w:rsid w:val="00B73F92"/>
    <w:rsid w:val="00B7438E"/>
    <w:rsid w:val="00B75063"/>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BF9"/>
    <w:rsid w:val="00B84F95"/>
    <w:rsid w:val="00B87991"/>
    <w:rsid w:val="00B87C55"/>
    <w:rsid w:val="00B90444"/>
    <w:rsid w:val="00B91656"/>
    <w:rsid w:val="00B924E1"/>
    <w:rsid w:val="00B9292C"/>
    <w:rsid w:val="00B92D99"/>
    <w:rsid w:val="00B934EC"/>
    <w:rsid w:val="00B93571"/>
    <w:rsid w:val="00B938EA"/>
    <w:rsid w:val="00B93EF9"/>
    <w:rsid w:val="00B9420F"/>
    <w:rsid w:val="00B9595F"/>
    <w:rsid w:val="00B95B15"/>
    <w:rsid w:val="00B9646E"/>
    <w:rsid w:val="00B96B2B"/>
    <w:rsid w:val="00B96F0C"/>
    <w:rsid w:val="00BA02E6"/>
    <w:rsid w:val="00BA09EF"/>
    <w:rsid w:val="00BA165D"/>
    <w:rsid w:val="00BA35C9"/>
    <w:rsid w:val="00BA475C"/>
    <w:rsid w:val="00BA493A"/>
    <w:rsid w:val="00BA659D"/>
    <w:rsid w:val="00BA68C5"/>
    <w:rsid w:val="00BA77CC"/>
    <w:rsid w:val="00BA7E5C"/>
    <w:rsid w:val="00BA7F7A"/>
    <w:rsid w:val="00BA7FE8"/>
    <w:rsid w:val="00BB0DED"/>
    <w:rsid w:val="00BB109C"/>
    <w:rsid w:val="00BB21F2"/>
    <w:rsid w:val="00BB28BE"/>
    <w:rsid w:val="00BB2945"/>
    <w:rsid w:val="00BB29E8"/>
    <w:rsid w:val="00BB2A06"/>
    <w:rsid w:val="00BB2A9E"/>
    <w:rsid w:val="00BB2BF1"/>
    <w:rsid w:val="00BB2CE4"/>
    <w:rsid w:val="00BB321F"/>
    <w:rsid w:val="00BB3284"/>
    <w:rsid w:val="00BB3759"/>
    <w:rsid w:val="00BB3C37"/>
    <w:rsid w:val="00BB3F39"/>
    <w:rsid w:val="00BB458B"/>
    <w:rsid w:val="00BB50AF"/>
    <w:rsid w:val="00BB5325"/>
    <w:rsid w:val="00BB5BF1"/>
    <w:rsid w:val="00BB676D"/>
    <w:rsid w:val="00BB7190"/>
    <w:rsid w:val="00BC0888"/>
    <w:rsid w:val="00BC0FF3"/>
    <w:rsid w:val="00BC1D7A"/>
    <w:rsid w:val="00BC2647"/>
    <w:rsid w:val="00BC2AD0"/>
    <w:rsid w:val="00BC3643"/>
    <w:rsid w:val="00BC3B88"/>
    <w:rsid w:val="00BC3DF0"/>
    <w:rsid w:val="00BC40D9"/>
    <w:rsid w:val="00BC4269"/>
    <w:rsid w:val="00BC4300"/>
    <w:rsid w:val="00BC4C21"/>
    <w:rsid w:val="00BC4CEF"/>
    <w:rsid w:val="00BC5B40"/>
    <w:rsid w:val="00BC6072"/>
    <w:rsid w:val="00BC6117"/>
    <w:rsid w:val="00BC7CD7"/>
    <w:rsid w:val="00BD04A0"/>
    <w:rsid w:val="00BD0CB1"/>
    <w:rsid w:val="00BD0EE9"/>
    <w:rsid w:val="00BD1EC9"/>
    <w:rsid w:val="00BD2620"/>
    <w:rsid w:val="00BD2B3F"/>
    <w:rsid w:val="00BD2E9E"/>
    <w:rsid w:val="00BD31BB"/>
    <w:rsid w:val="00BD35DF"/>
    <w:rsid w:val="00BD3C2A"/>
    <w:rsid w:val="00BD4DC6"/>
    <w:rsid w:val="00BD4F5D"/>
    <w:rsid w:val="00BD5398"/>
    <w:rsid w:val="00BD5491"/>
    <w:rsid w:val="00BD5D1B"/>
    <w:rsid w:val="00BD5DF6"/>
    <w:rsid w:val="00BD6600"/>
    <w:rsid w:val="00BD6D54"/>
    <w:rsid w:val="00BD7005"/>
    <w:rsid w:val="00BD7336"/>
    <w:rsid w:val="00BD77FC"/>
    <w:rsid w:val="00BD7891"/>
    <w:rsid w:val="00BD7C86"/>
    <w:rsid w:val="00BD7E83"/>
    <w:rsid w:val="00BD7F13"/>
    <w:rsid w:val="00BE00C3"/>
    <w:rsid w:val="00BE0C7E"/>
    <w:rsid w:val="00BE0E13"/>
    <w:rsid w:val="00BE115C"/>
    <w:rsid w:val="00BE155F"/>
    <w:rsid w:val="00BE1778"/>
    <w:rsid w:val="00BE1AA9"/>
    <w:rsid w:val="00BE1FDD"/>
    <w:rsid w:val="00BE387C"/>
    <w:rsid w:val="00BE4FF9"/>
    <w:rsid w:val="00BE7E90"/>
    <w:rsid w:val="00BF1871"/>
    <w:rsid w:val="00BF1D14"/>
    <w:rsid w:val="00BF2BF9"/>
    <w:rsid w:val="00BF40FA"/>
    <w:rsid w:val="00BF4249"/>
    <w:rsid w:val="00BF558B"/>
    <w:rsid w:val="00BF5A12"/>
    <w:rsid w:val="00BF5BE0"/>
    <w:rsid w:val="00BF7A7C"/>
    <w:rsid w:val="00C00954"/>
    <w:rsid w:val="00C01451"/>
    <w:rsid w:val="00C02001"/>
    <w:rsid w:val="00C02272"/>
    <w:rsid w:val="00C028F2"/>
    <w:rsid w:val="00C0307A"/>
    <w:rsid w:val="00C030A5"/>
    <w:rsid w:val="00C03BEA"/>
    <w:rsid w:val="00C03DB1"/>
    <w:rsid w:val="00C04094"/>
    <w:rsid w:val="00C0483A"/>
    <w:rsid w:val="00C04915"/>
    <w:rsid w:val="00C049CD"/>
    <w:rsid w:val="00C04EC2"/>
    <w:rsid w:val="00C06442"/>
    <w:rsid w:val="00C06CF0"/>
    <w:rsid w:val="00C06EB6"/>
    <w:rsid w:val="00C1016B"/>
    <w:rsid w:val="00C10FE0"/>
    <w:rsid w:val="00C1212F"/>
    <w:rsid w:val="00C12465"/>
    <w:rsid w:val="00C127CB"/>
    <w:rsid w:val="00C133C8"/>
    <w:rsid w:val="00C1510A"/>
    <w:rsid w:val="00C16924"/>
    <w:rsid w:val="00C16E10"/>
    <w:rsid w:val="00C17B9C"/>
    <w:rsid w:val="00C17F86"/>
    <w:rsid w:val="00C17F9E"/>
    <w:rsid w:val="00C20262"/>
    <w:rsid w:val="00C21FD4"/>
    <w:rsid w:val="00C21FFA"/>
    <w:rsid w:val="00C22537"/>
    <w:rsid w:val="00C22A74"/>
    <w:rsid w:val="00C22B0B"/>
    <w:rsid w:val="00C22C10"/>
    <w:rsid w:val="00C22C26"/>
    <w:rsid w:val="00C234BD"/>
    <w:rsid w:val="00C2377E"/>
    <w:rsid w:val="00C23C12"/>
    <w:rsid w:val="00C24690"/>
    <w:rsid w:val="00C24AF1"/>
    <w:rsid w:val="00C25420"/>
    <w:rsid w:val="00C2581A"/>
    <w:rsid w:val="00C26BD8"/>
    <w:rsid w:val="00C2718A"/>
    <w:rsid w:val="00C305EB"/>
    <w:rsid w:val="00C32ABA"/>
    <w:rsid w:val="00C334B2"/>
    <w:rsid w:val="00C334F0"/>
    <w:rsid w:val="00C33EC0"/>
    <w:rsid w:val="00C343F5"/>
    <w:rsid w:val="00C346C9"/>
    <w:rsid w:val="00C3490C"/>
    <w:rsid w:val="00C34D59"/>
    <w:rsid w:val="00C350DC"/>
    <w:rsid w:val="00C35AB1"/>
    <w:rsid w:val="00C363BB"/>
    <w:rsid w:val="00C36501"/>
    <w:rsid w:val="00C37729"/>
    <w:rsid w:val="00C405A7"/>
    <w:rsid w:val="00C40AC3"/>
    <w:rsid w:val="00C415FF"/>
    <w:rsid w:val="00C418B8"/>
    <w:rsid w:val="00C435AE"/>
    <w:rsid w:val="00C43630"/>
    <w:rsid w:val="00C4398E"/>
    <w:rsid w:val="00C43C22"/>
    <w:rsid w:val="00C44EFE"/>
    <w:rsid w:val="00C45195"/>
    <w:rsid w:val="00C458E0"/>
    <w:rsid w:val="00C459F8"/>
    <w:rsid w:val="00C45DD4"/>
    <w:rsid w:val="00C46A89"/>
    <w:rsid w:val="00C46A99"/>
    <w:rsid w:val="00C46CDA"/>
    <w:rsid w:val="00C50070"/>
    <w:rsid w:val="00C50251"/>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3FB3"/>
    <w:rsid w:val="00C65036"/>
    <w:rsid w:val="00C65228"/>
    <w:rsid w:val="00C6551B"/>
    <w:rsid w:val="00C65981"/>
    <w:rsid w:val="00C674D0"/>
    <w:rsid w:val="00C703C1"/>
    <w:rsid w:val="00C707A4"/>
    <w:rsid w:val="00C71396"/>
    <w:rsid w:val="00C71E07"/>
    <w:rsid w:val="00C742BA"/>
    <w:rsid w:val="00C75A68"/>
    <w:rsid w:val="00C7628E"/>
    <w:rsid w:val="00C7713C"/>
    <w:rsid w:val="00C7751A"/>
    <w:rsid w:val="00C80175"/>
    <w:rsid w:val="00C8079B"/>
    <w:rsid w:val="00C80914"/>
    <w:rsid w:val="00C814B7"/>
    <w:rsid w:val="00C81656"/>
    <w:rsid w:val="00C81C61"/>
    <w:rsid w:val="00C81D89"/>
    <w:rsid w:val="00C82B2C"/>
    <w:rsid w:val="00C85791"/>
    <w:rsid w:val="00C865D9"/>
    <w:rsid w:val="00C87F85"/>
    <w:rsid w:val="00C903A1"/>
    <w:rsid w:val="00C904AD"/>
    <w:rsid w:val="00C905FA"/>
    <w:rsid w:val="00C908AD"/>
    <w:rsid w:val="00C91544"/>
    <w:rsid w:val="00C9200D"/>
    <w:rsid w:val="00C931C9"/>
    <w:rsid w:val="00C94E0F"/>
    <w:rsid w:val="00C95524"/>
    <w:rsid w:val="00C96206"/>
    <w:rsid w:val="00C9652D"/>
    <w:rsid w:val="00C968C9"/>
    <w:rsid w:val="00C96A39"/>
    <w:rsid w:val="00C97070"/>
    <w:rsid w:val="00C976B9"/>
    <w:rsid w:val="00C97E0F"/>
    <w:rsid w:val="00CA00CF"/>
    <w:rsid w:val="00CA15A4"/>
    <w:rsid w:val="00CA1982"/>
    <w:rsid w:val="00CA1B3C"/>
    <w:rsid w:val="00CA1B7E"/>
    <w:rsid w:val="00CA1ED3"/>
    <w:rsid w:val="00CA248A"/>
    <w:rsid w:val="00CA33CC"/>
    <w:rsid w:val="00CA3B27"/>
    <w:rsid w:val="00CA3C11"/>
    <w:rsid w:val="00CA50AB"/>
    <w:rsid w:val="00CA5D6E"/>
    <w:rsid w:val="00CA5DE0"/>
    <w:rsid w:val="00CA6205"/>
    <w:rsid w:val="00CA7060"/>
    <w:rsid w:val="00CA734C"/>
    <w:rsid w:val="00CA76C0"/>
    <w:rsid w:val="00CA7F31"/>
    <w:rsid w:val="00CB00A6"/>
    <w:rsid w:val="00CB1013"/>
    <w:rsid w:val="00CB184A"/>
    <w:rsid w:val="00CB1B2F"/>
    <w:rsid w:val="00CB2C32"/>
    <w:rsid w:val="00CB4523"/>
    <w:rsid w:val="00CB4960"/>
    <w:rsid w:val="00CB512E"/>
    <w:rsid w:val="00CB53F2"/>
    <w:rsid w:val="00CB54BD"/>
    <w:rsid w:val="00CB568B"/>
    <w:rsid w:val="00CB5890"/>
    <w:rsid w:val="00CB6211"/>
    <w:rsid w:val="00CB6721"/>
    <w:rsid w:val="00CB6A66"/>
    <w:rsid w:val="00CB7350"/>
    <w:rsid w:val="00CB7392"/>
    <w:rsid w:val="00CB7E78"/>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88B"/>
    <w:rsid w:val="00CD0F42"/>
    <w:rsid w:val="00CD19E2"/>
    <w:rsid w:val="00CD3350"/>
    <w:rsid w:val="00CD46A8"/>
    <w:rsid w:val="00CD46CC"/>
    <w:rsid w:val="00CD7B66"/>
    <w:rsid w:val="00CE0F24"/>
    <w:rsid w:val="00CE1247"/>
    <w:rsid w:val="00CE28B9"/>
    <w:rsid w:val="00CE2F61"/>
    <w:rsid w:val="00CE3AA6"/>
    <w:rsid w:val="00CE3FEE"/>
    <w:rsid w:val="00CE49FB"/>
    <w:rsid w:val="00CE4E13"/>
    <w:rsid w:val="00CE4F8E"/>
    <w:rsid w:val="00CE5841"/>
    <w:rsid w:val="00CE5F52"/>
    <w:rsid w:val="00CE60A4"/>
    <w:rsid w:val="00CE6505"/>
    <w:rsid w:val="00CE6B8C"/>
    <w:rsid w:val="00CE6CEA"/>
    <w:rsid w:val="00CE7555"/>
    <w:rsid w:val="00CF0646"/>
    <w:rsid w:val="00CF09A0"/>
    <w:rsid w:val="00CF162F"/>
    <w:rsid w:val="00CF189E"/>
    <w:rsid w:val="00CF19AD"/>
    <w:rsid w:val="00CF3A43"/>
    <w:rsid w:val="00CF3C25"/>
    <w:rsid w:val="00CF4178"/>
    <w:rsid w:val="00CF4A93"/>
    <w:rsid w:val="00CF4F0B"/>
    <w:rsid w:val="00CF50E4"/>
    <w:rsid w:val="00CF5551"/>
    <w:rsid w:val="00CF61AB"/>
    <w:rsid w:val="00CF7039"/>
    <w:rsid w:val="00CF71E7"/>
    <w:rsid w:val="00D00096"/>
    <w:rsid w:val="00D00AC7"/>
    <w:rsid w:val="00D01307"/>
    <w:rsid w:val="00D02327"/>
    <w:rsid w:val="00D02B85"/>
    <w:rsid w:val="00D02F3C"/>
    <w:rsid w:val="00D04302"/>
    <w:rsid w:val="00D05D55"/>
    <w:rsid w:val="00D103B8"/>
    <w:rsid w:val="00D10DF3"/>
    <w:rsid w:val="00D1257B"/>
    <w:rsid w:val="00D129A6"/>
    <w:rsid w:val="00D129E3"/>
    <w:rsid w:val="00D13390"/>
    <w:rsid w:val="00D144A6"/>
    <w:rsid w:val="00D1463B"/>
    <w:rsid w:val="00D14C89"/>
    <w:rsid w:val="00D14F2C"/>
    <w:rsid w:val="00D1548E"/>
    <w:rsid w:val="00D15710"/>
    <w:rsid w:val="00D16340"/>
    <w:rsid w:val="00D16921"/>
    <w:rsid w:val="00D16C1F"/>
    <w:rsid w:val="00D172A5"/>
    <w:rsid w:val="00D174AD"/>
    <w:rsid w:val="00D17C56"/>
    <w:rsid w:val="00D206F6"/>
    <w:rsid w:val="00D2174F"/>
    <w:rsid w:val="00D219B7"/>
    <w:rsid w:val="00D21CA8"/>
    <w:rsid w:val="00D22988"/>
    <w:rsid w:val="00D24962"/>
    <w:rsid w:val="00D26334"/>
    <w:rsid w:val="00D2646D"/>
    <w:rsid w:val="00D267A2"/>
    <w:rsid w:val="00D27567"/>
    <w:rsid w:val="00D30AB2"/>
    <w:rsid w:val="00D30B2E"/>
    <w:rsid w:val="00D314DC"/>
    <w:rsid w:val="00D322AC"/>
    <w:rsid w:val="00D326DE"/>
    <w:rsid w:val="00D33147"/>
    <w:rsid w:val="00D339AD"/>
    <w:rsid w:val="00D33FF6"/>
    <w:rsid w:val="00D34379"/>
    <w:rsid w:val="00D34810"/>
    <w:rsid w:val="00D35B9B"/>
    <w:rsid w:val="00D35FFD"/>
    <w:rsid w:val="00D366A1"/>
    <w:rsid w:val="00D36A67"/>
    <w:rsid w:val="00D373A6"/>
    <w:rsid w:val="00D40038"/>
    <w:rsid w:val="00D4025B"/>
    <w:rsid w:val="00D40303"/>
    <w:rsid w:val="00D40944"/>
    <w:rsid w:val="00D40BD5"/>
    <w:rsid w:val="00D41312"/>
    <w:rsid w:val="00D4150F"/>
    <w:rsid w:val="00D41B0C"/>
    <w:rsid w:val="00D41BAF"/>
    <w:rsid w:val="00D41D71"/>
    <w:rsid w:val="00D4269E"/>
    <w:rsid w:val="00D426B9"/>
    <w:rsid w:val="00D427E9"/>
    <w:rsid w:val="00D43049"/>
    <w:rsid w:val="00D442F6"/>
    <w:rsid w:val="00D44874"/>
    <w:rsid w:val="00D44F36"/>
    <w:rsid w:val="00D45BE0"/>
    <w:rsid w:val="00D464F1"/>
    <w:rsid w:val="00D478FB"/>
    <w:rsid w:val="00D47BC2"/>
    <w:rsid w:val="00D50FE9"/>
    <w:rsid w:val="00D51337"/>
    <w:rsid w:val="00D52D75"/>
    <w:rsid w:val="00D53252"/>
    <w:rsid w:val="00D532B0"/>
    <w:rsid w:val="00D5330D"/>
    <w:rsid w:val="00D53BD4"/>
    <w:rsid w:val="00D53D88"/>
    <w:rsid w:val="00D54192"/>
    <w:rsid w:val="00D54ACB"/>
    <w:rsid w:val="00D5515B"/>
    <w:rsid w:val="00D552CA"/>
    <w:rsid w:val="00D55F32"/>
    <w:rsid w:val="00D57837"/>
    <w:rsid w:val="00D6016A"/>
    <w:rsid w:val="00D60244"/>
    <w:rsid w:val="00D602A6"/>
    <w:rsid w:val="00D60C96"/>
    <w:rsid w:val="00D61221"/>
    <w:rsid w:val="00D615CA"/>
    <w:rsid w:val="00D61663"/>
    <w:rsid w:val="00D617D9"/>
    <w:rsid w:val="00D626F9"/>
    <w:rsid w:val="00D62FB1"/>
    <w:rsid w:val="00D63F68"/>
    <w:rsid w:val="00D64299"/>
    <w:rsid w:val="00D642C9"/>
    <w:rsid w:val="00D64E93"/>
    <w:rsid w:val="00D6571A"/>
    <w:rsid w:val="00D661E3"/>
    <w:rsid w:val="00D67BED"/>
    <w:rsid w:val="00D70E8C"/>
    <w:rsid w:val="00D71413"/>
    <w:rsid w:val="00D71591"/>
    <w:rsid w:val="00D7203F"/>
    <w:rsid w:val="00D7351B"/>
    <w:rsid w:val="00D738F6"/>
    <w:rsid w:val="00D74B42"/>
    <w:rsid w:val="00D76611"/>
    <w:rsid w:val="00D76973"/>
    <w:rsid w:val="00D770EC"/>
    <w:rsid w:val="00D77B30"/>
    <w:rsid w:val="00D801F0"/>
    <w:rsid w:val="00D80482"/>
    <w:rsid w:val="00D80E3F"/>
    <w:rsid w:val="00D81AB0"/>
    <w:rsid w:val="00D81B92"/>
    <w:rsid w:val="00D830B2"/>
    <w:rsid w:val="00D8342F"/>
    <w:rsid w:val="00D8360F"/>
    <w:rsid w:val="00D84A1C"/>
    <w:rsid w:val="00D84CFD"/>
    <w:rsid w:val="00D85209"/>
    <w:rsid w:val="00D85D43"/>
    <w:rsid w:val="00D8617F"/>
    <w:rsid w:val="00D869A2"/>
    <w:rsid w:val="00D870F6"/>
    <w:rsid w:val="00D871C9"/>
    <w:rsid w:val="00D879B0"/>
    <w:rsid w:val="00D87D60"/>
    <w:rsid w:val="00D87DFD"/>
    <w:rsid w:val="00D909F0"/>
    <w:rsid w:val="00D910F4"/>
    <w:rsid w:val="00D91CB0"/>
    <w:rsid w:val="00D92669"/>
    <w:rsid w:val="00D92A7B"/>
    <w:rsid w:val="00D92B6B"/>
    <w:rsid w:val="00D93C54"/>
    <w:rsid w:val="00D94B76"/>
    <w:rsid w:val="00D967BC"/>
    <w:rsid w:val="00DA0170"/>
    <w:rsid w:val="00DA061F"/>
    <w:rsid w:val="00DA0756"/>
    <w:rsid w:val="00DA088D"/>
    <w:rsid w:val="00DA08D9"/>
    <w:rsid w:val="00DA0BDD"/>
    <w:rsid w:val="00DA0C01"/>
    <w:rsid w:val="00DA0D05"/>
    <w:rsid w:val="00DA10B8"/>
    <w:rsid w:val="00DA1C6F"/>
    <w:rsid w:val="00DA2175"/>
    <w:rsid w:val="00DA242E"/>
    <w:rsid w:val="00DA2CBD"/>
    <w:rsid w:val="00DA3D9A"/>
    <w:rsid w:val="00DA3E37"/>
    <w:rsid w:val="00DA529C"/>
    <w:rsid w:val="00DA5944"/>
    <w:rsid w:val="00DA6175"/>
    <w:rsid w:val="00DA654D"/>
    <w:rsid w:val="00DA7064"/>
    <w:rsid w:val="00DA729A"/>
    <w:rsid w:val="00DA7A82"/>
    <w:rsid w:val="00DA7E6E"/>
    <w:rsid w:val="00DB1BA0"/>
    <w:rsid w:val="00DB2965"/>
    <w:rsid w:val="00DB2ABA"/>
    <w:rsid w:val="00DB374E"/>
    <w:rsid w:val="00DB3A5C"/>
    <w:rsid w:val="00DB422A"/>
    <w:rsid w:val="00DB4621"/>
    <w:rsid w:val="00DB494E"/>
    <w:rsid w:val="00DB5121"/>
    <w:rsid w:val="00DB6F45"/>
    <w:rsid w:val="00DB71C4"/>
    <w:rsid w:val="00DB76C1"/>
    <w:rsid w:val="00DB782B"/>
    <w:rsid w:val="00DB7981"/>
    <w:rsid w:val="00DB7A8B"/>
    <w:rsid w:val="00DB7BCF"/>
    <w:rsid w:val="00DC26AF"/>
    <w:rsid w:val="00DC3BD0"/>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5BB0"/>
    <w:rsid w:val="00DD654C"/>
    <w:rsid w:val="00DD69C4"/>
    <w:rsid w:val="00DD6C6B"/>
    <w:rsid w:val="00DD6D72"/>
    <w:rsid w:val="00DD7D85"/>
    <w:rsid w:val="00DE059A"/>
    <w:rsid w:val="00DE0768"/>
    <w:rsid w:val="00DE07CD"/>
    <w:rsid w:val="00DE13DE"/>
    <w:rsid w:val="00DE1A15"/>
    <w:rsid w:val="00DE2086"/>
    <w:rsid w:val="00DE21C4"/>
    <w:rsid w:val="00DE3AA0"/>
    <w:rsid w:val="00DE3CA2"/>
    <w:rsid w:val="00DE5116"/>
    <w:rsid w:val="00DE54D8"/>
    <w:rsid w:val="00DE5A0D"/>
    <w:rsid w:val="00DE5D62"/>
    <w:rsid w:val="00DE686B"/>
    <w:rsid w:val="00DF0830"/>
    <w:rsid w:val="00DF15F0"/>
    <w:rsid w:val="00DF25DA"/>
    <w:rsid w:val="00DF337F"/>
    <w:rsid w:val="00DF3C37"/>
    <w:rsid w:val="00DF42F9"/>
    <w:rsid w:val="00DF5040"/>
    <w:rsid w:val="00DF5399"/>
    <w:rsid w:val="00DF5BD0"/>
    <w:rsid w:val="00DF6678"/>
    <w:rsid w:val="00DF66C3"/>
    <w:rsid w:val="00DF6DE1"/>
    <w:rsid w:val="00DF6E2D"/>
    <w:rsid w:val="00DF6F30"/>
    <w:rsid w:val="00DF7788"/>
    <w:rsid w:val="00E001D4"/>
    <w:rsid w:val="00E008D3"/>
    <w:rsid w:val="00E009D0"/>
    <w:rsid w:val="00E01783"/>
    <w:rsid w:val="00E022FD"/>
    <w:rsid w:val="00E02435"/>
    <w:rsid w:val="00E02501"/>
    <w:rsid w:val="00E03F23"/>
    <w:rsid w:val="00E054C9"/>
    <w:rsid w:val="00E06257"/>
    <w:rsid w:val="00E06ED9"/>
    <w:rsid w:val="00E0747F"/>
    <w:rsid w:val="00E07E65"/>
    <w:rsid w:val="00E07F88"/>
    <w:rsid w:val="00E108DE"/>
    <w:rsid w:val="00E10937"/>
    <w:rsid w:val="00E10EDA"/>
    <w:rsid w:val="00E111DA"/>
    <w:rsid w:val="00E11A6F"/>
    <w:rsid w:val="00E12124"/>
    <w:rsid w:val="00E12D7D"/>
    <w:rsid w:val="00E12F16"/>
    <w:rsid w:val="00E1318D"/>
    <w:rsid w:val="00E1344E"/>
    <w:rsid w:val="00E1433D"/>
    <w:rsid w:val="00E144AE"/>
    <w:rsid w:val="00E146B5"/>
    <w:rsid w:val="00E14751"/>
    <w:rsid w:val="00E15863"/>
    <w:rsid w:val="00E158F8"/>
    <w:rsid w:val="00E15984"/>
    <w:rsid w:val="00E15BAF"/>
    <w:rsid w:val="00E166E8"/>
    <w:rsid w:val="00E17201"/>
    <w:rsid w:val="00E20258"/>
    <w:rsid w:val="00E20FE4"/>
    <w:rsid w:val="00E216DA"/>
    <w:rsid w:val="00E21E35"/>
    <w:rsid w:val="00E22266"/>
    <w:rsid w:val="00E2289B"/>
    <w:rsid w:val="00E23B7F"/>
    <w:rsid w:val="00E24AE6"/>
    <w:rsid w:val="00E255B3"/>
    <w:rsid w:val="00E2566E"/>
    <w:rsid w:val="00E258E0"/>
    <w:rsid w:val="00E274D1"/>
    <w:rsid w:val="00E27536"/>
    <w:rsid w:val="00E27946"/>
    <w:rsid w:val="00E306AF"/>
    <w:rsid w:val="00E30AD5"/>
    <w:rsid w:val="00E31075"/>
    <w:rsid w:val="00E3108A"/>
    <w:rsid w:val="00E313A1"/>
    <w:rsid w:val="00E31E98"/>
    <w:rsid w:val="00E3228B"/>
    <w:rsid w:val="00E32764"/>
    <w:rsid w:val="00E32C2D"/>
    <w:rsid w:val="00E33515"/>
    <w:rsid w:val="00E343EC"/>
    <w:rsid w:val="00E346F7"/>
    <w:rsid w:val="00E34CF0"/>
    <w:rsid w:val="00E34D01"/>
    <w:rsid w:val="00E3504A"/>
    <w:rsid w:val="00E35489"/>
    <w:rsid w:val="00E3606B"/>
    <w:rsid w:val="00E361CF"/>
    <w:rsid w:val="00E37AAA"/>
    <w:rsid w:val="00E41142"/>
    <w:rsid w:val="00E41667"/>
    <w:rsid w:val="00E42410"/>
    <w:rsid w:val="00E4297F"/>
    <w:rsid w:val="00E42C57"/>
    <w:rsid w:val="00E43457"/>
    <w:rsid w:val="00E43D37"/>
    <w:rsid w:val="00E4401A"/>
    <w:rsid w:val="00E44AD8"/>
    <w:rsid w:val="00E44C4E"/>
    <w:rsid w:val="00E45182"/>
    <w:rsid w:val="00E45887"/>
    <w:rsid w:val="00E45C3F"/>
    <w:rsid w:val="00E468E7"/>
    <w:rsid w:val="00E46DF8"/>
    <w:rsid w:val="00E47A48"/>
    <w:rsid w:val="00E5026F"/>
    <w:rsid w:val="00E50FEB"/>
    <w:rsid w:val="00E521A5"/>
    <w:rsid w:val="00E522EA"/>
    <w:rsid w:val="00E52524"/>
    <w:rsid w:val="00E53AC9"/>
    <w:rsid w:val="00E54C08"/>
    <w:rsid w:val="00E54C6A"/>
    <w:rsid w:val="00E5503A"/>
    <w:rsid w:val="00E55798"/>
    <w:rsid w:val="00E55915"/>
    <w:rsid w:val="00E55DAA"/>
    <w:rsid w:val="00E560F1"/>
    <w:rsid w:val="00E569CE"/>
    <w:rsid w:val="00E571C4"/>
    <w:rsid w:val="00E573C2"/>
    <w:rsid w:val="00E5765A"/>
    <w:rsid w:val="00E57714"/>
    <w:rsid w:val="00E57847"/>
    <w:rsid w:val="00E57AF7"/>
    <w:rsid w:val="00E613CC"/>
    <w:rsid w:val="00E6157D"/>
    <w:rsid w:val="00E62901"/>
    <w:rsid w:val="00E634AD"/>
    <w:rsid w:val="00E64417"/>
    <w:rsid w:val="00E649C5"/>
    <w:rsid w:val="00E649DB"/>
    <w:rsid w:val="00E64C5B"/>
    <w:rsid w:val="00E64EA1"/>
    <w:rsid w:val="00E65500"/>
    <w:rsid w:val="00E65CA4"/>
    <w:rsid w:val="00E6625C"/>
    <w:rsid w:val="00E67222"/>
    <w:rsid w:val="00E67488"/>
    <w:rsid w:val="00E67F1E"/>
    <w:rsid w:val="00E71224"/>
    <w:rsid w:val="00E71A25"/>
    <w:rsid w:val="00E71CE0"/>
    <w:rsid w:val="00E71E4F"/>
    <w:rsid w:val="00E72375"/>
    <w:rsid w:val="00E7245B"/>
    <w:rsid w:val="00E73118"/>
    <w:rsid w:val="00E73544"/>
    <w:rsid w:val="00E73BB0"/>
    <w:rsid w:val="00E746C9"/>
    <w:rsid w:val="00E75625"/>
    <w:rsid w:val="00E765E5"/>
    <w:rsid w:val="00E768AB"/>
    <w:rsid w:val="00E8054F"/>
    <w:rsid w:val="00E8076F"/>
    <w:rsid w:val="00E81389"/>
    <w:rsid w:val="00E81982"/>
    <w:rsid w:val="00E81AD6"/>
    <w:rsid w:val="00E81CE2"/>
    <w:rsid w:val="00E8206B"/>
    <w:rsid w:val="00E82D91"/>
    <w:rsid w:val="00E83131"/>
    <w:rsid w:val="00E83419"/>
    <w:rsid w:val="00E83724"/>
    <w:rsid w:val="00E83DFD"/>
    <w:rsid w:val="00E85245"/>
    <w:rsid w:val="00E853FE"/>
    <w:rsid w:val="00E85E73"/>
    <w:rsid w:val="00E85FE6"/>
    <w:rsid w:val="00E86066"/>
    <w:rsid w:val="00E86448"/>
    <w:rsid w:val="00E869A4"/>
    <w:rsid w:val="00E903B6"/>
    <w:rsid w:val="00E91430"/>
    <w:rsid w:val="00E916CB"/>
    <w:rsid w:val="00E9179E"/>
    <w:rsid w:val="00E929A9"/>
    <w:rsid w:val="00E94E4B"/>
    <w:rsid w:val="00E9569A"/>
    <w:rsid w:val="00E956E0"/>
    <w:rsid w:val="00E9583F"/>
    <w:rsid w:val="00E95AFD"/>
    <w:rsid w:val="00E96218"/>
    <w:rsid w:val="00E96745"/>
    <w:rsid w:val="00E969C7"/>
    <w:rsid w:val="00E96AEB"/>
    <w:rsid w:val="00E9797C"/>
    <w:rsid w:val="00E97E7F"/>
    <w:rsid w:val="00EA0834"/>
    <w:rsid w:val="00EA1CA2"/>
    <w:rsid w:val="00EA24A7"/>
    <w:rsid w:val="00EA24F2"/>
    <w:rsid w:val="00EA2CB8"/>
    <w:rsid w:val="00EA3186"/>
    <w:rsid w:val="00EA3464"/>
    <w:rsid w:val="00EA3A30"/>
    <w:rsid w:val="00EA516F"/>
    <w:rsid w:val="00EA713B"/>
    <w:rsid w:val="00EA71A8"/>
    <w:rsid w:val="00EA7342"/>
    <w:rsid w:val="00EB076B"/>
    <w:rsid w:val="00EB1881"/>
    <w:rsid w:val="00EB1C2E"/>
    <w:rsid w:val="00EB2540"/>
    <w:rsid w:val="00EB2FCB"/>
    <w:rsid w:val="00EB32B8"/>
    <w:rsid w:val="00EB35E6"/>
    <w:rsid w:val="00EB3F31"/>
    <w:rsid w:val="00EB4209"/>
    <w:rsid w:val="00EB4251"/>
    <w:rsid w:val="00EB4E6B"/>
    <w:rsid w:val="00EB51F9"/>
    <w:rsid w:val="00EB5721"/>
    <w:rsid w:val="00EB6A14"/>
    <w:rsid w:val="00EB6D53"/>
    <w:rsid w:val="00EB6E2A"/>
    <w:rsid w:val="00EC0218"/>
    <w:rsid w:val="00EC02A3"/>
    <w:rsid w:val="00EC03E2"/>
    <w:rsid w:val="00EC0766"/>
    <w:rsid w:val="00EC0820"/>
    <w:rsid w:val="00EC0AEC"/>
    <w:rsid w:val="00EC0B12"/>
    <w:rsid w:val="00EC0DC3"/>
    <w:rsid w:val="00EC12F9"/>
    <w:rsid w:val="00EC17AE"/>
    <w:rsid w:val="00EC19C3"/>
    <w:rsid w:val="00EC360B"/>
    <w:rsid w:val="00EC4F8C"/>
    <w:rsid w:val="00EC5A1D"/>
    <w:rsid w:val="00EC5B30"/>
    <w:rsid w:val="00EC6415"/>
    <w:rsid w:val="00EC64D4"/>
    <w:rsid w:val="00EC7428"/>
    <w:rsid w:val="00EC786F"/>
    <w:rsid w:val="00ED0908"/>
    <w:rsid w:val="00ED0AB6"/>
    <w:rsid w:val="00ED1088"/>
    <w:rsid w:val="00ED167F"/>
    <w:rsid w:val="00ED16AD"/>
    <w:rsid w:val="00ED2969"/>
    <w:rsid w:val="00ED35C6"/>
    <w:rsid w:val="00ED391F"/>
    <w:rsid w:val="00ED4497"/>
    <w:rsid w:val="00ED4844"/>
    <w:rsid w:val="00ED50AC"/>
    <w:rsid w:val="00ED533E"/>
    <w:rsid w:val="00ED546B"/>
    <w:rsid w:val="00ED5C07"/>
    <w:rsid w:val="00ED5ED6"/>
    <w:rsid w:val="00ED62F2"/>
    <w:rsid w:val="00ED6730"/>
    <w:rsid w:val="00ED6A15"/>
    <w:rsid w:val="00ED7BBE"/>
    <w:rsid w:val="00ED7EA2"/>
    <w:rsid w:val="00EE0597"/>
    <w:rsid w:val="00EE2251"/>
    <w:rsid w:val="00EE2606"/>
    <w:rsid w:val="00EE26E3"/>
    <w:rsid w:val="00EE2922"/>
    <w:rsid w:val="00EE2935"/>
    <w:rsid w:val="00EE4B0A"/>
    <w:rsid w:val="00EE51C0"/>
    <w:rsid w:val="00EE5449"/>
    <w:rsid w:val="00EE6304"/>
    <w:rsid w:val="00EE67EE"/>
    <w:rsid w:val="00EE6C77"/>
    <w:rsid w:val="00EE704A"/>
    <w:rsid w:val="00EE7B0A"/>
    <w:rsid w:val="00EE7D8D"/>
    <w:rsid w:val="00EE7E4D"/>
    <w:rsid w:val="00EF03BD"/>
    <w:rsid w:val="00EF0994"/>
    <w:rsid w:val="00EF0F56"/>
    <w:rsid w:val="00EF10D7"/>
    <w:rsid w:val="00EF15CA"/>
    <w:rsid w:val="00EF1E66"/>
    <w:rsid w:val="00EF2D06"/>
    <w:rsid w:val="00EF2FD2"/>
    <w:rsid w:val="00EF36F5"/>
    <w:rsid w:val="00EF3DA0"/>
    <w:rsid w:val="00EF418D"/>
    <w:rsid w:val="00EF650B"/>
    <w:rsid w:val="00EF6A5D"/>
    <w:rsid w:val="00EF6AD8"/>
    <w:rsid w:val="00EF6ECB"/>
    <w:rsid w:val="00EF71FD"/>
    <w:rsid w:val="00EF7212"/>
    <w:rsid w:val="00EF767B"/>
    <w:rsid w:val="00F00B26"/>
    <w:rsid w:val="00F02818"/>
    <w:rsid w:val="00F03763"/>
    <w:rsid w:val="00F03F9A"/>
    <w:rsid w:val="00F04721"/>
    <w:rsid w:val="00F04B07"/>
    <w:rsid w:val="00F04E1E"/>
    <w:rsid w:val="00F06169"/>
    <w:rsid w:val="00F061E9"/>
    <w:rsid w:val="00F06511"/>
    <w:rsid w:val="00F07203"/>
    <w:rsid w:val="00F103DD"/>
    <w:rsid w:val="00F10788"/>
    <w:rsid w:val="00F1305B"/>
    <w:rsid w:val="00F13117"/>
    <w:rsid w:val="00F13D8B"/>
    <w:rsid w:val="00F1401F"/>
    <w:rsid w:val="00F142E3"/>
    <w:rsid w:val="00F16E2A"/>
    <w:rsid w:val="00F16E92"/>
    <w:rsid w:val="00F17EDD"/>
    <w:rsid w:val="00F20DAC"/>
    <w:rsid w:val="00F216EE"/>
    <w:rsid w:val="00F21B73"/>
    <w:rsid w:val="00F21F46"/>
    <w:rsid w:val="00F2219F"/>
    <w:rsid w:val="00F22BA9"/>
    <w:rsid w:val="00F23740"/>
    <w:rsid w:val="00F23A14"/>
    <w:rsid w:val="00F23E97"/>
    <w:rsid w:val="00F24C63"/>
    <w:rsid w:val="00F253A4"/>
    <w:rsid w:val="00F2656B"/>
    <w:rsid w:val="00F2791C"/>
    <w:rsid w:val="00F2796B"/>
    <w:rsid w:val="00F27CBA"/>
    <w:rsid w:val="00F27CFC"/>
    <w:rsid w:val="00F27FA1"/>
    <w:rsid w:val="00F3097D"/>
    <w:rsid w:val="00F30CBE"/>
    <w:rsid w:val="00F30D8B"/>
    <w:rsid w:val="00F30E77"/>
    <w:rsid w:val="00F30FC5"/>
    <w:rsid w:val="00F31537"/>
    <w:rsid w:val="00F31937"/>
    <w:rsid w:val="00F31BDA"/>
    <w:rsid w:val="00F32121"/>
    <w:rsid w:val="00F321B9"/>
    <w:rsid w:val="00F3230B"/>
    <w:rsid w:val="00F32FFC"/>
    <w:rsid w:val="00F3343A"/>
    <w:rsid w:val="00F340F5"/>
    <w:rsid w:val="00F341B6"/>
    <w:rsid w:val="00F3501F"/>
    <w:rsid w:val="00F354F9"/>
    <w:rsid w:val="00F35A94"/>
    <w:rsid w:val="00F36903"/>
    <w:rsid w:val="00F3696B"/>
    <w:rsid w:val="00F37321"/>
    <w:rsid w:val="00F37599"/>
    <w:rsid w:val="00F379FD"/>
    <w:rsid w:val="00F37E41"/>
    <w:rsid w:val="00F40019"/>
    <w:rsid w:val="00F408F0"/>
    <w:rsid w:val="00F40B1E"/>
    <w:rsid w:val="00F40CE6"/>
    <w:rsid w:val="00F41C26"/>
    <w:rsid w:val="00F437AD"/>
    <w:rsid w:val="00F43D24"/>
    <w:rsid w:val="00F452CF"/>
    <w:rsid w:val="00F45355"/>
    <w:rsid w:val="00F46838"/>
    <w:rsid w:val="00F4723C"/>
    <w:rsid w:val="00F4731C"/>
    <w:rsid w:val="00F473E0"/>
    <w:rsid w:val="00F47AC7"/>
    <w:rsid w:val="00F47E03"/>
    <w:rsid w:val="00F50A58"/>
    <w:rsid w:val="00F511C1"/>
    <w:rsid w:val="00F51C68"/>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3E6C"/>
    <w:rsid w:val="00F648D4"/>
    <w:rsid w:val="00F64A8A"/>
    <w:rsid w:val="00F661B9"/>
    <w:rsid w:val="00F6628B"/>
    <w:rsid w:val="00F66337"/>
    <w:rsid w:val="00F700C8"/>
    <w:rsid w:val="00F70C7E"/>
    <w:rsid w:val="00F71388"/>
    <w:rsid w:val="00F71AD5"/>
    <w:rsid w:val="00F72BFF"/>
    <w:rsid w:val="00F73993"/>
    <w:rsid w:val="00F74052"/>
    <w:rsid w:val="00F7559B"/>
    <w:rsid w:val="00F761A1"/>
    <w:rsid w:val="00F761AC"/>
    <w:rsid w:val="00F769C7"/>
    <w:rsid w:val="00F772F3"/>
    <w:rsid w:val="00F77B90"/>
    <w:rsid w:val="00F8039B"/>
    <w:rsid w:val="00F80D91"/>
    <w:rsid w:val="00F811DC"/>
    <w:rsid w:val="00F81794"/>
    <w:rsid w:val="00F81998"/>
    <w:rsid w:val="00F826EA"/>
    <w:rsid w:val="00F828AE"/>
    <w:rsid w:val="00F82CB5"/>
    <w:rsid w:val="00F82E1D"/>
    <w:rsid w:val="00F8320E"/>
    <w:rsid w:val="00F8363A"/>
    <w:rsid w:val="00F83755"/>
    <w:rsid w:val="00F83A30"/>
    <w:rsid w:val="00F84ED0"/>
    <w:rsid w:val="00F856A8"/>
    <w:rsid w:val="00F858A7"/>
    <w:rsid w:val="00F86986"/>
    <w:rsid w:val="00F86B31"/>
    <w:rsid w:val="00F86F7F"/>
    <w:rsid w:val="00F8704A"/>
    <w:rsid w:val="00F87919"/>
    <w:rsid w:val="00F87EC4"/>
    <w:rsid w:val="00F9026A"/>
    <w:rsid w:val="00F90498"/>
    <w:rsid w:val="00F9338C"/>
    <w:rsid w:val="00F933A8"/>
    <w:rsid w:val="00F946E9"/>
    <w:rsid w:val="00F9496B"/>
    <w:rsid w:val="00F94CA9"/>
    <w:rsid w:val="00F950F7"/>
    <w:rsid w:val="00F953E4"/>
    <w:rsid w:val="00F95B2E"/>
    <w:rsid w:val="00F96589"/>
    <w:rsid w:val="00F96BF9"/>
    <w:rsid w:val="00F96D4E"/>
    <w:rsid w:val="00F97999"/>
    <w:rsid w:val="00FA0E68"/>
    <w:rsid w:val="00FA145F"/>
    <w:rsid w:val="00FA175E"/>
    <w:rsid w:val="00FA1994"/>
    <w:rsid w:val="00FA2489"/>
    <w:rsid w:val="00FA46A0"/>
    <w:rsid w:val="00FA5658"/>
    <w:rsid w:val="00FA56FC"/>
    <w:rsid w:val="00FA5DD7"/>
    <w:rsid w:val="00FA615D"/>
    <w:rsid w:val="00FA64F5"/>
    <w:rsid w:val="00FA7A20"/>
    <w:rsid w:val="00FB0E74"/>
    <w:rsid w:val="00FB10D8"/>
    <w:rsid w:val="00FB1BEB"/>
    <w:rsid w:val="00FB1E88"/>
    <w:rsid w:val="00FB22D1"/>
    <w:rsid w:val="00FB26E2"/>
    <w:rsid w:val="00FB35BE"/>
    <w:rsid w:val="00FB401C"/>
    <w:rsid w:val="00FB48BE"/>
    <w:rsid w:val="00FB4930"/>
    <w:rsid w:val="00FB499B"/>
    <w:rsid w:val="00FB4C74"/>
    <w:rsid w:val="00FB6370"/>
    <w:rsid w:val="00FB6731"/>
    <w:rsid w:val="00FB6D40"/>
    <w:rsid w:val="00FB70CC"/>
    <w:rsid w:val="00FB7712"/>
    <w:rsid w:val="00FC034A"/>
    <w:rsid w:val="00FC077A"/>
    <w:rsid w:val="00FC094E"/>
    <w:rsid w:val="00FC0E05"/>
    <w:rsid w:val="00FC211F"/>
    <w:rsid w:val="00FC2124"/>
    <w:rsid w:val="00FC2CEA"/>
    <w:rsid w:val="00FC31A3"/>
    <w:rsid w:val="00FC3264"/>
    <w:rsid w:val="00FC42BA"/>
    <w:rsid w:val="00FC45EC"/>
    <w:rsid w:val="00FC4786"/>
    <w:rsid w:val="00FC4887"/>
    <w:rsid w:val="00FC535D"/>
    <w:rsid w:val="00FC5365"/>
    <w:rsid w:val="00FC5C8A"/>
    <w:rsid w:val="00FC5FBB"/>
    <w:rsid w:val="00FC6193"/>
    <w:rsid w:val="00FC64BC"/>
    <w:rsid w:val="00FC668D"/>
    <w:rsid w:val="00FC68BC"/>
    <w:rsid w:val="00FC6D03"/>
    <w:rsid w:val="00FC71DB"/>
    <w:rsid w:val="00FC740E"/>
    <w:rsid w:val="00FC7817"/>
    <w:rsid w:val="00FD074C"/>
    <w:rsid w:val="00FD0FC9"/>
    <w:rsid w:val="00FD345E"/>
    <w:rsid w:val="00FD3A08"/>
    <w:rsid w:val="00FD3CD4"/>
    <w:rsid w:val="00FD40F5"/>
    <w:rsid w:val="00FD44D6"/>
    <w:rsid w:val="00FD4AB6"/>
    <w:rsid w:val="00FD528A"/>
    <w:rsid w:val="00FD536B"/>
    <w:rsid w:val="00FD5378"/>
    <w:rsid w:val="00FD5D8A"/>
    <w:rsid w:val="00FD65E5"/>
    <w:rsid w:val="00FD6B90"/>
    <w:rsid w:val="00FD6C4F"/>
    <w:rsid w:val="00FD7953"/>
    <w:rsid w:val="00FD7F78"/>
    <w:rsid w:val="00FE0074"/>
    <w:rsid w:val="00FE00AA"/>
    <w:rsid w:val="00FE0353"/>
    <w:rsid w:val="00FE0C8E"/>
    <w:rsid w:val="00FE1ED4"/>
    <w:rsid w:val="00FE2131"/>
    <w:rsid w:val="00FE294C"/>
    <w:rsid w:val="00FE2F96"/>
    <w:rsid w:val="00FE3061"/>
    <w:rsid w:val="00FE36BF"/>
    <w:rsid w:val="00FE3DFC"/>
    <w:rsid w:val="00FE3DFF"/>
    <w:rsid w:val="00FE3E8D"/>
    <w:rsid w:val="00FE3EAF"/>
    <w:rsid w:val="00FE4270"/>
    <w:rsid w:val="00FE5E06"/>
    <w:rsid w:val="00FE5E41"/>
    <w:rsid w:val="00FE631F"/>
    <w:rsid w:val="00FE6544"/>
    <w:rsid w:val="00FE675B"/>
    <w:rsid w:val="00FE6BD9"/>
    <w:rsid w:val="00FE774E"/>
    <w:rsid w:val="00FE7872"/>
    <w:rsid w:val="00FE7FF3"/>
    <w:rsid w:val="00FF08AB"/>
    <w:rsid w:val="00FF0DF8"/>
    <w:rsid w:val="00FF0F36"/>
    <w:rsid w:val="00FF16CA"/>
    <w:rsid w:val="00FF1BB1"/>
    <w:rsid w:val="00FF26BC"/>
    <w:rsid w:val="00FF2CCF"/>
    <w:rsid w:val="00FF3437"/>
    <w:rsid w:val="00FF36FB"/>
    <w:rsid w:val="00FF37C7"/>
    <w:rsid w:val="00FF4673"/>
    <w:rsid w:val="00FF4D69"/>
    <w:rsid w:val="00FF56B3"/>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paragraph" w:customStyle="1" w:styleId="paragraph">
    <w:name w:val="paragraph"/>
    <w:basedOn w:val="Normal"/>
    <w:rsid w:val="002A1C6F"/>
    <w:pPr>
      <w:suppressAutoHyphens w:val="0"/>
      <w:autoSpaceDN/>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2A1C6F"/>
  </w:style>
  <w:style w:type="character" w:customStyle="1" w:styleId="contextualspellingandgrammarerror">
    <w:name w:val="contextualspellingandgrammarerror"/>
    <w:basedOn w:val="DefaultParagraphFont"/>
    <w:rsid w:val="002A1C6F"/>
  </w:style>
  <w:style w:type="character" w:customStyle="1" w:styleId="eop">
    <w:name w:val="eop"/>
    <w:basedOn w:val="DefaultParagraphFont"/>
    <w:rsid w:val="002A1C6F"/>
  </w:style>
  <w:style w:type="character" w:customStyle="1" w:styleId="spellingerror">
    <w:name w:val="spellingerror"/>
    <w:basedOn w:val="DefaultParagraphFont"/>
    <w:rsid w:val="002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41">
      <w:bodyDiv w:val="1"/>
      <w:marLeft w:val="0"/>
      <w:marRight w:val="0"/>
      <w:marTop w:val="0"/>
      <w:marBottom w:val="0"/>
      <w:divBdr>
        <w:top w:val="none" w:sz="0" w:space="0" w:color="auto"/>
        <w:left w:val="none" w:sz="0" w:space="0" w:color="auto"/>
        <w:bottom w:val="none" w:sz="0" w:space="0" w:color="auto"/>
        <w:right w:val="none" w:sz="0" w:space="0" w:color="auto"/>
      </w:divBdr>
    </w:div>
    <w:div w:id="8878938">
      <w:bodyDiv w:val="1"/>
      <w:marLeft w:val="0"/>
      <w:marRight w:val="0"/>
      <w:marTop w:val="0"/>
      <w:marBottom w:val="0"/>
      <w:divBdr>
        <w:top w:val="none" w:sz="0" w:space="0" w:color="auto"/>
        <w:left w:val="none" w:sz="0" w:space="0" w:color="auto"/>
        <w:bottom w:val="none" w:sz="0" w:space="0" w:color="auto"/>
        <w:right w:val="none" w:sz="0" w:space="0" w:color="auto"/>
      </w:divBdr>
      <w:divsChild>
        <w:div w:id="1683585703">
          <w:marLeft w:val="0"/>
          <w:marRight w:val="0"/>
          <w:marTop w:val="0"/>
          <w:marBottom w:val="0"/>
          <w:divBdr>
            <w:top w:val="none" w:sz="0" w:space="0" w:color="auto"/>
            <w:left w:val="none" w:sz="0" w:space="0" w:color="auto"/>
            <w:bottom w:val="none" w:sz="0" w:space="0" w:color="auto"/>
            <w:right w:val="none" w:sz="0" w:space="0" w:color="auto"/>
          </w:divBdr>
        </w:div>
      </w:divsChild>
    </w:div>
    <w:div w:id="53435268">
      <w:bodyDiv w:val="1"/>
      <w:marLeft w:val="0"/>
      <w:marRight w:val="0"/>
      <w:marTop w:val="0"/>
      <w:marBottom w:val="0"/>
      <w:divBdr>
        <w:top w:val="none" w:sz="0" w:space="0" w:color="auto"/>
        <w:left w:val="none" w:sz="0" w:space="0" w:color="auto"/>
        <w:bottom w:val="none" w:sz="0" w:space="0" w:color="auto"/>
        <w:right w:val="none" w:sz="0" w:space="0" w:color="auto"/>
      </w:divBdr>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96798245">
      <w:bodyDiv w:val="1"/>
      <w:marLeft w:val="0"/>
      <w:marRight w:val="0"/>
      <w:marTop w:val="0"/>
      <w:marBottom w:val="0"/>
      <w:divBdr>
        <w:top w:val="none" w:sz="0" w:space="0" w:color="auto"/>
        <w:left w:val="none" w:sz="0" w:space="0" w:color="auto"/>
        <w:bottom w:val="none" w:sz="0" w:space="0" w:color="auto"/>
        <w:right w:val="none" w:sz="0" w:space="0" w:color="auto"/>
      </w:divBdr>
    </w:div>
    <w:div w:id="103112079">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5760627">
      <w:bodyDiv w:val="1"/>
      <w:marLeft w:val="0"/>
      <w:marRight w:val="0"/>
      <w:marTop w:val="0"/>
      <w:marBottom w:val="0"/>
      <w:divBdr>
        <w:top w:val="none" w:sz="0" w:space="0" w:color="auto"/>
        <w:left w:val="none" w:sz="0" w:space="0" w:color="auto"/>
        <w:bottom w:val="none" w:sz="0" w:space="0" w:color="auto"/>
        <w:right w:val="none" w:sz="0" w:space="0" w:color="auto"/>
      </w:divBdr>
    </w:div>
    <w:div w:id="117072443">
      <w:bodyDiv w:val="1"/>
      <w:marLeft w:val="0"/>
      <w:marRight w:val="0"/>
      <w:marTop w:val="0"/>
      <w:marBottom w:val="0"/>
      <w:divBdr>
        <w:top w:val="none" w:sz="0" w:space="0" w:color="auto"/>
        <w:left w:val="none" w:sz="0" w:space="0" w:color="auto"/>
        <w:bottom w:val="none" w:sz="0" w:space="0" w:color="auto"/>
        <w:right w:val="none" w:sz="0" w:space="0" w:color="auto"/>
      </w:divBdr>
      <w:divsChild>
        <w:div w:id="700010821">
          <w:marLeft w:val="0"/>
          <w:marRight w:val="0"/>
          <w:marTop w:val="0"/>
          <w:marBottom w:val="0"/>
          <w:divBdr>
            <w:top w:val="none" w:sz="0" w:space="0" w:color="auto"/>
            <w:left w:val="none" w:sz="0" w:space="0" w:color="auto"/>
            <w:bottom w:val="none" w:sz="0" w:space="0" w:color="auto"/>
            <w:right w:val="none" w:sz="0" w:space="0" w:color="auto"/>
          </w:divBdr>
        </w:div>
        <w:div w:id="1808279164">
          <w:marLeft w:val="0"/>
          <w:marRight w:val="0"/>
          <w:marTop w:val="0"/>
          <w:marBottom w:val="0"/>
          <w:divBdr>
            <w:top w:val="none" w:sz="0" w:space="0" w:color="auto"/>
            <w:left w:val="none" w:sz="0" w:space="0" w:color="auto"/>
            <w:bottom w:val="none" w:sz="0" w:space="0" w:color="auto"/>
            <w:right w:val="none" w:sz="0" w:space="0" w:color="auto"/>
          </w:divBdr>
        </w:div>
      </w:divsChild>
    </w:div>
    <w:div w:id="124206275">
      <w:bodyDiv w:val="1"/>
      <w:marLeft w:val="0"/>
      <w:marRight w:val="0"/>
      <w:marTop w:val="0"/>
      <w:marBottom w:val="0"/>
      <w:divBdr>
        <w:top w:val="none" w:sz="0" w:space="0" w:color="auto"/>
        <w:left w:val="none" w:sz="0" w:space="0" w:color="auto"/>
        <w:bottom w:val="none" w:sz="0" w:space="0" w:color="auto"/>
        <w:right w:val="none" w:sz="0" w:space="0" w:color="auto"/>
      </w:divBdr>
      <w:divsChild>
        <w:div w:id="1074429064">
          <w:marLeft w:val="0"/>
          <w:marRight w:val="0"/>
          <w:marTop w:val="0"/>
          <w:marBottom w:val="0"/>
          <w:divBdr>
            <w:top w:val="none" w:sz="0" w:space="0" w:color="auto"/>
            <w:left w:val="none" w:sz="0" w:space="0" w:color="auto"/>
            <w:bottom w:val="none" w:sz="0" w:space="0" w:color="auto"/>
            <w:right w:val="none" w:sz="0" w:space="0" w:color="auto"/>
          </w:divBdr>
        </w:div>
        <w:div w:id="1708986139">
          <w:marLeft w:val="0"/>
          <w:marRight w:val="0"/>
          <w:marTop w:val="0"/>
          <w:marBottom w:val="0"/>
          <w:divBdr>
            <w:top w:val="none" w:sz="0" w:space="0" w:color="auto"/>
            <w:left w:val="none" w:sz="0" w:space="0" w:color="auto"/>
            <w:bottom w:val="none" w:sz="0" w:space="0" w:color="auto"/>
            <w:right w:val="none" w:sz="0" w:space="0" w:color="auto"/>
          </w:divBdr>
        </w:div>
      </w:divsChild>
    </w:div>
    <w:div w:id="198713181">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07767190">
      <w:bodyDiv w:val="1"/>
      <w:marLeft w:val="0"/>
      <w:marRight w:val="0"/>
      <w:marTop w:val="0"/>
      <w:marBottom w:val="0"/>
      <w:divBdr>
        <w:top w:val="none" w:sz="0" w:space="0" w:color="auto"/>
        <w:left w:val="none" w:sz="0" w:space="0" w:color="auto"/>
        <w:bottom w:val="none" w:sz="0" w:space="0" w:color="auto"/>
        <w:right w:val="none" w:sz="0" w:space="0" w:color="auto"/>
      </w:divBdr>
    </w:div>
    <w:div w:id="259030552">
      <w:bodyDiv w:val="1"/>
      <w:marLeft w:val="0"/>
      <w:marRight w:val="0"/>
      <w:marTop w:val="0"/>
      <w:marBottom w:val="0"/>
      <w:divBdr>
        <w:top w:val="none" w:sz="0" w:space="0" w:color="auto"/>
        <w:left w:val="none" w:sz="0" w:space="0" w:color="auto"/>
        <w:bottom w:val="none" w:sz="0" w:space="0" w:color="auto"/>
        <w:right w:val="none" w:sz="0" w:space="0" w:color="auto"/>
      </w:divBdr>
    </w:div>
    <w:div w:id="263463127">
      <w:bodyDiv w:val="1"/>
      <w:marLeft w:val="0"/>
      <w:marRight w:val="0"/>
      <w:marTop w:val="0"/>
      <w:marBottom w:val="0"/>
      <w:divBdr>
        <w:top w:val="none" w:sz="0" w:space="0" w:color="auto"/>
        <w:left w:val="none" w:sz="0" w:space="0" w:color="auto"/>
        <w:bottom w:val="none" w:sz="0" w:space="0" w:color="auto"/>
        <w:right w:val="none" w:sz="0" w:space="0" w:color="auto"/>
      </w:divBdr>
    </w:div>
    <w:div w:id="266694719">
      <w:bodyDiv w:val="1"/>
      <w:marLeft w:val="0"/>
      <w:marRight w:val="0"/>
      <w:marTop w:val="0"/>
      <w:marBottom w:val="0"/>
      <w:divBdr>
        <w:top w:val="none" w:sz="0" w:space="0" w:color="auto"/>
        <w:left w:val="none" w:sz="0" w:space="0" w:color="auto"/>
        <w:bottom w:val="none" w:sz="0" w:space="0" w:color="auto"/>
        <w:right w:val="none" w:sz="0" w:space="0" w:color="auto"/>
      </w:divBdr>
      <w:divsChild>
        <w:div w:id="1799447749">
          <w:marLeft w:val="0"/>
          <w:marRight w:val="0"/>
          <w:marTop w:val="0"/>
          <w:marBottom w:val="0"/>
          <w:divBdr>
            <w:top w:val="none" w:sz="0" w:space="0" w:color="auto"/>
            <w:left w:val="none" w:sz="0" w:space="0" w:color="auto"/>
            <w:bottom w:val="none" w:sz="0" w:space="0" w:color="auto"/>
            <w:right w:val="none" w:sz="0" w:space="0" w:color="auto"/>
          </w:divBdr>
        </w:div>
      </w:divsChild>
    </w:div>
    <w:div w:id="269511902">
      <w:bodyDiv w:val="1"/>
      <w:marLeft w:val="0"/>
      <w:marRight w:val="0"/>
      <w:marTop w:val="0"/>
      <w:marBottom w:val="0"/>
      <w:divBdr>
        <w:top w:val="none" w:sz="0" w:space="0" w:color="auto"/>
        <w:left w:val="none" w:sz="0" w:space="0" w:color="auto"/>
        <w:bottom w:val="none" w:sz="0" w:space="0" w:color="auto"/>
        <w:right w:val="none" w:sz="0" w:space="0" w:color="auto"/>
      </w:divBdr>
      <w:divsChild>
        <w:div w:id="1880625978">
          <w:marLeft w:val="0"/>
          <w:marRight w:val="0"/>
          <w:marTop w:val="0"/>
          <w:marBottom w:val="0"/>
          <w:divBdr>
            <w:top w:val="none" w:sz="0" w:space="0" w:color="auto"/>
            <w:left w:val="none" w:sz="0" w:space="0" w:color="auto"/>
            <w:bottom w:val="none" w:sz="0" w:space="0" w:color="auto"/>
            <w:right w:val="none" w:sz="0" w:space="0" w:color="auto"/>
          </w:divBdr>
        </w:div>
        <w:div w:id="724451199">
          <w:marLeft w:val="0"/>
          <w:marRight w:val="0"/>
          <w:marTop w:val="0"/>
          <w:marBottom w:val="0"/>
          <w:divBdr>
            <w:top w:val="none" w:sz="0" w:space="0" w:color="auto"/>
            <w:left w:val="none" w:sz="0" w:space="0" w:color="auto"/>
            <w:bottom w:val="none" w:sz="0" w:space="0" w:color="auto"/>
            <w:right w:val="none" w:sz="0" w:space="0" w:color="auto"/>
          </w:divBdr>
        </w:div>
        <w:div w:id="1986471455">
          <w:marLeft w:val="0"/>
          <w:marRight w:val="0"/>
          <w:marTop w:val="0"/>
          <w:marBottom w:val="0"/>
          <w:divBdr>
            <w:top w:val="none" w:sz="0" w:space="0" w:color="auto"/>
            <w:left w:val="none" w:sz="0" w:space="0" w:color="auto"/>
            <w:bottom w:val="none" w:sz="0" w:space="0" w:color="auto"/>
            <w:right w:val="none" w:sz="0" w:space="0" w:color="auto"/>
          </w:divBdr>
        </w:div>
        <w:div w:id="134684268">
          <w:marLeft w:val="0"/>
          <w:marRight w:val="0"/>
          <w:marTop w:val="0"/>
          <w:marBottom w:val="0"/>
          <w:divBdr>
            <w:top w:val="none" w:sz="0" w:space="0" w:color="auto"/>
            <w:left w:val="none" w:sz="0" w:space="0" w:color="auto"/>
            <w:bottom w:val="none" w:sz="0" w:space="0" w:color="auto"/>
            <w:right w:val="none" w:sz="0" w:space="0" w:color="auto"/>
          </w:divBdr>
        </w:div>
        <w:div w:id="856507431">
          <w:marLeft w:val="0"/>
          <w:marRight w:val="0"/>
          <w:marTop w:val="0"/>
          <w:marBottom w:val="0"/>
          <w:divBdr>
            <w:top w:val="none" w:sz="0" w:space="0" w:color="auto"/>
            <w:left w:val="none" w:sz="0" w:space="0" w:color="auto"/>
            <w:bottom w:val="none" w:sz="0" w:space="0" w:color="auto"/>
            <w:right w:val="none" w:sz="0" w:space="0" w:color="auto"/>
          </w:divBdr>
        </w:div>
        <w:div w:id="803739823">
          <w:marLeft w:val="0"/>
          <w:marRight w:val="0"/>
          <w:marTop w:val="0"/>
          <w:marBottom w:val="0"/>
          <w:divBdr>
            <w:top w:val="none" w:sz="0" w:space="0" w:color="auto"/>
            <w:left w:val="none" w:sz="0" w:space="0" w:color="auto"/>
            <w:bottom w:val="none" w:sz="0" w:space="0" w:color="auto"/>
            <w:right w:val="none" w:sz="0" w:space="0" w:color="auto"/>
          </w:divBdr>
        </w:div>
        <w:div w:id="66267155">
          <w:marLeft w:val="0"/>
          <w:marRight w:val="0"/>
          <w:marTop w:val="0"/>
          <w:marBottom w:val="0"/>
          <w:divBdr>
            <w:top w:val="none" w:sz="0" w:space="0" w:color="auto"/>
            <w:left w:val="none" w:sz="0" w:space="0" w:color="auto"/>
            <w:bottom w:val="none" w:sz="0" w:space="0" w:color="auto"/>
            <w:right w:val="none" w:sz="0" w:space="0" w:color="auto"/>
          </w:divBdr>
        </w:div>
        <w:div w:id="1931506528">
          <w:marLeft w:val="0"/>
          <w:marRight w:val="0"/>
          <w:marTop w:val="0"/>
          <w:marBottom w:val="0"/>
          <w:divBdr>
            <w:top w:val="none" w:sz="0" w:space="0" w:color="auto"/>
            <w:left w:val="none" w:sz="0" w:space="0" w:color="auto"/>
            <w:bottom w:val="none" w:sz="0" w:space="0" w:color="auto"/>
            <w:right w:val="none" w:sz="0" w:space="0" w:color="auto"/>
          </w:divBdr>
        </w:div>
        <w:div w:id="1302075330">
          <w:marLeft w:val="0"/>
          <w:marRight w:val="0"/>
          <w:marTop w:val="0"/>
          <w:marBottom w:val="0"/>
          <w:divBdr>
            <w:top w:val="none" w:sz="0" w:space="0" w:color="auto"/>
            <w:left w:val="none" w:sz="0" w:space="0" w:color="auto"/>
            <w:bottom w:val="none" w:sz="0" w:space="0" w:color="auto"/>
            <w:right w:val="none" w:sz="0" w:space="0" w:color="auto"/>
          </w:divBdr>
        </w:div>
        <w:div w:id="2064793687">
          <w:marLeft w:val="0"/>
          <w:marRight w:val="0"/>
          <w:marTop w:val="0"/>
          <w:marBottom w:val="0"/>
          <w:divBdr>
            <w:top w:val="none" w:sz="0" w:space="0" w:color="auto"/>
            <w:left w:val="none" w:sz="0" w:space="0" w:color="auto"/>
            <w:bottom w:val="none" w:sz="0" w:space="0" w:color="auto"/>
            <w:right w:val="none" w:sz="0" w:space="0" w:color="auto"/>
          </w:divBdr>
        </w:div>
        <w:div w:id="1845435339">
          <w:marLeft w:val="0"/>
          <w:marRight w:val="0"/>
          <w:marTop w:val="0"/>
          <w:marBottom w:val="0"/>
          <w:divBdr>
            <w:top w:val="none" w:sz="0" w:space="0" w:color="auto"/>
            <w:left w:val="none" w:sz="0" w:space="0" w:color="auto"/>
            <w:bottom w:val="none" w:sz="0" w:space="0" w:color="auto"/>
            <w:right w:val="none" w:sz="0" w:space="0" w:color="auto"/>
          </w:divBdr>
        </w:div>
        <w:div w:id="1524630795">
          <w:marLeft w:val="0"/>
          <w:marRight w:val="0"/>
          <w:marTop w:val="0"/>
          <w:marBottom w:val="0"/>
          <w:divBdr>
            <w:top w:val="none" w:sz="0" w:space="0" w:color="auto"/>
            <w:left w:val="none" w:sz="0" w:space="0" w:color="auto"/>
            <w:bottom w:val="none" w:sz="0" w:space="0" w:color="auto"/>
            <w:right w:val="none" w:sz="0" w:space="0" w:color="auto"/>
          </w:divBdr>
        </w:div>
        <w:div w:id="1425684467">
          <w:marLeft w:val="0"/>
          <w:marRight w:val="0"/>
          <w:marTop w:val="0"/>
          <w:marBottom w:val="0"/>
          <w:divBdr>
            <w:top w:val="none" w:sz="0" w:space="0" w:color="auto"/>
            <w:left w:val="none" w:sz="0" w:space="0" w:color="auto"/>
            <w:bottom w:val="none" w:sz="0" w:space="0" w:color="auto"/>
            <w:right w:val="none" w:sz="0" w:space="0" w:color="auto"/>
          </w:divBdr>
        </w:div>
        <w:div w:id="1762870116">
          <w:marLeft w:val="0"/>
          <w:marRight w:val="0"/>
          <w:marTop w:val="0"/>
          <w:marBottom w:val="0"/>
          <w:divBdr>
            <w:top w:val="none" w:sz="0" w:space="0" w:color="auto"/>
            <w:left w:val="none" w:sz="0" w:space="0" w:color="auto"/>
            <w:bottom w:val="none" w:sz="0" w:space="0" w:color="auto"/>
            <w:right w:val="none" w:sz="0" w:space="0" w:color="auto"/>
          </w:divBdr>
        </w:div>
        <w:div w:id="1616403498">
          <w:marLeft w:val="0"/>
          <w:marRight w:val="0"/>
          <w:marTop w:val="0"/>
          <w:marBottom w:val="0"/>
          <w:divBdr>
            <w:top w:val="none" w:sz="0" w:space="0" w:color="auto"/>
            <w:left w:val="none" w:sz="0" w:space="0" w:color="auto"/>
            <w:bottom w:val="none" w:sz="0" w:space="0" w:color="auto"/>
            <w:right w:val="none" w:sz="0" w:space="0" w:color="auto"/>
          </w:divBdr>
        </w:div>
        <w:div w:id="1237980505">
          <w:marLeft w:val="0"/>
          <w:marRight w:val="0"/>
          <w:marTop w:val="0"/>
          <w:marBottom w:val="0"/>
          <w:divBdr>
            <w:top w:val="none" w:sz="0" w:space="0" w:color="auto"/>
            <w:left w:val="none" w:sz="0" w:space="0" w:color="auto"/>
            <w:bottom w:val="none" w:sz="0" w:space="0" w:color="auto"/>
            <w:right w:val="none" w:sz="0" w:space="0" w:color="auto"/>
          </w:divBdr>
        </w:div>
        <w:div w:id="2119905880">
          <w:marLeft w:val="0"/>
          <w:marRight w:val="0"/>
          <w:marTop w:val="0"/>
          <w:marBottom w:val="0"/>
          <w:divBdr>
            <w:top w:val="none" w:sz="0" w:space="0" w:color="auto"/>
            <w:left w:val="none" w:sz="0" w:space="0" w:color="auto"/>
            <w:bottom w:val="none" w:sz="0" w:space="0" w:color="auto"/>
            <w:right w:val="none" w:sz="0" w:space="0" w:color="auto"/>
          </w:divBdr>
        </w:div>
        <w:div w:id="2018381056">
          <w:marLeft w:val="0"/>
          <w:marRight w:val="0"/>
          <w:marTop w:val="0"/>
          <w:marBottom w:val="0"/>
          <w:divBdr>
            <w:top w:val="none" w:sz="0" w:space="0" w:color="auto"/>
            <w:left w:val="none" w:sz="0" w:space="0" w:color="auto"/>
            <w:bottom w:val="none" w:sz="0" w:space="0" w:color="auto"/>
            <w:right w:val="none" w:sz="0" w:space="0" w:color="auto"/>
          </w:divBdr>
        </w:div>
        <w:div w:id="881552290">
          <w:marLeft w:val="0"/>
          <w:marRight w:val="0"/>
          <w:marTop w:val="0"/>
          <w:marBottom w:val="0"/>
          <w:divBdr>
            <w:top w:val="none" w:sz="0" w:space="0" w:color="auto"/>
            <w:left w:val="none" w:sz="0" w:space="0" w:color="auto"/>
            <w:bottom w:val="none" w:sz="0" w:space="0" w:color="auto"/>
            <w:right w:val="none" w:sz="0" w:space="0" w:color="auto"/>
          </w:divBdr>
        </w:div>
        <w:div w:id="1029263486">
          <w:marLeft w:val="0"/>
          <w:marRight w:val="0"/>
          <w:marTop w:val="0"/>
          <w:marBottom w:val="0"/>
          <w:divBdr>
            <w:top w:val="none" w:sz="0" w:space="0" w:color="auto"/>
            <w:left w:val="none" w:sz="0" w:space="0" w:color="auto"/>
            <w:bottom w:val="none" w:sz="0" w:space="0" w:color="auto"/>
            <w:right w:val="none" w:sz="0" w:space="0" w:color="auto"/>
          </w:divBdr>
        </w:div>
      </w:divsChild>
    </w:div>
    <w:div w:id="275988535">
      <w:bodyDiv w:val="1"/>
      <w:marLeft w:val="0"/>
      <w:marRight w:val="0"/>
      <w:marTop w:val="0"/>
      <w:marBottom w:val="0"/>
      <w:divBdr>
        <w:top w:val="none" w:sz="0" w:space="0" w:color="auto"/>
        <w:left w:val="none" w:sz="0" w:space="0" w:color="auto"/>
        <w:bottom w:val="none" w:sz="0" w:space="0" w:color="auto"/>
        <w:right w:val="none" w:sz="0" w:space="0" w:color="auto"/>
      </w:divBdr>
      <w:divsChild>
        <w:div w:id="1286233254">
          <w:marLeft w:val="0"/>
          <w:marRight w:val="0"/>
          <w:marTop w:val="0"/>
          <w:marBottom w:val="0"/>
          <w:divBdr>
            <w:top w:val="none" w:sz="0" w:space="0" w:color="auto"/>
            <w:left w:val="none" w:sz="0" w:space="0" w:color="auto"/>
            <w:bottom w:val="none" w:sz="0" w:space="0" w:color="auto"/>
            <w:right w:val="none" w:sz="0" w:space="0" w:color="auto"/>
          </w:divBdr>
        </w:div>
      </w:divsChild>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10120">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74892199">
      <w:bodyDiv w:val="1"/>
      <w:marLeft w:val="0"/>
      <w:marRight w:val="0"/>
      <w:marTop w:val="0"/>
      <w:marBottom w:val="0"/>
      <w:divBdr>
        <w:top w:val="none" w:sz="0" w:space="0" w:color="auto"/>
        <w:left w:val="none" w:sz="0" w:space="0" w:color="auto"/>
        <w:bottom w:val="none" w:sz="0" w:space="0" w:color="auto"/>
        <w:right w:val="none" w:sz="0" w:space="0" w:color="auto"/>
      </w:divBdr>
      <w:divsChild>
        <w:div w:id="2096434692">
          <w:marLeft w:val="0"/>
          <w:marRight w:val="0"/>
          <w:marTop w:val="0"/>
          <w:marBottom w:val="0"/>
          <w:divBdr>
            <w:top w:val="none" w:sz="0" w:space="0" w:color="auto"/>
            <w:left w:val="none" w:sz="0" w:space="0" w:color="auto"/>
            <w:bottom w:val="none" w:sz="0" w:space="0" w:color="auto"/>
            <w:right w:val="none" w:sz="0" w:space="0" w:color="auto"/>
          </w:divBdr>
          <w:divsChild>
            <w:div w:id="614337180">
              <w:marLeft w:val="0"/>
              <w:marRight w:val="0"/>
              <w:marTop w:val="30"/>
              <w:marBottom w:val="30"/>
              <w:divBdr>
                <w:top w:val="none" w:sz="0" w:space="0" w:color="auto"/>
                <w:left w:val="none" w:sz="0" w:space="0" w:color="auto"/>
                <w:bottom w:val="none" w:sz="0" w:space="0" w:color="auto"/>
                <w:right w:val="none" w:sz="0" w:space="0" w:color="auto"/>
              </w:divBdr>
              <w:divsChild>
                <w:div w:id="1672679210">
                  <w:marLeft w:val="0"/>
                  <w:marRight w:val="0"/>
                  <w:marTop w:val="0"/>
                  <w:marBottom w:val="0"/>
                  <w:divBdr>
                    <w:top w:val="none" w:sz="0" w:space="0" w:color="auto"/>
                    <w:left w:val="none" w:sz="0" w:space="0" w:color="auto"/>
                    <w:bottom w:val="none" w:sz="0" w:space="0" w:color="auto"/>
                    <w:right w:val="none" w:sz="0" w:space="0" w:color="auto"/>
                  </w:divBdr>
                  <w:divsChild>
                    <w:div w:id="1182476747">
                      <w:marLeft w:val="0"/>
                      <w:marRight w:val="0"/>
                      <w:marTop w:val="0"/>
                      <w:marBottom w:val="0"/>
                      <w:divBdr>
                        <w:top w:val="none" w:sz="0" w:space="0" w:color="auto"/>
                        <w:left w:val="none" w:sz="0" w:space="0" w:color="auto"/>
                        <w:bottom w:val="none" w:sz="0" w:space="0" w:color="auto"/>
                        <w:right w:val="none" w:sz="0" w:space="0" w:color="auto"/>
                      </w:divBdr>
                    </w:div>
                  </w:divsChild>
                </w:div>
                <w:div w:id="25376703">
                  <w:marLeft w:val="0"/>
                  <w:marRight w:val="0"/>
                  <w:marTop w:val="0"/>
                  <w:marBottom w:val="0"/>
                  <w:divBdr>
                    <w:top w:val="none" w:sz="0" w:space="0" w:color="auto"/>
                    <w:left w:val="none" w:sz="0" w:space="0" w:color="auto"/>
                    <w:bottom w:val="none" w:sz="0" w:space="0" w:color="auto"/>
                    <w:right w:val="none" w:sz="0" w:space="0" w:color="auto"/>
                  </w:divBdr>
                  <w:divsChild>
                    <w:div w:id="1551530353">
                      <w:marLeft w:val="0"/>
                      <w:marRight w:val="0"/>
                      <w:marTop w:val="0"/>
                      <w:marBottom w:val="0"/>
                      <w:divBdr>
                        <w:top w:val="none" w:sz="0" w:space="0" w:color="auto"/>
                        <w:left w:val="none" w:sz="0" w:space="0" w:color="auto"/>
                        <w:bottom w:val="none" w:sz="0" w:space="0" w:color="auto"/>
                        <w:right w:val="none" w:sz="0" w:space="0" w:color="auto"/>
                      </w:divBdr>
                    </w:div>
                  </w:divsChild>
                </w:div>
                <w:div w:id="467743044">
                  <w:marLeft w:val="0"/>
                  <w:marRight w:val="0"/>
                  <w:marTop w:val="0"/>
                  <w:marBottom w:val="0"/>
                  <w:divBdr>
                    <w:top w:val="none" w:sz="0" w:space="0" w:color="auto"/>
                    <w:left w:val="none" w:sz="0" w:space="0" w:color="auto"/>
                    <w:bottom w:val="none" w:sz="0" w:space="0" w:color="auto"/>
                    <w:right w:val="none" w:sz="0" w:space="0" w:color="auto"/>
                  </w:divBdr>
                  <w:divsChild>
                    <w:div w:id="1021514520">
                      <w:marLeft w:val="0"/>
                      <w:marRight w:val="0"/>
                      <w:marTop w:val="0"/>
                      <w:marBottom w:val="0"/>
                      <w:divBdr>
                        <w:top w:val="none" w:sz="0" w:space="0" w:color="auto"/>
                        <w:left w:val="none" w:sz="0" w:space="0" w:color="auto"/>
                        <w:bottom w:val="none" w:sz="0" w:space="0" w:color="auto"/>
                        <w:right w:val="none" w:sz="0" w:space="0" w:color="auto"/>
                      </w:divBdr>
                    </w:div>
                  </w:divsChild>
                </w:div>
                <w:div w:id="2117676794">
                  <w:marLeft w:val="0"/>
                  <w:marRight w:val="0"/>
                  <w:marTop w:val="0"/>
                  <w:marBottom w:val="0"/>
                  <w:divBdr>
                    <w:top w:val="none" w:sz="0" w:space="0" w:color="auto"/>
                    <w:left w:val="none" w:sz="0" w:space="0" w:color="auto"/>
                    <w:bottom w:val="none" w:sz="0" w:space="0" w:color="auto"/>
                    <w:right w:val="none" w:sz="0" w:space="0" w:color="auto"/>
                  </w:divBdr>
                  <w:divsChild>
                    <w:div w:id="83187881">
                      <w:marLeft w:val="0"/>
                      <w:marRight w:val="0"/>
                      <w:marTop w:val="0"/>
                      <w:marBottom w:val="0"/>
                      <w:divBdr>
                        <w:top w:val="none" w:sz="0" w:space="0" w:color="auto"/>
                        <w:left w:val="none" w:sz="0" w:space="0" w:color="auto"/>
                        <w:bottom w:val="none" w:sz="0" w:space="0" w:color="auto"/>
                        <w:right w:val="none" w:sz="0" w:space="0" w:color="auto"/>
                      </w:divBdr>
                    </w:div>
                  </w:divsChild>
                </w:div>
                <w:div w:id="712121809">
                  <w:marLeft w:val="0"/>
                  <w:marRight w:val="0"/>
                  <w:marTop w:val="0"/>
                  <w:marBottom w:val="0"/>
                  <w:divBdr>
                    <w:top w:val="none" w:sz="0" w:space="0" w:color="auto"/>
                    <w:left w:val="none" w:sz="0" w:space="0" w:color="auto"/>
                    <w:bottom w:val="none" w:sz="0" w:space="0" w:color="auto"/>
                    <w:right w:val="none" w:sz="0" w:space="0" w:color="auto"/>
                  </w:divBdr>
                  <w:divsChild>
                    <w:div w:id="1016036869">
                      <w:marLeft w:val="0"/>
                      <w:marRight w:val="0"/>
                      <w:marTop w:val="0"/>
                      <w:marBottom w:val="0"/>
                      <w:divBdr>
                        <w:top w:val="none" w:sz="0" w:space="0" w:color="auto"/>
                        <w:left w:val="none" w:sz="0" w:space="0" w:color="auto"/>
                        <w:bottom w:val="none" w:sz="0" w:space="0" w:color="auto"/>
                        <w:right w:val="none" w:sz="0" w:space="0" w:color="auto"/>
                      </w:divBdr>
                    </w:div>
                  </w:divsChild>
                </w:div>
                <w:div w:id="1579050637">
                  <w:marLeft w:val="0"/>
                  <w:marRight w:val="0"/>
                  <w:marTop w:val="0"/>
                  <w:marBottom w:val="0"/>
                  <w:divBdr>
                    <w:top w:val="none" w:sz="0" w:space="0" w:color="auto"/>
                    <w:left w:val="none" w:sz="0" w:space="0" w:color="auto"/>
                    <w:bottom w:val="none" w:sz="0" w:space="0" w:color="auto"/>
                    <w:right w:val="none" w:sz="0" w:space="0" w:color="auto"/>
                  </w:divBdr>
                  <w:divsChild>
                    <w:div w:id="1510945725">
                      <w:marLeft w:val="0"/>
                      <w:marRight w:val="0"/>
                      <w:marTop w:val="0"/>
                      <w:marBottom w:val="0"/>
                      <w:divBdr>
                        <w:top w:val="none" w:sz="0" w:space="0" w:color="auto"/>
                        <w:left w:val="none" w:sz="0" w:space="0" w:color="auto"/>
                        <w:bottom w:val="none" w:sz="0" w:space="0" w:color="auto"/>
                        <w:right w:val="none" w:sz="0" w:space="0" w:color="auto"/>
                      </w:divBdr>
                    </w:div>
                  </w:divsChild>
                </w:div>
                <w:div w:id="1671833025">
                  <w:marLeft w:val="0"/>
                  <w:marRight w:val="0"/>
                  <w:marTop w:val="0"/>
                  <w:marBottom w:val="0"/>
                  <w:divBdr>
                    <w:top w:val="none" w:sz="0" w:space="0" w:color="auto"/>
                    <w:left w:val="none" w:sz="0" w:space="0" w:color="auto"/>
                    <w:bottom w:val="none" w:sz="0" w:space="0" w:color="auto"/>
                    <w:right w:val="none" w:sz="0" w:space="0" w:color="auto"/>
                  </w:divBdr>
                  <w:divsChild>
                    <w:div w:id="1669552067">
                      <w:marLeft w:val="0"/>
                      <w:marRight w:val="0"/>
                      <w:marTop w:val="0"/>
                      <w:marBottom w:val="0"/>
                      <w:divBdr>
                        <w:top w:val="none" w:sz="0" w:space="0" w:color="auto"/>
                        <w:left w:val="none" w:sz="0" w:space="0" w:color="auto"/>
                        <w:bottom w:val="none" w:sz="0" w:space="0" w:color="auto"/>
                        <w:right w:val="none" w:sz="0" w:space="0" w:color="auto"/>
                      </w:divBdr>
                    </w:div>
                  </w:divsChild>
                </w:div>
                <w:div w:id="1973710974">
                  <w:marLeft w:val="0"/>
                  <w:marRight w:val="0"/>
                  <w:marTop w:val="0"/>
                  <w:marBottom w:val="0"/>
                  <w:divBdr>
                    <w:top w:val="none" w:sz="0" w:space="0" w:color="auto"/>
                    <w:left w:val="none" w:sz="0" w:space="0" w:color="auto"/>
                    <w:bottom w:val="none" w:sz="0" w:space="0" w:color="auto"/>
                    <w:right w:val="none" w:sz="0" w:space="0" w:color="auto"/>
                  </w:divBdr>
                  <w:divsChild>
                    <w:div w:id="1912962593">
                      <w:marLeft w:val="0"/>
                      <w:marRight w:val="0"/>
                      <w:marTop w:val="0"/>
                      <w:marBottom w:val="0"/>
                      <w:divBdr>
                        <w:top w:val="none" w:sz="0" w:space="0" w:color="auto"/>
                        <w:left w:val="none" w:sz="0" w:space="0" w:color="auto"/>
                        <w:bottom w:val="none" w:sz="0" w:space="0" w:color="auto"/>
                        <w:right w:val="none" w:sz="0" w:space="0" w:color="auto"/>
                      </w:divBdr>
                    </w:div>
                  </w:divsChild>
                </w:div>
                <w:div w:id="2040423273">
                  <w:marLeft w:val="0"/>
                  <w:marRight w:val="0"/>
                  <w:marTop w:val="0"/>
                  <w:marBottom w:val="0"/>
                  <w:divBdr>
                    <w:top w:val="none" w:sz="0" w:space="0" w:color="auto"/>
                    <w:left w:val="none" w:sz="0" w:space="0" w:color="auto"/>
                    <w:bottom w:val="none" w:sz="0" w:space="0" w:color="auto"/>
                    <w:right w:val="none" w:sz="0" w:space="0" w:color="auto"/>
                  </w:divBdr>
                  <w:divsChild>
                    <w:div w:id="963345209">
                      <w:marLeft w:val="0"/>
                      <w:marRight w:val="0"/>
                      <w:marTop w:val="0"/>
                      <w:marBottom w:val="0"/>
                      <w:divBdr>
                        <w:top w:val="none" w:sz="0" w:space="0" w:color="auto"/>
                        <w:left w:val="none" w:sz="0" w:space="0" w:color="auto"/>
                        <w:bottom w:val="none" w:sz="0" w:space="0" w:color="auto"/>
                        <w:right w:val="none" w:sz="0" w:space="0" w:color="auto"/>
                      </w:divBdr>
                    </w:div>
                  </w:divsChild>
                </w:div>
                <w:div w:id="1163206267">
                  <w:marLeft w:val="0"/>
                  <w:marRight w:val="0"/>
                  <w:marTop w:val="0"/>
                  <w:marBottom w:val="0"/>
                  <w:divBdr>
                    <w:top w:val="none" w:sz="0" w:space="0" w:color="auto"/>
                    <w:left w:val="none" w:sz="0" w:space="0" w:color="auto"/>
                    <w:bottom w:val="none" w:sz="0" w:space="0" w:color="auto"/>
                    <w:right w:val="none" w:sz="0" w:space="0" w:color="auto"/>
                  </w:divBdr>
                  <w:divsChild>
                    <w:div w:id="1336803550">
                      <w:marLeft w:val="0"/>
                      <w:marRight w:val="0"/>
                      <w:marTop w:val="0"/>
                      <w:marBottom w:val="0"/>
                      <w:divBdr>
                        <w:top w:val="none" w:sz="0" w:space="0" w:color="auto"/>
                        <w:left w:val="none" w:sz="0" w:space="0" w:color="auto"/>
                        <w:bottom w:val="none" w:sz="0" w:space="0" w:color="auto"/>
                        <w:right w:val="none" w:sz="0" w:space="0" w:color="auto"/>
                      </w:divBdr>
                    </w:div>
                  </w:divsChild>
                </w:div>
                <w:div w:id="1525174104">
                  <w:marLeft w:val="0"/>
                  <w:marRight w:val="0"/>
                  <w:marTop w:val="0"/>
                  <w:marBottom w:val="0"/>
                  <w:divBdr>
                    <w:top w:val="none" w:sz="0" w:space="0" w:color="auto"/>
                    <w:left w:val="none" w:sz="0" w:space="0" w:color="auto"/>
                    <w:bottom w:val="none" w:sz="0" w:space="0" w:color="auto"/>
                    <w:right w:val="none" w:sz="0" w:space="0" w:color="auto"/>
                  </w:divBdr>
                  <w:divsChild>
                    <w:div w:id="1502548528">
                      <w:marLeft w:val="0"/>
                      <w:marRight w:val="0"/>
                      <w:marTop w:val="0"/>
                      <w:marBottom w:val="0"/>
                      <w:divBdr>
                        <w:top w:val="none" w:sz="0" w:space="0" w:color="auto"/>
                        <w:left w:val="none" w:sz="0" w:space="0" w:color="auto"/>
                        <w:bottom w:val="none" w:sz="0" w:space="0" w:color="auto"/>
                        <w:right w:val="none" w:sz="0" w:space="0" w:color="auto"/>
                      </w:divBdr>
                    </w:div>
                  </w:divsChild>
                </w:div>
                <w:div w:id="775028942">
                  <w:marLeft w:val="0"/>
                  <w:marRight w:val="0"/>
                  <w:marTop w:val="0"/>
                  <w:marBottom w:val="0"/>
                  <w:divBdr>
                    <w:top w:val="none" w:sz="0" w:space="0" w:color="auto"/>
                    <w:left w:val="none" w:sz="0" w:space="0" w:color="auto"/>
                    <w:bottom w:val="none" w:sz="0" w:space="0" w:color="auto"/>
                    <w:right w:val="none" w:sz="0" w:space="0" w:color="auto"/>
                  </w:divBdr>
                  <w:divsChild>
                    <w:div w:id="2015909391">
                      <w:marLeft w:val="0"/>
                      <w:marRight w:val="0"/>
                      <w:marTop w:val="0"/>
                      <w:marBottom w:val="0"/>
                      <w:divBdr>
                        <w:top w:val="none" w:sz="0" w:space="0" w:color="auto"/>
                        <w:left w:val="none" w:sz="0" w:space="0" w:color="auto"/>
                        <w:bottom w:val="none" w:sz="0" w:space="0" w:color="auto"/>
                        <w:right w:val="none" w:sz="0" w:space="0" w:color="auto"/>
                      </w:divBdr>
                    </w:div>
                  </w:divsChild>
                </w:div>
                <w:div w:id="1744990825">
                  <w:marLeft w:val="0"/>
                  <w:marRight w:val="0"/>
                  <w:marTop w:val="0"/>
                  <w:marBottom w:val="0"/>
                  <w:divBdr>
                    <w:top w:val="none" w:sz="0" w:space="0" w:color="auto"/>
                    <w:left w:val="none" w:sz="0" w:space="0" w:color="auto"/>
                    <w:bottom w:val="none" w:sz="0" w:space="0" w:color="auto"/>
                    <w:right w:val="none" w:sz="0" w:space="0" w:color="auto"/>
                  </w:divBdr>
                  <w:divsChild>
                    <w:div w:id="1854226959">
                      <w:marLeft w:val="0"/>
                      <w:marRight w:val="0"/>
                      <w:marTop w:val="0"/>
                      <w:marBottom w:val="0"/>
                      <w:divBdr>
                        <w:top w:val="none" w:sz="0" w:space="0" w:color="auto"/>
                        <w:left w:val="none" w:sz="0" w:space="0" w:color="auto"/>
                        <w:bottom w:val="none" w:sz="0" w:space="0" w:color="auto"/>
                        <w:right w:val="none" w:sz="0" w:space="0" w:color="auto"/>
                      </w:divBdr>
                    </w:div>
                  </w:divsChild>
                </w:div>
                <w:div w:id="539442984">
                  <w:marLeft w:val="0"/>
                  <w:marRight w:val="0"/>
                  <w:marTop w:val="0"/>
                  <w:marBottom w:val="0"/>
                  <w:divBdr>
                    <w:top w:val="none" w:sz="0" w:space="0" w:color="auto"/>
                    <w:left w:val="none" w:sz="0" w:space="0" w:color="auto"/>
                    <w:bottom w:val="none" w:sz="0" w:space="0" w:color="auto"/>
                    <w:right w:val="none" w:sz="0" w:space="0" w:color="auto"/>
                  </w:divBdr>
                  <w:divsChild>
                    <w:div w:id="1572740439">
                      <w:marLeft w:val="0"/>
                      <w:marRight w:val="0"/>
                      <w:marTop w:val="0"/>
                      <w:marBottom w:val="0"/>
                      <w:divBdr>
                        <w:top w:val="none" w:sz="0" w:space="0" w:color="auto"/>
                        <w:left w:val="none" w:sz="0" w:space="0" w:color="auto"/>
                        <w:bottom w:val="none" w:sz="0" w:space="0" w:color="auto"/>
                        <w:right w:val="none" w:sz="0" w:space="0" w:color="auto"/>
                      </w:divBdr>
                    </w:div>
                  </w:divsChild>
                </w:div>
                <w:div w:id="51006792">
                  <w:marLeft w:val="0"/>
                  <w:marRight w:val="0"/>
                  <w:marTop w:val="0"/>
                  <w:marBottom w:val="0"/>
                  <w:divBdr>
                    <w:top w:val="none" w:sz="0" w:space="0" w:color="auto"/>
                    <w:left w:val="none" w:sz="0" w:space="0" w:color="auto"/>
                    <w:bottom w:val="none" w:sz="0" w:space="0" w:color="auto"/>
                    <w:right w:val="none" w:sz="0" w:space="0" w:color="auto"/>
                  </w:divBdr>
                  <w:divsChild>
                    <w:div w:id="2107381608">
                      <w:marLeft w:val="0"/>
                      <w:marRight w:val="0"/>
                      <w:marTop w:val="0"/>
                      <w:marBottom w:val="0"/>
                      <w:divBdr>
                        <w:top w:val="none" w:sz="0" w:space="0" w:color="auto"/>
                        <w:left w:val="none" w:sz="0" w:space="0" w:color="auto"/>
                        <w:bottom w:val="none" w:sz="0" w:space="0" w:color="auto"/>
                        <w:right w:val="none" w:sz="0" w:space="0" w:color="auto"/>
                      </w:divBdr>
                    </w:div>
                  </w:divsChild>
                </w:div>
                <w:div w:id="862018201">
                  <w:marLeft w:val="0"/>
                  <w:marRight w:val="0"/>
                  <w:marTop w:val="0"/>
                  <w:marBottom w:val="0"/>
                  <w:divBdr>
                    <w:top w:val="none" w:sz="0" w:space="0" w:color="auto"/>
                    <w:left w:val="none" w:sz="0" w:space="0" w:color="auto"/>
                    <w:bottom w:val="none" w:sz="0" w:space="0" w:color="auto"/>
                    <w:right w:val="none" w:sz="0" w:space="0" w:color="auto"/>
                  </w:divBdr>
                  <w:divsChild>
                    <w:div w:id="1958021068">
                      <w:marLeft w:val="0"/>
                      <w:marRight w:val="0"/>
                      <w:marTop w:val="0"/>
                      <w:marBottom w:val="0"/>
                      <w:divBdr>
                        <w:top w:val="none" w:sz="0" w:space="0" w:color="auto"/>
                        <w:left w:val="none" w:sz="0" w:space="0" w:color="auto"/>
                        <w:bottom w:val="none" w:sz="0" w:space="0" w:color="auto"/>
                        <w:right w:val="none" w:sz="0" w:space="0" w:color="auto"/>
                      </w:divBdr>
                    </w:div>
                  </w:divsChild>
                </w:div>
                <w:div w:id="1422793270">
                  <w:marLeft w:val="0"/>
                  <w:marRight w:val="0"/>
                  <w:marTop w:val="0"/>
                  <w:marBottom w:val="0"/>
                  <w:divBdr>
                    <w:top w:val="none" w:sz="0" w:space="0" w:color="auto"/>
                    <w:left w:val="none" w:sz="0" w:space="0" w:color="auto"/>
                    <w:bottom w:val="none" w:sz="0" w:space="0" w:color="auto"/>
                    <w:right w:val="none" w:sz="0" w:space="0" w:color="auto"/>
                  </w:divBdr>
                  <w:divsChild>
                    <w:div w:id="1371493444">
                      <w:marLeft w:val="0"/>
                      <w:marRight w:val="0"/>
                      <w:marTop w:val="0"/>
                      <w:marBottom w:val="0"/>
                      <w:divBdr>
                        <w:top w:val="none" w:sz="0" w:space="0" w:color="auto"/>
                        <w:left w:val="none" w:sz="0" w:space="0" w:color="auto"/>
                        <w:bottom w:val="none" w:sz="0" w:space="0" w:color="auto"/>
                        <w:right w:val="none" w:sz="0" w:space="0" w:color="auto"/>
                      </w:divBdr>
                    </w:div>
                  </w:divsChild>
                </w:div>
                <w:div w:id="694498869">
                  <w:marLeft w:val="0"/>
                  <w:marRight w:val="0"/>
                  <w:marTop w:val="0"/>
                  <w:marBottom w:val="0"/>
                  <w:divBdr>
                    <w:top w:val="none" w:sz="0" w:space="0" w:color="auto"/>
                    <w:left w:val="none" w:sz="0" w:space="0" w:color="auto"/>
                    <w:bottom w:val="none" w:sz="0" w:space="0" w:color="auto"/>
                    <w:right w:val="none" w:sz="0" w:space="0" w:color="auto"/>
                  </w:divBdr>
                  <w:divsChild>
                    <w:div w:id="374891391">
                      <w:marLeft w:val="0"/>
                      <w:marRight w:val="0"/>
                      <w:marTop w:val="0"/>
                      <w:marBottom w:val="0"/>
                      <w:divBdr>
                        <w:top w:val="none" w:sz="0" w:space="0" w:color="auto"/>
                        <w:left w:val="none" w:sz="0" w:space="0" w:color="auto"/>
                        <w:bottom w:val="none" w:sz="0" w:space="0" w:color="auto"/>
                        <w:right w:val="none" w:sz="0" w:space="0" w:color="auto"/>
                      </w:divBdr>
                    </w:div>
                  </w:divsChild>
                </w:div>
                <w:div w:id="795028781">
                  <w:marLeft w:val="0"/>
                  <w:marRight w:val="0"/>
                  <w:marTop w:val="0"/>
                  <w:marBottom w:val="0"/>
                  <w:divBdr>
                    <w:top w:val="none" w:sz="0" w:space="0" w:color="auto"/>
                    <w:left w:val="none" w:sz="0" w:space="0" w:color="auto"/>
                    <w:bottom w:val="none" w:sz="0" w:space="0" w:color="auto"/>
                    <w:right w:val="none" w:sz="0" w:space="0" w:color="auto"/>
                  </w:divBdr>
                  <w:divsChild>
                    <w:div w:id="669412371">
                      <w:marLeft w:val="0"/>
                      <w:marRight w:val="0"/>
                      <w:marTop w:val="0"/>
                      <w:marBottom w:val="0"/>
                      <w:divBdr>
                        <w:top w:val="none" w:sz="0" w:space="0" w:color="auto"/>
                        <w:left w:val="none" w:sz="0" w:space="0" w:color="auto"/>
                        <w:bottom w:val="none" w:sz="0" w:space="0" w:color="auto"/>
                        <w:right w:val="none" w:sz="0" w:space="0" w:color="auto"/>
                      </w:divBdr>
                    </w:div>
                  </w:divsChild>
                </w:div>
                <w:div w:id="1516765465">
                  <w:marLeft w:val="0"/>
                  <w:marRight w:val="0"/>
                  <w:marTop w:val="0"/>
                  <w:marBottom w:val="0"/>
                  <w:divBdr>
                    <w:top w:val="none" w:sz="0" w:space="0" w:color="auto"/>
                    <w:left w:val="none" w:sz="0" w:space="0" w:color="auto"/>
                    <w:bottom w:val="none" w:sz="0" w:space="0" w:color="auto"/>
                    <w:right w:val="none" w:sz="0" w:space="0" w:color="auto"/>
                  </w:divBdr>
                  <w:divsChild>
                    <w:div w:id="865219313">
                      <w:marLeft w:val="0"/>
                      <w:marRight w:val="0"/>
                      <w:marTop w:val="0"/>
                      <w:marBottom w:val="0"/>
                      <w:divBdr>
                        <w:top w:val="none" w:sz="0" w:space="0" w:color="auto"/>
                        <w:left w:val="none" w:sz="0" w:space="0" w:color="auto"/>
                        <w:bottom w:val="none" w:sz="0" w:space="0" w:color="auto"/>
                        <w:right w:val="none" w:sz="0" w:space="0" w:color="auto"/>
                      </w:divBdr>
                    </w:div>
                  </w:divsChild>
                </w:div>
                <w:div w:id="319386063">
                  <w:marLeft w:val="0"/>
                  <w:marRight w:val="0"/>
                  <w:marTop w:val="0"/>
                  <w:marBottom w:val="0"/>
                  <w:divBdr>
                    <w:top w:val="none" w:sz="0" w:space="0" w:color="auto"/>
                    <w:left w:val="none" w:sz="0" w:space="0" w:color="auto"/>
                    <w:bottom w:val="none" w:sz="0" w:space="0" w:color="auto"/>
                    <w:right w:val="none" w:sz="0" w:space="0" w:color="auto"/>
                  </w:divBdr>
                  <w:divsChild>
                    <w:div w:id="451559285">
                      <w:marLeft w:val="0"/>
                      <w:marRight w:val="0"/>
                      <w:marTop w:val="0"/>
                      <w:marBottom w:val="0"/>
                      <w:divBdr>
                        <w:top w:val="none" w:sz="0" w:space="0" w:color="auto"/>
                        <w:left w:val="none" w:sz="0" w:space="0" w:color="auto"/>
                        <w:bottom w:val="none" w:sz="0" w:space="0" w:color="auto"/>
                        <w:right w:val="none" w:sz="0" w:space="0" w:color="auto"/>
                      </w:divBdr>
                    </w:div>
                  </w:divsChild>
                </w:div>
                <w:div w:id="1742873495">
                  <w:marLeft w:val="0"/>
                  <w:marRight w:val="0"/>
                  <w:marTop w:val="0"/>
                  <w:marBottom w:val="0"/>
                  <w:divBdr>
                    <w:top w:val="none" w:sz="0" w:space="0" w:color="auto"/>
                    <w:left w:val="none" w:sz="0" w:space="0" w:color="auto"/>
                    <w:bottom w:val="none" w:sz="0" w:space="0" w:color="auto"/>
                    <w:right w:val="none" w:sz="0" w:space="0" w:color="auto"/>
                  </w:divBdr>
                  <w:divsChild>
                    <w:div w:id="1231113337">
                      <w:marLeft w:val="0"/>
                      <w:marRight w:val="0"/>
                      <w:marTop w:val="0"/>
                      <w:marBottom w:val="0"/>
                      <w:divBdr>
                        <w:top w:val="none" w:sz="0" w:space="0" w:color="auto"/>
                        <w:left w:val="none" w:sz="0" w:space="0" w:color="auto"/>
                        <w:bottom w:val="none" w:sz="0" w:space="0" w:color="auto"/>
                        <w:right w:val="none" w:sz="0" w:space="0" w:color="auto"/>
                      </w:divBdr>
                    </w:div>
                  </w:divsChild>
                </w:div>
                <w:div w:id="469060289">
                  <w:marLeft w:val="0"/>
                  <w:marRight w:val="0"/>
                  <w:marTop w:val="0"/>
                  <w:marBottom w:val="0"/>
                  <w:divBdr>
                    <w:top w:val="none" w:sz="0" w:space="0" w:color="auto"/>
                    <w:left w:val="none" w:sz="0" w:space="0" w:color="auto"/>
                    <w:bottom w:val="none" w:sz="0" w:space="0" w:color="auto"/>
                    <w:right w:val="none" w:sz="0" w:space="0" w:color="auto"/>
                  </w:divBdr>
                  <w:divsChild>
                    <w:div w:id="1634024796">
                      <w:marLeft w:val="0"/>
                      <w:marRight w:val="0"/>
                      <w:marTop w:val="0"/>
                      <w:marBottom w:val="0"/>
                      <w:divBdr>
                        <w:top w:val="none" w:sz="0" w:space="0" w:color="auto"/>
                        <w:left w:val="none" w:sz="0" w:space="0" w:color="auto"/>
                        <w:bottom w:val="none" w:sz="0" w:space="0" w:color="auto"/>
                        <w:right w:val="none" w:sz="0" w:space="0" w:color="auto"/>
                      </w:divBdr>
                    </w:div>
                  </w:divsChild>
                </w:div>
                <w:div w:id="91634844">
                  <w:marLeft w:val="0"/>
                  <w:marRight w:val="0"/>
                  <w:marTop w:val="0"/>
                  <w:marBottom w:val="0"/>
                  <w:divBdr>
                    <w:top w:val="none" w:sz="0" w:space="0" w:color="auto"/>
                    <w:left w:val="none" w:sz="0" w:space="0" w:color="auto"/>
                    <w:bottom w:val="none" w:sz="0" w:space="0" w:color="auto"/>
                    <w:right w:val="none" w:sz="0" w:space="0" w:color="auto"/>
                  </w:divBdr>
                  <w:divsChild>
                    <w:div w:id="1520508450">
                      <w:marLeft w:val="0"/>
                      <w:marRight w:val="0"/>
                      <w:marTop w:val="0"/>
                      <w:marBottom w:val="0"/>
                      <w:divBdr>
                        <w:top w:val="none" w:sz="0" w:space="0" w:color="auto"/>
                        <w:left w:val="none" w:sz="0" w:space="0" w:color="auto"/>
                        <w:bottom w:val="none" w:sz="0" w:space="0" w:color="auto"/>
                        <w:right w:val="none" w:sz="0" w:space="0" w:color="auto"/>
                      </w:divBdr>
                    </w:div>
                  </w:divsChild>
                </w:div>
                <w:div w:id="1068572426">
                  <w:marLeft w:val="0"/>
                  <w:marRight w:val="0"/>
                  <w:marTop w:val="0"/>
                  <w:marBottom w:val="0"/>
                  <w:divBdr>
                    <w:top w:val="none" w:sz="0" w:space="0" w:color="auto"/>
                    <w:left w:val="none" w:sz="0" w:space="0" w:color="auto"/>
                    <w:bottom w:val="none" w:sz="0" w:space="0" w:color="auto"/>
                    <w:right w:val="none" w:sz="0" w:space="0" w:color="auto"/>
                  </w:divBdr>
                  <w:divsChild>
                    <w:div w:id="996151732">
                      <w:marLeft w:val="0"/>
                      <w:marRight w:val="0"/>
                      <w:marTop w:val="0"/>
                      <w:marBottom w:val="0"/>
                      <w:divBdr>
                        <w:top w:val="none" w:sz="0" w:space="0" w:color="auto"/>
                        <w:left w:val="none" w:sz="0" w:space="0" w:color="auto"/>
                        <w:bottom w:val="none" w:sz="0" w:space="0" w:color="auto"/>
                        <w:right w:val="none" w:sz="0" w:space="0" w:color="auto"/>
                      </w:divBdr>
                    </w:div>
                  </w:divsChild>
                </w:div>
                <w:div w:id="545333493">
                  <w:marLeft w:val="0"/>
                  <w:marRight w:val="0"/>
                  <w:marTop w:val="0"/>
                  <w:marBottom w:val="0"/>
                  <w:divBdr>
                    <w:top w:val="none" w:sz="0" w:space="0" w:color="auto"/>
                    <w:left w:val="none" w:sz="0" w:space="0" w:color="auto"/>
                    <w:bottom w:val="none" w:sz="0" w:space="0" w:color="auto"/>
                    <w:right w:val="none" w:sz="0" w:space="0" w:color="auto"/>
                  </w:divBdr>
                  <w:divsChild>
                    <w:div w:id="1271207435">
                      <w:marLeft w:val="0"/>
                      <w:marRight w:val="0"/>
                      <w:marTop w:val="0"/>
                      <w:marBottom w:val="0"/>
                      <w:divBdr>
                        <w:top w:val="none" w:sz="0" w:space="0" w:color="auto"/>
                        <w:left w:val="none" w:sz="0" w:space="0" w:color="auto"/>
                        <w:bottom w:val="none" w:sz="0" w:space="0" w:color="auto"/>
                        <w:right w:val="none" w:sz="0" w:space="0" w:color="auto"/>
                      </w:divBdr>
                    </w:div>
                  </w:divsChild>
                </w:div>
                <w:div w:id="1377119529">
                  <w:marLeft w:val="0"/>
                  <w:marRight w:val="0"/>
                  <w:marTop w:val="0"/>
                  <w:marBottom w:val="0"/>
                  <w:divBdr>
                    <w:top w:val="none" w:sz="0" w:space="0" w:color="auto"/>
                    <w:left w:val="none" w:sz="0" w:space="0" w:color="auto"/>
                    <w:bottom w:val="none" w:sz="0" w:space="0" w:color="auto"/>
                    <w:right w:val="none" w:sz="0" w:space="0" w:color="auto"/>
                  </w:divBdr>
                  <w:divsChild>
                    <w:div w:id="1770925348">
                      <w:marLeft w:val="0"/>
                      <w:marRight w:val="0"/>
                      <w:marTop w:val="0"/>
                      <w:marBottom w:val="0"/>
                      <w:divBdr>
                        <w:top w:val="none" w:sz="0" w:space="0" w:color="auto"/>
                        <w:left w:val="none" w:sz="0" w:space="0" w:color="auto"/>
                        <w:bottom w:val="none" w:sz="0" w:space="0" w:color="auto"/>
                        <w:right w:val="none" w:sz="0" w:space="0" w:color="auto"/>
                      </w:divBdr>
                    </w:div>
                  </w:divsChild>
                </w:div>
                <w:div w:id="561644864">
                  <w:marLeft w:val="0"/>
                  <w:marRight w:val="0"/>
                  <w:marTop w:val="0"/>
                  <w:marBottom w:val="0"/>
                  <w:divBdr>
                    <w:top w:val="none" w:sz="0" w:space="0" w:color="auto"/>
                    <w:left w:val="none" w:sz="0" w:space="0" w:color="auto"/>
                    <w:bottom w:val="none" w:sz="0" w:space="0" w:color="auto"/>
                    <w:right w:val="none" w:sz="0" w:space="0" w:color="auto"/>
                  </w:divBdr>
                  <w:divsChild>
                    <w:div w:id="181750390">
                      <w:marLeft w:val="0"/>
                      <w:marRight w:val="0"/>
                      <w:marTop w:val="0"/>
                      <w:marBottom w:val="0"/>
                      <w:divBdr>
                        <w:top w:val="none" w:sz="0" w:space="0" w:color="auto"/>
                        <w:left w:val="none" w:sz="0" w:space="0" w:color="auto"/>
                        <w:bottom w:val="none" w:sz="0" w:space="0" w:color="auto"/>
                        <w:right w:val="none" w:sz="0" w:space="0" w:color="auto"/>
                      </w:divBdr>
                    </w:div>
                  </w:divsChild>
                </w:div>
                <w:div w:id="1183982933">
                  <w:marLeft w:val="0"/>
                  <w:marRight w:val="0"/>
                  <w:marTop w:val="0"/>
                  <w:marBottom w:val="0"/>
                  <w:divBdr>
                    <w:top w:val="none" w:sz="0" w:space="0" w:color="auto"/>
                    <w:left w:val="none" w:sz="0" w:space="0" w:color="auto"/>
                    <w:bottom w:val="none" w:sz="0" w:space="0" w:color="auto"/>
                    <w:right w:val="none" w:sz="0" w:space="0" w:color="auto"/>
                  </w:divBdr>
                  <w:divsChild>
                    <w:div w:id="159006">
                      <w:marLeft w:val="0"/>
                      <w:marRight w:val="0"/>
                      <w:marTop w:val="0"/>
                      <w:marBottom w:val="0"/>
                      <w:divBdr>
                        <w:top w:val="none" w:sz="0" w:space="0" w:color="auto"/>
                        <w:left w:val="none" w:sz="0" w:space="0" w:color="auto"/>
                        <w:bottom w:val="none" w:sz="0" w:space="0" w:color="auto"/>
                        <w:right w:val="none" w:sz="0" w:space="0" w:color="auto"/>
                      </w:divBdr>
                    </w:div>
                  </w:divsChild>
                </w:div>
                <w:div w:id="1045107227">
                  <w:marLeft w:val="0"/>
                  <w:marRight w:val="0"/>
                  <w:marTop w:val="0"/>
                  <w:marBottom w:val="0"/>
                  <w:divBdr>
                    <w:top w:val="none" w:sz="0" w:space="0" w:color="auto"/>
                    <w:left w:val="none" w:sz="0" w:space="0" w:color="auto"/>
                    <w:bottom w:val="none" w:sz="0" w:space="0" w:color="auto"/>
                    <w:right w:val="none" w:sz="0" w:space="0" w:color="auto"/>
                  </w:divBdr>
                  <w:divsChild>
                    <w:div w:id="1353805189">
                      <w:marLeft w:val="0"/>
                      <w:marRight w:val="0"/>
                      <w:marTop w:val="0"/>
                      <w:marBottom w:val="0"/>
                      <w:divBdr>
                        <w:top w:val="none" w:sz="0" w:space="0" w:color="auto"/>
                        <w:left w:val="none" w:sz="0" w:space="0" w:color="auto"/>
                        <w:bottom w:val="none" w:sz="0" w:space="0" w:color="auto"/>
                        <w:right w:val="none" w:sz="0" w:space="0" w:color="auto"/>
                      </w:divBdr>
                    </w:div>
                  </w:divsChild>
                </w:div>
                <w:div w:id="1691637499">
                  <w:marLeft w:val="0"/>
                  <w:marRight w:val="0"/>
                  <w:marTop w:val="0"/>
                  <w:marBottom w:val="0"/>
                  <w:divBdr>
                    <w:top w:val="none" w:sz="0" w:space="0" w:color="auto"/>
                    <w:left w:val="none" w:sz="0" w:space="0" w:color="auto"/>
                    <w:bottom w:val="none" w:sz="0" w:space="0" w:color="auto"/>
                    <w:right w:val="none" w:sz="0" w:space="0" w:color="auto"/>
                  </w:divBdr>
                  <w:divsChild>
                    <w:div w:id="348028546">
                      <w:marLeft w:val="0"/>
                      <w:marRight w:val="0"/>
                      <w:marTop w:val="0"/>
                      <w:marBottom w:val="0"/>
                      <w:divBdr>
                        <w:top w:val="none" w:sz="0" w:space="0" w:color="auto"/>
                        <w:left w:val="none" w:sz="0" w:space="0" w:color="auto"/>
                        <w:bottom w:val="none" w:sz="0" w:space="0" w:color="auto"/>
                        <w:right w:val="none" w:sz="0" w:space="0" w:color="auto"/>
                      </w:divBdr>
                    </w:div>
                  </w:divsChild>
                </w:div>
                <w:div w:id="939871335">
                  <w:marLeft w:val="0"/>
                  <w:marRight w:val="0"/>
                  <w:marTop w:val="0"/>
                  <w:marBottom w:val="0"/>
                  <w:divBdr>
                    <w:top w:val="none" w:sz="0" w:space="0" w:color="auto"/>
                    <w:left w:val="none" w:sz="0" w:space="0" w:color="auto"/>
                    <w:bottom w:val="none" w:sz="0" w:space="0" w:color="auto"/>
                    <w:right w:val="none" w:sz="0" w:space="0" w:color="auto"/>
                  </w:divBdr>
                  <w:divsChild>
                    <w:div w:id="2120835634">
                      <w:marLeft w:val="0"/>
                      <w:marRight w:val="0"/>
                      <w:marTop w:val="0"/>
                      <w:marBottom w:val="0"/>
                      <w:divBdr>
                        <w:top w:val="none" w:sz="0" w:space="0" w:color="auto"/>
                        <w:left w:val="none" w:sz="0" w:space="0" w:color="auto"/>
                        <w:bottom w:val="none" w:sz="0" w:space="0" w:color="auto"/>
                        <w:right w:val="none" w:sz="0" w:space="0" w:color="auto"/>
                      </w:divBdr>
                    </w:div>
                  </w:divsChild>
                </w:div>
                <w:div w:id="1389232527">
                  <w:marLeft w:val="0"/>
                  <w:marRight w:val="0"/>
                  <w:marTop w:val="0"/>
                  <w:marBottom w:val="0"/>
                  <w:divBdr>
                    <w:top w:val="none" w:sz="0" w:space="0" w:color="auto"/>
                    <w:left w:val="none" w:sz="0" w:space="0" w:color="auto"/>
                    <w:bottom w:val="none" w:sz="0" w:space="0" w:color="auto"/>
                    <w:right w:val="none" w:sz="0" w:space="0" w:color="auto"/>
                  </w:divBdr>
                  <w:divsChild>
                    <w:div w:id="799687757">
                      <w:marLeft w:val="0"/>
                      <w:marRight w:val="0"/>
                      <w:marTop w:val="0"/>
                      <w:marBottom w:val="0"/>
                      <w:divBdr>
                        <w:top w:val="none" w:sz="0" w:space="0" w:color="auto"/>
                        <w:left w:val="none" w:sz="0" w:space="0" w:color="auto"/>
                        <w:bottom w:val="none" w:sz="0" w:space="0" w:color="auto"/>
                        <w:right w:val="none" w:sz="0" w:space="0" w:color="auto"/>
                      </w:divBdr>
                    </w:div>
                  </w:divsChild>
                </w:div>
                <w:div w:id="1171456199">
                  <w:marLeft w:val="0"/>
                  <w:marRight w:val="0"/>
                  <w:marTop w:val="0"/>
                  <w:marBottom w:val="0"/>
                  <w:divBdr>
                    <w:top w:val="none" w:sz="0" w:space="0" w:color="auto"/>
                    <w:left w:val="none" w:sz="0" w:space="0" w:color="auto"/>
                    <w:bottom w:val="none" w:sz="0" w:space="0" w:color="auto"/>
                    <w:right w:val="none" w:sz="0" w:space="0" w:color="auto"/>
                  </w:divBdr>
                  <w:divsChild>
                    <w:div w:id="1629319565">
                      <w:marLeft w:val="0"/>
                      <w:marRight w:val="0"/>
                      <w:marTop w:val="0"/>
                      <w:marBottom w:val="0"/>
                      <w:divBdr>
                        <w:top w:val="none" w:sz="0" w:space="0" w:color="auto"/>
                        <w:left w:val="none" w:sz="0" w:space="0" w:color="auto"/>
                        <w:bottom w:val="none" w:sz="0" w:space="0" w:color="auto"/>
                        <w:right w:val="none" w:sz="0" w:space="0" w:color="auto"/>
                      </w:divBdr>
                    </w:div>
                  </w:divsChild>
                </w:div>
                <w:div w:id="186869484">
                  <w:marLeft w:val="0"/>
                  <w:marRight w:val="0"/>
                  <w:marTop w:val="0"/>
                  <w:marBottom w:val="0"/>
                  <w:divBdr>
                    <w:top w:val="none" w:sz="0" w:space="0" w:color="auto"/>
                    <w:left w:val="none" w:sz="0" w:space="0" w:color="auto"/>
                    <w:bottom w:val="none" w:sz="0" w:space="0" w:color="auto"/>
                    <w:right w:val="none" w:sz="0" w:space="0" w:color="auto"/>
                  </w:divBdr>
                  <w:divsChild>
                    <w:div w:id="1743988255">
                      <w:marLeft w:val="0"/>
                      <w:marRight w:val="0"/>
                      <w:marTop w:val="0"/>
                      <w:marBottom w:val="0"/>
                      <w:divBdr>
                        <w:top w:val="none" w:sz="0" w:space="0" w:color="auto"/>
                        <w:left w:val="none" w:sz="0" w:space="0" w:color="auto"/>
                        <w:bottom w:val="none" w:sz="0" w:space="0" w:color="auto"/>
                        <w:right w:val="none" w:sz="0" w:space="0" w:color="auto"/>
                      </w:divBdr>
                    </w:div>
                  </w:divsChild>
                </w:div>
                <w:div w:id="777598311">
                  <w:marLeft w:val="0"/>
                  <w:marRight w:val="0"/>
                  <w:marTop w:val="0"/>
                  <w:marBottom w:val="0"/>
                  <w:divBdr>
                    <w:top w:val="none" w:sz="0" w:space="0" w:color="auto"/>
                    <w:left w:val="none" w:sz="0" w:space="0" w:color="auto"/>
                    <w:bottom w:val="none" w:sz="0" w:space="0" w:color="auto"/>
                    <w:right w:val="none" w:sz="0" w:space="0" w:color="auto"/>
                  </w:divBdr>
                  <w:divsChild>
                    <w:div w:id="88232430">
                      <w:marLeft w:val="0"/>
                      <w:marRight w:val="0"/>
                      <w:marTop w:val="0"/>
                      <w:marBottom w:val="0"/>
                      <w:divBdr>
                        <w:top w:val="none" w:sz="0" w:space="0" w:color="auto"/>
                        <w:left w:val="none" w:sz="0" w:space="0" w:color="auto"/>
                        <w:bottom w:val="none" w:sz="0" w:space="0" w:color="auto"/>
                        <w:right w:val="none" w:sz="0" w:space="0" w:color="auto"/>
                      </w:divBdr>
                    </w:div>
                  </w:divsChild>
                </w:div>
                <w:div w:id="516652025">
                  <w:marLeft w:val="0"/>
                  <w:marRight w:val="0"/>
                  <w:marTop w:val="0"/>
                  <w:marBottom w:val="0"/>
                  <w:divBdr>
                    <w:top w:val="none" w:sz="0" w:space="0" w:color="auto"/>
                    <w:left w:val="none" w:sz="0" w:space="0" w:color="auto"/>
                    <w:bottom w:val="none" w:sz="0" w:space="0" w:color="auto"/>
                    <w:right w:val="none" w:sz="0" w:space="0" w:color="auto"/>
                  </w:divBdr>
                  <w:divsChild>
                    <w:div w:id="1358265023">
                      <w:marLeft w:val="0"/>
                      <w:marRight w:val="0"/>
                      <w:marTop w:val="0"/>
                      <w:marBottom w:val="0"/>
                      <w:divBdr>
                        <w:top w:val="none" w:sz="0" w:space="0" w:color="auto"/>
                        <w:left w:val="none" w:sz="0" w:space="0" w:color="auto"/>
                        <w:bottom w:val="none" w:sz="0" w:space="0" w:color="auto"/>
                        <w:right w:val="none" w:sz="0" w:space="0" w:color="auto"/>
                      </w:divBdr>
                    </w:div>
                  </w:divsChild>
                </w:div>
                <w:div w:id="2132280588">
                  <w:marLeft w:val="0"/>
                  <w:marRight w:val="0"/>
                  <w:marTop w:val="0"/>
                  <w:marBottom w:val="0"/>
                  <w:divBdr>
                    <w:top w:val="none" w:sz="0" w:space="0" w:color="auto"/>
                    <w:left w:val="none" w:sz="0" w:space="0" w:color="auto"/>
                    <w:bottom w:val="none" w:sz="0" w:space="0" w:color="auto"/>
                    <w:right w:val="none" w:sz="0" w:space="0" w:color="auto"/>
                  </w:divBdr>
                  <w:divsChild>
                    <w:div w:id="591669307">
                      <w:marLeft w:val="0"/>
                      <w:marRight w:val="0"/>
                      <w:marTop w:val="0"/>
                      <w:marBottom w:val="0"/>
                      <w:divBdr>
                        <w:top w:val="none" w:sz="0" w:space="0" w:color="auto"/>
                        <w:left w:val="none" w:sz="0" w:space="0" w:color="auto"/>
                        <w:bottom w:val="none" w:sz="0" w:space="0" w:color="auto"/>
                        <w:right w:val="none" w:sz="0" w:space="0" w:color="auto"/>
                      </w:divBdr>
                    </w:div>
                  </w:divsChild>
                </w:div>
                <w:div w:id="1597519208">
                  <w:marLeft w:val="0"/>
                  <w:marRight w:val="0"/>
                  <w:marTop w:val="0"/>
                  <w:marBottom w:val="0"/>
                  <w:divBdr>
                    <w:top w:val="none" w:sz="0" w:space="0" w:color="auto"/>
                    <w:left w:val="none" w:sz="0" w:space="0" w:color="auto"/>
                    <w:bottom w:val="none" w:sz="0" w:space="0" w:color="auto"/>
                    <w:right w:val="none" w:sz="0" w:space="0" w:color="auto"/>
                  </w:divBdr>
                  <w:divsChild>
                    <w:div w:id="612632072">
                      <w:marLeft w:val="0"/>
                      <w:marRight w:val="0"/>
                      <w:marTop w:val="0"/>
                      <w:marBottom w:val="0"/>
                      <w:divBdr>
                        <w:top w:val="none" w:sz="0" w:space="0" w:color="auto"/>
                        <w:left w:val="none" w:sz="0" w:space="0" w:color="auto"/>
                        <w:bottom w:val="none" w:sz="0" w:space="0" w:color="auto"/>
                        <w:right w:val="none" w:sz="0" w:space="0" w:color="auto"/>
                      </w:divBdr>
                    </w:div>
                    <w:div w:id="1874265614">
                      <w:marLeft w:val="0"/>
                      <w:marRight w:val="0"/>
                      <w:marTop w:val="0"/>
                      <w:marBottom w:val="0"/>
                      <w:divBdr>
                        <w:top w:val="none" w:sz="0" w:space="0" w:color="auto"/>
                        <w:left w:val="none" w:sz="0" w:space="0" w:color="auto"/>
                        <w:bottom w:val="none" w:sz="0" w:space="0" w:color="auto"/>
                        <w:right w:val="none" w:sz="0" w:space="0" w:color="auto"/>
                      </w:divBdr>
                    </w:div>
                  </w:divsChild>
                </w:div>
                <w:div w:id="2024673034">
                  <w:marLeft w:val="0"/>
                  <w:marRight w:val="0"/>
                  <w:marTop w:val="0"/>
                  <w:marBottom w:val="0"/>
                  <w:divBdr>
                    <w:top w:val="none" w:sz="0" w:space="0" w:color="auto"/>
                    <w:left w:val="none" w:sz="0" w:space="0" w:color="auto"/>
                    <w:bottom w:val="none" w:sz="0" w:space="0" w:color="auto"/>
                    <w:right w:val="none" w:sz="0" w:space="0" w:color="auto"/>
                  </w:divBdr>
                  <w:divsChild>
                    <w:div w:id="1997418879">
                      <w:marLeft w:val="0"/>
                      <w:marRight w:val="0"/>
                      <w:marTop w:val="0"/>
                      <w:marBottom w:val="0"/>
                      <w:divBdr>
                        <w:top w:val="none" w:sz="0" w:space="0" w:color="auto"/>
                        <w:left w:val="none" w:sz="0" w:space="0" w:color="auto"/>
                        <w:bottom w:val="none" w:sz="0" w:space="0" w:color="auto"/>
                        <w:right w:val="none" w:sz="0" w:space="0" w:color="auto"/>
                      </w:divBdr>
                    </w:div>
                  </w:divsChild>
                </w:div>
                <w:div w:id="1985233107">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
                  </w:divsChild>
                </w:div>
                <w:div w:id="2076584018">
                  <w:marLeft w:val="0"/>
                  <w:marRight w:val="0"/>
                  <w:marTop w:val="0"/>
                  <w:marBottom w:val="0"/>
                  <w:divBdr>
                    <w:top w:val="none" w:sz="0" w:space="0" w:color="auto"/>
                    <w:left w:val="none" w:sz="0" w:space="0" w:color="auto"/>
                    <w:bottom w:val="none" w:sz="0" w:space="0" w:color="auto"/>
                    <w:right w:val="none" w:sz="0" w:space="0" w:color="auto"/>
                  </w:divBdr>
                  <w:divsChild>
                    <w:div w:id="10837652">
                      <w:marLeft w:val="0"/>
                      <w:marRight w:val="0"/>
                      <w:marTop w:val="0"/>
                      <w:marBottom w:val="0"/>
                      <w:divBdr>
                        <w:top w:val="none" w:sz="0" w:space="0" w:color="auto"/>
                        <w:left w:val="none" w:sz="0" w:space="0" w:color="auto"/>
                        <w:bottom w:val="none" w:sz="0" w:space="0" w:color="auto"/>
                        <w:right w:val="none" w:sz="0" w:space="0" w:color="auto"/>
                      </w:divBdr>
                    </w:div>
                  </w:divsChild>
                </w:div>
                <w:div w:id="1028456634">
                  <w:marLeft w:val="0"/>
                  <w:marRight w:val="0"/>
                  <w:marTop w:val="0"/>
                  <w:marBottom w:val="0"/>
                  <w:divBdr>
                    <w:top w:val="none" w:sz="0" w:space="0" w:color="auto"/>
                    <w:left w:val="none" w:sz="0" w:space="0" w:color="auto"/>
                    <w:bottom w:val="none" w:sz="0" w:space="0" w:color="auto"/>
                    <w:right w:val="none" w:sz="0" w:space="0" w:color="auto"/>
                  </w:divBdr>
                  <w:divsChild>
                    <w:div w:id="1997343739">
                      <w:marLeft w:val="0"/>
                      <w:marRight w:val="0"/>
                      <w:marTop w:val="0"/>
                      <w:marBottom w:val="0"/>
                      <w:divBdr>
                        <w:top w:val="none" w:sz="0" w:space="0" w:color="auto"/>
                        <w:left w:val="none" w:sz="0" w:space="0" w:color="auto"/>
                        <w:bottom w:val="none" w:sz="0" w:space="0" w:color="auto"/>
                        <w:right w:val="none" w:sz="0" w:space="0" w:color="auto"/>
                      </w:divBdr>
                    </w:div>
                    <w:div w:id="822042422">
                      <w:marLeft w:val="0"/>
                      <w:marRight w:val="0"/>
                      <w:marTop w:val="0"/>
                      <w:marBottom w:val="0"/>
                      <w:divBdr>
                        <w:top w:val="none" w:sz="0" w:space="0" w:color="auto"/>
                        <w:left w:val="none" w:sz="0" w:space="0" w:color="auto"/>
                        <w:bottom w:val="none" w:sz="0" w:space="0" w:color="auto"/>
                        <w:right w:val="none" w:sz="0" w:space="0" w:color="auto"/>
                      </w:divBdr>
                    </w:div>
                  </w:divsChild>
                </w:div>
                <w:div w:id="2125801976">
                  <w:marLeft w:val="0"/>
                  <w:marRight w:val="0"/>
                  <w:marTop w:val="0"/>
                  <w:marBottom w:val="0"/>
                  <w:divBdr>
                    <w:top w:val="none" w:sz="0" w:space="0" w:color="auto"/>
                    <w:left w:val="none" w:sz="0" w:space="0" w:color="auto"/>
                    <w:bottom w:val="none" w:sz="0" w:space="0" w:color="auto"/>
                    <w:right w:val="none" w:sz="0" w:space="0" w:color="auto"/>
                  </w:divBdr>
                  <w:divsChild>
                    <w:div w:id="2048749428">
                      <w:marLeft w:val="0"/>
                      <w:marRight w:val="0"/>
                      <w:marTop w:val="0"/>
                      <w:marBottom w:val="0"/>
                      <w:divBdr>
                        <w:top w:val="none" w:sz="0" w:space="0" w:color="auto"/>
                        <w:left w:val="none" w:sz="0" w:space="0" w:color="auto"/>
                        <w:bottom w:val="none" w:sz="0" w:space="0" w:color="auto"/>
                        <w:right w:val="none" w:sz="0" w:space="0" w:color="auto"/>
                      </w:divBdr>
                    </w:div>
                    <w:div w:id="1415275463">
                      <w:marLeft w:val="0"/>
                      <w:marRight w:val="0"/>
                      <w:marTop w:val="0"/>
                      <w:marBottom w:val="0"/>
                      <w:divBdr>
                        <w:top w:val="none" w:sz="0" w:space="0" w:color="auto"/>
                        <w:left w:val="none" w:sz="0" w:space="0" w:color="auto"/>
                        <w:bottom w:val="none" w:sz="0" w:space="0" w:color="auto"/>
                        <w:right w:val="none" w:sz="0" w:space="0" w:color="auto"/>
                      </w:divBdr>
                    </w:div>
                  </w:divsChild>
                </w:div>
                <w:div w:id="47801072">
                  <w:marLeft w:val="0"/>
                  <w:marRight w:val="0"/>
                  <w:marTop w:val="0"/>
                  <w:marBottom w:val="0"/>
                  <w:divBdr>
                    <w:top w:val="none" w:sz="0" w:space="0" w:color="auto"/>
                    <w:left w:val="none" w:sz="0" w:space="0" w:color="auto"/>
                    <w:bottom w:val="none" w:sz="0" w:space="0" w:color="auto"/>
                    <w:right w:val="none" w:sz="0" w:space="0" w:color="auto"/>
                  </w:divBdr>
                  <w:divsChild>
                    <w:div w:id="477647748">
                      <w:marLeft w:val="0"/>
                      <w:marRight w:val="0"/>
                      <w:marTop w:val="0"/>
                      <w:marBottom w:val="0"/>
                      <w:divBdr>
                        <w:top w:val="none" w:sz="0" w:space="0" w:color="auto"/>
                        <w:left w:val="none" w:sz="0" w:space="0" w:color="auto"/>
                        <w:bottom w:val="none" w:sz="0" w:space="0" w:color="auto"/>
                        <w:right w:val="none" w:sz="0" w:space="0" w:color="auto"/>
                      </w:divBdr>
                    </w:div>
                  </w:divsChild>
                </w:div>
                <w:div w:id="1703899892">
                  <w:marLeft w:val="0"/>
                  <w:marRight w:val="0"/>
                  <w:marTop w:val="0"/>
                  <w:marBottom w:val="0"/>
                  <w:divBdr>
                    <w:top w:val="none" w:sz="0" w:space="0" w:color="auto"/>
                    <w:left w:val="none" w:sz="0" w:space="0" w:color="auto"/>
                    <w:bottom w:val="none" w:sz="0" w:space="0" w:color="auto"/>
                    <w:right w:val="none" w:sz="0" w:space="0" w:color="auto"/>
                  </w:divBdr>
                  <w:divsChild>
                    <w:div w:id="889461586">
                      <w:marLeft w:val="0"/>
                      <w:marRight w:val="0"/>
                      <w:marTop w:val="0"/>
                      <w:marBottom w:val="0"/>
                      <w:divBdr>
                        <w:top w:val="none" w:sz="0" w:space="0" w:color="auto"/>
                        <w:left w:val="none" w:sz="0" w:space="0" w:color="auto"/>
                        <w:bottom w:val="none" w:sz="0" w:space="0" w:color="auto"/>
                        <w:right w:val="none" w:sz="0" w:space="0" w:color="auto"/>
                      </w:divBdr>
                    </w:div>
                    <w:div w:id="509226113">
                      <w:marLeft w:val="0"/>
                      <w:marRight w:val="0"/>
                      <w:marTop w:val="0"/>
                      <w:marBottom w:val="0"/>
                      <w:divBdr>
                        <w:top w:val="none" w:sz="0" w:space="0" w:color="auto"/>
                        <w:left w:val="none" w:sz="0" w:space="0" w:color="auto"/>
                        <w:bottom w:val="none" w:sz="0" w:space="0" w:color="auto"/>
                        <w:right w:val="none" w:sz="0" w:space="0" w:color="auto"/>
                      </w:divBdr>
                    </w:div>
                  </w:divsChild>
                </w:div>
                <w:div w:id="1691182215">
                  <w:marLeft w:val="0"/>
                  <w:marRight w:val="0"/>
                  <w:marTop w:val="0"/>
                  <w:marBottom w:val="0"/>
                  <w:divBdr>
                    <w:top w:val="none" w:sz="0" w:space="0" w:color="auto"/>
                    <w:left w:val="none" w:sz="0" w:space="0" w:color="auto"/>
                    <w:bottom w:val="none" w:sz="0" w:space="0" w:color="auto"/>
                    <w:right w:val="none" w:sz="0" w:space="0" w:color="auto"/>
                  </w:divBdr>
                  <w:divsChild>
                    <w:div w:id="762802393">
                      <w:marLeft w:val="0"/>
                      <w:marRight w:val="0"/>
                      <w:marTop w:val="0"/>
                      <w:marBottom w:val="0"/>
                      <w:divBdr>
                        <w:top w:val="none" w:sz="0" w:space="0" w:color="auto"/>
                        <w:left w:val="none" w:sz="0" w:space="0" w:color="auto"/>
                        <w:bottom w:val="none" w:sz="0" w:space="0" w:color="auto"/>
                        <w:right w:val="none" w:sz="0" w:space="0" w:color="auto"/>
                      </w:divBdr>
                    </w:div>
                    <w:div w:id="1694646599">
                      <w:marLeft w:val="0"/>
                      <w:marRight w:val="0"/>
                      <w:marTop w:val="0"/>
                      <w:marBottom w:val="0"/>
                      <w:divBdr>
                        <w:top w:val="none" w:sz="0" w:space="0" w:color="auto"/>
                        <w:left w:val="none" w:sz="0" w:space="0" w:color="auto"/>
                        <w:bottom w:val="none" w:sz="0" w:space="0" w:color="auto"/>
                        <w:right w:val="none" w:sz="0" w:space="0" w:color="auto"/>
                      </w:divBdr>
                    </w:div>
                  </w:divsChild>
                </w:div>
                <w:div w:id="1660617711">
                  <w:marLeft w:val="0"/>
                  <w:marRight w:val="0"/>
                  <w:marTop w:val="0"/>
                  <w:marBottom w:val="0"/>
                  <w:divBdr>
                    <w:top w:val="none" w:sz="0" w:space="0" w:color="auto"/>
                    <w:left w:val="none" w:sz="0" w:space="0" w:color="auto"/>
                    <w:bottom w:val="none" w:sz="0" w:space="0" w:color="auto"/>
                    <w:right w:val="none" w:sz="0" w:space="0" w:color="auto"/>
                  </w:divBdr>
                  <w:divsChild>
                    <w:div w:id="890262800">
                      <w:marLeft w:val="0"/>
                      <w:marRight w:val="0"/>
                      <w:marTop w:val="0"/>
                      <w:marBottom w:val="0"/>
                      <w:divBdr>
                        <w:top w:val="none" w:sz="0" w:space="0" w:color="auto"/>
                        <w:left w:val="none" w:sz="0" w:space="0" w:color="auto"/>
                        <w:bottom w:val="none" w:sz="0" w:space="0" w:color="auto"/>
                        <w:right w:val="none" w:sz="0" w:space="0" w:color="auto"/>
                      </w:divBdr>
                    </w:div>
                  </w:divsChild>
                </w:div>
                <w:div w:id="116069182">
                  <w:marLeft w:val="0"/>
                  <w:marRight w:val="0"/>
                  <w:marTop w:val="0"/>
                  <w:marBottom w:val="0"/>
                  <w:divBdr>
                    <w:top w:val="none" w:sz="0" w:space="0" w:color="auto"/>
                    <w:left w:val="none" w:sz="0" w:space="0" w:color="auto"/>
                    <w:bottom w:val="none" w:sz="0" w:space="0" w:color="auto"/>
                    <w:right w:val="none" w:sz="0" w:space="0" w:color="auto"/>
                  </w:divBdr>
                  <w:divsChild>
                    <w:div w:id="1788430501">
                      <w:marLeft w:val="0"/>
                      <w:marRight w:val="0"/>
                      <w:marTop w:val="0"/>
                      <w:marBottom w:val="0"/>
                      <w:divBdr>
                        <w:top w:val="none" w:sz="0" w:space="0" w:color="auto"/>
                        <w:left w:val="none" w:sz="0" w:space="0" w:color="auto"/>
                        <w:bottom w:val="none" w:sz="0" w:space="0" w:color="auto"/>
                        <w:right w:val="none" w:sz="0" w:space="0" w:color="auto"/>
                      </w:divBdr>
                    </w:div>
                  </w:divsChild>
                </w:div>
                <w:div w:id="2049647424">
                  <w:marLeft w:val="0"/>
                  <w:marRight w:val="0"/>
                  <w:marTop w:val="0"/>
                  <w:marBottom w:val="0"/>
                  <w:divBdr>
                    <w:top w:val="none" w:sz="0" w:space="0" w:color="auto"/>
                    <w:left w:val="none" w:sz="0" w:space="0" w:color="auto"/>
                    <w:bottom w:val="none" w:sz="0" w:space="0" w:color="auto"/>
                    <w:right w:val="none" w:sz="0" w:space="0" w:color="auto"/>
                  </w:divBdr>
                  <w:divsChild>
                    <w:div w:id="1372875526">
                      <w:marLeft w:val="0"/>
                      <w:marRight w:val="0"/>
                      <w:marTop w:val="0"/>
                      <w:marBottom w:val="0"/>
                      <w:divBdr>
                        <w:top w:val="none" w:sz="0" w:space="0" w:color="auto"/>
                        <w:left w:val="none" w:sz="0" w:space="0" w:color="auto"/>
                        <w:bottom w:val="none" w:sz="0" w:space="0" w:color="auto"/>
                        <w:right w:val="none" w:sz="0" w:space="0" w:color="auto"/>
                      </w:divBdr>
                    </w:div>
                  </w:divsChild>
                </w:div>
                <w:div w:id="1693649541">
                  <w:marLeft w:val="0"/>
                  <w:marRight w:val="0"/>
                  <w:marTop w:val="0"/>
                  <w:marBottom w:val="0"/>
                  <w:divBdr>
                    <w:top w:val="none" w:sz="0" w:space="0" w:color="auto"/>
                    <w:left w:val="none" w:sz="0" w:space="0" w:color="auto"/>
                    <w:bottom w:val="none" w:sz="0" w:space="0" w:color="auto"/>
                    <w:right w:val="none" w:sz="0" w:space="0" w:color="auto"/>
                  </w:divBdr>
                  <w:divsChild>
                    <w:div w:id="1473254524">
                      <w:marLeft w:val="0"/>
                      <w:marRight w:val="0"/>
                      <w:marTop w:val="0"/>
                      <w:marBottom w:val="0"/>
                      <w:divBdr>
                        <w:top w:val="none" w:sz="0" w:space="0" w:color="auto"/>
                        <w:left w:val="none" w:sz="0" w:space="0" w:color="auto"/>
                        <w:bottom w:val="none" w:sz="0" w:space="0" w:color="auto"/>
                        <w:right w:val="none" w:sz="0" w:space="0" w:color="auto"/>
                      </w:divBdr>
                    </w:div>
                  </w:divsChild>
                </w:div>
                <w:div w:id="1938324098">
                  <w:marLeft w:val="0"/>
                  <w:marRight w:val="0"/>
                  <w:marTop w:val="0"/>
                  <w:marBottom w:val="0"/>
                  <w:divBdr>
                    <w:top w:val="none" w:sz="0" w:space="0" w:color="auto"/>
                    <w:left w:val="none" w:sz="0" w:space="0" w:color="auto"/>
                    <w:bottom w:val="none" w:sz="0" w:space="0" w:color="auto"/>
                    <w:right w:val="none" w:sz="0" w:space="0" w:color="auto"/>
                  </w:divBdr>
                  <w:divsChild>
                    <w:div w:id="444152344">
                      <w:marLeft w:val="0"/>
                      <w:marRight w:val="0"/>
                      <w:marTop w:val="0"/>
                      <w:marBottom w:val="0"/>
                      <w:divBdr>
                        <w:top w:val="none" w:sz="0" w:space="0" w:color="auto"/>
                        <w:left w:val="none" w:sz="0" w:space="0" w:color="auto"/>
                        <w:bottom w:val="none" w:sz="0" w:space="0" w:color="auto"/>
                        <w:right w:val="none" w:sz="0" w:space="0" w:color="auto"/>
                      </w:divBdr>
                    </w:div>
                    <w:div w:id="876937792">
                      <w:marLeft w:val="0"/>
                      <w:marRight w:val="0"/>
                      <w:marTop w:val="0"/>
                      <w:marBottom w:val="0"/>
                      <w:divBdr>
                        <w:top w:val="none" w:sz="0" w:space="0" w:color="auto"/>
                        <w:left w:val="none" w:sz="0" w:space="0" w:color="auto"/>
                        <w:bottom w:val="none" w:sz="0" w:space="0" w:color="auto"/>
                        <w:right w:val="none" w:sz="0" w:space="0" w:color="auto"/>
                      </w:divBdr>
                    </w:div>
                    <w:div w:id="1389842557">
                      <w:marLeft w:val="0"/>
                      <w:marRight w:val="0"/>
                      <w:marTop w:val="0"/>
                      <w:marBottom w:val="0"/>
                      <w:divBdr>
                        <w:top w:val="none" w:sz="0" w:space="0" w:color="auto"/>
                        <w:left w:val="none" w:sz="0" w:space="0" w:color="auto"/>
                        <w:bottom w:val="none" w:sz="0" w:space="0" w:color="auto"/>
                        <w:right w:val="none" w:sz="0" w:space="0" w:color="auto"/>
                      </w:divBdr>
                    </w:div>
                  </w:divsChild>
                </w:div>
                <w:div w:id="171454877">
                  <w:marLeft w:val="0"/>
                  <w:marRight w:val="0"/>
                  <w:marTop w:val="0"/>
                  <w:marBottom w:val="0"/>
                  <w:divBdr>
                    <w:top w:val="none" w:sz="0" w:space="0" w:color="auto"/>
                    <w:left w:val="none" w:sz="0" w:space="0" w:color="auto"/>
                    <w:bottom w:val="none" w:sz="0" w:space="0" w:color="auto"/>
                    <w:right w:val="none" w:sz="0" w:space="0" w:color="auto"/>
                  </w:divBdr>
                  <w:divsChild>
                    <w:div w:id="1962296895">
                      <w:marLeft w:val="0"/>
                      <w:marRight w:val="0"/>
                      <w:marTop w:val="0"/>
                      <w:marBottom w:val="0"/>
                      <w:divBdr>
                        <w:top w:val="none" w:sz="0" w:space="0" w:color="auto"/>
                        <w:left w:val="none" w:sz="0" w:space="0" w:color="auto"/>
                        <w:bottom w:val="none" w:sz="0" w:space="0" w:color="auto"/>
                        <w:right w:val="none" w:sz="0" w:space="0" w:color="auto"/>
                      </w:divBdr>
                    </w:div>
                  </w:divsChild>
                </w:div>
                <w:div w:id="425350048">
                  <w:marLeft w:val="0"/>
                  <w:marRight w:val="0"/>
                  <w:marTop w:val="0"/>
                  <w:marBottom w:val="0"/>
                  <w:divBdr>
                    <w:top w:val="none" w:sz="0" w:space="0" w:color="auto"/>
                    <w:left w:val="none" w:sz="0" w:space="0" w:color="auto"/>
                    <w:bottom w:val="none" w:sz="0" w:space="0" w:color="auto"/>
                    <w:right w:val="none" w:sz="0" w:space="0" w:color="auto"/>
                  </w:divBdr>
                  <w:divsChild>
                    <w:div w:id="1821649887">
                      <w:marLeft w:val="0"/>
                      <w:marRight w:val="0"/>
                      <w:marTop w:val="0"/>
                      <w:marBottom w:val="0"/>
                      <w:divBdr>
                        <w:top w:val="none" w:sz="0" w:space="0" w:color="auto"/>
                        <w:left w:val="none" w:sz="0" w:space="0" w:color="auto"/>
                        <w:bottom w:val="none" w:sz="0" w:space="0" w:color="auto"/>
                        <w:right w:val="none" w:sz="0" w:space="0" w:color="auto"/>
                      </w:divBdr>
                    </w:div>
                  </w:divsChild>
                </w:div>
                <w:div w:id="424687924">
                  <w:marLeft w:val="0"/>
                  <w:marRight w:val="0"/>
                  <w:marTop w:val="0"/>
                  <w:marBottom w:val="0"/>
                  <w:divBdr>
                    <w:top w:val="none" w:sz="0" w:space="0" w:color="auto"/>
                    <w:left w:val="none" w:sz="0" w:space="0" w:color="auto"/>
                    <w:bottom w:val="none" w:sz="0" w:space="0" w:color="auto"/>
                    <w:right w:val="none" w:sz="0" w:space="0" w:color="auto"/>
                  </w:divBdr>
                  <w:divsChild>
                    <w:div w:id="943656318">
                      <w:marLeft w:val="0"/>
                      <w:marRight w:val="0"/>
                      <w:marTop w:val="0"/>
                      <w:marBottom w:val="0"/>
                      <w:divBdr>
                        <w:top w:val="none" w:sz="0" w:space="0" w:color="auto"/>
                        <w:left w:val="none" w:sz="0" w:space="0" w:color="auto"/>
                        <w:bottom w:val="none" w:sz="0" w:space="0" w:color="auto"/>
                        <w:right w:val="none" w:sz="0" w:space="0" w:color="auto"/>
                      </w:divBdr>
                    </w:div>
                    <w:div w:id="481235730">
                      <w:marLeft w:val="0"/>
                      <w:marRight w:val="0"/>
                      <w:marTop w:val="0"/>
                      <w:marBottom w:val="0"/>
                      <w:divBdr>
                        <w:top w:val="none" w:sz="0" w:space="0" w:color="auto"/>
                        <w:left w:val="none" w:sz="0" w:space="0" w:color="auto"/>
                        <w:bottom w:val="none" w:sz="0" w:space="0" w:color="auto"/>
                        <w:right w:val="none" w:sz="0" w:space="0" w:color="auto"/>
                      </w:divBdr>
                    </w:div>
                  </w:divsChild>
                </w:div>
                <w:div w:id="1321037556">
                  <w:marLeft w:val="0"/>
                  <w:marRight w:val="0"/>
                  <w:marTop w:val="0"/>
                  <w:marBottom w:val="0"/>
                  <w:divBdr>
                    <w:top w:val="none" w:sz="0" w:space="0" w:color="auto"/>
                    <w:left w:val="none" w:sz="0" w:space="0" w:color="auto"/>
                    <w:bottom w:val="none" w:sz="0" w:space="0" w:color="auto"/>
                    <w:right w:val="none" w:sz="0" w:space="0" w:color="auto"/>
                  </w:divBdr>
                  <w:divsChild>
                    <w:div w:id="737829230">
                      <w:marLeft w:val="0"/>
                      <w:marRight w:val="0"/>
                      <w:marTop w:val="0"/>
                      <w:marBottom w:val="0"/>
                      <w:divBdr>
                        <w:top w:val="none" w:sz="0" w:space="0" w:color="auto"/>
                        <w:left w:val="none" w:sz="0" w:space="0" w:color="auto"/>
                        <w:bottom w:val="none" w:sz="0" w:space="0" w:color="auto"/>
                        <w:right w:val="none" w:sz="0" w:space="0" w:color="auto"/>
                      </w:divBdr>
                    </w:div>
                  </w:divsChild>
                </w:div>
                <w:div w:id="607004879">
                  <w:marLeft w:val="0"/>
                  <w:marRight w:val="0"/>
                  <w:marTop w:val="0"/>
                  <w:marBottom w:val="0"/>
                  <w:divBdr>
                    <w:top w:val="none" w:sz="0" w:space="0" w:color="auto"/>
                    <w:left w:val="none" w:sz="0" w:space="0" w:color="auto"/>
                    <w:bottom w:val="none" w:sz="0" w:space="0" w:color="auto"/>
                    <w:right w:val="none" w:sz="0" w:space="0" w:color="auto"/>
                  </w:divBdr>
                  <w:divsChild>
                    <w:div w:id="572352631">
                      <w:marLeft w:val="0"/>
                      <w:marRight w:val="0"/>
                      <w:marTop w:val="0"/>
                      <w:marBottom w:val="0"/>
                      <w:divBdr>
                        <w:top w:val="none" w:sz="0" w:space="0" w:color="auto"/>
                        <w:left w:val="none" w:sz="0" w:space="0" w:color="auto"/>
                        <w:bottom w:val="none" w:sz="0" w:space="0" w:color="auto"/>
                        <w:right w:val="none" w:sz="0" w:space="0" w:color="auto"/>
                      </w:divBdr>
                    </w:div>
                    <w:div w:id="941911309">
                      <w:marLeft w:val="0"/>
                      <w:marRight w:val="0"/>
                      <w:marTop w:val="0"/>
                      <w:marBottom w:val="0"/>
                      <w:divBdr>
                        <w:top w:val="none" w:sz="0" w:space="0" w:color="auto"/>
                        <w:left w:val="none" w:sz="0" w:space="0" w:color="auto"/>
                        <w:bottom w:val="none" w:sz="0" w:space="0" w:color="auto"/>
                        <w:right w:val="none" w:sz="0" w:space="0" w:color="auto"/>
                      </w:divBdr>
                    </w:div>
                  </w:divsChild>
                </w:div>
                <w:div w:id="1342589287">
                  <w:marLeft w:val="0"/>
                  <w:marRight w:val="0"/>
                  <w:marTop w:val="0"/>
                  <w:marBottom w:val="0"/>
                  <w:divBdr>
                    <w:top w:val="none" w:sz="0" w:space="0" w:color="auto"/>
                    <w:left w:val="none" w:sz="0" w:space="0" w:color="auto"/>
                    <w:bottom w:val="none" w:sz="0" w:space="0" w:color="auto"/>
                    <w:right w:val="none" w:sz="0" w:space="0" w:color="auto"/>
                  </w:divBdr>
                  <w:divsChild>
                    <w:div w:id="419062353">
                      <w:marLeft w:val="0"/>
                      <w:marRight w:val="0"/>
                      <w:marTop w:val="0"/>
                      <w:marBottom w:val="0"/>
                      <w:divBdr>
                        <w:top w:val="none" w:sz="0" w:space="0" w:color="auto"/>
                        <w:left w:val="none" w:sz="0" w:space="0" w:color="auto"/>
                        <w:bottom w:val="none" w:sz="0" w:space="0" w:color="auto"/>
                        <w:right w:val="none" w:sz="0" w:space="0" w:color="auto"/>
                      </w:divBdr>
                    </w:div>
                  </w:divsChild>
                </w:div>
                <w:div w:id="888417828">
                  <w:marLeft w:val="0"/>
                  <w:marRight w:val="0"/>
                  <w:marTop w:val="0"/>
                  <w:marBottom w:val="0"/>
                  <w:divBdr>
                    <w:top w:val="none" w:sz="0" w:space="0" w:color="auto"/>
                    <w:left w:val="none" w:sz="0" w:space="0" w:color="auto"/>
                    <w:bottom w:val="none" w:sz="0" w:space="0" w:color="auto"/>
                    <w:right w:val="none" w:sz="0" w:space="0" w:color="auto"/>
                  </w:divBdr>
                  <w:divsChild>
                    <w:div w:id="590621890">
                      <w:marLeft w:val="0"/>
                      <w:marRight w:val="0"/>
                      <w:marTop w:val="0"/>
                      <w:marBottom w:val="0"/>
                      <w:divBdr>
                        <w:top w:val="none" w:sz="0" w:space="0" w:color="auto"/>
                        <w:left w:val="none" w:sz="0" w:space="0" w:color="auto"/>
                        <w:bottom w:val="none" w:sz="0" w:space="0" w:color="auto"/>
                        <w:right w:val="none" w:sz="0" w:space="0" w:color="auto"/>
                      </w:divBdr>
                    </w:div>
                  </w:divsChild>
                </w:div>
                <w:div w:id="321738488">
                  <w:marLeft w:val="0"/>
                  <w:marRight w:val="0"/>
                  <w:marTop w:val="0"/>
                  <w:marBottom w:val="0"/>
                  <w:divBdr>
                    <w:top w:val="none" w:sz="0" w:space="0" w:color="auto"/>
                    <w:left w:val="none" w:sz="0" w:space="0" w:color="auto"/>
                    <w:bottom w:val="none" w:sz="0" w:space="0" w:color="auto"/>
                    <w:right w:val="none" w:sz="0" w:space="0" w:color="auto"/>
                  </w:divBdr>
                  <w:divsChild>
                    <w:div w:id="638850664">
                      <w:marLeft w:val="0"/>
                      <w:marRight w:val="0"/>
                      <w:marTop w:val="0"/>
                      <w:marBottom w:val="0"/>
                      <w:divBdr>
                        <w:top w:val="none" w:sz="0" w:space="0" w:color="auto"/>
                        <w:left w:val="none" w:sz="0" w:space="0" w:color="auto"/>
                        <w:bottom w:val="none" w:sz="0" w:space="0" w:color="auto"/>
                        <w:right w:val="none" w:sz="0" w:space="0" w:color="auto"/>
                      </w:divBdr>
                    </w:div>
                  </w:divsChild>
                </w:div>
                <w:div w:id="1831947913">
                  <w:marLeft w:val="0"/>
                  <w:marRight w:val="0"/>
                  <w:marTop w:val="0"/>
                  <w:marBottom w:val="0"/>
                  <w:divBdr>
                    <w:top w:val="none" w:sz="0" w:space="0" w:color="auto"/>
                    <w:left w:val="none" w:sz="0" w:space="0" w:color="auto"/>
                    <w:bottom w:val="none" w:sz="0" w:space="0" w:color="auto"/>
                    <w:right w:val="none" w:sz="0" w:space="0" w:color="auto"/>
                  </w:divBdr>
                  <w:divsChild>
                    <w:div w:id="65149656">
                      <w:marLeft w:val="0"/>
                      <w:marRight w:val="0"/>
                      <w:marTop w:val="0"/>
                      <w:marBottom w:val="0"/>
                      <w:divBdr>
                        <w:top w:val="none" w:sz="0" w:space="0" w:color="auto"/>
                        <w:left w:val="none" w:sz="0" w:space="0" w:color="auto"/>
                        <w:bottom w:val="none" w:sz="0" w:space="0" w:color="auto"/>
                        <w:right w:val="none" w:sz="0" w:space="0" w:color="auto"/>
                      </w:divBdr>
                    </w:div>
                  </w:divsChild>
                </w:div>
                <w:div w:id="728578949">
                  <w:marLeft w:val="0"/>
                  <w:marRight w:val="0"/>
                  <w:marTop w:val="0"/>
                  <w:marBottom w:val="0"/>
                  <w:divBdr>
                    <w:top w:val="none" w:sz="0" w:space="0" w:color="auto"/>
                    <w:left w:val="none" w:sz="0" w:space="0" w:color="auto"/>
                    <w:bottom w:val="none" w:sz="0" w:space="0" w:color="auto"/>
                    <w:right w:val="none" w:sz="0" w:space="0" w:color="auto"/>
                  </w:divBdr>
                  <w:divsChild>
                    <w:div w:id="1873614510">
                      <w:marLeft w:val="0"/>
                      <w:marRight w:val="0"/>
                      <w:marTop w:val="0"/>
                      <w:marBottom w:val="0"/>
                      <w:divBdr>
                        <w:top w:val="none" w:sz="0" w:space="0" w:color="auto"/>
                        <w:left w:val="none" w:sz="0" w:space="0" w:color="auto"/>
                        <w:bottom w:val="none" w:sz="0" w:space="0" w:color="auto"/>
                        <w:right w:val="none" w:sz="0" w:space="0" w:color="auto"/>
                      </w:divBdr>
                    </w:div>
                  </w:divsChild>
                </w:div>
                <w:div w:id="11344269">
                  <w:marLeft w:val="0"/>
                  <w:marRight w:val="0"/>
                  <w:marTop w:val="0"/>
                  <w:marBottom w:val="0"/>
                  <w:divBdr>
                    <w:top w:val="none" w:sz="0" w:space="0" w:color="auto"/>
                    <w:left w:val="none" w:sz="0" w:space="0" w:color="auto"/>
                    <w:bottom w:val="none" w:sz="0" w:space="0" w:color="auto"/>
                    <w:right w:val="none" w:sz="0" w:space="0" w:color="auto"/>
                  </w:divBdr>
                  <w:divsChild>
                    <w:div w:id="2020695744">
                      <w:marLeft w:val="0"/>
                      <w:marRight w:val="0"/>
                      <w:marTop w:val="0"/>
                      <w:marBottom w:val="0"/>
                      <w:divBdr>
                        <w:top w:val="none" w:sz="0" w:space="0" w:color="auto"/>
                        <w:left w:val="none" w:sz="0" w:space="0" w:color="auto"/>
                        <w:bottom w:val="none" w:sz="0" w:space="0" w:color="auto"/>
                        <w:right w:val="none" w:sz="0" w:space="0" w:color="auto"/>
                      </w:divBdr>
                    </w:div>
                  </w:divsChild>
                </w:div>
                <w:div w:id="1264150635">
                  <w:marLeft w:val="0"/>
                  <w:marRight w:val="0"/>
                  <w:marTop w:val="0"/>
                  <w:marBottom w:val="0"/>
                  <w:divBdr>
                    <w:top w:val="none" w:sz="0" w:space="0" w:color="auto"/>
                    <w:left w:val="none" w:sz="0" w:space="0" w:color="auto"/>
                    <w:bottom w:val="none" w:sz="0" w:space="0" w:color="auto"/>
                    <w:right w:val="none" w:sz="0" w:space="0" w:color="auto"/>
                  </w:divBdr>
                  <w:divsChild>
                    <w:div w:id="1157116773">
                      <w:marLeft w:val="0"/>
                      <w:marRight w:val="0"/>
                      <w:marTop w:val="0"/>
                      <w:marBottom w:val="0"/>
                      <w:divBdr>
                        <w:top w:val="none" w:sz="0" w:space="0" w:color="auto"/>
                        <w:left w:val="none" w:sz="0" w:space="0" w:color="auto"/>
                        <w:bottom w:val="none" w:sz="0" w:space="0" w:color="auto"/>
                        <w:right w:val="none" w:sz="0" w:space="0" w:color="auto"/>
                      </w:divBdr>
                    </w:div>
                  </w:divsChild>
                </w:div>
                <w:div w:id="597644454">
                  <w:marLeft w:val="0"/>
                  <w:marRight w:val="0"/>
                  <w:marTop w:val="0"/>
                  <w:marBottom w:val="0"/>
                  <w:divBdr>
                    <w:top w:val="none" w:sz="0" w:space="0" w:color="auto"/>
                    <w:left w:val="none" w:sz="0" w:space="0" w:color="auto"/>
                    <w:bottom w:val="none" w:sz="0" w:space="0" w:color="auto"/>
                    <w:right w:val="none" w:sz="0" w:space="0" w:color="auto"/>
                  </w:divBdr>
                  <w:divsChild>
                    <w:div w:id="1848330746">
                      <w:marLeft w:val="0"/>
                      <w:marRight w:val="0"/>
                      <w:marTop w:val="0"/>
                      <w:marBottom w:val="0"/>
                      <w:divBdr>
                        <w:top w:val="none" w:sz="0" w:space="0" w:color="auto"/>
                        <w:left w:val="none" w:sz="0" w:space="0" w:color="auto"/>
                        <w:bottom w:val="none" w:sz="0" w:space="0" w:color="auto"/>
                        <w:right w:val="none" w:sz="0" w:space="0" w:color="auto"/>
                      </w:divBdr>
                    </w:div>
                  </w:divsChild>
                </w:div>
                <w:div w:id="2042125414">
                  <w:marLeft w:val="0"/>
                  <w:marRight w:val="0"/>
                  <w:marTop w:val="0"/>
                  <w:marBottom w:val="0"/>
                  <w:divBdr>
                    <w:top w:val="none" w:sz="0" w:space="0" w:color="auto"/>
                    <w:left w:val="none" w:sz="0" w:space="0" w:color="auto"/>
                    <w:bottom w:val="none" w:sz="0" w:space="0" w:color="auto"/>
                    <w:right w:val="none" w:sz="0" w:space="0" w:color="auto"/>
                  </w:divBdr>
                  <w:divsChild>
                    <w:div w:id="2044556140">
                      <w:marLeft w:val="0"/>
                      <w:marRight w:val="0"/>
                      <w:marTop w:val="0"/>
                      <w:marBottom w:val="0"/>
                      <w:divBdr>
                        <w:top w:val="none" w:sz="0" w:space="0" w:color="auto"/>
                        <w:left w:val="none" w:sz="0" w:space="0" w:color="auto"/>
                        <w:bottom w:val="none" w:sz="0" w:space="0" w:color="auto"/>
                        <w:right w:val="none" w:sz="0" w:space="0" w:color="auto"/>
                      </w:divBdr>
                    </w:div>
                    <w:div w:id="292567082">
                      <w:marLeft w:val="0"/>
                      <w:marRight w:val="0"/>
                      <w:marTop w:val="0"/>
                      <w:marBottom w:val="0"/>
                      <w:divBdr>
                        <w:top w:val="none" w:sz="0" w:space="0" w:color="auto"/>
                        <w:left w:val="none" w:sz="0" w:space="0" w:color="auto"/>
                        <w:bottom w:val="none" w:sz="0" w:space="0" w:color="auto"/>
                        <w:right w:val="none" w:sz="0" w:space="0" w:color="auto"/>
                      </w:divBdr>
                    </w:div>
                    <w:div w:id="1061755058">
                      <w:marLeft w:val="0"/>
                      <w:marRight w:val="0"/>
                      <w:marTop w:val="0"/>
                      <w:marBottom w:val="0"/>
                      <w:divBdr>
                        <w:top w:val="none" w:sz="0" w:space="0" w:color="auto"/>
                        <w:left w:val="none" w:sz="0" w:space="0" w:color="auto"/>
                        <w:bottom w:val="none" w:sz="0" w:space="0" w:color="auto"/>
                        <w:right w:val="none" w:sz="0" w:space="0" w:color="auto"/>
                      </w:divBdr>
                    </w:div>
                  </w:divsChild>
                </w:div>
                <w:div w:id="918557939">
                  <w:marLeft w:val="0"/>
                  <w:marRight w:val="0"/>
                  <w:marTop w:val="0"/>
                  <w:marBottom w:val="0"/>
                  <w:divBdr>
                    <w:top w:val="none" w:sz="0" w:space="0" w:color="auto"/>
                    <w:left w:val="none" w:sz="0" w:space="0" w:color="auto"/>
                    <w:bottom w:val="none" w:sz="0" w:space="0" w:color="auto"/>
                    <w:right w:val="none" w:sz="0" w:space="0" w:color="auto"/>
                  </w:divBdr>
                  <w:divsChild>
                    <w:div w:id="1217472249">
                      <w:marLeft w:val="0"/>
                      <w:marRight w:val="0"/>
                      <w:marTop w:val="0"/>
                      <w:marBottom w:val="0"/>
                      <w:divBdr>
                        <w:top w:val="none" w:sz="0" w:space="0" w:color="auto"/>
                        <w:left w:val="none" w:sz="0" w:space="0" w:color="auto"/>
                        <w:bottom w:val="none" w:sz="0" w:space="0" w:color="auto"/>
                        <w:right w:val="none" w:sz="0" w:space="0" w:color="auto"/>
                      </w:divBdr>
                    </w:div>
                  </w:divsChild>
                </w:div>
                <w:div w:id="1709406083">
                  <w:marLeft w:val="0"/>
                  <w:marRight w:val="0"/>
                  <w:marTop w:val="0"/>
                  <w:marBottom w:val="0"/>
                  <w:divBdr>
                    <w:top w:val="none" w:sz="0" w:space="0" w:color="auto"/>
                    <w:left w:val="none" w:sz="0" w:space="0" w:color="auto"/>
                    <w:bottom w:val="none" w:sz="0" w:space="0" w:color="auto"/>
                    <w:right w:val="none" w:sz="0" w:space="0" w:color="auto"/>
                  </w:divBdr>
                  <w:divsChild>
                    <w:div w:id="1178152939">
                      <w:marLeft w:val="0"/>
                      <w:marRight w:val="0"/>
                      <w:marTop w:val="0"/>
                      <w:marBottom w:val="0"/>
                      <w:divBdr>
                        <w:top w:val="none" w:sz="0" w:space="0" w:color="auto"/>
                        <w:left w:val="none" w:sz="0" w:space="0" w:color="auto"/>
                        <w:bottom w:val="none" w:sz="0" w:space="0" w:color="auto"/>
                        <w:right w:val="none" w:sz="0" w:space="0" w:color="auto"/>
                      </w:divBdr>
                    </w:div>
                  </w:divsChild>
                </w:div>
                <w:div w:id="811408496">
                  <w:marLeft w:val="0"/>
                  <w:marRight w:val="0"/>
                  <w:marTop w:val="0"/>
                  <w:marBottom w:val="0"/>
                  <w:divBdr>
                    <w:top w:val="none" w:sz="0" w:space="0" w:color="auto"/>
                    <w:left w:val="none" w:sz="0" w:space="0" w:color="auto"/>
                    <w:bottom w:val="none" w:sz="0" w:space="0" w:color="auto"/>
                    <w:right w:val="none" w:sz="0" w:space="0" w:color="auto"/>
                  </w:divBdr>
                  <w:divsChild>
                    <w:div w:id="319815815">
                      <w:marLeft w:val="0"/>
                      <w:marRight w:val="0"/>
                      <w:marTop w:val="0"/>
                      <w:marBottom w:val="0"/>
                      <w:divBdr>
                        <w:top w:val="none" w:sz="0" w:space="0" w:color="auto"/>
                        <w:left w:val="none" w:sz="0" w:space="0" w:color="auto"/>
                        <w:bottom w:val="none" w:sz="0" w:space="0" w:color="auto"/>
                        <w:right w:val="none" w:sz="0" w:space="0" w:color="auto"/>
                      </w:divBdr>
                    </w:div>
                  </w:divsChild>
                </w:div>
                <w:div w:id="720010611">
                  <w:marLeft w:val="0"/>
                  <w:marRight w:val="0"/>
                  <w:marTop w:val="0"/>
                  <w:marBottom w:val="0"/>
                  <w:divBdr>
                    <w:top w:val="none" w:sz="0" w:space="0" w:color="auto"/>
                    <w:left w:val="none" w:sz="0" w:space="0" w:color="auto"/>
                    <w:bottom w:val="none" w:sz="0" w:space="0" w:color="auto"/>
                    <w:right w:val="none" w:sz="0" w:space="0" w:color="auto"/>
                  </w:divBdr>
                  <w:divsChild>
                    <w:div w:id="16200779">
                      <w:marLeft w:val="0"/>
                      <w:marRight w:val="0"/>
                      <w:marTop w:val="0"/>
                      <w:marBottom w:val="0"/>
                      <w:divBdr>
                        <w:top w:val="none" w:sz="0" w:space="0" w:color="auto"/>
                        <w:left w:val="none" w:sz="0" w:space="0" w:color="auto"/>
                        <w:bottom w:val="none" w:sz="0" w:space="0" w:color="auto"/>
                        <w:right w:val="none" w:sz="0" w:space="0" w:color="auto"/>
                      </w:divBdr>
                    </w:div>
                  </w:divsChild>
                </w:div>
                <w:div w:id="1476485896">
                  <w:marLeft w:val="0"/>
                  <w:marRight w:val="0"/>
                  <w:marTop w:val="0"/>
                  <w:marBottom w:val="0"/>
                  <w:divBdr>
                    <w:top w:val="none" w:sz="0" w:space="0" w:color="auto"/>
                    <w:left w:val="none" w:sz="0" w:space="0" w:color="auto"/>
                    <w:bottom w:val="none" w:sz="0" w:space="0" w:color="auto"/>
                    <w:right w:val="none" w:sz="0" w:space="0" w:color="auto"/>
                  </w:divBdr>
                  <w:divsChild>
                    <w:div w:id="1123647332">
                      <w:marLeft w:val="0"/>
                      <w:marRight w:val="0"/>
                      <w:marTop w:val="0"/>
                      <w:marBottom w:val="0"/>
                      <w:divBdr>
                        <w:top w:val="none" w:sz="0" w:space="0" w:color="auto"/>
                        <w:left w:val="none" w:sz="0" w:space="0" w:color="auto"/>
                        <w:bottom w:val="none" w:sz="0" w:space="0" w:color="auto"/>
                        <w:right w:val="none" w:sz="0" w:space="0" w:color="auto"/>
                      </w:divBdr>
                    </w:div>
                  </w:divsChild>
                </w:div>
                <w:div w:id="202600876">
                  <w:marLeft w:val="0"/>
                  <w:marRight w:val="0"/>
                  <w:marTop w:val="0"/>
                  <w:marBottom w:val="0"/>
                  <w:divBdr>
                    <w:top w:val="none" w:sz="0" w:space="0" w:color="auto"/>
                    <w:left w:val="none" w:sz="0" w:space="0" w:color="auto"/>
                    <w:bottom w:val="none" w:sz="0" w:space="0" w:color="auto"/>
                    <w:right w:val="none" w:sz="0" w:space="0" w:color="auto"/>
                  </w:divBdr>
                  <w:divsChild>
                    <w:div w:id="1586039382">
                      <w:marLeft w:val="0"/>
                      <w:marRight w:val="0"/>
                      <w:marTop w:val="0"/>
                      <w:marBottom w:val="0"/>
                      <w:divBdr>
                        <w:top w:val="none" w:sz="0" w:space="0" w:color="auto"/>
                        <w:left w:val="none" w:sz="0" w:space="0" w:color="auto"/>
                        <w:bottom w:val="none" w:sz="0" w:space="0" w:color="auto"/>
                        <w:right w:val="none" w:sz="0" w:space="0" w:color="auto"/>
                      </w:divBdr>
                    </w:div>
                  </w:divsChild>
                </w:div>
                <w:div w:id="1689209255">
                  <w:marLeft w:val="0"/>
                  <w:marRight w:val="0"/>
                  <w:marTop w:val="0"/>
                  <w:marBottom w:val="0"/>
                  <w:divBdr>
                    <w:top w:val="none" w:sz="0" w:space="0" w:color="auto"/>
                    <w:left w:val="none" w:sz="0" w:space="0" w:color="auto"/>
                    <w:bottom w:val="none" w:sz="0" w:space="0" w:color="auto"/>
                    <w:right w:val="none" w:sz="0" w:space="0" w:color="auto"/>
                  </w:divBdr>
                  <w:divsChild>
                    <w:div w:id="1997679755">
                      <w:marLeft w:val="0"/>
                      <w:marRight w:val="0"/>
                      <w:marTop w:val="0"/>
                      <w:marBottom w:val="0"/>
                      <w:divBdr>
                        <w:top w:val="none" w:sz="0" w:space="0" w:color="auto"/>
                        <w:left w:val="none" w:sz="0" w:space="0" w:color="auto"/>
                        <w:bottom w:val="none" w:sz="0" w:space="0" w:color="auto"/>
                        <w:right w:val="none" w:sz="0" w:space="0" w:color="auto"/>
                      </w:divBdr>
                    </w:div>
                  </w:divsChild>
                </w:div>
                <w:div w:id="1552840194">
                  <w:marLeft w:val="0"/>
                  <w:marRight w:val="0"/>
                  <w:marTop w:val="0"/>
                  <w:marBottom w:val="0"/>
                  <w:divBdr>
                    <w:top w:val="none" w:sz="0" w:space="0" w:color="auto"/>
                    <w:left w:val="none" w:sz="0" w:space="0" w:color="auto"/>
                    <w:bottom w:val="none" w:sz="0" w:space="0" w:color="auto"/>
                    <w:right w:val="none" w:sz="0" w:space="0" w:color="auto"/>
                  </w:divBdr>
                  <w:divsChild>
                    <w:div w:id="778722765">
                      <w:marLeft w:val="0"/>
                      <w:marRight w:val="0"/>
                      <w:marTop w:val="0"/>
                      <w:marBottom w:val="0"/>
                      <w:divBdr>
                        <w:top w:val="none" w:sz="0" w:space="0" w:color="auto"/>
                        <w:left w:val="none" w:sz="0" w:space="0" w:color="auto"/>
                        <w:bottom w:val="none" w:sz="0" w:space="0" w:color="auto"/>
                        <w:right w:val="none" w:sz="0" w:space="0" w:color="auto"/>
                      </w:divBdr>
                    </w:div>
                    <w:div w:id="318659535">
                      <w:marLeft w:val="0"/>
                      <w:marRight w:val="0"/>
                      <w:marTop w:val="0"/>
                      <w:marBottom w:val="0"/>
                      <w:divBdr>
                        <w:top w:val="none" w:sz="0" w:space="0" w:color="auto"/>
                        <w:left w:val="none" w:sz="0" w:space="0" w:color="auto"/>
                        <w:bottom w:val="none" w:sz="0" w:space="0" w:color="auto"/>
                        <w:right w:val="none" w:sz="0" w:space="0" w:color="auto"/>
                      </w:divBdr>
                    </w:div>
                    <w:div w:id="992179888">
                      <w:marLeft w:val="0"/>
                      <w:marRight w:val="0"/>
                      <w:marTop w:val="0"/>
                      <w:marBottom w:val="0"/>
                      <w:divBdr>
                        <w:top w:val="none" w:sz="0" w:space="0" w:color="auto"/>
                        <w:left w:val="none" w:sz="0" w:space="0" w:color="auto"/>
                        <w:bottom w:val="none" w:sz="0" w:space="0" w:color="auto"/>
                        <w:right w:val="none" w:sz="0" w:space="0" w:color="auto"/>
                      </w:divBdr>
                    </w:div>
                  </w:divsChild>
                </w:div>
                <w:div w:id="1607926515">
                  <w:marLeft w:val="0"/>
                  <w:marRight w:val="0"/>
                  <w:marTop w:val="0"/>
                  <w:marBottom w:val="0"/>
                  <w:divBdr>
                    <w:top w:val="none" w:sz="0" w:space="0" w:color="auto"/>
                    <w:left w:val="none" w:sz="0" w:space="0" w:color="auto"/>
                    <w:bottom w:val="none" w:sz="0" w:space="0" w:color="auto"/>
                    <w:right w:val="none" w:sz="0" w:space="0" w:color="auto"/>
                  </w:divBdr>
                  <w:divsChild>
                    <w:div w:id="1497575737">
                      <w:marLeft w:val="0"/>
                      <w:marRight w:val="0"/>
                      <w:marTop w:val="0"/>
                      <w:marBottom w:val="0"/>
                      <w:divBdr>
                        <w:top w:val="none" w:sz="0" w:space="0" w:color="auto"/>
                        <w:left w:val="none" w:sz="0" w:space="0" w:color="auto"/>
                        <w:bottom w:val="none" w:sz="0" w:space="0" w:color="auto"/>
                        <w:right w:val="none" w:sz="0" w:space="0" w:color="auto"/>
                      </w:divBdr>
                    </w:div>
                  </w:divsChild>
                </w:div>
                <w:div w:id="1664045463">
                  <w:marLeft w:val="0"/>
                  <w:marRight w:val="0"/>
                  <w:marTop w:val="0"/>
                  <w:marBottom w:val="0"/>
                  <w:divBdr>
                    <w:top w:val="none" w:sz="0" w:space="0" w:color="auto"/>
                    <w:left w:val="none" w:sz="0" w:space="0" w:color="auto"/>
                    <w:bottom w:val="none" w:sz="0" w:space="0" w:color="auto"/>
                    <w:right w:val="none" w:sz="0" w:space="0" w:color="auto"/>
                  </w:divBdr>
                  <w:divsChild>
                    <w:div w:id="880871460">
                      <w:marLeft w:val="0"/>
                      <w:marRight w:val="0"/>
                      <w:marTop w:val="0"/>
                      <w:marBottom w:val="0"/>
                      <w:divBdr>
                        <w:top w:val="none" w:sz="0" w:space="0" w:color="auto"/>
                        <w:left w:val="none" w:sz="0" w:space="0" w:color="auto"/>
                        <w:bottom w:val="none" w:sz="0" w:space="0" w:color="auto"/>
                        <w:right w:val="none" w:sz="0" w:space="0" w:color="auto"/>
                      </w:divBdr>
                    </w:div>
                  </w:divsChild>
                </w:div>
                <w:div w:id="1165361427">
                  <w:marLeft w:val="0"/>
                  <w:marRight w:val="0"/>
                  <w:marTop w:val="0"/>
                  <w:marBottom w:val="0"/>
                  <w:divBdr>
                    <w:top w:val="none" w:sz="0" w:space="0" w:color="auto"/>
                    <w:left w:val="none" w:sz="0" w:space="0" w:color="auto"/>
                    <w:bottom w:val="none" w:sz="0" w:space="0" w:color="auto"/>
                    <w:right w:val="none" w:sz="0" w:space="0" w:color="auto"/>
                  </w:divBdr>
                  <w:divsChild>
                    <w:div w:id="1080441512">
                      <w:marLeft w:val="0"/>
                      <w:marRight w:val="0"/>
                      <w:marTop w:val="0"/>
                      <w:marBottom w:val="0"/>
                      <w:divBdr>
                        <w:top w:val="none" w:sz="0" w:space="0" w:color="auto"/>
                        <w:left w:val="none" w:sz="0" w:space="0" w:color="auto"/>
                        <w:bottom w:val="none" w:sz="0" w:space="0" w:color="auto"/>
                        <w:right w:val="none" w:sz="0" w:space="0" w:color="auto"/>
                      </w:divBdr>
                    </w:div>
                  </w:divsChild>
                </w:div>
                <w:div w:id="42413875">
                  <w:marLeft w:val="0"/>
                  <w:marRight w:val="0"/>
                  <w:marTop w:val="0"/>
                  <w:marBottom w:val="0"/>
                  <w:divBdr>
                    <w:top w:val="none" w:sz="0" w:space="0" w:color="auto"/>
                    <w:left w:val="none" w:sz="0" w:space="0" w:color="auto"/>
                    <w:bottom w:val="none" w:sz="0" w:space="0" w:color="auto"/>
                    <w:right w:val="none" w:sz="0" w:space="0" w:color="auto"/>
                  </w:divBdr>
                  <w:divsChild>
                    <w:div w:id="827554378">
                      <w:marLeft w:val="0"/>
                      <w:marRight w:val="0"/>
                      <w:marTop w:val="0"/>
                      <w:marBottom w:val="0"/>
                      <w:divBdr>
                        <w:top w:val="none" w:sz="0" w:space="0" w:color="auto"/>
                        <w:left w:val="none" w:sz="0" w:space="0" w:color="auto"/>
                        <w:bottom w:val="none" w:sz="0" w:space="0" w:color="auto"/>
                        <w:right w:val="none" w:sz="0" w:space="0" w:color="auto"/>
                      </w:divBdr>
                    </w:div>
                  </w:divsChild>
                </w:div>
                <w:div w:id="925652669">
                  <w:marLeft w:val="0"/>
                  <w:marRight w:val="0"/>
                  <w:marTop w:val="0"/>
                  <w:marBottom w:val="0"/>
                  <w:divBdr>
                    <w:top w:val="none" w:sz="0" w:space="0" w:color="auto"/>
                    <w:left w:val="none" w:sz="0" w:space="0" w:color="auto"/>
                    <w:bottom w:val="none" w:sz="0" w:space="0" w:color="auto"/>
                    <w:right w:val="none" w:sz="0" w:space="0" w:color="auto"/>
                  </w:divBdr>
                  <w:divsChild>
                    <w:div w:id="1472021350">
                      <w:marLeft w:val="0"/>
                      <w:marRight w:val="0"/>
                      <w:marTop w:val="0"/>
                      <w:marBottom w:val="0"/>
                      <w:divBdr>
                        <w:top w:val="none" w:sz="0" w:space="0" w:color="auto"/>
                        <w:left w:val="none" w:sz="0" w:space="0" w:color="auto"/>
                        <w:bottom w:val="none" w:sz="0" w:space="0" w:color="auto"/>
                        <w:right w:val="none" w:sz="0" w:space="0" w:color="auto"/>
                      </w:divBdr>
                    </w:div>
                  </w:divsChild>
                </w:div>
                <w:div w:id="295989409">
                  <w:marLeft w:val="0"/>
                  <w:marRight w:val="0"/>
                  <w:marTop w:val="0"/>
                  <w:marBottom w:val="0"/>
                  <w:divBdr>
                    <w:top w:val="none" w:sz="0" w:space="0" w:color="auto"/>
                    <w:left w:val="none" w:sz="0" w:space="0" w:color="auto"/>
                    <w:bottom w:val="none" w:sz="0" w:space="0" w:color="auto"/>
                    <w:right w:val="none" w:sz="0" w:space="0" w:color="auto"/>
                  </w:divBdr>
                  <w:divsChild>
                    <w:div w:id="1125122242">
                      <w:marLeft w:val="0"/>
                      <w:marRight w:val="0"/>
                      <w:marTop w:val="0"/>
                      <w:marBottom w:val="0"/>
                      <w:divBdr>
                        <w:top w:val="none" w:sz="0" w:space="0" w:color="auto"/>
                        <w:left w:val="none" w:sz="0" w:space="0" w:color="auto"/>
                        <w:bottom w:val="none" w:sz="0" w:space="0" w:color="auto"/>
                        <w:right w:val="none" w:sz="0" w:space="0" w:color="auto"/>
                      </w:divBdr>
                    </w:div>
                  </w:divsChild>
                </w:div>
                <w:div w:id="1048147620">
                  <w:marLeft w:val="0"/>
                  <w:marRight w:val="0"/>
                  <w:marTop w:val="0"/>
                  <w:marBottom w:val="0"/>
                  <w:divBdr>
                    <w:top w:val="none" w:sz="0" w:space="0" w:color="auto"/>
                    <w:left w:val="none" w:sz="0" w:space="0" w:color="auto"/>
                    <w:bottom w:val="none" w:sz="0" w:space="0" w:color="auto"/>
                    <w:right w:val="none" w:sz="0" w:space="0" w:color="auto"/>
                  </w:divBdr>
                  <w:divsChild>
                    <w:div w:id="170679514">
                      <w:marLeft w:val="0"/>
                      <w:marRight w:val="0"/>
                      <w:marTop w:val="0"/>
                      <w:marBottom w:val="0"/>
                      <w:divBdr>
                        <w:top w:val="none" w:sz="0" w:space="0" w:color="auto"/>
                        <w:left w:val="none" w:sz="0" w:space="0" w:color="auto"/>
                        <w:bottom w:val="none" w:sz="0" w:space="0" w:color="auto"/>
                        <w:right w:val="none" w:sz="0" w:space="0" w:color="auto"/>
                      </w:divBdr>
                    </w:div>
                  </w:divsChild>
                </w:div>
                <w:div w:id="1491822772">
                  <w:marLeft w:val="0"/>
                  <w:marRight w:val="0"/>
                  <w:marTop w:val="0"/>
                  <w:marBottom w:val="0"/>
                  <w:divBdr>
                    <w:top w:val="none" w:sz="0" w:space="0" w:color="auto"/>
                    <w:left w:val="none" w:sz="0" w:space="0" w:color="auto"/>
                    <w:bottom w:val="none" w:sz="0" w:space="0" w:color="auto"/>
                    <w:right w:val="none" w:sz="0" w:space="0" w:color="auto"/>
                  </w:divBdr>
                  <w:divsChild>
                    <w:div w:id="565460941">
                      <w:marLeft w:val="0"/>
                      <w:marRight w:val="0"/>
                      <w:marTop w:val="0"/>
                      <w:marBottom w:val="0"/>
                      <w:divBdr>
                        <w:top w:val="none" w:sz="0" w:space="0" w:color="auto"/>
                        <w:left w:val="none" w:sz="0" w:space="0" w:color="auto"/>
                        <w:bottom w:val="none" w:sz="0" w:space="0" w:color="auto"/>
                        <w:right w:val="none" w:sz="0" w:space="0" w:color="auto"/>
                      </w:divBdr>
                    </w:div>
                    <w:div w:id="1016033525">
                      <w:marLeft w:val="0"/>
                      <w:marRight w:val="0"/>
                      <w:marTop w:val="0"/>
                      <w:marBottom w:val="0"/>
                      <w:divBdr>
                        <w:top w:val="none" w:sz="0" w:space="0" w:color="auto"/>
                        <w:left w:val="none" w:sz="0" w:space="0" w:color="auto"/>
                        <w:bottom w:val="none" w:sz="0" w:space="0" w:color="auto"/>
                        <w:right w:val="none" w:sz="0" w:space="0" w:color="auto"/>
                      </w:divBdr>
                    </w:div>
                    <w:div w:id="560405198">
                      <w:marLeft w:val="0"/>
                      <w:marRight w:val="0"/>
                      <w:marTop w:val="0"/>
                      <w:marBottom w:val="0"/>
                      <w:divBdr>
                        <w:top w:val="none" w:sz="0" w:space="0" w:color="auto"/>
                        <w:left w:val="none" w:sz="0" w:space="0" w:color="auto"/>
                        <w:bottom w:val="none" w:sz="0" w:space="0" w:color="auto"/>
                        <w:right w:val="none" w:sz="0" w:space="0" w:color="auto"/>
                      </w:divBdr>
                    </w:div>
                  </w:divsChild>
                </w:div>
                <w:div w:id="409697088">
                  <w:marLeft w:val="0"/>
                  <w:marRight w:val="0"/>
                  <w:marTop w:val="0"/>
                  <w:marBottom w:val="0"/>
                  <w:divBdr>
                    <w:top w:val="none" w:sz="0" w:space="0" w:color="auto"/>
                    <w:left w:val="none" w:sz="0" w:space="0" w:color="auto"/>
                    <w:bottom w:val="none" w:sz="0" w:space="0" w:color="auto"/>
                    <w:right w:val="none" w:sz="0" w:space="0" w:color="auto"/>
                  </w:divBdr>
                  <w:divsChild>
                    <w:div w:id="1749569609">
                      <w:marLeft w:val="0"/>
                      <w:marRight w:val="0"/>
                      <w:marTop w:val="0"/>
                      <w:marBottom w:val="0"/>
                      <w:divBdr>
                        <w:top w:val="none" w:sz="0" w:space="0" w:color="auto"/>
                        <w:left w:val="none" w:sz="0" w:space="0" w:color="auto"/>
                        <w:bottom w:val="none" w:sz="0" w:space="0" w:color="auto"/>
                        <w:right w:val="none" w:sz="0" w:space="0" w:color="auto"/>
                      </w:divBdr>
                    </w:div>
                  </w:divsChild>
                </w:div>
                <w:div w:id="1963417500">
                  <w:marLeft w:val="0"/>
                  <w:marRight w:val="0"/>
                  <w:marTop w:val="0"/>
                  <w:marBottom w:val="0"/>
                  <w:divBdr>
                    <w:top w:val="none" w:sz="0" w:space="0" w:color="auto"/>
                    <w:left w:val="none" w:sz="0" w:space="0" w:color="auto"/>
                    <w:bottom w:val="none" w:sz="0" w:space="0" w:color="auto"/>
                    <w:right w:val="none" w:sz="0" w:space="0" w:color="auto"/>
                  </w:divBdr>
                  <w:divsChild>
                    <w:div w:id="1765372425">
                      <w:marLeft w:val="0"/>
                      <w:marRight w:val="0"/>
                      <w:marTop w:val="0"/>
                      <w:marBottom w:val="0"/>
                      <w:divBdr>
                        <w:top w:val="none" w:sz="0" w:space="0" w:color="auto"/>
                        <w:left w:val="none" w:sz="0" w:space="0" w:color="auto"/>
                        <w:bottom w:val="none" w:sz="0" w:space="0" w:color="auto"/>
                        <w:right w:val="none" w:sz="0" w:space="0" w:color="auto"/>
                      </w:divBdr>
                    </w:div>
                    <w:div w:id="1841265452">
                      <w:marLeft w:val="0"/>
                      <w:marRight w:val="0"/>
                      <w:marTop w:val="0"/>
                      <w:marBottom w:val="0"/>
                      <w:divBdr>
                        <w:top w:val="none" w:sz="0" w:space="0" w:color="auto"/>
                        <w:left w:val="none" w:sz="0" w:space="0" w:color="auto"/>
                        <w:bottom w:val="none" w:sz="0" w:space="0" w:color="auto"/>
                        <w:right w:val="none" w:sz="0" w:space="0" w:color="auto"/>
                      </w:divBdr>
                    </w:div>
                  </w:divsChild>
                </w:div>
                <w:div w:id="2144688397">
                  <w:marLeft w:val="0"/>
                  <w:marRight w:val="0"/>
                  <w:marTop w:val="0"/>
                  <w:marBottom w:val="0"/>
                  <w:divBdr>
                    <w:top w:val="none" w:sz="0" w:space="0" w:color="auto"/>
                    <w:left w:val="none" w:sz="0" w:space="0" w:color="auto"/>
                    <w:bottom w:val="none" w:sz="0" w:space="0" w:color="auto"/>
                    <w:right w:val="none" w:sz="0" w:space="0" w:color="auto"/>
                  </w:divBdr>
                  <w:divsChild>
                    <w:div w:id="202984677">
                      <w:marLeft w:val="0"/>
                      <w:marRight w:val="0"/>
                      <w:marTop w:val="0"/>
                      <w:marBottom w:val="0"/>
                      <w:divBdr>
                        <w:top w:val="none" w:sz="0" w:space="0" w:color="auto"/>
                        <w:left w:val="none" w:sz="0" w:space="0" w:color="auto"/>
                        <w:bottom w:val="none" w:sz="0" w:space="0" w:color="auto"/>
                        <w:right w:val="none" w:sz="0" w:space="0" w:color="auto"/>
                      </w:divBdr>
                    </w:div>
                  </w:divsChild>
                </w:div>
                <w:div w:id="1813525267">
                  <w:marLeft w:val="0"/>
                  <w:marRight w:val="0"/>
                  <w:marTop w:val="0"/>
                  <w:marBottom w:val="0"/>
                  <w:divBdr>
                    <w:top w:val="none" w:sz="0" w:space="0" w:color="auto"/>
                    <w:left w:val="none" w:sz="0" w:space="0" w:color="auto"/>
                    <w:bottom w:val="none" w:sz="0" w:space="0" w:color="auto"/>
                    <w:right w:val="none" w:sz="0" w:space="0" w:color="auto"/>
                  </w:divBdr>
                  <w:divsChild>
                    <w:div w:id="1842617058">
                      <w:marLeft w:val="0"/>
                      <w:marRight w:val="0"/>
                      <w:marTop w:val="0"/>
                      <w:marBottom w:val="0"/>
                      <w:divBdr>
                        <w:top w:val="none" w:sz="0" w:space="0" w:color="auto"/>
                        <w:left w:val="none" w:sz="0" w:space="0" w:color="auto"/>
                        <w:bottom w:val="none" w:sz="0" w:space="0" w:color="auto"/>
                        <w:right w:val="none" w:sz="0" w:space="0" w:color="auto"/>
                      </w:divBdr>
                    </w:div>
                  </w:divsChild>
                </w:div>
                <w:div w:id="283655728">
                  <w:marLeft w:val="0"/>
                  <w:marRight w:val="0"/>
                  <w:marTop w:val="0"/>
                  <w:marBottom w:val="0"/>
                  <w:divBdr>
                    <w:top w:val="none" w:sz="0" w:space="0" w:color="auto"/>
                    <w:left w:val="none" w:sz="0" w:space="0" w:color="auto"/>
                    <w:bottom w:val="none" w:sz="0" w:space="0" w:color="auto"/>
                    <w:right w:val="none" w:sz="0" w:space="0" w:color="auto"/>
                  </w:divBdr>
                  <w:divsChild>
                    <w:div w:id="1818180029">
                      <w:marLeft w:val="0"/>
                      <w:marRight w:val="0"/>
                      <w:marTop w:val="0"/>
                      <w:marBottom w:val="0"/>
                      <w:divBdr>
                        <w:top w:val="none" w:sz="0" w:space="0" w:color="auto"/>
                        <w:left w:val="none" w:sz="0" w:space="0" w:color="auto"/>
                        <w:bottom w:val="none" w:sz="0" w:space="0" w:color="auto"/>
                        <w:right w:val="none" w:sz="0" w:space="0" w:color="auto"/>
                      </w:divBdr>
                    </w:div>
                  </w:divsChild>
                </w:div>
                <w:div w:id="1177691934">
                  <w:marLeft w:val="0"/>
                  <w:marRight w:val="0"/>
                  <w:marTop w:val="0"/>
                  <w:marBottom w:val="0"/>
                  <w:divBdr>
                    <w:top w:val="none" w:sz="0" w:space="0" w:color="auto"/>
                    <w:left w:val="none" w:sz="0" w:space="0" w:color="auto"/>
                    <w:bottom w:val="none" w:sz="0" w:space="0" w:color="auto"/>
                    <w:right w:val="none" w:sz="0" w:space="0" w:color="auto"/>
                  </w:divBdr>
                  <w:divsChild>
                    <w:div w:id="1403913271">
                      <w:marLeft w:val="0"/>
                      <w:marRight w:val="0"/>
                      <w:marTop w:val="0"/>
                      <w:marBottom w:val="0"/>
                      <w:divBdr>
                        <w:top w:val="none" w:sz="0" w:space="0" w:color="auto"/>
                        <w:left w:val="none" w:sz="0" w:space="0" w:color="auto"/>
                        <w:bottom w:val="none" w:sz="0" w:space="0" w:color="auto"/>
                        <w:right w:val="none" w:sz="0" w:space="0" w:color="auto"/>
                      </w:divBdr>
                    </w:div>
                  </w:divsChild>
                </w:div>
                <w:div w:id="813569308">
                  <w:marLeft w:val="0"/>
                  <w:marRight w:val="0"/>
                  <w:marTop w:val="0"/>
                  <w:marBottom w:val="0"/>
                  <w:divBdr>
                    <w:top w:val="none" w:sz="0" w:space="0" w:color="auto"/>
                    <w:left w:val="none" w:sz="0" w:space="0" w:color="auto"/>
                    <w:bottom w:val="none" w:sz="0" w:space="0" w:color="auto"/>
                    <w:right w:val="none" w:sz="0" w:space="0" w:color="auto"/>
                  </w:divBdr>
                  <w:divsChild>
                    <w:div w:id="1265727678">
                      <w:marLeft w:val="0"/>
                      <w:marRight w:val="0"/>
                      <w:marTop w:val="0"/>
                      <w:marBottom w:val="0"/>
                      <w:divBdr>
                        <w:top w:val="none" w:sz="0" w:space="0" w:color="auto"/>
                        <w:left w:val="none" w:sz="0" w:space="0" w:color="auto"/>
                        <w:bottom w:val="none" w:sz="0" w:space="0" w:color="auto"/>
                        <w:right w:val="none" w:sz="0" w:space="0" w:color="auto"/>
                      </w:divBdr>
                    </w:div>
                  </w:divsChild>
                </w:div>
                <w:div w:id="1771704454">
                  <w:marLeft w:val="0"/>
                  <w:marRight w:val="0"/>
                  <w:marTop w:val="0"/>
                  <w:marBottom w:val="0"/>
                  <w:divBdr>
                    <w:top w:val="none" w:sz="0" w:space="0" w:color="auto"/>
                    <w:left w:val="none" w:sz="0" w:space="0" w:color="auto"/>
                    <w:bottom w:val="none" w:sz="0" w:space="0" w:color="auto"/>
                    <w:right w:val="none" w:sz="0" w:space="0" w:color="auto"/>
                  </w:divBdr>
                  <w:divsChild>
                    <w:div w:id="1656107634">
                      <w:marLeft w:val="0"/>
                      <w:marRight w:val="0"/>
                      <w:marTop w:val="0"/>
                      <w:marBottom w:val="0"/>
                      <w:divBdr>
                        <w:top w:val="none" w:sz="0" w:space="0" w:color="auto"/>
                        <w:left w:val="none" w:sz="0" w:space="0" w:color="auto"/>
                        <w:bottom w:val="none" w:sz="0" w:space="0" w:color="auto"/>
                        <w:right w:val="none" w:sz="0" w:space="0" w:color="auto"/>
                      </w:divBdr>
                    </w:div>
                    <w:div w:id="1362701910">
                      <w:marLeft w:val="0"/>
                      <w:marRight w:val="0"/>
                      <w:marTop w:val="0"/>
                      <w:marBottom w:val="0"/>
                      <w:divBdr>
                        <w:top w:val="none" w:sz="0" w:space="0" w:color="auto"/>
                        <w:left w:val="none" w:sz="0" w:space="0" w:color="auto"/>
                        <w:bottom w:val="none" w:sz="0" w:space="0" w:color="auto"/>
                        <w:right w:val="none" w:sz="0" w:space="0" w:color="auto"/>
                      </w:divBdr>
                    </w:div>
                    <w:div w:id="846409130">
                      <w:marLeft w:val="0"/>
                      <w:marRight w:val="0"/>
                      <w:marTop w:val="0"/>
                      <w:marBottom w:val="0"/>
                      <w:divBdr>
                        <w:top w:val="none" w:sz="0" w:space="0" w:color="auto"/>
                        <w:left w:val="none" w:sz="0" w:space="0" w:color="auto"/>
                        <w:bottom w:val="none" w:sz="0" w:space="0" w:color="auto"/>
                        <w:right w:val="none" w:sz="0" w:space="0" w:color="auto"/>
                      </w:divBdr>
                    </w:div>
                  </w:divsChild>
                </w:div>
                <w:div w:id="1129397003">
                  <w:marLeft w:val="0"/>
                  <w:marRight w:val="0"/>
                  <w:marTop w:val="0"/>
                  <w:marBottom w:val="0"/>
                  <w:divBdr>
                    <w:top w:val="none" w:sz="0" w:space="0" w:color="auto"/>
                    <w:left w:val="none" w:sz="0" w:space="0" w:color="auto"/>
                    <w:bottom w:val="none" w:sz="0" w:space="0" w:color="auto"/>
                    <w:right w:val="none" w:sz="0" w:space="0" w:color="auto"/>
                  </w:divBdr>
                  <w:divsChild>
                    <w:div w:id="1603415939">
                      <w:marLeft w:val="0"/>
                      <w:marRight w:val="0"/>
                      <w:marTop w:val="0"/>
                      <w:marBottom w:val="0"/>
                      <w:divBdr>
                        <w:top w:val="none" w:sz="0" w:space="0" w:color="auto"/>
                        <w:left w:val="none" w:sz="0" w:space="0" w:color="auto"/>
                        <w:bottom w:val="none" w:sz="0" w:space="0" w:color="auto"/>
                        <w:right w:val="none" w:sz="0" w:space="0" w:color="auto"/>
                      </w:divBdr>
                    </w:div>
                  </w:divsChild>
                </w:div>
                <w:div w:id="1154637327">
                  <w:marLeft w:val="0"/>
                  <w:marRight w:val="0"/>
                  <w:marTop w:val="0"/>
                  <w:marBottom w:val="0"/>
                  <w:divBdr>
                    <w:top w:val="none" w:sz="0" w:space="0" w:color="auto"/>
                    <w:left w:val="none" w:sz="0" w:space="0" w:color="auto"/>
                    <w:bottom w:val="none" w:sz="0" w:space="0" w:color="auto"/>
                    <w:right w:val="none" w:sz="0" w:space="0" w:color="auto"/>
                  </w:divBdr>
                  <w:divsChild>
                    <w:div w:id="1007444101">
                      <w:marLeft w:val="0"/>
                      <w:marRight w:val="0"/>
                      <w:marTop w:val="0"/>
                      <w:marBottom w:val="0"/>
                      <w:divBdr>
                        <w:top w:val="none" w:sz="0" w:space="0" w:color="auto"/>
                        <w:left w:val="none" w:sz="0" w:space="0" w:color="auto"/>
                        <w:bottom w:val="none" w:sz="0" w:space="0" w:color="auto"/>
                        <w:right w:val="none" w:sz="0" w:space="0" w:color="auto"/>
                      </w:divBdr>
                    </w:div>
                    <w:div w:id="1736009589">
                      <w:marLeft w:val="0"/>
                      <w:marRight w:val="0"/>
                      <w:marTop w:val="0"/>
                      <w:marBottom w:val="0"/>
                      <w:divBdr>
                        <w:top w:val="none" w:sz="0" w:space="0" w:color="auto"/>
                        <w:left w:val="none" w:sz="0" w:space="0" w:color="auto"/>
                        <w:bottom w:val="none" w:sz="0" w:space="0" w:color="auto"/>
                        <w:right w:val="none" w:sz="0" w:space="0" w:color="auto"/>
                      </w:divBdr>
                    </w:div>
                    <w:div w:id="399250889">
                      <w:marLeft w:val="0"/>
                      <w:marRight w:val="0"/>
                      <w:marTop w:val="0"/>
                      <w:marBottom w:val="0"/>
                      <w:divBdr>
                        <w:top w:val="none" w:sz="0" w:space="0" w:color="auto"/>
                        <w:left w:val="none" w:sz="0" w:space="0" w:color="auto"/>
                        <w:bottom w:val="none" w:sz="0" w:space="0" w:color="auto"/>
                        <w:right w:val="none" w:sz="0" w:space="0" w:color="auto"/>
                      </w:divBdr>
                    </w:div>
                  </w:divsChild>
                </w:div>
                <w:div w:id="2028558660">
                  <w:marLeft w:val="0"/>
                  <w:marRight w:val="0"/>
                  <w:marTop w:val="0"/>
                  <w:marBottom w:val="0"/>
                  <w:divBdr>
                    <w:top w:val="none" w:sz="0" w:space="0" w:color="auto"/>
                    <w:left w:val="none" w:sz="0" w:space="0" w:color="auto"/>
                    <w:bottom w:val="none" w:sz="0" w:space="0" w:color="auto"/>
                    <w:right w:val="none" w:sz="0" w:space="0" w:color="auto"/>
                  </w:divBdr>
                  <w:divsChild>
                    <w:div w:id="1985312366">
                      <w:marLeft w:val="0"/>
                      <w:marRight w:val="0"/>
                      <w:marTop w:val="0"/>
                      <w:marBottom w:val="0"/>
                      <w:divBdr>
                        <w:top w:val="none" w:sz="0" w:space="0" w:color="auto"/>
                        <w:left w:val="none" w:sz="0" w:space="0" w:color="auto"/>
                        <w:bottom w:val="none" w:sz="0" w:space="0" w:color="auto"/>
                        <w:right w:val="none" w:sz="0" w:space="0" w:color="auto"/>
                      </w:divBdr>
                    </w:div>
                  </w:divsChild>
                </w:div>
                <w:div w:id="1820657919">
                  <w:marLeft w:val="0"/>
                  <w:marRight w:val="0"/>
                  <w:marTop w:val="0"/>
                  <w:marBottom w:val="0"/>
                  <w:divBdr>
                    <w:top w:val="none" w:sz="0" w:space="0" w:color="auto"/>
                    <w:left w:val="none" w:sz="0" w:space="0" w:color="auto"/>
                    <w:bottom w:val="none" w:sz="0" w:space="0" w:color="auto"/>
                    <w:right w:val="none" w:sz="0" w:space="0" w:color="auto"/>
                  </w:divBdr>
                  <w:divsChild>
                    <w:div w:id="961152717">
                      <w:marLeft w:val="0"/>
                      <w:marRight w:val="0"/>
                      <w:marTop w:val="0"/>
                      <w:marBottom w:val="0"/>
                      <w:divBdr>
                        <w:top w:val="none" w:sz="0" w:space="0" w:color="auto"/>
                        <w:left w:val="none" w:sz="0" w:space="0" w:color="auto"/>
                        <w:bottom w:val="none" w:sz="0" w:space="0" w:color="auto"/>
                        <w:right w:val="none" w:sz="0" w:space="0" w:color="auto"/>
                      </w:divBdr>
                    </w:div>
                  </w:divsChild>
                </w:div>
                <w:div w:id="1063257806">
                  <w:marLeft w:val="0"/>
                  <w:marRight w:val="0"/>
                  <w:marTop w:val="0"/>
                  <w:marBottom w:val="0"/>
                  <w:divBdr>
                    <w:top w:val="none" w:sz="0" w:space="0" w:color="auto"/>
                    <w:left w:val="none" w:sz="0" w:space="0" w:color="auto"/>
                    <w:bottom w:val="none" w:sz="0" w:space="0" w:color="auto"/>
                    <w:right w:val="none" w:sz="0" w:space="0" w:color="auto"/>
                  </w:divBdr>
                  <w:divsChild>
                    <w:div w:id="483275905">
                      <w:marLeft w:val="0"/>
                      <w:marRight w:val="0"/>
                      <w:marTop w:val="0"/>
                      <w:marBottom w:val="0"/>
                      <w:divBdr>
                        <w:top w:val="none" w:sz="0" w:space="0" w:color="auto"/>
                        <w:left w:val="none" w:sz="0" w:space="0" w:color="auto"/>
                        <w:bottom w:val="none" w:sz="0" w:space="0" w:color="auto"/>
                        <w:right w:val="none" w:sz="0" w:space="0" w:color="auto"/>
                      </w:divBdr>
                    </w:div>
                  </w:divsChild>
                </w:div>
                <w:div w:id="1000353388">
                  <w:marLeft w:val="0"/>
                  <w:marRight w:val="0"/>
                  <w:marTop w:val="0"/>
                  <w:marBottom w:val="0"/>
                  <w:divBdr>
                    <w:top w:val="none" w:sz="0" w:space="0" w:color="auto"/>
                    <w:left w:val="none" w:sz="0" w:space="0" w:color="auto"/>
                    <w:bottom w:val="none" w:sz="0" w:space="0" w:color="auto"/>
                    <w:right w:val="none" w:sz="0" w:space="0" w:color="auto"/>
                  </w:divBdr>
                  <w:divsChild>
                    <w:div w:id="310135881">
                      <w:marLeft w:val="0"/>
                      <w:marRight w:val="0"/>
                      <w:marTop w:val="0"/>
                      <w:marBottom w:val="0"/>
                      <w:divBdr>
                        <w:top w:val="none" w:sz="0" w:space="0" w:color="auto"/>
                        <w:left w:val="none" w:sz="0" w:space="0" w:color="auto"/>
                        <w:bottom w:val="none" w:sz="0" w:space="0" w:color="auto"/>
                        <w:right w:val="none" w:sz="0" w:space="0" w:color="auto"/>
                      </w:divBdr>
                    </w:div>
                  </w:divsChild>
                </w:div>
                <w:div w:id="395979640">
                  <w:marLeft w:val="0"/>
                  <w:marRight w:val="0"/>
                  <w:marTop w:val="0"/>
                  <w:marBottom w:val="0"/>
                  <w:divBdr>
                    <w:top w:val="none" w:sz="0" w:space="0" w:color="auto"/>
                    <w:left w:val="none" w:sz="0" w:space="0" w:color="auto"/>
                    <w:bottom w:val="none" w:sz="0" w:space="0" w:color="auto"/>
                    <w:right w:val="none" w:sz="0" w:space="0" w:color="auto"/>
                  </w:divBdr>
                  <w:divsChild>
                    <w:div w:id="134883591">
                      <w:marLeft w:val="0"/>
                      <w:marRight w:val="0"/>
                      <w:marTop w:val="0"/>
                      <w:marBottom w:val="0"/>
                      <w:divBdr>
                        <w:top w:val="none" w:sz="0" w:space="0" w:color="auto"/>
                        <w:left w:val="none" w:sz="0" w:space="0" w:color="auto"/>
                        <w:bottom w:val="none" w:sz="0" w:space="0" w:color="auto"/>
                        <w:right w:val="none" w:sz="0" w:space="0" w:color="auto"/>
                      </w:divBdr>
                    </w:div>
                  </w:divsChild>
                </w:div>
                <w:div w:id="1020886760">
                  <w:marLeft w:val="0"/>
                  <w:marRight w:val="0"/>
                  <w:marTop w:val="0"/>
                  <w:marBottom w:val="0"/>
                  <w:divBdr>
                    <w:top w:val="none" w:sz="0" w:space="0" w:color="auto"/>
                    <w:left w:val="none" w:sz="0" w:space="0" w:color="auto"/>
                    <w:bottom w:val="none" w:sz="0" w:space="0" w:color="auto"/>
                    <w:right w:val="none" w:sz="0" w:space="0" w:color="auto"/>
                  </w:divBdr>
                  <w:divsChild>
                    <w:div w:id="579631912">
                      <w:marLeft w:val="0"/>
                      <w:marRight w:val="0"/>
                      <w:marTop w:val="0"/>
                      <w:marBottom w:val="0"/>
                      <w:divBdr>
                        <w:top w:val="none" w:sz="0" w:space="0" w:color="auto"/>
                        <w:left w:val="none" w:sz="0" w:space="0" w:color="auto"/>
                        <w:bottom w:val="none" w:sz="0" w:space="0" w:color="auto"/>
                        <w:right w:val="none" w:sz="0" w:space="0" w:color="auto"/>
                      </w:divBdr>
                    </w:div>
                    <w:div w:id="1538157760">
                      <w:marLeft w:val="0"/>
                      <w:marRight w:val="0"/>
                      <w:marTop w:val="0"/>
                      <w:marBottom w:val="0"/>
                      <w:divBdr>
                        <w:top w:val="none" w:sz="0" w:space="0" w:color="auto"/>
                        <w:left w:val="none" w:sz="0" w:space="0" w:color="auto"/>
                        <w:bottom w:val="none" w:sz="0" w:space="0" w:color="auto"/>
                        <w:right w:val="none" w:sz="0" w:space="0" w:color="auto"/>
                      </w:divBdr>
                    </w:div>
                  </w:divsChild>
                </w:div>
                <w:div w:id="133181966">
                  <w:marLeft w:val="0"/>
                  <w:marRight w:val="0"/>
                  <w:marTop w:val="0"/>
                  <w:marBottom w:val="0"/>
                  <w:divBdr>
                    <w:top w:val="none" w:sz="0" w:space="0" w:color="auto"/>
                    <w:left w:val="none" w:sz="0" w:space="0" w:color="auto"/>
                    <w:bottom w:val="none" w:sz="0" w:space="0" w:color="auto"/>
                    <w:right w:val="none" w:sz="0" w:space="0" w:color="auto"/>
                  </w:divBdr>
                  <w:divsChild>
                    <w:div w:id="990792439">
                      <w:marLeft w:val="0"/>
                      <w:marRight w:val="0"/>
                      <w:marTop w:val="0"/>
                      <w:marBottom w:val="0"/>
                      <w:divBdr>
                        <w:top w:val="none" w:sz="0" w:space="0" w:color="auto"/>
                        <w:left w:val="none" w:sz="0" w:space="0" w:color="auto"/>
                        <w:bottom w:val="none" w:sz="0" w:space="0" w:color="auto"/>
                        <w:right w:val="none" w:sz="0" w:space="0" w:color="auto"/>
                      </w:divBdr>
                    </w:div>
                  </w:divsChild>
                </w:div>
                <w:div w:id="1456173309">
                  <w:marLeft w:val="0"/>
                  <w:marRight w:val="0"/>
                  <w:marTop w:val="0"/>
                  <w:marBottom w:val="0"/>
                  <w:divBdr>
                    <w:top w:val="none" w:sz="0" w:space="0" w:color="auto"/>
                    <w:left w:val="none" w:sz="0" w:space="0" w:color="auto"/>
                    <w:bottom w:val="none" w:sz="0" w:space="0" w:color="auto"/>
                    <w:right w:val="none" w:sz="0" w:space="0" w:color="auto"/>
                  </w:divBdr>
                  <w:divsChild>
                    <w:div w:id="1436367219">
                      <w:marLeft w:val="0"/>
                      <w:marRight w:val="0"/>
                      <w:marTop w:val="0"/>
                      <w:marBottom w:val="0"/>
                      <w:divBdr>
                        <w:top w:val="none" w:sz="0" w:space="0" w:color="auto"/>
                        <w:left w:val="none" w:sz="0" w:space="0" w:color="auto"/>
                        <w:bottom w:val="none" w:sz="0" w:space="0" w:color="auto"/>
                        <w:right w:val="none" w:sz="0" w:space="0" w:color="auto"/>
                      </w:divBdr>
                    </w:div>
                    <w:div w:id="303853641">
                      <w:marLeft w:val="0"/>
                      <w:marRight w:val="0"/>
                      <w:marTop w:val="0"/>
                      <w:marBottom w:val="0"/>
                      <w:divBdr>
                        <w:top w:val="none" w:sz="0" w:space="0" w:color="auto"/>
                        <w:left w:val="none" w:sz="0" w:space="0" w:color="auto"/>
                        <w:bottom w:val="none" w:sz="0" w:space="0" w:color="auto"/>
                        <w:right w:val="none" w:sz="0" w:space="0" w:color="auto"/>
                      </w:divBdr>
                    </w:div>
                  </w:divsChild>
                </w:div>
                <w:div w:id="635256754">
                  <w:marLeft w:val="0"/>
                  <w:marRight w:val="0"/>
                  <w:marTop w:val="0"/>
                  <w:marBottom w:val="0"/>
                  <w:divBdr>
                    <w:top w:val="none" w:sz="0" w:space="0" w:color="auto"/>
                    <w:left w:val="none" w:sz="0" w:space="0" w:color="auto"/>
                    <w:bottom w:val="none" w:sz="0" w:space="0" w:color="auto"/>
                    <w:right w:val="none" w:sz="0" w:space="0" w:color="auto"/>
                  </w:divBdr>
                  <w:divsChild>
                    <w:div w:id="1234895023">
                      <w:marLeft w:val="0"/>
                      <w:marRight w:val="0"/>
                      <w:marTop w:val="0"/>
                      <w:marBottom w:val="0"/>
                      <w:divBdr>
                        <w:top w:val="none" w:sz="0" w:space="0" w:color="auto"/>
                        <w:left w:val="none" w:sz="0" w:space="0" w:color="auto"/>
                        <w:bottom w:val="none" w:sz="0" w:space="0" w:color="auto"/>
                        <w:right w:val="none" w:sz="0" w:space="0" w:color="auto"/>
                      </w:divBdr>
                    </w:div>
                    <w:div w:id="859205236">
                      <w:marLeft w:val="0"/>
                      <w:marRight w:val="0"/>
                      <w:marTop w:val="0"/>
                      <w:marBottom w:val="0"/>
                      <w:divBdr>
                        <w:top w:val="none" w:sz="0" w:space="0" w:color="auto"/>
                        <w:left w:val="none" w:sz="0" w:space="0" w:color="auto"/>
                        <w:bottom w:val="none" w:sz="0" w:space="0" w:color="auto"/>
                        <w:right w:val="none" w:sz="0" w:space="0" w:color="auto"/>
                      </w:divBdr>
                    </w:div>
                    <w:div w:id="1949921179">
                      <w:marLeft w:val="0"/>
                      <w:marRight w:val="0"/>
                      <w:marTop w:val="0"/>
                      <w:marBottom w:val="0"/>
                      <w:divBdr>
                        <w:top w:val="none" w:sz="0" w:space="0" w:color="auto"/>
                        <w:left w:val="none" w:sz="0" w:space="0" w:color="auto"/>
                        <w:bottom w:val="none" w:sz="0" w:space="0" w:color="auto"/>
                        <w:right w:val="none" w:sz="0" w:space="0" w:color="auto"/>
                      </w:divBdr>
                    </w:div>
                  </w:divsChild>
                </w:div>
                <w:div w:id="1030953683">
                  <w:marLeft w:val="0"/>
                  <w:marRight w:val="0"/>
                  <w:marTop w:val="0"/>
                  <w:marBottom w:val="0"/>
                  <w:divBdr>
                    <w:top w:val="none" w:sz="0" w:space="0" w:color="auto"/>
                    <w:left w:val="none" w:sz="0" w:space="0" w:color="auto"/>
                    <w:bottom w:val="none" w:sz="0" w:space="0" w:color="auto"/>
                    <w:right w:val="none" w:sz="0" w:space="0" w:color="auto"/>
                  </w:divBdr>
                  <w:divsChild>
                    <w:div w:id="757288954">
                      <w:marLeft w:val="0"/>
                      <w:marRight w:val="0"/>
                      <w:marTop w:val="0"/>
                      <w:marBottom w:val="0"/>
                      <w:divBdr>
                        <w:top w:val="none" w:sz="0" w:space="0" w:color="auto"/>
                        <w:left w:val="none" w:sz="0" w:space="0" w:color="auto"/>
                        <w:bottom w:val="none" w:sz="0" w:space="0" w:color="auto"/>
                        <w:right w:val="none" w:sz="0" w:space="0" w:color="auto"/>
                      </w:divBdr>
                    </w:div>
                  </w:divsChild>
                </w:div>
                <w:div w:id="1963415077">
                  <w:marLeft w:val="0"/>
                  <w:marRight w:val="0"/>
                  <w:marTop w:val="0"/>
                  <w:marBottom w:val="0"/>
                  <w:divBdr>
                    <w:top w:val="none" w:sz="0" w:space="0" w:color="auto"/>
                    <w:left w:val="none" w:sz="0" w:space="0" w:color="auto"/>
                    <w:bottom w:val="none" w:sz="0" w:space="0" w:color="auto"/>
                    <w:right w:val="none" w:sz="0" w:space="0" w:color="auto"/>
                  </w:divBdr>
                  <w:divsChild>
                    <w:div w:id="839001093">
                      <w:marLeft w:val="0"/>
                      <w:marRight w:val="0"/>
                      <w:marTop w:val="0"/>
                      <w:marBottom w:val="0"/>
                      <w:divBdr>
                        <w:top w:val="none" w:sz="0" w:space="0" w:color="auto"/>
                        <w:left w:val="none" w:sz="0" w:space="0" w:color="auto"/>
                        <w:bottom w:val="none" w:sz="0" w:space="0" w:color="auto"/>
                        <w:right w:val="none" w:sz="0" w:space="0" w:color="auto"/>
                      </w:divBdr>
                    </w:div>
                  </w:divsChild>
                </w:div>
                <w:div w:id="112873634">
                  <w:marLeft w:val="0"/>
                  <w:marRight w:val="0"/>
                  <w:marTop w:val="0"/>
                  <w:marBottom w:val="0"/>
                  <w:divBdr>
                    <w:top w:val="none" w:sz="0" w:space="0" w:color="auto"/>
                    <w:left w:val="none" w:sz="0" w:space="0" w:color="auto"/>
                    <w:bottom w:val="none" w:sz="0" w:space="0" w:color="auto"/>
                    <w:right w:val="none" w:sz="0" w:space="0" w:color="auto"/>
                  </w:divBdr>
                  <w:divsChild>
                    <w:div w:id="2035887384">
                      <w:marLeft w:val="0"/>
                      <w:marRight w:val="0"/>
                      <w:marTop w:val="0"/>
                      <w:marBottom w:val="0"/>
                      <w:divBdr>
                        <w:top w:val="none" w:sz="0" w:space="0" w:color="auto"/>
                        <w:left w:val="none" w:sz="0" w:space="0" w:color="auto"/>
                        <w:bottom w:val="none" w:sz="0" w:space="0" w:color="auto"/>
                        <w:right w:val="none" w:sz="0" w:space="0" w:color="auto"/>
                      </w:divBdr>
                    </w:div>
                  </w:divsChild>
                </w:div>
                <w:div w:id="854417372">
                  <w:marLeft w:val="0"/>
                  <w:marRight w:val="0"/>
                  <w:marTop w:val="0"/>
                  <w:marBottom w:val="0"/>
                  <w:divBdr>
                    <w:top w:val="none" w:sz="0" w:space="0" w:color="auto"/>
                    <w:left w:val="none" w:sz="0" w:space="0" w:color="auto"/>
                    <w:bottom w:val="none" w:sz="0" w:space="0" w:color="auto"/>
                    <w:right w:val="none" w:sz="0" w:space="0" w:color="auto"/>
                  </w:divBdr>
                  <w:divsChild>
                    <w:div w:id="1864241932">
                      <w:marLeft w:val="0"/>
                      <w:marRight w:val="0"/>
                      <w:marTop w:val="0"/>
                      <w:marBottom w:val="0"/>
                      <w:divBdr>
                        <w:top w:val="none" w:sz="0" w:space="0" w:color="auto"/>
                        <w:left w:val="none" w:sz="0" w:space="0" w:color="auto"/>
                        <w:bottom w:val="none" w:sz="0" w:space="0" w:color="auto"/>
                        <w:right w:val="none" w:sz="0" w:space="0" w:color="auto"/>
                      </w:divBdr>
                    </w:div>
                  </w:divsChild>
                </w:div>
                <w:div w:id="2088574122">
                  <w:marLeft w:val="0"/>
                  <w:marRight w:val="0"/>
                  <w:marTop w:val="0"/>
                  <w:marBottom w:val="0"/>
                  <w:divBdr>
                    <w:top w:val="none" w:sz="0" w:space="0" w:color="auto"/>
                    <w:left w:val="none" w:sz="0" w:space="0" w:color="auto"/>
                    <w:bottom w:val="none" w:sz="0" w:space="0" w:color="auto"/>
                    <w:right w:val="none" w:sz="0" w:space="0" w:color="auto"/>
                  </w:divBdr>
                  <w:divsChild>
                    <w:div w:id="493567693">
                      <w:marLeft w:val="0"/>
                      <w:marRight w:val="0"/>
                      <w:marTop w:val="0"/>
                      <w:marBottom w:val="0"/>
                      <w:divBdr>
                        <w:top w:val="none" w:sz="0" w:space="0" w:color="auto"/>
                        <w:left w:val="none" w:sz="0" w:space="0" w:color="auto"/>
                        <w:bottom w:val="none" w:sz="0" w:space="0" w:color="auto"/>
                        <w:right w:val="none" w:sz="0" w:space="0" w:color="auto"/>
                      </w:divBdr>
                    </w:div>
                    <w:div w:id="1702316627">
                      <w:marLeft w:val="0"/>
                      <w:marRight w:val="0"/>
                      <w:marTop w:val="0"/>
                      <w:marBottom w:val="0"/>
                      <w:divBdr>
                        <w:top w:val="none" w:sz="0" w:space="0" w:color="auto"/>
                        <w:left w:val="none" w:sz="0" w:space="0" w:color="auto"/>
                        <w:bottom w:val="none" w:sz="0" w:space="0" w:color="auto"/>
                        <w:right w:val="none" w:sz="0" w:space="0" w:color="auto"/>
                      </w:divBdr>
                    </w:div>
                  </w:divsChild>
                </w:div>
                <w:div w:id="558639566">
                  <w:marLeft w:val="0"/>
                  <w:marRight w:val="0"/>
                  <w:marTop w:val="0"/>
                  <w:marBottom w:val="0"/>
                  <w:divBdr>
                    <w:top w:val="none" w:sz="0" w:space="0" w:color="auto"/>
                    <w:left w:val="none" w:sz="0" w:space="0" w:color="auto"/>
                    <w:bottom w:val="none" w:sz="0" w:space="0" w:color="auto"/>
                    <w:right w:val="none" w:sz="0" w:space="0" w:color="auto"/>
                  </w:divBdr>
                  <w:divsChild>
                    <w:div w:id="1038775111">
                      <w:marLeft w:val="0"/>
                      <w:marRight w:val="0"/>
                      <w:marTop w:val="0"/>
                      <w:marBottom w:val="0"/>
                      <w:divBdr>
                        <w:top w:val="none" w:sz="0" w:space="0" w:color="auto"/>
                        <w:left w:val="none" w:sz="0" w:space="0" w:color="auto"/>
                        <w:bottom w:val="none" w:sz="0" w:space="0" w:color="auto"/>
                        <w:right w:val="none" w:sz="0" w:space="0" w:color="auto"/>
                      </w:divBdr>
                    </w:div>
                  </w:divsChild>
                </w:div>
                <w:div w:id="995959362">
                  <w:marLeft w:val="0"/>
                  <w:marRight w:val="0"/>
                  <w:marTop w:val="0"/>
                  <w:marBottom w:val="0"/>
                  <w:divBdr>
                    <w:top w:val="none" w:sz="0" w:space="0" w:color="auto"/>
                    <w:left w:val="none" w:sz="0" w:space="0" w:color="auto"/>
                    <w:bottom w:val="none" w:sz="0" w:space="0" w:color="auto"/>
                    <w:right w:val="none" w:sz="0" w:space="0" w:color="auto"/>
                  </w:divBdr>
                  <w:divsChild>
                    <w:div w:id="1264995238">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sChild>
                </w:div>
                <w:div w:id="1546718031">
                  <w:marLeft w:val="0"/>
                  <w:marRight w:val="0"/>
                  <w:marTop w:val="0"/>
                  <w:marBottom w:val="0"/>
                  <w:divBdr>
                    <w:top w:val="none" w:sz="0" w:space="0" w:color="auto"/>
                    <w:left w:val="none" w:sz="0" w:space="0" w:color="auto"/>
                    <w:bottom w:val="none" w:sz="0" w:space="0" w:color="auto"/>
                    <w:right w:val="none" w:sz="0" w:space="0" w:color="auto"/>
                  </w:divBdr>
                  <w:divsChild>
                    <w:div w:id="1532450441">
                      <w:marLeft w:val="0"/>
                      <w:marRight w:val="0"/>
                      <w:marTop w:val="0"/>
                      <w:marBottom w:val="0"/>
                      <w:divBdr>
                        <w:top w:val="none" w:sz="0" w:space="0" w:color="auto"/>
                        <w:left w:val="none" w:sz="0" w:space="0" w:color="auto"/>
                        <w:bottom w:val="none" w:sz="0" w:space="0" w:color="auto"/>
                        <w:right w:val="none" w:sz="0" w:space="0" w:color="auto"/>
                      </w:divBdr>
                    </w:div>
                  </w:divsChild>
                </w:div>
                <w:div w:id="1903372247">
                  <w:marLeft w:val="0"/>
                  <w:marRight w:val="0"/>
                  <w:marTop w:val="0"/>
                  <w:marBottom w:val="0"/>
                  <w:divBdr>
                    <w:top w:val="none" w:sz="0" w:space="0" w:color="auto"/>
                    <w:left w:val="none" w:sz="0" w:space="0" w:color="auto"/>
                    <w:bottom w:val="none" w:sz="0" w:space="0" w:color="auto"/>
                    <w:right w:val="none" w:sz="0" w:space="0" w:color="auto"/>
                  </w:divBdr>
                  <w:divsChild>
                    <w:div w:id="1436092319">
                      <w:marLeft w:val="0"/>
                      <w:marRight w:val="0"/>
                      <w:marTop w:val="0"/>
                      <w:marBottom w:val="0"/>
                      <w:divBdr>
                        <w:top w:val="none" w:sz="0" w:space="0" w:color="auto"/>
                        <w:left w:val="none" w:sz="0" w:space="0" w:color="auto"/>
                        <w:bottom w:val="none" w:sz="0" w:space="0" w:color="auto"/>
                        <w:right w:val="none" w:sz="0" w:space="0" w:color="auto"/>
                      </w:divBdr>
                    </w:div>
                  </w:divsChild>
                </w:div>
                <w:div w:id="1587878233">
                  <w:marLeft w:val="0"/>
                  <w:marRight w:val="0"/>
                  <w:marTop w:val="0"/>
                  <w:marBottom w:val="0"/>
                  <w:divBdr>
                    <w:top w:val="none" w:sz="0" w:space="0" w:color="auto"/>
                    <w:left w:val="none" w:sz="0" w:space="0" w:color="auto"/>
                    <w:bottom w:val="none" w:sz="0" w:space="0" w:color="auto"/>
                    <w:right w:val="none" w:sz="0" w:space="0" w:color="auto"/>
                  </w:divBdr>
                  <w:divsChild>
                    <w:div w:id="1977449176">
                      <w:marLeft w:val="0"/>
                      <w:marRight w:val="0"/>
                      <w:marTop w:val="0"/>
                      <w:marBottom w:val="0"/>
                      <w:divBdr>
                        <w:top w:val="none" w:sz="0" w:space="0" w:color="auto"/>
                        <w:left w:val="none" w:sz="0" w:space="0" w:color="auto"/>
                        <w:bottom w:val="none" w:sz="0" w:space="0" w:color="auto"/>
                        <w:right w:val="none" w:sz="0" w:space="0" w:color="auto"/>
                      </w:divBdr>
                    </w:div>
                  </w:divsChild>
                </w:div>
                <w:div w:id="1750229769">
                  <w:marLeft w:val="0"/>
                  <w:marRight w:val="0"/>
                  <w:marTop w:val="0"/>
                  <w:marBottom w:val="0"/>
                  <w:divBdr>
                    <w:top w:val="none" w:sz="0" w:space="0" w:color="auto"/>
                    <w:left w:val="none" w:sz="0" w:space="0" w:color="auto"/>
                    <w:bottom w:val="none" w:sz="0" w:space="0" w:color="auto"/>
                    <w:right w:val="none" w:sz="0" w:space="0" w:color="auto"/>
                  </w:divBdr>
                  <w:divsChild>
                    <w:div w:id="2109276680">
                      <w:marLeft w:val="0"/>
                      <w:marRight w:val="0"/>
                      <w:marTop w:val="0"/>
                      <w:marBottom w:val="0"/>
                      <w:divBdr>
                        <w:top w:val="none" w:sz="0" w:space="0" w:color="auto"/>
                        <w:left w:val="none" w:sz="0" w:space="0" w:color="auto"/>
                        <w:bottom w:val="none" w:sz="0" w:space="0" w:color="auto"/>
                        <w:right w:val="none" w:sz="0" w:space="0" w:color="auto"/>
                      </w:divBdr>
                    </w:div>
                  </w:divsChild>
                </w:div>
                <w:div w:id="972100122">
                  <w:marLeft w:val="0"/>
                  <w:marRight w:val="0"/>
                  <w:marTop w:val="0"/>
                  <w:marBottom w:val="0"/>
                  <w:divBdr>
                    <w:top w:val="none" w:sz="0" w:space="0" w:color="auto"/>
                    <w:left w:val="none" w:sz="0" w:space="0" w:color="auto"/>
                    <w:bottom w:val="none" w:sz="0" w:space="0" w:color="auto"/>
                    <w:right w:val="none" w:sz="0" w:space="0" w:color="auto"/>
                  </w:divBdr>
                  <w:divsChild>
                    <w:div w:id="142546670">
                      <w:marLeft w:val="0"/>
                      <w:marRight w:val="0"/>
                      <w:marTop w:val="0"/>
                      <w:marBottom w:val="0"/>
                      <w:divBdr>
                        <w:top w:val="none" w:sz="0" w:space="0" w:color="auto"/>
                        <w:left w:val="none" w:sz="0" w:space="0" w:color="auto"/>
                        <w:bottom w:val="none" w:sz="0" w:space="0" w:color="auto"/>
                        <w:right w:val="none" w:sz="0" w:space="0" w:color="auto"/>
                      </w:divBdr>
                    </w:div>
                  </w:divsChild>
                </w:div>
                <w:div w:id="159471199">
                  <w:marLeft w:val="0"/>
                  <w:marRight w:val="0"/>
                  <w:marTop w:val="0"/>
                  <w:marBottom w:val="0"/>
                  <w:divBdr>
                    <w:top w:val="none" w:sz="0" w:space="0" w:color="auto"/>
                    <w:left w:val="none" w:sz="0" w:space="0" w:color="auto"/>
                    <w:bottom w:val="none" w:sz="0" w:space="0" w:color="auto"/>
                    <w:right w:val="none" w:sz="0" w:space="0" w:color="auto"/>
                  </w:divBdr>
                  <w:divsChild>
                    <w:div w:id="2023780101">
                      <w:marLeft w:val="0"/>
                      <w:marRight w:val="0"/>
                      <w:marTop w:val="0"/>
                      <w:marBottom w:val="0"/>
                      <w:divBdr>
                        <w:top w:val="none" w:sz="0" w:space="0" w:color="auto"/>
                        <w:left w:val="none" w:sz="0" w:space="0" w:color="auto"/>
                        <w:bottom w:val="none" w:sz="0" w:space="0" w:color="auto"/>
                        <w:right w:val="none" w:sz="0" w:space="0" w:color="auto"/>
                      </w:divBdr>
                    </w:div>
                    <w:div w:id="1222593445">
                      <w:marLeft w:val="0"/>
                      <w:marRight w:val="0"/>
                      <w:marTop w:val="0"/>
                      <w:marBottom w:val="0"/>
                      <w:divBdr>
                        <w:top w:val="none" w:sz="0" w:space="0" w:color="auto"/>
                        <w:left w:val="none" w:sz="0" w:space="0" w:color="auto"/>
                        <w:bottom w:val="none" w:sz="0" w:space="0" w:color="auto"/>
                        <w:right w:val="none" w:sz="0" w:space="0" w:color="auto"/>
                      </w:divBdr>
                    </w:div>
                  </w:divsChild>
                </w:div>
                <w:div w:id="1952006065">
                  <w:marLeft w:val="0"/>
                  <w:marRight w:val="0"/>
                  <w:marTop w:val="0"/>
                  <w:marBottom w:val="0"/>
                  <w:divBdr>
                    <w:top w:val="none" w:sz="0" w:space="0" w:color="auto"/>
                    <w:left w:val="none" w:sz="0" w:space="0" w:color="auto"/>
                    <w:bottom w:val="none" w:sz="0" w:space="0" w:color="auto"/>
                    <w:right w:val="none" w:sz="0" w:space="0" w:color="auto"/>
                  </w:divBdr>
                  <w:divsChild>
                    <w:div w:id="220212433">
                      <w:marLeft w:val="0"/>
                      <w:marRight w:val="0"/>
                      <w:marTop w:val="0"/>
                      <w:marBottom w:val="0"/>
                      <w:divBdr>
                        <w:top w:val="none" w:sz="0" w:space="0" w:color="auto"/>
                        <w:left w:val="none" w:sz="0" w:space="0" w:color="auto"/>
                        <w:bottom w:val="none" w:sz="0" w:space="0" w:color="auto"/>
                        <w:right w:val="none" w:sz="0" w:space="0" w:color="auto"/>
                      </w:divBdr>
                    </w:div>
                  </w:divsChild>
                </w:div>
                <w:div w:id="1966505081">
                  <w:marLeft w:val="0"/>
                  <w:marRight w:val="0"/>
                  <w:marTop w:val="0"/>
                  <w:marBottom w:val="0"/>
                  <w:divBdr>
                    <w:top w:val="none" w:sz="0" w:space="0" w:color="auto"/>
                    <w:left w:val="none" w:sz="0" w:space="0" w:color="auto"/>
                    <w:bottom w:val="none" w:sz="0" w:space="0" w:color="auto"/>
                    <w:right w:val="none" w:sz="0" w:space="0" w:color="auto"/>
                  </w:divBdr>
                  <w:divsChild>
                    <w:div w:id="209390539">
                      <w:marLeft w:val="0"/>
                      <w:marRight w:val="0"/>
                      <w:marTop w:val="0"/>
                      <w:marBottom w:val="0"/>
                      <w:divBdr>
                        <w:top w:val="none" w:sz="0" w:space="0" w:color="auto"/>
                        <w:left w:val="none" w:sz="0" w:space="0" w:color="auto"/>
                        <w:bottom w:val="none" w:sz="0" w:space="0" w:color="auto"/>
                        <w:right w:val="none" w:sz="0" w:space="0" w:color="auto"/>
                      </w:divBdr>
                    </w:div>
                    <w:div w:id="1990086314">
                      <w:marLeft w:val="0"/>
                      <w:marRight w:val="0"/>
                      <w:marTop w:val="0"/>
                      <w:marBottom w:val="0"/>
                      <w:divBdr>
                        <w:top w:val="none" w:sz="0" w:space="0" w:color="auto"/>
                        <w:left w:val="none" w:sz="0" w:space="0" w:color="auto"/>
                        <w:bottom w:val="none" w:sz="0" w:space="0" w:color="auto"/>
                        <w:right w:val="none" w:sz="0" w:space="0" w:color="auto"/>
                      </w:divBdr>
                    </w:div>
                  </w:divsChild>
                </w:div>
                <w:div w:id="1507819161">
                  <w:marLeft w:val="0"/>
                  <w:marRight w:val="0"/>
                  <w:marTop w:val="0"/>
                  <w:marBottom w:val="0"/>
                  <w:divBdr>
                    <w:top w:val="none" w:sz="0" w:space="0" w:color="auto"/>
                    <w:left w:val="none" w:sz="0" w:space="0" w:color="auto"/>
                    <w:bottom w:val="none" w:sz="0" w:space="0" w:color="auto"/>
                    <w:right w:val="none" w:sz="0" w:space="0" w:color="auto"/>
                  </w:divBdr>
                  <w:divsChild>
                    <w:div w:id="1232425836">
                      <w:marLeft w:val="0"/>
                      <w:marRight w:val="0"/>
                      <w:marTop w:val="0"/>
                      <w:marBottom w:val="0"/>
                      <w:divBdr>
                        <w:top w:val="none" w:sz="0" w:space="0" w:color="auto"/>
                        <w:left w:val="none" w:sz="0" w:space="0" w:color="auto"/>
                        <w:bottom w:val="none" w:sz="0" w:space="0" w:color="auto"/>
                        <w:right w:val="none" w:sz="0" w:space="0" w:color="auto"/>
                      </w:divBdr>
                    </w:div>
                    <w:div w:id="1704357748">
                      <w:marLeft w:val="0"/>
                      <w:marRight w:val="0"/>
                      <w:marTop w:val="0"/>
                      <w:marBottom w:val="0"/>
                      <w:divBdr>
                        <w:top w:val="none" w:sz="0" w:space="0" w:color="auto"/>
                        <w:left w:val="none" w:sz="0" w:space="0" w:color="auto"/>
                        <w:bottom w:val="none" w:sz="0" w:space="0" w:color="auto"/>
                        <w:right w:val="none" w:sz="0" w:space="0" w:color="auto"/>
                      </w:divBdr>
                    </w:div>
                    <w:div w:id="1830057234">
                      <w:marLeft w:val="0"/>
                      <w:marRight w:val="0"/>
                      <w:marTop w:val="0"/>
                      <w:marBottom w:val="0"/>
                      <w:divBdr>
                        <w:top w:val="none" w:sz="0" w:space="0" w:color="auto"/>
                        <w:left w:val="none" w:sz="0" w:space="0" w:color="auto"/>
                        <w:bottom w:val="none" w:sz="0" w:space="0" w:color="auto"/>
                        <w:right w:val="none" w:sz="0" w:space="0" w:color="auto"/>
                      </w:divBdr>
                    </w:div>
                  </w:divsChild>
                </w:div>
                <w:div w:id="1862088135">
                  <w:marLeft w:val="0"/>
                  <w:marRight w:val="0"/>
                  <w:marTop w:val="0"/>
                  <w:marBottom w:val="0"/>
                  <w:divBdr>
                    <w:top w:val="none" w:sz="0" w:space="0" w:color="auto"/>
                    <w:left w:val="none" w:sz="0" w:space="0" w:color="auto"/>
                    <w:bottom w:val="none" w:sz="0" w:space="0" w:color="auto"/>
                    <w:right w:val="none" w:sz="0" w:space="0" w:color="auto"/>
                  </w:divBdr>
                  <w:divsChild>
                    <w:div w:id="1537963563">
                      <w:marLeft w:val="0"/>
                      <w:marRight w:val="0"/>
                      <w:marTop w:val="0"/>
                      <w:marBottom w:val="0"/>
                      <w:divBdr>
                        <w:top w:val="none" w:sz="0" w:space="0" w:color="auto"/>
                        <w:left w:val="none" w:sz="0" w:space="0" w:color="auto"/>
                        <w:bottom w:val="none" w:sz="0" w:space="0" w:color="auto"/>
                        <w:right w:val="none" w:sz="0" w:space="0" w:color="auto"/>
                      </w:divBdr>
                    </w:div>
                  </w:divsChild>
                </w:div>
                <w:div w:id="672487097">
                  <w:marLeft w:val="0"/>
                  <w:marRight w:val="0"/>
                  <w:marTop w:val="0"/>
                  <w:marBottom w:val="0"/>
                  <w:divBdr>
                    <w:top w:val="none" w:sz="0" w:space="0" w:color="auto"/>
                    <w:left w:val="none" w:sz="0" w:space="0" w:color="auto"/>
                    <w:bottom w:val="none" w:sz="0" w:space="0" w:color="auto"/>
                    <w:right w:val="none" w:sz="0" w:space="0" w:color="auto"/>
                  </w:divBdr>
                  <w:divsChild>
                    <w:div w:id="1013921323">
                      <w:marLeft w:val="0"/>
                      <w:marRight w:val="0"/>
                      <w:marTop w:val="0"/>
                      <w:marBottom w:val="0"/>
                      <w:divBdr>
                        <w:top w:val="none" w:sz="0" w:space="0" w:color="auto"/>
                        <w:left w:val="none" w:sz="0" w:space="0" w:color="auto"/>
                        <w:bottom w:val="none" w:sz="0" w:space="0" w:color="auto"/>
                        <w:right w:val="none" w:sz="0" w:space="0" w:color="auto"/>
                      </w:divBdr>
                    </w:div>
                  </w:divsChild>
                </w:div>
                <w:div w:id="1503277318">
                  <w:marLeft w:val="0"/>
                  <w:marRight w:val="0"/>
                  <w:marTop w:val="0"/>
                  <w:marBottom w:val="0"/>
                  <w:divBdr>
                    <w:top w:val="none" w:sz="0" w:space="0" w:color="auto"/>
                    <w:left w:val="none" w:sz="0" w:space="0" w:color="auto"/>
                    <w:bottom w:val="none" w:sz="0" w:space="0" w:color="auto"/>
                    <w:right w:val="none" w:sz="0" w:space="0" w:color="auto"/>
                  </w:divBdr>
                  <w:divsChild>
                    <w:div w:id="348725606">
                      <w:marLeft w:val="0"/>
                      <w:marRight w:val="0"/>
                      <w:marTop w:val="0"/>
                      <w:marBottom w:val="0"/>
                      <w:divBdr>
                        <w:top w:val="none" w:sz="0" w:space="0" w:color="auto"/>
                        <w:left w:val="none" w:sz="0" w:space="0" w:color="auto"/>
                        <w:bottom w:val="none" w:sz="0" w:space="0" w:color="auto"/>
                        <w:right w:val="none" w:sz="0" w:space="0" w:color="auto"/>
                      </w:divBdr>
                    </w:div>
                  </w:divsChild>
                </w:div>
                <w:div w:id="102850171">
                  <w:marLeft w:val="0"/>
                  <w:marRight w:val="0"/>
                  <w:marTop w:val="0"/>
                  <w:marBottom w:val="0"/>
                  <w:divBdr>
                    <w:top w:val="none" w:sz="0" w:space="0" w:color="auto"/>
                    <w:left w:val="none" w:sz="0" w:space="0" w:color="auto"/>
                    <w:bottom w:val="none" w:sz="0" w:space="0" w:color="auto"/>
                    <w:right w:val="none" w:sz="0" w:space="0" w:color="auto"/>
                  </w:divBdr>
                  <w:divsChild>
                    <w:div w:id="974022310">
                      <w:marLeft w:val="0"/>
                      <w:marRight w:val="0"/>
                      <w:marTop w:val="0"/>
                      <w:marBottom w:val="0"/>
                      <w:divBdr>
                        <w:top w:val="none" w:sz="0" w:space="0" w:color="auto"/>
                        <w:left w:val="none" w:sz="0" w:space="0" w:color="auto"/>
                        <w:bottom w:val="none" w:sz="0" w:space="0" w:color="auto"/>
                        <w:right w:val="none" w:sz="0" w:space="0" w:color="auto"/>
                      </w:divBdr>
                    </w:div>
                  </w:divsChild>
                </w:div>
                <w:div w:id="1182549005">
                  <w:marLeft w:val="0"/>
                  <w:marRight w:val="0"/>
                  <w:marTop w:val="0"/>
                  <w:marBottom w:val="0"/>
                  <w:divBdr>
                    <w:top w:val="none" w:sz="0" w:space="0" w:color="auto"/>
                    <w:left w:val="none" w:sz="0" w:space="0" w:color="auto"/>
                    <w:bottom w:val="none" w:sz="0" w:space="0" w:color="auto"/>
                    <w:right w:val="none" w:sz="0" w:space="0" w:color="auto"/>
                  </w:divBdr>
                  <w:divsChild>
                    <w:div w:id="1084229116">
                      <w:marLeft w:val="0"/>
                      <w:marRight w:val="0"/>
                      <w:marTop w:val="0"/>
                      <w:marBottom w:val="0"/>
                      <w:divBdr>
                        <w:top w:val="none" w:sz="0" w:space="0" w:color="auto"/>
                        <w:left w:val="none" w:sz="0" w:space="0" w:color="auto"/>
                        <w:bottom w:val="none" w:sz="0" w:space="0" w:color="auto"/>
                        <w:right w:val="none" w:sz="0" w:space="0" w:color="auto"/>
                      </w:divBdr>
                    </w:div>
                    <w:div w:id="613947806">
                      <w:marLeft w:val="0"/>
                      <w:marRight w:val="0"/>
                      <w:marTop w:val="0"/>
                      <w:marBottom w:val="0"/>
                      <w:divBdr>
                        <w:top w:val="none" w:sz="0" w:space="0" w:color="auto"/>
                        <w:left w:val="none" w:sz="0" w:space="0" w:color="auto"/>
                        <w:bottom w:val="none" w:sz="0" w:space="0" w:color="auto"/>
                        <w:right w:val="none" w:sz="0" w:space="0" w:color="auto"/>
                      </w:divBdr>
                    </w:div>
                  </w:divsChild>
                </w:div>
                <w:div w:id="322781835">
                  <w:marLeft w:val="0"/>
                  <w:marRight w:val="0"/>
                  <w:marTop w:val="0"/>
                  <w:marBottom w:val="0"/>
                  <w:divBdr>
                    <w:top w:val="none" w:sz="0" w:space="0" w:color="auto"/>
                    <w:left w:val="none" w:sz="0" w:space="0" w:color="auto"/>
                    <w:bottom w:val="none" w:sz="0" w:space="0" w:color="auto"/>
                    <w:right w:val="none" w:sz="0" w:space="0" w:color="auto"/>
                  </w:divBdr>
                  <w:divsChild>
                    <w:div w:id="1123890470">
                      <w:marLeft w:val="0"/>
                      <w:marRight w:val="0"/>
                      <w:marTop w:val="0"/>
                      <w:marBottom w:val="0"/>
                      <w:divBdr>
                        <w:top w:val="none" w:sz="0" w:space="0" w:color="auto"/>
                        <w:left w:val="none" w:sz="0" w:space="0" w:color="auto"/>
                        <w:bottom w:val="none" w:sz="0" w:space="0" w:color="auto"/>
                        <w:right w:val="none" w:sz="0" w:space="0" w:color="auto"/>
                      </w:divBdr>
                    </w:div>
                  </w:divsChild>
                </w:div>
                <w:div w:id="811672785">
                  <w:marLeft w:val="0"/>
                  <w:marRight w:val="0"/>
                  <w:marTop w:val="0"/>
                  <w:marBottom w:val="0"/>
                  <w:divBdr>
                    <w:top w:val="none" w:sz="0" w:space="0" w:color="auto"/>
                    <w:left w:val="none" w:sz="0" w:space="0" w:color="auto"/>
                    <w:bottom w:val="none" w:sz="0" w:space="0" w:color="auto"/>
                    <w:right w:val="none" w:sz="0" w:space="0" w:color="auto"/>
                  </w:divBdr>
                  <w:divsChild>
                    <w:div w:id="2038847865">
                      <w:marLeft w:val="0"/>
                      <w:marRight w:val="0"/>
                      <w:marTop w:val="0"/>
                      <w:marBottom w:val="0"/>
                      <w:divBdr>
                        <w:top w:val="none" w:sz="0" w:space="0" w:color="auto"/>
                        <w:left w:val="none" w:sz="0" w:space="0" w:color="auto"/>
                        <w:bottom w:val="none" w:sz="0" w:space="0" w:color="auto"/>
                        <w:right w:val="none" w:sz="0" w:space="0" w:color="auto"/>
                      </w:divBdr>
                    </w:div>
                    <w:div w:id="410932171">
                      <w:marLeft w:val="0"/>
                      <w:marRight w:val="0"/>
                      <w:marTop w:val="0"/>
                      <w:marBottom w:val="0"/>
                      <w:divBdr>
                        <w:top w:val="none" w:sz="0" w:space="0" w:color="auto"/>
                        <w:left w:val="none" w:sz="0" w:space="0" w:color="auto"/>
                        <w:bottom w:val="none" w:sz="0" w:space="0" w:color="auto"/>
                        <w:right w:val="none" w:sz="0" w:space="0" w:color="auto"/>
                      </w:divBdr>
                    </w:div>
                  </w:divsChild>
                </w:div>
                <w:div w:id="1251353027">
                  <w:marLeft w:val="0"/>
                  <w:marRight w:val="0"/>
                  <w:marTop w:val="0"/>
                  <w:marBottom w:val="0"/>
                  <w:divBdr>
                    <w:top w:val="none" w:sz="0" w:space="0" w:color="auto"/>
                    <w:left w:val="none" w:sz="0" w:space="0" w:color="auto"/>
                    <w:bottom w:val="none" w:sz="0" w:space="0" w:color="auto"/>
                    <w:right w:val="none" w:sz="0" w:space="0" w:color="auto"/>
                  </w:divBdr>
                  <w:divsChild>
                    <w:div w:id="1994142812">
                      <w:marLeft w:val="0"/>
                      <w:marRight w:val="0"/>
                      <w:marTop w:val="0"/>
                      <w:marBottom w:val="0"/>
                      <w:divBdr>
                        <w:top w:val="none" w:sz="0" w:space="0" w:color="auto"/>
                        <w:left w:val="none" w:sz="0" w:space="0" w:color="auto"/>
                        <w:bottom w:val="none" w:sz="0" w:space="0" w:color="auto"/>
                        <w:right w:val="none" w:sz="0" w:space="0" w:color="auto"/>
                      </w:divBdr>
                    </w:div>
                    <w:div w:id="1479029665">
                      <w:marLeft w:val="0"/>
                      <w:marRight w:val="0"/>
                      <w:marTop w:val="0"/>
                      <w:marBottom w:val="0"/>
                      <w:divBdr>
                        <w:top w:val="none" w:sz="0" w:space="0" w:color="auto"/>
                        <w:left w:val="none" w:sz="0" w:space="0" w:color="auto"/>
                        <w:bottom w:val="none" w:sz="0" w:space="0" w:color="auto"/>
                        <w:right w:val="none" w:sz="0" w:space="0" w:color="auto"/>
                      </w:divBdr>
                    </w:div>
                  </w:divsChild>
                </w:div>
                <w:div w:id="1888837214">
                  <w:marLeft w:val="0"/>
                  <w:marRight w:val="0"/>
                  <w:marTop w:val="0"/>
                  <w:marBottom w:val="0"/>
                  <w:divBdr>
                    <w:top w:val="none" w:sz="0" w:space="0" w:color="auto"/>
                    <w:left w:val="none" w:sz="0" w:space="0" w:color="auto"/>
                    <w:bottom w:val="none" w:sz="0" w:space="0" w:color="auto"/>
                    <w:right w:val="none" w:sz="0" w:space="0" w:color="auto"/>
                  </w:divBdr>
                  <w:divsChild>
                    <w:div w:id="1301115368">
                      <w:marLeft w:val="0"/>
                      <w:marRight w:val="0"/>
                      <w:marTop w:val="0"/>
                      <w:marBottom w:val="0"/>
                      <w:divBdr>
                        <w:top w:val="none" w:sz="0" w:space="0" w:color="auto"/>
                        <w:left w:val="none" w:sz="0" w:space="0" w:color="auto"/>
                        <w:bottom w:val="none" w:sz="0" w:space="0" w:color="auto"/>
                        <w:right w:val="none" w:sz="0" w:space="0" w:color="auto"/>
                      </w:divBdr>
                    </w:div>
                  </w:divsChild>
                </w:div>
                <w:div w:id="956909465">
                  <w:marLeft w:val="0"/>
                  <w:marRight w:val="0"/>
                  <w:marTop w:val="0"/>
                  <w:marBottom w:val="0"/>
                  <w:divBdr>
                    <w:top w:val="none" w:sz="0" w:space="0" w:color="auto"/>
                    <w:left w:val="none" w:sz="0" w:space="0" w:color="auto"/>
                    <w:bottom w:val="none" w:sz="0" w:space="0" w:color="auto"/>
                    <w:right w:val="none" w:sz="0" w:space="0" w:color="auto"/>
                  </w:divBdr>
                  <w:divsChild>
                    <w:div w:id="1551307515">
                      <w:marLeft w:val="0"/>
                      <w:marRight w:val="0"/>
                      <w:marTop w:val="0"/>
                      <w:marBottom w:val="0"/>
                      <w:divBdr>
                        <w:top w:val="none" w:sz="0" w:space="0" w:color="auto"/>
                        <w:left w:val="none" w:sz="0" w:space="0" w:color="auto"/>
                        <w:bottom w:val="none" w:sz="0" w:space="0" w:color="auto"/>
                        <w:right w:val="none" w:sz="0" w:space="0" w:color="auto"/>
                      </w:divBdr>
                    </w:div>
                  </w:divsChild>
                </w:div>
                <w:div w:id="840698526">
                  <w:marLeft w:val="0"/>
                  <w:marRight w:val="0"/>
                  <w:marTop w:val="0"/>
                  <w:marBottom w:val="0"/>
                  <w:divBdr>
                    <w:top w:val="none" w:sz="0" w:space="0" w:color="auto"/>
                    <w:left w:val="none" w:sz="0" w:space="0" w:color="auto"/>
                    <w:bottom w:val="none" w:sz="0" w:space="0" w:color="auto"/>
                    <w:right w:val="none" w:sz="0" w:space="0" w:color="auto"/>
                  </w:divBdr>
                  <w:divsChild>
                    <w:div w:id="1383556224">
                      <w:marLeft w:val="0"/>
                      <w:marRight w:val="0"/>
                      <w:marTop w:val="0"/>
                      <w:marBottom w:val="0"/>
                      <w:divBdr>
                        <w:top w:val="none" w:sz="0" w:space="0" w:color="auto"/>
                        <w:left w:val="none" w:sz="0" w:space="0" w:color="auto"/>
                        <w:bottom w:val="none" w:sz="0" w:space="0" w:color="auto"/>
                        <w:right w:val="none" w:sz="0" w:space="0" w:color="auto"/>
                      </w:divBdr>
                    </w:div>
                  </w:divsChild>
                </w:div>
                <w:div w:id="1132090788">
                  <w:marLeft w:val="0"/>
                  <w:marRight w:val="0"/>
                  <w:marTop w:val="0"/>
                  <w:marBottom w:val="0"/>
                  <w:divBdr>
                    <w:top w:val="none" w:sz="0" w:space="0" w:color="auto"/>
                    <w:left w:val="none" w:sz="0" w:space="0" w:color="auto"/>
                    <w:bottom w:val="none" w:sz="0" w:space="0" w:color="auto"/>
                    <w:right w:val="none" w:sz="0" w:space="0" w:color="auto"/>
                  </w:divBdr>
                  <w:divsChild>
                    <w:div w:id="1352761001">
                      <w:marLeft w:val="0"/>
                      <w:marRight w:val="0"/>
                      <w:marTop w:val="0"/>
                      <w:marBottom w:val="0"/>
                      <w:divBdr>
                        <w:top w:val="none" w:sz="0" w:space="0" w:color="auto"/>
                        <w:left w:val="none" w:sz="0" w:space="0" w:color="auto"/>
                        <w:bottom w:val="none" w:sz="0" w:space="0" w:color="auto"/>
                        <w:right w:val="none" w:sz="0" w:space="0" w:color="auto"/>
                      </w:divBdr>
                    </w:div>
                  </w:divsChild>
                </w:div>
                <w:div w:id="41366894">
                  <w:marLeft w:val="0"/>
                  <w:marRight w:val="0"/>
                  <w:marTop w:val="0"/>
                  <w:marBottom w:val="0"/>
                  <w:divBdr>
                    <w:top w:val="none" w:sz="0" w:space="0" w:color="auto"/>
                    <w:left w:val="none" w:sz="0" w:space="0" w:color="auto"/>
                    <w:bottom w:val="none" w:sz="0" w:space="0" w:color="auto"/>
                    <w:right w:val="none" w:sz="0" w:space="0" w:color="auto"/>
                  </w:divBdr>
                  <w:divsChild>
                    <w:div w:id="105390342">
                      <w:marLeft w:val="0"/>
                      <w:marRight w:val="0"/>
                      <w:marTop w:val="0"/>
                      <w:marBottom w:val="0"/>
                      <w:divBdr>
                        <w:top w:val="none" w:sz="0" w:space="0" w:color="auto"/>
                        <w:left w:val="none" w:sz="0" w:space="0" w:color="auto"/>
                        <w:bottom w:val="none" w:sz="0" w:space="0" w:color="auto"/>
                        <w:right w:val="none" w:sz="0" w:space="0" w:color="auto"/>
                      </w:divBdr>
                    </w:div>
                    <w:div w:id="1746487551">
                      <w:marLeft w:val="0"/>
                      <w:marRight w:val="0"/>
                      <w:marTop w:val="0"/>
                      <w:marBottom w:val="0"/>
                      <w:divBdr>
                        <w:top w:val="none" w:sz="0" w:space="0" w:color="auto"/>
                        <w:left w:val="none" w:sz="0" w:space="0" w:color="auto"/>
                        <w:bottom w:val="none" w:sz="0" w:space="0" w:color="auto"/>
                        <w:right w:val="none" w:sz="0" w:space="0" w:color="auto"/>
                      </w:divBdr>
                    </w:div>
                  </w:divsChild>
                </w:div>
                <w:div w:id="1983002948">
                  <w:marLeft w:val="0"/>
                  <w:marRight w:val="0"/>
                  <w:marTop w:val="0"/>
                  <w:marBottom w:val="0"/>
                  <w:divBdr>
                    <w:top w:val="none" w:sz="0" w:space="0" w:color="auto"/>
                    <w:left w:val="none" w:sz="0" w:space="0" w:color="auto"/>
                    <w:bottom w:val="none" w:sz="0" w:space="0" w:color="auto"/>
                    <w:right w:val="none" w:sz="0" w:space="0" w:color="auto"/>
                  </w:divBdr>
                  <w:divsChild>
                    <w:div w:id="1106391123">
                      <w:marLeft w:val="0"/>
                      <w:marRight w:val="0"/>
                      <w:marTop w:val="0"/>
                      <w:marBottom w:val="0"/>
                      <w:divBdr>
                        <w:top w:val="none" w:sz="0" w:space="0" w:color="auto"/>
                        <w:left w:val="none" w:sz="0" w:space="0" w:color="auto"/>
                        <w:bottom w:val="none" w:sz="0" w:space="0" w:color="auto"/>
                        <w:right w:val="none" w:sz="0" w:space="0" w:color="auto"/>
                      </w:divBdr>
                    </w:div>
                  </w:divsChild>
                </w:div>
                <w:div w:id="1800221756">
                  <w:marLeft w:val="0"/>
                  <w:marRight w:val="0"/>
                  <w:marTop w:val="0"/>
                  <w:marBottom w:val="0"/>
                  <w:divBdr>
                    <w:top w:val="none" w:sz="0" w:space="0" w:color="auto"/>
                    <w:left w:val="none" w:sz="0" w:space="0" w:color="auto"/>
                    <w:bottom w:val="none" w:sz="0" w:space="0" w:color="auto"/>
                    <w:right w:val="none" w:sz="0" w:space="0" w:color="auto"/>
                  </w:divBdr>
                  <w:divsChild>
                    <w:div w:id="1913733851">
                      <w:marLeft w:val="0"/>
                      <w:marRight w:val="0"/>
                      <w:marTop w:val="0"/>
                      <w:marBottom w:val="0"/>
                      <w:divBdr>
                        <w:top w:val="none" w:sz="0" w:space="0" w:color="auto"/>
                        <w:left w:val="none" w:sz="0" w:space="0" w:color="auto"/>
                        <w:bottom w:val="none" w:sz="0" w:space="0" w:color="auto"/>
                        <w:right w:val="none" w:sz="0" w:space="0" w:color="auto"/>
                      </w:divBdr>
                    </w:div>
                  </w:divsChild>
                </w:div>
                <w:div w:id="756556915">
                  <w:marLeft w:val="0"/>
                  <w:marRight w:val="0"/>
                  <w:marTop w:val="0"/>
                  <w:marBottom w:val="0"/>
                  <w:divBdr>
                    <w:top w:val="none" w:sz="0" w:space="0" w:color="auto"/>
                    <w:left w:val="none" w:sz="0" w:space="0" w:color="auto"/>
                    <w:bottom w:val="none" w:sz="0" w:space="0" w:color="auto"/>
                    <w:right w:val="none" w:sz="0" w:space="0" w:color="auto"/>
                  </w:divBdr>
                  <w:divsChild>
                    <w:div w:id="2109617467">
                      <w:marLeft w:val="0"/>
                      <w:marRight w:val="0"/>
                      <w:marTop w:val="0"/>
                      <w:marBottom w:val="0"/>
                      <w:divBdr>
                        <w:top w:val="none" w:sz="0" w:space="0" w:color="auto"/>
                        <w:left w:val="none" w:sz="0" w:space="0" w:color="auto"/>
                        <w:bottom w:val="none" w:sz="0" w:space="0" w:color="auto"/>
                        <w:right w:val="none" w:sz="0" w:space="0" w:color="auto"/>
                      </w:divBdr>
                    </w:div>
                  </w:divsChild>
                </w:div>
                <w:div w:id="767851507">
                  <w:marLeft w:val="0"/>
                  <w:marRight w:val="0"/>
                  <w:marTop w:val="0"/>
                  <w:marBottom w:val="0"/>
                  <w:divBdr>
                    <w:top w:val="none" w:sz="0" w:space="0" w:color="auto"/>
                    <w:left w:val="none" w:sz="0" w:space="0" w:color="auto"/>
                    <w:bottom w:val="none" w:sz="0" w:space="0" w:color="auto"/>
                    <w:right w:val="none" w:sz="0" w:space="0" w:color="auto"/>
                  </w:divBdr>
                  <w:divsChild>
                    <w:div w:id="1647972838">
                      <w:marLeft w:val="0"/>
                      <w:marRight w:val="0"/>
                      <w:marTop w:val="0"/>
                      <w:marBottom w:val="0"/>
                      <w:divBdr>
                        <w:top w:val="none" w:sz="0" w:space="0" w:color="auto"/>
                        <w:left w:val="none" w:sz="0" w:space="0" w:color="auto"/>
                        <w:bottom w:val="none" w:sz="0" w:space="0" w:color="auto"/>
                        <w:right w:val="none" w:sz="0" w:space="0" w:color="auto"/>
                      </w:divBdr>
                    </w:div>
                  </w:divsChild>
                </w:div>
                <w:div w:id="1856773531">
                  <w:marLeft w:val="0"/>
                  <w:marRight w:val="0"/>
                  <w:marTop w:val="0"/>
                  <w:marBottom w:val="0"/>
                  <w:divBdr>
                    <w:top w:val="none" w:sz="0" w:space="0" w:color="auto"/>
                    <w:left w:val="none" w:sz="0" w:space="0" w:color="auto"/>
                    <w:bottom w:val="none" w:sz="0" w:space="0" w:color="auto"/>
                    <w:right w:val="none" w:sz="0" w:space="0" w:color="auto"/>
                  </w:divBdr>
                  <w:divsChild>
                    <w:div w:id="1136950367">
                      <w:marLeft w:val="0"/>
                      <w:marRight w:val="0"/>
                      <w:marTop w:val="0"/>
                      <w:marBottom w:val="0"/>
                      <w:divBdr>
                        <w:top w:val="none" w:sz="0" w:space="0" w:color="auto"/>
                        <w:left w:val="none" w:sz="0" w:space="0" w:color="auto"/>
                        <w:bottom w:val="none" w:sz="0" w:space="0" w:color="auto"/>
                        <w:right w:val="none" w:sz="0" w:space="0" w:color="auto"/>
                      </w:divBdr>
                    </w:div>
                  </w:divsChild>
                </w:div>
                <w:div w:id="2012175915">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
                  </w:divsChild>
                </w:div>
                <w:div w:id="9214494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sChild>
                </w:div>
                <w:div w:id="741871538">
                  <w:marLeft w:val="0"/>
                  <w:marRight w:val="0"/>
                  <w:marTop w:val="0"/>
                  <w:marBottom w:val="0"/>
                  <w:divBdr>
                    <w:top w:val="none" w:sz="0" w:space="0" w:color="auto"/>
                    <w:left w:val="none" w:sz="0" w:space="0" w:color="auto"/>
                    <w:bottom w:val="none" w:sz="0" w:space="0" w:color="auto"/>
                    <w:right w:val="none" w:sz="0" w:space="0" w:color="auto"/>
                  </w:divBdr>
                  <w:divsChild>
                    <w:div w:id="267125955">
                      <w:marLeft w:val="0"/>
                      <w:marRight w:val="0"/>
                      <w:marTop w:val="0"/>
                      <w:marBottom w:val="0"/>
                      <w:divBdr>
                        <w:top w:val="none" w:sz="0" w:space="0" w:color="auto"/>
                        <w:left w:val="none" w:sz="0" w:space="0" w:color="auto"/>
                        <w:bottom w:val="none" w:sz="0" w:space="0" w:color="auto"/>
                        <w:right w:val="none" w:sz="0" w:space="0" w:color="auto"/>
                      </w:divBdr>
                    </w:div>
                    <w:div w:id="593317868">
                      <w:marLeft w:val="0"/>
                      <w:marRight w:val="0"/>
                      <w:marTop w:val="0"/>
                      <w:marBottom w:val="0"/>
                      <w:divBdr>
                        <w:top w:val="none" w:sz="0" w:space="0" w:color="auto"/>
                        <w:left w:val="none" w:sz="0" w:space="0" w:color="auto"/>
                        <w:bottom w:val="none" w:sz="0" w:space="0" w:color="auto"/>
                        <w:right w:val="none" w:sz="0" w:space="0" w:color="auto"/>
                      </w:divBdr>
                    </w:div>
                  </w:divsChild>
                </w:div>
                <w:div w:id="1044065988">
                  <w:marLeft w:val="0"/>
                  <w:marRight w:val="0"/>
                  <w:marTop w:val="0"/>
                  <w:marBottom w:val="0"/>
                  <w:divBdr>
                    <w:top w:val="none" w:sz="0" w:space="0" w:color="auto"/>
                    <w:left w:val="none" w:sz="0" w:space="0" w:color="auto"/>
                    <w:bottom w:val="none" w:sz="0" w:space="0" w:color="auto"/>
                    <w:right w:val="none" w:sz="0" w:space="0" w:color="auto"/>
                  </w:divBdr>
                  <w:divsChild>
                    <w:div w:id="1058435602">
                      <w:marLeft w:val="0"/>
                      <w:marRight w:val="0"/>
                      <w:marTop w:val="0"/>
                      <w:marBottom w:val="0"/>
                      <w:divBdr>
                        <w:top w:val="none" w:sz="0" w:space="0" w:color="auto"/>
                        <w:left w:val="none" w:sz="0" w:space="0" w:color="auto"/>
                        <w:bottom w:val="none" w:sz="0" w:space="0" w:color="auto"/>
                        <w:right w:val="none" w:sz="0" w:space="0" w:color="auto"/>
                      </w:divBdr>
                    </w:div>
                  </w:divsChild>
                </w:div>
                <w:div w:id="1413353163">
                  <w:marLeft w:val="0"/>
                  <w:marRight w:val="0"/>
                  <w:marTop w:val="0"/>
                  <w:marBottom w:val="0"/>
                  <w:divBdr>
                    <w:top w:val="none" w:sz="0" w:space="0" w:color="auto"/>
                    <w:left w:val="none" w:sz="0" w:space="0" w:color="auto"/>
                    <w:bottom w:val="none" w:sz="0" w:space="0" w:color="auto"/>
                    <w:right w:val="none" w:sz="0" w:space="0" w:color="auto"/>
                  </w:divBdr>
                  <w:divsChild>
                    <w:div w:id="474227003">
                      <w:marLeft w:val="0"/>
                      <w:marRight w:val="0"/>
                      <w:marTop w:val="0"/>
                      <w:marBottom w:val="0"/>
                      <w:divBdr>
                        <w:top w:val="none" w:sz="0" w:space="0" w:color="auto"/>
                        <w:left w:val="none" w:sz="0" w:space="0" w:color="auto"/>
                        <w:bottom w:val="none" w:sz="0" w:space="0" w:color="auto"/>
                        <w:right w:val="none" w:sz="0" w:space="0" w:color="auto"/>
                      </w:divBdr>
                    </w:div>
                  </w:divsChild>
                </w:div>
                <w:div w:id="1149520860">
                  <w:marLeft w:val="0"/>
                  <w:marRight w:val="0"/>
                  <w:marTop w:val="0"/>
                  <w:marBottom w:val="0"/>
                  <w:divBdr>
                    <w:top w:val="none" w:sz="0" w:space="0" w:color="auto"/>
                    <w:left w:val="none" w:sz="0" w:space="0" w:color="auto"/>
                    <w:bottom w:val="none" w:sz="0" w:space="0" w:color="auto"/>
                    <w:right w:val="none" w:sz="0" w:space="0" w:color="auto"/>
                  </w:divBdr>
                  <w:divsChild>
                    <w:div w:id="100035145">
                      <w:marLeft w:val="0"/>
                      <w:marRight w:val="0"/>
                      <w:marTop w:val="0"/>
                      <w:marBottom w:val="0"/>
                      <w:divBdr>
                        <w:top w:val="none" w:sz="0" w:space="0" w:color="auto"/>
                        <w:left w:val="none" w:sz="0" w:space="0" w:color="auto"/>
                        <w:bottom w:val="none" w:sz="0" w:space="0" w:color="auto"/>
                        <w:right w:val="none" w:sz="0" w:space="0" w:color="auto"/>
                      </w:divBdr>
                    </w:div>
                    <w:div w:id="502936036">
                      <w:marLeft w:val="0"/>
                      <w:marRight w:val="0"/>
                      <w:marTop w:val="0"/>
                      <w:marBottom w:val="0"/>
                      <w:divBdr>
                        <w:top w:val="none" w:sz="0" w:space="0" w:color="auto"/>
                        <w:left w:val="none" w:sz="0" w:space="0" w:color="auto"/>
                        <w:bottom w:val="none" w:sz="0" w:space="0" w:color="auto"/>
                        <w:right w:val="none" w:sz="0" w:space="0" w:color="auto"/>
                      </w:divBdr>
                    </w:div>
                    <w:div w:id="491681055">
                      <w:marLeft w:val="0"/>
                      <w:marRight w:val="0"/>
                      <w:marTop w:val="0"/>
                      <w:marBottom w:val="0"/>
                      <w:divBdr>
                        <w:top w:val="none" w:sz="0" w:space="0" w:color="auto"/>
                        <w:left w:val="none" w:sz="0" w:space="0" w:color="auto"/>
                        <w:bottom w:val="none" w:sz="0" w:space="0" w:color="auto"/>
                        <w:right w:val="none" w:sz="0" w:space="0" w:color="auto"/>
                      </w:divBdr>
                    </w:div>
                  </w:divsChild>
                </w:div>
                <w:div w:id="329908953">
                  <w:marLeft w:val="0"/>
                  <w:marRight w:val="0"/>
                  <w:marTop w:val="0"/>
                  <w:marBottom w:val="0"/>
                  <w:divBdr>
                    <w:top w:val="none" w:sz="0" w:space="0" w:color="auto"/>
                    <w:left w:val="none" w:sz="0" w:space="0" w:color="auto"/>
                    <w:bottom w:val="none" w:sz="0" w:space="0" w:color="auto"/>
                    <w:right w:val="none" w:sz="0" w:space="0" w:color="auto"/>
                  </w:divBdr>
                  <w:divsChild>
                    <w:div w:id="1564216955">
                      <w:marLeft w:val="0"/>
                      <w:marRight w:val="0"/>
                      <w:marTop w:val="0"/>
                      <w:marBottom w:val="0"/>
                      <w:divBdr>
                        <w:top w:val="none" w:sz="0" w:space="0" w:color="auto"/>
                        <w:left w:val="none" w:sz="0" w:space="0" w:color="auto"/>
                        <w:bottom w:val="none" w:sz="0" w:space="0" w:color="auto"/>
                        <w:right w:val="none" w:sz="0" w:space="0" w:color="auto"/>
                      </w:divBdr>
                    </w:div>
                  </w:divsChild>
                </w:div>
                <w:div w:id="267549266">
                  <w:marLeft w:val="0"/>
                  <w:marRight w:val="0"/>
                  <w:marTop w:val="0"/>
                  <w:marBottom w:val="0"/>
                  <w:divBdr>
                    <w:top w:val="none" w:sz="0" w:space="0" w:color="auto"/>
                    <w:left w:val="none" w:sz="0" w:space="0" w:color="auto"/>
                    <w:bottom w:val="none" w:sz="0" w:space="0" w:color="auto"/>
                    <w:right w:val="none" w:sz="0" w:space="0" w:color="auto"/>
                  </w:divBdr>
                  <w:divsChild>
                    <w:div w:id="1184055281">
                      <w:marLeft w:val="0"/>
                      <w:marRight w:val="0"/>
                      <w:marTop w:val="0"/>
                      <w:marBottom w:val="0"/>
                      <w:divBdr>
                        <w:top w:val="none" w:sz="0" w:space="0" w:color="auto"/>
                        <w:left w:val="none" w:sz="0" w:space="0" w:color="auto"/>
                        <w:bottom w:val="none" w:sz="0" w:space="0" w:color="auto"/>
                        <w:right w:val="none" w:sz="0" w:space="0" w:color="auto"/>
                      </w:divBdr>
                    </w:div>
                  </w:divsChild>
                </w:div>
                <w:div w:id="1216040633">
                  <w:marLeft w:val="0"/>
                  <w:marRight w:val="0"/>
                  <w:marTop w:val="0"/>
                  <w:marBottom w:val="0"/>
                  <w:divBdr>
                    <w:top w:val="none" w:sz="0" w:space="0" w:color="auto"/>
                    <w:left w:val="none" w:sz="0" w:space="0" w:color="auto"/>
                    <w:bottom w:val="none" w:sz="0" w:space="0" w:color="auto"/>
                    <w:right w:val="none" w:sz="0" w:space="0" w:color="auto"/>
                  </w:divBdr>
                  <w:divsChild>
                    <w:div w:id="1027677234">
                      <w:marLeft w:val="0"/>
                      <w:marRight w:val="0"/>
                      <w:marTop w:val="0"/>
                      <w:marBottom w:val="0"/>
                      <w:divBdr>
                        <w:top w:val="none" w:sz="0" w:space="0" w:color="auto"/>
                        <w:left w:val="none" w:sz="0" w:space="0" w:color="auto"/>
                        <w:bottom w:val="none" w:sz="0" w:space="0" w:color="auto"/>
                        <w:right w:val="none" w:sz="0" w:space="0" w:color="auto"/>
                      </w:divBdr>
                    </w:div>
                  </w:divsChild>
                </w:div>
                <w:div w:id="241835839">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
                  </w:divsChild>
                </w:div>
                <w:div w:id="735977577">
                  <w:marLeft w:val="0"/>
                  <w:marRight w:val="0"/>
                  <w:marTop w:val="0"/>
                  <w:marBottom w:val="0"/>
                  <w:divBdr>
                    <w:top w:val="none" w:sz="0" w:space="0" w:color="auto"/>
                    <w:left w:val="none" w:sz="0" w:space="0" w:color="auto"/>
                    <w:bottom w:val="none" w:sz="0" w:space="0" w:color="auto"/>
                    <w:right w:val="none" w:sz="0" w:space="0" w:color="auto"/>
                  </w:divBdr>
                  <w:divsChild>
                    <w:div w:id="1323237386">
                      <w:marLeft w:val="0"/>
                      <w:marRight w:val="0"/>
                      <w:marTop w:val="0"/>
                      <w:marBottom w:val="0"/>
                      <w:divBdr>
                        <w:top w:val="none" w:sz="0" w:space="0" w:color="auto"/>
                        <w:left w:val="none" w:sz="0" w:space="0" w:color="auto"/>
                        <w:bottom w:val="none" w:sz="0" w:space="0" w:color="auto"/>
                        <w:right w:val="none" w:sz="0" w:space="0" w:color="auto"/>
                      </w:divBdr>
                    </w:div>
                    <w:div w:id="100954348">
                      <w:marLeft w:val="0"/>
                      <w:marRight w:val="0"/>
                      <w:marTop w:val="0"/>
                      <w:marBottom w:val="0"/>
                      <w:divBdr>
                        <w:top w:val="none" w:sz="0" w:space="0" w:color="auto"/>
                        <w:left w:val="none" w:sz="0" w:space="0" w:color="auto"/>
                        <w:bottom w:val="none" w:sz="0" w:space="0" w:color="auto"/>
                        <w:right w:val="none" w:sz="0" w:space="0" w:color="auto"/>
                      </w:divBdr>
                    </w:div>
                  </w:divsChild>
                </w:div>
                <w:div w:id="1751659324">
                  <w:marLeft w:val="0"/>
                  <w:marRight w:val="0"/>
                  <w:marTop w:val="0"/>
                  <w:marBottom w:val="0"/>
                  <w:divBdr>
                    <w:top w:val="none" w:sz="0" w:space="0" w:color="auto"/>
                    <w:left w:val="none" w:sz="0" w:space="0" w:color="auto"/>
                    <w:bottom w:val="none" w:sz="0" w:space="0" w:color="auto"/>
                    <w:right w:val="none" w:sz="0" w:space="0" w:color="auto"/>
                  </w:divBdr>
                  <w:divsChild>
                    <w:div w:id="1922372091">
                      <w:marLeft w:val="0"/>
                      <w:marRight w:val="0"/>
                      <w:marTop w:val="0"/>
                      <w:marBottom w:val="0"/>
                      <w:divBdr>
                        <w:top w:val="none" w:sz="0" w:space="0" w:color="auto"/>
                        <w:left w:val="none" w:sz="0" w:space="0" w:color="auto"/>
                        <w:bottom w:val="none" w:sz="0" w:space="0" w:color="auto"/>
                        <w:right w:val="none" w:sz="0" w:space="0" w:color="auto"/>
                      </w:divBdr>
                    </w:div>
                  </w:divsChild>
                </w:div>
                <w:div w:id="1008868835">
                  <w:marLeft w:val="0"/>
                  <w:marRight w:val="0"/>
                  <w:marTop w:val="0"/>
                  <w:marBottom w:val="0"/>
                  <w:divBdr>
                    <w:top w:val="none" w:sz="0" w:space="0" w:color="auto"/>
                    <w:left w:val="none" w:sz="0" w:space="0" w:color="auto"/>
                    <w:bottom w:val="none" w:sz="0" w:space="0" w:color="auto"/>
                    <w:right w:val="none" w:sz="0" w:space="0" w:color="auto"/>
                  </w:divBdr>
                  <w:divsChild>
                    <w:div w:id="358702186">
                      <w:marLeft w:val="0"/>
                      <w:marRight w:val="0"/>
                      <w:marTop w:val="0"/>
                      <w:marBottom w:val="0"/>
                      <w:divBdr>
                        <w:top w:val="none" w:sz="0" w:space="0" w:color="auto"/>
                        <w:left w:val="none" w:sz="0" w:space="0" w:color="auto"/>
                        <w:bottom w:val="none" w:sz="0" w:space="0" w:color="auto"/>
                        <w:right w:val="none" w:sz="0" w:space="0" w:color="auto"/>
                      </w:divBdr>
                    </w:div>
                    <w:div w:id="1925331780">
                      <w:marLeft w:val="0"/>
                      <w:marRight w:val="0"/>
                      <w:marTop w:val="0"/>
                      <w:marBottom w:val="0"/>
                      <w:divBdr>
                        <w:top w:val="none" w:sz="0" w:space="0" w:color="auto"/>
                        <w:left w:val="none" w:sz="0" w:space="0" w:color="auto"/>
                        <w:bottom w:val="none" w:sz="0" w:space="0" w:color="auto"/>
                        <w:right w:val="none" w:sz="0" w:space="0" w:color="auto"/>
                      </w:divBdr>
                    </w:div>
                  </w:divsChild>
                </w:div>
                <w:div w:id="1985158060">
                  <w:marLeft w:val="0"/>
                  <w:marRight w:val="0"/>
                  <w:marTop w:val="0"/>
                  <w:marBottom w:val="0"/>
                  <w:divBdr>
                    <w:top w:val="none" w:sz="0" w:space="0" w:color="auto"/>
                    <w:left w:val="none" w:sz="0" w:space="0" w:color="auto"/>
                    <w:bottom w:val="none" w:sz="0" w:space="0" w:color="auto"/>
                    <w:right w:val="none" w:sz="0" w:space="0" w:color="auto"/>
                  </w:divBdr>
                  <w:divsChild>
                    <w:div w:id="335427698">
                      <w:marLeft w:val="0"/>
                      <w:marRight w:val="0"/>
                      <w:marTop w:val="0"/>
                      <w:marBottom w:val="0"/>
                      <w:divBdr>
                        <w:top w:val="none" w:sz="0" w:space="0" w:color="auto"/>
                        <w:left w:val="none" w:sz="0" w:space="0" w:color="auto"/>
                        <w:bottom w:val="none" w:sz="0" w:space="0" w:color="auto"/>
                        <w:right w:val="none" w:sz="0" w:space="0" w:color="auto"/>
                      </w:divBdr>
                    </w:div>
                  </w:divsChild>
                </w:div>
                <w:div w:id="1159926888">
                  <w:marLeft w:val="0"/>
                  <w:marRight w:val="0"/>
                  <w:marTop w:val="0"/>
                  <w:marBottom w:val="0"/>
                  <w:divBdr>
                    <w:top w:val="none" w:sz="0" w:space="0" w:color="auto"/>
                    <w:left w:val="none" w:sz="0" w:space="0" w:color="auto"/>
                    <w:bottom w:val="none" w:sz="0" w:space="0" w:color="auto"/>
                    <w:right w:val="none" w:sz="0" w:space="0" w:color="auto"/>
                  </w:divBdr>
                  <w:divsChild>
                    <w:div w:id="727069901">
                      <w:marLeft w:val="0"/>
                      <w:marRight w:val="0"/>
                      <w:marTop w:val="0"/>
                      <w:marBottom w:val="0"/>
                      <w:divBdr>
                        <w:top w:val="none" w:sz="0" w:space="0" w:color="auto"/>
                        <w:left w:val="none" w:sz="0" w:space="0" w:color="auto"/>
                        <w:bottom w:val="none" w:sz="0" w:space="0" w:color="auto"/>
                        <w:right w:val="none" w:sz="0" w:space="0" w:color="auto"/>
                      </w:divBdr>
                    </w:div>
                  </w:divsChild>
                </w:div>
                <w:div w:id="2069692546">
                  <w:marLeft w:val="0"/>
                  <w:marRight w:val="0"/>
                  <w:marTop w:val="0"/>
                  <w:marBottom w:val="0"/>
                  <w:divBdr>
                    <w:top w:val="none" w:sz="0" w:space="0" w:color="auto"/>
                    <w:left w:val="none" w:sz="0" w:space="0" w:color="auto"/>
                    <w:bottom w:val="none" w:sz="0" w:space="0" w:color="auto"/>
                    <w:right w:val="none" w:sz="0" w:space="0" w:color="auto"/>
                  </w:divBdr>
                  <w:divsChild>
                    <w:div w:id="1892961235">
                      <w:marLeft w:val="0"/>
                      <w:marRight w:val="0"/>
                      <w:marTop w:val="0"/>
                      <w:marBottom w:val="0"/>
                      <w:divBdr>
                        <w:top w:val="none" w:sz="0" w:space="0" w:color="auto"/>
                        <w:left w:val="none" w:sz="0" w:space="0" w:color="auto"/>
                        <w:bottom w:val="none" w:sz="0" w:space="0" w:color="auto"/>
                        <w:right w:val="none" w:sz="0" w:space="0" w:color="auto"/>
                      </w:divBdr>
                    </w:div>
                  </w:divsChild>
                </w:div>
                <w:div w:id="1237592752">
                  <w:marLeft w:val="0"/>
                  <w:marRight w:val="0"/>
                  <w:marTop w:val="0"/>
                  <w:marBottom w:val="0"/>
                  <w:divBdr>
                    <w:top w:val="none" w:sz="0" w:space="0" w:color="auto"/>
                    <w:left w:val="none" w:sz="0" w:space="0" w:color="auto"/>
                    <w:bottom w:val="none" w:sz="0" w:space="0" w:color="auto"/>
                    <w:right w:val="none" w:sz="0" w:space="0" w:color="auto"/>
                  </w:divBdr>
                  <w:divsChild>
                    <w:div w:id="71589896">
                      <w:marLeft w:val="0"/>
                      <w:marRight w:val="0"/>
                      <w:marTop w:val="0"/>
                      <w:marBottom w:val="0"/>
                      <w:divBdr>
                        <w:top w:val="none" w:sz="0" w:space="0" w:color="auto"/>
                        <w:left w:val="none" w:sz="0" w:space="0" w:color="auto"/>
                        <w:bottom w:val="none" w:sz="0" w:space="0" w:color="auto"/>
                        <w:right w:val="none" w:sz="0" w:space="0" w:color="auto"/>
                      </w:divBdr>
                    </w:div>
                  </w:divsChild>
                </w:div>
                <w:div w:id="1185362068">
                  <w:marLeft w:val="0"/>
                  <w:marRight w:val="0"/>
                  <w:marTop w:val="0"/>
                  <w:marBottom w:val="0"/>
                  <w:divBdr>
                    <w:top w:val="none" w:sz="0" w:space="0" w:color="auto"/>
                    <w:left w:val="none" w:sz="0" w:space="0" w:color="auto"/>
                    <w:bottom w:val="none" w:sz="0" w:space="0" w:color="auto"/>
                    <w:right w:val="none" w:sz="0" w:space="0" w:color="auto"/>
                  </w:divBdr>
                  <w:divsChild>
                    <w:div w:id="1139684070">
                      <w:marLeft w:val="0"/>
                      <w:marRight w:val="0"/>
                      <w:marTop w:val="0"/>
                      <w:marBottom w:val="0"/>
                      <w:divBdr>
                        <w:top w:val="none" w:sz="0" w:space="0" w:color="auto"/>
                        <w:left w:val="none" w:sz="0" w:space="0" w:color="auto"/>
                        <w:bottom w:val="none" w:sz="0" w:space="0" w:color="auto"/>
                        <w:right w:val="none" w:sz="0" w:space="0" w:color="auto"/>
                      </w:divBdr>
                    </w:div>
                  </w:divsChild>
                </w:div>
                <w:div w:id="2073850378">
                  <w:marLeft w:val="0"/>
                  <w:marRight w:val="0"/>
                  <w:marTop w:val="0"/>
                  <w:marBottom w:val="0"/>
                  <w:divBdr>
                    <w:top w:val="none" w:sz="0" w:space="0" w:color="auto"/>
                    <w:left w:val="none" w:sz="0" w:space="0" w:color="auto"/>
                    <w:bottom w:val="none" w:sz="0" w:space="0" w:color="auto"/>
                    <w:right w:val="none" w:sz="0" w:space="0" w:color="auto"/>
                  </w:divBdr>
                  <w:divsChild>
                    <w:div w:id="1194226137">
                      <w:marLeft w:val="0"/>
                      <w:marRight w:val="0"/>
                      <w:marTop w:val="0"/>
                      <w:marBottom w:val="0"/>
                      <w:divBdr>
                        <w:top w:val="none" w:sz="0" w:space="0" w:color="auto"/>
                        <w:left w:val="none" w:sz="0" w:space="0" w:color="auto"/>
                        <w:bottom w:val="none" w:sz="0" w:space="0" w:color="auto"/>
                        <w:right w:val="none" w:sz="0" w:space="0" w:color="auto"/>
                      </w:divBdr>
                    </w:div>
                    <w:div w:id="1151677327">
                      <w:marLeft w:val="0"/>
                      <w:marRight w:val="0"/>
                      <w:marTop w:val="0"/>
                      <w:marBottom w:val="0"/>
                      <w:divBdr>
                        <w:top w:val="none" w:sz="0" w:space="0" w:color="auto"/>
                        <w:left w:val="none" w:sz="0" w:space="0" w:color="auto"/>
                        <w:bottom w:val="none" w:sz="0" w:space="0" w:color="auto"/>
                        <w:right w:val="none" w:sz="0" w:space="0" w:color="auto"/>
                      </w:divBdr>
                    </w:div>
                  </w:divsChild>
                </w:div>
                <w:div w:id="972172297">
                  <w:marLeft w:val="0"/>
                  <w:marRight w:val="0"/>
                  <w:marTop w:val="0"/>
                  <w:marBottom w:val="0"/>
                  <w:divBdr>
                    <w:top w:val="none" w:sz="0" w:space="0" w:color="auto"/>
                    <w:left w:val="none" w:sz="0" w:space="0" w:color="auto"/>
                    <w:bottom w:val="none" w:sz="0" w:space="0" w:color="auto"/>
                    <w:right w:val="none" w:sz="0" w:space="0" w:color="auto"/>
                  </w:divBdr>
                  <w:divsChild>
                    <w:div w:id="223226351">
                      <w:marLeft w:val="0"/>
                      <w:marRight w:val="0"/>
                      <w:marTop w:val="0"/>
                      <w:marBottom w:val="0"/>
                      <w:divBdr>
                        <w:top w:val="none" w:sz="0" w:space="0" w:color="auto"/>
                        <w:left w:val="none" w:sz="0" w:space="0" w:color="auto"/>
                        <w:bottom w:val="none" w:sz="0" w:space="0" w:color="auto"/>
                        <w:right w:val="none" w:sz="0" w:space="0" w:color="auto"/>
                      </w:divBdr>
                    </w:div>
                  </w:divsChild>
                </w:div>
                <w:div w:id="1322663855">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0"/>
                      <w:marBottom w:val="0"/>
                      <w:divBdr>
                        <w:top w:val="none" w:sz="0" w:space="0" w:color="auto"/>
                        <w:left w:val="none" w:sz="0" w:space="0" w:color="auto"/>
                        <w:bottom w:val="none" w:sz="0" w:space="0" w:color="auto"/>
                        <w:right w:val="none" w:sz="0" w:space="0" w:color="auto"/>
                      </w:divBdr>
                    </w:div>
                  </w:divsChild>
                </w:div>
                <w:div w:id="1061831028">
                  <w:marLeft w:val="0"/>
                  <w:marRight w:val="0"/>
                  <w:marTop w:val="0"/>
                  <w:marBottom w:val="0"/>
                  <w:divBdr>
                    <w:top w:val="none" w:sz="0" w:space="0" w:color="auto"/>
                    <w:left w:val="none" w:sz="0" w:space="0" w:color="auto"/>
                    <w:bottom w:val="none" w:sz="0" w:space="0" w:color="auto"/>
                    <w:right w:val="none" w:sz="0" w:space="0" w:color="auto"/>
                  </w:divBdr>
                  <w:divsChild>
                    <w:div w:id="682584541">
                      <w:marLeft w:val="0"/>
                      <w:marRight w:val="0"/>
                      <w:marTop w:val="0"/>
                      <w:marBottom w:val="0"/>
                      <w:divBdr>
                        <w:top w:val="none" w:sz="0" w:space="0" w:color="auto"/>
                        <w:left w:val="none" w:sz="0" w:space="0" w:color="auto"/>
                        <w:bottom w:val="none" w:sz="0" w:space="0" w:color="auto"/>
                        <w:right w:val="none" w:sz="0" w:space="0" w:color="auto"/>
                      </w:divBdr>
                    </w:div>
                    <w:div w:id="1550067443">
                      <w:marLeft w:val="0"/>
                      <w:marRight w:val="0"/>
                      <w:marTop w:val="0"/>
                      <w:marBottom w:val="0"/>
                      <w:divBdr>
                        <w:top w:val="none" w:sz="0" w:space="0" w:color="auto"/>
                        <w:left w:val="none" w:sz="0" w:space="0" w:color="auto"/>
                        <w:bottom w:val="none" w:sz="0" w:space="0" w:color="auto"/>
                        <w:right w:val="none" w:sz="0" w:space="0" w:color="auto"/>
                      </w:divBdr>
                    </w:div>
                    <w:div w:id="952789271">
                      <w:marLeft w:val="0"/>
                      <w:marRight w:val="0"/>
                      <w:marTop w:val="0"/>
                      <w:marBottom w:val="0"/>
                      <w:divBdr>
                        <w:top w:val="none" w:sz="0" w:space="0" w:color="auto"/>
                        <w:left w:val="none" w:sz="0" w:space="0" w:color="auto"/>
                        <w:bottom w:val="none" w:sz="0" w:space="0" w:color="auto"/>
                        <w:right w:val="none" w:sz="0" w:space="0" w:color="auto"/>
                      </w:divBdr>
                    </w:div>
                  </w:divsChild>
                </w:div>
                <w:div w:id="102462053">
                  <w:marLeft w:val="0"/>
                  <w:marRight w:val="0"/>
                  <w:marTop w:val="0"/>
                  <w:marBottom w:val="0"/>
                  <w:divBdr>
                    <w:top w:val="none" w:sz="0" w:space="0" w:color="auto"/>
                    <w:left w:val="none" w:sz="0" w:space="0" w:color="auto"/>
                    <w:bottom w:val="none" w:sz="0" w:space="0" w:color="auto"/>
                    <w:right w:val="none" w:sz="0" w:space="0" w:color="auto"/>
                  </w:divBdr>
                  <w:divsChild>
                    <w:div w:id="135294473">
                      <w:marLeft w:val="0"/>
                      <w:marRight w:val="0"/>
                      <w:marTop w:val="0"/>
                      <w:marBottom w:val="0"/>
                      <w:divBdr>
                        <w:top w:val="none" w:sz="0" w:space="0" w:color="auto"/>
                        <w:left w:val="none" w:sz="0" w:space="0" w:color="auto"/>
                        <w:bottom w:val="none" w:sz="0" w:space="0" w:color="auto"/>
                        <w:right w:val="none" w:sz="0" w:space="0" w:color="auto"/>
                      </w:divBdr>
                    </w:div>
                  </w:divsChild>
                </w:div>
                <w:div w:id="1373843592">
                  <w:marLeft w:val="0"/>
                  <w:marRight w:val="0"/>
                  <w:marTop w:val="0"/>
                  <w:marBottom w:val="0"/>
                  <w:divBdr>
                    <w:top w:val="none" w:sz="0" w:space="0" w:color="auto"/>
                    <w:left w:val="none" w:sz="0" w:space="0" w:color="auto"/>
                    <w:bottom w:val="none" w:sz="0" w:space="0" w:color="auto"/>
                    <w:right w:val="none" w:sz="0" w:space="0" w:color="auto"/>
                  </w:divBdr>
                  <w:divsChild>
                    <w:div w:id="685862992">
                      <w:marLeft w:val="0"/>
                      <w:marRight w:val="0"/>
                      <w:marTop w:val="0"/>
                      <w:marBottom w:val="0"/>
                      <w:divBdr>
                        <w:top w:val="none" w:sz="0" w:space="0" w:color="auto"/>
                        <w:left w:val="none" w:sz="0" w:space="0" w:color="auto"/>
                        <w:bottom w:val="none" w:sz="0" w:space="0" w:color="auto"/>
                        <w:right w:val="none" w:sz="0" w:space="0" w:color="auto"/>
                      </w:divBdr>
                    </w:div>
                  </w:divsChild>
                </w:div>
                <w:div w:id="1924684070">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
                  </w:divsChild>
                </w:div>
                <w:div w:id="1577663320">
                  <w:marLeft w:val="0"/>
                  <w:marRight w:val="0"/>
                  <w:marTop w:val="0"/>
                  <w:marBottom w:val="0"/>
                  <w:divBdr>
                    <w:top w:val="none" w:sz="0" w:space="0" w:color="auto"/>
                    <w:left w:val="none" w:sz="0" w:space="0" w:color="auto"/>
                    <w:bottom w:val="none" w:sz="0" w:space="0" w:color="auto"/>
                    <w:right w:val="none" w:sz="0" w:space="0" w:color="auto"/>
                  </w:divBdr>
                  <w:divsChild>
                    <w:div w:id="1013071525">
                      <w:marLeft w:val="0"/>
                      <w:marRight w:val="0"/>
                      <w:marTop w:val="0"/>
                      <w:marBottom w:val="0"/>
                      <w:divBdr>
                        <w:top w:val="none" w:sz="0" w:space="0" w:color="auto"/>
                        <w:left w:val="none" w:sz="0" w:space="0" w:color="auto"/>
                        <w:bottom w:val="none" w:sz="0" w:space="0" w:color="auto"/>
                        <w:right w:val="none" w:sz="0" w:space="0" w:color="auto"/>
                      </w:divBdr>
                    </w:div>
                  </w:divsChild>
                </w:div>
                <w:div w:id="836723350">
                  <w:marLeft w:val="0"/>
                  <w:marRight w:val="0"/>
                  <w:marTop w:val="0"/>
                  <w:marBottom w:val="0"/>
                  <w:divBdr>
                    <w:top w:val="none" w:sz="0" w:space="0" w:color="auto"/>
                    <w:left w:val="none" w:sz="0" w:space="0" w:color="auto"/>
                    <w:bottom w:val="none" w:sz="0" w:space="0" w:color="auto"/>
                    <w:right w:val="none" w:sz="0" w:space="0" w:color="auto"/>
                  </w:divBdr>
                  <w:divsChild>
                    <w:div w:id="861867382">
                      <w:marLeft w:val="0"/>
                      <w:marRight w:val="0"/>
                      <w:marTop w:val="0"/>
                      <w:marBottom w:val="0"/>
                      <w:divBdr>
                        <w:top w:val="none" w:sz="0" w:space="0" w:color="auto"/>
                        <w:left w:val="none" w:sz="0" w:space="0" w:color="auto"/>
                        <w:bottom w:val="none" w:sz="0" w:space="0" w:color="auto"/>
                        <w:right w:val="none" w:sz="0" w:space="0" w:color="auto"/>
                      </w:divBdr>
                    </w:div>
                    <w:div w:id="1647395572">
                      <w:marLeft w:val="0"/>
                      <w:marRight w:val="0"/>
                      <w:marTop w:val="0"/>
                      <w:marBottom w:val="0"/>
                      <w:divBdr>
                        <w:top w:val="none" w:sz="0" w:space="0" w:color="auto"/>
                        <w:left w:val="none" w:sz="0" w:space="0" w:color="auto"/>
                        <w:bottom w:val="none" w:sz="0" w:space="0" w:color="auto"/>
                        <w:right w:val="none" w:sz="0" w:space="0" w:color="auto"/>
                      </w:divBdr>
                    </w:div>
                  </w:divsChild>
                </w:div>
                <w:div w:id="217322354">
                  <w:marLeft w:val="0"/>
                  <w:marRight w:val="0"/>
                  <w:marTop w:val="0"/>
                  <w:marBottom w:val="0"/>
                  <w:divBdr>
                    <w:top w:val="none" w:sz="0" w:space="0" w:color="auto"/>
                    <w:left w:val="none" w:sz="0" w:space="0" w:color="auto"/>
                    <w:bottom w:val="none" w:sz="0" w:space="0" w:color="auto"/>
                    <w:right w:val="none" w:sz="0" w:space="0" w:color="auto"/>
                  </w:divBdr>
                  <w:divsChild>
                    <w:div w:id="1287352215">
                      <w:marLeft w:val="0"/>
                      <w:marRight w:val="0"/>
                      <w:marTop w:val="0"/>
                      <w:marBottom w:val="0"/>
                      <w:divBdr>
                        <w:top w:val="none" w:sz="0" w:space="0" w:color="auto"/>
                        <w:left w:val="none" w:sz="0" w:space="0" w:color="auto"/>
                        <w:bottom w:val="none" w:sz="0" w:space="0" w:color="auto"/>
                        <w:right w:val="none" w:sz="0" w:space="0" w:color="auto"/>
                      </w:divBdr>
                    </w:div>
                  </w:divsChild>
                </w:div>
                <w:div w:id="1377513086">
                  <w:marLeft w:val="0"/>
                  <w:marRight w:val="0"/>
                  <w:marTop w:val="0"/>
                  <w:marBottom w:val="0"/>
                  <w:divBdr>
                    <w:top w:val="none" w:sz="0" w:space="0" w:color="auto"/>
                    <w:left w:val="none" w:sz="0" w:space="0" w:color="auto"/>
                    <w:bottom w:val="none" w:sz="0" w:space="0" w:color="auto"/>
                    <w:right w:val="none" w:sz="0" w:space="0" w:color="auto"/>
                  </w:divBdr>
                  <w:divsChild>
                    <w:div w:id="446463754">
                      <w:marLeft w:val="0"/>
                      <w:marRight w:val="0"/>
                      <w:marTop w:val="0"/>
                      <w:marBottom w:val="0"/>
                      <w:divBdr>
                        <w:top w:val="none" w:sz="0" w:space="0" w:color="auto"/>
                        <w:left w:val="none" w:sz="0" w:space="0" w:color="auto"/>
                        <w:bottom w:val="none" w:sz="0" w:space="0" w:color="auto"/>
                        <w:right w:val="none" w:sz="0" w:space="0" w:color="auto"/>
                      </w:divBdr>
                    </w:div>
                  </w:divsChild>
                </w:div>
                <w:div w:id="883181229">
                  <w:marLeft w:val="0"/>
                  <w:marRight w:val="0"/>
                  <w:marTop w:val="0"/>
                  <w:marBottom w:val="0"/>
                  <w:divBdr>
                    <w:top w:val="none" w:sz="0" w:space="0" w:color="auto"/>
                    <w:left w:val="none" w:sz="0" w:space="0" w:color="auto"/>
                    <w:bottom w:val="none" w:sz="0" w:space="0" w:color="auto"/>
                    <w:right w:val="none" w:sz="0" w:space="0" w:color="auto"/>
                  </w:divBdr>
                  <w:divsChild>
                    <w:div w:id="988745939">
                      <w:marLeft w:val="0"/>
                      <w:marRight w:val="0"/>
                      <w:marTop w:val="0"/>
                      <w:marBottom w:val="0"/>
                      <w:divBdr>
                        <w:top w:val="none" w:sz="0" w:space="0" w:color="auto"/>
                        <w:left w:val="none" w:sz="0" w:space="0" w:color="auto"/>
                        <w:bottom w:val="none" w:sz="0" w:space="0" w:color="auto"/>
                        <w:right w:val="none" w:sz="0" w:space="0" w:color="auto"/>
                      </w:divBdr>
                    </w:div>
                    <w:div w:id="1807694910">
                      <w:marLeft w:val="0"/>
                      <w:marRight w:val="0"/>
                      <w:marTop w:val="0"/>
                      <w:marBottom w:val="0"/>
                      <w:divBdr>
                        <w:top w:val="none" w:sz="0" w:space="0" w:color="auto"/>
                        <w:left w:val="none" w:sz="0" w:space="0" w:color="auto"/>
                        <w:bottom w:val="none" w:sz="0" w:space="0" w:color="auto"/>
                        <w:right w:val="none" w:sz="0" w:space="0" w:color="auto"/>
                      </w:divBdr>
                    </w:div>
                  </w:divsChild>
                </w:div>
                <w:div w:id="688261242">
                  <w:marLeft w:val="0"/>
                  <w:marRight w:val="0"/>
                  <w:marTop w:val="0"/>
                  <w:marBottom w:val="0"/>
                  <w:divBdr>
                    <w:top w:val="none" w:sz="0" w:space="0" w:color="auto"/>
                    <w:left w:val="none" w:sz="0" w:space="0" w:color="auto"/>
                    <w:bottom w:val="none" w:sz="0" w:space="0" w:color="auto"/>
                    <w:right w:val="none" w:sz="0" w:space="0" w:color="auto"/>
                  </w:divBdr>
                  <w:divsChild>
                    <w:div w:id="65344608">
                      <w:marLeft w:val="0"/>
                      <w:marRight w:val="0"/>
                      <w:marTop w:val="0"/>
                      <w:marBottom w:val="0"/>
                      <w:divBdr>
                        <w:top w:val="none" w:sz="0" w:space="0" w:color="auto"/>
                        <w:left w:val="none" w:sz="0" w:space="0" w:color="auto"/>
                        <w:bottom w:val="none" w:sz="0" w:space="0" w:color="auto"/>
                        <w:right w:val="none" w:sz="0" w:space="0" w:color="auto"/>
                      </w:divBdr>
                    </w:div>
                  </w:divsChild>
                </w:div>
                <w:div w:id="507212765">
                  <w:marLeft w:val="0"/>
                  <w:marRight w:val="0"/>
                  <w:marTop w:val="0"/>
                  <w:marBottom w:val="0"/>
                  <w:divBdr>
                    <w:top w:val="none" w:sz="0" w:space="0" w:color="auto"/>
                    <w:left w:val="none" w:sz="0" w:space="0" w:color="auto"/>
                    <w:bottom w:val="none" w:sz="0" w:space="0" w:color="auto"/>
                    <w:right w:val="none" w:sz="0" w:space="0" w:color="auto"/>
                  </w:divBdr>
                  <w:divsChild>
                    <w:div w:id="1130785997">
                      <w:marLeft w:val="0"/>
                      <w:marRight w:val="0"/>
                      <w:marTop w:val="0"/>
                      <w:marBottom w:val="0"/>
                      <w:divBdr>
                        <w:top w:val="none" w:sz="0" w:space="0" w:color="auto"/>
                        <w:left w:val="none" w:sz="0" w:space="0" w:color="auto"/>
                        <w:bottom w:val="none" w:sz="0" w:space="0" w:color="auto"/>
                        <w:right w:val="none" w:sz="0" w:space="0" w:color="auto"/>
                      </w:divBdr>
                    </w:div>
                  </w:divsChild>
                </w:div>
                <w:div w:id="1032924529">
                  <w:marLeft w:val="0"/>
                  <w:marRight w:val="0"/>
                  <w:marTop w:val="0"/>
                  <w:marBottom w:val="0"/>
                  <w:divBdr>
                    <w:top w:val="none" w:sz="0" w:space="0" w:color="auto"/>
                    <w:left w:val="none" w:sz="0" w:space="0" w:color="auto"/>
                    <w:bottom w:val="none" w:sz="0" w:space="0" w:color="auto"/>
                    <w:right w:val="none" w:sz="0" w:space="0" w:color="auto"/>
                  </w:divBdr>
                  <w:divsChild>
                    <w:div w:id="11420962">
                      <w:marLeft w:val="0"/>
                      <w:marRight w:val="0"/>
                      <w:marTop w:val="0"/>
                      <w:marBottom w:val="0"/>
                      <w:divBdr>
                        <w:top w:val="none" w:sz="0" w:space="0" w:color="auto"/>
                        <w:left w:val="none" w:sz="0" w:space="0" w:color="auto"/>
                        <w:bottom w:val="none" w:sz="0" w:space="0" w:color="auto"/>
                        <w:right w:val="none" w:sz="0" w:space="0" w:color="auto"/>
                      </w:divBdr>
                    </w:div>
                  </w:divsChild>
                </w:div>
                <w:div w:id="2103335186">
                  <w:marLeft w:val="0"/>
                  <w:marRight w:val="0"/>
                  <w:marTop w:val="0"/>
                  <w:marBottom w:val="0"/>
                  <w:divBdr>
                    <w:top w:val="none" w:sz="0" w:space="0" w:color="auto"/>
                    <w:left w:val="none" w:sz="0" w:space="0" w:color="auto"/>
                    <w:bottom w:val="none" w:sz="0" w:space="0" w:color="auto"/>
                    <w:right w:val="none" w:sz="0" w:space="0" w:color="auto"/>
                  </w:divBdr>
                  <w:divsChild>
                    <w:div w:id="1451977695">
                      <w:marLeft w:val="0"/>
                      <w:marRight w:val="0"/>
                      <w:marTop w:val="0"/>
                      <w:marBottom w:val="0"/>
                      <w:divBdr>
                        <w:top w:val="none" w:sz="0" w:space="0" w:color="auto"/>
                        <w:left w:val="none" w:sz="0" w:space="0" w:color="auto"/>
                        <w:bottom w:val="none" w:sz="0" w:space="0" w:color="auto"/>
                        <w:right w:val="none" w:sz="0" w:space="0" w:color="auto"/>
                      </w:divBdr>
                    </w:div>
                  </w:divsChild>
                </w:div>
                <w:div w:id="1140341523">
                  <w:marLeft w:val="0"/>
                  <w:marRight w:val="0"/>
                  <w:marTop w:val="0"/>
                  <w:marBottom w:val="0"/>
                  <w:divBdr>
                    <w:top w:val="none" w:sz="0" w:space="0" w:color="auto"/>
                    <w:left w:val="none" w:sz="0" w:space="0" w:color="auto"/>
                    <w:bottom w:val="none" w:sz="0" w:space="0" w:color="auto"/>
                    <w:right w:val="none" w:sz="0" w:space="0" w:color="auto"/>
                  </w:divBdr>
                  <w:divsChild>
                    <w:div w:id="671488875">
                      <w:marLeft w:val="0"/>
                      <w:marRight w:val="0"/>
                      <w:marTop w:val="0"/>
                      <w:marBottom w:val="0"/>
                      <w:divBdr>
                        <w:top w:val="none" w:sz="0" w:space="0" w:color="auto"/>
                        <w:left w:val="none" w:sz="0" w:space="0" w:color="auto"/>
                        <w:bottom w:val="none" w:sz="0" w:space="0" w:color="auto"/>
                        <w:right w:val="none" w:sz="0" w:space="0" w:color="auto"/>
                      </w:divBdr>
                    </w:div>
                    <w:div w:id="1564488709">
                      <w:marLeft w:val="0"/>
                      <w:marRight w:val="0"/>
                      <w:marTop w:val="0"/>
                      <w:marBottom w:val="0"/>
                      <w:divBdr>
                        <w:top w:val="none" w:sz="0" w:space="0" w:color="auto"/>
                        <w:left w:val="none" w:sz="0" w:space="0" w:color="auto"/>
                        <w:bottom w:val="none" w:sz="0" w:space="0" w:color="auto"/>
                        <w:right w:val="none" w:sz="0" w:space="0" w:color="auto"/>
                      </w:divBdr>
                    </w:div>
                  </w:divsChild>
                </w:div>
                <w:div w:id="248269587">
                  <w:marLeft w:val="0"/>
                  <w:marRight w:val="0"/>
                  <w:marTop w:val="0"/>
                  <w:marBottom w:val="0"/>
                  <w:divBdr>
                    <w:top w:val="none" w:sz="0" w:space="0" w:color="auto"/>
                    <w:left w:val="none" w:sz="0" w:space="0" w:color="auto"/>
                    <w:bottom w:val="none" w:sz="0" w:space="0" w:color="auto"/>
                    <w:right w:val="none" w:sz="0" w:space="0" w:color="auto"/>
                  </w:divBdr>
                  <w:divsChild>
                    <w:div w:id="1706060948">
                      <w:marLeft w:val="0"/>
                      <w:marRight w:val="0"/>
                      <w:marTop w:val="0"/>
                      <w:marBottom w:val="0"/>
                      <w:divBdr>
                        <w:top w:val="none" w:sz="0" w:space="0" w:color="auto"/>
                        <w:left w:val="none" w:sz="0" w:space="0" w:color="auto"/>
                        <w:bottom w:val="none" w:sz="0" w:space="0" w:color="auto"/>
                        <w:right w:val="none" w:sz="0" w:space="0" w:color="auto"/>
                      </w:divBdr>
                    </w:div>
                  </w:divsChild>
                </w:div>
                <w:div w:id="366682941">
                  <w:marLeft w:val="0"/>
                  <w:marRight w:val="0"/>
                  <w:marTop w:val="0"/>
                  <w:marBottom w:val="0"/>
                  <w:divBdr>
                    <w:top w:val="none" w:sz="0" w:space="0" w:color="auto"/>
                    <w:left w:val="none" w:sz="0" w:space="0" w:color="auto"/>
                    <w:bottom w:val="none" w:sz="0" w:space="0" w:color="auto"/>
                    <w:right w:val="none" w:sz="0" w:space="0" w:color="auto"/>
                  </w:divBdr>
                  <w:divsChild>
                    <w:div w:id="751243426">
                      <w:marLeft w:val="0"/>
                      <w:marRight w:val="0"/>
                      <w:marTop w:val="0"/>
                      <w:marBottom w:val="0"/>
                      <w:divBdr>
                        <w:top w:val="none" w:sz="0" w:space="0" w:color="auto"/>
                        <w:left w:val="none" w:sz="0" w:space="0" w:color="auto"/>
                        <w:bottom w:val="none" w:sz="0" w:space="0" w:color="auto"/>
                        <w:right w:val="none" w:sz="0" w:space="0" w:color="auto"/>
                      </w:divBdr>
                    </w:div>
                  </w:divsChild>
                </w:div>
                <w:div w:id="1406344623">
                  <w:marLeft w:val="0"/>
                  <w:marRight w:val="0"/>
                  <w:marTop w:val="0"/>
                  <w:marBottom w:val="0"/>
                  <w:divBdr>
                    <w:top w:val="none" w:sz="0" w:space="0" w:color="auto"/>
                    <w:left w:val="none" w:sz="0" w:space="0" w:color="auto"/>
                    <w:bottom w:val="none" w:sz="0" w:space="0" w:color="auto"/>
                    <w:right w:val="none" w:sz="0" w:space="0" w:color="auto"/>
                  </w:divBdr>
                  <w:divsChild>
                    <w:div w:id="1765177528">
                      <w:marLeft w:val="0"/>
                      <w:marRight w:val="0"/>
                      <w:marTop w:val="0"/>
                      <w:marBottom w:val="0"/>
                      <w:divBdr>
                        <w:top w:val="none" w:sz="0" w:space="0" w:color="auto"/>
                        <w:left w:val="none" w:sz="0" w:space="0" w:color="auto"/>
                        <w:bottom w:val="none" w:sz="0" w:space="0" w:color="auto"/>
                        <w:right w:val="none" w:sz="0" w:space="0" w:color="auto"/>
                      </w:divBdr>
                    </w:div>
                  </w:divsChild>
                </w:div>
                <w:div w:id="1860922987">
                  <w:marLeft w:val="0"/>
                  <w:marRight w:val="0"/>
                  <w:marTop w:val="0"/>
                  <w:marBottom w:val="0"/>
                  <w:divBdr>
                    <w:top w:val="none" w:sz="0" w:space="0" w:color="auto"/>
                    <w:left w:val="none" w:sz="0" w:space="0" w:color="auto"/>
                    <w:bottom w:val="none" w:sz="0" w:space="0" w:color="auto"/>
                    <w:right w:val="none" w:sz="0" w:space="0" w:color="auto"/>
                  </w:divBdr>
                  <w:divsChild>
                    <w:div w:id="1470977883">
                      <w:marLeft w:val="0"/>
                      <w:marRight w:val="0"/>
                      <w:marTop w:val="0"/>
                      <w:marBottom w:val="0"/>
                      <w:divBdr>
                        <w:top w:val="none" w:sz="0" w:space="0" w:color="auto"/>
                        <w:left w:val="none" w:sz="0" w:space="0" w:color="auto"/>
                        <w:bottom w:val="none" w:sz="0" w:space="0" w:color="auto"/>
                        <w:right w:val="none" w:sz="0" w:space="0" w:color="auto"/>
                      </w:divBdr>
                    </w:div>
                  </w:divsChild>
                </w:div>
                <w:div w:id="41945390">
                  <w:marLeft w:val="0"/>
                  <w:marRight w:val="0"/>
                  <w:marTop w:val="0"/>
                  <w:marBottom w:val="0"/>
                  <w:divBdr>
                    <w:top w:val="none" w:sz="0" w:space="0" w:color="auto"/>
                    <w:left w:val="none" w:sz="0" w:space="0" w:color="auto"/>
                    <w:bottom w:val="none" w:sz="0" w:space="0" w:color="auto"/>
                    <w:right w:val="none" w:sz="0" w:space="0" w:color="auto"/>
                  </w:divBdr>
                  <w:divsChild>
                    <w:div w:id="464852073">
                      <w:marLeft w:val="0"/>
                      <w:marRight w:val="0"/>
                      <w:marTop w:val="0"/>
                      <w:marBottom w:val="0"/>
                      <w:divBdr>
                        <w:top w:val="none" w:sz="0" w:space="0" w:color="auto"/>
                        <w:left w:val="none" w:sz="0" w:space="0" w:color="auto"/>
                        <w:bottom w:val="none" w:sz="0" w:space="0" w:color="auto"/>
                        <w:right w:val="none" w:sz="0" w:space="0" w:color="auto"/>
                      </w:divBdr>
                    </w:div>
                  </w:divsChild>
                </w:div>
                <w:div w:id="1083531548">
                  <w:marLeft w:val="0"/>
                  <w:marRight w:val="0"/>
                  <w:marTop w:val="0"/>
                  <w:marBottom w:val="0"/>
                  <w:divBdr>
                    <w:top w:val="none" w:sz="0" w:space="0" w:color="auto"/>
                    <w:left w:val="none" w:sz="0" w:space="0" w:color="auto"/>
                    <w:bottom w:val="none" w:sz="0" w:space="0" w:color="auto"/>
                    <w:right w:val="none" w:sz="0" w:space="0" w:color="auto"/>
                  </w:divBdr>
                  <w:divsChild>
                    <w:div w:id="656154631">
                      <w:marLeft w:val="0"/>
                      <w:marRight w:val="0"/>
                      <w:marTop w:val="0"/>
                      <w:marBottom w:val="0"/>
                      <w:divBdr>
                        <w:top w:val="none" w:sz="0" w:space="0" w:color="auto"/>
                        <w:left w:val="none" w:sz="0" w:space="0" w:color="auto"/>
                        <w:bottom w:val="none" w:sz="0" w:space="0" w:color="auto"/>
                        <w:right w:val="none" w:sz="0" w:space="0" w:color="auto"/>
                      </w:divBdr>
                    </w:div>
                  </w:divsChild>
                </w:div>
                <w:div w:id="835148766">
                  <w:marLeft w:val="0"/>
                  <w:marRight w:val="0"/>
                  <w:marTop w:val="0"/>
                  <w:marBottom w:val="0"/>
                  <w:divBdr>
                    <w:top w:val="none" w:sz="0" w:space="0" w:color="auto"/>
                    <w:left w:val="none" w:sz="0" w:space="0" w:color="auto"/>
                    <w:bottom w:val="none" w:sz="0" w:space="0" w:color="auto"/>
                    <w:right w:val="none" w:sz="0" w:space="0" w:color="auto"/>
                  </w:divBdr>
                  <w:divsChild>
                    <w:div w:id="310184925">
                      <w:marLeft w:val="0"/>
                      <w:marRight w:val="0"/>
                      <w:marTop w:val="0"/>
                      <w:marBottom w:val="0"/>
                      <w:divBdr>
                        <w:top w:val="none" w:sz="0" w:space="0" w:color="auto"/>
                        <w:left w:val="none" w:sz="0" w:space="0" w:color="auto"/>
                        <w:bottom w:val="none" w:sz="0" w:space="0" w:color="auto"/>
                        <w:right w:val="none" w:sz="0" w:space="0" w:color="auto"/>
                      </w:divBdr>
                    </w:div>
                  </w:divsChild>
                </w:div>
                <w:div w:id="2017951089">
                  <w:marLeft w:val="0"/>
                  <w:marRight w:val="0"/>
                  <w:marTop w:val="0"/>
                  <w:marBottom w:val="0"/>
                  <w:divBdr>
                    <w:top w:val="none" w:sz="0" w:space="0" w:color="auto"/>
                    <w:left w:val="none" w:sz="0" w:space="0" w:color="auto"/>
                    <w:bottom w:val="none" w:sz="0" w:space="0" w:color="auto"/>
                    <w:right w:val="none" w:sz="0" w:space="0" w:color="auto"/>
                  </w:divBdr>
                  <w:divsChild>
                    <w:div w:id="1970277812">
                      <w:marLeft w:val="0"/>
                      <w:marRight w:val="0"/>
                      <w:marTop w:val="0"/>
                      <w:marBottom w:val="0"/>
                      <w:divBdr>
                        <w:top w:val="none" w:sz="0" w:space="0" w:color="auto"/>
                        <w:left w:val="none" w:sz="0" w:space="0" w:color="auto"/>
                        <w:bottom w:val="none" w:sz="0" w:space="0" w:color="auto"/>
                        <w:right w:val="none" w:sz="0" w:space="0" w:color="auto"/>
                      </w:divBdr>
                    </w:div>
                    <w:div w:id="850610707">
                      <w:marLeft w:val="0"/>
                      <w:marRight w:val="0"/>
                      <w:marTop w:val="0"/>
                      <w:marBottom w:val="0"/>
                      <w:divBdr>
                        <w:top w:val="none" w:sz="0" w:space="0" w:color="auto"/>
                        <w:left w:val="none" w:sz="0" w:space="0" w:color="auto"/>
                        <w:bottom w:val="none" w:sz="0" w:space="0" w:color="auto"/>
                        <w:right w:val="none" w:sz="0" w:space="0" w:color="auto"/>
                      </w:divBdr>
                    </w:div>
                    <w:div w:id="1459648093">
                      <w:marLeft w:val="0"/>
                      <w:marRight w:val="0"/>
                      <w:marTop w:val="0"/>
                      <w:marBottom w:val="0"/>
                      <w:divBdr>
                        <w:top w:val="none" w:sz="0" w:space="0" w:color="auto"/>
                        <w:left w:val="none" w:sz="0" w:space="0" w:color="auto"/>
                        <w:bottom w:val="none" w:sz="0" w:space="0" w:color="auto"/>
                        <w:right w:val="none" w:sz="0" w:space="0" w:color="auto"/>
                      </w:divBdr>
                    </w:div>
                  </w:divsChild>
                </w:div>
                <w:div w:id="1933853983">
                  <w:marLeft w:val="0"/>
                  <w:marRight w:val="0"/>
                  <w:marTop w:val="0"/>
                  <w:marBottom w:val="0"/>
                  <w:divBdr>
                    <w:top w:val="none" w:sz="0" w:space="0" w:color="auto"/>
                    <w:left w:val="none" w:sz="0" w:space="0" w:color="auto"/>
                    <w:bottom w:val="none" w:sz="0" w:space="0" w:color="auto"/>
                    <w:right w:val="none" w:sz="0" w:space="0" w:color="auto"/>
                  </w:divBdr>
                  <w:divsChild>
                    <w:div w:id="1942030496">
                      <w:marLeft w:val="0"/>
                      <w:marRight w:val="0"/>
                      <w:marTop w:val="0"/>
                      <w:marBottom w:val="0"/>
                      <w:divBdr>
                        <w:top w:val="none" w:sz="0" w:space="0" w:color="auto"/>
                        <w:left w:val="none" w:sz="0" w:space="0" w:color="auto"/>
                        <w:bottom w:val="none" w:sz="0" w:space="0" w:color="auto"/>
                        <w:right w:val="none" w:sz="0" w:space="0" w:color="auto"/>
                      </w:divBdr>
                    </w:div>
                  </w:divsChild>
                </w:div>
                <w:div w:id="494302775">
                  <w:marLeft w:val="0"/>
                  <w:marRight w:val="0"/>
                  <w:marTop w:val="0"/>
                  <w:marBottom w:val="0"/>
                  <w:divBdr>
                    <w:top w:val="none" w:sz="0" w:space="0" w:color="auto"/>
                    <w:left w:val="none" w:sz="0" w:space="0" w:color="auto"/>
                    <w:bottom w:val="none" w:sz="0" w:space="0" w:color="auto"/>
                    <w:right w:val="none" w:sz="0" w:space="0" w:color="auto"/>
                  </w:divBdr>
                  <w:divsChild>
                    <w:div w:id="1490900080">
                      <w:marLeft w:val="0"/>
                      <w:marRight w:val="0"/>
                      <w:marTop w:val="0"/>
                      <w:marBottom w:val="0"/>
                      <w:divBdr>
                        <w:top w:val="none" w:sz="0" w:space="0" w:color="auto"/>
                        <w:left w:val="none" w:sz="0" w:space="0" w:color="auto"/>
                        <w:bottom w:val="none" w:sz="0" w:space="0" w:color="auto"/>
                        <w:right w:val="none" w:sz="0" w:space="0" w:color="auto"/>
                      </w:divBdr>
                    </w:div>
                    <w:div w:id="1859199316">
                      <w:marLeft w:val="0"/>
                      <w:marRight w:val="0"/>
                      <w:marTop w:val="0"/>
                      <w:marBottom w:val="0"/>
                      <w:divBdr>
                        <w:top w:val="none" w:sz="0" w:space="0" w:color="auto"/>
                        <w:left w:val="none" w:sz="0" w:space="0" w:color="auto"/>
                        <w:bottom w:val="none" w:sz="0" w:space="0" w:color="auto"/>
                        <w:right w:val="none" w:sz="0" w:space="0" w:color="auto"/>
                      </w:divBdr>
                    </w:div>
                  </w:divsChild>
                </w:div>
                <w:div w:id="1323267268">
                  <w:marLeft w:val="0"/>
                  <w:marRight w:val="0"/>
                  <w:marTop w:val="0"/>
                  <w:marBottom w:val="0"/>
                  <w:divBdr>
                    <w:top w:val="none" w:sz="0" w:space="0" w:color="auto"/>
                    <w:left w:val="none" w:sz="0" w:space="0" w:color="auto"/>
                    <w:bottom w:val="none" w:sz="0" w:space="0" w:color="auto"/>
                    <w:right w:val="none" w:sz="0" w:space="0" w:color="auto"/>
                  </w:divBdr>
                  <w:divsChild>
                    <w:div w:id="1025133289">
                      <w:marLeft w:val="0"/>
                      <w:marRight w:val="0"/>
                      <w:marTop w:val="0"/>
                      <w:marBottom w:val="0"/>
                      <w:divBdr>
                        <w:top w:val="none" w:sz="0" w:space="0" w:color="auto"/>
                        <w:left w:val="none" w:sz="0" w:space="0" w:color="auto"/>
                        <w:bottom w:val="none" w:sz="0" w:space="0" w:color="auto"/>
                        <w:right w:val="none" w:sz="0" w:space="0" w:color="auto"/>
                      </w:divBdr>
                    </w:div>
                    <w:div w:id="1522860988">
                      <w:marLeft w:val="0"/>
                      <w:marRight w:val="0"/>
                      <w:marTop w:val="0"/>
                      <w:marBottom w:val="0"/>
                      <w:divBdr>
                        <w:top w:val="none" w:sz="0" w:space="0" w:color="auto"/>
                        <w:left w:val="none" w:sz="0" w:space="0" w:color="auto"/>
                        <w:bottom w:val="none" w:sz="0" w:space="0" w:color="auto"/>
                        <w:right w:val="none" w:sz="0" w:space="0" w:color="auto"/>
                      </w:divBdr>
                    </w:div>
                  </w:divsChild>
                </w:div>
                <w:div w:id="1943416349">
                  <w:marLeft w:val="0"/>
                  <w:marRight w:val="0"/>
                  <w:marTop w:val="0"/>
                  <w:marBottom w:val="0"/>
                  <w:divBdr>
                    <w:top w:val="none" w:sz="0" w:space="0" w:color="auto"/>
                    <w:left w:val="none" w:sz="0" w:space="0" w:color="auto"/>
                    <w:bottom w:val="none" w:sz="0" w:space="0" w:color="auto"/>
                    <w:right w:val="none" w:sz="0" w:space="0" w:color="auto"/>
                  </w:divBdr>
                  <w:divsChild>
                    <w:div w:id="842091935">
                      <w:marLeft w:val="0"/>
                      <w:marRight w:val="0"/>
                      <w:marTop w:val="0"/>
                      <w:marBottom w:val="0"/>
                      <w:divBdr>
                        <w:top w:val="none" w:sz="0" w:space="0" w:color="auto"/>
                        <w:left w:val="none" w:sz="0" w:space="0" w:color="auto"/>
                        <w:bottom w:val="none" w:sz="0" w:space="0" w:color="auto"/>
                        <w:right w:val="none" w:sz="0" w:space="0" w:color="auto"/>
                      </w:divBdr>
                    </w:div>
                  </w:divsChild>
                </w:div>
                <w:div w:id="600988722">
                  <w:marLeft w:val="0"/>
                  <w:marRight w:val="0"/>
                  <w:marTop w:val="0"/>
                  <w:marBottom w:val="0"/>
                  <w:divBdr>
                    <w:top w:val="none" w:sz="0" w:space="0" w:color="auto"/>
                    <w:left w:val="none" w:sz="0" w:space="0" w:color="auto"/>
                    <w:bottom w:val="none" w:sz="0" w:space="0" w:color="auto"/>
                    <w:right w:val="none" w:sz="0" w:space="0" w:color="auto"/>
                  </w:divBdr>
                  <w:divsChild>
                    <w:div w:id="376201187">
                      <w:marLeft w:val="0"/>
                      <w:marRight w:val="0"/>
                      <w:marTop w:val="0"/>
                      <w:marBottom w:val="0"/>
                      <w:divBdr>
                        <w:top w:val="none" w:sz="0" w:space="0" w:color="auto"/>
                        <w:left w:val="none" w:sz="0" w:space="0" w:color="auto"/>
                        <w:bottom w:val="none" w:sz="0" w:space="0" w:color="auto"/>
                        <w:right w:val="none" w:sz="0" w:space="0" w:color="auto"/>
                      </w:divBdr>
                    </w:div>
                  </w:divsChild>
                </w:div>
                <w:div w:id="1031803639">
                  <w:marLeft w:val="0"/>
                  <w:marRight w:val="0"/>
                  <w:marTop w:val="0"/>
                  <w:marBottom w:val="0"/>
                  <w:divBdr>
                    <w:top w:val="none" w:sz="0" w:space="0" w:color="auto"/>
                    <w:left w:val="none" w:sz="0" w:space="0" w:color="auto"/>
                    <w:bottom w:val="none" w:sz="0" w:space="0" w:color="auto"/>
                    <w:right w:val="none" w:sz="0" w:space="0" w:color="auto"/>
                  </w:divBdr>
                  <w:divsChild>
                    <w:div w:id="2123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737">
          <w:marLeft w:val="0"/>
          <w:marRight w:val="0"/>
          <w:marTop w:val="0"/>
          <w:marBottom w:val="0"/>
          <w:divBdr>
            <w:top w:val="none" w:sz="0" w:space="0" w:color="auto"/>
            <w:left w:val="none" w:sz="0" w:space="0" w:color="auto"/>
            <w:bottom w:val="none" w:sz="0" w:space="0" w:color="auto"/>
            <w:right w:val="none" w:sz="0" w:space="0" w:color="auto"/>
          </w:divBdr>
        </w:div>
        <w:div w:id="930896179">
          <w:marLeft w:val="0"/>
          <w:marRight w:val="0"/>
          <w:marTop w:val="0"/>
          <w:marBottom w:val="0"/>
          <w:divBdr>
            <w:top w:val="none" w:sz="0" w:space="0" w:color="auto"/>
            <w:left w:val="none" w:sz="0" w:space="0" w:color="auto"/>
            <w:bottom w:val="none" w:sz="0" w:space="0" w:color="auto"/>
            <w:right w:val="none" w:sz="0" w:space="0" w:color="auto"/>
          </w:divBdr>
        </w:div>
        <w:div w:id="284622896">
          <w:marLeft w:val="0"/>
          <w:marRight w:val="0"/>
          <w:marTop w:val="0"/>
          <w:marBottom w:val="0"/>
          <w:divBdr>
            <w:top w:val="none" w:sz="0" w:space="0" w:color="auto"/>
            <w:left w:val="none" w:sz="0" w:space="0" w:color="auto"/>
            <w:bottom w:val="none" w:sz="0" w:space="0" w:color="auto"/>
            <w:right w:val="none" w:sz="0" w:space="0" w:color="auto"/>
          </w:divBdr>
        </w:div>
        <w:div w:id="881290040">
          <w:marLeft w:val="0"/>
          <w:marRight w:val="0"/>
          <w:marTop w:val="0"/>
          <w:marBottom w:val="0"/>
          <w:divBdr>
            <w:top w:val="none" w:sz="0" w:space="0" w:color="auto"/>
            <w:left w:val="none" w:sz="0" w:space="0" w:color="auto"/>
            <w:bottom w:val="none" w:sz="0" w:space="0" w:color="auto"/>
            <w:right w:val="none" w:sz="0" w:space="0" w:color="auto"/>
          </w:divBdr>
        </w:div>
        <w:div w:id="1846165401">
          <w:marLeft w:val="0"/>
          <w:marRight w:val="0"/>
          <w:marTop w:val="0"/>
          <w:marBottom w:val="0"/>
          <w:divBdr>
            <w:top w:val="none" w:sz="0" w:space="0" w:color="auto"/>
            <w:left w:val="none" w:sz="0" w:space="0" w:color="auto"/>
            <w:bottom w:val="none" w:sz="0" w:space="0" w:color="auto"/>
            <w:right w:val="none" w:sz="0" w:space="0" w:color="auto"/>
          </w:divBdr>
        </w:div>
        <w:div w:id="2057467503">
          <w:marLeft w:val="0"/>
          <w:marRight w:val="0"/>
          <w:marTop w:val="0"/>
          <w:marBottom w:val="0"/>
          <w:divBdr>
            <w:top w:val="none" w:sz="0" w:space="0" w:color="auto"/>
            <w:left w:val="none" w:sz="0" w:space="0" w:color="auto"/>
            <w:bottom w:val="none" w:sz="0" w:space="0" w:color="auto"/>
            <w:right w:val="none" w:sz="0" w:space="0" w:color="auto"/>
          </w:divBdr>
        </w:div>
        <w:div w:id="650719545">
          <w:marLeft w:val="0"/>
          <w:marRight w:val="0"/>
          <w:marTop w:val="0"/>
          <w:marBottom w:val="0"/>
          <w:divBdr>
            <w:top w:val="none" w:sz="0" w:space="0" w:color="auto"/>
            <w:left w:val="none" w:sz="0" w:space="0" w:color="auto"/>
            <w:bottom w:val="none" w:sz="0" w:space="0" w:color="auto"/>
            <w:right w:val="none" w:sz="0" w:space="0" w:color="auto"/>
          </w:divBdr>
        </w:div>
        <w:div w:id="2008513839">
          <w:marLeft w:val="0"/>
          <w:marRight w:val="0"/>
          <w:marTop w:val="0"/>
          <w:marBottom w:val="0"/>
          <w:divBdr>
            <w:top w:val="none" w:sz="0" w:space="0" w:color="auto"/>
            <w:left w:val="none" w:sz="0" w:space="0" w:color="auto"/>
            <w:bottom w:val="none" w:sz="0" w:space="0" w:color="auto"/>
            <w:right w:val="none" w:sz="0" w:space="0" w:color="auto"/>
          </w:divBdr>
        </w:div>
        <w:div w:id="775635248">
          <w:marLeft w:val="0"/>
          <w:marRight w:val="0"/>
          <w:marTop w:val="0"/>
          <w:marBottom w:val="0"/>
          <w:divBdr>
            <w:top w:val="none" w:sz="0" w:space="0" w:color="auto"/>
            <w:left w:val="none" w:sz="0" w:space="0" w:color="auto"/>
            <w:bottom w:val="none" w:sz="0" w:space="0" w:color="auto"/>
            <w:right w:val="none" w:sz="0" w:space="0" w:color="auto"/>
          </w:divBdr>
        </w:div>
        <w:div w:id="1866942426">
          <w:marLeft w:val="0"/>
          <w:marRight w:val="0"/>
          <w:marTop w:val="0"/>
          <w:marBottom w:val="0"/>
          <w:divBdr>
            <w:top w:val="none" w:sz="0" w:space="0" w:color="auto"/>
            <w:left w:val="none" w:sz="0" w:space="0" w:color="auto"/>
            <w:bottom w:val="none" w:sz="0" w:space="0" w:color="auto"/>
            <w:right w:val="none" w:sz="0" w:space="0" w:color="auto"/>
          </w:divBdr>
        </w:div>
      </w:divsChild>
    </w:div>
    <w:div w:id="381946192">
      <w:bodyDiv w:val="1"/>
      <w:marLeft w:val="0"/>
      <w:marRight w:val="0"/>
      <w:marTop w:val="0"/>
      <w:marBottom w:val="0"/>
      <w:divBdr>
        <w:top w:val="none" w:sz="0" w:space="0" w:color="auto"/>
        <w:left w:val="none" w:sz="0" w:space="0" w:color="auto"/>
        <w:bottom w:val="none" w:sz="0" w:space="0" w:color="auto"/>
        <w:right w:val="none" w:sz="0" w:space="0" w:color="auto"/>
      </w:divBdr>
    </w:div>
    <w:div w:id="389420672">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393889886">
      <w:bodyDiv w:val="1"/>
      <w:marLeft w:val="0"/>
      <w:marRight w:val="0"/>
      <w:marTop w:val="0"/>
      <w:marBottom w:val="0"/>
      <w:divBdr>
        <w:top w:val="none" w:sz="0" w:space="0" w:color="auto"/>
        <w:left w:val="none" w:sz="0" w:space="0" w:color="auto"/>
        <w:bottom w:val="none" w:sz="0" w:space="0" w:color="auto"/>
        <w:right w:val="none" w:sz="0" w:space="0" w:color="auto"/>
      </w:divBdr>
    </w:div>
    <w:div w:id="414015099">
      <w:bodyDiv w:val="1"/>
      <w:marLeft w:val="0"/>
      <w:marRight w:val="0"/>
      <w:marTop w:val="0"/>
      <w:marBottom w:val="0"/>
      <w:divBdr>
        <w:top w:val="none" w:sz="0" w:space="0" w:color="auto"/>
        <w:left w:val="none" w:sz="0" w:space="0" w:color="auto"/>
        <w:bottom w:val="none" w:sz="0" w:space="0" w:color="auto"/>
        <w:right w:val="none" w:sz="0" w:space="0" w:color="auto"/>
      </w:divBdr>
    </w:div>
    <w:div w:id="414476725">
      <w:bodyDiv w:val="1"/>
      <w:marLeft w:val="0"/>
      <w:marRight w:val="0"/>
      <w:marTop w:val="0"/>
      <w:marBottom w:val="0"/>
      <w:divBdr>
        <w:top w:val="none" w:sz="0" w:space="0" w:color="auto"/>
        <w:left w:val="none" w:sz="0" w:space="0" w:color="auto"/>
        <w:bottom w:val="none" w:sz="0" w:space="0" w:color="auto"/>
        <w:right w:val="none" w:sz="0" w:space="0" w:color="auto"/>
      </w:divBdr>
      <w:divsChild>
        <w:div w:id="1984504137">
          <w:marLeft w:val="0"/>
          <w:marRight w:val="0"/>
          <w:marTop w:val="0"/>
          <w:marBottom w:val="0"/>
          <w:divBdr>
            <w:top w:val="none" w:sz="0" w:space="0" w:color="auto"/>
            <w:left w:val="none" w:sz="0" w:space="0" w:color="auto"/>
            <w:bottom w:val="none" w:sz="0" w:space="0" w:color="auto"/>
            <w:right w:val="none" w:sz="0" w:space="0" w:color="auto"/>
          </w:divBdr>
        </w:div>
        <w:div w:id="2128424076">
          <w:marLeft w:val="0"/>
          <w:marRight w:val="0"/>
          <w:marTop w:val="0"/>
          <w:marBottom w:val="0"/>
          <w:divBdr>
            <w:top w:val="none" w:sz="0" w:space="0" w:color="auto"/>
            <w:left w:val="none" w:sz="0" w:space="0" w:color="auto"/>
            <w:bottom w:val="none" w:sz="0" w:space="0" w:color="auto"/>
            <w:right w:val="none" w:sz="0" w:space="0" w:color="auto"/>
          </w:divBdr>
        </w:div>
      </w:divsChild>
    </w:div>
    <w:div w:id="448742742">
      <w:bodyDiv w:val="1"/>
      <w:marLeft w:val="0"/>
      <w:marRight w:val="0"/>
      <w:marTop w:val="0"/>
      <w:marBottom w:val="0"/>
      <w:divBdr>
        <w:top w:val="none" w:sz="0" w:space="0" w:color="auto"/>
        <w:left w:val="none" w:sz="0" w:space="0" w:color="auto"/>
        <w:bottom w:val="none" w:sz="0" w:space="0" w:color="auto"/>
        <w:right w:val="none" w:sz="0" w:space="0" w:color="auto"/>
      </w:divBdr>
      <w:divsChild>
        <w:div w:id="1514415947">
          <w:marLeft w:val="0"/>
          <w:marRight w:val="0"/>
          <w:marTop w:val="0"/>
          <w:marBottom w:val="0"/>
          <w:divBdr>
            <w:top w:val="none" w:sz="0" w:space="0" w:color="auto"/>
            <w:left w:val="none" w:sz="0" w:space="0" w:color="auto"/>
            <w:bottom w:val="none" w:sz="0" w:space="0" w:color="auto"/>
            <w:right w:val="none" w:sz="0" w:space="0" w:color="auto"/>
          </w:divBdr>
        </w:div>
        <w:div w:id="2011760955">
          <w:marLeft w:val="0"/>
          <w:marRight w:val="0"/>
          <w:marTop w:val="0"/>
          <w:marBottom w:val="0"/>
          <w:divBdr>
            <w:top w:val="none" w:sz="0" w:space="0" w:color="auto"/>
            <w:left w:val="none" w:sz="0" w:space="0" w:color="auto"/>
            <w:bottom w:val="none" w:sz="0" w:space="0" w:color="auto"/>
            <w:right w:val="none" w:sz="0" w:space="0" w:color="auto"/>
          </w:divBdr>
        </w:div>
      </w:divsChild>
    </w:div>
    <w:div w:id="454444644">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97769875">
      <w:bodyDiv w:val="1"/>
      <w:marLeft w:val="0"/>
      <w:marRight w:val="0"/>
      <w:marTop w:val="0"/>
      <w:marBottom w:val="0"/>
      <w:divBdr>
        <w:top w:val="none" w:sz="0" w:space="0" w:color="auto"/>
        <w:left w:val="none" w:sz="0" w:space="0" w:color="auto"/>
        <w:bottom w:val="none" w:sz="0" w:space="0" w:color="auto"/>
        <w:right w:val="none" w:sz="0" w:space="0" w:color="auto"/>
      </w:divBdr>
      <w:divsChild>
        <w:div w:id="167018035">
          <w:marLeft w:val="0"/>
          <w:marRight w:val="0"/>
          <w:marTop w:val="0"/>
          <w:marBottom w:val="0"/>
          <w:divBdr>
            <w:top w:val="none" w:sz="0" w:space="0" w:color="auto"/>
            <w:left w:val="none" w:sz="0" w:space="0" w:color="auto"/>
            <w:bottom w:val="none" w:sz="0" w:space="0" w:color="auto"/>
            <w:right w:val="none" w:sz="0" w:space="0" w:color="auto"/>
          </w:divBdr>
        </w:div>
      </w:divsChild>
    </w:div>
    <w:div w:id="513614602">
      <w:bodyDiv w:val="1"/>
      <w:marLeft w:val="0"/>
      <w:marRight w:val="0"/>
      <w:marTop w:val="0"/>
      <w:marBottom w:val="0"/>
      <w:divBdr>
        <w:top w:val="none" w:sz="0" w:space="0" w:color="auto"/>
        <w:left w:val="none" w:sz="0" w:space="0" w:color="auto"/>
        <w:bottom w:val="none" w:sz="0" w:space="0" w:color="auto"/>
        <w:right w:val="none" w:sz="0" w:space="0" w:color="auto"/>
      </w:divBdr>
      <w:divsChild>
        <w:div w:id="1728189225">
          <w:marLeft w:val="0"/>
          <w:marRight w:val="0"/>
          <w:marTop w:val="0"/>
          <w:marBottom w:val="0"/>
          <w:divBdr>
            <w:top w:val="none" w:sz="0" w:space="0" w:color="auto"/>
            <w:left w:val="none" w:sz="0" w:space="0" w:color="auto"/>
            <w:bottom w:val="none" w:sz="0" w:space="0" w:color="auto"/>
            <w:right w:val="none" w:sz="0" w:space="0" w:color="auto"/>
          </w:divBdr>
          <w:divsChild>
            <w:div w:id="1005284018">
              <w:marLeft w:val="0"/>
              <w:marRight w:val="0"/>
              <w:marTop w:val="30"/>
              <w:marBottom w:val="30"/>
              <w:divBdr>
                <w:top w:val="none" w:sz="0" w:space="0" w:color="auto"/>
                <w:left w:val="none" w:sz="0" w:space="0" w:color="auto"/>
                <w:bottom w:val="none" w:sz="0" w:space="0" w:color="auto"/>
                <w:right w:val="none" w:sz="0" w:space="0" w:color="auto"/>
              </w:divBdr>
              <w:divsChild>
                <w:div w:id="661785515">
                  <w:marLeft w:val="0"/>
                  <w:marRight w:val="0"/>
                  <w:marTop w:val="0"/>
                  <w:marBottom w:val="0"/>
                  <w:divBdr>
                    <w:top w:val="none" w:sz="0" w:space="0" w:color="auto"/>
                    <w:left w:val="none" w:sz="0" w:space="0" w:color="auto"/>
                    <w:bottom w:val="none" w:sz="0" w:space="0" w:color="auto"/>
                    <w:right w:val="none" w:sz="0" w:space="0" w:color="auto"/>
                  </w:divBdr>
                  <w:divsChild>
                    <w:div w:id="322010105">
                      <w:marLeft w:val="0"/>
                      <w:marRight w:val="0"/>
                      <w:marTop w:val="0"/>
                      <w:marBottom w:val="0"/>
                      <w:divBdr>
                        <w:top w:val="none" w:sz="0" w:space="0" w:color="auto"/>
                        <w:left w:val="none" w:sz="0" w:space="0" w:color="auto"/>
                        <w:bottom w:val="none" w:sz="0" w:space="0" w:color="auto"/>
                        <w:right w:val="none" w:sz="0" w:space="0" w:color="auto"/>
                      </w:divBdr>
                    </w:div>
                  </w:divsChild>
                </w:div>
                <w:div w:id="814757861">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 w:id="1829057116">
                  <w:marLeft w:val="0"/>
                  <w:marRight w:val="0"/>
                  <w:marTop w:val="0"/>
                  <w:marBottom w:val="0"/>
                  <w:divBdr>
                    <w:top w:val="none" w:sz="0" w:space="0" w:color="auto"/>
                    <w:left w:val="none" w:sz="0" w:space="0" w:color="auto"/>
                    <w:bottom w:val="none" w:sz="0" w:space="0" w:color="auto"/>
                    <w:right w:val="none" w:sz="0" w:space="0" w:color="auto"/>
                  </w:divBdr>
                  <w:divsChild>
                    <w:div w:id="1960450610">
                      <w:marLeft w:val="0"/>
                      <w:marRight w:val="0"/>
                      <w:marTop w:val="0"/>
                      <w:marBottom w:val="0"/>
                      <w:divBdr>
                        <w:top w:val="none" w:sz="0" w:space="0" w:color="auto"/>
                        <w:left w:val="none" w:sz="0" w:space="0" w:color="auto"/>
                        <w:bottom w:val="none" w:sz="0" w:space="0" w:color="auto"/>
                        <w:right w:val="none" w:sz="0" w:space="0" w:color="auto"/>
                      </w:divBdr>
                    </w:div>
                  </w:divsChild>
                </w:div>
                <w:div w:id="853882909">
                  <w:marLeft w:val="0"/>
                  <w:marRight w:val="0"/>
                  <w:marTop w:val="0"/>
                  <w:marBottom w:val="0"/>
                  <w:divBdr>
                    <w:top w:val="none" w:sz="0" w:space="0" w:color="auto"/>
                    <w:left w:val="none" w:sz="0" w:space="0" w:color="auto"/>
                    <w:bottom w:val="none" w:sz="0" w:space="0" w:color="auto"/>
                    <w:right w:val="none" w:sz="0" w:space="0" w:color="auto"/>
                  </w:divBdr>
                  <w:divsChild>
                    <w:div w:id="2065327276">
                      <w:marLeft w:val="0"/>
                      <w:marRight w:val="0"/>
                      <w:marTop w:val="0"/>
                      <w:marBottom w:val="0"/>
                      <w:divBdr>
                        <w:top w:val="none" w:sz="0" w:space="0" w:color="auto"/>
                        <w:left w:val="none" w:sz="0" w:space="0" w:color="auto"/>
                        <w:bottom w:val="none" w:sz="0" w:space="0" w:color="auto"/>
                        <w:right w:val="none" w:sz="0" w:space="0" w:color="auto"/>
                      </w:divBdr>
                    </w:div>
                  </w:divsChild>
                </w:div>
                <w:div w:id="1520316088">
                  <w:marLeft w:val="0"/>
                  <w:marRight w:val="0"/>
                  <w:marTop w:val="0"/>
                  <w:marBottom w:val="0"/>
                  <w:divBdr>
                    <w:top w:val="none" w:sz="0" w:space="0" w:color="auto"/>
                    <w:left w:val="none" w:sz="0" w:space="0" w:color="auto"/>
                    <w:bottom w:val="none" w:sz="0" w:space="0" w:color="auto"/>
                    <w:right w:val="none" w:sz="0" w:space="0" w:color="auto"/>
                  </w:divBdr>
                  <w:divsChild>
                    <w:div w:id="1179125709">
                      <w:marLeft w:val="0"/>
                      <w:marRight w:val="0"/>
                      <w:marTop w:val="0"/>
                      <w:marBottom w:val="0"/>
                      <w:divBdr>
                        <w:top w:val="none" w:sz="0" w:space="0" w:color="auto"/>
                        <w:left w:val="none" w:sz="0" w:space="0" w:color="auto"/>
                        <w:bottom w:val="none" w:sz="0" w:space="0" w:color="auto"/>
                        <w:right w:val="none" w:sz="0" w:space="0" w:color="auto"/>
                      </w:divBdr>
                    </w:div>
                  </w:divsChild>
                </w:div>
                <w:div w:id="1849248660">
                  <w:marLeft w:val="0"/>
                  <w:marRight w:val="0"/>
                  <w:marTop w:val="0"/>
                  <w:marBottom w:val="0"/>
                  <w:divBdr>
                    <w:top w:val="none" w:sz="0" w:space="0" w:color="auto"/>
                    <w:left w:val="none" w:sz="0" w:space="0" w:color="auto"/>
                    <w:bottom w:val="none" w:sz="0" w:space="0" w:color="auto"/>
                    <w:right w:val="none" w:sz="0" w:space="0" w:color="auto"/>
                  </w:divBdr>
                  <w:divsChild>
                    <w:div w:id="1519201336">
                      <w:marLeft w:val="0"/>
                      <w:marRight w:val="0"/>
                      <w:marTop w:val="0"/>
                      <w:marBottom w:val="0"/>
                      <w:divBdr>
                        <w:top w:val="none" w:sz="0" w:space="0" w:color="auto"/>
                        <w:left w:val="none" w:sz="0" w:space="0" w:color="auto"/>
                        <w:bottom w:val="none" w:sz="0" w:space="0" w:color="auto"/>
                        <w:right w:val="none" w:sz="0" w:space="0" w:color="auto"/>
                      </w:divBdr>
                    </w:div>
                  </w:divsChild>
                </w:div>
                <w:div w:id="377827628">
                  <w:marLeft w:val="0"/>
                  <w:marRight w:val="0"/>
                  <w:marTop w:val="0"/>
                  <w:marBottom w:val="0"/>
                  <w:divBdr>
                    <w:top w:val="none" w:sz="0" w:space="0" w:color="auto"/>
                    <w:left w:val="none" w:sz="0" w:space="0" w:color="auto"/>
                    <w:bottom w:val="none" w:sz="0" w:space="0" w:color="auto"/>
                    <w:right w:val="none" w:sz="0" w:space="0" w:color="auto"/>
                  </w:divBdr>
                  <w:divsChild>
                    <w:div w:id="464201071">
                      <w:marLeft w:val="0"/>
                      <w:marRight w:val="0"/>
                      <w:marTop w:val="0"/>
                      <w:marBottom w:val="0"/>
                      <w:divBdr>
                        <w:top w:val="none" w:sz="0" w:space="0" w:color="auto"/>
                        <w:left w:val="none" w:sz="0" w:space="0" w:color="auto"/>
                        <w:bottom w:val="none" w:sz="0" w:space="0" w:color="auto"/>
                        <w:right w:val="none" w:sz="0" w:space="0" w:color="auto"/>
                      </w:divBdr>
                    </w:div>
                  </w:divsChild>
                </w:div>
                <w:div w:id="430321378">
                  <w:marLeft w:val="0"/>
                  <w:marRight w:val="0"/>
                  <w:marTop w:val="0"/>
                  <w:marBottom w:val="0"/>
                  <w:divBdr>
                    <w:top w:val="none" w:sz="0" w:space="0" w:color="auto"/>
                    <w:left w:val="none" w:sz="0" w:space="0" w:color="auto"/>
                    <w:bottom w:val="none" w:sz="0" w:space="0" w:color="auto"/>
                    <w:right w:val="none" w:sz="0" w:space="0" w:color="auto"/>
                  </w:divBdr>
                  <w:divsChild>
                    <w:div w:id="1913392009">
                      <w:marLeft w:val="0"/>
                      <w:marRight w:val="0"/>
                      <w:marTop w:val="0"/>
                      <w:marBottom w:val="0"/>
                      <w:divBdr>
                        <w:top w:val="none" w:sz="0" w:space="0" w:color="auto"/>
                        <w:left w:val="none" w:sz="0" w:space="0" w:color="auto"/>
                        <w:bottom w:val="none" w:sz="0" w:space="0" w:color="auto"/>
                        <w:right w:val="none" w:sz="0" w:space="0" w:color="auto"/>
                      </w:divBdr>
                    </w:div>
                  </w:divsChild>
                </w:div>
                <w:div w:id="403911940">
                  <w:marLeft w:val="0"/>
                  <w:marRight w:val="0"/>
                  <w:marTop w:val="0"/>
                  <w:marBottom w:val="0"/>
                  <w:divBdr>
                    <w:top w:val="none" w:sz="0" w:space="0" w:color="auto"/>
                    <w:left w:val="none" w:sz="0" w:space="0" w:color="auto"/>
                    <w:bottom w:val="none" w:sz="0" w:space="0" w:color="auto"/>
                    <w:right w:val="none" w:sz="0" w:space="0" w:color="auto"/>
                  </w:divBdr>
                  <w:divsChild>
                    <w:div w:id="483205743">
                      <w:marLeft w:val="0"/>
                      <w:marRight w:val="0"/>
                      <w:marTop w:val="0"/>
                      <w:marBottom w:val="0"/>
                      <w:divBdr>
                        <w:top w:val="none" w:sz="0" w:space="0" w:color="auto"/>
                        <w:left w:val="none" w:sz="0" w:space="0" w:color="auto"/>
                        <w:bottom w:val="none" w:sz="0" w:space="0" w:color="auto"/>
                        <w:right w:val="none" w:sz="0" w:space="0" w:color="auto"/>
                      </w:divBdr>
                    </w:div>
                  </w:divsChild>
                </w:div>
                <w:div w:id="1370956665">
                  <w:marLeft w:val="0"/>
                  <w:marRight w:val="0"/>
                  <w:marTop w:val="0"/>
                  <w:marBottom w:val="0"/>
                  <w:divBdr>
                    <w:top w:val="none" w:sz="0" w:space="0" w:color="auto"/>
                    <w:left w:val="none" w:sz="0" w:space="0" w:color="auto"/>
                    <w:bottom w:val="none" w:sz="0" w:space="0" w:color="auto"/>
                    <w:right w:val="none" w:sz="0" w:space="0" w:color="auto"/>
                  </w:divBdr>
                  <w:divsChild>
                    <w:div w:id="2133475998">
                      <w:marLeft w:val="0"/>
                      <w:marRight w:val="0"/>
                      <w:marTop w:val="0"/>
                      <w:marBottom w:val="0"/>
                      <w:divBdr>
                        <w:top w:val="none" w:sz="0" w:space="0" w:color="auto"/>
                        <w:left w:val="none" w:sz="0" w:space="0" w:color="auto"/>
                        <w:bottom w:val="none" w:sz="0" w:space="0" w:color="auto"/>
                        <w:right w:val="none" w:sz="0" w:space="0" w:color="auto"/>
                      </w:divBdr>
                    </w:div>
                  </w:divsChild>
                </w:div>
                <w:div w:id="1267495045">
                  <w:marLeft w:val="0"/>
                  <w:marRight w:val="0"/>
                  <w:marTop w:val="0"/>
                  <w:marBottom w:val="0"/>
                  <w:divBdr>
                    <w:top w:val="none" w:sz="0" w:space="0" w:color="auto"/>
                    <w:left w:val="none" w:sz="0" w:space="0" w:color="auto"/>
                    <w:bottom w:val="none" w:sz="0" w:space="0" w:color="auto"/>
                    <w:right w:val="none" w:sz="0" w:space="0" w:color="auto"/>
                  </w:divBdr>
                  <w:divsChild>
                    <w:div w:id="1824740376">
                      <w:marLeft w:val="0"/>
                      <w:marRight w:val="0"/>
                      <w:marTop w:val="0"/>
                      <w:marBottom w:val="0"/>
                      <w:divBdr>
                        <w:top w:val="none" w:sz="0" w:space="0" w:color="auto"/>
                        <w:left w:val="none" w:sz="0" w:space="0" w:color="auto"/>
                        <w:bottom w:val="none" w:sz="0" w:space="0" w:color="auto"/>
                        <w:right w:val="none" w:sz="0" w:space="0" w:color="auto"/>
                      </w:divBdr>
                    </w:div>
                  </w:divsChild>
                </w:div>
                <w:div w:id="1317613630">
                  <w:marLeft w:val="0"/>
                  <w:marRight w:val="0"/>
                  <w:marTop w:val="0"/>
                  <w:marBottom w:val="0"/>
                  <w:divBdr>
                    <w:top w:val="none" w:sz="0" w:space="0" w:color="auto"/>
                    <w:left w:val="none" w:sz="0" w:space="0" w:color="auto"/>
                    <w:bottom w:val="none" w:sz="0" w:space="0" w:color="auto"/>
                    <w:right w:val="none" w:sz="0" w:space="0" w:color="auto"/>
                  </w:divBdr>
                  <w:divsChild>
                    <w:div w:id="1384863512">
                      <w:marLeft w:val="0"/>
                      <w:marRight w:val="0"/>
                      <w:marTop w:val="0"/>
                      <w:marBottom w:val="0"/>
                      <w:divBdr>
                        <w:top w:val="none" w:sz="0" w:space="0" w:color="auto"/>
                        <w:left w:val="none" w:sz="0" w:space="0" w:color="auto"/>
                        <w:bottom w:val="none" w:sz="0" w:space="0" w:color="auto"/>
                        <w:right w:val="none" w:sz="0" w:space="0" w:color="auto"/>
                      </w:divBdr>
                    </w:div>
                  </w:divsChild>
                </w:div>
                <w:div w:id="937912418">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
                  </w:divsChild>
                </w:div>
                <w:div w:id="252248273">
                  <w:marLeft w:val="0"/>
                  <w:marRight w:val="0"/>
                  <w:marTop w:val="0"/>
                  <w:marBottom w:val="0"/>
                  <w:divBdr>
                    <w:top w:val="none" w:sz="0" w:space="0" w:color="auto"/>
                    <w:left w:val="none" w:sz="0" w:space="0" w:color="auto"/>
                    <w:bottom w:val="none" w:sz="0" w:space="0" w:color="auto"/>
                    <w:right w:val="none" w:sz="0" w:space="0" w:color="auto"/>
                  </w:divBdr>
                  <w:divsChild>
                    <w:div w:id="448428501">
                      <w:marLeft w:val="0"/>
                      <w:marRight w:val="0"/>
                      <w:marTop w:val="0"/>
                      <w:marBottom w:val="0"/>
                      <w:divBdr>
                        <w:top w:val="none" w:sz="0" w:space="0" w:color="auto"/>
                        <w:left w:val="none" w:sz="0" w:space="0" w:color="auto"/>
                        <w:bottom w:val="none" w:sz="0" w:space="0" w:color="auto"/>
                        <w:right w:val="none" w:sz="0" w:space="0" w:color="auto"/>
                      </w:divBdr>
                    </w:div>
                  </w:divsChild>
                </w:div>
                <w:div w:id="1467624719">
                  <w:marLeft w:val="0"/>
                  <w:marRight w:val="0"/>
                  <w:marTop w:val="0"/>
                  <w:marBottom w:val="0"/>
                  <w:divBdr>
                    <w:top w:val="none" w:sz="0" w:space="0" w:color="auto"/>
                    <w:left w:val="none" w:sz="0" w:space="0" w:color="auto"/>
                    <w:bottom w:val="none" w:sz="0" w:space="0" w:color="auto"/>
                    <w:right w:val="none" w:sz="0" w:space="0" w:color="auto"/>
                  </w:divBdr>
                  <w:divsChild>
                    <w:div w:id="1551763165">
                      <w:marLeft w:val="0"/>
                      <w:marRight w:val="0"/>
                      <w:marTop w:val="0"/>
                      <w:marBottom w:val="0"/>
                      <w:divBdr>
                        <w:top w:val="none" w:sz="0" w:space="0" w:color="auto"/>
                        <w:left w:val="none" w:sz="0" w:space="0" w:color="auto"/>
                        <w:bottom w:val="none" w:sz="0" w:space="0" w:color="auto"/>
                        <w:right w:val="none" w:sz="0" w:space="0" w:color="auto"/>
                      </w:divBdr>
                    </w:div>
                  </w:divsChild>
                </w:div>
                <w:div w:id="106855683">
                  <w:marLeft w:val="0"/>
                  <w:marRight w:val="0"/>
                  <w:marTop w:val="0"/>
                  <w:marBottom w:val="0"/>
                  <w:divBdr>
                    <w:top w:val="none" w:sz="0" w:space="0" w:color="auto"/>
                    <w:left w:val="none" w:sz="0" w:space="0" w:color="auto"/>
                    <w:bottom w:val="none" w:sz="0" w:space="0" w:color="auto"/>
                    <w:right w:val="none" w:sz="0" w:space="0" w:color="auto"/>
                  </w:divBdr>
                  <w:divsChild>
                    <w:div w:id="1059207095">
                      <w:marLeft w:val="0"/>
                      <w:marRight w:val="0"/>
                      <w:marTop w:val="0"/>
                      <w:marBottom w:val="0"/>
                      <w:divBdr>
                        <w:top w:val="none" w:sz="0" w:space="0" w:color="auto"/>
                        <w:left w:val="none" w:sz="0" w:space="0" w:color="auto"/>
                        <w:bottom w:val="none" w:sz="0" w:space="0" w:color="auto"/>
                        <w:right w:val="none" w:sz="0" w:space="0" w:color="auto"/>
                      </w:divBdr>
                    </w:div>
                  </w:divsChild>
                </w:div>
                <w:div w:id="78646816">
                  <w:marLeft w:val="0"/>
                  <w:marRight w:val="0"/>
                  <w:marTop w:val="0"/>
                  <w:marBottom w:val="0"/>
                  <w:divBdr>
                    <w:top w:val="none" w:sz="0" w:space="0" w:color="auto"/>
                    <w:left w:val="none" w:sz="0" w:space="0" w:color="auto"/>
                    <w:bottom w:val="none" w:sz="0" w:space="0" w:color="auto"/>
                    <w:right w:val="none" w:sz="0" w:space="0" w:color="auto"/>
                  </w:divBdr>
                  <w:divsChild>
                    <w:div w:id="2059426375">
                      <w:marLeft w:val="0"/>
                      <w:marRight w:val="0"/>
                      <w:marTop w:val="0"/>
                      <w:marBottom w:val="0"/>
                      <w:divBdr>
                        <w:top w:val="none" w:sz="0" w:space="0" w:color="auto"/>
                        <w:left w:val="none" w:sz="0" w:space="0" w:color="auto"/>
                        <w:bottom w:val="none" w:sz="0" w:space="0" w:color="auto"/>
                        <w:right w:val="none" w:sz="0" w:space="0" w:color="auto"/>
                      </w:divBdr>
                    </w:div>
                  </w:divsChild>
                </w:div>
                <w:div w:id="91360085">
                  <w:marLeft w:val="0"/>
                  <w:marRight w:val="0"/>
                  <w:marTop w:val="0"/>
                  <w:marBottom w:val="0"/>
                  <w:divBdr>
                    <w:top w:val="none" w:sz="0" w:space="0" w:color="auto"/>
                    <w:left w:val="none" w:sz="0" w:space="0" w:color="auto"/>
                    <w:bottom w:val="none" w:sz="0" w:space="0" w:color="auto"/>
                    <w:right w:val="none" w:sz="0" w:space="0" w:color="auto"/>
                  </w:divBdr>
                  <w:divsChild>
                    <w:div w:id="1870143550">
                      <w:marLeft w:val="0"/>
                      <w:marRight w:val="0"/>
                      <w:marTop w:val="0"/>
                      <w:marBottom w:val="0"/>
                      <w:divBdr>
                        <w:top w:val="none" w:sz="0" w:space="0" w:color="auto"/>
                        <w:left w:val="none" w:sz="0" w:space="0" w:color="auto"/>
                        <w:bottom w:val="none" w:sz="0" w:space="0" w:color="auto"/>
                        <w:right w:val="none" w:sz="0" w:space="0" w:color="auto"/>
                      </w:divBdr>
                    </w:div>
                  </w:divsChild>
                </w:div>
                <w:div w:id="1128743355">
                  <w:marLeft w:val="0"/>
                  <w:marRight w:val="0"/>
                  <w:marTop w:val="0"/>
                  <w:marBottom w:val="0"/>
                  <w:divBdr>
                    <w:top w:val="none" w:sz="0" w:space="0" w:color="auto"/>
                    <w:left w:val="none" w:sz="0" w:space="0" w:color="auto"/>
                    <w:bottom w:val="none" w:sz="0" w:space="0" w:color="auto"/>
                    <w:right w:val="none" w:sz="0" w:space="0" w:color="auto"/>
                  </w:divBdr>
                  <w:divsChild>
                    <w:div w:id="896475177">
                      <w:marLeft w:val="0"/>
                      <w:marRight w:val="0"/>
                      <w:marTop w:val="0"/>
                      <w:marBottom w:val="0"/>
                      <w:divBdr>
                        <w:top w:val="none" w:sz="0" w:space="0" w:color="auto"/>
                        <w:left w:val="none" w:sz="0" w:space="0" w:color="auto"/>
                        <w:bottom w:val="none" w:sz="0" w:space="0" w:color="auto"/>
                        <w:right w:val="none" w:sz="0" w:space="0" w:color="auto"/>
                      </w:divBdr>
                    </w:div>
                  </w:divsChild>
                </w:div>
                <w:div w:id="1098332213">
                  <w:marLeft w:val="0"/>
                  <w:marRight w:val="0"/>
                  <w:marTop w:val="0"/>
                  <w:marBottom w:val="0"/>
                  <w:divBdr>
                    <w:top w:val="none" w:sz="0" w:space="0" w:color="auto"/>
                    <w:left w:val="none" w:sz="0" w:space="0" w:color="auto"/>
                    <w:bottom w:val="none" w:sz="0" w:space="0" w:color="auto"/>
                    <w:right w:val="none" w:sz="0" w:space="0" w:color="auto"/>
                  </w:divBdr>
                  <w:divsChild>
                    <w:div w:id="1180194784">
                      <w:marLeft w:val="0"/>
                      <w:marRight w:val="0"/>
                      <w:marTop w:val="0"/>
                      <w:marBottom w:val="0"/>
                      <w:divBdr>
                        <w:top w:val="none" w:sz="0" w:space="0" w:color="auto"/>
                        <w:left w:val="none" w:sz="0" w:space="0" w:color="auto"/>
                        <w:bottom w:val="none" w:sz="0" w:space="0" w:color="auto"/>
                        <w:right w:val="none" w:sz="0" w:space="0" w:color="auto"/>
                      </w:divBdr>
                    </w:div>
                  </w:divsChild>
                </w:div>
                <w:div w:id="397945240">
                  <w:marLeft w:val="0"/>
                  <w:marRight w:val="0"/>
                  <w:marTop w:val="0"/>
                  <w:marBottom w:val="0"/>
                  <w:divBdr>
                    <w:top w:val="none" w:sz="0" w:space="0" w:color="auto"/>
                    <w:left w:val="none" w:sz="0" w:space="0" w:color="auto"/>
                    <w:bottom w:val="none" w:sz="0" w:space="0" w:color="auto"/>
                    <w:right w:val="none" w:sz="0" w:space="0" w:color="auto"/>
                  </w:divBdr>
                  <w:divsChild>
                    <w:div w:id="1393502675">
                      <w:marLeft w:val="0"/>
                      <w:marRight w:val="0"/>
                      <w:marTop w:val="0"/>
                      <w:marBottom w:val="0"/>
                      <w:divBdr>
                        <w:top w:val="none" w:sz="0" w:space="0" w:color="auto"/>
                        <w:left w:val="none" w:sz="0" w:space="0" w:color="auto"/>
                        <w:bottom w:val="none" w:sz="0" w:space="0" w:color="auto"/>
                        <w:right w:val="none" w:sz="0" w:space="0" w:color="auto"/>
                      </w:divBdr>
                    </w:div>
                  </w:divsChild>
                </w:div>
                <w:div w:id="1534920607">
                  <w:marLeft w:val="0"/>
                  <w:marRight w:val="0"/>
                  <w:marTop w:val="0"/>
                  <w:marBottom w:val="0"/>
                  <w:divBdr>
                    <w:top w:val="none" w:sz="0" w:space="0" w:color="auto"/>
                    <w:left w:val="none" w:sz="0" w:space="0" w:color="auto"/>
                    <w:bottom w:val="none" w:sz="0" w:space="0" w:color="auto"/>
                    <w:right w:val="none" w:sz="0" w:space="0" w:color="auto"/>
                  </w:divBdr>
                  <w:divsChild>
                    <w:div w:id="1016346573">
                      <w:marLeft w:val="0"/>
                      <w:marRight w:val="0"/>
                      <w:marTop w:val="0"/>
                      <w:marBottom w:val="0"/>
                      <w:divBdr>
                        <w:top w:val="none" w:sz="0" w:space="0" w:color="auto"/>
                        <w:left w:val="none" w:sz="0" w:space="0" w:color="auto"/>
                        <w:bottom w:val="none" w:sz="0" w:space="0" w:color="auto"/>
                        <w:right w:val="none" w:sz="0" w:space="0" w:color="auto"/>
                      </w:divBdr>
                    </w:div>
                  </w:divsChild>
                </w:div>
                <w:div w:id="1536775733">
                  <w:marLeft w:val="0"/>
                  <w:marRight w:val="0"/>
                  <w:marTop w:val="0"/>
                  <w:marBottom w:val="0"/>
                  <w:divBdr>
                    <w:top w:val="none" w:sz="0" w:space="0" w:color="auto"/>
                    <w:left w:val="none" w:sz="0" w:space="0" w:color="auto"/>
                    <w:bottom w:val="none" w:sz="0" w:space="0" w:color="auto"/>
                    <w:right w:val="none" w:sz="0" w:space="0" w:color="auto"/>
                  </w:divBdr>
                  <w:divsChild>
                    <w:div w:id="1720279493">
                      <w:marLeft w:val="0"/>
                      <w:marRight w:val="0"/>
                      <w:marTop w:val="0"/>
                      <w:marBottom w:val="0"/>
                      <w:divBdr>
                        <w:top w:val="none" w:sz="0" w:space="0" w:color="auto"/>
                        <w:left w:val="none" w:sz="0" w:space="0" w:color="auto"/>
                        <w:bottom w:val="none" w:sz="0" w:space="0" w:color="auto"/>
                        <w:right w:val="none" w:sz="0" w:space="0" w:color="auto"/>
                      </w:divBdr>
                    </w:div>
                  </w:divsChild>
                </w:div>
                <w:div w:id="585530614">
                  <w:marLeft w:val="0"/>
                  <w:marRight w:val="0"/>
                  <w:marTop w:val="0"/>
                  <w:marBottom w:val="0"/>
                  <w:divBdr>
                    <w:top w:val="none" w:sz="0" w:space="0" w:color="auto"/>
                    <w:left w:val="none" w:sz="0" w:space="0" w:color="auto"/>
                    <w:bottom w:val="none" w:sz="0" w:space="0" w:color="auto"/>
                    <w:right w:val="none" w:sz="0" w:space="0" w:color="auto"/>
                  </w:divBdr>
                  <w:divsChild>
                    <w:div w:id="1656639831">
                      <w:marLeft w:val="0"/>
                      <w:marRight w:val="0"/>
                      <w:marTop w:val="0"/>
                      <w:marBottom w:val="0"/>
                      <w:divBdr>
                        <w:top w:val="none" w:sz="0" w:space="0" w:color="auto"/>
                        <w:left w:val="none" w:sz="0" w:space="0" w:color="auto"/>
                        <w:bottom w:val="none" w:sz="0" w:space="0" w:color="auto"/>
                        <w:right w:val="none" w:sz="0" w:space="0" w:color="auto"/>
                      </w:divBdr>
                    </w:div>
                  </w:divsChild>
                </w:div>
                <w:div w:id="1722635889">
                  <w:marLeft w:val="0"/>
                  <w:marRight w:val="0"/>
                  <w:marTop w:val="0"/>
                  <w:marBottom w:val="0"/>
                  <w:divBdr>
                    <w:top w:val="none" w:sz="0" w:space="0" w:color="auto"/>
                    <w:left w:val="none" w:sz="0" w:space="0" w:color="auto"/>
                    <w:bottom w:val="none" w:sz="0" w:space="0" w:color="auto"/>
                    <w:right w:val="none" w:sz="0" w:space="0" w:color="auto"/>
                  </w:divBdr>
                  <w:divsChild>
                    <w:div w:id="288827728">
                      <w:marLeft w:val="0"/>
                      <w:marRight w:val="0"/>
                      <w:marTop w:val="0"/>
                      <w:marBottom w:val="0"/>
                      <w:divBdr>
                        <w:top w:val="none" w:sz="0" w:space="0" w:color="auto"/>
                        <w:left w:val="none" w:sz="0" w:space="0" w:color="auto"/>
                        <w:bottom w:val="none" w:sz="0" w:space="0" w:color="auto"/>
                        <w:right w:val="none" w:sz="0" w:space="0" w:color="auto"/>
                      </w:divBdr>
                    </w:div>
                  </w:divsChild>
                </w:div>
                <w:div w:id="2016566129">
                  <w:marLeft w:val="0"/>
                  <w:marRight w:val="0"/>
                  <w:marTop w:val="0"/>
                  <w:marBottom w:val="0"/>
                  <w:divBdr>
                    <w:top w:val="none" w:sz="0" w:space="0" w:color="auto"/>
                    <w:left w:val="none" w:sz="0" w:space="0" w:color="auto"/>
                    <w:bottom w:val="none" w:sz="0" w:space="0" w:color="auto"/>
                    <w:right w:val="none" w:sz="0" w:space="0" w:color="auto"/>
                  </w:divBdr>
                  <w:divsChild>
                    <w:div w:id="1017341889">
                      <w:marLeft w:val="0"/>
                      <w:marRight w:val="0"/>
                      <w:marTop w:val="0"/>
                      <w:marBottom w:val="0"/>
                      <w:divBdr>
                        <w:top w:val="none" w:sz="0" w:space="0" w:color="auto"/>
                        <w:left w:val="none" w:sz="0" w:space="0" w:color="auto"/>
                        <w:bottom w:val="none" w:sz="0" w:space="0" w:color="auto"/>
                        <w:right w:val="none" w:sz="0" w:space="0" w:color="auto"/>
                      </w:divBdr>
                    </w:div>
                  </w:divsChild>
                </w:div>
                <w:div w:id="1674062232">
                  <w:marLeft w:val="0"/>
                  <w:marRight w:val="0"/>
                  <w:marTop w:val="0"/>
                  <w:marBottom w:val="0"/>
                  <w:divBdr>
                    <w:top w:val="none" w:sz="0" w:space="0" w:color="auto"/>
                    <w:left w:val="none" w:sz="0" w:space="0" w:color="auto"/>
                    <w:bottom w:val="none" w:sz="0" w:space="0" w:color="auto"/>
                    <w:right w:val="none" w:sz="0" w:space="0" w:color="auto"/>
                  </w:divBdr>
                  <w:divsChild>
                    <w:div w:id="518471500">
                      <w:marLeft w:val="0"/>
                      <w:marRight w:val="0"/>
                      <w:marTop w:val="0"/>
                      <w:marBottom w:val="0"/>
                      <w:divBdr>
                        <w:top w:val="none" w:sz="0" w:space="0" w:color="auto"/>
                        <w:left w:val="none" w:sz="0" w:space="0" w:color="auto"/>
                        <w:bottom w:val="none" w:sz="0" w:space="0" w:color="auto"/>
                        <w:right w:val="none" w:sz="0" w:space="0" w:color="auto"/>
                      </w:divBdr>
                    </w:div>
                  </w:divsChild>
                </w:div>
                <w:div w:id="988097756">
                  <w:marLeft w:val="0"/>
                  <w:marRight w:val="0"/>
                  <w:marTop w:val="0"/>
                  <w:marBottom w:val="0"/>
                  <w:divBdr>
                    <w:top w:val="none" w:sz="0" w:space="0" w:color="auto"/>
                    <w:left w:val="none" w:sz="0" w:space="0" w:color="auto"/>
                    <w:bottom w:val="none" w:sz="0" w:space="0" w:color="auto"/>
                    <w:right w:val="none" w:sz="0" w:space="0" w:color="auto"/>
                  </w:divBdr>
                  <w:divsChild>
                    <w:div w:id="1039818683">
                      <w:marLeft w:val="0"/>
                      <w:marRight w:val="0"/>
                      <w:marTop w:val="0"/>
                      <w:marBottom w:val="0"/>
                      <w:divBdr>
                        <w:top w:val="none" w:sz="0" w:space="0" w:color="auto"/>
                        <w:left w:val="none" w:sz="0" w:space="0" w:color="auto"/>
                        <w:bottom w:val="none" w:sz="0" w:space="0" w:color="auto"/>
                        <w:right w:val="none" w:sz="0" w:space="0" w:color="auto"/>
                      </w:divBdr>
                    </w:div>
                  </w:divsChild>
                </w:div>
                <w:div w:id="1803422299">
                  <w:marLeft w:val="0"/>
                  <w:marRight w:val="0"/>
                  <w:marTop w:val="0"/>
                  <w:marBottom w:val="0"/>
                  <w:divBdr>
                    <w:top w:val="none" w:sz="0" w:space="0" w:color="auto"/>
                    <w:left w:val="none" w:sz="0" w:space="0" w:color="auto"/>
                    <w:bottom w:val="none" w:sz="0" w:space="0" w:color="auto"/>
                    <w:right w:val="none" w:sz="0" w:space="0" w:color="auto"/>
                  </w:divBdr>
                  <w:divsChild>
                    <w:div w:id="124397373">
                      <w:marLeft w:val="0"/>
                      <w:marRight w:val="0"/>
                      <w:marTop w:val="0"/>
                      <w:marBottom w:val="0"/>
                      <w:divBdr>
                        <w:top w:val="none" w:sz="0" w:space="0" w:color="auto"/>
                        <w:left w:val="none" w:sz="0" w:space="0" w:color="auto"/>
                        <w:bottom w:val="none" w:sz="0" w:space="0" w:color="auto"/>
                        <w:right w:val="none" w:sz="0" w:space="0" w:color="auto"/>
                      </w:divBdr>
                    </w:div>
                  </w:divsChild>
                </w:div>
                <w:div w:id="1016617491">
                  <w:marLeft w:val="0"/>
                  <w:marRight w:val="0"/>
                  <w:marTop w:val="0"/>
                  <w:marBottom w:val="0"/>
                  <w:divBdr>
                    <w:top w:val="none" w:sz="0" w:space="0" w:color="auto"/>
                    <w:left w:val="none" w:sz="0" w:space="0" w:color="auto"/>
                    <w:bottom w:val="none" w:sz="0" w:space="0" w:color="auto"/>
                    <w:right w:val="none" w:sz="0" w:space="0" w:color="auto"/>
                  </w:divBdr>
                  <w:divsChild>
                    <w:div w:id="1060834203">
                      <w:marLeft w:val="0"/>
                      <w:marRight w:val="0"/>
                      <w:marTop w:val="0"/>
                      <w:marBottom w:val="0"/>
                      <w:divBdr>
                        <w:top w:val="none" w:sz="0" w:space="0" w:color="auto"/>
                        <w:left w:val="none" w:sz="0" w:space="0" w:color="auto"/>
                        <w:bottom w:val="none" w:sz="0" w:space="0" w:color="auto"/>
                        <w:right w:val="none" w:sz="0" w:space="0" w:color="auto"/>
                      </w:divBdr>
                    </w:div>
                  </w:divsChild>
                </w:div>
                <w:div w:id="1010110080">
                  <w:marLeft w:val="0"/>
                  <w:marRight w:val="0"/>
                  <w:marTop w:val="0"/>
                  <w:marBottom w:val="0"/>
                  <w:divBdr>
                    <w:top w:val="none" w:sz="0" w:space="0" w:color="auto"/>
                    <w:left w:val="none" w:sz="0" w:space="0" w:color="auto"/>
                    <w:bottom w:val="none" w:sz="0" w:space="0" w:color="auto"/>
                    <w:right w:val="none" w:sz="0" w:space="0" w:color="auto"/>
                  </w:divBdr>
                  <w:divsChild>
                    <w:div w:id="538662839">
                      <w:marLeft w:val="0"/>
                      <w:marRight w:val="0"/>
                      <w:marTop w:val="0"/>
                      <w:marBottom w:val="0"/>
                      <w:divBdr>
                        <w:top w:val="none" w:sz="0" w:space="0" w:color="auto"/>
                        <w:left w:val="none" w:sz="0" w:space="0" w:color="auto"/>
                        <w:bottom w:val="none" w:sz="0" w:space="0" w:color="auto"/>
                        <w:right w:val="none" w:sz="0" w:space="0" w:color="auto"/>
                      </w:divBdr>
                    </w:div>
                  </w:divsChild>
                </w:div>
                <w:div w:id="1926721208">
                  <w:marLeft w:val="0"/>
                  <w:marRight w:val="0"/>
                  <w:marTop w:val="0"/>
                  <w:marBottom w:val="0"/>
                  <w:divBdr>
                    <w:top w:val="none" w:sz="0" w:space="0" w:color="auto"/>
                    <w:left w:val="none" w:sz="0" w:space="0" w:color="auto"/>
                    <w:bottom w:val="none" w:sz="0" w:space="0" w:color="auto"/>
                    <w:right w:val="none" w:sz="0" w:space="0" w:color="auto"/>
                  </w:divBdr>
                  <w:divsChild>
                    <w:div w:id="1575554092">
                      <w:marLeft w:val="0"/>
                      <w:marRight w:val="0"/>
                      <w:marTop w:val="0"/>
                      <w:marBottom w:val="0"/>
                      <w:divBdr>
                        <w:top w:val="none" w:sz="0" w:space="0" w:color="auto"/>
                        <w:left w:val="none" w:sz="0" w:space="0" w:color="auto"/>
                        <w:bottom w:val="none" w:sz="0" w:space="0" w:color="auto"/>
                        <w:right w:val="none" w:sz="0" w:space="0" w:color="auto"/>
                      </w:divBdr>
                    </w:div>
                  </w:divsChild>
                </w:div>
                <w:div w:id="1757171764">
                  <w:marLeft w:val="0"/>
                  <w:marRight w:val="0"/>
                  <w:marTop w:val="0"/>
                  <w:marBottom w:val="0"/>
                  <w:divBdr>
                    <w:top w:val="none" w:sz="0" w:space="0" w:color="auto"/>
                    <w:left w:val="none" w:sz="0" w:space="0" w:color="auto"/>
                    <w:bottom w:val="none" w:sz="0" w:space="0" w:color="auto"/>
                    <w:right w:val="none" w:sz="0" w:space="0" w:color="auto"/>
                  </w:divBdr>
                  <w:divsChild>
                    <w:div w:id="516768919">
                      <w:marLeft w:val="0"/>
                      <w:marRight w:val="0"/>
                      <w:marTop w:val="0"/>
                      <w:marBottom w:val="0"/>
                      <w:divBdr>
                        <w:top w:val="none" w:sz="0" w:space="0" w:color="auto"/>
                        <w:left w:val="none" w:sz="0" w:space="0" w:color="auto"/>
                        <w:bottom w:val="none" w:sz="0" w:space="0" w:color="auto"/>
                        <w:right w:val="none" w:sz="0" w:space="0" w:color="auto"/>
                      </w:divBdr>
                    </w:div>
                  </w:divsChild>
                </w:div>
                <w:div w:id="256528087">
                  <w:marLeft w:val="0"/>
                  <w:marRight w:val="0"/>
                  <w:marTop w:val="0"/>
                  <w:marBottom w:val="0"/>
                  <w:divBdr>
                    <w:top w:val="none" w:sz="0" w:space="0" w:color="auto"/>
                    <w:left w:val="none" w:sz="0" w:space="0" w:color="auto"/>
                    <w:bottom w:val="none" w:sz="0" w:space="0" w:color="auto"/>
                    <w:right w:val="none" w:sz="0" w:space="0" w:color="auto"/>
                  </w:divBdr>
                  <w:divsChild>
                    <w:div w:id="1816069444">
                      <w:marLeft w:val="0"/>
                      <w:marRight w:val="0"/>
                      <w:marTop w:val="0"/>
                      <w:marBottom w:val="0"/>
                      <w:divBdr>
                        <w:top w:val="none" w:sz="0" w:space="0" w:color="auto"/>
                        <w:left w:val="none" w:sz="0" w:space="0" w:color="auto"/>
                        <w:bottom w:val="none" w:sz="0" w:space="0" w:color="auto"/>
                        <w:right w:val="none" w:sz="0" w:space="0" w:color="auto"/>
                      </w:divBdr>
                    </w:div>
                  </w:divsChild>
                </w:div>
                <w:div w:id="868373251">
                  <w:marLeft w:val="0"/>
                  <w:marRight w:val="0"/>
                  <w:marTop w:val="0"/>
                  <w:marBottom w:val="0"/>
                  <w:divBdr>
                    <w:top w:val="none" w:sz="0" w:space="0" w:color="auto"/>
                    <w:left w:val="none" w:sz="0" w:space="0" w:color="auto"/>
                    <w:bottom w:val="none" w:sz="0" w:space="0" w:color="auto"/>
                    <w:right w:val="none" w:sz="0" w:space="0" w:color="auto"/>
                  </w:divBdr>
                  <w:divsChild>
                    <w:div w:id="518856904">
                      <w:marLeft w:val="0"/>
                      <w:marRight w:val="0"/>
                      <w:marTop w:val="0"/>
                      <w:marBottom w:val="0"/>
                      <w:divBdr>
                        <w:top w:val="none" w:sz="0" w:space="0" w:color="auto"/>
                        <w:left w:val="none" w:sz="0" w:space="0" w:color="auto"/>
                        <w:bottom w:val="none" w:sz="0" w:space="0" w:color="auto"/>
                        <w:right w:val="none" w:sz="0" w:space="0" w:color="auto"/>
                      </w:divBdr>
                    </w:div>
                  </w:divsChild>
                </w:div>
                <w:div w:id="1686980888">
                  <w:marLeft w:val="0"/>
                  <w:marRight w:val="0"/>
                  <w:marTop w:val="0"/>
                  <w:marBottom w:val="0"/>
                  <w:divBdr>
                    <w:top w:val="none" w:sz="0" w:space="0" w:color="auto"/>
                    <w:left w:val="none" w:sz="0" w:space="0" w:color="auto"/>
                    <w:bottom w:val="none" w:sz="0" w:space="0" w:color="auto"/>
                    <w:right w:val="none" w:sz="0" w:space="0" w:color="auto"/>
                  </w:divBdr>
                  <w:divsChild>
                    <w:div w:id="765002888">
                      <w:marLeft w:val="0"/>
                      <w:marRight w:val="0"/>
                      <w:marTop w:val="0"/>
                      <w:marBottom w:val="0"/>
                      <w:divBdr>
                        <w:top w:val="none" w:sz="0" w:space="0" w:color="auto"/>
                        <w:left w:val="none" w:sz="0" w:space="0" w:color="auto"/>
                        <w:bottom w:val="none" w:sz="0" w:space="0" w:color="auto"/>
                        <w:right w:val="none" w:sz="0" w:space="0" w:color="auto"/>
                      </w:divBdr>
                    </w:div>
                  </w:divsChild>
                </w:div>
                <w:div w:id="385841772">
                  <w:marLeft w:val="0"/>
                  <w:marRight w:val="0"/>
                  <w:marTop w:val="0"/>
                  <w:marBottom w:val="0"/>
                  <w:divBdr>
                    <w:top w:val="none" w:sz="0" w:space="0" w:color="auto"/>
                    <w:left w:val="none" w:sz="0" w:space="0" w:color="auto"/>
                    <w:bottom w:val="none" w:sz="0" w:space="0" w:color="auto"/>
                    <w:right w:val="none" w:sz="0" w:space="0" w:color="auto"/>
                  </w:divBdr>
                  <w:divsChild>
                    <w:div w:id="1203515035">
                      <w:marLeft w:val="0"/>
                      <w:marRight w:val="0"/>
                      <w:marTop w:val="0"/>
                      <w:marBottom w:val="0"/>
                      <w:divBdr>
                        <w:top w:val="none" w:sz="0" w:space="0" w:color="auto"/>
                        <w:left w:val="none" w:sz="0" w:space="0" w:color="auto"/>
                        <w:bottom w:val="none" w:sz="0" w:space="0" w:color="auto"/>
                        <w:right w:val="none" w:sz="0" w:space="0" w:color="auto"/>
                      </w:divBdr>
                    </w:div>
                  </w:divsChild>
                </w:div>
                <w:div w:id="1801147218">
                  <w:marLeft w:val="0"/>
                  <w:marRight w:val="0"/>
                  <w:marTop w:val="0"/>
                  <w:marBottom w:val="0"/>
                  <w:divBdr>
                    <w:top w:val="none" w:sz="0" w:space="0" w:color="auto"/>
                    <w:left w:val="none" w:sz="0" w:space="0" w:color="auto"/>
                    <w:bottom w:val="none" w:sz="0" w:space="0" w:color="auto"/>
                    <w:right w:val="none" w:sz="0" w:space="0" w:color="auto"/>
                  </w:divBdr>
                  <w:divsChild>
                    <w:div w:id="1085958404">
                      <w:marLeft w:val="0"/>
                      <w:marRight w:val="0"/>
                      <w:marTop w:val="0"/>
                      <w:marBottom w:val="0"/>
                      <w:divBdr>
                        <w:top w:val="none" w:sz="0" w:space="0" w:color="auto"/>
                        <w:left w:val="none" w:sz="0" w:space="0" w:color="auto"/>
                        <w:bottom w:val="none" w:sz="0" w:space="0" w:color="auto"/>
                        <w:right w:val="none" w:sz="0" w:space="0" w:color="auto"/>
                      </w:divBdr>
                    </w:div>
                  </w:divsChild>
                </w:div>
                <w:div w:id="452940536">
                  <w:marLeft w:val="0"/>
                  <w:marRight w:val="0"/>
                  <w:marTop w:val="0"/>
                  <w:marBottom w:val="0"/>
                  <w:divBdr>
                    <w:top w:val="none" w:sz="0" w:space="0" w:color="auto"/>
                    <w:left w:val="none" w:sz="0" w:space="0" w:color="auto"/>
                    <w:bottom w:val="none" w:sz="0" w:space="0" w:color="auto"/>
                    <w:right w:val="none" w:sz="0" w:space="0" w:color="auto"/>
                  </w:divBdr>
                  <w:divsChild>
                    <w:div w:id="359670817">
                      <w:marLeft w:val="0"/>
                      <w:marRight w:val="0"/>
                      <w:marTop w:val="0"/>
                      <w:marBottom w:val="0"/>
                      <w:divBdr>
                        <w:top w:val="none" w:sz="0" w:space="0" w:color="auto"/>
                        <w:left w:val="none" w:sz="0" w:space="0" w:color="auto"/>
                        <w:bottom w:val="none" w:sz="0" w:space="0" w:color="auto"/>
                        <w:right w:val="none" w:sz="0" w:space="0" w:color="auto"/>
                      </w:divBdr>
                    </w:div>
                    <w:div w:id="509296965">
                      <w:marLeft w:val="0"/>
                      <w:marRight w:val="0"/>
                      <w:marTop w:val="0"/>
                      <w:marBottom w:val="0"/>
                      <w:divBdr>
                        <w:top w:val="none" w:sz="0" w:space="0" w:color="auto"/>
                        <w:left w:val="none" w:sz="0" w:space="0" w:color="auto"/>
                        <w:bottom w:val="none" w:sz="0" w:space="0" w:color="auto"/>
                        <w:right w:val="none" w:sz="0" w:space="0" w:color="auto"/>
                      </w:divBdr>
                    </w:div>
                  </w:divsChild>
                </w:div>
                <w:div w:id="1540509657">
                  <w:marLeft w:val="0"/>
                  <w:marRight w:val="0"/>
                  <w:marTop w:val="0"/>
                  <w:marBottom w:val="0"/>
                  <w:divBdr>
                    <w:top w:val="none" w:sz="0" w:space="0" w:color="auto"/>
                    <w:left w:val="none" w:sz="0" w:space="0" w:color="auto"/>
                    <w:bottom w:val="none" w:sz="0" w:space="0" w:color="auto"/>
                    <w:right w:val="none" w:sz="0" w:space="0" w:color="auto"/>
                  </w:divBdr>
                  <w:divsChild>
                    <w:div w:id="365761773">
                      <w:marLeft w:val="0"/>
                      <w:marRight w:val="0"/>
                      <w:marTop w:val="0"/>
                      <w:marBottom w:val="0"/>
                      <w:divBdr>
                        <w:top w:val="none" w:sz="0" w:space="0" w:color="auto"/>
                        <w:left w:val="none" w:sz="0" w:space="0" w:color="auto"/>
                        <w:bottom w:val="none" w:sz="0" w:space="0" w:color="auto"/>
                        <w:right w:val="none" w:sz="0" w:space="0" w:color="auto"/>
                      </w:divBdr>
                    </w:div>
                  </w:divsChild>
                </w:div>
                <w:div w:id="37896032">
                  <w:marLeft w:val="0"/>
                  <w:marRight w:val="0"/>
                  <w:marTop w:val="0"/>
                  <w:marBottom w:val="0"/>
                  <w:divBdr>
                    <w:top w:val="none" w:sz="0" w:space="0" w:color="auto"/>
                    <w:left w:val="none" w:sz="0" w:space="0" w:color="auto"/>
                    <w:bottom w:val="none" w:sz="0" w:space="0" w:color="auto"/>
                    <w:right w:val="none" w:sz="0" w:space="0" w:color="auto"/>
                  </w:divBdr>
                  <w:divsChild>
                    <w:div w:id="1411536762">
                      <w:marLeft w:val="0"/>
                      <w:marRight w:val="0"/>
                      <w:marTop w:val="0"/>
                      <w:marBottom w:val="0"/>
                      <w:divBdr>
                        <w:top w:val="none" w:sz="0" w:space="0" w:color="auto"/>
                        <w:left w:val="none" w:sz="0" w:space="0" w:color="auto"/>
                        <w:bottom w:val="none" w:sz="0" w:space="0" w:color="auto"/>
                        <w:right w:val="none" w:sz="0" w:space="0" w:color="auto"/>
                      </w:divBdr>
                    </w:div>
                  </w:divsChild>
                </w:div>
                <w:div w:id="142549965">
                  <w:marLeft w:val="0"/>
                  <w:marRight w:val="0"/>
                  <w:marTop w:val="0"/>
                  <w:marBottom w:val="0"/>
                  <w:divBdr>
                    <w:top w:val="none" w:sz="0" w:space="0" w:color="auto"/>
                    <w:left w:val="none" w:sz="0" w:space="0" w:color="auto"/>
                    <w:bottom w:val="none" w:sz="0" w:space="0" w:color="auto"/>
                    <w:right w:val="none" w:sz="0" w:space="0" w:color="auto"/>
                  </w:divBdr>
                  <w:divsChild>
                    <w:div w:id="1601571023">
                      <w:marLeft w:val="0"/>
                      <w:marRight w:val="0"/>
                      <w:marTop w:val="0"/>
                      <w:marBottom w:val="0"/>
                      <w:divBdr>
                        <w:top w:val="none" w:sz="0" w:space="0" w:color="auto"/>
                        <w:left w:val="none" w:sz="0" w:space="0" w:color="auto"/>
                        <w:bottom w:val="none" w:sz="0" w:space="0" w:color="auto"/>
                        <w:right w:val="none" w:sz="0" w:space="0" w:color="auto"/>
                      </w:divBdr>
                    </w:div>
                  </w:divsChild>
                </w:div>
                <w:div w:id="86729626">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 w:id="1653946459">
                      <w:marLeft w:val="0"/>
                      <w:marRight w:val="0"/>
                      <w:marTop w:val="0"/>
                      <w:marBottom w:val="0"/>
                      <w:divBdr>
                        <w:top w:val="none" w:sz="0" w:space="0" w:color="auto"/>
                        <w:left w:val="none" w:sz="0" w:space="0" w:color="auto"/>
                        <w:bottom w:val="none" w:sz="0" w:space="0" w:color="auto"/>
                        <w:right w:val="none" w:sz="0" w:space="0" w:color="auto"/>
                      </w:divBdr>
                    </w:div>
                  </w:divsChild>
                </w:div>
                <w:div w:id="1503885405">
                  <w:marLeft w:val="0"/>
                  <w:marRight w:val="0"/>
                  <w:marTop w:val="0"/>
                  <w:marBottom w:val="0"/>
                  <w:divBdr>
                    <w:top w:val="none" w:sz="0" w:space="0" w:color="auto"/>
                    <w:left w:val="none" w:sz="0" w:space="0" w:color="auto"/>
                    <w:bottom w:val="none" w:sz="0" w:space="0" w:color="auto"/>
                    <w:right w:val="none" w:sz="0" w:space="0" w:color="auto"/>
                  </w:divBdr>
                  <w:divsChild>
                    <w:div w:id="1112238945">
                      <w:marLeft w:val="0"/>
                      <w:marRight w:val="0"/>
                      <w:marTop w:val="0"/>
                      <w:marBottom w:val="0"/>
                      <w:divBdr>
                        <w:top w:val="none" w:sz="0" w:space="0" w:color="auto"/>
                        <w:left w:val="none" w:sz="0" w:space="0" w:color="auto"/>
                        <w:bottom w:val="none" w:sz="0" w:space="0" w:color="auto"/>
                        <w:right w:val="none" w:sz="0" w:space="0" w:color="auto"/>
                      </w:divBdr>
                    </w:div>
                    <w:div w:id="2121755044">
                      <w:marLeft w:val="0"/>
                      <w:marRight w:val="0"/>
                      <w:marTop w:val="0"/>
                      <w:marBottom w:val="0"/>
                      <w:divBdr>
                        <w:top w:val="none" w:sz="0" w:space="0" w:color="auto"/>
                        <w:left w:val="none" w:sz="0" w:space="0" w:color="auto"/>
                        <w:bottom w:val="none" w:sz="0" w:space="0" w:color="auto"/>
                        <w:right w:val="none" w:sz="0" w:space="0" w:color="auto"/>
                      </w:divBdr>
                    </w:div>
                  </w:divsChild>
                </w:div>
                <w:div w:id="1082139845">
                  <w:marLeft w:val="0"/>
                  <w:marRight w:val="0"/>
                  <w:marTop w:val="0"/>
                  <w:marBottom w:val="0"/>
                  <w:divBdr>
                    <w:top w:val="none" w:sz="0" w:space="0" w:color="auto"/>
                    <w:left w:val="none" w:sz="0" w:space="0" w:color="auto"/>
                    <w:bottom w:val="none" w:sz="0" w:space="0" w:color="auto"/>
                    <w:right w:val="none" w:sz="0" w:space="0" w:color="auto"/>
                  </w:divBdr>
                  <w:divsChild>
                    <w:div w:id="624896268">
                      <w:marLeft w:val="0"/>
                      <w:marRight w:val="0"/>
                      <w:marTop w:val="0"/>
                      <w:marBottom w:val="0"/>
                      <w:divBdr>
                        <w:top w:val="none" w:sz="0" w:space="0" w:color="auto"/>
                        <w:left w:val="none" w:sz="0" w:space="0" w:color="auto"/>
                        <w:bottom w:val="none" w:sz="0" w:space="0" w:color="auto"/>
                        <w:right w:val="none" w:sz="0" w:space="0" w:color="auto"/>
                      </w:divBdr>
                    </w:div>
                  </w:divsChild>
                </w:div>
                <w:div w:id="1240168036">
                  <w:marLeft w:val="0"/>
                  <w:marRight w:val="0"/>
                  <w:marTop w:val="0"/>
                  <w:marBottom w:val="0"/>
                  <w:divBdr>
                    <w:top w:val="none" w:sz="0" w:space="0" w:color="auto"/>
                    <w:left w:val="none" w:sz="0" w:space="0" w:color="auto"/>
                    <w:bottom w:val="none" w:sz="0" w:space="0" w:color="auto"/>
                    <w:right w:val="none" w:sz="0" w:space="0" w:color="auto"/>
                  </w:divBdr>
                  <w:divsChild>
                    <w:div w:id="929701627">
                      <w:marLeft w:val="0"/>
                      <w:marRight w:val="0"/>
                      <w:marTop w:val="0"/>
                      <w:marBottom w:val="0"/>
                      <w:divBdr>
                        <w:top w:val="none" w:sz="0" w:space="0" w:color="auto"/>
                        <w:left w:val="none" w:sz="0" w:space="0" w:color="auto"/>
                        <w:bottom w:val="none" w:sz="0" w:space="0" w:color="auto"/>
                        <w:right w:val="none" w:sz="0" w:space="0" w:color="auto"/>
                      </w:divBdr>
                    </w:div>
                    <w:div w:id="472871269">
                      <w:marLeft w:val="0"/>
                      <w:marRight w:val="0"/>
                      <w:marTop w:val="0"/>
                      <w:marBottom w:val="0"/>
                      <w:divBdr>
                        <w:top w:val="none" w:sz="0" w:space="0" w:color="auto"/>
                        <w:left w:val="none" w:sz="0" w:space="0" w:color="auto"/>
                        <w:bottom w:val="none" w:sz="0" w:space="0" w:color="auto"/>
                        <w:right w:val="none" w:sz="0" w:space="0" w:color="auto"/>
                      </w:divBdr>
                    </w:div>
                  </w:divsChild>
                </w:div>
                <w:div w:id="1447506436">
                  <w:marLeft w:val="0"/>
                  <w:marRight w:val="0"/>
                  <w:marTop w:val="0"/>
                  <w:marBottom w:val="0"/>
                  <w:divBdr>
                    <w:top w:val="none" w:sz="0" w:space="0" w:color="auto"/>
                    <w:left w:val="none" w:sz="0" w:space="0" w:color="auto"/>
                    <w:bottom w:val="none" w:sz="0" w:space="0" w:color="auto"/>
                    <w:right w:val="none" w:sz="0" w:space="0" w:color="auto"/>
                  </w:divBdr>
                  <w:divsChild>
                    <w:div w:id="323440422">
                      <w:marLeft w:val="0"/>
                      <w:marRight w:val="0"/>
                      <w:marTop w:val="0"/>
                      <w:marBottom w:val="0"/>
                      <w:divBdr>
                        <w:top w:val="none" w:sz="0" w:space="0" w:color="auto"/>
                        <w:left w:val="none" w:sz="0" w:space="0" w:color="auto"/>
                        <w:bottom w:val="none" w:sz="0" w:space="0" w:color="auto"/>
                        <w:right w:val="none" w:sz="0" w:space="0" w:color="auto"/>
                      </w:divBdr>
                    </w:div>
                    <w:div w:id="69623153">
                      <w:marLeft w:val="0"/>
                      <w:marRight w:val="0"/>
                      <w:marTop w:val="0"/>
                      <w:marBottom w:val="0"/>
                      <w:divBdr>
                        <w:top w:val="none" w:sz="0" w:space="0" w:color="auto"/>
                        <w:left w:val="none" w:sz="0" w:space="0" w:color="auto"/>
                        <w:bottom w:val="none" w:sz="0" w:space="0" w:color="auto"/>
                        <w:right w:val="none" w:sz="0" w:space="0" w:color="auto"/>
                      </w:divBdr>
                    </w:div>
                  </w:divsChild>
                </w:div>
                <w:div w:id="1595018395">
                  <w:marLeft w:val="0"/>
                  <w:marRight w:val="0"/>
                  <w:marTop w:val="0"/>
                  <w:marBottom w:val="0"/>
                  <w:divBdr>
                    <w:top w:val="none" w:sz="0" w:space="0" w:color="auto"/>
                    <w:left w:val="none" w:sz="0" w:space="0" w:color="auto"/>
                    <w:bottom w:val="none" w:sz="0" w:space="0" w:color="auto"/>
                    <w:right w:val="none" w:sz="0" w:space="0" w:color="auto"/>
                  </w:divBdr>
                  <w:divsChild>
                    <w:div w:id="1818064496">
                      <w:marLeft w:val="0"/>
                      <w:marRight w:val="0"/>
                      <w:marTop w:val="0"/>
                      <w:marBottom w:val="0"/>
                      <w:divBdr>
                        <w:top w:val="none" w:sz="0" w:space="0" w:color="auto"/>
                        <w:left w:val="none" w:sz="0" w:space="0" w:color="auto"/>
                        <w:bottom w:val="none" w:sz="0" w:space="0" w:color="auto"/>
                        <w:right w:val="none" w:sz="0" w:space="0" w:color="auto"/>
                      </w:divBdr>
                    </w:div>
                  </w:divsChild>
                </w:div>
                <w:div w:id="1566988177">
                  <w:marLeft w:val="0"/>
                  <w:marRight w:val="0"/>
                  <w:marTop w:val="0"/>
                  <w:marBottom w:val="0"/>
                  <w:divBdr>
                    <w:top w:val="none" w:sz="0" w:space="0" w:color="auto"/>
                    <w:left w:val="none" w:sz="0" w:space="0" w:color="auto"/>
                    <w:bottom w:val="none" w:sz="0" w:space="0" w:color="auto"/>
                    <w:right w:val="none" w:sz="0" w:space="0" w:color="auto"/>
                  </w:divBdr>
                  <w:divsChild>
                    <w:div w:id="290215517">
                      <w:marLeft w:val="0"/>
                      <w:marRight w:val="0"/>
                      <w:marTop w:val="0"/>
                      <w:marBottom w:val="0"/>
                      <w:divBdr>
                        <w:top w:val="none" w:sz="0" w:space="0" w:color="auto"/>
                        <w:left w:val="none" w:sz="0" w:space="0" w:color="auto"/>
                        <w:bottom w:val="none" w:sz="0" w:space="0" w:color="auto"/>
                        <w:right w:val="none" w:sz="0" w:space="0" w:color="auto"/>
                      </w:divBdr>
                    </w:div>
                  </w:divsChild>
                </w:div>
                <w:div w:id="544097705">
                  <w:marLeft w:val="0"/>
                  <w:marRight w:val="0"/>
                  <w:marTop w:val="0"/>
                  <w:marBottom w:val="0"/>
                  <w:divBdr>
                    <w:top w:val="none" w:sz="0" w:space="0" w:color="auto"/>
                    <w:left w:val="none" w:sz="0" w:space="0" w:color="auto"/>
                    <w:bottom w:val="none" w:sz="0" w:space="0" w:color="auto"/>
                    <w:right w:val="none" w:sz="0" w:space="0" w:color="auto"/>
                  </w:divBdr>
                  <w:divsChild>
                    <w:div w:id="1690524412">
                      <w:marLeft w:val="0"/>
                      <w:marRight w:val="0"/>
                      <w:marTop w:val="0"/>
                      <w:marBottom w:val="0"/>
                      <w:divBdr>
                        <w:top w:val="none" w:sz="0" w:space="0" w:color="auto"/>
                        <w:left w:val="none" w:sz="0" w:space="0" w:color="auto"/>
                        <w:bottom w:val="none" w:sz="0" w:space="0" w:color="auto"/>
                        <w:right w:val="none" w:sz="0" w:space="0" w:color="auto"/>
                      </w:divBdr>
                    </w:div>
                  </w:divsChild>
                </w:div>
                <w:div w:id="1594364765">
                  <w:marLeft w:val="0"/>
                  <w:marRight w:val="0"/>
                  <w:marTop w:val="0"/>
                  <w:marBottom w:val="0"/>
                  <w:divBdr>
                    <w:top w:val="none" w:sz="0" w:space="0" w:color="auto"/>
                    <w:left w:val="none" w:sz="0" w:space="0" w:color="auto"/>
                    <w:bottom w:val="none" w:sz="0" w:space="0" w:color="auto"/>
                    <w:right w:val="none" w:sz="0" w:space="0" w:color="auto"/>
                  </w:divBdr>
                  <w:divsChild>
                    <w:div w:id="1893493436">
                      <w:marLeft w:val="0"/>
                      <w:marRight w:val="0"/>
                      <w:marTop w:val="0"/>
                      <w:marBottom w:val="0"/>
                      <w:divBdr>
                        <w:top w:val="none" w:sz="0" w:space="0" w:color="auto"/>
                        <w:left w:val="none" w:sz="0" w:space="0" w:color="auto"/>
                        <w:bottom w:val="none" w:sz="0" w:space="0" w:color="auto"/>
                        <w:right w:val="none" w:sz="0" w:space="0" w:color="auto"/>
                      </w:divBdr>
                    </w:div>
                  </w:divsChild>
                </w:div>
                <w:div w:id="2105414881">
                  <w:marLeft w:val="0"/>
                  <w:marRight w:val="0"/>
                  <w:marTop w:val="0"/>
                  <w:marBottom w:val="0"/>
                  <w:divBdr>
                    <w:top w:val="none" w:sz="0" w:space="0" w:color="auto"/>
                    <w:left w:val="none" w:sz="0" w:space="0" w:color="auto"/>
                    <w:bottom w:val="none" w:sz="0" w:space="0" w:color="auto"/>
                    <w:right w:val="none" w:sz="0" w:space="0" w:color="auto"/>
                  </w:divBdr>
                  <w:divsChild>
                    <w:div w:id="1990360406">
                      <w:marLeft w:val="0"/>
                      <w:marRight w:val="0"/>
                      <w:marTop w:val="0"/>
                      <w:marBottom w:val="0"/>
                      <w:divBdr>
                        <w:top w:val="none" w:sz="0" w:space="0" w:color="auto"/>
                        <w:left w:val="none" w:sz="0" w:space="0" w:color="auto"/>
                        <w:bottom w:val="none" w:sz="0" w:space="0" w:color="auto"/>
                        <w:right w:val="none" w:sz="0" w:space="0" w:color="auto"/>
                      </w:divBdr>
                    </w:div>
                    <w:div w:id="2103991684">
                      <w:marLeft w:val="0"/>
                      <w:marRight w:val="0"/>
                      <w:marTop w:val="0"/>
                      <w:marBottom w:val="0"/>
                      <w:divBdr>
                        <w:top w:val="none" w:sz="0" w:space="0" w:color="auto"/>
                        <w:left w:val="none" w:sz="0" w:space="0" w:color="auto"/>
                        <w:bottom w:val="none" w:sz="0" w:space="0" w:color="auto"/>
                        <w:right w:val="none" w:sz="0" w:space="0" w:color="auto"/>
                      </w:divBdr>
                    </w:div>
                    <w:div w:id="1194221725">
                      <w:marLeft w:val="0"/>
                      <w:marRight w:val="0"/>
                      <w:marTop w:val="0"/>
                      <w:marBottom w:val="0"/>
                      <w:divBdr>
                        <w:top w:val="none" w:sz="0" w:space="0" w:color="auto"/>
                        <w:left w:val="none" w:sz="0" w:space="0" w:color="auto"/>
                        <w:bottom w:val="none" w:sz="0" w:space="0" w:color="auto"/>
                        <w:right w:val="none" w:sz="0" w:space="0" w:color="auto"/>
                      </w:divBdr>
                    </w:div>
                  </w:divsChild>
                </w:div>
                <w:div w:id="484975466">
                  <w:marLeft w:val="0"/>
                  <w:marRight w:val="0"/>
                  <w:marTop w:val="0"/>
                  <w:marBottom w:val="0"/>
                  <w:divBdr>
                    <w:top w:val="none" w:sz="0" w:space="0" w:color="auto"/>
                    <w:left w:val="none" w:sz="0" w:space="0" w:color="auto"/>
                    <w:bottom w:val="none" w:sz="0" w:space="0" w:color="auto"/>
                    <w:right w:val="none" w:sz="0" w:space="0" w:color="auto"/>
                  </w:divBdr>
                  <w:divsChild>
                    <w:div w:id="392851545">
                      <w:marLeft w:val="0"/>
                      <w:marRight w:val="0"/>
                      <w:marTop w:val="0"/>
                      <w:marBottom w:val="0"/>
                      <w:divBdr>
                        <w:top w:val="none" w:sz="0" w:space="0" w:color="auto"/>
                        <w:left w:val="none" w:sz="0" w:space="0" w:color="auto"/>
                        <w:bottom w:val="none" w:sz="0" w:space="0" w:color="auto"/>
                        <w:right w:val="none" w:sz="0" w:space="0" w:color="auto"/>
                      </w:divBdr>
                    </w:div>
                  </w:divsChild>
                </w:div>
                <w:div w:id="568152524">
                  <w:marLeft w:val="0"/>
                  <w:marRight w:val="0"/>
                  <w:marTop w:val="0"/>
                  <w:marBottom w:val="0"/>
                  <w:divBdr>
                    <w:top w:val="none" w:sz="0" w:space="0" w:color="auto"/>
                    <w:left w:val="none" w:sz="0" w:space="0" w:color="auto"/>
                    <w:bottom w:val="none" w:sz="0" w:space="0" w:color="auto"/>
                    <w:right w:val="none" w:sz="0" w:space="0" w:color="auto"/>
                  </w:divBdr>
                  <w:divsChild>
                    <w:div w:id="733970362">
                      <w:marLeft w:val="0"/>
                      <w:marRight w:val="0"/>
                      <w:marTop w:val="0"/>
                      <w:marBottom w:val="0"/>
                      <w:divBdr>
                        <w:top w:val="none" w:sz="0" w:space="0" w:color="auto"/>
                        <w:left w:val="none" w:sz="0" w:space="0" w:color="auto"/>
                        <w:bottom w:val="none" w:sz="0" w:space="0" w:color="auto"/>
                        <w:right w:val="none" w:sz="0" w:space="0" w:color="auto"/>
                      </w:divBdr>
                    </w:div>
                  </w:divsChild>
                </w:div>
                <w:div w:id="1940749827">
                  <w:marLeft w:val="0"/>
                  <w:marRight w:val="0"/>
                  <w:marTop w:val="0"/>
                  <w:marBottom w:val="0"/>
                  <w:divBdr>
                    <w:top w:val="none" w:sz="0" w:space="0" w:color="auto"/>
                    <w:left w:val="none" w:sz="0" w:space="0" w:color="auto"/>
                    <w:bottom w:val="none" w:sz="0" w:space="0" w:color="auto"/>
                    <w:right w:val="none" w:sz="0" w:space="0" w:color="auto"/>
                  </w:divBdr>
                  <w:divsChild>
                    <w:div w:id="485245243">
                      <w:marLeft w:val="0"/>
                      <w:marRight w:val="0"/>
                      <w:marTop w:val="0"/>
                      <w:marBottom w:val="0"/>
                      <w:divBdr>
                        <w:top w:val="none" w:sz="0" w:space="0" w:color="auto"/>
                        <w:left w:val="none" w:sz="0" w:space="0" w:color="auto"/>
                        <w:bottom w:val="none" w:sz="0" w:space="0" w:color="auto"/>
                        <w:right w:val="none" w:sz="0" w:space="0" w:color="auto"/>
                      </w:divBdr>
                    </w:div>
                    <w:div w:id="53504988">
                      <w:marLeft w:val="0"/>
                      <w:marRight w:val="0"/>
                      <w:marTop w:val="0"/>
                      <w:marBottom w:val="0"/>
                      <w:divBdr>
                        <w:top w:val="none" w:sz="0" w:space="0" w:color="auto"/>
                        <w:left w:val="none" w:sz="0" w:space="0" w:color="auto"/>
                        <w:bottom w:val="none" w:sz="0" w:space="0" w:color="auto"/>
                        <w:right w:val="none" w:sz="0" w:space="0" w:color="auto"/>
                      </w:divBdr>
                    </w:div>
                  </w:divsChild>
                </w:div>
                <w:div w:id="634219216">
                  <w:marLeft w:val="0"/>
                  <w:marRight w:val="0"/>
                  <w:marTop w:val="0"/>
                  <w:marBottom w:val="0"/>
                  <w:divBdr>
                    <w:top w:val="none" w:sz="0" w:space="0" w:color="auto"/>
                    <w:left w:val="none" w:sz="0" w:space="0" w:color="auto"/>
                    <w:bottom w:val="none" w:sz="0" w:space="0" w:color="auto"/>
                    <w:right w:val="none" w:sz="0" w:space="0" w:color="auto"/>
                  </w:divBdr>
                  <w:divsChild>
                    <w:div w:id="1523855875">
                      <w:marLeft w:val="0"/>
                      <w:marRight w:val="0"/>
                      <w:marTop w:val="0"/>
                      <w:marBottom w:val="0"/>
                      <w:divBdr>
                        <w:top w:val="none" w:sz="0" w:space="0" w:color="auto"/>
                        <w:left w:val="none" w:sz="0" w:space="0" w:color="auto"/>
                        <w:bottom w:val="none" w:sz="0" w:space="0" w:color="auto"/>
                        <w:right w:val="none" w:sz="0" w:space="0" w:color="auto"/>
                      </w:divBdr>
                    </w:div>
                  </w:divsChild>
                </w:div>
                <w:div w:id="222756889">
                  <w:marLeft w:val="0"/>
                  <w:marRight w:val="0"/>
                  <w:marTop w:val="0"/>
                  <w:marBottom w:val="0"/>
                  <w:divBdr>
                    <w:top w:val="none" w:sz="0" w:space="0" w:color="auto"/>
                    <w:left w:val="none" w:sz="0" w:space="0" w:color="auto"/>
                    <w:bottom w:val="none" w:sz="0" w:space="0" w:color="auto"/>
                    <w:right w:val="none" w:sz="0" w:space="0" w:color="auto"/>
                  </w:divBdr>
                  <w:divsChild>
                    <w:div w:id="1741518898">
                      <w:marLeft w:val="0"/>
                      <w:marRight w:val="0"/>
                      <w:marTop w:val="0"/>
                      <w:marBottom w:val="0"/>
                      <w:divBdr>
                        <w:top w:val="none" w:sz="0" w:space="0" w:color="auto"/>
                        <w:left w:val="none" w:sz="0" w:space="0" w:color="auto"/>
                        <w:bottom w:val="none" w:sz="0" w:space="0" w:color="auto"/>
                        <w:right w:val="none" w:sz="0" w:space="0" w:color="auto"/>
                      </w:divBdr>
                    </w:div>
                    <w:div w:id="1338649620">
                      <w:marLeft w:val="0"/>
                      <w:marRight w:val="0"/>
                      <w:marTop w:val="0"/>
                      <w:marBottom w:val="0"/>
                      <w:divBdr>
                        <w:top w:val="none" w:sz="0" w:space="0" w:color="auto"/>
                        <w:left w:val="none" w:sz="0" w:space="0" w:color="auto"/>
                        <w:bottom w:val="none" w:sz="0" w:space="0" w:color="auto"/>
                        <w:right w:val="none" w:sz="0" w:space="0" w:color="auto"/>
                      </w:divBdr>
                    </w:div>
                  </w:divsChild>
                </w:div>
                <w:div w:id="1854295269">
                  <w:marLeft w:val="0"/>
                  <w:marRight w:val="0"/>
                  <w:marTop w:val="0"/>
                  <w:marBottom w:val="0"/>
                  <w:divBdr>
                    <w:top w:val="none" w:sz="0" w:space="0" w:color="auto"/>
                    <w:left w:val="none" w:sz="0" w:space="0" w:color="auto"/>
                    <w:bottom w:val="none" w:sz="0" w:space="0" w:color="auto"/>
                    <w:right w:val="none" w:sz="0" w:space="0" w:color="auto"/>
                  </w:divBdr>
                  <w:divsChild>
                    <w:div w:id="1074354949">
                      <w:marLeft w:val="0"/>
                      <w:marRight w:val="0"/>
                      <w:marTop w:val="0"/>
                      <w:marBottom w:val="0"/>
                      <w:divBdr>
                        <w:top w:val="none" w:sz="0" w:space="0" w:color="auto"/>
                        <w:left w:val="none" w:sz="0" w:space="0" w:color="auto"/>
                        <w:bottom w:val="none" w:sz="0" w:space="0" w:color="auto"/>
                        <w:right w:val="none" w:sz="0" w:space="0" w:color="auto"/>
                      </w:divBdr>
                    </w:div>
                  </w:divsChild>
                </w:div>
                <w:div w:id="1914701906">
                  <w:marLeft w:val="0"/>
                  <w:marRight w:val="0"/>
                  <w:marTop w:val="0"/>
                  <w:marBottom w:val="0"/>
                  <w:divBdr>
                    <w:top w:val="none" w:sz="0" w:space="0" w:color="auto"/>
                    <w:left w:val="none" w:sz="0" w:space="0" w:color="auto"/>
                    <w:bottom w:val="none" w:sz="0" w:space="0" w:color="auto"/>
                    <w:right w:val="none" w:sz="0" w:space="0" w:color="auto"/>
                  </w:divBdr>
                  <w:divsChild>
                    <w:div w:id="356732416">
                      <w:marLeft w:val="0"/>
                      <w:marRight w:val="0"/>
                      <w:marTop w:val="0"/>
                      <w:marBottom w:val="0"/>
                      <w:divBdr>
                        <w:top w:val="none" w:sz="0" w:space="0" w:color="auto"/>
                        <w:left w:val="none" w:sz="0" w:space="0" w:color="auto"/>
                        <w:bottom w:val="none" w:sz="0" w:space="0" w:color="auto"/>
                        <w:right w:val="none" w:sz="0" w:space="0" w:color="auto"/>
                      </w:divBdr>
                    </w:div>
                  </w:divsChild>
                </w:div>
                <w:div w:id="1597401484">
                  <w:marLeft w:val="0"/>
                  <w:marRight w:val="0"/>
                  <w:marTop w:val="0"/>
                  <w:marBottom w:val="0"/>
                  <w:divBdr>
                    <w:top w:val="none" w:sz="0" w:space="0" w:color="auto"/>
                    <w:left w:val="none" w:sz="0" w:space="0" w:color="auto"/>
                    <w:bottom w:val="none" w:sz="0" w:space="0" w:color="auto"/>
                    <w:right w:val="none" w:sz="0" w:space="0" w:color="auto"/>
                  </w:divBdr>
                  <w:divsChild>
                    <w:div w:id="1102919713">
                      <w:marLeft w:val="0"/>
                      <w:marRight w:val="0"/>
                      <w:marTop w:val="0"/>
                      <w:marBottom w:val="0"/>
                      <w:divBdr>
                        <w:top w:val="none" w:sz="0" w:space="0" w:color="auto"/>
                        <w:left w:val="none" w:sz="0" w:space="0" w:color="auto"/>
                        <w:bottom w:val="none" w:sz="0" w:space="0" w:color="auto"/>
                        <w:right w:val="none" w:sz="0" w:space="0" w:color="auto"/>
                      </w:divBdr>
                    </w:div>
                  </w:divsChild>
                </w:div>
                <w:div w:id="1233351013">
                  <w:marLeft w:val="0"/>
                  <w:marRight w:val="0"/>
                  <w:marTop w:val="0"/>
                  <w:marBottom w:val="0"/>
                  <w:divBdr>
                    <w:top w:val="none" w:sz="0" w:space="0" w:color="auto"/>
                    <w:left w:val="none" w:sz="0" w:space="0" w:color="auto"/>
                    <w:bottom w:val="none" w:sz="0" w:space="0" w:color="auto"/>
                    <w:right w:val="none" w:sz="0" w:space="0" w:color="auto"/>
                  </w:divBdr>
                  <w:divsChild>
                    <w:div w:id="1125924383">
                      <w:marLeft w:val="0"/>
                      <w:marRight w:val="0"/>
                      <w:marTop w:val="0"/>
                      <w:marBottom w:val="0"/>
                      <w:divBdr>
                        <w:top w:val="none" w:sz="0" w:space="0" w:color="auto"/>
                        <w:left w:val="none" w:sz="0" w:space="0" w:color="auto"/>
                        <w:bottom w:val="none" w:sz="0" w:space="0" w:color="auto"/>
                        <w:right w:val="none" w:sz="0" w:space="0" w:color="auto"/>
                      </w:divBdr>
                    </w:div>
                  </w:divsChild>
                </w:div>
                <w:div w:id="1855147985">
                  <w:marLeft w:val="0"/>
                  <w:marRight w:val="0"/>
                  <w:marTop w:val="0"/>
                  <w:marBottom w:val="0"/>
                  <w:divBdr>
                    <w:top w:val="none" w:sz="0" w:space="0" w:color="auto"/>
                    <w:left w:val="none" w:sz="0" w:space="0" w:color="auto"/>
                    <w:bottom w:val="none" w:sz="0" w:space="0" w:color="auto"/>
                    <w:right w:val="none" w:sz="0" w:space="0" w:color="auto"/>
                  </w:divBdr>
                  <w:divsChild>
                    <w:div w:id="1333872778">
                      <w:marLeft w:val="0"/>
                      <w:marRight w:val="0"/>
                      <w:marTop w:val="0"/>
                      <w:marBottom w:val="0"/>
                      <w:divBdr>
                        <w:top w:val="none" w:sz="0" w:space="0" w:color="auto"/>
                        <w:left w:val="none" w:sz="0" w:space="0" w:color="auto"/>
                        <w:bottom w:val="none" w:sz="0" w:space="0" w:color="auto"/>
                        <w:right w:val="none" w:sz="0" w:space="0" w:color="auto"/>
                      </w:divBdr>
                    </w:div>
                  </w:divsChild>
                </w:div>
                <w:div w:id="115879336">
                  <w:marLeft w:val="0"/>
                  <w:marRight w:val="0"/>
                  <w:marTop w:val="0"/>
                  <w:marBottom w:val="0"/>
                  <w:divBdr>
                    <w:top w:val="none" w:sz="0" w:space="0" w:color="auto"/>
                    <w:left w:val="none" w:sz="0" w:space="0" w:color="auto"/>
                    <w:bottom w:val="none" w:sz="0" w:space="0" w:color="auto"/>
                    <w:right w:val="none" w:sz="0" w:space="0" w:color="auto"/>
                  </w:divBdr>
                  <w:divsChild>
                    <w:div w:id="672804237">
                      <w:marLeft w:val="0"/>
                      <w:marRight w:val="0"/>
                      <w:marTop w:val="0"/>
                      <w:marBottom w:val="0"/>
                      <w:divBdr>
                        <w:top w:val="none" w:sz="0" w:space="0" w:color="auto"/>
                        <w:left w:val="none" w:sz="0" w:space="0" w:color="auto"/>
                        <w:bottom w:val="none" w:sz="0" w:space="0" w:color="auto"/>
                        <w:right w:val="none" w:sz="0" w:space="0" w:color="auto"/>
                      </w:divBdr>
                    </w:div>
                  </w:divsChild>
                </w:div>
                <w:div w:id="1508211415">
                  <w:marLeft w:val="0"/>
                  <w:marRight w:val="0"/>
                  <w:marTop w:val="0"/>
                  <w:marBottom w:val="0"/>
                  <w:divBdr>
                    <w:top w:val="none" w:sz="0" w:space="0" w:color="auto"/>
                    <w:left w:val="none" w:sz="0" w:space="0" w:color="auto"/>
                    <w:bottom w:val="none" w:sz="0" w:space="0" w:color="auto"/>
                    <w:right w:val="none" w:sz="0" w:space="0" w:color="auto"/>
                  </w:divBdr>
                  <w:divsChild>
                    <w:div w:id="470943513">
                      <w:marLeft w:val="0"/>
                      <w:marRight w:val="0"/>
                      <w:marTop w:val="0"/>
                      <w:marBottom w:val="0"/>
                      <w:divBdr>
                        <w:top w:val="none" w:sz="0" w:space="0" w:color="auto"/>
                        <w:left w:val="none" w:sz="0" w:space="0" w:color="auto"/>
                        <w:bottom w:val="none" w:sz="0" w:space="0" w:color="auto"/>
                        <w:right w:val="none" w:sz="0" w:space="0" w:color="auto"/>
                      </w:divBdr>
                    </w:div>
                  </w:divsChild>
                </w:div>
                <w:div w:id="871454619">
                  <w:marLeft w:val="0"/>
                  <w:marRight w:val="0"/>
                  <w:marTop w:val="0"/>
                  <w:marBottom w:val="0"/>
                  <w:divBdr>
                    <w:top w:val="none" w:sz="0" w:space="0" w:color="auto"/>
                    <w:left w:val="none" w:sz="0" w:space="0" w:color="auto"/>
                    <w:bottom w:val="none" w:sz="0" w:space="0" w:color="auto"/>
                    <w:right w:val="none" w:sz="0" w:space="0" w:color="auto"/>
                  </w:divBdr>
                  <w:divsChild>
                    <w:div w:id="1080254335">
                      <w:marLeft w:val="0"/>
                      <w:marRight w:val="0"/>
                      <w:marTop w:val="0"/>
                      <w:marBottom w:val="0"/>
                      <w:divBdr>
                        <w:top w:val="none" w:sz="0" w:space="0" w:color="auto"/>
                        <w:left w:val="none" w:sz="0" w:space="0" w:color="auto"/>
                        <w:bottom w:val="none" w:sz="0" w:space="0" w:color="auto"/>
                        <w:right w:val="none" w:sz="0" w:space="0" w:color="auto"/>
                      </w:divBdr>
                    </w:div>
                  </w:divsChild>
                </w:div>
                <w:div w:id="1461414871">
                  <w:marLeft w:val="0"/>
                  <w:marRight w:val="0"/>
                  <w:marTop w:val="0"/>
                  <w:marBottom w:val="0"/>
                  <w:divBdr>
                    <w:top w:val="none" w:sz="0" w:space="0" w:color="auto"/>
                    <w:left w:val="none" w:sz="0" w:space="0" w:color="auto"/>
                    <w:bottom w:val="none" w:sz="0" w:space="0" w:color="auto"/>
                    <w:right w:val="none" w:sz="0" w:space="0" w:color="auto"/>
                  </w:divBdr>
                  <w:divsChild>
                    <w:div w:id="1999840099">
                      <w:marLeft w:val="0"/>
                      <w:marRight w:val="0"/>
                      <w:marTop w:val="0"/>
                      <w:marBottom w:val="0"/>
                      <w:divBdr>
                        <w:top w:val="none" w:sz="0" w:space="0" w:color="auto"/>
                        <w:left w:val="none" w:sz="0" w:space="0" w:color="auto"/>
                        <w:bottom w:val="none" w:sz="0" w:space="0" w:color="auto"/>
                        <w:right w:val="none" w:sz="0" w:space="0" w:color="auto"/>
                      </w:divBdr>
                    </w:div>
                    <w:div w:id="789781738">
                      <w:marLeft w:val="0"/>
                      <w:marRight w:val="0"/>
                      <w:marTop w:val="0"/>
                      <w:marBottom w:val="0"/>
                      <w:divBdr>
                        <w:top w:val="none" w:sz="0" w:space="0" w:color="auto"/>
                        <w:left w:val="none" w:sz="0" w:space="0" w:color="auto"/>
                        <w:bottom w:val="none" w:sz="0" w:space="0" w:color="auto"/>
                        <w:right w:val="none" w:sz="0" w:space="0" w:color="auto"/>
                      </w:divBdr>
                    </w:div>
                    <w:div w:id="1478181611">
                      <w:marLeft w:val="0"/>
                      <w:marRight w:val="0"/>
                      <w:marTop w:val="0"/>
                      <w:marBottom w:val="0"/>
                      <w:divBdr>
                        <w:top w:val="none" w:sz="0" w:space="0" w:color="auto"/>
                        <w:left w:val="none" w:sz="0" w:space="0" w:color="auto"/>
                        <w:bottom w:val="none" w:sz="0" w:space="0" w:color="auto"/>
                        <w:right w:val="none" w:sz="0" w:space="0" w:color="auto"/>
                      </w:divBdr>
                    </w:div>
                  </w:divsChild>
                </w:div>
                <w:div w:id="265892727">
                  <w:marLeft w:val="0"/>
                  <w:marRight w:val="0"/>
                  <w:marTop w:val="0"/>
                  <w:marBottom w:val="0"/>
                  <w:divBdr>
                    <w:top w:val="none" w:sz="0" w:space="0" w:color="auto"/>
                    <w:left w:val="none" w:sz="0" w:space="0" w:color="auto"/>
                    <w:bottom w:val="none" w:sz="0" w:space="0" w:color="auto"/>
                    <w:right w:val="none" w:sz="0" w:space="0" w:color="auto"/>
                  </w:divBdr>
                  <w:divsChild>
                    <w:div w:id="762264063">
                      <w:marLeft w:val="0"/>
                      <w:marRight w:val="0"/>
                      <w:marTop w:val="0"/>
                      <w:marBottom w:val="0"/>
                      <w:divBdr>
                        <w:top w:val="none" w:sz="0" w:space="0" w:color="auto"/>
                        <w:left w:val="none" w:sz="0" w:space="0" w:color="auto"/>
                        <w:bottom w:val="none" w:sz="0" w:space="0" w:color="auto"/>
                        <w:right w:val="none" w:sz="0" w:space="0" w:color="auto"/>
                      </w:divBdr>
                    </w:div>
                  </w:divsChild>
                </w:div>
                <w:div w:id="1046180825">
                  <w:marLeft w:val="0"/>
                  <w:marRight w:val="0"/>
                  <w:marTop w:val="0"/>
                  <w:marBottom w:val="0"/>
                  <w:divBdr>
                    <w:top w:val="none" w:sz="0" w:space="0" w:color="auto"/>
                    <w:left w:val="none" w:sz="0" w:space="0" w:color="auto"/>
                    <w:bottom w:val="none" w:sz="0" w:space="0" w:color="auto"/>
                    <w:right w:val="none" w:sz="0" w:space="0" w:color="auto"/>
                  </w:divBdr>
                  <w:divsChild>
                    <w:div w:id="55127532">
                      <w:marLeft w:val="0"/>
                      <w:marRight w:val="0"/>
                      <w:marTop w:val="0"/>
                      <w:marBottom w:val="0"/>
                      <w:divBdr>
                        <w:top w:val="none" w:sz="0" w:space="0" w:color="auto"/>
                        <w:left w:val="none" w:sz="0" w:space="0" w:color="auto"/>
                        <w:bottom w:val="none" w:sz="0" w:space="0" w:color="auto"/>
                        <w:right w:val="none" w:sz="0" w:space="0" w:color="auto"/>
                      </w:divBdr>
                    </w:div>
                  </w:divsChild>
                </w:div>
                <w:div w:id="225530430">
                  <w:marLeft w:val="0"/>
                  <w:marRight w:val="0"/>
                  <w:marTop w:val="0"/>
                  <w:marBottom w:val="0"/>
                  <w:divBdr>
                    <w:top w:val="none" w:sz="0" w:space="0" w:color="auto"/>
                    <w:left w:val="none" w:sz="0" w:space="0" w:color="auto"/>
                    <w:bottom w:val="none" w:sz="0" w:space="0" w:color="auto"/>
                    <w:right w:val="none" w:sz="0" w:space="0" w:color="auto"/>
                  </w:divBdr>
                  <w:divsChild>
                    <w:div w:id="80956044">
                      <w:marLeft w:val="0"/>
                      <w:marRight w:val="0"/>
                      <w:marTop w:val="0"/>
                      <w:marBottom w:val="0"/>
                      <w:divBdr>
                        <w:top w:val="none" w:sz="0" w:space="0" w:color="auto"/>
                        <w:left w:val="none" w:sz="0" w:space="0" w:color="auto"/>
                        <w:bottom w:val="none" w:sz="0" w:space="0" w:color="auto"/>
                        <w:right w:val="none" w:sz="0" w:space="0" w:color="auto"/>
                      </w:divBdr>
                    </w:div>
                  </w:divsChild>
                </w:div>
                <w:div w:id="955598405">
                  <w:marLeft w:val="0"/>
                  <w:marRight w:val="0"/>
                  <w:marTop w:val="0"/>
                  <w:marBottom w:val="0"/>
                  <w:divBdr>
                    <w:top w:val="none" w:sz="0" w:space="0" w:color="auto"/>
                    <w:left w:val="none" w:sz="0" w:space="0" w:color="auto"/>
                    <w:bottom w:val="none" w:sz="0" w:space="0" w:color="auto"/>
                    <w:right w:val="none" w:sz="0" w:space="0" w:color="auto"/>
                  </w:divBdr>
                  <w:divsChild>
                    <w:div w:id="1036545347">
                      <w:marLeft w:val="0"/>
                      <w:marRight w:val="0"/>
                      <w:marTop w:val="0"/>
                      <w:marBottom w:val="0"/>
                      <w:divBdr>
                        <w:top w:val="none" w:sz="0" w:space="0" w:color="auto"/>
                        <w:left w:val="none" w:sz="0" w:space="0" w:color="auto"/>
                        <w:bottom w:val="none" w:sz="0" w:space="0" w:color="auto"/>
                        <w:right w:val="none" w:sz="0" w:space="0" w:color="auto"/>
                      </w:divBdr>
                    </w:div>
                  </w:divsChild>
                </w:div>
                <w:div w:id="156041427">
                  <w:marLeft w:val="0"/>
                  <w:marRight w:val="0"/>
                  <w:marTop w:val="0"/>
                  <w:marBottom w:val="0"/>
                  <w:divBdr>
                    <w:top w:val="none" w:sz="0" w:space="0" w:color="auto"/>
                    <w:left w:val="none" w:sz="0" w:space="0" w:color="auto"/>
                    <w:bottom w:val="none" w:sz="0" w:space="0" w:color="auto"/>
                    <w:right w:val="none" w:sz="0" w:space="0" w:color="auto"/>
                  </w:divBdr>
                  <w:divsChild>
                    <w:div w:id="1502163731">
                      <w:marLeft w:val="0"/>
                      <w:marRight w:val="0"/>
                      <w:marTop w:val="0"/>
                      <w:marBottom w:val="0"/>
                      <w:divBdr>
                        <w:top w:val="none" w:sz="0" w:space="0" w:color="auto"/>
                        <w:left w:val="none" w:sz="0" w:space="0" w:color="auto"/>
                        <w:bottom w:val="none" w:sz="0" w:space="0" w:color="auto"/>
                        <w:right w:val="none" w:sz="0" w:space="0" w:color="auto"/>
                      </w:divBdr>
                    </w:div>
                  </w:divsChild>
                </w:div>
                <w:div w:id="660616519">
                  <w:marLeft w:val="0"/>
                  <w:marRight w:val="0"/>
                  <w:marTop w:val="0"/>
                  <w:marBottom w:val="0"/>
                  <w:divBdr>
                    <w:top w:val="none" w:sz="0" w:space="0" w:color="auto"/>
                    <w:left w:val="none" w:sz="0" w:space="0" w:color="auto"/>
                    <w:bottom w:val="none" w:sz="0" w:space="0" w:color="auto"/>
                    <w:right w:val="none" w:sz="0" w:space="0" w:color="auto"/>
                  </w:divBdr>
                  <w:divsChild>
                    <w:div w:id="891622626">
                      <w:marLeft w:val="0"/>
                      <w:marRight w:val="0"/>
                      <w:marTop w:val="0"/>
                      <w:marBottom w:val="0"/>
                      <w:divBdr>
                        <w:top w:val="none" w:sz="0" w:space="0" w:color="auto"/>
                        <w:left w:val="none" w:sz="0" w:space="0" w:color="auto"/>
                        <w:bottom w:val="none" w:sz="0" w:space="0" w:color="auto"/>
                        <w:right w:val="none" w:sz="0" w:space="0" w:color="auto"/>
                      </w:divBdr>
                    </w:div>
                  </w:divsChild>
                </w:div>
                <w:div w:id="1997029760">
                  <w:marLeft w:val="0"/>
                  <w:marRight w:val="0"/>
                  <w:marTop w:val="0"/>
                  <w:marBottom w:val="0"/>
                  <w:divBdr>
                    <w:top w:val="none" w:sz="0" w:space="0" w:color="auto"/>
                    <w:left w:val="none" w:sz="0" w:space="0" w:color="auto"/>
                    <w:bottom w:val="none" w:sz="0" w:space="0" w:color="auto"/>
                    <w:right w:val="none" w:sz="0" w:space="0" w:color="auto"/>
                  </w:divBdr>
                  <w:divsChild>
                    <w:div w:id="105851590">
                      <w:marLeft w:val="0"/>
                      <w:marRight w:val="0"/>
                      <w:marTop w:val="0"/>
                      <w:marBottom w:val="0"/>
                      <w:divBdr>
                        <w:top w:val="none" w:sz="0" w:space="0" w:color="auto"/>
                        <w:left w:val="none" w:sz="0" w:space="0" w:color="auto"/>
                        <w:bottom w:val="none" w:sz="0" w:space="0" w:color="auto"/>
                        <w:right w:val="none" w:sz="0" w:space="0" w:color="auto"/>
                      </w:divBdr>
                    </w:div>
                  </w:divsChild>
                </w:div>
                <w:div w:id="1080643266">
                  <w:marLeft w:val="0"/>
                  <w:marRight w:val="0"/>
                  <w:marTop w:val="0"/>
                  <w:marBottom w:val="0"/>
                  <w:divBdr>
                    <w:top w:val="none" w:sz="0" w:space="0" w:color="auto"/>
                    <w:left w:val="none" w:sz="0" w:space="0" w:color="auto"/>
                    <w:bottom w:val="none" w:sz="0" w:space="0" w:color="auto"/>
                    <w:right w:val="none" w:sz="0" w:space="0" w:color="auto"/>
                  </w:divBdr>
                  <w:divsChild>
                    <w:div w:id="1852334568">
                      <w:marLeft w:val="0"/>
                      <w:marRight w:val="0"/>
                      <w:marTop w:val="0"/>
                      <w:marBottom w:val="0"/>
                      <w:divBdr>
                        <w:top w:val="none" w:sz="0" w:space="0" w:color="auto"/>
                        <w:left w:val="none" w:sz="0" w:space="0" w:color="auto"/>
                        <w:bottom w:val="none" w:sz="0" w:space="0" w:color="auto"/>
                        <w:right w:val="none" w:sz="0" w:space="0" w:color="auto"/>
                      </w:divBdr>
                    </w:div>
                    <w:div w:id="944112589">
                      <w:marLeft w:val="0"/>
                      <w:marRight w:val="0"/>
                      <w:marTop w:val="0"/>
                      <w:marBottom w:val="0"/>
                      <w:divBdr>
                        <w:top w:val="none" w:sz="0" w:space="0" w:color="auto"/>
                        <w:left w:val="none" w:sz="0" w:space="0" w:color="auto"/>
                        <w:bottom w:val="none" w:sz="0" w:space="0" w:color="auto"/>
                        <w:right w:val="none" w:sz="0" w:space="0" w:color="auto"/>
                      </w:divBdr>
                    </w:div>
                    <w:div w:id="1271744051">
                      <w:marLeft w:val="0"/>
                      <w:marRight w:val="0"/>
                      <w:marTop w:val="0"/>
                      <w:marBottom w:val="0"/>
                      <w:divBdr>
                        <w:top w:val="none" w:sz="0" w:space="0" w:color="auto"/>
                        <w:left w:val="none" w:sz="0" w:space="0" w:color="auto"/>
                        <w:bottom w:val="none" w:sz="0" w:space="0" w:color="auto"/>
                        <w:right w:val="none" w:sz="0" w:space="0" w:color="auto"/>
                      </w:divBdr>
                    </w:div>
                  </w:divsChild>
                </w:div>
                <w:div w:id="2072924633">
                  <w:marLeft w:val="0"/>
                  <w:marRight w:val="0"/>
                  <w:marTop w:val="0"/>
                  <w:marBottom w:val="0"/>
                  <w:divBdr>
                    <w:top w:val="none" w:sz="0" w:space="0" w:color="auto"/>
                    <w:left w:val="none" w:sz="0" w:space="0" w:color="auto"/>
                    <w:bottom w:val="none" w:sz="0" w:space="0" w:color="auto"/>
                    <w:right w:val="none" w:sz="0" w:space="0" w:color="auto"/>
                  </w:divBdr>
                  <w:divsChild>
                    <w:div w:id="116875507">
                      <w:marLeft w:val="0"/>
                      <w:marRight w:val="0"/>
                      <w:marTop w:val="0"/>
                      <w:marBottom w:val="0"/>
                      <w:divBdr>
                        <w:top w:val="none" w:sz="0" w:space="0" w:color="auto"/>
                        <w:left w:val="none" w:sz="0" w:space="0" w:color="auto"/>
                        <w:bottom w:val="none" w:sz="0" w:space="0" w:color="auto"/>
                        <w:right w:val="none" w:sz="0" w:space="0" w:color="auto"/>
                      </w:divBdr>
                    </w:div>
                  </w:divsChild>
                </w:div>
                <w:div w:id="1307122480">
                  <w:marLeft w:val="0"/>
                  <w:marRight w:val="0"/>
                  <w:marTop w:val="0"/>
                  <w:marBottom w:val="0"/>
                  <w:divBdr>
                    <w:top w:val="none" w:sz="0" w:space="0" w:color="auto"/>
                    <w:left w:val="none" w:sz="0" w:space="0" w:color="auto"/>
                    <w:bottom w:val="none" w:sz="0" w:space="0" w:color="auto"/>
                    <w:right w:val="none" w:sz="0" w:space="0" w:color="auto"/>
                  </w:divBdr>
                  <w:divsChild>
                    <w:div w:id="416051286">
                      <w:marLeft w:val="0"/>
                      <w:marRight w:val="0"/>
                      <w:marTop w:val="0"/>
                      <w:marBottom w:val="0"/>
                      <w:divBdr>
                        <w:top w:val="none" w:sz="0" w:space="0" w:color="auto"/>
                        <w:left w:val="none" w:sz="0" w:space="0" w:color="auto"/>
                        <w:bottom w:val="none" w:sz="0" w:space="0" w:color="auto"/>
                        <w:right w:val="none" w:sz="0" w:space="0" w:color="auto"/>
                      </w:divBdr>
                    </w:div>
                  </w:divsChild>
                </w:div>
                <w:div w:id="241794986">
                  <w:marLeft w:val="0"/>
                  <w:marRight w:val="0"/>
                  <w:marTop w:val="0"/>
                  <w:marBottom w:val="0"/>
                  <w:divBdr>
                    <w:top w:val="none" w:sz="0" w:space="0" w:color="auto"/>
                    <w:left w:val="none" w:sz="0" w:space="0" w:color="auto"/>
                    <w:bottom w:val="none" w:sz="0" w:space="0" w:color="auto"/>
                    <w:right w:val="none" w:sz="0" w:space="0" w:color="auto"/>
                  </w:divBdr>
                  <w:divsChild>
                    <w:div w:id="380831161">
                      <w:marLeft w:val="0"/>
                      <w:marRight w:val="0"/>
                      <w:marTop w:val="0"/>
                      <w:marBottom w:val="0"/>
                      <w:divBdr>
                        <w:top w:val="none" w:sz="0" w:space="0" w:color="auto"/>
                        <w:left w:val="none" w:sz="0" w:space="0" w:color="auto"/>
                        <w:bottom w:val="none" w:sz="0" w:space="0" w:color="auto"/>
                        <w:right w:val="none" w:sz="0" w:space="0" w:color="auto"/>
                      </w:divBdr>
                    </w:div>
                  </w:divsChild>
                </w:div>
                <w:div w:id="1782453200">
                  <w:marLeft w:val="0"/>
                  <w:marRight w:val="0"/>
                  <w:marTop w:val="0"/>
                  <w:marBottom w:val="0"/>
                  <w:divBdr>
                    <w:top w:val="none" w:sz="0" w:space="0" w:color="auto"/>
                    <w:left w:val="none" w:sz="0" w:space="0" w:color="auto"/>
                    <w:bottom w:val="none" w:sz="0" w:space="0" w:color="auto"/>
                    <w:right w:val="none" w:sz="0" w:space="0" w:color="auto"/>
                  </w:divBdr>
                  <w:divsChild>
                    <w:div w:id="1421179525">
                      <w:marLeft w:val="0"/>
                      <w:marRight w:val="0"/>
                      <w:marTop w:val="0"/>
                      <w:marBottom w:val="0"/>
                      <w:divBdr>
                        <w:top w:val="none" w:sz="0" w:space="0" w:color="auto"/>
                        <w:left w:val="none" w:sz="0" w:space="0" w:color="auto"/>
                        <w:bottom w:val="none" w:sz="0" w:space="0" w:color="auto"/>
                        <w:right w:val="none" w:sz="0" w:space="0" w:color="auto"/>
                      </w:divBdr>
                    </w:div>
                  </w:divsChild>
                </w:div>
                <w:div w:id="1296792603">
                  <w:marLeft w:val="0"/>
                  <w:marRight w:val="0"/>
                  <w:marTop w:val="0"/>
                  <w:marBottom w:val="0"/>
                  <w:divBdr>
                    <w:top w:val="none" w:sz="0" w:space="0" w:color="auto"/>
                    <w:left w:val="none" w:sz="0" w:space="0" w:color="auto"/>
                    <w:bottom w:val="none" w:sz="0" w:space="0" w:color="auto"/>
                    <w:right w:val="none" w:sz="0" w:space="0" w:color="auto"/>
                  </w:divBdr>
                  <w:divsChild>
                    <w:div w:id="223444469">
                      <w:marLeft w:val="0"/>
                      <w:marRight w:val="0"/>
                      <w:marTop w:val="0"/>
                      <w:marBottom w:val="0"/>
                      <w:divBdr>
                        <w:top w:val="none" w:sz="0" w:space="0" w:color="auto"/>
                        <w:left w:val="none" w:sz="0" w:space="0" w:color="auto"/>
                        <w:bottom w:val="none" w:sz="0" w:space="0" w:color="auto"/>
                        <w:right w:val="none" w:sz="0" w:space="0" w:color="auto"/>
                      </w:divBdr>
                    </w:div>
                  </w:divsChild>
                </w:div>
                <w:div w:id="2062551711">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
                  </w:divsChild>
                </w:div>
                <w:div w:id="289408347">
                  <w:marLeft w:val="0"/>
                  <w:marRight w:val="0"/>
                  <w:marTop w:val="0"/>
                  <w:marBottom w:val="0"/>
                  <w:divBdr>
                    <w:top w:val="none" w:sz="0" w:space="0" w:color="auto"/>
                    <w:left w:val="none" w:sz="0" w:space="0" w:color="auto"/>
                    <w:bottom w:val="none" w:sz="0" w:space="0" w:color="auto"/>
                    <w:right w:val="none" w:sz="0" w:space="0" w:color="auto"/>
                  </w:divBdr>
                  <w:divsChild>
                    <w:div w:id="2087651499">
                      <w:marLeft w:val="0"/>
                      <w:marRight w:val="0"/>
                      <w:marTop w:val="0"/>
                      <w:marBottom w:val="0"/>
                      <w:divBdr>
                        <w:top w:val="none" w:sz="0" w:space="0" w:color="auto"/>
                        <w:left w:val="none" w:sz="0" w:space="0" w:color="auto"/>
                        <w:bottom w:val="none" w:sz="0" w:space="0" w:color="auto"/>
                        <w:right w:val="none" w:sz="0" w:space="0" w:color="auto"/>
                      </w:divBdr>
                    </w:div>
                  </w:divsChild>
                </w:div>
                <w:div w:id="768350448">
                  <w:marLeft w:val="0"/>
                  <w:marRight w:val="0"/>
                  <w:marTop w:val="0"/>
                  <w:marBottom w:val="0"/>
                  <w:divBdr>
                    <w:top w:val="none" w:sz="0" w:space="0" w:color="auto"/>
                    <w:left w:val="none" w:sz="0" w:space="0" w:color="auto"/>
                    <w:bottom w:val="none" w:sz="0" w:space="0" w:color="auto"/>
                    <w:right w:val="none" w:sz="0" w:space="0" w:color="auto"/>
                  </w:divBdr>
                  <w:divsChild>
                    <w:div w:id="103699420">
                      <w:marLeft w:val="0"/>
                      <w:marRight w:val="0"/>
                      <w:marTop w:val="0"/>
                      <w:marBottom w:val="0"/>
                      <w:divBdr>
                        <w:top w:val="none" w:sz="0" w:space="0" w:color="auto"/>
                        <w:left w:val="none" w:sz="0" w:space="0" w:color="auto"/>
                        <w:bottom w:val="none" w:sz="0" w:space="0" w:color="auto"/>
                        <w:right w:val="none" w:sz="0" w:space="0" w:color="auto"/>
                      </w:divBdr>
                    </w:div>
                    <w:div w:id="1148978676">
                      <w:marLeft w:val="0"/>
                      <w:marRight w:val="0"/>
                      <w:marTop w:val="0"/>
                      <w:marBottom w:val="0"/>
                      <w:divBdr>
                        <w:top w:val="none" w:sz="0" w:space="0" w:color="auto"/>
                        <w:left w:val="none" w:sz="0" w:space="0" w:color="auto"/>
                        <w:bottom w:val="none" w:sz="0" w:space="0" w:color="auto"/>
                        <w:right w:val="none" w:sz="0" w:space="0" w:color="auto"/>
                      </w:divBdr>
                    </w:div>
                    <w:div w:id="2050913980">
                      <w:marLeft w:val="0"/>
                      <w:marRight w:val="0"/>
                      <w:marTop w:val="0"/>
                      <w:marBottom w:val="0"/>
                      <w:divBdr>
                        <w:top w:val="none" w:sz="0" w:space="0" w:color="auto"/>
                        <w:left w:val="none" w:sz="0" w:space="0" w:color="auto"/>
                        <w:bottom w:val="none" w:sz="0" w:space="0" w:color="auto"/>
                        <w:right w:val="none" w:sz="0" w:space="0" w:color="auto"/>
                      </w:divBdr>
                    </w:div>
                  </w:divsChild>
                </w:div>
                <w:div w:id="1748839929">
                  <w:marLeft w:val="0"/>
                  <w:marRight w:val="0"/>
                  <w:marTop w:val="0"/>
                  <w:marBottom w:val="0"/>
                  <w:divBdr>
                    <w:top w:val="none" w:sz="0" w:space="0" w:color="auto"/>
                    <w:left w:val="none" w:sz="0" w:space="0" w:color="auto"/>
                    <w:bottom w:val="none" w:sz="0" w:space="0" w:color="auto"/>
                    <w:right w:val="none" w:sz="0" w:space="0" w:color="auto"/>
                  </w:divBdr>
                  <w:divsChild>
                    <w:div w:id="885414334">
                      <w:marLeft w:val="0"/>
                      <w:marRight w:val="0"/>
                      <w:marTop w:val="0"/>
                      <w:marBottom w:val="0"/>
                      <w:divBdr>
                        <w:top w:val="none" w:sz="0" w:space="0" w:color="auto"/>
                        <w:left w:val="none" w:sz="0" w:space="0" w:color="auto"/>
                        <w:bottom w:val="none" w:sz="0" w:space="0" w:color="auto"/>
                        <w:right w:val="none" w:sz="0" w:space="0" w:color="auto"/>
                      </w:divBdr>
                    </w:div>
                  </w:divsChild>
                </w:div>
                <w:div w:id="1936160664">
                  <w:marLeft w:val="0"/>
                  <w:marRight w:val="0"/>
                  <w:marTop w:val="0"/>
                  <w:marBottom w:val="0"/>
                  <w:divBdr>
                    <w:top w:val="none" w:sz="0" w:space="0" w:color="auto"/>
                    <w:left w:val="none" w:sz="0" w:space="0" w:color="auto"/>
                    <w:bottom w:val="none" w:sz="0" w:space="0" w:color="auto"/>
                    <w:right w:val="none" w:sz="0" w:space="0" w:color="auto"/>
                  </w:divBdr>
                  <w:divsChild>
                    <w:div w:id="1218130477">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sChild>
                </w:div>
                <w:div w:id="352075079">
                  <w:marLeft w:val="0"/>
                  <w:marRight w:val="0"/>
                  <w:marTop w:val="0"/>
                  <w:marBottom w:val="0"/>
                  <w:divBdr>
                    <w:top w:val="none" w:sz="0" w:space="0" w:color="auto"/>
                    <w:left w:val="none" w:sz="0" w:space="0" w:color="auto"/>
                    <w:bottom w:val="none" w:sz="0" w:space="0" w:color="auto"/>
                    <w:right w:val="none" w:sz="0" w:space="0" w:color="auto"/>
                  </w:divBdr>
                  <w:divsChild>
                    <w:div w:id="995761068">
                      <w:marLeft w:val="0"/>
                      <w:marRight w:val="0"/>
                      <w:marTop w:val="0"/>
                      <w:marBottom w:val="0"/>
                      <w:divBdr>
                        <w:top w:val="none" w:sz="0" w:space="0" w:color="auto"/>
                        <w:left w:val="none" w:sz="0" w:space="0" w:color="auto"/>
                        <w:bottom w:val="none" w:sz="0" w:space="0" w:color="auto"/>
                        <w:right w:val="none" w:sz="0" w:space="0" w:color="auto"/>
                      </w:divBdr>
                    </w:div>
                  </w:divsChild>
                </w:div>
                <w:div w:id="759252382">
                  <w:marLeft w:val="0"/>
                  <w:marRight w:val="0"/>
                  <w:marTop w:val="0"/>
                  <w:marBottom w:val="0"/>
                  <w:divBdr>
                    <w:top w:val="none" w:sz="0" w:space="0" w:color="auto"/>
                    <w:left w:val="none" w:sz="0" w:space="0" w:color="auto"/>
                    <w:bottom w:val="none" w:sz="0" w:space="0" w:color="auto"/>
                    <w:right w:val="none" w:sz="0" w:space="0" w:color="auto"/>
                  </w:divBdr>
                  <w:divsChild>
                    <w:div w:id="1409183099">
                      <w:marLeft w:val="0"/>
                      <w:marRight w:val="0"/>
                      <w:marTop w:val="0"/>
                      <w:marBottom w:val="0"/>
                      <w:divBdr>
                        <w:top w:val="none" w:sz="0" w:space="0" w:color="auto"/>
                        <w:left w:val="none" w:sz="0" w:space="0" w:color="auto"/>
                        <w:bottom w:val="none" w:sz="0" w:space="0" w:color="auto"/>
                        <w:right w:val="none" w:sz="0" w:space="0" w:color="auto"/>
                      </w:divBdr>
                    </w:div>
                  </w:divsChild>
                </w:div>
                <w:div w:id="232401329">
                  <w:marLeft w:val="0"/>
                  <w:marRight w:val="0"/>
                  <w:marTop w:val="0"/>
                  <w:marBottom w:val="0"/>
                  <w:divBdr>
                    <w:top w:val="none" w:sz="0" w:space="0" w:color="auto"/>
                    <w:left w:val="none" w:sz="0" w:space="0" w:color="auto"/>
                    <w:bottom w:val="none" w:sz="0" w:space="0" w:color="auto"/>
                    <w:right w:val="none" w:sz="0" w:space="0" w:color="auto"/>
                  </w:divBdr>
                  <w:divsChild>
                    <w:div w:id="1330400245">
                      <w:marLeft w:val="0"/>
                      <w:marRight w:val="0"/>
                      <w:marTop w:val="0"/>
                      <w:marBottom w:val="0"/>
                      <w:divBdr>
                        <w:top w:val="none" w:sz="0" w:space="0" w:color="auto"/>
                        <w:left w:val="none" w:sz="0" w:space="0" w:color="auto"/>
                        <w:bottom w:val="none" w:sz="0" w:space="0" w:color="auto"/>
                        <w:right w:val="none" w:sz="0" w:space="0" w:color="auto"/>
                      </w:divBdr>
                    </w:div>
                  </w:divsChild>
                </w:div>
                <w:div w:id="1543863321">
                  <w:marLeft w:val="0"/>
                  <w:marRight w:val="0"/>
                  <w:marTop w:val="0"/>
                  <w:marBottom w:val="0"/>
                  <w:divBdr>
                    <w:top w:val="none" w:sz="0" w:space="0" w:color="auto"/>
                    <w:left w:val="none" w:sz="0" w:space="0" w:color="auto"/>
                    <w:bottom w:val="none" w:sz="0" w:space="0" w:color="auto"/>
                    <w:right w:val="none" w:sz="0" w:space="0" w:color="auto"/>
                  </w:divBdr>
                  <w:divsChild>
                    <w:div w:id="1864246841">
                      <w:marLeft w:val="0"/>
                      <w:marRight w:val="0"/>
                      <w:marTop w:val="0"/>
                      <w:marBottom w:val="0"/>
                      <w:divBdr>
                        <w:top w:val="none" w:sz="0" w:space="0" w:color="auto"/>
                        <w:left w:val="none" w:sz="0" w:space="0" w:color="auto"/>
                        <w:bottom w:val="none" w:sz="0" w:space="0" w:color="auto"/>
                        <w:right w:val="none" w:sz="0" w:space="0" w:color="auto"/>
                      </w:divBdr>
                    </w:div>
                  </w:divsChild>
                </w:div>
                <w:div w:id="1650014003">
                  <w:marLeft w:val="0"/>
                  <w:marRight w:val="0"/>
                  <w:marTop w:val="0"/>
                  <w:marBottom w:val="0"/>
                  <w:divBdr>
                    <w:top w:val="none" w:sz="0" w:space="0" w:color="auto"/>
                    <w:left w:val="none" w:sz="0" w:space="0" w:color="auto"/>
                    <w:bottom w:val="none" w:sz="0" w:space="0" w:color="auto"/>
                    <w:right w:val="none" w:sz="0" w:space="0" w:color="auto"/>
                  </w:divBdr>
                  <w:divsChild>
                    <w:div w:id="107549810">
                      <w:marLeft w:val="0"/>
                      <w:marRight w:val="0"/>
                      <w:marTop w:val="0"/>
                      <w:marBottom w:val="0"/>
                      <w:divBdr>
                        <w:top w:val="none" w:sz="0" w:space="0" w:color="auto"/>
                        <w:left w:val="none" w:sz="0" w:space="0" w:color="auto"/>
                        <w:bottom w:val="none" w:sz="0" w:space="0" w:color="auto"/>
                        <w:right w:val="none" w:sz="0" w:space="0" w:color="auto"/>
                      </w:divBdr>
                    </w:div>
                  </w:divsChild>
                </w:div>
                <w:div w:id="1955282948">
                  <w:marLeft w:val="0"/>
                  <w:marRight w:val="0"/>
                  <w:marTop w:val="0"/>
                  <w:marBottom w:val="0"/>
                  <w:divBdr>
                    <w:top w:val="none" w:sz="0" w:space="0" w:color="auto"/>
                    <w:left w:val="none" w:sz="0" w:space="0" w:color="auto"/>
                    <w:bottom w:val="none" w:sz="0" w:space="0" w:color="auto"/>
                    <w:right w:val="none" w:sz="0" w:space="0" w:color="auto"/>
                  </w:divBdr>
                  <w:divsChild>
                    <w:div w:id="617760776">
                      <w:marLeft w:val="0"/>
                      <w:marRight w:val="0"/>
                      <w:marTop w:val="0"/>
                      <w:marBottom w:val="0"/>
                      <w:divBdr>
                        <w:top w:val="none" w:sz="0" w:space="0" w:color="auto"/>
                        <w:left w:val="none" w:sz="0" w:space="0" w:color="auto"/>
                        <w:bottom w:val="none" w:sz="0" w:space="0" w:color="auto"/>
                        <w:right w:val="none" w:sz="0" w:space="0" w:color="auto"/>
                      </w:divBdr>
                    </w:div>
                    <w:div w:id="31617492">
                      <w:marLeft w:val="0"/>
                      <w:marRight w:val="0"/>
                      <w:marTop w:val="0"/>
                      <w:marBottom w:val="0"/>
                      <w:divBdr>
                        <w:top w:val="none" w:sz="0" w:space="0" w:color="auto"/>
                        <w:left w:val="none" w:sz="0" w:space="0" w:color="auto"/>
                        <w:bottom w:val="none" w:sz="0" w:space="0" w:color="auto"/>
                        <w:right w:val="none" w:sz="0" w:space="0" w:color="auto"/>
                      </w:divBdr>
                    </w:div>
                    <w:div w:id="1848474362">
                      <w:marLeft w:val="0"/>
                      <w:marRight w:val="0"/>
                      <w:marTop w:val="0"/>
                      <w:marBottom w:val="0"/>
                      <w:divBdr>
                        <w:top w:val="none" w:sz="0" w:space="0" w:color="auto"/>
                        <w:left w:val="none" w:sz="0" w:space="0" w:color="auto"/>
                        <w:bottom w:val="none" w:sz="0" w:space="0" w:color="auto"/>
                        <w:right w:val="none" w:sz="0" w:space="0" w:color="auto"/>
                      </w:divBdr>
                    </w:div>
                  </w:divsChild>
                </w:div>
                <w:div w:id="18513877">
                  <w:marLeft w:val="0"/>
                  <w:marRight w:val="0"/>
                  <w:marTop w:val="0"/>
                  <w:marBottom w:val="0"/>
                  <w:divBdr>
                    <w:top w:val="none" w:sz="0" w:space="0" w:color="auto"/>
                    <w:left w:val="none" w:sz="0" w:space="0" w:color="auto"/>
                    <w:bottom w:val="none" w:sz="0" w:space="0" w:color="auto"/>
                    <w:right w:val="none" w:sz="0" w:space="0" w:color="auto"/>
                  </w:divBdr>
                  <w:divsChild>
                    <w:div w:id="1996061254">
                      <w:marLeft w:val="0"/>
                      <w:marRight w:val="0"/>
                      <w:marTop w:val="0"/>
                      <w:marBottom w:val="0"/>
                      <w:divBdr>
                        <w:top w:val="none" w:sz="0" w:space="0" w:color="auto"/>
                        <w:left w:val="none" w:sz="0" w:space="0" w:color="auto"/>
                        <w:bottom w:val="none" w:sz="0" w:space="0" w:color="auto"/>
                        <w:right w:val="none" w:sz="0" w:space="0" w:color="auto"/>
                      </w:divBdr>
                    </w:div>
                  </w:divsChild>
                </w:div>
                <w:div w:id="1937132633">
                  <w:marLeft w:val="0"/>
                  <w:marRight w:val="0"/>
                  <w:marTop w:val="0"/>
                  <w:marBottom w:val="0"/>
                  <w:divBdr>
                    <w:top w:val="none" w:sz="0" w:space="0" w:color="auto"/>
                    <w:left w:val="none" w:sz="0" w:space="0" w:color="auto"/>
                    <w:bottom w:val="none" w:sz="0" w:space="0" w:color="auto"/>
                    <w:right w:val="none" w:sz="0" w:space="0" w:color="auto"/>
                  </w:divBdr>
                  <w:divsChild>
                    <w:div w:id="907106855">
                      <w:marLeft w:val="0"/>
                      <w:marRight w:val="0"/>
                      <w:marTop w:val="0"/>
                      <w:marBottom w:val="0"/>
                      <w:divBdr>
                        <w:top w:val="none" w:sz="0" w:space="0" w:color="auto"/>
                        <w:left w:val="none" w:sz="0" w:space="0" w:color="auto"/>
                        <w:bottom w:val="none" w:sz="0" w:space="0" w:color="auto"/>
                        <w:right w:val="none" w:sz="0" w:space="0" w:color="auto"/>
                      </w:divBdr>
                    </w:div>
                    <w:div w:id="461383587">
                      <w:marLeft w:val="0"/>
                      <w:marRight w:val="0"/>
                      <w:marTop w:val="0"/>
                      <w:marBottom w:val="0"/>
                      <w:divBdr>
                        <w:top w:val="none" w:sz="0" w:space="0" w:color="auto"/>
                        <w:left w:val="none" w:sz="0" w:space="0" w:color="auto"/>
                        <w:bottom w:val="none" w:sz="0" w:space="0" w:color="auto"/>
                        <w:right w:val="none" w:sz="0" w:space="0" w:color="auto"/>
                      </w:divBdr>
                    </w:div>
                    <w:div w:id="432474783">
                      <w:marLeft w:val="0"/>
                      <w:marRight w:val="0"/>
                      <w:marTop w:val="0"/>
                      <w:marBottom w:val="0"/>
                      <w:divBdr>
                        <w:top w:val="none" w:sz="0" w:space="0" w:color="auto"/>
                        <w:left w:val="none" w:sz="0" w:space="0" w:color="auto"/>
                        <w:bottom w:val="none" w:sz="0" w:space="0" w:color="auto"/>
                        <w:right w:val="none" w:sz="0" w:space="0" w:color="auto"/>
                      </w:divBdr>
                    </w:div>
                  </w:divsChild>
                </w:div>
                <w:div w:id="1862740914">
                  <w:marLeft w:val="0"/>
                  <w:marRight w:val="0"/>
                  <w:marTop w:val="0"/>
                  <w:marBottom w:val="0"/>
                  <w:divBdr>
                    <w:top w:val="none" w:sz="0" w:space="0" w:color="auto"/>
                    <w:left w:val="none" w:sz="0" w:space="0" w:color="auto"/>
                    <w:bottom w:val="none" w:sz="0" w:space="0" w:color="auto"/>
                    <w:right w:val="none" w:sz="0" w:space="0" w:color="auto"/>
                  </w:divBdr>
                  <w:divsChild>
                    <w:div w:id="26878728">
                      <w:marLeft w:val="0"/>
                      <w:marRight w:val="0"/>
                      <w:marTop w:val="0"/>
                      <w:marBottom w:val="0"/>
                      <w:divBdr>
                        <w:top w:val="none" w:sz="0" w:space="0" w:color="auto"/>
                        <w:left w:val="none" w:sz="0" w:space="0" w:color="auto"/>
                        <w:bottom w:val="none" w:sz="0" w:space="0" w:color="auto"/>
                        <w:right w:val="none" w:sz="0" w:space="0" w:color="auto"/>
                      </w:divBdr>
                    </w:div>
                  </w:divsChild>
                </w:div>
                <w:div w:id="627710694">
                  <w:marLeft w:val="0"/>
                  <w:marRight w:val="0"/>
                  <w:marTop w:val="0"/>
                  <w:marBottom w:val="0"/>
                  <w:divBdr>
                    <w:top w:val="none" w:sz="0" w:space="0" w:color="auto"/>
                    <w:left w:val="none" w:sz="0" w:space="0" w:color="auto"/>
                    <w:bottom w:val="none" w:sz="0" w:space="0" w:color="auto"/>
                    <w:right w:val="none" w:sz="0" w:space="0" w:color="auto"/>
                  </w:divBdr>
                  <w:divsChild>
                    <w:div w:id="1843160135">
                      <w:marLeft w:val="0"/>
                      <w:marRight w:val="0"/>
                      <w:marTop w:val="0"/>
                      <w:marBottom w:val="0"/>
                      <w:divBdr>
                        <w:top w:val="none" w:sz="0" w:space="0" w:color="auto"/>
                        <w:left w:val="none" w:sz="0" w:space="0" w:color="auto"/>
                        <w:bottom w:val="none" w:sz="0" w:space="0" w:color="auto"/>
                        <w:right w:val="none" w:sz="0" w:space="0" w:color="auto"/>
                      </w:divBdr>
                    </w:div>
                  </w:divsChild>
                </w:div>
                <w:div w:id="830800262">
                  <w:marLeft w:val="0"/>
                  <w:marRight w:val="0"/>
                  <w:marTop w:val="0"/>
                  <w:marBottom w:val="0"/>
                  <w:divBdr>
                    <w:top w:val="none" w:sz="0" w:space="0" w:color="auto"/>
                    <w:left w:val="none" w:sz="0" w:space="0" w:color="auto"/>
                    <w:bottom w:val="none" w:sz="0" w:space="0" w:color="auto"/>
                    <w:right w:val="none" w:sz="0" w:space="0" w:color="auto"/>
                  </w:divBdr>
                  <w:divsChild>
                    <w:div w:id="1733196490">
                      <w:marLeft w:val="0"/>
                      <w:marRight w:val="0"/>
                      <w:marTop w:val="0"/>
                      <w:marBottom w:val="0"/>
                      <w:divBdr>
                        <w:top w:val="none" w:sz="0" w:space="0" w:color="auto"/>
                        <w:left w:val="none" w:sz="0" w:space="0" w:color="auto"/>
                        <w:bottom w:val="none" w:sz="0" w:space="0" w:color="auto"/>
                        <w:right w:val="none" w:sz="0" w:space="0" w:color="auto"/>
                      </w:divBdr>
                    </w:div>
                  </w:divsChild>
                </w:div>
                <w:div w:id="1570770758">
                  <w:marLeft w:val="0"/>
                  <w:marRight w:val="0"/>
                  <w:marTop w:val="0"/>
                  <w:marBottom w:val="0"/>
                  <w:divBdr>
                    <w:top w:val="none" w:sz="0" w:space="0" w:color="auto"/>
                    <w:left w:val="none" w:sz="0" w:space="0" w:color="auto"/>
                    <w:bottom w:val="none" w:sz="0" w:space="0" w:color="auto"/>
                    <w:right w:val="none" w:sz="0" w:space="0" w:color="auto"/>
                  </w:divBdr>
                  <w:divsChild>
                    <w:div w:id="1752507167">
                      <w:marLeft w:val="0"/>
                      <w:marRight w:val="0"/>
                      <w:marTop w:val="0"/>
                      <w:marBottom w:val="0"/>
                      <w:divBdr>
                        <w:top w:val="none" w:sz="0" w:space="0" w:color="auto"/>
                        <w:left w:val="none" w:sz="0" w:space="0" w:color="auto"/>
                        <w:bottom w:val="none" w:sz="0" w:space="0" w:color="auto"/>
                        <w:right w:val="none" w:sz="0" w:space="0" w:color="auto"/>
                      </w:divBdr>
                    </w:div>
                  </w:divsChild>
                </w:div>
                <w:div w:id="2027512353">
                  <w:marLeft w:val="0"/>
                  <w:marRight w:val="0"/>
                  <w:marTop w:val="0"/>
                  <w:marBottom w:val="0"/>
                  <w:divBdr>
                    <w:top w:val="none" w:sz="0" w:space="0" w:color="auto"/>
                    <w:left w:val="none" w:sz="0" w:space="0" w:color="auto"/>
                    <w:bottom w:val="none" w:sz="0" w:space="0" w:color="auto"/>
                    <w:right w:val="none" w:sz="0" w:space="0" w:color="auto"/>
                  </w:divBdr>
                  <w:divsChild>
                    <w:div w:id="63339685">
                      <w:marLeft w:val="0"/>
                      <w:marRight w:val="0"/>
                      <w:marTop w:val="0"/>
                      <w:marBottom w:val="0"/>
                      <w:divBdr>
                        <w:top w:val="none" w:sz="0" w:space="0" w:color="auto"/>
                        <w:left w:val="none" w:sz="0" w:space="0" w:color="auto"/>
                        <w:bottom w:val="none" w:sz="0" w:space="0" w:color="auto"/>
                        <w:right w:val="none" w:sz="0" w:space="0" w:color="auto"/>
                      </w:divBdr>
                    </w:div>
                  </w:divsChild>
                </w:div>
                <w:div w:id="591670880">
                  <w:marLeft w:val="0"/>
                  <w:marRight w:val="0"/>
                  <w:marTop w:val="0"/>
                  <w:marBottom w:val="0"/>
                  <w:divBdr>
                    <w:top w:val="none" w:sz="0" w:space="0" w:color="auto"/>
                    <w:left w:val="none" w:sz="0" w:space="0" w:color="auto"/>
                    <w:bottom w:val="none" w:sz="0" w:space="0" w:color="auto"/>
                    <w:right w:val="none" w:sz="0" w:space="0" w:color="auto"/>
                  </w:divBdr>
                  <w:divsChild>
                    <w:div w:id="532111297">
                      <w:marLeft w:val="0"/>
                      <w:marRight w:val="0"/>
                      <w:marTop w:val="0"/>
                      <w:marBottom w:val="0"/>
                      <w:divBdr>
                        <w:top w:val="none" w:sz="0" w:space="0" w:color="auto"/>
                        <w:left w:val="none" w:sz="0" w:space="0" w:color="auto"/>
                        <w:bottom w:val="none" w:sz="0" w:space="0" w:color="auto"/>
                        <w:right w:val="none" w:sz="0" w:space="0" w:color="auto"/>
                      </w:divBdr>
                    </w:div>
                    <w:div w:id="588346047">
                      <w:marLeft w:val="0"/>
                      <w:marRight w:val="0"/>
                      <w:marTop w:val="0"/>
                      <w:marBottom w:val="0"/>
                      <w:divBdr>
                        <w:top w:val="none" w:sz="0" w:space="0" w:color="auto"/>
                        <w:left w:val="none" w:sz="0" w:space="0" w:color="auto"/>
                        <w:bottom w:val="none" w:sz="0" w:space="0" w:color="auto"/>
                        <w:right w:val="none" w:sz="0" w:space="0" w:color="auto"/>
                      </w:divBdr>
                    </w:div>
                  </w:divsChild>
                </w:div>
                <w:div w:id="1909070076">
                  <w:marLeft w:val="0"/>
                  <w:marRight w:val="0"/>
                  <w:marTop w:val="0"/>
                  <w:marBottom w:val="0"/>
                  <w:divBdr>
                    <w:top w:val="none" w:sz="0" w:space="0" w:color="auto"/>
                    <w:left w:val="none" w:sz="0" w:space="0" w:color="auto"/>
                    <w:bottom w:val="none" w:sz="0" w:space="0" w:color="auto"/>
                    <w:right w:val="none" w:sz="0" w:space="0" w:color="auto"/>
                  </w:divBdr>
                  <w:divsChild>
                    <w:div w:id="677581715">
                      <w:marLeft w:val="0"/>
                      <w:marRight w:val="0"/>
                      <w:marTop w:val="0"/>
                      <w:marBottom w:val="0"/>
                      <w:divBdr>
                        <w:top w:val="none" w:sz="0" w:space="0" w:color="auto"/>
                        <w:left w:val="none" w:sz="0" w:space="0" w:color="auto"/>
                        <w:bottom w:val="none" w:sz="0" w:space="0" w:color="auto"/>
                        <w:right w:val="none" w:sz="0" w:space="0" w:color="auto"/>
                      </w:divBdr>
                    </w:div>
                  </w:divsChild>
                </w:div>
                <w:div w:id="628824198">
                  <w:marLeft w:val="0"/>
                  <w:marRight w:val="0"/>
                  <w:marTop w:val="0"/>
                  <w:marBottom w:val="0"/>
                  <w:divBdr>
                    <w:top w:val="none" w:sz="0" w:space="0" w:color="auto"/>
                    <w:left w:val="none" w:sz="0" w:space="0" w:color="auto"/>
                    <w:bottom w:val="none" w:sz="0" w:space="0" w:color="auto"/>
                    <w:right w:val="none" w:sz="0" w:space="0" w:color="auto"/>
                  </w:divBdr>
                  <w:divsChild>
                    <w:div w:id="287786510">
                      <w:marLeft w:val="0"/>
                      <w:marRight w:val="0"/>
                      <w:marTop w:val="0"/>
                      <w:marBottom w:val="0"/>
                      <w:divBdr>
                        <w:top w:val="none" w:sz="0" w:space="0" w:color="auto"/>
                        <w:left w:val="none" w:sz="0" w:space="0" w:color="auto"/>
                        <w:bottom w:val="none" w:sz="0" w:space="0" w:color="auto"/>
                        <w:right w:val="none" w:sz="0" w:space="0" w:color="auto"/>
                      </w:divBdr>
                    </w:div>
                    <w:div w:id="378434692">
                      <w:marLeft w:val="0"/>
                      <w:marRight w:val="0"/>
                      <w:marTop w:val="0"/>
                      <w:marBottom w:val="0"/>
                      <w:divBdr>
                        <w:top w:val="none" w:sz="0" w:space="0" w:color="auto"/>
                        <w:left w:val="none" w:sz="0" w:space="0" w:color="auto"/>
                        <w:bottom w:val="none" w:sz="0" w:space="0" w:color="auto"/>
                        <w:right w:val="none" w:sz="0" w:space="0" w:color="auto"/>
                      </w:divBdr>
                    </w:div>
                  </w:divsChild>
                </w:div>
                <w:div w:id="584846049">
                  <w:marLeft w:val="0"/>
                  <w:marRight w:val="0"/>
                  <w:marTop w:val="0"/>
                  <w:marBottom w:val="0"/>
                  <w:divBdr>
                    <w:top w:val="none" w:sz="0" w:space="0" w:color="auto"/>
                    <w:left w:val="none" w:sz="0" w:space="0" w:color="auto"/>
                    <w:bottom w:val="none" w:sz="0" w:space="0" w:color="auto"/>
                    <w:right w:val="none" w:sz="0" w:space="0" w:color="auto"/>
                  </w:divBdr>
                  <w:divsChild>
                    <w:div w:id="1294600752">
                      <w:marLeft w:val="0"/>
                      <w:marRight w:val="0"/>
                      <w:marTop w:val="0"/>
                      <w:marBottom w:val="0"/>
                      <w:divBdr>
                        <w:top w:val="none" w:sz="0" w:space="0" w:color="auto"/>
                        <w:left w:val="none" w:sz="0" w:space="0" w:color="auto"/>
                        <w:bottom w:val="none" w:sz="0" w:space="0" w:color="auto"/>
                        <w:right w:val="none" w:sz="0" w:space="0" w:color="auto"/>
                      </w:divBdr>
                    </w:div>
                    <w:div w:id="1565876124">
                      <w:marLeft w:val="0"/>
                      <w:marRight w:val="0"/>
                      <w:marTop w:val="0"/>
                      <w:marBottom w:val="0"/>
                      <w:divBdr>
                        <w:top w:val="none" w:sz="0" w:space="0" w:color="auto"/>
                        <w:left w:val="none" w:sz="0" w:space="0" w:color="auto"/>
                        <w:bottom w:val="none" w:sz="0" w:space="0" w:color="auto"/>
                        <w:right w:val="none" w:sz="0" w:space="0" w:color="auto"/>
                      </w:divBdr>
                    </w:div>
                    <w:div w:id="293412410">
                      <w:marLeft w:val="0"/>
                      <w:marRight w:val="0"/>
                      <w:marTop w:val="0"/>
                      <w:marBottom w:val="0"/>
                      <w:divBdr>
                        <w:top w:val="none" w:sz="0" w:space="0" w:color="auto"/>
                        <w:left w:val="none" w:sz="0" w:space="0" w:color="auto"/>
                        <w:bottom w:val="none" w:sz="0" w:space="0" w:color="auto"/>
                        <w:right w:val="none" w:sz="0" w:space="0" w:color="auto"/>
                      </w:divBdr>
                    </w:div>
                  </w:divsChild>
                </w:div>
                <w:div w:id="1686787275">
                  <w:marLeft w:val="0"/>
                  <w:marRight w:val="0"/>
                  <w:marTop w:val="0"/>
                  <w:marBottom w:val="0"/>
                  <w:divBdr>
                    <w:top w:val="none" w:sz="0" w:space="0" w:color="auto"/>
                    <w:left w:val="none" w:sz="0" w:space="0" w:color="auto"/>
                    <w:bottom w:val="none" w:sz="0" w:space="0" w:color="auto"/>
                    <w:right w:val="none" w:sz="0" w:space="0" w:color="auto"/>
                  </w:divBdr>
                  <w:divsChild>
                    <w:div w:id="1544946470">
                      <w:marLeft w:val="0"/>
                      <w:marRight w:val="0"/>
                      <w:marTop w:val="0"/>
                      <w:marBottom w:val="0"/>
                      <w:divBdr>
                        <w:top w:val="none" w:sz="0" w:space="0" w:color="auto"/>
                        <w:left w:val="none" w:sz="0" w:space="0" w:color="auto"/>
                        <w:bottom w:val="none" w:sz="0" w:space="0" w:color="auto"/>
                        <w:right w:val="none" w:sz="0" w:space="0" w:color="auto"/>
                      </w:divBdr>
                    </w:div>
                  </w:divsChild>
                </w:div>
                <w:div w:id="2041124510">
                  <w:marLeft w:val="0"/>
                  <w:marRight w:val="0"/>
                  <w:marTop w:val="0"/>
                  <w:marBottom w:val="0"/>
                  <w:divBdr>
                    <w:top w:val="none" w:sz="0" w:space="0" w:color="auto"/>
                    <w:left w:val="none" w:sz="0" w:space="0" w:color="auto"/>
                    <w:bottom w:val="none" w:sz="0" w:space="0" w:color="auto"/>
                    <w:right w:val="none" w:sz="0" w:space="0" w:color="auto"/>
                  </w:divBdr>
                  <w:divsChild>
                    <w:div w:id="301347653">
                      <w:marLeft w:val="0"/>
                      <w:marRight w:val="0"/>
                      <w:marTop w:val="0"/>
                      <w:marBottom w:val="0"/>
                      <w:divBdr>
                        <w:top w:val="none" w:sz="0" w:space="0" w:color="auto"/>
                        <w:left w:val="none" w:sz="0" w:space="0" w:color="auto"/>
                        <w:bottom w:val="none" w:sz="0" w:space="0" w:color="auto"/>
                        <w:right w:val="none" w:sz="0" w:space="0" w:color="auto"/>
                      </w:divBdr>
                    </w:div>
                  </w:divsChild>
                </w:div>
                <w:div w:id="801845953">
                  <w:marLeft w:val="0"/>
                  <w:marRight w:val="0"/>
                  <w:marTop w:val="0"/>
                  <w:marBottom w:val="0"/>
                  <w:divBdr>
                    <w:top w:val="none" w:sz="0" w:space="0" w:color="auto"/>
                    <w:left w:val="none" w:sz="0" w:space="0" w:color="auto"/>
                    <w:bottom w:val="none" w:sz="0" w:space="0" w:color="auto"/>
                    <w:right w:val="none" w:sz="0" w:space="0" w:color="auto"/>
                  </w:divBdr>
                  <w:divsChild>
                    <w:div w:id="954941395">
                      <w:marLeft w:val="0"/>
                      <w:marRight w:val="0"/>
                      <w:marTop w:val="0"/>
                      <w:marBottom w:val="0"/>
                      <w:divBdr>
                        <w:top w:val="none" w:sz="0" w:space="0" w:color="auto"/>
                        <w:left w:val="none" w:sz="0" w:space="0" w:color="auto"/>
                        <w:bottom w:val="none" w:sz="0" w:space="0" w:color="auto"/>
                        <w:right w:val="none" w:sz="0" w:space="0" w:color="auto"/>
                      </w:divBdr>
                    </w:div>
                  </w:divsChild>
                </w:div>
                <w:div w:id="2080595411">
                  <w:marLeft w:val="0"/>
                  <w:marRight w:val="0"/>
                  <w:marTop w:val="0"/>
                  <w:marBottom w:val="0"/>
                  <w:divBdr>
                    <w:top w:val="none" w:sz="0" w:space="0" w:color="auto"/>
                    <w:left w:val="none" w:sz="0" w:space="0" w:color="auto"/>
                    <w:bottom w:val="none" w:sz="0" w:space="0" w:color="auto"/>
                    <w:right w:val="none" w:sz="0" w:space="0" w:color="auto"/>
                  </w:divBdr>
                  <w:divsChild>
                    <w:div w:id="1018432012">
                      <w:marLeft w:val="0"/>
                      <w:marRight w:val="0"/>
                      <w:marTop w:val="0"/>
                      <w:marBottom w:val="0"/>
                      <w:divBdr>
                        <w:top w:val="none" w:sz="0" w:space="0" w:color="auto"/>
                        <w:left w:val="none" w:sz="0" w:space="0" w:color="auto"/>
                        <w:bottom w:val="none" w:sz="0" w:space="0" w:color="auto"/>
                        <w:right w:val="none" w:sz="0" w:space="0" w:color="auto"/>
                      </w:divBdr>
                    </w:div>
                  </w:divsChild>
                </w:div>
                <w:div w:id="696472535">
                  <w:marLeft w:val="0"/>
                  <w:marRight w:val="0"/>
                  <w:marTop w:val="0"/>
                  <w:marBottom w:val="0"/>
                  <w:divBdr>
                    <w:top w:val="none" w:sz="0" w:space="0" w:color="auto"/>
                    <w:left w:val="none" w:sz="0" w:space="0" w:color="auto"/>
                    <w:bottom w:val="none" w:sz="0" w:space="0" w:color="auto"/>
                    <w:right w:val="none" w:sz="0" w:space="0" w:color="auto"/>
                  </w:divBdr>
                  <w:divsChild>
                    <w:div w:id="33578156">
                      <w:marLeft w:val="0"/>
                      <w:marRight w:val="0"/>
                      <w:marTop w:val="0"/>
                      <w:marBottom w:val="0"/>
                      <w:divBdr>
                        <w:top w:val="none" w:sz="0" w:space="0" w:color="auto"/>
                        <w:left w:val="none" w:sz="0" w:space="0" w:color="auto"/>
                        <w:bottom w:val="none" w:sz="0" w:space="0" w:color="auto"/>
                        <w:right w:val="none" w:sz="0" w:space="0" w:color="auto"/>
                      </w:divBdr>
                    </w:div>
                    <w:div w:id="1268076811">
                      <w:marLeft w:val="0"/>
                      <w:marRight w:val="0"/>
                      <w:marTop w:val="0"/>
                      <w:marBottom w:val="0"/>
                      <w:divBdr>
                        <w:top w:val="none" w:sz="0" w:space="0" w:color="auto"/>
                        <w:left w:val="none" w:sz="0" w:space="0" w:color="auto"/>
                        <w:bottom w:val="none" w:sz="0" w:space="0" w:color="auto"/>
                        <w:right w:val="none" w:sz="0" w:space="0" w:color="auto"/>
                      </w:divBdr>
                    </w:div>
                  </w:divsChild>
                </w:div>
                <w:div w:id="666136028">
                  <w:marLeft w:val="0"/>
                  <w:marRight w:val="0"/>
                  <w:marTop w:val="0"/>
                  <w:marBottom w:val="0"/>
                  <w:divBdr>
                    <w:top w:val="none" w:sz="0" w:space="0" w:color="auto"/>
                    <w:left w:val="none" w:sz="0" w:space="0" w:color="auto"/>
                    <w:bottom w:val="none" w:sz="0" w:space="0" w:color="auto"/>
                    <w:right w:val="none" w:sz="0" w:space="0" w:color="auto"/>
                  </w:divBdr>
                  <w:divsChild>
                    <w:div w:id="1959221218">
                      <w:marLeft w:val="0"/>
                      <w:marRight w:val="0"/>
                      <w:marTop w:val="0"/>
                      <w:marBottom w:val="0"/>
                      <w:divBdr>
                        <w:top w:val="none" w:sz="0" w:space="0" w:color="auto"/>
                        <w:left w:val="none" w:sz="0" w:space="0" w:color="auto"/>
                        <w:bottom w:val="none" w:sz="0" w:space="0" w:color="auto"/>
                        <w:right w:val="none" w:sz="0" w:space="0" w:color="auto"/>
                      </w:divBdr>
                    </w:div>
                  </w:divsChild>
                </w:div>
                <w:div w:id="1531800094">
                  <w:marLeft w:val="0"/>
                  <w:marRight w:val="0"/>
                  <w:marTop w:val="0"/>
                  <w:marBottom w:val="0"/>
                  <w:divBdr>
                    <w:top w:val="none" w:sz="0" w:space="0" w:color="auto"/>
                    <w:left w:val="none" w:sz="0" w:space="0" w:color="auto"/>
                    <w:bottom w:val="none" w:sz="0" w:space="0" w:color="auto"/>
                    <w:right w:val="none" w:sz="0" w:space="0" w:color="auto"/>
                  </w:divBdr>
                  <w:divsChild>
                    <w:div w:id="684937260">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sChild>
                </w:div>
                <w:div w:id="1509445096">
                  <w:marLeft w:val="0"/>
                  <w:marRight w:val="0"/>
                  <w:marTop w:val="0"/>
                  <w:marBottom w:val="0"/>
                  <w:divBdr>
                    <w:top w:val="none" w:sz="0" w:space="0" w:color="auto"/>
                    <w:left w:val="none" w:sz="0" w:space="0" w:color="auto"/>
                    <w:bottom w:val="none" w:sz="0" w:space="0" w:color="auto"/>
                    <w:right w:val="none" w:sz="0" w:space="0" w:color="auto"/>
                  </w:divBdr>
                  <w:divsChild>
                    <w:div w:id="1001397719">
                      <w:marLeft w:val="0"/>
                      <w:marRight w:val="0"/>
                      <w:marTop w:val="0"/>
                      <w:marBottom w:val="0"/>
                      <w:divBdr>
                        <w:top w:val="none" w:sz="0" w:space="0" w:color="auto"/>
                        <w:left w:val="none" w:sz="0" w:space="0" w:color="auto"/>
                        <w:bottom w:val="none" w:sz="0" w:space="0" w:color="auto"/>
                        <w:right w:val="none" w:sz="0" w:space="0" w:color="auto"/>
                      </w:divBdr>
                    </w:div>
                  </w:divsChild>
                </w:div>
                <w:div w:id="746148866">
                  <w:marLeft w:val="0"/>
                  <w:marRight w:val="0"/>
                  <w:marTop w:val="0"/>
                  <w:marBottom w:val="0"/>
                  <w:divBdr>
                    <w:top w:val="none" w:sz="0" w:space="0" w:color="auto"/>
                    <w:left w:val="none" w:sz="0" w:space="0" w:color="auto"/>
                    <w:bottom w:val="none" w:sz="0" w:space="0" w:color="auto"/>
                    <w:right w:val="none" w:sz="0" w:space="0" w:color="auto"/>
                  </w:divBdr>
                  <w:divsChild>
                    <w:div w:id="1460369684">
                      <w:marLeft w:val="0"/>
                      <w:marRight w:val="0"/>
                      <w:marTop w:val="0"/>
                      <w:marBottom w:val="0"/>
                      <w:divBdr>
                        <w:top w:val="none" w:sz="0" w:space="0" w:color="auto"/>
                        <w:left w:val="none" w:sz="0" w:space="0" w:color="auto"/>
                        <w:bottom w:val="none" w:sz="0" w:space="0" w:color="auto"/>
                        <w:right w:val="none" w:sz="0" w:space="0" w:color="auto"/>
                      </w:divBdr>
                    </w:div>
                  </w:divsChild>
                </w:div>
                <w:div w:id="1547446856">
                  <w:marLeft w:val="0"/>
                  <w:marRight w:val="0"/>
                  <w:marTop w:val="0"/>
                  <w:marBottom w:val="0"/>
                  <w:divBdr>
                    <w:top w:val="none" w:sz="0" w:space="0" w:color="auto"/>
                    <w:left w:val="none" w:sz="0" w:space="0" w:color="auto"/>
                    <w:bottom w:val="none" w:sz="0" w:space="0" w:color="auto"/>
                    <w:right w:val="none" w:sz="0" w:space="0" w:color="auto"/>
                  </w:divBdr>
                  <w:divsChild>
                    <w:div w:id="1933395795">
                      <w:marLeft w:val="0"/>
                      <w:marRight w:val="0"/>
                      <w:marTop w:val="0"/>
                      <w:marBottom w:val="0"/>
                      <w:divBdr>
                        <w:top w:val="none" w:sz="0" w:space="0" w:color="auto"/>
                        <w:left w:val="none" w:sz="0" w:space="0" w:color="auto"/>
                        <w:bottom w:val="none" w:sz="0" w:space="0" w:color="auto"/>
                        <w:right w:val="none" w:sz="0" w:space="0" w:color="auto"/>
                      </w:divBdr>
                    </w:div>
                  </w:divsChild>
                </w:div>
                <w:div w:id="426006780">
                  <w:marLeft w:val="0"/>
                  <w:marRight w:val="0"/>
                  <w:marTop w:val="0"/>
                  <w:marBottom w:val="0"/>
                  <w:divBdr>
                    <w:top w:val="none" w:sz="0" w:space="0" w:color="auto"/>
                    <w:left w:val="none" w:sz="0" w:space="0" w:color="auto"/>
                    <w:bottom w:val="none" w:sz="0" w:space="0" w:color="auto"/>
                    <w:right w:val="none" w:sz="0" w:space="0" w:color="auto"/>
                  </w:divBdr>
                  <w:divsChild>
                    <w:div w:id="491651890">
                      <w:marLeft w:val="0"/>
                      <w:marRight w:val="0"/>
                      <w:marTop w:val="0"/>
                      <w:marBottom w:val="0"/>
                      <w:divBdr>
                        <w:top w:val="none" w:sz="0" w:space="0" w:color="auto"/>
                        <w:left w:val="none" w:sz="0" w:space="0" w:color="auto"/>
                        <w:bottom w:val="none" w:sz="0" w:space="0" w:color="auto"/>
                        <w:right w:val="none" w:sz="0" w:space="0" w:color="auto"/>
                      </w:divBdr>
                    </w:div>
                  </w:divsChild>
                </w:div>
                <w:div w:id="899174292">
                  <w:marLeft w:val="0"/>
                  <w:marRight w:val="0"/>
                  <w:marTop w:val="0"/>
                  <w:marBottom w:val="0"/>
                  <w:divBdr>
                    <w:top w:val="none" w:sz="0" w:space="0" w:color="auto"/>
                    <w:left w:val="none" w:sz="0" w:space="0" w:color="auto"/>
                    <w:bottom w:val="none" w:sz="0" w:space="0" w:color="auto"/>
                    <w:right w:val="none" w:sz="0" w:space="0" w:color="auto"/>
                  </w:divBdr>
                  <w:divsChild>
                    <w:div w:id="1354183284">
                      <w:marLeft w:val="0"/>
                      <w:marRight w:val="0"/>
                      <w:marTop w:val="0"/>
                      <w:marBottom w:val="0"/>
                      <w:divBdr>
                        <w:top w:val="none" w:sz="0" w:space="0" w:color="auto"/>
                        <w:left w:val="none" w:sz="0" w:space="0" w:color="auto"/>
                        <w:bottom w:val="none" w:sz="0" w:space="0" w:color="auto"/>
                        <w:right w:val="none" w:sz="0" w:space="0" w:color="auto"/>
                      </w:divBdr>
                    </w:div>
                  </w:divsChild>
                </w:div>
                <w:div w:id="1702389428">
                  <w:marLeft w:val="0"/>
                  <w:marRight w:val="0"/>
                  <w:marTop w:val="0"/>
                  <w:marBottom w:val="0"/>
                  <w:divBdr>
                    <w:top w:val="none" w:sz="0" w:space="0" w:color="auto"/>
                    <w:left w:val="none" w:sz="0" w:space="0" w:color="auto"/>
                    <w:bottom w:val="none" w:sz="0" w:space="0" w:color="auto"/>
                    <w:right w:val="none" w:sz="0" w:space="0" w:color="auto"/>
                  </w:divBdr>
                  <w:divsChild>
                    <w:div w:id="90440677">
                      <w:marLeft w:val="0"/>
                      <w:marRight w:val="0"/>
                      <w:marTop w:val="0"/>
                      <w:marBottom w:val="0"/>
                      <w:divBdr>
                        <w:top w:val="none" w:sz="0" w:space="0" w:color="auto"/>
                        <w:left w:val="none" w:sz="0" w:space="0" w:color="auto"/>
                        <w:bottom w:val="none" w:sz="0" w:space="0" w:color="auto"/>
                        <w:right w:val="none" w:sz="0" w:space="0" w:color="auto"/>
                      </w:divBdr>
                    </w:div>
                    <w:div w:id="1613247561">
                      <w:marLeft w:val="0"/>
                      <w:marRight w:val="0"/>
                      <w:marTop w:val="0"/>
                      <w:marBottom w:val="0"/>
                      <w:divBdr>
                        <w:top w:val="none" w:sz="0" w:space="0" w:color="auto"/>
                        <w:left w:val="none" w:sz="0" w:space="0" w:color="auto"/>
                        <w:bottom w:val="none" w:sz="0" w:space="0" w:color="auto"/>
                        <w:right w:val="none" w:sz="0" w:space="0" w:color="auto"/>
                      </w:divBdr>
                    </w:div>
                  </w:divsChild>
                </w:div>
                <w:div w:id="1942494371">
                  <w:marLeft w:val="0"/>
                  <w:marRight w:val="0"/>
                  <w:marTop w:val="0"/>
                  <w:marBottom w:val="0"/>
                  <w:divBdr>
                    <w:top w:val="none" w:sz="0" w:space="0" w:color="auto"/>
                    <w:left w:val="none" w:sz="0" w:space="0" w:color="auto"/>
                    <w:bottom w:val="none" w:sz="0" w:space="0" w:color="auto"/>
                    <w:right w:val="none" w:sz="0" w:space="0" w:color="auto"/>
                  </w:divBdr>
                  <w:divsChild>
                    <w:div w:id="747994891">
                      <w:marLeft w:val="0"/>
                      <w:marRight w:val="0"/>
                      <w:marTop w:val="0"/>
                      <w:marBottom w:val="0"/>
                      <w:divBdr>
                        <w:top w:val="none" w:sz="0" w:space="0" w:color="auto"/>
                        <w:left w:val="none" w:sz="0" w:space="0" w:color="auto"/>
                        <w:bottom w:val="none" w:sz="0" w:space="0" w:color="auto"/>
                        <w:right w:val="none" w:sz="0" w:space="0" w:color="auto"/>
                      </w:divBdr>
                    </w:div>
                  </w:divsChild>
                </w:div>
                <w:div w:id="750274438">
                  <w:marLeft w:val="0"/>
                  <w:marRight w:val="0"/>
                  <w:marTop w:val="0"/>
                  <w:marBottom w:val="0"/>
                  <w:divBdr>
                    <w:top w:val="none" w:sz="0" w:space="0" w:color="auto"/>
                    <w:left w:val="none" w:sz="0" w:space="0" w:color="auto"/>
                    <w:bottom w:val="none" w:sz="0" w:space="0" w:color="auto"/>
                    <w:right w:val="none" w:sz="0" w:space="0" w:color="auto"/>
                  </w:divBdr>
                  <w:divsChild>
                    <w:div w:id="531311578">
                      <w:marLeft w:val="0"/>
                      <w:marRight w:val="0"/>
                      <w:marTop w:val="0"/>
                      <w:marBottom w:val="0"/>
                      <w:divBdr>
                        <w:top w:val="none" w:sz="0" w:space="0" w:color="auto"/>
                        <w:left w:val="none" w:sz="0" w:space="0" w:color="auto"/>
                        <w:bottom w:val="none" w:sz="0" w:space="0" w:color="auto"/>
                        <w:right w:val="none" w:sz="0" w:space="0" w:color="auto"/>
                      </w:divBdr>
                    </w:div>
                    <w:div w:id="1847210485">
                      <w:marLeft w:val="0"/>
                      <w:marRight w:val="0"/>
                      <w:marTop w:val="0"/>
                      <w:marBottom w:val="0"/>
                      <w:divBdr>
                        <w:top w:val="none" w:sz="0" w:space="0" w:color="auto"/>
                        <w:left w:val="none" w:sz="0" w:space="0" w:color="auto"/>
                        <w:bottom w:val="none" w:sz="0" w:space="0" w:color="auto"/>
                        <w:right w:val="none" w:sz="0" w:space="0" w:color="auto"/>
                      </w:divBdr>
                    </w:div>
                  </w:divsChild>
                </w:div>
                <w:div w:id="2100253961">
                  <w:marLeft w:val="0"/>
                  <w:marRight w:val="0"/>
                  <w:marTop w:val="0"/>
                  <w:marBottom w:val="0"/>
                  <w:divBdr>
                    <w:top w:val="none" w:sz="0" w:space="0" w:color="auto"/>
                    <w:left w:val="none" w:sz="0" w:space="0" w:color="auto"/>
                    <w:bottom w:val="none" w:sz="0" w:space="0" w:color="auto"/>
                    <w:right w:val="none" w:sz="0" w:space="0" w:color="auto"/>
                  </w:divBdr>
                  <w:divsChild>
                    <w:div w:id="1897005280">
                      <w:marLeft w:val="0"/>
                      <w:marRight w:val="0"/>
                      <w:marTop w:val="0"/>
                      <w:marBottom w:val="0"/>
                      <w:divBdr>
                        <w:top w:val="none" w:sz="0" w:space="0" w:color="auto"/>
                        <w:left w:val="none" w:sz="0" w:space="0" w:color="auto"/>
                        <w:bottom w:val="none" w:sz="0" w:space="0" w:color="auto"/>
                        <w:right w:val="none" w:sz="0" w:space="0" w:color="auto"/>
                      </w:divBdr>
                    </w:div>
                    <w:div w:id="119106640">
                      <w:marLeft w:val="0"/>
                      <w:marRight w:val="0"/>
                      <w:marTop w:val="0"/>
                      <w:marBottom w:val="0"/>
                      <w:divBdr>
                        <w:top w:val="none" w:sz="0" w:space="0" w:color="auto"/>
                        <w:left w:val="none" w:sz="0" w:space="0" w:color="auto"/>
                        <w:bottom w:val="none" w:sz="0" w:space="0" w:color="auto"/>
                        <w:right w:val="none" w:sz="0" w:space="0" w:color="auto"/>
                      </w:divBdr>
                    </w:div>
                    <w:div w:id="1669215609">
                      <w:marLeft w:val="0"/>
                      <w:marRight w:val="0"/>
                      <w:marTop w:val="0"/>
                      <w:marBottom w:val="0"/>
                      <w:divBdr>
                        <w:top w:val="none" w:sz="0" w:space="0" w:color="auto"/>
                        <w:left w:val="none" w:sz="0" w:space="0" w:color="auto"/>
                        <w:bottom w:val="none" w:sz="0" w:space="0" w:color="auto"/>
                        <w:right w:val="none" w:sz="0" w:space="0" w:color="auto"/>
                      </w:divBdr>
                    </w:div>
                  </w:divsChild>
                </w:div>
                <w:div w:id="1943024503">
                  <w:marLeft w:val="0"/>
                  <w:marRight w:val="0"/>
                  <w:marTop w:val="0"/>
                  <w:marBottom w:val="0"/>
                  <w:divBdr>
                    <w:top w:val="none" w:sz="0" w:space="0" w:color="auto"/>
                    <w:left w:val="none" w:sz="0" w:space="0" w:color="auto"/>
                    <w:bottom w:val="none" w:sz="0" w:space="0" w:color="auto"/>
                    <w:right w:val="none" w:sz="0" w:space="0" w:color="auto"/>
                  </w:divBdr>
                  <w:divsChild>
                    <w:div w:id="1770855756">
                      <w:marLeft w:val="0"/>
                      <w:marRight w:val="0"/>
                      <w:marTop w:val="0"/>
                      <w:marBottom w:val="0"/>
                      <w:divBdr>
                        <w:top w:val="none" w:sz="0" w:space="0" w:color="auto"/>
                        <w:left w:val="none" w:sz="0" w:space="0" w:color="auto"/>
                        <w:bottom w:val="none" w:sz="0" w:space="0" w:color="auto"/>
                        <w:right w:val="none" w:sz="0" w:space="0" w:color="auto"/>
                      </w:divBdr>
                    </w:div>
                  </w:divsChild>
                </w:div>
                <w:div w:id="2128771366">
                  <w:marLeft w:val="0"/>
                  <w:marRight w:val="0"/>
                  <w:marTop w:val="0"/>
                  <w:marBottom w:val="0"/>
                  <w:divBdr>
                    <w:top w:val="none" w:sz="0" w:space="0" w:color="auto"/>
                    <w:left w:val="none" w:sz="0" w:space="0" w:color="auto"/>
                    <w:bottom w:val="none" w:sz="0" w:space="0" w:color="auto"/>
                    <w:right w:val="none" w:sz="0" w:space="0" w:color="auto"/>
                  </w:divBdr>
                  <w:divsChild>
                    <w:div w:id="1963882007">
                      <w:marLeft w:val="0"/>
                      <w:marRight w:val="0"/>
                      <w:marTop w:val="0"/>
                      <w:marBottom w:val="0"/>
                      <w:divBdr>
                        <w:top w:val="none" w:sz="0" w:space="0" w:color="auto"/>
                        <w:left w:val="none" w:sz="0" w:space="0" w:color="auto"/>
                        <w:bottom w:val="none" w:sz="0" w:space="0" w:color="auto"/>
                        <w:right w:val="none" w:sz="0" w:space="0" w:color="auto"/>
                      </w:divBdr>
                    </w:div>
                  </w:divsChild>
                </w:div>
                <w:div w:id="17388616">
                  <w:marLeft w:val="0"/>
                  <w:marRight w:val="0"/>
                  <w:marTop w:val="0"/>
                  <w:marBottom w:val="0"/>
                  <w:divBdr>
                    <w:top w:val="none" w:sz="0" w:space="0" w:color="auto"/>
                    <w:left w:val="none" w:sz="0" w:space="0" w:color="auto"/>
                    <w:bottom w:val="none" w:sz="0" w:space="0" w:color="auto"/>
                    <w:right w:val="none" w:sz="0" w:space="0" w:color="auto"/>
                  </w:divBdr>
                  <w:divsChild>
                    <w:div w:id="1549611772">
                      <w:marLeft w:val="0"/>
                      <w:marRight w:val="0"/>
                      <w:marTop w:val="0"/>
                      <w:marBottom w:val="0"/>
                      <w:divBdr>
                        <w:top w:val="none" w:sz="0" w:space="0" w:color="auto"/>
                        <w:left w:val="none" w:sz="0" w:space="0" w:color="auto"/>
                        <w:bottom w:val="none" w:sz="0" w:space="0" w:color="auto"/>
                        <w:right w:val="none" w:sz="0" w:space="0" w:color="auto"/>
                      </w:divBdr>
                    </w:div>
                  </w:divsChild>
                </w:div>
                <w:div w:id="220018176">
                  <w:marLeft w:val="0"/>
                  <w:marRight w:val="0"/>
                  <w:marTop w:val="0"/>
                  <w:marBottom w:val="0"/>
                  <w:divBdr>
                    <w:top w:val="none" w:sz="0" w:space="0" w:color="auto"/>
                    <w:left w:val="none" w:sz="0" w:space="0" w:color="auto"/>
                    <w:bottom w:val="none" w:sz="0" w:space="0" w:color="auto"/>
                    <w:right w:val="none" w:sz="0" w:space="0" w:color="auto"/>
                  </w:divBdr>
                  <w:divsChild>
                    <w:div w:id="23992619">
                      <w:marLeft w:val="0"/>
                      <w:marRight w:val="0"/>
                      <w:marTop w:val="0"/>
                      <w:marBottom w:val="0"/>
                      <w:divBdr>
                        <w:top w:val="none" w:sz="0" w:space="0" w:color="auto"/>
                        <w:left w:val="none" w:sz="0" w:space="0" w:color="auto"/>
                        <w:bottom w:val="none" w:sz="0" w:space="0" w:color="auto"/>
                        <w:right w:val="none" w:sz="0" w:space="0" w:color="auto"/>
                      </w:divBdr>
                    </w:div>
                  </w:divsChild>
                </w:div>
                <w:div w:id="1590038770">
                  <w:marLeft w:val="0"/>
                  <w:marRight w:val="0"/>
                  <w:marTop w:val="0"/>
                  <w:marBottom w:val="0"/>
                  <w:divBdr>
                    <w:top w:val="none" w:sz="0" w:space="0" w:color="auto"/>
                    <w:left w:val="none" w:sz="0" w:space="0" w:color="auto"/>
                    <w:bottom w:val="none" w:sz="0" w:space="0" w:color="auto"/>
                    <w:right w:val="none" w:sz="0" w:space="0" w:color="auto"/>
                  </w:divBdr>
                  <w:divsChild>
                    <w:div w:id="730350130">
                      <w:marLeft w:val="0"/>
                      <w:marRight w:val="0"/>
                      <w:marTop w:val="0"/>
                      <w:marBottom w:val="0"/>
                      <w:divBdr>
                        <w:top w:val="none" w:sz="0" w:space="0" w:color="auto"/>
                        <w:left w:val="none" w:sz="0" w:space="0" w:color="auto"/>
                        <w:bottom w:val="none" w:sz="0" w:space="0" w:color="auto"/>
                        <w:right w:val="none" w:sz="0" w:space="0" w:color="auto"/>
                      </w:divBdr>
                    </w:div>
                    <w:div w:id="227419912">
                      <w:marLeft w:val="0"/>
                      <w:marRight w:val="0"/>
                      <w:marTop w:val="0"/>
                      <w:marBottom w:val="0"/>
                      <w:divBdr>
                        <w:top w:val="none" w:sz="0" w:space="0" w:color="auto"/>
                        <w:left w:val="none" w:sz="0" w:space="0" w:color="auto"/>
                        <w:bottom w:val="none" w:sz="0" w:space="0" w:color="auto"/>
                        <w:right w:val="none" w:sz="0" w:space="0" w:color="auto"/>
                      </w:divBdr>
                    </w:div>
                  </w:divsChild>
                </w:div>
                <w:div w:id="1174732881">
                  <w:marLeft w:val="0"/>
                  <w:marRight w:val="0"/>
                  <w:marTop w:val="0"/>
                  <w:marBottom w:val="0"/>
                  <w:divBdr>
                    <w:top w:val="none" w:sz="0" w:space="0" w:color="auto"/>
                    <w:left w:val="none" w:sz="0" w:space="0" w:color="auto"/>
                    <w:bottom w:val="none" w:sz="0" w:space="0" w:color="auto"/>
                    <w:right w:val="none" w:sz="0" w:space="0" w:color="auto"/>
                  </w:divBdr>
                  <w:divsChild>
                    <w:div w:id="364067492">
                      <w:marLeft w:val="0"/>
                      <w:marRight w:val="0"/>
                      <w:marTop w:val="0"/>
                      <w:marBottom w:val="0"/>
                      <w:divBdr>
                        <w:top w:val="none" w:sz="0" w:space="0" w:color="auto"/>
                        <w:left w:val="none" w:sz="0" w:space="0" w:color="auto"/>
                        <w:bottom w:val="none" w:sz="0" w:space="0" w:color="auto"/>
                        <w:right w:val="none" w:sz="0" w:space="0" w:color="auto"/>
                      </w:divBdr>
                    </w:div>
                  </w:divsChild>
                </w:div>
                <w:div w:id="136607889">
                  <w:marLeft w:val="0"/>
                  <w:marRight w:val="0"/>
                  <w:marTop w:val="0"/>
                  <w:marBottom w:val="0"/>
                  <w:divBdr>
                    <w:top w:val="none" w:sz="0" w:space="0" w:color="auto"/>
                    <w:left w:val="none" w:sz="0" w:space="0" w:color="auto"/>
                    <w:bottom w:val="none" w:sz="0" w:space="0" w:color="auto"/>
                    <w:right w:val="none" w:sz="0" w:space="0" w:color="auto"/>
                  </w:divBdr>
                  <w:divsChild>
                    <w:div w:id="883829801">
                      <w:marLeft w:val="0"/>
                      <w:marRight w:val="0"/>
                      <w:marTop w:val="0"/>
                      <w:marBottom w:val="0"/>
                      <w:divBdr>
                        <w:top w:val="none" w:sz="0" w:space="0" w:color="auto"/>
                        <w:left w:val="none" w:sz="0" w:space="0" w:color="auto"/>
                        <w:bottom w:val="none" w:sz="0" w:space="0" w:color="auto"/>
                        <w:right w:val="none" w:sz="0" w:space="0" w:color="auto"/>
                      </w:divBdr>
                    </w:div>
                    <w:div w:id="680013170">
                      <w:marLeft w:val="0"/>
                      <w:marRight w:val="0"/>
                      <w:marTop w:val="0"/>
                      <w:marBottom w:val="0"/>
                      <w:divBdr>
                        <w:top w:val="none" w:sz="0" w:space="0" w:color="auto"/>
                        <w:left w:val="none" w:sz="0" w:space="0" w:color="auto"/>
                        <w:bottom w:val="none" w:sz="0" w:space="0" w:color="auto"/>
                        <w:right w:val="none" w:sz="0" w:space="0" w:color="auto"/>
                      </w:divBdr>
                    </w:div>
                  </w:divsChild>
                </w:div>
                <w:div w:id="685987045">
                  <w:marLeft w:val="0"/>
                  <w:marRight w:val="0"/>
                  <w:marTop w:val="0"/>
                  <w:marBottom w:val="0"/>
                  <w:divBdr>
                    <w:top w:val="none" w:sz="0" w:space="0" w:color="auto"/>
                    <w:left w:val="none" w:sz="0" w:space="0" w:color="auto"/>
                    <w:bottom w:val="none" w:sz="0" w:space="0" w:color="auto"/>
                    <w:right w:val="none" w:sz="0" w:space="0" w:color="auto"/>
                  </w:divBdr>
                  <w:divsChild>
                    <w:div w:id="166871031">
                      <w:marLeft w:val="0"/>
                      <w:marRight w:val="0"/>
                      <w:marTop w:val="0"/>
                      <w:marBottom w:val="0"/>
                      <w:divBdr>
                        <w:top w:val="none" w:sz="0" w:space="0" w:color="auto"/>
                        <w:left w:val="none" w:sz="0" w:space="0" w:color="auto"/>
                        <w:bottom w:val="none" w:sz="0" w:space="0" w:color="auto"/>
                        <w:right w:val="none" w:sz="0" w:space="0" w:color="auto"/>
                      </w:divBdr>
                    </w:div>
                    <w:div w:id="199318115">
                      <w:marLeft w:val="0"/>
                      <w:marRight w:val="0"/>
                      <w:marTop w:val="0"/>
                      <w:marBottom w:val="0"/>
                      <w:divBdr>
                        <w:top w:val="none" w:sz="0" w:space="0" w:color="auto"/>
                        <w:left w:val="none" w:sz="0" w:space="0" w:color="auto"/>
                        <w:bottom w:val="none" w:sz="0" w:space="0" w:color="auto"/>
                        <w:right w:val="none" w:sz="0" w:space="0" w:color="auto"/>
                      </w:divBdr>
                    </w:div>
                  </w:divsChild>
                </w:div>
                <w:div w:id="1661932501">
                  <w:marLeft w:val="0"/>
                  <w:marRight w:val="0"/>
                  <w:marTop w:val="0"/>
                  <w:marBottom w:val="0"/>
                  <w:divBdr>
                    <w:top w:val="none" w:sz="0" w:space="0" w:color="auto"/>
                    <w:left w:val="none" w:sz="0" w:space="0" w:color="auto"/>
                    <w:bottom w:val="none" w:sz="0" w:space="0" w:color="auto"/>
                    <w:right w:val="none" w:sz="0" w:space="0" w:color="auto"/>
                  </w:divBdr>
                  <w:divsChild>
                    <w:div w:id="1738436949">
                      <w:marLeft w:val="0"/>
                      <w:marRight w:val="0"/>
                      <w:marTop w:val="0"/>
                      <w:marBottom w:val="0"/>
                      <w:divBdr>
                        <w:top w:val="none" w:sz="0" w:space="0" w:color="auto"/>
                        <w:left w:val="none" w:sz="0" w:space="0" w:color="auto"/>
                        <w:bottom w:val="none" w:sz="0" w:space="0" w:color="auto"/>
                        <w:right w:val="none" w:sz="0" w:space="0" w:color="auto"/>
                      </w:divBdr>
                    </w:div>
                  </w:divsChild>
                </w:div>
                <w:div w:id="2115437960">
                  <w:marLeft w:val="0"/>
                  <w:marRight w:val="0"/>
                  <w:marTop w:val="0"/>
                  <w:marBottom w:val="0"/>
                  <w:divBdr>
                    <w:top w:val="none" w:sz="0" w:space="0" w:color="auto"/>
                    <w:left w:val="none" w:sz="0" w:space="0" w:color="auto"/>
                    <w:bottom w:val="none" w:sz="0" w:space="0" w:color="auto"/>
                    <w:right w:val="none" w:sz="0" w:space="0" w:color="auto"/>
                  </w:divBdr>
                  <w:divsChild>
                    <w:div w:id="1356687087">
                      <w:marLeft w:val="0"/>
                      <w:marRight w:val="0"/>
                      <w:marTop w:val="0"/>
                      <w:marBottom w:val="0"/>
                      <w:divBdr>
                        <w:top w:val="none" w:sz="0" w:space="0" w:color="auto"/>
                        <w:left w:val="none" w:sz="0" w:space="0" w:color="auto"/>
                        <w:bottom w:val="none" w:sz="0" w:space="0" w:color="auto"/>
                        <w:right w:val="none" w:sz="0" w:space="0" w:color="auto"/>
                      </w:divBdr>
                    </w:div>
                  </w:divsChild>
                </w:div>
                <w:div w:id="1756826301">
                  <w:marLeft w:val="0"/>
                  <w:marRight w:val="0"/>
                  <w:marTop w:val="0"/>
                  <w:marBottom w:val="0"/>
                  <w:divBdr>
                    <w:top w:val="none" w:sz="0" w:space="0" w:color="auto"/>
                    <w:left w:val="none" w:sz="0" w:space="0" w:color="auto"/>
                    <w:bottom w:val="none" w:sz="0" w:space="0" w:color="auto"/>
                    <w:right w:val="none" w:sz="0" w:space="0" w:color="auto"/>
                  </w:divBdr>
                  <w:divsChild>
                    <w:div w:id="902913073">
                      <w:marLeft w:val="0"/>
                      <w:marRight w:val="0"/>
                      <w:marTop w:val="0"/>
                      <w:marBottom w:val="0"/>
                      <w:divBdr>
                        <w:top w:val="none" w:sz="0" w:space="0" w:color="auto"/>
                        <w:left w:val="none" w:sz="0" w:space="0" w:color="auto"/>
                        <w:bottom w:val="none" w:sz="0" w:space="0" w:color="auto"/>
                        <w:right w:val="none" w:sz="0" w:space="0" w:color="auto"/>
                      </w:divBdr>
                    </w:div>
                  </w:divsChild>
                </w:div>
                <w:div w:id="517239808">
                  <w:marLeft w:val="0"/>
                  <w:marRight w:val="0"/>
                  <w:marTop w:val="0"/>
                  <w:marBottom w:val="0"/>
                  <w:divBdr>
                    <w:top w:val="none" w:sz="0" w:space="0" w:color="auto"/>
                    <w:left w:val="none" w:sz="0" w:space="0" w:color="auto"/>
                    <w:bottom w:val="none" w:sz="0" w:space="0" w:color="auto"/>
                    <w:right w:val="none" w:sz="0" w:space="0" w:color="auto"/>
                  </w:divBdr>
                  <w:divsChild>
                    <w:div w:id="2128430519">
                      <w:marLeft w:val="0"/>
                      <w:marRight w:val="0"/>
                      <w:marTop w:val="0"/>
                      <w:marBottom w:val="0"/>
                      <w:divBdr>
                        <w:top w:val="none" w:sz="0" w:space="0" w:color="auto"/>
                        <w:left w:val="none" w:sz="0" w:space="0" w:color="auto"/>
                        <w:bottom w:val="none" w:sz="0" w:space="0" w:color="auto"/>
                        <w:right w:val="none" w:sz="0" w:space="0" w:color="auto"/>
                      </w:divBdr>
                    </w:div>
                  </w:divsChild>
                </w:div>
                <w:div w:id="1702509806">
                  <w:marLeft w:val="0"/>
                  <w:marRight w:val="0"/>
                  <w:marTop w:val="0"/>
                  <w:marBottom w:val="0"/>
                  <w:divBdr>
                    <w:top w:val="none" w:sz="0" w:space="0" w:color="auto"/>
                    <w:left w:val="none" w:sz="0" w:space="0" w:color="auto"/>
                    <w:bottom w:val="none" w:sz="0" w:space="0" w:color="auto"/>
                    <w:right w:val="none" w:sz="0" w:space="0" w:color="auto"/>
                  </w:divBdr>
                  <w:divsChild>
                    <w:div w:id="1213420413">
                      <w:marLeft w:val="0"/>
                      <w:marRight w:val="0"/>
                      <w:marTop w:val="0"/>
                      <w:marBottom w:val="0"/>
                      <w:divBdr>
                        <w:top w:val="none" w:sz="0" w:space="0" w:color="auto"/>
                        <w:left w:val="none" w:sz="0" w:space="0" w:color="auto"/>
                        <w:bottom w:val="none" w:sz="0" w:space="0" w:color="auto"/>
                        <w:right w:val="none" w:sz="0" w:space="0" w:color="auto"/>
                      </w:divBdr>
                    </w:div>
                    <w:div w:id="213320497">
                      <w:marLeft w:val="0"/>
                      <w:marRight w:val="0"/>
                      <w:marTop w:val="0"/>
                      <w:marBottom w:val="0"/>
                      <w:divBdr>
                        <w:top w:val="none" w:sz="0" w:space="0" w:color="auto"/>
                        <w:left w:val="none" w:sz="0" w:space="0" w:color="auto"/>
                        <w:bottom w:val="none" w:sz="0" w:space="0" w:color="auto"/>
                        <w:right w:val="none" w:sz="0" w:space="0" w:color="auto"/>
                      </w:divBdr>
                    </w:div>
                  </w:divsChild>
                </w:div>
                <w:div w:id="1579098083">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sChild>
                </w:div>
                <w:div w:id="1919092686">
                  <w:marLeft w:val="0"/>
                  <w:marRight w:val="0"/>
                  <w:marTop w:val="0"/>
                  <w:marBottom w:val="0"/>
                  <w:divBdr>
                    <w:top w:val="none" w:sz="0" w:space="0" w:color="auto"/>
                    <w:left w:val="none" w:sz="0" w:space="0" w:color="auto"/>
                    <w:bottom w:val="none" w:sz="0" w:space="0" w:color="auto"/>
                    <w:right w:val="none" w:sz="0" w:space="0" w:color="auto"/>
                  </w:divBdr>
                  <w:divsChild>
                    <w:div w:id="1759595261">
                      <w:marLeft w:val="0"/>
                      <w:marRight w:val="0"/>
                      <w:marTop w:val="0"/>
                      <w:marBottom w:val="0"/>
                      <w:divBdr>
                        <w:top w:val="none" w:sz="0" w:space="0" w:color="auto"/>
                        <w:left w:val="none" w:sz="0" w:space="0" w:color="auto"/>
                        <w:bottom w:val="none" w:sz="0" w:space="0" w:color="auto"/>
                        <w:right w:val="none" w:sz="0" w:space="0" w:color="auto"/>
                      </w:divBdr>
                    </w:div>
                  </w:divsChild>
                </w:div>
                <w:div w:id="1948147927">
                  <w:marLeft w:val="0"/>
                  <w:marRight w:val="0"/>
                  <w:marTop w:val="0"/>
                  <w:marBottom w:val="0"/>
                  <w:divBdr>
                    <w:top w:val="none" w:sz="0" w:space="0" w:color="auto"/>
                    <w:left w:val="none" w:sz="0" w:space="0" w:color="auto"/>
                    <w:bottom w:val="none" w:sz="0" w:space="0" w:color="auto"/>
                    <w:right w:val="none" w:sz="0" w:space="0" w:color="auto"/>
                  </w:divBdr>
                  <w:divsChild>
                    <w:div w:id="1786344766">
                      <w:marLeft w:val="0"/>
                      <w:marRight w:val="0"/>
                      <w:marTop w:val="0"/>
                      <w:marBottom w:val="0"/>
                      <w:divBdr>
                        <w:top w:val="none" w:sz="0" w:space="0" w:color="auto"/>
                        <w:left w:val="none" w:sz="0" w:space="0" w:color="auto"/>
                        <w:bottom w:val="none" w:sz="0" w:space="0" w:color="auto"/>
                        <w:right w:val="none" w:sz="0" w:space="0" w:color="auto"/>
                      </w:divBdr>
                    </w:div>
                  </w:divsChild>
                </w:div>
                <w:div w:id="821698324">
                  <w:marLeft w:val="0"/>
                  <w:marRight w:val="0"/>
                  <w:marTop w:val="0"/>
                  <w:marBottom w:val="0"/>
                  <w:divBdr>
                    <w:top w:val="none" w:sz="0" w:space="0" w:color="auto"/>
                    <w:left w:val="none" w:sz="0" w:space="0" w:color="auto"/>
                    <w:bottom w:val="none" w:sz="0" w:space="0" w:color="auto"/>
                    <w:right w:val="none" w:sz="0" w:space="0" w:color="auto"/>
                  </w:divBdr>
                  <w:divsChild>
                    <w:div w:id="708723054">
                      <w:marLeft w:val="0"/>
                      <w:marRight w:val="0"/>
                      <w:marTop w:val="0"/>
                      <w:marBottom w:val="0"/>
                      <w:divBdr>
                        <w:top w:val="none" w:sz="0" w:space="0" w:color="auto"/>
                        <w:left w:val="none" w:sz="0" w:space="0" w:color="auto"/>
                        <w:bottom w:val="none" w:sz="0" w:space="0" w:color="auto"/>
                        <w:right w:val="none" w:sz="0" w:space="0" w:color="auto"/>
                      </w:divBdr>
                    </w:div>
                  </w:divsChild>
                </w:div>
                <w:div w:id="1314333691">
                  <w:marLeft w:val="0"/>
                  <w:marRight w:val="0"/>
                  <w:marTop w:val="0"/>
                  <w:marBottom w:val="0"/>
                  <w:divBdr>
                    <w:top w:val="none" w:sz="0" w:space="0" w:color="auto"/>
                    <w:left w:val="none" w:sz="0" w:space="0" w:color="auto"/>
                    <w:bottom w:val="none" w:sz="0" w:space="0" w:color="auto"/>
                    <w:right w:val="none" w:sz="0" w:space="0" w:color="auto"/>
                  </w:divBdr>
                  <w:divsChild>
                    <w:div w:id="1499350383">
                      <w:marLeft w:val="0"/>
                      <w:marRight w:val="0"/>
                      <w:marTop w:val="0"/>
                      <w:marBottom w:val="0"/>
                      <w:divBdr>
                        <w:top w:val="none" w:sz="0" w:space="0" w:color="auto"/>
                        <w:left w:val="none" w:sz="0" w:space="0" w:color="auto"/>
                        <w:bottom w:val="none" w:sz="0" w:space="0" w:color="auto"/>
                        <w:right w:val="none" w:sz="0" w:space="0" w:color="auto"/>
                      </w:divBdr>
                    </w:div>
                  </w:divsChild>
                </w:div>
                <w:div w:id="1280378263">
                  <w:marLeft w:val="0"/>
                  <w:marRight w:val="0"/>
                  <w:marTop w:val="0"/>
                  <w:marBottom w:val="0"/>
                  <w:divBdr>
                    <w:top w:val="none" w:sz="0" w:space="0" w:color="auto"/>
                    <w:left w:val="none" w:sz="0" w:space="0" w:color="auto"/>
                    <w:bottom w:val="none" w:sz="0" w:space="0" w:color="auto"/>
                    <w:right w:val="none" w:sz="0" w:space="0" w:color="auto"/>
                  </w:divBdr>
                  <w:divsChild>
                    <w:div w:id="1407726321">
                      <w:marLeft w:val="0"/>
                      <w:marRight w:val="0"/>
                      <w:marTop w:val="0"/>
                      <w:marBottom w:val="0"/>
                      <w:divBdr>
                        <w:top w:val="none" w:sz="0" w:space="0" w:color="auto"/>
                        <w:left w:val="none" w:sz="0" w:space="0" w:color="auto"/>
                        <w:bottom w:val="none" w:sz="0" w:space="0" w:color="auto"/>
                        <w:right w:val="none" w:sz="0" w:space="0" w:color="auto"/>
                      </w:divBdr>
                    </w:div>
                  </w:divsChild>
                </w:div>
                <w:div w:id="918365346">
                  <w:marLeft w:val="0"/>
                  <w:marRight w:val="0"/>
                  <w:marTop w:val="0"/>
                  <w:marBottom w:val="0"/>
                  <w:divBdr>
                    <w:top w:val="none" w:sz="0" w:space="0" w:color="auto"/>
                    <w:left w:val="none" w:sz="0" w:space="0" w:color="auto"/>
                    <w:bottom w:val="none" w:sz="0" w:space="0" w:color="auto"/>
                    <w:right w:val="none" w:sz="0" w:space="0" w:color="auto"/>
                  </w:divBdr>
                  <w:divsChild>
                    <w:div w:id="201333810">
                      <w:marLeft w:val="0"/>
                      <w:marRight w:val="0"/>
                      <w:marTop w:val="0"/>
                      <w:marBottom w:val="0"/>
                      <w:divBdr>
                        <w:top w:val="none" w:sz="0" w:space="0" w:color="auto"/>
                        <w:left w:val="none" w:sz="0" w:space="0" w:color="auto"/>
                        <w:bottom w:val="none" w:sz="0" w:space="0" w:color="auto"/>
                        <w:right w:val="none" w:sz="0" w:space="0" w:color="auto"/>
                      </w:divBdr>
                    </w:div>
                  </w:divsChild>
                </w:div>
                <w:div w:id="321861413">
                  <w:marLeft w:val="0"/>
                  <w:marRight w:val="0"/>
                  <w:marTop w:val="0"/>
                  <w:marBottom w:val="0"/>
                  <w:divBdr>
                    <w:top w:val="none" w:sz="0" w:space="0" w:color="auto"/>
                    <w:left w:val="none" w:sz="0" w:space="0" w:color="auto"/>
                    <w:bottom w:val="none" w:sz="0" w:space="0" w:color="auto"/>
                    <w:right w:val="none" w:sz="0" w:space="0" w:color="auto"/>
                  </w:divBdr>
                  <w:divsChild>
                    <w:div w:id="1997490364">
                      <w:marLeft w:val="0"/>
                      <w:marRight w:val="0"/>
                      <w:marTop w:val="0"/>
                      <w:marBottom w:val="0"/>
                      <w:divBdr>
                        <w:top w:val="none" w:sz="0" w:space="0" w:color="auto"/>
                        <w:left w:val="none" w:sz="0" w:space="0" w:color="auto"/>
                        <w:bottom w:val="none" w:sz="0" w:space="0" w:color="auto"/>
                        <w:right w:val="none" w:sz="0" w:space="0" w:color="auto"/>
                      </w:divBdr>
                    </w:div>
                    <w:div w:id="1973054342">
                      <w:marLeft w:val="0"/>
                      <w:marRight w:val="0"/>
                      <w:marTop w:val="0"/>
                      <w:marBottom w:val="0"/>
                      <w:divBdr>
                        <w:top w:val="none" w:sz="0" w:space="0" w:color="auto"/>
                        <w:left w:val="none" w:sz="0" w:space="0" w:color="auto"/>
                        <w:bottom w:val="none" w:sz="0" w:space="0" w:color="auto"/>
                        <w:right w:val="none" w:sz="0" w:space="0" w:color="auto"/>
                      </w:divBdr>
                    </w:div>
                  </w:divsChild>
                </w:div>
                <w:div w:id="485514427">
                  <w:marLeft w:val="0"/>
                  <w:marRight w:val="0"/>
                  <w:marTop w:val="0"/>
                  <w:marBottom w:val="0"/>
                  <w:divBdr>
                    <w:top w:val="none" w:sz="0" w:space="0" w:color="auto"/>
                    <w:left w:val="none" w:sz="0" w:space="0" w:color="auto"/>
                    <w:bottom w:val="none" w:sz="0" w:space="0" w:color="auto"/>
                    <w:right w:val="none" w:sz="0" w:space="0" w:color="auto"/>
                  </w:divBdr>
                  <w:divsChild>
                    <w:div w:id="618529836">
                      <w:marLeft w:val="0"/>
                      <w:marRight w:val="0"/>
                      <w:marTop w:val="0"/>
                      <w:marBottom w:val="0"/>
                      <w:divBdr>
                        <w:top w:val="none" w:sz="0" w:space="0" w:color="auto"/>
                        <w:left w:val="none" w:sz="0" w:space="0" w:color="auto"/>
                        <w:bottom w:val="none" w:sz="0" w:space="0" w:color="auto"/>
                        <w:right w:val="none" w:sz="0" w:space="0" w:color="auto"/>
                      </w:divBdr>
                    </w:div>
                  </w:divsChild>
                </w:div>
                <w:div w:id="1136609889">
                  <w:marLeft w:val="0"/>
                  <w:marRight w:val="0"/>
                  <w:marTop w:val="0"/>
                  <w:marBottom w:val="0"/>
                  <w:divBdr>
                    <w:top w:val="none" w:sz="0" w:space="0" w:color="auto"/>
                    <w:left w:val="none" w:sz="0" w:space="0" w:color="auto"/>
                    <w:bottom w:val="none" w:sz="0" w:space="0" w:color="auto"/>
                    <w:right w:val="none" w:sz="0" w:space="0" w:color="auto"/>
                  </w:divBdr>
                  <w:divsChild>
                    <w:div w:id="98068933">
                      <w:marLeft w:val="0"/>
                      <w:marRight w:val="0"/>
                      <w:marTop w:val="0"/>
                      <w:marBottom w:val="0"/>
                      <w:divBdr>
                        <w:top w:val="none" w:sz="0" w:space="0" w:color="auto"/>
                        <w:left w:val="none" w:sz="0" w:space="0" w:color="auto"/>
                        <w:bottom w:val="none" w:sz="0" w:space="0" w:color="auto"/>
                        <w:right w:val="none" w:sz="0" w:space="0" w:color="auto"/>
                      </w:divBdr>
                    </w:div>
                  </w:divsChild>
                </w:div>
                <w:div w:id="969089945">
                  <w:marLeft w:val="0"/>
                  <w:marRight w:val="0"/>
                  <w:marTop w:val="0"/>
                  <w:marBottom w:val="0"/>
                  <w:divBdr>
                    <w:top w:val="none" w:sz="0" w:space="0" w:color="auto"/>
                    <w:left w:val="none" w:sz="0" w:space="0" w:color="auto"/>
                    <w:bottom w:val="none" w:sz="0" w:space="0" w:color="auto"/>
                    <w:right w:val="none" w:sz="0" w:space="0" w:color="auto"/>
                  </w:divBdr>
                  <w:divsChild>
                    <w:div w:id="219874602">
                      <w:marLeft w:val="0"/>
                      <w:marRight w:val="0"/>
                      <w:marTop w:val="0"/>
                      <w:marBottom w:val="0"/>
                      <w:divBdr>
                        <w:top w:val="none" w:sz="0" w:space="0" w:color="auto"/>
                        <w:left w:val="none" w:sz="0" w:space="0" w:color="auto"/>
                        <w:bottom w:val="none" w:sz="0" w:space="0" w:color="auto"/>
                        <w:right w:val="none" w:sz="0" w:space="0" w:color="auto"/>
                      </w:divBdr>
                    </w:div>
                    <w:div w:id="411589253">
                      <w:marLeft w:val="0"/>
                      <w:marRight w:val="0"/>
                      <w:marTop w:val="0"/>
                      <w:marBottom w:val="0"/>
                      <w:divBdr>
                        <w:top w:val="none" w:sz="0" w:space="0" w:color="auto"/>
                        <w:left w:val="none" w:sz="0" w:space="0" w:color="auto"/>
                        <w:bottom w:val="none" w:sz="0" w:space="0" w:color="auto"/>
                        <w:right w:val="none" w:sz="0" w:space="0" w:color="auto"/>
                      </w:divBdr>
                    </w:div>
                    <w:div w:id="926841709">
                      <w:marLeft w:val="0"/>
                      <w:marRight w:val="0"/>
                      <w:marTop w:val="0"/>
                      <w:marBottom w:val="0"/>
                      <w:divBdr>
                        <w:top w:val="none" w:sz="0" w:space="0" w:color="auto"/>
                        <w:left w:val="none" w:sz="0" w:space="0" w:color="auto"/>
                        <w:bottom w:val="none" w:sz="0" w:space="0" w:color="auto"/>
                        <w:right w:val="none" w:sz="0" w:space="0" w:color="auto"/>
                      </w:divBdr>
                    </w:div>
                  </w:divsChild>
                </w:div>
                <w:div w:id="2108647929">
                  <w:marLeft w:val="0"/>
                  <w:marRight w:val="0"/>
                  <w:marTop w:val="0"/>
                  <w:marBottom w:val="0"/>
                  <w:divBdr>
                    <w:top w:val="none" w:sz="0" w:space="0" w:color="auto"/>
                    <w:left w:val="none" w:sz="0" w:space="0" w:color="auto"/>
                    <w:bottom w:val="none" w:sz="0" w:space="0" w:color="auto"/>
                    <w:right w:val="none" w:sz="0" w:space="0" w:color="auto"/>
                  </w:divBdr>
                  <w:divsChild>
                    <w:div w:id="750666546">
                      <w:marLeft w:val="0"/>
                      <w:marRight w:val="0"/>
                      <w:marTop w:val="0"/>
                      <w:marBottom w:val="0"/>
                      <w:divBdr>
                        <w:top w:val="none" w:sz="0" w:space="0" w:color="auto"/>
                        <w:left w:val="none" w:sz="0" w:space="0" w:color="auto"/>
                        <w:bottom w:val="none" w:sz="0" w:space="0" w:color="auto"/>
                        <w:right w:val="none" w:sz="0" w:space="0" w:color="auto"/>
                      </w:divBdr>
                    </w:div>
                  </w:divsChild>
                </w:div>
                <w:div w:id="308441799">
                  <w:marLeft w:val="0"/>
                  <w:marRight w:val="0"/>
                  <w:marTop w:val="0"/>
                  <w:marBottom w:val="0"/>
                  <w:divBdr>
                    <w:top w:val="none" w:sz="0" w:space="0" w:color="auto"/>
                    <w:left w:val="none" w:sz="0" w:space="0" w:color="auto"/>
                    <w:bottom w:val="none" w:sz="0" w:space="0" w:color="auto"/>
                    <w:right w:val="none" w:sz="0" w:space="0" w:color="auto"/>
                  </w:divBdr>
                  <w:divsChild>
                    <w:div w:id="444738630">
                      <w:marLeft w:val="0"/>
                      <w:marRight w:val="0"/>
                      <w:marTop w:val="0"/>
                      <w:marBottom w:val="0"/>
                      <w:divBdr>
                        <w:top w:val="none" w:sz="0" w:space="0" w:color="auto"/>
                        <w:left w:val="none" w:sz="0" w:space="0" w:color="auto"/>
                        <w:bottom w:val="none" w:sz="0" w:space="0" w:color="auto"/>
                        <w:right w:val="none" w:sz="0" w:space="0" w:color="auto"/>
                      </w:divBdr>
                    </w:div>
                  </w:divsChild>
                </w:div>
                <w:div w:id="1216819100">
                  <w:marLeft w:val="0"/>
                  <w:marRight w:val="0"/>
                  <w:marTop w:val="0"/>
                  <w:marBottom w:val="0"/>
                  <w:divBdr>
                    <w:top w:val="none" w:sz="0" w:space="0" w:color="auto"/>
                    <w:left w:val="none" w:sz="0" w:space="0" w:color="auto"/>
                    <w:bottom w:val="none" w:sz="0" w:space="0" w:color="auto"/>
                    <w:right w:val="none" w:sz="0" w:space="0" w:color="auto"/>
                  </w:divBdr>
                  <w:divsChild>
                    <w:div w:id="1701542519">
                      <w:marLeft w:val="0"/>
                      <w:marRight w:val="0"/>
                      <w:marTop w:val="0"/>
                      <w:marBottom w:val="0"/>
                      <w:divBdr>
                        <w:top w:val="none" w:sz="0" w:space="0" w:color="auto"/>
                        <w:left w:val="none" w:sz="0" w:space="0" w:color="auto"/>
                        <w:bottom w:val="none" w:sz="0" w:space="0" w:color="auto"/>
                        <w:right w:val="none" w:sz="0" w:space="0" w:color="auto"/>
                      </w:divBdr>
                    </w:div>
                  </w:divsChild>
                </w:div>
                <w:div w:id="696463873">
                  <w:marLeft w:val="0"/>
                  <w:marRight w:val="0"/>
                  <w:marTop w:val="0"/>
                  <w:marBottom w:val="0"/>
                  <w:divBdr>
                    <w:top w:val="none" w:sz="0" w:space="0" w:color="auto"/>
                    <w:left w:val="none" w:sz="0" w:space="0" w:color="auto"/>
                    <w:bottom w:val="none" w:sz="0" w:space="0" w:color="auto"/>
                    <w:right w:val="none" w:sz="0" w:space="0" w:color="auto"/>
                  </w:divBdr>
                  <w:divsChild>
                    <w:div w:id="18048135">
                      <w:marLeft w:val="0"/>
                      <w:marRight w:val="0"/>
                      <w:marTop w:val="0"/>
                      <w:marBottom w:val="0"/>
                      <w:divBdr>
                        <w:top w:val="none" w:sz="0" w:space="0" w:color="auto"/>
                        <w:left w:val="none" w:sz="0" w:space="0" w:color="auto"/>
                        <w:bottom w:val="none" w:sz="0" w:space="0" w:color="auto"/>
                        <w:right w:val="none" w:sz="0" w:space="0" w:color="auto"/>
                      </w:divBdr>
                    </w:div>
                  </w:divsChild>
                </w:div>
                <w:div w:id="1298024363">
                  <w:marLeft w:val="0"/>
                  <w:marRight w:val="0"/>
                  <w:marTop w:val="0"/>
                  <w:marBottom w:val="0"/>
                  <w:divBdr>
                    <w:top w:val="none" w:sz="0" w:space="0" w:color="auto"/>
                    <w:left w:val="none" w:sz="0" w:space="0" w:color="auto"/>
                    <w:bottom w:val="none" w:sz="0" w:space="0" w:color="auto"/>
                    <w:right w:val="none" w:sz="0" w:space="0" w:color="auto"/>
                  </w:divBdr>
                  <w:divsChild>
                    <w:div w:id="1460873762">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sChild>
                </w:div>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0"/>
                      <w:divBdr>
                        <w:top w:val="none" w:sz="0" w:space="0" w:color="auto"/>
                        <w:left w:val="none" w:sz="0" w:space="0" w:color="auto"/>
                        <w:bottom w:val="none" w:sz="0" w:space="0" w:color="auto"/>
                        <w:right w:val="none" w:sz="0" w:space="0" w:color="auto"/>
                      </w:divBdr>
                    </w:div>
                  </w:divsChild>
                </w:div>
                <w:div w:id="1546134532">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
                    <w:div w:id="1654989318">
                      <w:marLeft w:val="0"/>
                      <w:marRight w:val="0"/>
                      <w:marTop w:val="0"/>
                      <w:marBottom w:val="0"/>
                      <w:divBdr>
                        <w:top w:val="none" w:sz="0" w:space="0" w:color="auto"/>
                        <w:left w:val="none" w:sz="0" w:space="0" w:color="auto"/>
                        <w:bottom w:val="none" w:sz="0" w:space="0" w:color="auto"/>
                        <w:right w:val="none" w:sz="0" w:space="0" w:color="auto"/>
                      </w:divBdr>
                    </w:div>
                  </w:divsChild>
                </w:div>
                <w:div w:id="1664812868">
                  <w:marLeft w:val="0"/>
                  <w:marRight w:val="0"/>
                  <w:marTop w:val="0"/>
                  <w:marBottom w:val="0"/>
                  <w:divBdr>
                    <w:top w:val="none" w:sz="0" w:space="0" w:color="auto"/>
                    <w:left w:val="none" w:sz="0" w:space="0" w:color="auto"/>
                    <w:bottom w:val="none" w:sz="0" w:space="0" w:color="auto"/>
                    <w:right w:val="none" w:sz="0" w:space="0" w:color="auto"/>
                  </w:divBdr>
                  <w:divsChild>
                    <w:div w:id="1173105493">
                      <w:marLeft w:val="0"/>
                      <w:marRight w:val="0"/>
                      <w:marTop w:val="0"/>
                      <w:marBottom w:val="0"/>
                      <w:divBdr>
                        <w:top w:val="none" w:sz="0" w:space="0" w:color="auto"/>
                        <w:left w:val="none" w:sz="0" w:space="0" w:color="auto"/>
                        <w:bottom w:val="none" w:sz="0" w:space="0" w:color="auto"/>
                        <w:right w:val="none" w:sz="0" w:space="0" w:color="auto"/>
                      </w:divBdr>
                    </w:div>
                  </w:divsChild>
                </w:div>
                <w:div w:id="142892770">
                  <w:marLeft w:val="0"/>
                  <w:marRight w:val="0"/>
                  <w:marTop w:val="0"/>
                  <w:marBottom w:val="0"/>
                  <w:divBdr>
                    <w:top w:val="none" w:sz="0" w:space="0" w:color="auto"/>
                    <w:left w:val="none" w:sz="0" w:space="0" w:color="auto"/>
                    <w:bottom w:val="none" w:sz="0" w:space="0" w:color="auto"/>
                    <w:right w:val="none" w:sz="0" w:space="0" w:color="auto"/>
                  </w:divBdr>
                  <w:divsChild>
                    <w:div w:id="1273588370">
                      <w:marLeft w:val="0"/>
                      <w:marRight w:val="0"/>
                      <w:marTop w:val="0"/>
                      <w:marBottom w:val="0"/>
                      <w:divBdr>
                        <w:top w:val="none" w:sz="0" w:space="0" w:color="auto"/>
                        <w:left w:val="none" w:sz="0" w:space="0" w:color="auto"/>
                        <w:bottom w:val="none" w:sz="0" w:space="0" w:color="auto"/>
                        <w:right w:val="none" w:sz="0" w:space="0" w:color="auto"/>
                      </w:divBdr>
                    </w:div>
                  </w:divsChild>
                </w:div>
                <w:div w:id="2028873240">
                  <w:marLeft w:val="0"/>
                  <w:marRight w:val="0"/>
                  <w:marTop w:val="0"/>
                  <w:marBottom w:val="0"/>
                  <w:divBdr>
                    <w:top w:val="none" w:sz="0" w:space="0" w:color="auto"/>
                    <w:left w:val="none" w:sz="0" w:space="0" w:color="auto"/>
                    <w:bottom w:val="none" w:sz="0" w:space="0" w:color="auto"/>
                    <w:right w:val="none" w:sz="0" w:space="0" w:color="auto"/>
                  </w:divBdr>
                  <w:divsChild>
                    <w:div w:id="385569687">
                      <w:marLeft w:val="0"/>
                      <w:marRight w:val="0"/>
                      <w:marTop w:val="0"/>
                      <w:marBottom w:val="0"/>
                      <w:divBdr>
                        <w:top w:val="none" w:sz="0" w:space="0" w:color="auto"/>
                        <w:left w:val="none" w:sz="0" w:space="0" w:color="auto"/>
                        <w:bottom w:val="none" w:sz="0" w:space="0" w:color="auto"/>
                        <w:right w:val="none" w:sz="0" w:space="0" w:color="auto"/>
                      </w:divBdr>
                    </w:div>
                  </w:divsChild>
                </w:div>
                <w:div w:id="1275676479">
                  <w:marLeft w:val="0"/>
                  <w:marRight w:val="0"/>
                  <w:marTop w:val="0"/>
                  <w:marBottom w:val="0"/>
                  <w:divBdr>
                    <w:top w:val="none" w:sz="0" w:space="0" w:color="auto"/>
                    <w:left w:val="none" w:sz="0" w:space="0" w:color="auto"/>
                    <w:bottom w:val="none" w:sz="0" w:space="0" w:color="auto"/>
                    <w:right w:val="none" w:sz="0" w:space="0" w:color="auto"/>
                  </w:divBdr>
                  <w:divsChild>
                    <w:div w:id="1813987114">
                      <w:marLeft w:val="0"/>
                      <w:marRight w:val="0"/>
                      <w:marTop w:val="0"/>
                      <w:marBottom w:val="0"/>
                      <w:divBdr>
                        <w:top w:val="none" w:sz="0" w:space="0" w:color="auto"/>
                        <w:left w:val="none" w:sz="0" w:space="0" w:color="auto"/>
                        <w:bottom w:val="none" w:sz="0" w:space="0" w:color="auto"/>
                        <w:right w:val="none" w:sz="0" w:space="0" w:color="auto"/>
                      </w:divBdr>
                    </w:div>
                  </w:divsChild>
                </w:div>
                <w:div w:id="604456747">
                  <w:marLeft w:val="0"/>
                  <w:marRight w:val="0"/>
                  <w:marTop w:val="0"/>
                  <w:marBottom w:val="0"/>
                  <w:divBdr>
                    <w:top w:val="none" w:sz="0" w:space="0" w:color="auto"/>
                    <w:left w:val="none" w:sz="0" w:space="0" w:color="auto"/>
                    <w:bottom w:val="none" w:sz="0" w:space="0" w:color="auto"/>
                    <w:right w:val="none" w:sz="0" w:space="0" w:color="auto"/>
                  </w:divBdr>
                  <w:divsChild>
                    <w:div w:id="1392264007">
                      <w:marLeft w:val="0"/>
                      <w:marRight w:val="0"/>
                      <w:marTop w:val="0"/>
                      <w:marBottom w:val="0"/>
                      <w:divBdr>
                        <w:top w:val="none" w:sz="0" w:space="0" w:color="auto"/>
                        <w:left w:val="none" w:sz="0" w:space="0" w:color="auto"/>
                        <w:bottom w:val="none" w:sz="0" w:space="0" w:color="auto"/>
                        <w:right w:val="none" w:sz="0" w:space="0" w:color="auto"/>
                      </w:divBdr>
                    </w:div>
                  </w:divsChild>
                </w:div>
                <w:div w:id="1004164691">
                  <w:marLeft w:val="0"/>
                  <w:marRight w:val="0"/>
                  <w:marTop w:val="0"/>
                  <w:marBottom w:val="0"/>
                  <w:divBdr>
                    <w:top w:val="none" w:sz="0" w:space="0" w:color="auto"/>
                    <w:left w:val="none" w:sz="0" w:space="0" w:color="auto"/>
                    <w:bottom w:val="none" w:sz="0" w:space="0" w:color="auto"/>
                    <w:right w:val="none" w:sz="0" w:space="0" w:color="auto"/>
                  </w:divBdr>
                  <w:divsChild>
                    <w:div w:id="1472865780">
                      <w:marLeft w:val="0"/>
                      <w:marRight w:val="0"/>
                      <w:marTop w:val="0"/>
                      <w:marBottom w:val="0"/>
                      <w:divBdr>
                        <w:top w:val="none" w:sz="0" w:space="0" w:color="auto"/>
                        <w:left w:val="none" w:sz="0" w:space="0" w:color="auto"/>
                        <w:bottom w:val="none" w:sz="0" w:space="0" w:color="auto"/>
                        <w:right w:val="none" w:sz="0" w:space="0" w:color="auto"/>
                      </w:divBdr>
                    </w:div>
                    <w:div w:id="268978199">
                      <w:marLeft w:val="0"/>
                      <w:marRight w:val="0"/>
                      <w:marTop w:val="0"/>
                      <w:marBottom w:val="0"/>
                      <w:divBdr>
                        <w:top w:val="none" w:sz="0" w:space="0" w:color="auto"/>
                        <w:left w:val="none" w:sz="0" w:space="0" w:color="auto"/>
                        <w:bottom w:val="none" w:sz="0" w:space="0" w:color="auto"/>
                        <w:right w:val="none" w:sz="0" w:space="0" w:color="auto"/>
                      </w:divBdr>
                    </w:div>
                  </w:divsChild>
                </w:div>
                <w:div w:id="658115839">
                  <w:marLeft w:val="0"/>
                  <w:marRight w:val="0"/>
                  <w:marTop w:val="0"/>
                  <w:marBottom w:val="0"/>
                  <w:divBdr>
                    <w:top w:val="none" w:sz="0" w:space="0" w:color="auto"/>
                    <w:left w:val="none" w:sz="0" w:space="0" w:color="auto"/>
                    <w:bottom w:val="none" w:sz="0" w:space="0" w:color="auto"/>
                    <w:right w:val="none" w:sz="0" w:space="0" w:color="auto"/>
                  </w:divBdr>
                  <w:divsChild>
                    <w:div w:id="1538541314">
                      <w:marLeft w:val="0"/>
                      <w:marRight w:val="0"/>
                      <w:marTop w:val="0"/>
                      <w:marBottom w:val="0"/>
                      <w:divBdr>
                        <w:top w:val="none" w:sz="0" w:space="0" w:color="auto"/>
                        <w:left w:val="none" w:sz="0" w:space="0" w:color="auto"/>
                        <w:bottom w:val="none" w:sz="0" w:space="0" w:color="auto"/>
                        <w:right w:val="none" w:sz="0" w:space="0" w:color="auto"/>
                      </w:divBdr>
                    </w:div>
                  </w:divsChild>
                </w:div>
                <w:div w:id="657658071">
                  <w:marLeft w:val="0"/>
                  <w:marRight w:val="0"/>
                  <w:marTop w:val="0"/>
                  <w:marBottom w:val="0"/>
                  <w:divBdr>
                    <w:top w:val="none" w:sz="0" w:space="0" w:color="auto"/>
                    <w:left w:val="none" w:sz="0" w:space="0" w:color="auto"/>
                    <w:bottom w:val="none" w:sz="0" w:space="0" w:color="auto"/>
                    <w:right w:val="none" w:sz="0" w:space="0" w:color="auto"/>
                  </w:divBdr>
                  <w:divsChild>
                    <w:div w:id="217478764">
                      <w:marLeft w:val="0"/>
                      <w:marRight w:val="0"/>
                      <w:marTop w:val="0"/>
                      <w:marBottom w:val="0"/>
                      <w:divBdr>
                        <w:top w:val="none" w:sz="0" w:space="0" w:color="auto"/>
                        <w:left w:val="none" w:sz="0" w:space="0" w:color="auto"/>
                        <w:bottom w:val="none" w:sz="0" w:space="0" w:color="auto"/>
                        <w:right w:val="none" w:sz="0" w:space="0" w:color="auto"/>
                      </w:divBdr>
                    </w:div>
                  </w:divsChild>
                </w:div>
                <w:div w:id="178546805">
                  <w:marLeft w:val="0"/>
                  <w:marRight w:val="0"/>
                  <w:marTop w:val="0"/>
                  <w:marBottom w:val="0"/>
                  <w:divBdr>
                    <w:top w:val="none" w:sz="0" w:space="0" w:color="auto"/>
                    <w:left w:val="none" w:sz="0" w:space="0" w:color="auto"/>
                    <w:bottom w:val="none" w:sz="0" w:space="0" w:color="auto"/>
                    <w:right w:val="none" w:sz="0" w:space="0" w:color="auto"/>
                  </w:divBdr>
                  <w:divsChild>
                    <w:div w:id="569534262">
                      <w:marLeft w:val="0"/>
                      <w:marRight w:val="0"/>
                      <w:marTop w:val="0"/>
                      <w:marBottom w:val="0"/>
                      <w:divBdr>
                        <w:top w:val="none" w:sz="0" w:space="0" w:color="auto"/>
                        <w:left w:val="none" w:sz="0" w:space="0" w:color="auto"/>
                        <w:bottom w:val="none" w:sz="0" w:space="0" w:color="auto"/>
                        <w:right w:val="none" w:sz="0" w:space="0" w:color="auto"/>
                      </w:divBdr>
                    </w:div>
                    <w:div w:id="845483937">
                      <w:marLeft w:val="0"/>
                      <w:marRight w:val="0"/>
                      <w:marTop w:val="0"/>
                      <w:marBottom w:val="0"/>
                      <w:divBdr>
                        <w:top w:val="none" w:sz="0" w:space="0" w:color="auto"/>
                        <w:left w:val="none" w:sz="0" w:space="0" w:color="auto"/>
                        <w:bottom w:val="none" w:sz="0" w:space="0" w:color="auto"/>
                        <w:right w:val="none" w:sz="0" w:space="0" w:color="auto"/>
                      </w:divBdr>
                    </w:div>
                    <w:div w:id="659893034">
                      <w:marLeft w:val="0"/>
                      <w:marRight w:val="0"/>
                      <w:marTop w:val="0"/>
                      <w:marBottom w:val="0"/>
                      <w:divBdr>
                        <w:top w:val="none" w:sz="0" w:space="0" w:color="auto"/>
                        <w:left w:val="none" w:sz="0" w:space="0" w:color="auto"/>
                        <w:bottom w:val="none" w:sz="0" w:space="0" w:color="auto"/>
                        <w:right w:val="none" w:sz="0" w:space="0" w:color="auto"/>
                      </w:divBdr>
                    </w:div>
                  </w:divsChild>
                </w:div>
                <w:div w:id="1716151211">
                  <w:marLeft w:val="0"/>
                  <w:marRight w:val="0"/>
                  <w:marTop w:val="0"/>
                  <w:marBottom w:val="0"/>
                  <w:divBdr>
                    <w:top w:val="none" w:sz="0" w:space="0" w:color="auto"/>
                    <w:left w:val="none" w:sz="0" w:space="0" w:color="auto"/>
                    <w:bottom w:val="none" w:sz="0" w:space="0" w:color="auto"/>
                    <w:right w:val="none" w:sz="0" w:space="0" w:color="auto"/>
                  </w:divBdr>
                  <w:divsChild>
                    <w:div w:id="1921674200">
                      <w:marLeft w:val="0"/>
                      <w:marRight w:val="0"/>
                      <w:marTop w:val="0"/>
                      <w:marBottom w:val="0"/>
                      <w:divBdr>
                        <w:top w:val="none" w:sz="0" w:space="0" w:color="auto"/>
                        <w:left w:val="none" w:sz="0" w:space="0" w:color="auto"/>
                        <w:bottom w:val="none" w:sz="0" w:space="0" w:color="auto"/>
                        <w:right w:val="none" w:sz="0" w:space="0" w:color="auto"/>
                      </w:divBdr>
                    </w:div>
                  </w:divsChild>
                </w:div>
                <w:div w:id="1635521704">
                  <w:marLeft w:val="0"/>
                  <w:marRight w:val="0"/>
                  <w:marTop w:val="0"/>
                  <w:marBottom w:val="0"/>
                  <w:divBdr>
                    <w:top w:val="none" w:sz="0" w:space="0" w:color="auto"/>
                    <w:left w:val="none" w:sz="0" w:space="0" w:color="auto"/>
                    <w:bottom w:val="none" w:sz="0" w:space="0" w:color="auto"/>
                    <w:right w:val="none" w:sz="0" w:space="0" w:color="auto"/>
                  </w:divBdr>
                  <w:divsChild>
                    <w:div w:id="759331751">
                      <w:marLeft w:val="0"/>
                      <w:marRight w:val="0"/>
                      <w:marTop w:val="0"/>
                      <w:marBottom w:val="0"/>
                      <w:divBdr>
                        <w:top w:val="none" w:sz="0" w:space="0" w:color="auto"/>
                        <w:left w:val="none" w:sz="0" w:space="0" w:color="auto"/>
                        <w:bottom w:val="none" w:sz="0" w:space="0" w:color="auto"/>
                        <w:right w:val="none" w:sz="0" w:space="0" w:color="auto"/>
                      </w:divBdr>
                    </w:div>
                  </w:divsChild>
                </w:div>
                <w:div w:id="2102944513">
                  <w:marLeft w:val="0"/>
                  <w:marRight w:val="0"/>
                  <w:marTop w:val="0"/>
                  <w:marBottom w:val="0"/>
                  <w:divBdr>
                    <w:top w:val="none" w:sz="0" w:space="0" w:color="auto"/>
                    <w:left w:val="none" w:sz="0" w:space="0" w:color="auto"/>
                    <w:bottom w:val="none" w:sz="0" w:space="0" w:color="auto"/>
                    <w:right w:val="none" w:sz="0" w:space="0" w:color="auto"/>
                  </w:divBdr>
                  <w:divsChild>
                    <w:div w:id="32929910">
                      <w:marLeft w:val="0"/>
                      <w:marRight w:val="0"/>
                      <w:marTop w:val="0"/>
                      <w:marBottom w:val="0"/>
                      <w:divBdr>
                        <w:top w:val="none" w:sz="0" w:space="0" w:color="auto"/>
                        <w:left w:val="none" w:sz="0" w:space="0" w:color="auto"/>
                        <w:bottom w:val="none" w:sz="0" w:space="0" w:color="auto"/>
                        <w:right w:val="none" w:sz="0" w:space="0" w:color="auto"/>
                      </w:divBdr>
                    </w:div>
                  </w:divsChild>
                </w:div>
                <w:div w:id="714819469">
                  <w:marLeft w:val="0"/>
                  <w:marRight w:val="0"/>
                  <w:marTop w:val="0"/>
                  <w:marBottom w:val="0"/>
                  <w:divBdr>
                    <w:top w:val="none" w:sz="0" w:space="0" w:color="auto"/>
                    <w:left w:val="none" w:sz="0" w:space="0" w:color="auto"/>
                    <w:bottom w:val="none" w:sz="0" w:space="0" w:color="auto"/>
                    <w:right w:val="none" w:sz="0" w:space="0" w:color="auto"/>
                  </w:divBdr>
                  <w:divsChild>
                    <w:div w:id="1429735552">
                      <w:marLeft w:val="0"/>
                      <w:marRight w:val="0"/>
                      <w:marTop w:val="0"/>
                      <w:marBottom w:val="0"/>
                      <w:divBdr>
                        <w:top w:val="none" w:sz="0" w:space="0" w:color="auto"/>
                        <w:left w:val="none" w:sz="0" w:space="0" w:color="auto"/>
                        <w:bottom w:val="none" w:sz="0" w:space="0" w:color="auto"/>
                        <w:right w:val="none" w:sz="0" w:space="0" w:color="auto"/>
                      </w:divBdr>
                    </w:div>
                  </w:divsChild>
                </w:div>
                <w:div w:id="217858851">
                  <w:marLeft w:val="0"/>
                  <w:marRight w:val="0"/>
                  <w:marTop w:val="0"/>
                  <w:marBottom w:val="0"/>
                  <w:divBdr>
                    <w:top w:val="none" w:sz="0" w:space="0" w:color="auto"/>
                    <w:left w:val="none" w:sz="0" w:space="0" w:color="auto"/>
                    <w:bottom w:val="none" w:sz="0" w:space="0" w:color="auto"/>
                    <w:right w:val="none" w:sz="0" w:space="0" w:color="auto"/>
                  </w:divBdr>
                  <w:divsChild>
                    <w:div w:id="452988995">
                      <w:marLeft w:val="0"/>
                      <w:marRight w:val="0"/>
                      <w:marTop w:val="0"/>
                      <w:marBottom w:val="0"/>
                      <w:divBdr>
                        <w:top w:val="none" w:sz="0" w:space="0" w:color="auto"/>
                        <w:left w:val="none" w:sz="0" w:space="0" w:color="auto"/>
                        <w:bottom w:val="none" w:sz="0" w:space="0" w:color="auto"/>
                        <w:right w:val="none" w:sz="0" w:space="0" w:color="auto"/>
                      </w:divBdr>
                    </w:div>
                    <w:div w:id="1723211178">
                      <w:marLeft w:val="0"/>
                      <w:marRight w:val="0"/>
                      <w:marTop w:val="0"/>
                      <w:marBottom w:val="0"/>
                      <w:divBdr>
                        <w:top w:val="none" w:sz="0" w:space="0" w:color="auto"/>
                        <w:left w:val="none" w:sz="0" w:space="0" w:color="auto"/>
                        <w:bottom w:val="none" w:sz="0" w:space="0" w:color="auto"/>
                        <w:right w:val="none" w:sz="0" w:space="0" w:color="auto"/>
                      </w:divBdr>
                    </w:div>
                  </w:divsChild>
                </w:div>
                <w:div w:id="678697656">
                  <w:marLeft w:val="0"/>
                  <w:marRight w:val="0"/>
                  <w:marTop w:val="0"/>
                  <w:marBottom w:val="0"/>
                  <w:divBdr>
                    <w:top w:val="none" w:sz="0" w:space="0" w:color="auto"/>
                    <w:left w:val="none" w:sz="0" w:space="0" w:color="auto"/>
                    <w:bottom w:val="none" w:sz="0" w:space="0" w:color="auto"/>
                    <w:right w:val="none" w:sz="0" w:space="0" w:color="auto"/>
                  </w:divBdr>
                  <w:divsChild>
                    <w:div w:id="554657680">
                      <w:marLeft w:val="0"/>
                      <w:marRight w:val="0"/>
                      <w:marTop w:val="0"/>
                      <w:marBottom w:val="0"/>
                      <w:divBdr>
                        <w:top w:val="none" w:sz="0" w:space="0" w:color="auto"/>
                        <w:left w:val="none" w:sz="0" w:space="0" w:color="auto"/>
                        <w:bottom w:val="none" w:sz="0" w:space="0" w:color="auto"/>
                        <w:right w:val="none" w:sz="0" w:space="0" w:color="auto"/>
                      </w:divBdr>
                    </w:div>
                  </w:divsChild>
                </w:div>
                <w:div w:id="571429465">
                  <w:marLeft w:val="0"/>
                  <w:marRight w:val="0"/>
                  <w:marTop w:val="0"/>
                  <w:marBottom w:val="0"/>
                  <w:divBdr>
                    <w:top w:val="none" w:sz="0" w:space="0" w:color="auto"/>
                    <w:left w:val="none" w:sz="0" w:space="0" w:color="auto"/>
                    <w:bottom w:val="none" w:sz="0" w:space="0" w:color="auto"/>
                    <w:right w:val="none" w:sz="0" w:space="0" w:color="auto"/>
                  </w:divBdr>
                  <w:divsChild>
                    <w:div w:id="521742633">
                      <w:marLeft w:val="0"/>
                      <w:marRight w:val="0"/>
                      <w:marTop w:val="0"/>
                      <w:marBottom w:val="0"/>
                      <w:divBdr>
                        <w:top w:val="none" w:sz="0" w:space="0" w:color="auto"/>
                        <w:left w:val="none" w:sz="0" w:space="0" w:color="auto"/>
                        <w:bottom w:val="none" w:sz="0" w:space="0" w:color="auto"/>
                        <w:right w:val="none" w:sz="0" w:space="0" w:color="auto"/>
                      </w:divBdr>
                    </w:div>
                  </w:divsChild>
                </w:div>
                <w:div w:id="1268082916">
                  <w:marLeft w:val="0"/>
                  <w:marRight w:val="0"/>
                  <w:marTop w:val="0"/>
                  <w:marBottom w:val="0"/>
                  <w:divBdr>
                    <w:top w:val="none" w:sz="0" w:space="0" w:color="auto"/>
                    <w:left w:val="none" w:sz="0" w:space="0" w:color="auto"/>
                    <w:bottom w:val="none" w:sz="0" w:space="0" w:color="auto"/>
                    <w:right w:val="none" w:sz="0" w:space="0" w:color="auto"/>
                  </w:divBdr>
                  <w:divsChild>
                    <w:div w:id="1176768911">
                      <w:marLeft w:val="0"/>
                      <w:marRight w:val="0"/>
                      <w:marTop w:val="0"/>
                      <w:marBottom w:val="0"/>
                      <w:divBdr>
                        <w:top w:val="none" w:sz="0" w:space="0" w:color="auto"/>
                        <w:left w:val="none" w:sz="0" w:space="0" w:color="auto"/>
                        <w:bottom w:val="none" w:sz="0" w:space="0" w:color="auto"/>
                        <w:right w:val="none" w:sz="0" w:space="0" w:color="auto"/>
                      </w:divBdr>
                    </w:div>
                    <w:div w:id="827286040">
                      <w:marLeft w:val="0"/>
                      <w:marRight w:val="0"/>
                      <w:marTop w:val="0"/>
                      <w:marBottom w:val="0"/>
                      <w:divBdr>
                        <w:top w:val="none" w:sz="0" w:space="0" w:color="auto"/>
                        <w:left w:val="none" w:sz="0" w:space="0" w:color="auto"/>
                        <w:bottom w:val="none" w:sz="0" w:space="0" w:color="auto"/>
                        <w:right w:val="none" w:sz="0" w:space="0" w:color="auto"/>
                      </w:divBdr>
                    </w:div>
                  </w:divsChild>
                </w:div>
                <w:div w:id="52948931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sChild>
                </w:div>
                <w:div w:id="704643876">
                  <w:marLeft w:val="0"/>
                  <w:marRight w:val="0"/>
                  <w:marTop w:val="0"/>
                  <w:marBottom w:val="0"/>
                  <w:divBdr>
                    <w:top w:val="none" w:sz="0" w:space="0" w:color="auto"/>
                    <w:left w:val="none" w:sz="0" w:space="0" w:color="auto"/>
                    <w:bottom w:val="none" w:sz="0" w:space="0" w:color="auto"/>
                    <w:right w:val="none" w:sz="0" w:space="0" w:color="auto"/>
                  </w:divBdr>
                  <w:divsChild>
                    <w:div w:id="918171279">
                      <w:marLeft w:val="0"/>
                      <w:marRight w:val="0"/>
                      <w:marTop w:val="0"/>
                      <w:marBottom w:val="0"/>
                      <w:divBdr>
                        <w:top w:val="none" w:sz="0" w:space="0" w:color="auto"/>
                        <w:left w:val="none" w:sz="0" w:space="0" w:color="auto"/>
                        <w:bottom w:val="none" w:sz="0" w:space="0" w:color="auto"/>
                        <w:right w:val="none" w:sz="0" w:space="0" w:color="auto"/>
                      </w:divBdr>
                    </w:div>
                  </w:divsChild>
                </w:div>
                <w:div w:id="54742930">
                  <w:marLeft w:val="0"/>
                  <w:marRight w:val="0"/>
                  <w:marTop w:val="0"/>
                  <w:marBottom w:val="0"/>
                  <w:divBdr>
                    <w:top w:val="none" w:sz="0" w:space="0" w:color="auto"/>
                    <w:left w:val="none" w:sz="0" w:space="0" w:color="auto"/>
                    <w:bottom w:val="none" w:sz="0" w:space="0" w:color="auto"/>
                    <w:right w:val="none" w:sz="0" w:space="0" w:color="auto"/>
                  </w:divBdr>
                  <w:divsChild>
                    <w:div w:id="130635819">
                      <w:marLeft w:val="0"/>
                      <w:marRight w:val="0"/>
                      <w:marTop w:val="0"/>
                      <w:marBottom w:val="0"/>
                      <w:divBdr>
                        <w:top w:val="none" w:sz="0" w:space="0" w:color="auto"/>
                        <w:left w:val="none" w:sz="0" w:space="0" w:color="auto"/>
                        <w:bottom w:val="none" w:sz="0" w:space="0" w:color="auto"/>
                        <w:right w:val="none" w:sz="0" w:space="0" w:color="auto"/>
                      </w:divBdr>
                    </w:div>
                  </w:divsChild>
                </w:div>
                <w:div w:id="1353608002">
                  <w:marLeft w:val="0"/>
                  <w:marRight w:val="0"/>
                  <w:marTop w:val="0"/>
                  <w:marBottom w:val="0"/>
                  <w:divBdr>
                    <w:top w:val="none" w:sz="0" w:space="0" w:color="auto"/>
                    <w:left w:val="none" w:sz="0" w:space="0" w:color="auto"/>
                    <w:bottom w:val="none" w:sz="0" w:space="0" w:color="auto"/>
                    <w:right w:val="none" w:sz="0" w:space="0" w:color="auto"/>
                  </w:divBdr>
                  <w:divsChild>
                    <w:div w:id="1015111008">
                      <w:marLeft w:val="0"/>
                      <w:marRight w:val="0"/>
                      <w:marTop w:val="0"/>
                      <w:marBottom w:val="0"/>
                      <w:divBdr>
                        <w:top w:val="none" w:sz="0" w:space="0" w:color="auto"/>
                        <w:left w:val="none" w:sz="0" w:space="0" w:color="auto"/>
                        <w:bottom w:val="none" w:sz="0" w:space="0" w:color="auto"/>
                        <w:right w:val="none" w:sz="0" w:space="0" w:color="auto"/>
                      </w:divBdr>
                    </w:div>
                  </w:divsChild>
                </w:div>
                <w:div w:id="1884756001">
                  <w:marLeft w:val="0"/>
                  <w:marRight w:val="0"/>
                  <w:marTop w:val="0"/>
                  <w:marBottom w:val="0"/>
                  <w:divBdr>
                    <w:top w:val="none" w:sz="0" w:space="0" w:color="auto"/>
                    <w:left w:val="none" w:sz="0" w:space="0" w:color="auto"/>
                    <w:bottom w:val="none" w:sz="0" w:space="0" w:color="auto"/>
                    <w:right w:val="none" w:sz="0" w:space="0" w:color="auto"/>
                  </w:divBdr>
                  <w:divsChild>
                    <w:div w:id="2078237023">
                      <w:marLeft w:val="0"/>
                      <w:marRight w:val="0"/>
                      <w:marTop w:val="0"/>
                      <w:marBottom w:val="0"/>
                      <w:divBdr>
                        <w:top w:val="none" w:sz="0" w:space="0" w:color="auto"/>
                        <w:left w:val="none" w:sz="0" w:space="0" w:color="auto"/>
                        <w:bottom w:val="none" w:sz="0" w:space="0" w:color="auto"/>
                        <w:right w:val="none" w:sz="0" w:space="0" w:color="auto"/>
                      </w:divBdr>
                    </w:div>
                    <w:div w:id="194076762">
                      <w:marLeft w:val="0"/>
                      <w:marRight w:val="0"/>
                      <w:marTop w:val="0"/>
                      <w:marBottom w:val="0"/>
                      <w:divBdr>
                        <w:top w:val="none" w:sz="0" w:space="0" w:color="auto"/>
                        <w:left w:val="none" w:sz="0" w:space="0" w:color="auto"/>
                        <w:bottom w:val="none" w:sz="0" w:space="0" w:color="auto"/>
                        <w:right w:val="none" w:sz="0" w:space="0" w:color="auto"/>
                      </w:divBdr>
                    </w:div>
                  </w:divsChild>
                </w:div>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0"/>
                      <w:divBdr>
                        <w:top w:val="none" w:sz="0" w:space="0" w:color="auto"/>
                        <w:left w:val="none" w:sz="0" w:space="0" w:color="auto"/>
                        <w:bottom w:val="none" w:sz="0" w:space="0" w:color="auto"/>
                        <w:right w:val="none" w:sz="0" w:space="0" w:color="auto"/>
                      </w:divBdr>
                    </w:div>
                  </w:divsChild>
                </w:div>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
                  </w:divsChild>
                </w:div>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
                  </w:divsChild>
                </w:div>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
                  </w:divsChild>
                </w:div>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
                  </w:divsChild>
                </w:div>
                <w:div w:id="523985693">
                  <w:marLeft w:val="0"/>
                  <w:marRight w:val="0"/>
                  <w:marTop w:val="0"/>
                  <w:marBottom w:val="0"/>
                  <w:divBdr>
                    <w:top w:val="none" w:sz="0" w:space="0" w:color="auto"/>
                    <w:left w:val="none" w:sz="0" w:space="0" w:color="auto"/>
                    <w:bottom w:val="none" w:sz="0" w:space="0" w:color="auto"/>
                    <w:right w:val="none" w:sz="0" w:space="0" w:color="auto"/>
                  </w:divBdr>
                  <w:divsChild>
                    <w:div w:id="822507612">
                      <w:marLeft w:val="0"/>
                      <w:marRight w:val="0"/>
                      <w:marTop w:val="0"/>
                      <w:marBottom w:val="0"/>
                      <w:divBdr>
                        <w:top w:val="none" w:sz="0" w:space="0" w:color="auto"/>
                        <w:left w:val="none" w:sz="0" w:space="0" w:color="auto"/>
                        <w:bottom w:val="none" w:sz="0" w:space="0" w:color="auto"/>
                        <w:right w:val="none" w:sz="0" w:space="0" w:color="auto"/>
                      </w:divBdr>
                    </w:div>
                  </w:divsChild>
                </w:div>
                <w:div w:id="689726349">
                  <w:marLeft w:val="0"/>
                  <w:marRight w:val="0"/>
                  <w:marTop w:val="0"/>
                  <w:marBottom w:val="0"/>
                  <w:divBdr>
                    <w:top w:val="none" w:sz="0" w:space="0" w:color="auto"/>
                    <w:left w:val="none" w:sz="0" w:space="0" w:color="auto"/>
                    <w:bottom w:val="none" w:sz="0" w:space="0" w:color="auto"/>
                    <w:right w:val="none" w:sz="0" w:space="0" w:color="auto"/>
                  </w:divBdr>
                  <w:divsChild>
                    <w:div w:id="1967852132">
                      <w:marLeft w:val="0"/>
                      <w:marRight w:val="0"/>
                      <w:marTop w:val="0"/>
                      <w:marBottom w:val="0"/>
                      <w:divBdr>
                        <w:top w:val="none" w:sz="0" w:space="0" w:color="auto"/>
                        <w:left w:val="none" w:sz="0" w:space="0" w:color="auto"/>
                        <w:bottom w:val="none" w:sz="0" w:space="0" w:color="auto"/>
                        <w:right w:val="none" w:sz="0" w:space="0" w:color="auto"/>
                      </w:divBdr>
                    </w:div>
                  </w:divsChild>
                </w:div>
                <w:div w:id="363991106">
                  <w:marLeft w:val="0"/>
                  <w:marRight w:val="0"/>
                  <w:marTop w:val="0"/>
                  <w:marBottom w:val="0"/>
                  <w:divBdr>
                    <w:top w:val="none" w:sz="0" w:space="0" w:color="auto"/>
                    <w:left w:val="none" w:sz="0" w:space="0" w:color="auto"/>
                    <w:bottom w:val="none" w:sz="0" w:space="0" w:color="auto"/>
                    <w:right w:val="none" w:sz="0" w:space="0" w:color="auto"/>
                  </w:divBdr>
                  <w:divsChild>
                    <w:div w:id="804859681">
                      <w:marLeft w:val="0"/>
                      <w:marRight w:val="0"/>
                      <w:marTop w:val="0"/>
                      <w:marBottom w:val="0"/>
                      <w:divBdr>
                        <w:top w:val="none" w:sz="0" w:space="0" w:color="auto"/>
                        <w:left w:val="none" w:sz="0" w:space="0" w:color="auto"/>
                        <w:bottom w:val="none" w:sz="0" w:space="0" w:color="auto"/>
                        <w:right w:val="none" w:sz="0" w:space="0" w:color="auto"/>
                      </w:divBdr>
                    </w:div>
                    <w:div w:id="145898537">
                      <w:marLeft w:val="0"/>
                      <w:marRight w:val="0"/>
                      <w:marTop w:val="0"/>
                      <w:marBottom w:val="0"/>
                      <w:divBdr>
                        <w:top w:val="none" w:sz="0" w:space="0" w:color="auto"/>
                        <w:left w:val="none" w:sz="0" w:space="0" w:color="auto"/>
                        <w:bottom w:val="none" w:sz="0" w:space="0" w:color="auto"/>
                        <w:right w:val="none" w:sz="0" w:space="0" w:color="auto"/>
                      </w:divBdr>
                    </w:div>
                    <w:div w:id="104469990">
                      <w:marLeft w:val="0"/>
                      <w:marRight w:val="0"/>
                      <w:marTop w:val="0"/>
                      <w:marBottom w:val="0"/>
                      <w:divBdr>
                        <w:top w:val="none" w:sz="0" w:space="0" w:color="auto"/>
                        <w:left w:val="none" w:sz="0" w:space="0" w:color="auto"/>
                        <w:bottom w:val="none" w:sz="0" w:space="0" w:color="auto"/>
                        <w:right w:val="none" w:sz="0" w:space="0" w:color="auto"/>
                      </w:divBdr>
                    </w:div>
                  </w:divsChild>
                </w:div>
                <w:div w:id="846481893">
                  <w:marLeft w:val="0"/>
                  <w:marRight w:val="0"/>
                  <w:marTop w:val="0"/>
                  <w:marBottom w:val="0"/>
                  <w:divBdr>
                    <w:top w:val="none" w:sz="0" w:space="0" w:color="auto"/>
                    <w:left w:val="none" w:sz="0" w:space="0" w:color="auto"/>
                    <w:bottom w:val="none" w:sz="0" w:space="0" w:color="auto"/>
                    <w:right w:val="none" w:sz="0" w:space="0" w:color="auto"/>
                  </w:divBdr>
                  <w:divsChild>
                    <w:div w:id="1023357626">
                      <w:marLeft w:val="0"/>
                      <w:marRight w:val="0"/>
                      <w:marTop w:val="0"/>
                      <w:marBottom w:val="0"/>
                      <w:divBdr>
                        <w:top w:val="none" w:sz="0" w:space="0" w:color="auto"/>
                        <w:left w:val="none" w:sz="0" w:space="0" w:color="auto"/>
                        <w:bottom w:val="none" w:sz="0" w:space="0" w:color="auto"/>
                        <w:right w:val="none" w:sz="0" w:space="0" w:color="auto"/>
                      </w:divBdr>
                    </w:div>
                  </w:divsChild>
                </w:div>
                <w:div w:id="699938687">
                  <w:marLeft w:val="0"/>
                  <w:marRight w:val="0"/>
                  <w:marTop w:val="0"/>
                  <w:marBottom w:val="0"/>
                  <w:divBdr>
                    <w:top w:val="none" w:sz="0" w:space="0" w:color="auto"/>
                    <w:left w:val="none" w:sz="0" w:space="0" w:color="auto"/>
                    <w:bottom w:val="none" w:sz="0" w:space="0" w:color="auto"/>
                    <w:right w:val="none" w:sz="0" w:space="0" w:color="auto"/>
                  </w:divBdr>
                  <w:divsChild>
                    <w:div w:id="107704404">
                      <w:marLeft w:val="0"/>
                      <w:marRight w:val="0"/>
                      <w:marTop w:val="0"/>
                      <w:marBottom w:val="0"/>
                      <w:divBdr>
                        <w:top w:val="none" w:sz="0" w:space="0" w:color="auto"/>
                        <w:left w:val="none" w:sz="0" w:space="0" w:color="auto"/>
                        <w:bottom w:val="none" w:sz="0" w:space="0" w:color="auto"/>
                        <w:right w:val="none" w:sz="0" w:space="0" w:color="auto"/>
                      </w:divBdr>
                    </w:div>
                    <w:div w:id="2038575652">
                      <w:marLeft w:val="0"/>
                      <w:marRight w:val="0"/>
                      <w:marTop w:val="0"/>
                      <w:marBottom w:val="0"/>
                      <w:divBdr>
                        <w:top w:val="none" w:sz="0" w:space="0" w:color="auto"/>
                        <w:left w:val="none" w:sz="0" w:space="0" w:color="auto"/>
                        <w:bottom w:val="none" w:sz="0" w:space="0" w:color="auto"/>
                        <w:right w:val="none" w:sz="0" w:space="0" w:color="auto"/>
                      </w:divBdr>
                    </w:div>
                  </w:divsChild>
                </w:div>
                <w:div w:id="731126392">
                  <w:marLeft w:val="0"/>
                  <w:marRight w:val="0"/>
                  <w:marTop w:val="0"/>
                  <w:marBottom w:val="0"/>
                  <w:divBdr>
                    <w:top w:val="none" w:sz="0" w:space="0" w:color="auto"/>
                    <w:left w:val="none" w:sz="0" w:space="0" w:color="auto"/>
                    <w:bottom w:val="none" w:sz="0" w:space="0" w:color="auto"/>
                    <w:right w:val="none" w:sz="0" w:space="0" w:color="auto"/>
                  </w:divBdr>
                  <w:divsChild>
                    <w:div w:id="471482340">
                      <w:marLeft w:val="0"/>
                      <w:marRight w:val="0"/>
                      <w:marTop w:val="0"/>
                      <w:marBottom w:val="0"/>
                      <w:divBdr>
                        <w:top w:val="none" w:sz="0" w:space="0" w:color="auto"/>
                        <w:left w:val="none" w:sz="0" w:space="0" w:color="auto"/>
                        <w:bottom w:val="none" w:sz="0" w:space="0" w:color="auto"/>
                        <w:right w:val="none" w:sz="0" w:space="0" w:color="auto"/>
                      </w:divBdr>
                    </w:div>
                    <w:div w:id="635522952">
                      <w:marLeft w:val="0"/>
                      <w:marRight w:val="0"/>
                      <w:marTop w:val="0"/>
                      <w:marBottom w:val="0"/>
                      <w:divBdr>
                        <w:top w:val="none" w:sz="0" w:space="0" w:color="auto"/>
                        <w:left w:val="none" w:sz="0" w:space="0" w:color="auto"/>
                        <w:bottom w:val="none" w:sz="0" w:space="0" w:color="auto"/>
                        <w:right w:val="none" w:sz="0" w:space="0" w:color="auto"/>
                      </w:divBdr>
                    </w:div>
                  </w:divsChild>
                </w:div>
                <w:div w:id="704066756">
                  <w:marLeft w:val="0"/>
                  <w:marRight w:val="0"/>
                  <w:marTop w:val="0"/>
                  <w:marBottom w:val="0"/>
                  <w:divBdr>
                    <w:top w:val="none" w:sz="0" w:space="0" w:color="auto"/>
                    <w:left w:val="none" w:sz="0" w:space="0" w:color="auto"/>
                    <w:bottom w:val="none" w:sz="0" w:space="0" w:color="auto"/>
                    <w:right w:val="none" w:sz="0" w:space="0" w:color="auto"/>
                  </w:divBdr>
                  <w:divsChild>
                    <w:div w:id="1808087882">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1843735969">
                      <w:marLeft w:val="0"/>
                      <w:marRight w:val="0"/>
                      <w:marTop w:val="0"/>
                      <w:marBottom w:val="0"/>
                      <w:divBdr>
                        <w:top w:val="none" w:sz="0" w:space="0" w:color="auto"/>
                        <w:left w:val="none" w:sz="0" w:space="0" w:color="auto"/>
                        <w:bottom w:val="none" w:sz="0" w:space="0" w:color="auto"/>
                        <w:right w:val="none" w:sz="0" w:space="0" w:color="auto"/>
                      </w:divBdr>
                    </w:div>
                  </w:divsChild>
                </w:div>
                <w:div w:id="1519150867">
                  <w:marLeft w:val="0"/>
                  <w:marRight w:val="0"/>
                  <w:marTop w:val="0"/>
                  <w:marBottom w:val="0"/>
                  <w:divBdr>
                    <w:top w:val="none" w:sz="0" w:space="0" w:color="auto"/>
                    <w:left w:val="none" w:sz="0" w:space="0" w:color="auto"/>
                    <w:bottom w:val="none" w:sz="0" w:space="0" w:color="auto"/>
                    <w:right w:val="none" w:sz="0" w:space="0" w:color="auto"/>
                  </w:divBdr>
                  <w:divsChild>
                    <w:div w:id="401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319">
          <w:marLeft w:val="0"/>
          <w:marRight w:val="0"/>
          <w:marTop w:val="0"/>
          <w:marBottom w:val="0"/>
          <w:divBdr>
            <w:top w:val="none" w:sz="0" w:space="0" w:color="auto"/>
            <w:left w:val="none" w:sz="0" w:space="0" w:color="auto"/>
            <w:bottom w:val="none" w:sz="0" w:space="0" w:color="auto"/>
            <w:right w:val="none" w:sz="0" w:space="0" w:color="auto"/>
          </w:divBdr>
        </w:div>
        <w:div w:id="1737707232">
          <w:marLeft w:val="0"/>
          <w:marRight w:val="0"/>
          <w:marTop w:val="0"/>
          <w:marBottom w:val="0"/>
          <w:divBdr>
            <w:top w:val="none" w:sz="0" w:space="0" w:color="auto"/>
            <w:left w:val="none" w:sz="0" w:space="0" w:color="auto"/>
            <w:bottom w:val="none" w:sz="0" w:space="0" w:color="auto"/>
            <w:right w:val="none" w:sz="0" w:space="0" w:color="auto"/>
          </w:divBdr>
        </w:div>
        <w:div w:id="116031018">
          <w:marLeft w:val="0"/>
          <w:marRight w:val="0"/>
          <w:marTop w:val="0"/>
          <w:marBottom w:val="0"/>
          <w:divBdr>
            <w:top w:val="none" w:sz="0" w:space="0" w:color="auto"/>
            <w:left w:val="none" w:sz="0" w:space="0" w:color="auto"/>
            <w:bottom w:val="none" w:sz="0" w:space="0" w:color="auto"/>
            <w:right w:val="none" w:sz="0" w:space="0" w:color="auto"/>
          </w:divBdr>
        </w:div>
        <w:div w:id="1351370448">
          <w:marLeft w:val="0"/>
          <w:marRight w:val="0"/>
          <w:marTop w:val="0"/>
          <w:marBottom w:val="0"/>
          <w:divBdr>
            <w:top w:val="none" w:sz="0" w:space="0" w:color="auto"/>
            <w:left w:val="none" w:sz="0" w:space="0" w:color="auto"/>
            <w:bottom w:val="none" w:sz="0" w:space="0" w:color="auto"/>
            <w:right w:val="none" w:sz="0" w:space="0" w:color="auto"/>
          </w:divBdr>
        </w:div>
        <w:div w:id="849873593">
          <w:marLeft w:val="0"/>
          <w:marRight w:val="0"/>
          <w:marTop w:val="0"/>
          <w:marBottom w:val="0"/>
          <w:divBdr>
            <w:top w:val="none" w:sz="0" w:space="0" w:color="auto"/>
            <w:left w:val="none" w:sz="0" w:space="0" w:color="auto"/>
            <w:bottom w:val="none" w:sz="0" w:space="0" w:color="auto"/>
            <w:right w:val="none" w:sz="0" w:space="0" w:color="auto"/>
          </w:divBdr>
        </w:div>
        <w:div w:id="1889368554">
          <w:marLeft w:val="0"/>
          <w:marRight w:val="0"/>
          <w:marTop w:val="0"/>
          <w:marBottom w:val="0"/>
          <w:divBdr>
            <w:top w:val="none" w:sz="0" w:space="0" w:color="auto"/>
            <w:left w:val="none" w:sz="0" w:space="0" w:color="auto"/>
            <w:bottom w:val="none" w:sz="0" w:space="0" w:color="auto"/>
            <w:right w:val="none" w:sz="0" w:space="0" w:color="auto"/>
          </w:divBdr>
        </w:div>
        <w:div w:id="721439250">
          <w:marLeft w:val="0"/>
          <w:marRight w:val="0"/>
          <w:marTop w:val="0"/>
          <w:marBottom w:val="0"/>
          <w:divBdr>
            <w:top w:val="none" w:sz="0" w:space="0" w:color="auto"/>
            <w:left w:val="none" w:sz="0" w:space="0" w:color="auto"/>
            <w:bottom w:val="none" w:sz="0" w:space="0" w:color="auto"/>
            <w:right w:val="none" w:sz="0" w:space="0" w:color="auto"/>
          </w:divBdr>
        </w:div>
        <w:div w:id="949170234">
          <w:marLeft w:val="0"/>
          <w:marRight w:val="0"/>
          <w:marTop w:val="0"/>
          <w:marBottom w:val="0"/>
          <w:divBdr>
            <w:top w:val="none" w:sz="0" w:space="0" w:color="auto"/>
            <w:left w:val="none" w:sz="0" w:space="0" w:color="auto"/>
            <w:bottom w:val="none" w:sz="0" w:space="0" w:color="auto"/>
            <w:right w:val="none" w:sz="0" w:space="0" w:color="auto"/>
          </w:divBdr>
        </w:div>
        <w:div w:id="705757478">
          <w:marLeft w:val="0"/>
          <w:marRight w:val="0"/>
          <w:marTop w:val="0"/>
          <w:marBottom w:val="0"/>
          <w:divBdr>
            <w:top w:val="none" w:sz="0" w:space="0" w:color="auto"/>
            <w:left w:val="none" w:sz="0" w:space="0" w:color="auto"/>
            <w:bottom w:val="none" w:sz="0" w:space="0" w:color="auto"/>
            <w:right w:val="none" w:sz="0" w:space="0" w:color="auto"/>
          </w:divBdr>
        </w:div>
        <w:div w:id="677732339">
          <w:marLeft w:val="0"/>
          <w:marRight w:val="0"/>
          <w:marTop w:val="0"/>
          <w:marBottom w:val="0"/>
          <w:divBdr>
            <w:top w:val="none" w:sz="0" w:space="0" w:color="auto"/>
            <w:left w:val="none" w:sz="0" w:space="0" w:color="auto"/>
            <w:bottom w:val="none" w:sz="0" w:space="0" w:color="auto"/>
            <w:right w:val="none" w:sz="0" w:space="0" w:color="auto"/>
          </w:divBdr>
        </w:div>
      </w:divsChild>
    </w:div>
    <w:div w:id="543906635">
      <w:bodyDiv w:val="1"/>
      <w:marLeft w:val="0"/>
      <w:marRight w:val="0"/>
      <w:marTop w:val="0"/>
      <w:marBottom w:val="0"/>
      <w:divBdr>
        <w:top w:val="none" w:sz="0" w:space="0" w:color="auto"/>
        <w:left w:val="none" w:sz="0" w:space="0" w:color="auto"/>
        <w:bottom w:val="none" w:sz="0" w:space="0" w:color="auto"/>
        <w:right w:val="none" w:sz="0" w:space="0" w:color="auto"/>
      </w:divBdr>
    </w:div>
    <w:div w:id="545919787">
      <w:bodyDiv w:val="1"/>
      <w:marLeft w:val="0"/>
      <w:marRight w:val="0"/>
      <w:marTop w:val="0"/>
      <w:marBottom w:val="0"/>
      <w:divBdr>
        <w:top w:val="none" w:sz="0" w:space="0" w:color="auto"/>
        <w:left w:val="none" w:sz="0" w:space="0" w:color="auto"/>
        <w:bottom w:val="none" w:sz="0" w:space="0" w:color="auto"/>
        <w:right w:val="none" w:sz="0" w:space="0" w:color="auto"/>
      </w:divBdr>
    </w:div>
    <w:div w:id="574171658">
      <w:bodyDiv w:val="1"/>
      <w:marLeft w:val="0"/>
      <w:marRight w:val="0"/>
      <w:marTop w:val="0"/>
      <w:marBottom w:val="0"/>
      <w:divBdr>
        <w:top w:val="none" w:sz="0" w:space="0" w:color="auto"/>
        <w:left w:val="none" w:sz="0" w:space="0" w:color="auto"/>
        <w:bottom w:val="none" w:sz="0" w:space="0" w:color="auto"/>
        <w:right w:val="none" w:sz="0" w:space="0" w:color="auto"/>
      </w:divBdr>
      <w:divsChild>
        <w:div w:id="1520776582">
          <w:marLeft w:val="0"/>
          <w:marRight w:val="0"/>
          <w:marTop w:val="0"/>
          <w:marBottom w:val="0"/>
          <w:divBdr>
            <w:top w:val="none" w:sz="0" w:space="0" w:color="auto"/>
            <w:left w:val="none" w:sz="0" w:space="0" w:color="auto"/>
            <w:bottom w:val="none" w:sz="0" w:space="0" w:color="auto"/>
            <w:right w:val="none" w:sz="0" w:space="0" w:color="auto"/>
          </w:divBdr>
          <w:divsChild>
            <w:div w:id="571087568">
              <w:marLeft w:val="0"/>
              <w:marRight w:val="0"/>
              <w:marTop w:val="0"/>
              <w:marBottom w:val="0"/>
              <w:divBdr>
                <w:top w:val="none" w:sz="0" w:space="0" w:color="auto"/>
                <w:left w:val="none" w:sz="0" w:space="0" w:color="auto"/>
                <w:bottom w:val="none" w:sz="0" w:space="0" w:color="auto"/>
                <w:right w:val="none" w:sz="0" w:space="0" w:color="auto"/>
              </w:divBdr>
            </w:div>
            <w:div w:id="1008675238">
              <w:marLeft w:val="0"/>
              <w:marRight w:val="0"/>
              <w:marTop w:val="0"/>
              <w:marBottom w:val="0"/>
              <w:divBdr>
                <w:top w:val="none" w:sz="0" w:space="0" w:color="auto"/>
                <w:left w:val="none" w:sz="0" w:space="0" w:color="auto"/>
                <w:bottom w:val="none" w:sz="0" w:space="0" w:color="auto"/>
                <w:right w:val="none" w:sz="0" w:space="0" w:color="auto"/>
              </w:divBdr>
            </w:div>
            <w:div w:id="1439063118">
              <w:marLeft w:val="0"/>
              <w:marRight w:val="0"/>
              <w:marTop w:val="0"/>
              <w:marBottom w:val="0"/>
              <w:divBdr>
                <w:top w:val="none" w:sz="0" w:space="0" w:color="auto"/>
                <w:left w:val="none" w:sz="0" w:space="0" w:color="auto"/>
                <w:bottom w:val="none" w:sz="0" w:space="0" w:color="auto"/>
                <w:right w:val="none" w:sz="0" w:space="0" w:color="auto"/>
              </w:divBdr>
            </w:div>
            <w:div w:id="996807152">
              <w:marLeft w:val="0"/>
              <w:marRight w:val="0"/>
              <w:marTop w:val="0"/>
              <w:marBottom w:val="0"/>
              <w:divBdr>
                <w:top w:val="none" w:sz="0" w:space="0" w:color="auto"/>
                <w:left w:val="none" w:sz="0" w:space="0" w:color="auto"/>
                <w:bottom w:val="none" w:sz="0" w:space="0" w:color="auto"/>
                <w:right w:val="none" w:sz="0" w:space="0" w:color="auto"/>
              </w:divBdr>
            </w:div>
            <w:div w:id="613710358">
              <w:marLeft w:val="0"/>
              <w:marRight w:val="0"/>
              <w:marTop w:val="0"/>
              <w:marBottom w:val="0"/>
              <w:divBdr>
                <w:top w:val="none" w:sz="0" w:space="0" w:color="auto"/>
                <w:left w:val="none" w:sz="0" w:space="0" w:color="auto"/>
                <w:bottom w:val="none" w:sz="0" w:space="0" w:color="auto"/>
                <w:right w:val="none" w:sz="0" w:space="0" w:color="auto"/>
              </w:divBdr>
            </w:div>
            <w:div w:id="1496916570">
              <w:marLeft w:val="0"/>
              <w:marRight w:val="0"/>
              <w:marTop w:val="0"/>
              <w:marBottom w:val="0"/>
              <w:divBdr>
                <w:top w:val="none" w:sz="0" w:space="0" w:color="auto"/>
                <w:left w:val="none" w:sz="0" w:space="0" w:color="auto"/>
                <w:bottom w:val="none" w:sz="0" w:space="0" w:color="auto"/>
                <w:right w:val="none" w:sz="0" w:space="0" w:color="auto"/>
              </w:divBdr>
            </w:div>
            <w:div w:id="1558934180">
              <w:marLeft w:val="0"/>
              <w:marRight w:val="0"/>
              <w:marTop w:val="0"/>
              <w:marBottom w:val="0"/>
              <w:divBdr>
                <w:top w:val="none" w:sz="0" w:space="0" w:color="auto"/>
                <w:left w:val="none" w:sz="0" w:space="0" w:color="auto"/>
                <w:bottom w:val="none" w:sz="0" w:space="0" w:color="auto"/>
                <w:right w:val="none" w:sz="0" w:space="0" w:color="auto"/>
              </w:divBdr>
            </w:div>
            <w:div w:id="667681126">
              <w:marLeft w:val="0"/>
              <w:marRight w:val="0"/>
              <w:marTop w:val="0"/>
              <w:marBottom w:val="0"/>
              <w:divBdr>
                <w:top w:val="none" w:sz="0" w:space="0" w:color="auto"/>
                <w:left w:val="none" w:sz="0" w:space="0" w:color="auto"/>
                <w:bottom w:val="none" w:sz="0" w:space="0" w:color="auto"/>
                <w:right w:val="none" w:sz="0" w:space="0" w:color="auto"/>
              </w:divBdr>
            </w:div>
            <w:div w:id="830176371">
              <w:marLeft w:val="0"/>
              <w:marRight w:val="0"/>
              <w:marTop w:val="0"/>
              <w:marBottom w:val="0"/>
              <w:divBdr>
                <w:top w:val="none" w:sz="0" w:space="0" w:color="auto"/>
                <w:left w:val="none" w:sz="0" w:space="0" w:color="auto"/>
                <w:bottom w:val="none" w:sz="0" w:space="0" w:color="auto"/>
                <w:right w:val="none" w:sz="0" w:space="0" w:color="auto"/>
              </w:divBdr>
            </w:div>
            <w:div w:id="1994135595">
              <w:marLeft w:val="0"/>
              <w:marRight w:val="0"/>
              <w:marTop w:val="0"/>
              <w:marBottom w:val="0"/>
              <w:divBdr>
                <w:top w:val="none" w:sz="0" w:space="0" w:color="auto"/>
                <w:left w:val="none" w:sz="0" w:space="0" w:color="auto"/>
                <w:bottom w:val="none" w:sz="0" w:space="0" w:color="auto"/>
                <w:right w:val="none" w:sz="0" w:space="0" w:color="auto"/>
              </w:divBdr>
            </w:div>
            <w:div w:id="916012546">
              <w:marLeft w:val="0"/>
              <w:marRight w:val="0"/>
              <w:marTop w:val="0"/>
              <w:marBottom w:val="0"/>
              <w:divBdr>
                <w:top w:val="none" w:sz="0" w:space="0" w:color="auto"/>
                <w:left w:val="none" w:sz="0" w:space="0" w:color="auto"/>
                <w:bottom w:val="none" w:sz="0" w:space="0" w:color="auto"/>
                <w:right w:val="none" w:sz="0" w:space="0" w:color="auto"/>
              </w:divBdr>
            </w:div>
            <w:div w:id="1818911469">
              <w:marLeft w:val="0"/>
              <w:marRight w:val="0"/>
              <w:marTop w:val="0"/>
              <w:marBottom w:val="0"/>
              <w:divBdr>
                <w:top w:val="none" w:sz="0" w:space="0" w:color="auto"/>
                <w:left w:val="none" w:sz="0" w:space="0" w:color="auto"/>
                <w:bottom w:val="none" w:sz="0" w:space="0" w:color="auto"/>
                <w:right w:val="none" w:sz="0" w:space="0" w:color="auto"/>
              </w:divBdr>
            </w:div>
            <w:div w:id="1135831658">
              <w:marLeft w:val="0"/>
              <w:marRight w:val="0"/>
              <w:marTop w:val="0"/>
              <w:marBottom w:val="0"/>
              <w:divBdr>
                <w:top w:val="none" w:sz="0" w:space="0" w:color="auto"/>
                <w:left w:val="none" w:sz="0" w:space="0" w:color="auto"/>
                <w:bottom w:val="none" w:sz="0" w:space="0" w:color="auto"/>
                <w:right w:val="none" w:sz="0" w:space="0" w:color="auto"/>
              </w:divBdr>
            </w:div>
            <w:div w:id="1345131944">
              <w:marLeft w:val="0"/>
              <w:marRight w:val="0"/>
              <w:marTop w:val="0"/>
              <w:marBottom w:val="0"/>
              <w:divBdr>
                <w:top w:val="none" w:sz="0" w:space="0" w:color="auto"/>
                <w:left w:val="none" w:sz="0" w:space="0" w:color="auto"/>
                <w:bottom w:val="none" w:sz="0" w:space="0" w:color="auto"/>
                <w:right w:val="none" w:sz="0" w:space="0" w:color="auto"/>
              </w:divBdr>
            </w:div>
            <w:div w:id="1685278232">
              <w:marLeft w:val="0"/>
              <w:marRight w:val="0"/>
              <w:marTop w:val="0"/>
              <w:marBottom w:val="0"/>
              <w:divBdr>
                <w:top w:val="none" w:sz="0" w:space="0" w:color="auto"/>
                <w:left w:val="none" w:sz="0" w:space="0" w:color="auto"/>
                <w:bottom w:val="none" w:sz="0" w:space="0" w:color="auto"/>
                <w:right w:val="none" w:sz="0" w:space="0" w:color="auto"/>
              </w:divBdr>
            </w:div>
            <w:div w:id="75442125">
              <w:marLeft w:val="0"/>
              <w:marRight w:val="0"/>
              <w:marTop w:val="0"/>
              <w:marBottom w:val="0"/>
              <w:divBdr>
                <w:top w:val="none" w:sz="0" w:space="0" w:color="auto"/>
                <w:left w:val="none" w:sz="0" w:space="0" w:color="auto"/>
                <w:bottom w:val="none" w:sz="0" w:space="0" w:color="auto"/>
                <w:right w:val="none" w:sz="0" w:space="0" w:color="auto"/>
              </w:divBdr>
            </w:div>
            <w:div w:id="1909873750">
              <w:marLeft w:val="0"/>
              <w:marRight w:val="0"/>
              <w:marTop w:val="0"/>
              <w:marBottom w:val="0"/>
              <w:divBdr>
                <w:top w:val="none" w:sz="0" w:space="0" w:color="auto"/>
                <w:left w:val="none" w:sz="0" w:space="0" w:color="auto"/>
                <w:bottom w:val="none" w:sz="0" w:space="0" w:color="auto"/>
                <w:right w:val="none" w:sz="0" w:space="0" w:color="auto"/>
              </w:divBdr>
            </w:div>
            <w:div w:id="16471210">
              <w:marLeft w:val="0"/>
              <w:marRight w:val="0"/>
              <w:marTop w:val="0"/>
              <w:marBottom w:val="0"/>
              <w:divBdr>
                <w:top w:val="none" w:sz="0" w:space="0" w:color="auto"/>
                <w:left w:val="none" w:sz="0" w:space="0" w:color="auto"/>
                <w:bottom w:val="none" w:sz="0" w:space="0" w:color="auto"/>
                <w:right w:val="none" w:sz="0" w:space="0" w:color="auto"/>
              </w:divBdr>
            </w:div>
            <w:div w:id="257256528">
              <w:marLeft w:val="0"/>
              <w:marRight w:val="0"/>
              <w:marTop w:val="0"/>
              <w:marBottom w:val="0"/>
              <w:divBdr>
                <w:top w:val="none" w:sz="0" w:space="0" w:color="auto"/>
                <w:left w:val="none" w:sz="0" w:space="0" w:color="auto"/>
                <w:bottom w:val="none" w:sz="0" w:space="0" w:color="auto"/>
                <w:right w:val="none" w:sz="0" w:space="0" w:color="auto"/>
              </w:divBdr>
            </w:div>
          </w:divsChild>
        </w:div>
        <w:div w:id="1939941850">
          <w:marLeft w:val="0"/>
          <w:marRight w:val="0"/>
          <w:marTop w:val="0"/>
          <w:marBottom w:val="0"/>
          <w:divBdr>
            <w:top w:val="none" w:sz="0" w:space="0" w:color="auto"/>
            <w:left w:val="none" w:sz="0" w:space="0" w:color="auto"/>
            <w:bottom w:val="none" w:sz="0" w:space="0" w:color="auto"/>
            <w:right w:val="none" w:sz="0" w:space="0" w:color="auto"/>
          </w:divBdr>
          <w:divsChild>
            <w:div w:id="1588925763">
              <w:marLeft w:val="0"/>
              <w:marRight w:val="0"/>
              <w:marTop w:val="0"/>
              <w:marBottom w:val="0"/>
              <w:divBdr>
                <w:top w:val="none" w:sz="0" w:space="0" w:color="auto"/>
                <w:left w:val="none" w:sz="0" w:space="0" w:color="auto"/>
                <w:bottom w:val="none" w:sz="0" w:space="0" w:color="auto"/>
                <w:right w:val="none" w:sz="0" w:space="0" w:color="auto"/>
              </w:divBdr>
            </w:div>
            <w:div w:id="1255286830">
              <w:marLeft w:val="0"/>
              <w:marRight w:val="0"/>
              <w:marTop w:val="0"/>
              <w:marBottom w:val="0"/>
              <w:divBdr>
                <w:top w:val="none" w:sz="0" w:space="0" w:color="auto"/>
                <w:left w:val="none" w:sz="0" w:space="0" w:color="auto"/>
                <w:bottom w:val="none" w:sz="0" w:space="0" w:color="auto"/>
                <w:right w:val="none" w:sz="0" w:space="0" w:color="auto"/>
              </w:divBdr>
            </w:div>
            <w:div w:id="1833175261">
              <w:marLeft w:val="0"/>
              <w:marRight w:val="0"/>
              <w:marTop w:val="0"/>
              <w:marBottom w:val="0"/>
              <w:divBdr>
                <w:top w:val="none" w:sz="0" w:space="0" w:color="auto"/>
                <w:left w:val="none" w:sz="0" w:space="0" w:color="auto"/>
                <w:bottom w:val="none" w:sz="0" w:space="0" w:color="auto"/>
                <w:right w:val="none" w:sz="0" w:space="0" w:color="auto"/>
              </w:divBdr>
            </w:div>
            <w:div w:id="1709910262">
              <w:marLeft w:val="0"/>
              <w:marRight w:val="0"/>
              <w:marTop w:val="0"/>
              <w:marBottom w:val="0"/>
              <w:divBdr>
                <w:top w:val="none" w:sz="0" w:space="0" w:color="auto"/>
                <w:left w:val="none" w:sz="0" w:space="0" w:color="auto"/>
                <w:bottom w:val="none" w:sz="0" w:space="0" w:color="auto"/>
                <w:right w:val="none" w:sz="0" w:space="0" w:color="auto"/>
              </w:divBdr>
            </w:div>
            <w:div w:id="33044807">
              <w:marLeft w:val="0"/>
              <w:marRight w:val="0"/>
              <w:marTop w:val="0"/>
              <w:marBottom w:val="0"/>
              <w:divBdr>
                <w:top w:val="none" w:sz="0" w:space="0" w:color="auto"/>
                <w:left w:val="none" w:sz="0" w:space="0" w:color="auto"/>
                <w:bottom w:val="none" w:sz="0" w:space="0" w:color="auto"/>
                <w:right w:val="none" w:sz="0" w:space="0" w:color="auto"/>
              </w:divBdr>
            </w:div>
            <w:div w:id="22557440">
              <w:marLeft w:val="0"/>
              <w:marRight w:val="0"/>
              <w:marTop w:val="0"/>
              <w:marBottom w:val="0"/>
              <w:divBdr>
                <w:top w:val="none" w:sz="0" w:space="0" w:color="auto"/>
                <w:left w:val="none" w:sz="0" w:space="0" w:color="auto"/>
                <w:bottom w:val="none" w:sz="0" w:space="0" w:color="auto"/>
                <w:right w:val="none" w:sz="0" w:space="0" w:color="auto"/>
              </w:divBdr>
            </w:div>
            <w:div w:id="519052757">
              <w:marLeft w:val="0"/>
              <w:marRight w:val="0"/>
              <w:marTop w:val="0"/>
              <w:marBottom w:val="0"/>
              <w:divBdr>
                <w:top w:val="none" w:sz="0" w:space="0" w:color="auto"/>
                <w:left w:val="none" w:sz="0" w:space="0" w:color="auto"/>
                <w:bottom w:val="none" w:sz="0" w:space="0" w:color="auto"/>
                <w:right w:val="none" w:sz="0" w:space="0" w:color="auto"/>
              </w:divBdr>
            </w:div>
            <w:div w:id="393815256">
              <w:marLeft w:val="0"/>
              <w:marRight w:val="0"/>
              <w:marTop w:val="0"/>
              <w:marBottom w:val="0"/>
              <w:divBdr>
                <w:top w:val="none" w:sz="0" w:space="0" w:color="auto"/>
                <w:left w:val="none" w:sz="0" w:space="0" w:color="auto"/>
                <w:bottom w:val="none" w:sz="0" w:space="0" w:color="auto"/>
                <w:right w:val="none" w:sz="0" w:space="0" w:color="auto"/>
              </w:divBdr>
            </w:div>
            <w:div w:id="595784">
              <w:marLeft w:val="0"/>
              <w:marRight w:val="0"/>
              <w:marTop w:val="0"/>
              <w:marBottom w:val="0"/>
              <w:divBdr>
                <w:top w:val="none" w:sz="0" w:space="0" w:color="auto"/>
                <w:left w:val="none" w:sz="0" w:space="0" w:color="auto"/>
                <w:bottom w:val="none" w:sz="0" w:space="0" w:color="auto"/>
                <w:right w:val="none" w:sz="0" w:space="0" w:color="auto"/>
              </w:divBdr>
            </w:div>
            <w:div w:id="989210449">
              <w:marLeft w:val="0"/>
              <w:marRight w:val="0"/>
              <w:marTop w:val="0"/>
              <w:marBottom w:val="0"/>
              <w:divBdr>
                <w:top w:val="none" w:sz="0" w:space="0" w:color="auto"/>
                <w:left w:val="none" w:sz="0" w:space="0" w:color="auto"/>
                <w:bottom w:val="none" w:sz="0" w:space="0" w:color="auto"/>
                <w:right w:val="none" w:sz="0" w:space="0" w:color="auto"/>
              </w:divBdr>
            </w:div>
            <w:div w:id="1328971541">
              <w:marLeft w:val="0"/>
              <w:marRight w:val="0"/>
              <w:marTop w:val="0"/>
              <w:marBottom w:val="0"/>
              <w:divBdr>
                <w:top w:val="none" w:sz="0" w:space="0" w:color="auto"/>
                <w:left w:val="none" w:sz="0" w:space="0" w:color="auto"/>
                <w:bottom w:val="none" w:sz="0" w:space="0" w:color="auto"/>
                <w:right w:val="none" w:sz="0" w:space="0" w:color="auto"/>
              </w:divBdr>
            </w:div>
            <w:div w:id="1668511288">
              <w:marLeft w:val="0"/>
              <w:marRight w:val="0"/>
              <w:marTop w:val="0"/>
              <w:marBottom w:val="0"/>
              <w:divBdr>
                <w:top w:val="none" w:sz="0" w:space="0" w:color="auto"/>
                <w:left w:val="none" w:sz="0" w:space="0" w:color="auto"/>
                <w:bottom w:val="none" w:sz="0" w:space="0" w:color="auto"/>
                <w:right w:val="none" w:sz="0" w:space="0" w:color="auto"/>
              </w:divBdr>
            </w:div>
            <w:div w:id="1525241199">
              <w:marLeft w:val="0"/>
              <w:marRight w:val="0"/>
              <w:marTop w:val="0"/>
              <w:marBottom w:val="0"/>
              <w:divBdr>
                <w:top w:val="none" w:sz="0" w:space="0" w:color="auto"/>
                <w:left w:val="none" w:sz="0" w:space="0" w:color="auto"/>
                <w:bottom w:val="none" w:sz="0" w:space="0" w:color="auto"/>
                <w:right w:val="none" w:sz="0" w:space="0" w:color="auto"/>
              </w:divBdr>
            </w:div>
            <w:div w:id="1350641169">
              <w:marLeft w:val="0"/>
              <w:marRight w:val="0"/>
              <w:marTop w:val="0"/>
              <w:marBottom w:val="0"/>
              <w:divBdr>
                <w:top w:val="none" w:sz="0" w:space="0" w:color="auto"/>
                <w:left w:val="none" w:sz="0" w:space="0" w:color="auto"/>
                <w:bottom w:val="none" w:sz="0" w:space="0" w:color="auto"/>
                <w:right w:val="none" w:sz="0" w:space="0" w:color="auto"/>
              </w:divBdr>
            </w:div>
            <w:div w:id="1881162649">
              <w:marLeft w:val="0"/>
              <w:marRight w:val="0"/>
              <w:marTop w:val="0"/>
              <w:marBottom w:val="0"/>
              <w:divBdr>
                <w:top w:val="none" w:sz="0" w:space="0" w:color="auto"/>
                <w:left w:val="none" w:sz="0" w:space="0" w:color="auto"/>
                <w:bottom w:val="none" w:sz="0" w:space="0" w:color="auto"/>
                <w:right w:val="none" w:sz="0" w:space="0" w:color="auto"/>
              </w:divBdr>
            </w:div>
            <w:div w:id="1599025266">
              <w:marLeft w:val="0"/>
              <w:marRight w:val="0"/>
              <w:marTop w:val="0"/>
              <w:marBottom w:val="0"/>
              <w:divBdr>
                <w:top w:val="none" w:sz="0" w:space="0" w:color="auto"/>
                <w:left w:val="none" w:sz="0" w:space="0" w:color="auto"/>
                <w:bottom w:val="none" w:sz="0" w:space="0" w:color="auto"/>
                <w:right w:val="none" w:sz="0" w:space="0" w:color="auto"/>
              </w:divBdr>
            </w:div>
            <w:div w:id="663515442">
              <w:marLeft w:val="0"/>
              <w:marRight w:val="0"/>
              <w:marTop w:val="0"/>
              <w:marBottom w:val="0"/>
              <w:divBdr>
                <w:top w:val="none" w:sz="0" w:space="0" w:color="auto"/>
                <w:left w:val="none" w:sz="0" w:space="0" w:color="auto"/>
                <w:bottom w:val="none" w:sz="0" w:space="0" w:color="auto"/>
                <w:right w:val="none" w:sz="0" w:space="0" w:color="auto"/>
              </w:divBdr>
            </w:div>
            <w:div w:id="615989999">
              <w:marLeft w:val="0"/>
              <w:marRight w:val="0"/>
              <w:marTop w:val="0"/>
              <w:marBottom w:val="0"/>
              <w:divBdr>
                <w:top w:val="none" w:sz="0" w:space="0" w:color="auto"/>
                <w:left w:val="none" w:sz="0" w:space="0" w:color="auto"/>
                <w:bottom w:val="none" w:sz="0" w:space="0" w:color="auto"/>
                <w:right w:val="none" w:sz="0" w:space="0" w:color="auto"/>
              </w:divBdr>
            </w:div>
            <w:div w:id="1788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2674">
      <w:bodyDiv w:val="1"/>
      <w:marLeft w:val="0"/>
      <w:marRight w:val="0"/>
      <w:marTop w:val="0"/>
      <w:marBottom w:val="0"/>
      <w:divBdr>
        <w:top w:val="none" w:sz="0" w:space="0" w:color="auto"/>
        <w:left w:val="none" w:sz="0" w:space="0" w:color="auto"/>
        <w:bottom w:val="none" w:sz="0" w:space="0" w:color="auto"/>
        <w:right w:val="none" w:sz="0" w:space="0" w:color="auto"/>
      </w:divBdr>
    </w:div>
    <w:div w:id="613177303">
      <w:bodyDiv w:val="1"/>
      <w:marLeft w:val="0"/>
      <w:marRight w:val="0"/>
      <w:marTop w:val="0"/>
      <w:marBottom w:val="0"/>
      <w:divBdr>
        <w:top w:val="none" w:sz="0" w:space="0" w:color="auto"/>
        <w:left w:val="none" w:sz="0" w:space="0" w:color="auto"/>
        <w:bottom w:val="none" w:sz="0" w:space="0" w:color="auto"/>
        <w:right w:val="none" w:sz="0" w:space="0" w:color="auto"/>
      </w:divBdr>
    </w:div>
    <w:div w:id="643388212">
      <w:bodyDiv w:val="1"/>
      <w:marLeft w:val="0"/>
      <w:marRight w:val="0"/>
      <w:marTop w:val="0"/>
      <w:marBottom w:val="0"/>
      <w:divBdr>
        <w:top w:val="none" w:sz="0" w:space="0" w:color="auto"/>
        <w:left w:val="none" w:sz="0" w:space="0" w:color="auto"/>
        <w:bottom w:val="none" w:sz="0" w:space="0" w:color="auto"/>
        <w:right w:val="none" w:sz="0" w:space="0" w:color="auto"/>
      </w:divBdr>
      <w:divsChild>
        <w:div w:id="1191534950">
          <w:marLeft w:val="0"/>
          <w:marRight w:val="0"/>
          <w:marTop w:val="120"/>
          <w:marBottom w:val="0"/>
          <w:divBdr>
            <w:top w:val="none" w:sz="0" w:space="0" w:color="auto"/>
            <w:left w:val="none" w:sz="0" w:space="0" w:color="auto"/>
            <w:bottom w:val="none" w:sz="0" w:space="0" w:color="auto"/>
            <w:right w:val="none" w:sz="0" w:space="0" w:color="auto"/>
          </w:divBdr>
          <w:divsChild>
            <w:div w:id="1303341349">
              <w:marLeft w:val="0"/>
              <w:marRight w:val="0"/>
              <w:marTop w:val="0"/>
              <w:marBottom w:val="0"/>
              <w:divBdr>
                <w:top w:val="none" w:sz="0" w:space="0" w:color="auto"/>
                <w:left w:val="none" w:sz="0" w:space="0" w:color="auto"/>
                <w:bottom w:val="none" w:sz="0" w:space="0" w:color="auto"/>
                <w:right w:val="none" w:sz="0" w:space="0" w:color="auto"/>
              </w:divBdr>
            </w:div>
          </w:divsChild>
        </w:div>
        <w:div w:id="2043087138">
          <w:marLeft w:val="0"/>
          <w:marRight w:val="0"/>
          <w:marTop w:val="120"/>
          <w:marBottom w:val="0"/>
          <w:divBdr>
            <w:top w:val="none" w:sz="0" w:space="0" w:color="auto"/>
            <w:left w:val="none" w:sz="0" w:space="0" w:color="auto"/>
            <w:bottom w:val="none" w:sz="0" w:space="0" w:color="auto"/>
            <w:right w:val="none" w:sz="0" w:space="0" w:color="auto"/>
          </w:divBdr>
          <w:divsChild>
            <w:div w:id="1005286835">
              <w:marLeft w:val="0"/>
              <w:marRight w:val="0"/>
              <w:marTop w:val="0"/>
              <w:marBottom w:val="0"/>
              <w:divBdr>
                <w:top w:val="none" w:sz="0" w:space="0" w:color="auto"/>
                <w:left w:val="none" w:sz="0" w:space="0" w:color="auto"/>
                <w:bottom w:val="none" w:sz="0" w:space="0" w:color="auto"/>
                <w:right w:val="none" w:sz="0" w:space="0" w:color="auto"/>
              </w:divBdr>
            </w:div>
          </w:divsChild>
        </w:div>
        <w:div w:id="1615550003">
          <w:marLeft w:val="0"/>
          <w:marRight w:val="0"/>
          <w:marTop w:val="120"/>
          <w:marBottom w:val="0"/>
          <w:divBdr>
            <w:top w:val="none" w:sz="0" w:space="0" w:color="auto"/>
            <w:left w:val="none" w:sz="0" w:space="0" w:color="auto"/>
            <w:bottom w:val="none" w:sz="0" w:space="0" w:color="auto"/>
            <w:right w:val="none" w:sz="0" w:space="0" w:color="auto"/>
          </w:divBdr>
          <w:divsChild>
            <w:div w:id="1612545209">
              <w:marLeft w:val="0"/>
              <w:marRight w:val="0"/>
              <w:marTop w:val="0"/>
              <w:marBottom w:val="0"/>
              <w:divBdr>
                <w:top w:val="none" w:sz="0" w:space="0" w:color="auto"/>
                <w:left w:val="none" w:sz="0" w:space="0" w:color="auto"/>
                <w:bottom w:val="none" w:sz="0" w:space="0" w:color="auto"/>
                <w:right w:val="none" w:sz="0" w:space="0" w:color="auto"/>
              </w:divBdr>
            </w:div>
          </w:divsChild>
        </w:div>
        <w:div w:id="1394737789">
          <w:marLeft w:val="0"/>
          <w:marRight w:val="0"/>
          <w:marTop w:val="120"/>
          <w:marBottom w:val="0"/>
          <w:divBdr>
            <w:top w:val="none" w:sz="0" w:space="0" w:color="auto"/>
            <w:left w:val="none" w:sz="0" w:space="0" w:color="auto"/>
            <w:bottom w:val="none" w:sz="0" w:space="0" w:color="auto"/>
            <w:right w:val="none" w:sz="0" w:space="0" w:color="auto"/>
          </w:divBdr>
          <w:divsChild>
            <w:div w:id="270745149">
              <w:marLeft w:val="0"/>
              <w:marRight w:val="0"/>
              <w:marTop w:val="0"/>
              <w:marBottom w:val="0"/>
              <w:divBdr>
                <w:top w:val="none" w:sz="0" w:space="0" w:color="auto"/>
                <w:left w:val="none" w:sz="0" w:space="0" w:color="auto"/>
                <w:bottom w:val="none" w:sz="0" w:space="0" w:color="auto"/>
                <w:right w:val="none" w:sz="0" w:space="0" w:color="auto"/>
              </w:divBdr>
            </w:div>
          </w:divsChild>
        </w:div>
        <w:div w:id="1555696375">
          <w:marLeft w:val="0"/>
          <w:marRight w:val="0"/>
          <w:marTop w:val="120"/>
          <w:marBottom w:val="0"/>
          <w:divBdr>
            <w:top w:val="none" w:sz="0" w:space="0" w:color="auto"/>
            <w:left w:val="none" w:sz="0" w:space="0" w:color="auto"/>
            <w:bottom w:val="none" w:sz="0" w:space="0" w:color="auto"/>
            <w:right w:val="none" w:sz="0" w:space="0" w:color="auto"/>
          </w:divBdr>
          <w:divsChild>
            <w:div w:id="267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761340071">
      <w:bodyDiv w:val="1"/>
      <w:marLeft w:val="0"/>
      <w:marRight w:val="0"/>
      <w:marTop w:val="0"/>
      <w:marBottom w:val="0"/>
      <w:divBdr>
        <w:top w:val="none" w:sz="0" w:space="0" w:color="auto"/>
        <w:left w:val="none" w:sz="0" w:space="0" w:color="auto"/>
        <w:bottom w:val="none" w:sz="0" w:space="0" w:color="auto"/>
        <w:right w:val="none" w:sz="0" w:space="0" w:color="auto"/>
      </w:divBdr>
      <w:divsChild>
        <w:div w:id="1274286065">
          <w:marLeft w:val="0"/>
          <w:marRight w:val="0"/>
          <w:marTop w:val="0"/>
          <w:marBottom w:val="0"/>
          <w:divBdr>
            <w:top w:val="none" w:sz="0" w:space="0" w:color="auto"/>
            <w:left w:val="none" w:sz="0" w:space="0" w:color="auto"/>
            <w:bottom w:val="none" w:sz="0" w:space="0" w:color="auto"/>
            <w:right w:val="none" w:sz="0" w:space="0" w:color="auto"/>
          </w:divBdr>
          <w:divsChild>
            <w:div w:id="2131656549">
              <w:marLeft w:val="0"/>
              <w:marRight w:val="0"/>
              <w:marTop w:val="0"/>
              <w:marBottom w:val="0"/>
              <w:divBdr>
                <w:top w:val="none" w:sz="0" w:space="0" w:color="auto"/>
                <w:left w:val="none" w:sz="0" w:space="0" w:color="auto"/>
                <w:bottom w:val="none" w:sz="0" w:space="0" w:color="auto"/>
                <w:right w:val="none" w:sz="0" w:space="0" w:color="auto"/>
              </w:divBdr>
            </w:div>
            <w:div w:id="6491171">
              <w:marLeft w:val="0"/>
              <w:marRight w:val="0"/>
              <w:marTop w:val="0"/>
              <w:marBottom w:val="0"/>
              <w:divBdr>
                <w:top w:val="none" w:sz="0" w:space="0" w:color="auto"/>
                <w:left w:val="none" w:sz="0" w:space="0" w:color="auto"/>
                <w:bottom w:val="none" w:sz="0" w:space="0" w:color="auto"/>
                <w:right w:val="none" w:sz="0" w:space="0" w:color="auto"/>
              </w:divBdr>
            </w:div>
            <w:div w:id="647783662">
              <w:marLeft w:val="0"/>
              <w:marRight w:val="0"/>
              <w:marTop w:val="0"/>
              <w:marBottom w:val="0"/>
              <w:divBdr>
                <w:top w:val="none" w:sz="0" w:space="0" w:color="auto"/>
                <w:left w:val="none" w:sz="0" w:space="0" w:color="auto"/>
                <w:bottom w:val="none" w:sz="0" w:space="0" w:color="auto"/>
                <w:right w:val="none" w:sz="0" w:space="0" w:color="auto"/>
              </w:divBdr>
            </w:div>
            <w:div w:id="384139231">
              <w:marLeft w:val="0"/>
              <w:marRight w:val="0"/>
              <w:marTop w:val="0"/>
              <w:marBottom w:val="0"/>
              <w:divBdr>
                <w:top w:val="none" w:sz="0" w:space="0" w:color="auto"/>
                <w:left w:val="none" w:sz="0" w:space="0" w:color="auto"/>
                <w:bottom w:val="none" w:sz="0" w:space="0" w:color="auto"/>
                <w:right w:val="none" w:sz="0" w:space="0" w:color="auto"/>
              </w:divBdr>
            </w:div>
            <w:div w:id="926503237">
              <w:marLeft w:val="0"/>
              <w:marRight w:val="0"/>
              <w:marTop w:val="0"/>
              <w:marBottom w:val="0"/>
              <w:divBdr>
                <w:top w:val="none" w:sz="0" w:space="0" w:color="auto"/>
                <w:left w:val="none" w:sz="0" w:space="0" w:color="auto"/>
                <w:bottom w:val="none" w:sz="0" w:space="0" w:color="auto"/>
                <w:right w:val="none" w:sz="0" w:space="0" w:color="auto"/>
              </w:divBdr>
            </w:div>
            <w:div w:id="1562016778">
              <w:marLeft w:val="0"/>
              <w:marRight w:val="0"/>
              <w:marTop w:val="0"/>
              <w:marBottom w:val="0"/>
              <w:divBdr>
                <w:top w:val="none" w:sz="0" w:space="0" w:color="auto"/>
                <w:left w:val="none" w:sz="0" w:space="0" w:color="auto"/>
                <w:bottom w:val="none" w:sz="0" w:space="0" w:color="auto"/>
                <w:right w:val="none" w:sz="0" w:space="0" w:color="auto"/>
              </w:divBdr>
            </w:div>
            <w:div w:id="859705059">
              <w:marLeft w:val="0"/>
              <w:marRight w:val="0"/>
              <w:marTop w:val="0"/>
              <w:marBottom w:val="0"/>
              <w:divBdr>
                <w:top w:val="none" w:sz="0" w:space="0" w:color="auto"/>
                <w:left w:val="none" w:sz="0" w:space="0" w:color="auto"/>
                <w:bottom w:val="none" w:sz="0" w:space="0" w:color="auto"/>
                <w:right w:val="none" w:sz="0" w:space="0" w:color="auto"/>
              </w:divBdr>
            </w:div>
            <w:div w:id="331378110">
              <w:marLeft w:val="0"/>
              <w:marRight w:val="0"/>
              <w:marTop w:val="0"/>
              <w:marBottom w:val="0"/>
              <w:divBdr>
                <w:top w:val="none" w:sz="0" w:space="0" w:color="auto"/>
                <w:left w:val="none" w:sz="0" w:space="0" w:color="auto"/>
                <w:bottom w:val="none" w:sz="0" w:space="0" w:color="auto"/>
                <w:right w:val="none" w:sz="0" w:space="0" w:color="auto"/>
              </w:divBdr>
            </w:div>
            <w:div w:id="778332328">
              <w:marLeft w:val="0"/>
              <w:marRight w:val="0"/>
              <w:marTop w:val="0"/>
              <w:marBottom w:val="0"/>
              <w:divBdr>
                <w:top w:val="none" w:sz="0" w:space="0" w:color="auto"/>
                <w:left w:val="none" w:sz="0" w:space="0" w:color="auto"/>
                <w:bottom w:val="none" w:sz="0" w:space="0" w:color="auto"/>
                <w:right w:val="none" w:sz="0" w:space="0" w:color="auto"/>
              </w:divBdr>
            </w:div>
            <w:div w:id="334303800">
              <w:marLeft w:val="0"/>
              <w:marRight w:val="0"/>
              <w:marTop w:val="0"/>
              <w:marBottom w:val="0"/>
              <w:divBdr>
                <w:top w:val="none" w:sz="0" w:space="0" w:color="auto"/>
                <w:left w:val="none" w:sz="0" w:space="0" w:color="auto"/>
                <w:bottom w:val="none" w:sz="0" w:space="0" w:color="auto"/>
                <w:right w:val="none" w:sz="0" w:space="0" w:color="auto"/>
              </w:divBdr>
            </w:div>
            <w:div w:id="38826738">
              <w:marLeft w:val="0"/>
              <w:marRight w:val="0"/>
              <w:marTop w:val="0"/>
              <w:marBottom w:val="0"/>
              <w:divBdr>
                <w:top w:val="none" w:sz="0" w:space="0" w:color="auto"/>
                <w:left w:val="none" w:sz="0" w:space="0" w:color="auto"/>
                <w:bottom w:val="none" w:sz="0" w:space="0" w:color="auto"/>
                <w:right w:val="none" w:sz="0" w:space="0" w:color="auto"/>
              </w:divBdr>
            </w:div>
            <w:div w:id="1058045911">
              <w:marLeft w:val="0"/>
              <w:marRight w:val="0"/>
              <w:marTop w:val="0"/>
              <w:marBottom w:val="0"/>
              <w:divBdr>
                <w:top w:val="none" w:sz="0" w:space="0" w:color="auto"/>
                <w:left w:val="none" w:sz="0" w:space="0" w:color="auto"/>
                <w:bottom w:val="none" w:sz="0" w:space="0" w:color="auto"/>
                <w:right w:val="none" w:sz="0" w:space="0" w:color="auto"/>
              </w:divBdr>
            </w:div>
            <w:div w:id="1995798505">
              <w:marLeft w:val="0"/>
              <w:marRight w:val="0"/>
              <w:marTop w:val="0"/>
              <w:marBottom w:val="0"/>
              <w:divBdr>
                <w:top w:val="none" w:sz="0" w:space="0" w:color="auto"/>
                <w:left w:val="none" w:sz="0" w:space="0" w:color="auto"/>
                <w:bottom w:val="none" w:sz="0" w:space="0" w:color="auto"/>
                <w:right w:val="none" w:sz="0" w:space="0" w:color="auto"/>
              </w:divBdr>
            </w:div>
            <w:div w:id="1318456851">
              <w:marLeft w:val="0"/>
              <w:marRight w:val="0"/>
              <w:marTop w:val="0"/>
              <w:marBottom w:val="0"/>
              <w:divBdr>
                <w:top w:val="none" w:sz="0" w:space="0" w:color="auto"/>
                <w:left w:val="none" w:sz="0" w:space="0" w:color="auto"/>
                <w:bottom w:val="none" w:sz="0" w:space="0" w:color="auto"/>
                <w:right w:val="none" w:sz="0" w:space="0" w:color="auto"/>
              </w:divBdr>
            </w:div>
            <w:div w:id="1965456848">
              <w:marLeft w:val="0"/>
              <w:marRight w:val="0"/>
              <w:marTop w:val="0"/>
              <w:marBottom w:val="0"/>
              <w:divBdr>
                <w:top w:val="none" w:sz="0" w:space="0" w:color="auto"/>
                <w:left w:val="none" w:sz="0" w:space="0" w:color="auto"/>
                <w:bottom w:val="none" w:sz="0" w:space="0" w:color="auto"/>
                <w:right w:val="none" w:sz="0" w:space="0" w:color="auto"/>
              </w:divBdr>
            </w:div>
            <w:div w:id="291250030">
              <w:marLeft w:val="0"/>
              <w:marRight w:val="0"/>
              <w:marTop w:val="0"/>
              <w:marBottom w:val="0"/>
              <w:divBdr>
                <w:top w:val="none" w:sz="0" w:space="0" w:color="auto"/>
                <w:left w:val="none" w:sz="0" w:space="0" w:color="auto"/>
                <w:bottom w:val="none" w:sz="0" w:space="0" w:color="auto"/>
                <w:right w:val="none" w:sz="0" w:space="0" w:color="auto"/>
              </w:divBdr>
            </w:div>
            <w:div w:id="1230844318">
              <w:marLeft w:val="0"/>
              <w:marRight w:val="0"/>
              <w:marTop w:val="0"/>
              <w:marBottom w:val="0"/>
              <w:divBdr>
                <w:top w:val="none" w:sz="0" w:space="0" w:color="auto"/>
                <w:left w:val="none" w:sz="0" w:space="0" w:color="auto"/>
                <w:bottom w:val="none" w:sz="0" w:space="0" w:color="auto"/>
                <w:right w:val="none" w:sz="0" w:space="0" w:color="auto"/>
              </w:divBdr>
            </w:div>
            <w:div w:id="2127653760">
              <w:marLeft w:val="0"/>
              <w:marRight w:val="0"/>
              <w:marTop w:val="0"/>
              <w:marBottom w:val="0"/>
              <w:divBdr>
                <w:top w:val="none" w:sz="0" w:space="0" w:color="auto"/>
                <w:left w:val="none" w:sz="0" w:space="0" w:color="auto"/>
                <w:bottom w:val="none" w:sz="0" w:space="0" w:color="auto"/>
                <w:right w:val="none" w:sz="0" w:space="0" w:color="auto"/>
              </w:divBdr>
            </w:div>
            <w:div w:id="913049699">
              <w:marLeft w:val="0"/>
              <w:marRight w:val="0"/>
              <w:marTop w:val="0"/>
              <w:marBottom w:val="0"/>
              <w:divBdr>
                <w:top w:val="none" w:sz="0" w:space="0" w:color="auto"/>
                <w:left w:val="none" w:sz="0" w:space="0" w:color="auto"/>
                <w:bottom w:val="none" w:sz="0" w:space="0" w:color="auto"/>
                <w:right w:val="none" w:sz="0" w:space="0" w:color="auto"/>
              </w:divBdr>
            </w:div>
          </w:divsChild>
        </w:div>
        <w:div w:id="1948922998">
          <w:marLeft w:val="0"/>
          <w:marRight w:val="0"/>
          <w:marTop w:val="0"/>
          <w:marBottom w:val="0"/>
          <w:divBdr>
            <w:top w:val="none" w:sz="0" w:space="0" w:color="auto"/>
            <w:left w:val="none" w:sz="0" w:space="0" w:color="auto"/>
            <w:bottom w:val="none" w:sz="0" w:space="0" w:color="auto"/>
            <w:right w:val="none" w:sz="0" w:space="0" w:color="auto"/>
          </w:divBdr>
          <w:divsChild>
            <w:div w:id="274794324">
              <w:marLeft w:val="0"/>
              <w:marRight w:val="0"/>
              <w:marTop w:val="0"/>
              <w:marBottom w:val="0"/>
              <w:divBdr>
                <w:top w:val="none" w:sz="0" w:space="0" w:color="auto"/>
                <w:left w:val="none" w:sz="0" w:space="0" w:color="auto"/>
                <w:bottom w:val="none" w:sz="0" w:space="0" w:color="auto"/>
                <w:right w:val="none" w:sz="0" w:space="0" w:color="auto"/>
              </w:divBdr>
            </w:div>
            <w:div w:id="251399098">
              <w:marLeft w:val="0"/>
              <w:marRight w:val="0"/>
              <w:marTop w:val="0"/>
              <w:marBottom w:val="0"/>
              <w:divBdr>
                <w:top w:val="none" w:sz="0" w:space="0" w:color="auto"/>
                <w:left w:val="none" w:sz="0" w:space="0" w:color="auto"/>
                <w:bottom w:val="none" w:sz="0" w:space="0" w:color="auto"/>
                <w:right w:val="none" w:sz="0" w:space="0" w:color="auto"/>
              </w:divBdr>
            </w:div>
            <w:div w:id="1907492444">
              <w:marLeft w:val="0"/>
              <w:marRight w:val="0"/>
              <w:marTop w:val="0"/>
              <w:marBottom w:val="0"/>
              <w:divBdr>
                <w:top w:val="none" w:sz="0" w:space="0" w:color="auto"/>
                <w:left w:val="none" w:sz="0" w:space="0" w:color="auto"/>
                <w:bottom w:val="none" w:sz="0" w:space="0" w:color="auto"/>
                <w:right w:val="none" w:sz="0" w:space="0" w:color="auto"/>
              </w:divBdr>
            </w:div>
            <w:div w:id="1911966326">
              <w:marLeft w:val="0"/>
              <w:marRight w:val="0"/>
              <w:marTop w:val="0"/>
              <w:marBottom w:val="0"/>
              <w:divBdr>
                <w:top w:val="none" w:sz="0" w:space="0" w:color="auto"/>
                <w:left w:val="none" w:sz="0" w:space="0" w:color="auto"/>
                <w:bottom w:val="none" w:sz="0" w:space="0" w:color="auto"/>
                <w:right w:val="none" w:sz="0" w:space="0" w:color="auto"/>
              </w:divBdr>
            </w:div>
            <w:div w:id="500245065">
              <w:marLeft w:val="0"/>
              <w:marRight w:val="0"/>
              <w:marTop w:val="0"/>
              <w:marBottom w:val="0"/>
              <w:divBdr>
                <w:top w:val="none" w:sz="0" w:space="0" w:color="auto"/>
                <w:left w:val="none" w:sz="0" w:space="0" w:color="auto"/>
                <w:bottom w:val="none" w:sz="0" w:space="0" w:color="auto"/>
                <w:right w:val="none" w:sz="0" w:space="0" w:color="auto"/>
              </w:divBdr>
            </w:div>
            <w:div w:id="1358119779">
              <w:marLeft w:val="0"/>
              <w:marRight w:val="0"/>
              <w:marTop w:val="0"/>
              <w:marBottom w:val="0"/>
              <w:divBdr>
                <w:top w:val="none" w:sz="0" w:space="0" w:color="auto"/>
                <w:left w:val="none" w:sz="0" w:space="0" w:color="auto"/>
                <w:bottom w:val="none" w:sz="0" w:space="0" w:color="auto"/>
                <w:right w:val="none" w:sz="0" w:space="0" w:color="auto"/>
              </w:divBdr>
            </w:div>
            <w:div w:id="1092316567">
              <w:marLeft w:val="0"/>
              <w:marRight w:val="0"/>
              <w:marTop w:val="0"/>
              <w:marBottom w:val="0"/>
              <w:divBdr>
                <w:top w:val="none" w:sz="0" w:space="0" w:color="auto"/>
                <w:left w:val="none" w:sz="0" w:space="0" w:color="auto"/>
                <w:bottom w:val="none" w:sz="0" w:space="0" w:color="auto"/>
                <w:right w:val="none" w:sz="0" w:space="0" w:color="auto"/>
              </w:divBdr>
            </w:div>
            <w:div w:id="1759786347">
              <w:marLeft w:val="0"/>
              <w:marRight w:val="0"/>
              <w:marTop w:val="0"/>
              <w:marBottom w:val="0"/>
              <w:divBdr>
                <w:top w:val="none" w:sz="0" w:space="0" w:color="auto"/>
                <w:left w:val="none" w:sz="0" w:space="0" w:color="auto"/>
                <w:bottom w:val="none" w:sz="0" w:space="0" w:color="auto"/>
                <w:right w:val="none" w:sz="0" w:space="0" w:color="auto"/>
              </w:divBdr>
            </w:div>
            <w:div w:id="1623802205">
              <w:marLeft w:val="0"/>
              <w:marRight w:val="0"/>
              <w:marTop w:val="0"/>
              <w:marBottom w:val="0"/>
              <w:divBdr>
                <w:top w:val="none" w:sz="0" w:space="0" w:color="auto"/>
                <w:left w:val="none" w:sz="0" w:space="0" w:color="auto"/>
                <w:bottom w:val="none" w:sz="0" w:space="0" w:color="auto"/>
                <w:right w:val="none" w:sz="0" w:space="0" w:color="auto"/>
              </w:divBdr>
            </w:div>
            <w:div w:id="699866151">
              <w:marLeft w:val="0"/>
              <w:marRight w:val="0"/>
              <w:marTop w:val="0"/>
              <w:marBottom w:val="0"/>
              <w:divBdr>
                <w:top w:val="none" w:sz="0" w:space="0" w:color="auto"/>
                <w:left w:val="none" w:sz="0" w:space="0" w:color="auto"/>
                <w:bottom w:val="none" w:sz="0" w:space="0" w:color="auto"/>
                <w:right w:val="none" w:sz="0" w:space="0" w:color="auto"/>
              </w:divBdr>
            </w:div>
            <w:div w:id="132255695">
              <w:marLeft w:val="0"/>
              <w:marRight w:val="0"/>
              <w:marTop w:val="0"/>
              <w:marBottom w:val="0"/>
              <w:divBdr>
                <w:top w:val="none" w:sz="0" w:space="0" w:color="auto"/>
                <w:left w:val="none" w:sz="0" w:space="0" w:color="auto"/>
                <w:bottom w:val="none" w:sz="0" w:space="0" w:color="auto"/>
                <w:right w:val="none" w:sz="0" w:space="0" w:color="auto"/>
              </w:divBdr>
            </w:div>
            <w:div w:id="479003391">
              <w:marLeft w:val="0"/>
              <w:marRight w:val="0"/>
              <w:marTop w:val="0"/>
              <w:marBottom w:val="0"/>
              <w:divBdr>
                <w:top w:val="none" w:sz="0" w:space="0" w:color="auto"/>
                <w:left w:val="none" w:sz="0" w:space="0" w:color="auto"/>
                <w:bottom w:val="none" w:sz="0" w:space="0" w:color="auto"/>
                <w:right w:val="none" w:sz="0" w:space="0" w:color="auto"/>
              </w:divBdr>
            </w:div>
            <w:div w:id="1569000459">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 w:id="1402562365">
              <w:marLeft w:val="0"/>
              <w:marRight w:val="0"/>
              <w:marTop w:val="0"/>
              <w:marBottom w:val="0"/>
              <w:divBdr>
                <w:top w:val="none" w:sz="0" w:space="0" w:color="auto"/>
                <w:left w:val="none" w:sz="0" w:space="0" w:color="auto"/>
                <w:bottom w:val="none" w:sz="0" w:space="0" w:color="auto"/>
                <w:right w:val="none" w:sz="0" w:space="0" w:color="auto"/>
              </w:divBdr>
            </w:div>
            <w:div w:id="10262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2081">
      <w:bodyDiv w:val="1"/>
      <w:marLeft w:val="0"/>
      <w:marRight w:val="0"/>
      <w:marTop w:val="0"/>
      <w:marBottom w:val="0"/>
      <w:divBdr>
        <w:top w:val="none" w:sz="0" w:space="0" w:color="auto"/>
        <w:left w:val="none" w:sz="0" w:space="0" w:color="auto"/>
        <w:bottom w:val="none" w:sz="0" w:space="0" w:color="auto"/>
        <w:right w:val="none" w:sz="0" w:space="0" w:color="auto"/>
      </w:divBdr>
    </w:div>
    <w:div w:id="777915749">
      <w:bodyDiv w:val="1"/>
      <w:marLeft w:val="0"/>
      <w:marRight w:val="0"/>
      <w:marTop w:val="0"/>
      <w:marBottom w:val="0"/>
      <w:divBdr>
        <w:top w:val="none" w:sz="0" w:space="0" w:color="auto"/>
        <w:left w:val="none" w:sz="0" w:space="0" w:color="auto"/>
        <w:bottom w:val="none" w:sz="0" w:space="0" w:color="auto"/>
        <w:right w:val="none" w:sz="0" w:space="0" w:color="auto"/>
      </w:divBdr>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8985970">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43276151">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0298494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59258505">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3585007">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88562087">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3935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11334">
          <w:marLeft w:val="0"/>
          <w:marRight w:val="0"/>
          <w:marTop w:val="0"/>
          <w:marBottom w:val="0"/>
          <w:divBdr>
            <w:top w:val="none" w:sz="0" w:space="0" w:color="auto"/>
            <w:left w:val="none" w:sz="0" w:space="0" w:color="auto"/>
            <w:bottom w:val="none" w:sz="0" w:space="0" w:color="auto"/>
            <w:right w:val="none" w:sz="0" w:space="0" w:color="auto"/>
          </w:divBdr>
        </w:div>
      </w:divsChild>
    </w:div>
    <w:div w:id="1056582944">
      <w:bodyDiv w:val="1"/>
      <w:marLeft w:val="0"/>
      <w:marRight w:val="0"/>
      <w:marTop w:val="0"/>
      <w:marBottom w:val="0"/>
      <w:divBdr>
        <w:top w:val="none" w:sz="0" w:space="0" w:color="auto"/>
        <w:left w:val="none" w:sz="0" w:space="0" w:color="auto"/>
        <w:bottom w:val="none" w:sz="0" w:space="0" w:color="auto"/>
        <w:right w:val="none" w:sz="0" w:space="0" w:color="auto"/>
      </w:divBdr>
      <w:divsChild>
        <w:div w:id="1589927276">
          <w:marLeft w:val="0"/>
          <w:marRight w:val="0"/>
          <w:marTop w:val="0"/>
          <w:marBottom w:val="0"/>
          <w:divBdr>
            <w:top w:val="none" w:sz="0" w:space="0" w:color="auto"/>
            <w:left w:val="none" w:sz="0" w:space="0" w:color="auto"/>
            <w:bottom w:val="none" w:sz="0" w:space="0" w:color="auto"/>
            <w:right w:val="none" w:sz="0" w:space="0" w:color="auto"/>
          </w:divBdr>
        </w:div>
        <w:div w:id="591007246">
          <w:marLeft w:val="0"/>
          <w:marRight w:val="0"/>
          <w:marTop w:val="0"/>
          <w:marBottom w:val="0"/>
          <w:divBdr>
            <w:top w:val="none" w:sz="0" w:space="0" w:color="auto"/>
            <w:left w:val="none" w:sz="0" w:space="0" w:color="auto"/>
            <w:bottom w:val="none" w:sz="0" w:space="0" w:color="auto"/>
            <w:right w:val="none" w:sz="0" w:space="0" w:color="auto"/>
          </w:divBdr>
        </w:div>
      </w:divsChild>
    </w:div>
    <w:div w:id="1059135909">
      <w:bodyDiv w:val="1"/>
      <w:marLeft w:val="0"/>
      <w:marRight w:val="0"/>
      <w:marTop w:val="0"/>
      <w:marBottom w:val="0"/>
      <w:divBdr>
        <w:top w:val="none" w:sz="0" w:space="0" w:color="auto"/>
        <w:left w:val="none" w:sz="0" w:space="0" w:color="auto"/>
        <w:bottom w:val="none" w:sz="0" w:space="0" w:color="auto"/>
        <w:right w:val="none" w:sz="0" w:space="0" w:color="auto"/>
      </w:divBdr>
      <w:divsChild>
        <w:div w:id="316736299">
          <w:marLeft w:val="0"/>
          <w:marRight w:val="0"/>
          <w:marTop w:val="0"/>
          <w:marBottom w:val="0"/>
          <w:divBdr>
            <w:top w:val="none" w:sz="0" w:space="0" w:color="auto"/>
            <w:left w:val="none" w:sz="0" w:space="0" w:color="auto"/>
            <w:bottom w:val="none" w:sz="0" w:space="0" w:color="auto"/>
            <w:right w:val="none" w:sz="0" w:space="0" w:color="auto"/>
          </w:divBdr>
        </w:div>
        <w:div w:id="543517545">
          <w:marLeft w:val="0"/>
          <w:marRight w:val="0"/>
          <w:marTop w:val="0"/>
          <w:marBottom w:val="0"/>
          <w:divBdr>
            <w:top w:val="none" w:sz="0" w:space="0" w:color="auto"/>
            <w:left w:val="none" w:sz="0" w:space="0" w:color="auto"/>
            <w:bottom w:val="none" w:sz="0" w:space="0" w:color="auto"/>
            <w:right w:val="none" w:sz="0" w:space="0" w:color="auto"/>
          </w:divBdr>
        </w:div>
      </w:divsChild>
    </w:div>
    <w:div w:id="1062364230">
      <w:bodyDiv w:val="1"/>
      <w:marLeft w:val="0"/>
      <w:marRight w:val="0"/>
      <w:marTop w:val="0"/>
      <w:marBottom w:val="0"/>
      <w:divBdr>
        <w:top w:val="none" w:sz="0" w:space="0" w:color="auto"/>
        <w:left w:val="none" w:sz="0" w:space="0" w:color="auto"/>
        <w:bottom w:val="none" w:sz="0" w:space="0" w:color="auto"/>
        <w:right w:val="none" w:sz="0" w:space="0" w:color="auto"/>
      </w:divBdr>
      <w:divsChild>
        <w:div w:id="1372804104">
          <w:marLeft w:val="0"/>
          <w:marRight w:val="0"/>
          <w:marTop w:val="0"/>
          <w:marBottom w:val="0"/>
          <w:divBdr>
            <w:top w:val="none" w:sz="0" w:space="0" w:color="auto"/>
            <w:left w:val="none" w:sz="0" w:space="0" w:color="auto"/>
            <w:bottom w:val="none" w:sz="0" w:space="0" w:color="auto"/>
            <w:right w:val="none" w:sz="0" w:space="0" w:color="auto"/>
          </w:divBdr>
        </w:div>
        <w:div w:id="536090570">
          <w:marLeft w:val="0"/>
          <w:marRight w:val="0"/>
          <w:marTop w:val="0"/>
          <w:marBottom w:val="0"/>
          <w:divBdr>
            <w:top w:val="none" w:sz="0" w:space="0" w:color="auto"/>
            <w:left w:val="none" w:sz="0" w:space="0" w:color="auto"/>
            <w:bottom w:val="none" w:sz="0" w:space="0" w:color="auto"/>
            <w:right w:val="none" w:sz="0" w:space="0" w:color="auto"/>
          </w:divBdr>
        </w:div>
      </w:divsChild>
    </w:div>
    <w:div w:id="1066799655">
      <w:bodyDiv w:val="1"/>
      <w:marLeft w:val="0"/>
      <w:marRight w:val="0"/>
      <w:marTop w:val="0"/>
      <w:marBottom w:val="0"/>
      <w:divBdr>
        <w:top w:val="none" w:sz="0" w:space="0" w:color="auto"/>
        <w:left w:val="none" w:sz="0" w:space="0" w:color="auto"/>
        <w:bottom w:val="none" w:sz="0" w:space="0" w:color="auto"/>
        <w:right w:val="none" w:sz="0" w:space="0" w:color="auto"/>
      </w:divBdr>
      <w:divsChild>
        <w:div w:id="652299700">
          <w:marLeft w:val="0"/>
          <w:marRight w:val="0"/>
          <w:marTop w:val="0"/>
          <w:marBottom w:val="0"/>
          <w:divBdr>
            <w:top w:val="none" w:sz="0" w:space="0" w:color="auto"/>
            <w:left w:val="none" w:sz="0" w:space="0" w:color="auto"/>
            <w:bottom w:val="none" w:sz="0" w:space="0" w:color="auto"/>
            <w:right w:val="none" w:sz="0" w:space="0" w:color="auto"/>
          </w:divBdr>
        </w:div>
      </w:divsChild>
    </w:div>
    <w:div w:id="1080172808">
      <w:bodyDiv w:val="1"/>
      <w:marLeft w:val="0"/>
      <w:marRight w:val="0"/>
      <w:marTop w:val="0"/>
      <w:marBottom w:val="0"/>
      <w:divBdr>
        <w:top w:val="none" w:sz="0" w:space="0" w:color="auto"/>
        <w:left w:val="none" w:sz="0" w:space="0" w:color="auto"/>
        <w:bottom w:val="none" w:sz="0" w:space="0" w:color="auto"/>
        <w:right w:val="none" w:sz="0" w:space="0" w:color="auto"/>
      </w:divBdr>
      <w:divsChild>
        <w:div w:id="2052263262">
          <w:marLeft w:val="0"/>
          <w:marRight w:val="0"/>
          <w:marTop w:val="0"/>
          <w:marBottom w:val="0"/>
          <w:divBdr>
            <w:top w:val="none" w:sz="0" w:space="0" w:color="auto"/>
            <w:left w:val="none" w:sz="0" w:space="0" w:color="auto"/>
            <w:bottom w:val="none" w:sz="0" w:space="0" w:color="auto"/>
            <w:right w:val="none" w:sz="0" w:space="0" w:color="auto"/>
          </w:divBdr>
        </w:div>
        <w:div w:id="1525360406">
          <w:marLeft w:val="0"/>
          <w:marRight w:val="0"/>
          <w:marTop w:val="0"/>
          <w:marBottom w:val="0"/>
          <w:divBdr>
            <w:top w:val="none" w:sz="0" w:space="0" w:color="auto"/>
            <w:left w:val="none" w:sz="0" w:space="0" w:color="auto"/>
            <w:bottom w:val="none" w:sz="0" w:space="0" w:color="auto"/>
            <w:right w:val="none" w:sz="0" w:space="0" w:color="auto"/>
          </w:divBdr>
        </w:div>
        <w:div w:id="397286531">
          <w:marLeft w:val="0"/>
          <w:marRight w:val="0"/>
          <w:marTop w:val="0"/>
          <w:marBottom w:val="0"/>
          <w:divBdr>
            <w:top w:val="none" w:sz="0" w:space="0" w:color="auto"/>
            <w:left w:val="none" w:sz="0" w:space="0" w:color="auto"/>
            <w:bottom w:val="none" w:sz="0" w:space="0" w:color="auto"/>
            <w:right w:val="none" w:sz="0" w:space="0" w:color="auto"/>
          </w:divBdr>
        </w:div>
        <w:div w:id="1681856700">
          <w:marLeft w:val="0"/>
          <w:marRight w:val="0"/>
          <w:marTop w:val="0"/>
          <w:marBottom w:val="0"/>
          <w:divBdr>
            <w:top w:val="none" w:sz="0" w:space="0" w:color="auto"/>
            <w:left w:val="none" w:sz="0" w:space="0" w:color="auto"/>
            <w:bottom w:val="none" w:sz="0" w:space="0" w:color="auto"/>
            <w:right w:val="none" w:sz="0" w:space="0" w:color="auto"/>
          </w:divBdr>
        </w:div>
        <w:div w:id="1687513188">
          <w:marLeft w:val="0"/>
          <w:marRight w:val="0"/>
          <w:marTop w:val="0"/>
          <w:marBottom w:val="0"/>
          <w:divBdr>
            <w:top w:val="none" w:sz="0" w:space="0" w:color="auto"/>
            <w:left w:val="none" w:sz="0" w:space="0" w:color="auto"/>
            <w:bottom w:val="none" w:sz="0" w:space="0" w:color="auto"/>
            <w:right w:val="none" w:sz="0" w:space="0" w:color="auto"/>
          </w:divBdr>
        </w:div>
        <w:div w:id="2056154018">
          <w:marLeft w:val="0"/>
          <w:marRight w:val="0"/>
          <w:marTop w:val="0"/>
          <w:marBottom w:val="0"/>
          <w:divBdr>
            <w:top w:val="none" w:sz="0" w:space="0" w:color="auto"/>
            <w:left w:val="none" w:sz="0" w:space="0" w:color="auto"/>
            <w:bottom w:val="none" w:sz="0" w:space="0" w:color="auto"/>
            <w:right w:val="none" w:sz="0" w:space="0" w:color="auto"/>
          </w:divBdr>
        </w:div>
        <w:div w:id="1339235780">
          <w:marLeft w:val="0"/>
          <w:marRight w:val="0"/>
          <w:marTop w:val="0"/>
          <w:marBottom w:val="0"/>
          <w:divBdr>
            <w:top w:val="none" w:sz="0" w:space="0" w:color="auto"/>
            <w:left w:val="none" w:sz="0" w:space="0" w:color="auto"/>
            <w:bottom w:val="none" w:sz="0" w:space="0" w:color="auto"/>
            <w:right w:val="none" w:sz="0" w:space="0" w:color="auto"/>
          </w:divBdr>
        </w:div>
        <w:div w:id="1946964043">
          <w:marLeft w:val="0"/>
          <w:marRight w:val="0"/>
          <w:marTop w:val="0"/>
          <w:marBottom w:val="0"/>
          <w:divBdr>
            <w:top w:val="none" w:sz="0" w:space="0" w:color="auto"/>
            <w:left w:val="none" w:sz="0" w:space="0" w:color="auto"/>
            <w:bottom w:val="none" w:sz="0" w:space="0" w:color="auto"/>
            <w:right w:val="none" w:sz="0" w:space="0" w:color="auto"/>
          </w:divBdr>
        </w:div>
        <w:div w:id="2031951484">
          <w:marLeft w:val="0"/>
          <w:marRight w:val="0"/>
          <w:marTop w:val="0"/>
          <w:marBottom w:val="0"/>
          <w:divBdr>
            <w:top w:val="none" w:sz="0" w:space="0" w:color="auto"/>
            <w:left w:val="none" w:sz="0" w:space="0" w:color="auto"/>
            <w:bottom w:val="none" w:sz="0" w:space="0" w:color="auto"/>
            <w:right w:val="none" w:sz="0" w:space="0" w:color="auto"/>
          </w:divBdr>
        </w:div>
        <w:div w:id="388774498">
          <w:marLeft w:val="0"/>
          <w:marRight w:val="0"/>
          <w:marTop w:val="0"/>
          <w:marBottom w:val="0"/>
          <w:divBdr>
            <w:top w:val="none" w:sz="0" w:space="0" w:color="auto"/>
            <w:left w:val="none" w:sz="0" w:space="0" w:color="auto"/>
            <w:bottom w:val="none" w:sz="0" w:space="0" w:color="auto"/>
            <w:right w:val="none" w:sz="0" w:space="0" w:color="auto"/>
          </w:divBdr>
        </w:div>
        <w:div w:id="1534417785">
          <w:marLeft w:val="0"/>
          <w:marRight w:val="0"/>
          <w:marTop w:val="0"/>
          <w:marBottom w:val="0"/>
          <w:divBdr>
            <w:top w:val="none" w:sz="0" w:space="0" w:color="auto"/>
            <w:left w:val="none" w:sz="0" w:space="0" w:color="auto"/>
            <w:bottom w:val="none" w:sz="0" w:space="0" w:color="auto"/>
            <w:right w:val="none" w:sz="0" w:space="0" w:color="auto"/>
          </w:divBdr>
        </w:div>
        <w:div w:id="1504008346">
          <w:marLeft w:val="0"/>
          <w:marRight w:val="0"/>
          <w:marTop w:val="0"/>
          <w:marBottom w:val="0"/>
          <w:divBdr>
            <w:top w:val="none" w:sz="0" w:space="0" w:color="auto"/>
            <w:left w:val="none" w:sz="0" w:space="0" w:color="auto"/>
            <w:bottom w:val="none" w:sz="0" w:space="0" w:color="auto"/>
            <w:right w:val="none" w:sz="0" w:space="0" w:color="auto"/>
          </w:divBdr>
        </w:div>
        <w:div w:id="1338850987">
          <w:marLeft w:val="0"/>
          <w:marRight w:val="0"/>
          <w:marTop w:val="0"/>
          <w:marBottom w:val="0"/>
          <w:divBdr>
            <w:top w:val="none" w:sz="0" w:space="0" w:color="auto"/>
            <w:left w:val="none" w:sz="0" w:space="0" w:color="auto"/>
            <w:bottom w:val="none" w:sz="0" w:space="0" w:color="auto"/>
            <w:right w:val="none" w:sz="0" w:space="0" w:color="auto"/>
          </w:divBdr>
        </w:div>
        <w:div w:id="572860525">
          <w:marLeft w:val="0"/>
          <w:marRight w:val="0"/>
          <w:marTop w:val="0"/>
          <w:marBottom w:val="0"/>
          <w:divBdr>
            <w:top w:val="none" w:sz="0" w:space="0" w:color="auto"/>
            <w:left w:val="none" w:sz="0" w:space="0" w:color="auto"/>
            <w:bottom w:val="none" w:sz="0" w:space="0" w:color="auto"/>
            <w:right w:val="none" w:sz="0" w:space="0" w:color="auto"/>
          </w:divBdr>
        </w:div>
        <w:div w:id="1831406088">
          <w:marLeft w:val="0"/>
          <w:marRight w:val="0"/>
          <w:marTop w:val="0"/>
          <w:marBottom w:val="0"/>
          <w:divBdr>
            <w:top w:val="none" w:sz="0" w:space="0" w:color="auto"/>
            <w:left w:val="none" w:sz="0" w:space="0" w:color="auto"/>
            <w:bottom w:val="none" w:sz="0" w:space="0" w:color="auto"/>
            <w:right w:val="none" w:sz="0" w:space="0" w:color="auto"/>
          </w:divBdr>
        </w:div>
        <w:div w:id="1351682292">
          <w:marLeft w:val="0"/>
          <w:marRight w:val="0"/>
          <w:marTop w:val="0"/>
          <w:marBottom w:val="0"/>
          <w:divBdr>
            <w:top w:val="none" w:sz="0" w:space="0" w:color="auto"/>
            <w:left w:val="none" w:sz="0" w:space="0" w:color="auto"/>
            <w:bottom w:val="none" w:sz="0" w:space="0" w:color="auto"/>
            <w:right w:val="none" w:sz="0" w:space="0" w:color="auto"/>
          </w:divBdr>
        </w:div>
        <w:div w:id="2076468292">
          <w:marLeft w:val="0"/>
          <w:marRight w:val="0"/>
          <w:marTop w:val="0"/>
          <w:marBottom w:val="0"/>
          <w:divBdr>
            <w:top w:val="none" w:sz="0" w:space="0" w:color="auto"/>
            <w:left w:val="none" w:sz="0" w:space="0" w:color="auto"/>
            <w:bottom w:val="none" w:sz="0" w:space="0" w:color="auto"/>
            <w:right w:val="none" w:sz="0" w:space="0" w:color="auto"/>
          </w:divBdr>
        </w:div>
        <w:div w:id="969818201">
          <w:marLeft w:val="0"/>
          <w:marRight w:val="0"/>
          <w:marTop w:val="0"/>
          <w:marBottom w:val="0"/>
          <w:divBdr>
            <w:top w:val="none" w:sz="0" w:space="0" w:color="auto"/>
            <w:left w:val="none" w:sz="0" w:space="0" w:color="auto"/>
            <w:bottom w:val="none" w:sz="0" w:space="0" w:color="auto"/>
            <w:right w:val="none" w:sz="0" w:space="0" w:color="auto"/>
          </w:divBdr>
        </w:div>
        <w:div w:id="612596613">
          <w:marLeft w:val="0"/>
          <w:marRight w:val="0"/>
          <w:marTop w:val="0"/>
          <w:marBottom w:val="0"/>
          <w:divBdr>
            <w:top w:val="none" w:sz="0" w:space="0" w:color="auto"/>
            <w:left w:val="none" w:sz="0" w:space="0" w:color="auto"/>
            <w:bottom w:val="none" w:sz="0" w:space="0" w:color="auto"/>
            <w:right w:val="none" w:sz="0" w:space="0" w:color="auto"/>
          </w:divBdr>
        </w:div>
        <w:div w:id="1002469740">
          <w:marLeft w:val="0"/>
          <w:marRight w:val="0"/>
          <w:marTop w:val="0"/>
          <w:marBottom w:val="0"/>
          <w:divBdr>
            <w:top w:val="none" w:sz="0" w:space="0" w:color="auto"/>
            <w:left w:val="none" w:sz="0" w:space="0" w:color="auto"/>
            <w:bottom w:val="none" w:sz="0" w:space="0" w:color="auto"/>
            <w:right w:val="none" w:sz="0" w:space="0" w:color="auto"/>
          </w:divBdr>
        </w:div>
      </w:divsChild>
    </w:div>
    <w:div w:id="1095906392">
      <w:bodyDiv w:val="1"/>
      <w:marLeft w:val="0"/>
      <w:marRight w:val="0"/>
      <w:marTop w:val="0"/>
      <w:marBottom w:val="0"/>
      <w:divBdr>
        <w:top w:val="none" w:sz="0" w:space="0" w:color="auto"/>
        <w:left w:val="none" w:sz="0" w:space="0" w:color="auto"/>
        <w:bottom w:val="none" w:sz="0" w:space="0" w:color="auto"/>
        <w:right w:val="none" w:sz="0" w:space="0" w:color="auto"/>
      </w:divBdr>
    </w:div>
    <w:div w:id="1105417888">
      <w:bodyDiv w:val="1"/>
      <w:marLeft w:val="0"/>
      <w:marRight w:val="0"/>
      <w:marTop w:val="0"/>
      <w:marBottom w:val="0"/>
      <w:divBdr>
        <w:top w:val="none" w:sz="0" w:space="0" w:color="auto"/>
        <w:left w:val="none" w:sz="0" w:space="0" w:color="auto"/>
        <w:bottom w:val="none" w:sz="0" w:space="0" w:color="auto"/>
        <w:right w:val="none" w:sz="0" w:space="0" w:color="auto"/>
      </w:divBdr>
      <w:divsChild>
        <w:div w:id="1792741555">
          <w:marLeft w:val="0"/>
          <w:marRight w:val="0"/>
          <w:marTop w:val="0"/>
          <w:marBottom w:val="0"/>
          <w:divBdr>
            <w:top w:val="none" w:sz="0" w:space="0" w:color="auto"/>
            <w:left w:val="none" w:sz="0" w:space="0" w:color="auto"/>
            <w:bottom w:val="none" w:sz="0" w:space="0" w:color="auto"/>
            <w:right w:val="none" w:sz="0" w:space="0" w:color="auto"/>
          </w:divBdr>
        </w:div>
      </w:divsChild>
    </w:div>
    <w:div w:id="112697411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0751285">
      <w:bodyDiv w:val="1"/>
      <w:marLeft w:val="0"/>
      <w:marRight w:val="0"/>
      <w:marTop w:val="0"/>
      <w:marBottom w:val="0"/>
      <w:divBdr>
        <w:top w:val="none" w:sz="0" w:space="0" w:color="auto"/>
        <w:left w:val="none" w:sz="0" w:space="0" w:color="auto"/>
        <w:bottom w:val="none" w:sz="0" w:space="0" w:color="auto"/>
        <w:right w:val="none" w:sz="0" w:space="0" w:color="auto"/>
      </w:divBdr>
      <w:divsChild>
        <w:div w:id="734468807">
          <w:marLeft w:val="0"/>
          <w:marRight w:val="0"/>
          <w:marTop w:val="0"/>
          <w:marBottom w:val="0"/>
          <w:divBdr>
            <w:top w:val="none" w:sz="0" w:space="0" w:color="auto"/>
            <w:left w:val="none" w:sz="0" w:space="0" w:color="auto"/>
            <w:bottom w:val="none" w:sz="0" w:space="0" w:color="auto"/>
            <w:right w:val="none" w:sz="0" w:space="0" w:color="auto"/>
          </w:divBdr>
        </w:div>
      </w:divsChild>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1479">
      <w:bodyDiv w:val="1"/>
      <w:marLeft w:val="0"/>
      <w:marRight w:val="0"/>
      <w:marTop w:val="0"/>
      <w:marBottom w:val="0"/>
      <w:divBdr>
        <w:top w:val="none" w:sz="0" w:space="0" w:color="auto"/>
        <w:left w:val="none" w:sz="0" w:space="0" w:color="auto"/>
        <w:bottom w:val="none" w:sz="0" w:space="0" w:color="auto"/>
        <w:right w:val="none" w:sz="0" w:space="0" w:color="auto"/>
      </w:divBdr>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81649427">
      <w:bodyDiv w:val="1"/>
      <w:marLeft w:val="0"/>
      <w:marRight w:val="0"/>
      <w:marTop w:val="0"/>
      <w:marBottom w:val="0"/>
      <w:divBdr>
        <w:top w:val="none" w:sz="0" w:space="0" w:color="auto"/>
        <w:left w:val="none" w:sz="0" w:space="0" w:color="auto"/>
        <w:bottom w:val="none" w:sz="0" w:space="0" w:color="auto"/>
        <w:right w:val="none" w:sz="0" w:space="0" w:color="auto"/>
      </w:divBdr>
    </w:div>
    <w:div w:id="1284532113">
      <w:bodyDiv w:val="1"/>
      <w:marLeft w:val="0"/>
      <w:marRight w:val="0"/>
      <w:marTop w:val="0"/>
      <w:marBottom w:val="0"/>
      <w:divBdr>
        <w:top w:val="none" w:sz="0" w:space="0" w:color="auto"/>
        <w:left w:val="none" w:sz="0" w:space="0" w:color="auto"/>
        <w:bottom w:val="none" w:sz="0" w:space="0" w:color="auto"/>
        <w:right w:val="none" w:sz="0" w:space="0" w:color="auto"/>
      </w:divBdr>
      <w:divsChild>
        <w:div w:id="892692113">
          <w:marLeft w:val="0"/>
          <w:marRight w:val="0"/>
          <w:marTop w:val="120"/>
          <w:marBottom w:val="0"/>
          <w:divBdr>
            <w:top w:val="none" w:sz="0" w:space="0" w:color="auto"/>
            <w:left w:val="none" w:sz="0" w:space="0" w:color="auto"/>
            <w:bottom w:val="none" w:sz="0" w:space="0" w:color="auto"/>
            <w:right w:val="none" w:sz="0" w:space="0" w:color="auto"/>
          </w:divBdr>
          <w:divsChild>
            <w:div w:id="1302999295">
              <w:marLeft w:val="0"/>
              <w:marRight w:val="0"/>
              <w:marTop w:val="0"/>
              <w:marBottom w:val="0"/>
              <w:divBdr>
                <w:top w:val="none" w:sz="0" w:space="0" w:color="auto"/>
                <w:left w:val="none" w:sz="0" w:space="0" w:color="auto"/>
                <w:bottom w:val="none" w:sz="0" w:space="0" w:color="auto"/>
                <w:right w:val="none" w:sz="0" w:space="0" w:color="auto"/>
              </w:divBdr>
            </w:div>
          </w:divsChild>
        </w:div>
        <w:div w:id="2123257645">
          <w:marLeft w:val="0"/>
          <w:marRight w:val="0"/>
          <w:marTop w:val="120"/>
          <w:marBottom w:val="0"/>
          <w:divBdr>
            <w:top w:val="none" w:sz="0" w:space="0" w:color="auto"/>
            <w:left w:val="none" w:sz="0" w:space="0" w:color="auto"/>
            <w:bottom w:val="none" w:sz="0" w:space="0" w:color="auto"/>
            <w:right w:val="none" w:sz="0" w:space="0" w:color="auto"/>
          </w:divBdr>
          <w:divsChild>
            <w:div w:id="1612853418">
              <w:marLeft w:val="0"/>
              <w:marRight w:val="0"/>
              <w:marTop w:val="0"/>
              <w:marBottom w:val="0"/>
              <w:divBdr>
                <w:top w:val="none" w:sz="0" w:space="0" w:color="auto"/>
                <w:left w:val="none" w:sz="0" w:space="0" w:color="auto"/>
                <w:bottom w:val="none" w:sz="0" w:space="0" w:color="auto"/>
                <w:right w:val="none" w:sz="0" w:space="0" w:color="auto"/>
              </w:divBdr>
            </w:div>
          </w:divsChild>
        </w:div>
        <w:div w:id="1175996939">
          <w:marLeft w:val="0"/>
          <w:marRight w:val="0"/>
          <w:marTop w:val="120"/>
          <w:marBottom w:val="0"/>
          <w:divBdr>
            <w:top w:val="none" w:sz="0" w:space="0" w:color="auto"/>
            <w:left w:val="none" w:sz="0" w:space="0" w:color="auto"/>
            <w:bottom w:val="none" w:sz="0" w:space="0" w:color="auto"/>
            <w:right w:val="none" w:sz="0" w:space="0" w:color="auto"/>
          </w:divBdr>
          <w:divsChild>
            <w:div w:id="2089570665">
              <w:marLeft w:val="0"/>
              <w:marRight w:val="0"/>
              <w:marTop w:val="0"/>
              <w:marBottom w:val="0"/>
              <w:divBdr>
                <w:top w:val="none" w:sz="0" w:space="0" w:color="auto"/>
                <w:left w:val="none" w:sz="0" w:space="0" w:color="auto"/>
                <w:bottom w:val="none" w:sz="0" w:space="0" w:color="auto"/>
                <w:right w:val="none" w:sz="0" w:space="0" w:color="auto"/>
              </w:divBdr>
            </w:div>
          </w:divsChild>
        </w:div>
        <w:div w:id="549535414">
          <w:marLeft w:val="0"/>
          <w:marRight w:val="0"/>
          <w:marTop w:val="120"/>
          <w:marBottom w:val="0"/>
          <w:divBdr>
            <w:top w:val="none" w:sz="0" w:space="0" w:color="auto"/>
            <w:left w:val="none" w:sz="0" w:space="0" w:color="auto"/>
            <w:bottom w:val="none" w:sz="0" w:space="0" w:color="auto"/>
            <w:right w:val="none" w:sz="0" w:space="0" w:color="auto"/>
          </w:divBdr>
          <w:divsChild>
            <w:div w:id="888612370">
              <w:marLeft w:val="0"/>
              <w:marRight w:val="0"/>
              <w:marTop w:val="0"/>
              <w:marBottom w:val="0"/>
              <w:divBdr>
                <w:top w:val="none" w:sz="0" w:space="0" w:color="auto"/>
                <w:left w:val="none" w:sz="0" w:space="0" w:color="auto"/>
                <w:bottom w:val="none" w:sz="0" w:space="0" w:color="auto"/>
                <w:right w:val="none" w:sz="0" w:space="0" w:color="auto"/>
              </w:divBdr>
            </w:div>
          </w:divsChild>
        </w:div>
        <w:div w:id="223413323">
          <w:marLeft w:val="0"/>
          <w:marRight w:val="0"/>
          <w:marTop w:val="120"/>
          <w:marBottom w:val="0"/>
          <w:divBdr>
            <w:top w:val="none" w:sz="0" w:space="0" w:color="auto"/>
            <w:left w:val="none" w:sz="0" w:space="0" w:color="auto"/>
            <w:bottom w:val="none" w:sz="0" w:space="0" w:color="auto"/>
            <w:right w:val="none" w:sz="0" w:space="0" w:color="auto"/>
          </w:divBdr>
          <w:divsChild>
            <w:div w:id="15941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2946031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4287015">
      <w:bodyDiv w:val="1"/>
      <w:marLeft w:val="0"/>
      <w:marRight w:val="0"/>
      <w:marTop w:val="0"/>
      <w:marBottom w:val="0"/>
      <w:divBdr>
        <w:top w:val="none" w:sz="0" w:space="0" w:color="auto"/>
        <w:left w:val="none" w:sz="0" w:space="0" w:color="auto"/>
        <w:bottom w:val="none" w:sz="0" w:space="0" w:color="auto"/>
        <w:right w:val="none" w:sz="0" w:space="0" w:color="auto"/>
      </w:divBdr>
      <w:divsChild>
        <w:div w:id="185170514">
          <w:marLeft w:val="0"/>
          <w:marRight w:val="0"/>
          <w:marTop w:val="0"/>
          <w:marBottom w:val="0"/>
          <w:divBdr>
            <w:top w:val="none" w:sz="0" w:space="0" w:color="auto"/>
            <w:left w:val="none" w:sz="0" w:space="0" w:color="auto"/>
            <w:bottom w:val="none" w:sz="0" w:space="0" w:color="auto"/>
            <w:right w:val="none" w:sz="0" w:space="0" w:color="auto"/>
          </w:divBdr>
        </w:div>
        <w:div w:id="1104034015">
          <w:marLeft w:val="0"/>
          <w:marRight w:val="0"/>
          <w:marTop w:val="0"/>
          <w:marBottom w:val="0"/>
          <w:divBdr>
            <w:top w:val="none" w:sz="0" w:space="0" w:color="auto"/>
            <w:left w:val="none" w:sz="0" w:space="0" w:color="auto"/>
            <w:bottom w:val="none" w:sz="0" w:space="0" w:color="auto"/>
            <w:right w:val="none" w:sz="0" w:space="0" w:color="auto"/>
          </w:divBdr>
        </w:div>
      </w:divsChild>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99396783">
      <w:bodyDiv w:val="1"/>
      <w:marLeft w:val="0"/>
      <w:marRight w:val="0"/>
      <w:marTop w:val="0"/>
      <w:marBottom w:val="0"/>
      <w:divBdr>
        <w:top w:val="none" w:sz="0" w:space="0" w:color="auto"/>
        <w:left w:val="none" w:sz="0" w:space="0" w:color="auto"/>
        <w:bottom w:val="none" w:sz="0" w:space="0" w:color="auto"/>
        <w:right w:val="none" w:sz="0" w:space="0" w:color="auto"/>
      </w:divBdr>
    </w:div>
    <w:div w:id="1399401587">
      <w:bodyDiv w:val="1"/>
      <w:marLeft w:val="0"/>
      <w:marRight w:val="0"/>
      <w:marTop w:val="0"/>
      <w:marBottom w:val="0"/>
      <w:divBdr>
        <w:top w:val="none" w:sz="0" w:space="0" w:color="auto"/>
        <w:left w:val="none" w:sz="0" w:space="0" w:color="auto"/>
        <w:bottom w:val="none" w:sz="0" w:space="0" w:color="auto"/>
        <w:right w:val="none" w:sz="0" w:space="0" w:color="auto"/>
      </w:divBdr>
      <w:divsChild>
        <w:div w:id="2051683941">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77138276">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23666535">
      <w:bodyDiv w:val="1"/>
      <w:marLeft w:val="0"/>
      <w:marRight w:val="0"/>
      <w:marTop w:val="0"/>
      <w:marBottom w:val="0"/>
      <w:divBdr>
        <w:top w:val="none" w:sz="0" w:space="0" w:color="auto"/>
        <w:left w:val="none" w:sz="0" w:space="0" w:color="auto"/>
        <w:bottom w:val="none" w:sz="0" w:space="0" w:color="auto"/>
        <w:right w:val="none" w:sz="0" w:space="0" w:color="auto"/>
      </w:divBdr>
    </w:div>
    <w:div w:id="1526409121">
      <w:bodyDiv w:val="1"/>
      <w:marLeft w:val="0"/>
      <w:marRight w:val="0"/>
      <w:marTop w:val="0"/>
      <w:marBottom w:val="0"/>
      <w:divBdr>
        <w:top w:val="none" w:sz="0" w:space="0" w:color="auto"/>
        <w:left w:val="none" w:sz="0" w:space="0" w:color="auto"/>
        <w:bottom w:val="none" w:sz="0" w:space="0" w:color="auto"/>
        <w:right w:val="none" w:sz="0" w:space="0" w:color="auto"/>
      </w:divBdr>
    </w:div>
    <w:div w:id="1541549793">
      <w:bodyDiv w:val="1"/>
      <w:marLeft w:val="0"/>
      <w:marRight w:val="0"/>
      <w:marTop w:val="0"/>
      <w:marBottom w:val="0"/>
      <w:divBdr>
        <w:top w:val="none" w:sz="0" w:space="0" w:color="auto"/>
        <w:left w:val="none" w:sz="0" w:space="0" w:color="auto"/>
        <w:bottom w:val="none" w:sz="0" w:space="0" w:color="auto"/>
        <w:right w:val="none" w:sz="0" w:space="0" w:color="auto"/>
      </w:divBdr>
      <w:divsChild>
        <w:div w:id="1763644343">
          <w:marLeft w:val="0"/>
          <w:marRight w:val="0"/>
          <w:marTop w:val="0"/>
          <w:marBottom w:val="0"/>
          <w:divBdr>
            <w:top w:val="none" w:sz="0" w:space="0" w:color="auto"/>
            <w:left w:val="none" w:sz="0" w:space="0" w:color="auto"/>
            <w:bottom w:val="none" w:sz="0" w:space="0" w:color="auto"/>
            <w:right w:val="none" w:sz="0" w:space="0" w:color="auto"/>
          </w:divBdr>
        </w:div>
        <w:div w:id="1848710438">
          <w:marLeft w:val="0"/>
          <w:marRight w:val="0"/>
          <w:marTop w:val="0"/>
          <w:marBottom w:val="0"/>
          <w:divBdr>
            <w:top w:val="none" w:sz="0" w:space="0" w:color="auto"/>
            <w:left w:val="none" w:sz="0" w:space="0" w:color="auto"/>
            <w:bottom w:val="none" w:sz="0" w:space="0" w:color="auto"/>
            <w:right w:val="none" w:sz="0" w:space="0" w:color="auto"/>
          </w:divBdr>
        </w:div>
      </w:divsChild>
    </w:div>
    <w:div w:id="1543246023">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2349130">
      <w:bodyDiv w:val="1"/>
      <w:marLeft w:val="0"/>
      <w:marRight w:val="0"/>
      <w:marTop w:val="0"/>
      <w:marBottom w:val="0"/>
      <w:divBdr>
        <w:top w:val="none" w:sz="0" w:space="0" w:color="auto"/>
        <w:left w:val="none" w:sz="0" w:space="0" w:color="auto"/>
        <w:bottom w:val="none" w:sz="0" w:space="0" w:color="auto"/>
        <w:right w:val="none" w:sz="0" w:space="0" w:color="auto"/>
      </w:divBdr>
      <w:divsChild>
        <w:div w:id="867836264">
          <w:marLeft w:val="0"/>
          <w:marRight w:val="0"/>
          <w:marTop w:val="0"/>
          <w:marBottom w:val="0"/>
          <w:divBdr>
            <w:top w:val="none" w:sz="0" w:space="0" w:color="auto"/>
            <w:left w:val="none" w:sz="0" w:space="0" w:color="auto"/>
            <w:bottom w:val="none" w:sz="0" w:space="0" w:color="auto"/>
            <w:right w:val="none" w:sz="0" w:space="0" w:color="auto"/>
          </w:divBdr>
        </w:div>
        <w:div w:id="451755474">
          <w:marLeft w:val="0"/>
          <w:marRight w:val="0"/>
          <w:marTop w:val="0"/>
          <w:marBottom w:val="0"/>
          <w:divBdr>
            <w:top w:val="none" w:sz="0" w:space="0" w:color="auto"/>
            <w:left w:val="none" w:sz="0" w:space="0" w:color="auto"/>
            <w:bottom w:val="none" w:sz="0" w:space="0" w:color="auto"/>
            <w:right w:val="none" w:sz="0" w:space="0" w:color="auto"/>
          </w:divBdr>
        </w:div>
        <w:div w:id="800223422">
          <w:marLeft w:val="0"/>
          <w:marRight w:val="0"/>
          <w:marTop w:val="0"/>
          <w:marBottom w:val="0"/>
          <w:divBdr>
            <w:top w:val="none" w:sz="0" w:space="0" w:color="auto"/>
            <w:left w:val="none" w:sz="0" w:space="0" w:color="auto"/>
            <w:bottom w:val="none" w:sz="0" w:space="0" w:color="auto"/>
            <w:right w:val="none" w:sz="0" w:space="0" w:color="auto"/>
          </w:divBdr>
        </w:div>
      </w:divsChild>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15166518">
      <w:bodyDiv w:val="1"/>
      <w:marLeft w:val="0"/>
      <w:marRight w:val="0"/>
      <w:marTop w:val="0"/>
      <w:marBottom w:val="0"/>
      <w:divBdr>
        <w:top w:val="none" w:sz="0" w:space="0" w:color="auto"/>
        <w:left w:val="none" w:sz="0" w:space="0" w:color="auto"/>
        <w:bottom w:val="none" w:sz="0" w:space="0" w:color="auto"/>
        <w:right w:val="none" w:sz="0" w:space="0" w:color="auto"/>
      </w:divBdr>
      <w:divsChild>
        <w:div w:id="1288311678">
          <w:marLeft w:val="0"/>
          <w:marRight w:val="0"/>
          <w:marTop w:val="0"/>
          <w:marBottom w:val="0"/>
          <w:divBdr>
            <w:top w:val="none" w:sz="0" w:space="0" w:color="auto"/>
            <w:left w:val="none" w:sz="0" w:space="0" w:color="auto"/>
            <w:bottom w:val="none" w:sz="0" w:space="0" w:color="auto"/>
            <w:right w:val="none" w:sz="0" w:space="0" w:color="auto"/>
          </w:divBdr>
        </w:div>
      </w:divsChild>
    </w:div>
    <w:div w:id="1618365276">
      <w:bodyDiv w:val="1"/>
      <w:marLeft w:val="0"/>
      <w:marRight w:val="0"/>
      <w:marTop w:val="0"/>
      <w:marBottom w:val="0"/>
      <w:divBdr>
        <w:top w:val="none" w:sz="0" w:space="0" w:color="auto"/>
        <w:left w:val="none" w:sz="0" w:space="0" w:color="auto"/>
        <w:bottom w:val="none" w:sz="0" w:space="0" w:color="auto"/>
        <w:right w:val="none" w:sz="0" w:space="0" w:color="auto"/>
      </w:divBdr>
    </w:div>
    <w:div w:id="164180962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699089166">
      <w:bodyDiv w:val="1"/>
      <w:marLeft w:val="0"/>
      <w:marRight w:val="0"/>
      <w:marTop w:val="0"/>
      <w:marBottom w:val="0"/>
      <w:divBdr>
        <w:top w:val="none" w:sz="0" w:space="0" w:color="auto"/>
        <w:left w:val="none" w:sz="0" w:space="0" w:color="auto"/>
        <w:bottom w:val="none" w:sz="0" w:space="0" w:color="auto"/>
        <w:right w:val="none" w:sz="0" w:space="0" w:color="auto"/>
      </w:divBdr>
    </w:div>
    <w:div w:id="1708751664">
      <w:bodyDiv w:val="1"/>
      <w:marLeft w:val="0"/>
      <w:marRight w:val="0"/>
      <w:marTop w:val="0"/>
      <w:marBottom w:val="0"/>
      <w:divBdr>
        <w:top w:val="none" w:sz="0" w:space="0" w:color="auto"/>
        <w:left w:val="none" w:sz="0" w:space="0" w:color="auto"/>
        <w:bottom w:val="none" w:sz="0" w:space="0" w:color="auto"/>
        <w:right w:val="none" w:sz="0" w:space="0" w:color="auto"/>
      </w:divBdr>
      <w:divsChild>
        <w:div w:id="1205798784">
          <w:marLeft w:val="0"/>
          <w:marRight w:val="0"/>
          <w:marTop w:val="0"/>
          <w:marBottom w:val="0"/>
          <w:divBdr>
            <w:top w:val="none" w:sz="0" w:space="0" w:color="auto"/>
            <w:left w:val="none" w:sz="0" w:space="0" w:color="auto"/>
            <w:bottom w:val="none" w:sz="0" w:space="0" w:color="auto"/>
            <w:right w:val="none" w:sz="0" w:space="0" w:color="auto"/>
          </w:divBdr>
        </w:div>
        <w:div w:id="1052659392">
          <w:marLeft w:val="0"/>
          <w:marRight w:val="0"/>
          <w:marTop w:val="0"/>
          <w:marBottom w:val="0"/>
          <w:divBdr>
            <w:top w:val="none" w:sz="0" w:space="0" w:color="auto"/>
            <w:left w:val="none" w:sz="0" w:space="0" w:color="auto"/>
            <w:bottom w:val="none" w:sz="0" w:space="0" w:color="auto"/>
            <w:right w:val="none" w:sz="0" w:space="0" w:color="auto"/>
          </w:divBdr>
        </w:div>
        <w:div w:id="1144467956">
          <w:marLeft w:val="0"/>
          <w:marRight w:val="0"/>
          <w:marTop w:val="0"/>
          <w:marBottom w:val="0"/>
          <w:divBdr>
            <w:top w:val="none" w:sz="0" w:space="0" w:color="auto"/>
            <w:left w:val="none" w:sz="0" w:space="0" w:color="auto"/>
            <w:bottom w:val="none" w:sz="0" w:space="0" w:color="auto"/>
            <w:right w:val="none" w:sz="0" w:space="0" w:color="auto"/>
          </w:divBdr>
        </w:div>
      </w:divsChild>
    </w:div>
    <w:div w:id="1709379185">
      <w:bodyDiv w:val="1"/>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29107885">
      <w:bodyDiv w:val="1"/>
      <w:marLeft w:val="0"/>
      <w:marRight w:val="0"/>
      <w:marTop w:val="0"/>
      <w:marBottom w:val="0"/>
      <w:divBdr>
        <w:top w:val="none" w:sz="0" w:space="0" w:color="auto"/>
        <w:left w:val="none" w:sz="0" w:space="0" w:color="auto"/>
        <w:bottom w:val="none" w:sz="0" w:space="0" w:color="auto"/>
        <w:right w:val="none" w:sz="0" w:space="0" w:color="auto"/>
      </w:divBdr>
    </w:div>
    <w:div w:id="1739207561">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0466023">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03420279">
      <w:bodyDiv w:val="1"/>
      <w:marLeft w:val="0"/>
      <w:marRight w:val="0"/>
      <w:marTop w:val="0"/>
      <w:marBottom w:val="0"/>
      <w:divBdr>
        <w:top w:val="none" w:sz="0" w:space="0" w:color="auto"/>
        <w:left w:val="none" w:sz="0" w:space="0" w:color="auto"/>
        <w:bottom w:val="none" w:sz="0" w:space="0" w:color="auto"/>
        <w:right w:val="none" w:sz="0" w:space="0" w:color="auto"/>
      </w:divBdr>
    </w:div>
    <w:div w:id="1834760427">
      <w:bodyDiv w:val="1"/>
      <w:marLeft w:val="0"/>
      <w:marRight w:val="0"/>
      <w:marTop w:val="0"/>
      <w:marBottom w:val="0"/>
      <w:divBdr>
        <w:top w:val="none" w:sz="0" w:space="0" w:color="auto"/>
        <w:left w:val="none" w:sz="0" w:space="0" w:color="auto"/>
        <w:bottom w:val="none" w:sz="0" w:space="0" w:color="auto"/>
        <w:right w:val="none" w:sz="0" w:space="0" w:color="auto"/>
      </w:divBdr>
    </w:div>
    <w:div w:id="1844707329">
      <w:bodyDiv w:val="1"/>
      <w:marLeft w:val="0"/>
      <w:marRight w:val="0"/>
      <w:marTop w:val="0"/>
      <w:marBottom w:val="0"/>
      <w:divBdr>
        <w:top w:val="none" w:sz="0" w:space="0" w:color="auto"/>
        <w:left w:val="none" w:sz="0" w:space="0" w:color="auto"/>
        <w:bottom w:val="none" w:sz="0" w:space="0" w:color="auto"/>
        <w:right w:val="none" w:sz="0" w:space="0" w:color="auto"/>
      </w:divBdr>
      <w:divsChild>
        <w:div w:id="1910799874">
          <w:marLeft w:val="0"/>
          <w:marRight w:val="0"/>
          <w:marTop w:val="0"/>
          <w:marBottom w:val="0"/>
          <w:divBdr>
            <w:top w:val="none" w:sz="0" w:space="0" w:color="auto"/>
            <w:left w:val="none" w:sz="0" w:space="0" w:color="auto"/>
            <w:bottom w:val="none" w:sz="0" w:space="0" w:color="auto"/>
            <w:right w:val="none" w:sz="0" w:space="0" w:color="auto"/>
          </w:divBdr>
        </w:div>
        <w:div w:id="1095436615">
          <w:marLeft w:val="0"/>
          <w:marRight w:val="0"/>
          <w:marTop w:val="0"/>
          <w:marBottom w:val="0"/>
          <w:divBdr>
            <w:top w:val="none" w:sz="0" w:space="0" w:color="auto"/>
            <w:left w:val="none" w:sz="0" w:space="0" w:color="auto"/>
            <w:bottom w:val="none" w:sz="0" w:space="0" w:color="auto"/>
            <w:right w:val="none" w:sz="0" w:space="0" w:color="auto"/>
          </w:divBdr>
        </w:div>
        <w:div w:id="1981301327">
          <w:marLeft w:val="0"/>
          <w:marRight w:val="0"/>
          <w:marTop w:val="0"/>
          <w:marBottom w:val="0"/>
          <w:divBdr>
            <w:top w:val="none" w:sz="0" w:space="0" w:color="auto"/>
            <w:left w:val="none" w:sz="0" w:space="0" w:color="auto"/>
            <w:bottom w:val="none" w:sz="0" w:space="0" w:color="auto"/>
            <w:right w:val="none" w:sz="0" w:space="0" w:color="auto"/>
          </w:divBdr>
        </w:div>
      </w:divsChild>
    </w:div>
    <w:div w:id="1857571433">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 w:id="1899854793">
      <w:bodyDiv w:val="1"/>
      <w:marLeft w:val="0"/>
      <w:marRight w:val="0"/>
      <w:marTop w:val="0"/>
      <w:marBottom w:val="0"/>
      <w:divBdr>
        <w:top w:val="none" w:sz="0" w:space="0" w:color="auto"/>
        <w:left w:val="none" w:sz="0" w:space="0" w:color="auto"/>
        <w:bottom w:val="none" w:sz="0" w:space="0" w:color="auto"/>
        <w:right w:val="none" w:sz="0" w:space="0" w:color="auto"/>
      </w:divBdr>
    </w:div>
    <w:div w:id="1902668528">
      <w:bodyDiv w:val="1"/>
      <w:marLeft w:val="0"/>
      <w:marRight w:val="0"/>
      <w:marTop w:val="0"/>
      <w:marBottom w:val="0"/>
      <w:divBdr>
        <w:top w:val="none" w:sz="0" w:space="0" w:color="auto"/>
        <w:left w:val="none" w:sz="0" w:space="0" w:color="auto"/>
        <w:bottom w:val="none" w:sz="0" w:space="0" w:color="auto"/>
        <w:right w:val="none" w:sz="0" w:space="0" w:color="auto"/>
      </w:divBdr>
    </w:div>
    <w:div w:id="1918205099">
      <w:bodyDiv w:val="1"/>
      <w:marLeft w:val="0"/>
      <w:marRight w:val="0"/>
      <w:marTop w:val="0"/>
      <w:marBottom w:val="0"/>
      <w:divBdr>
        <w:top w:val="none" w:sz="0" w:space="0" w:color="auto"/>
        <w:left w:val="none" w:sz="0" w:space="0" w:color="auto"/>
        <w:bottom w:val="none" w:sz="0" w:space="0" w:color="auto"/>
        <w:right w:val="none" w:sz="0" w:space="0" w:color="auto"/>
      </w:divBdr>
      <w:divsChild>
        <w:div w:id="814876851">
          <w:marLeft w:val="0"/>
          <w:marRight w:val="0"/>
          <w:marTop w:val="0"/>
          <w:marBottom w:val="0"/>
          <w:divBdr>
            <w:top w:val="none" w:sz="0" w:space="0" w:color="auto"/>
            <w:left w:val="none" w:sz="0" w:space="0" w:color="auto"/>
            <w:bottom w:val="none" w:sz="0" w:space="0" w:color="auto"/>
            <w:right w:val="none" w:sz="0" w:space="0" w:color="auto"/>
          </w:divBdr>
        </w:div>
      </w:divsChild>
    </w:div>
    <w:div w:id="1933270396">
      <w:bodyDiv w:val="1"/>
      <w:marLeft w:val="0"/>
      <w:marRight w:val="0"/>
      <w:marTop w:val="0"/>
      <w:marBottom w:val="0"/>
      <w:divBdr>
        <w:top w:val="none" w:sz="0" w:space="0" w:color="auto"/>
        <w:left w:val="none" w:sz="0" w:space="0" w:color="auto"/>
        <w:bottom w:val="none" w:sz="0" w:space="0" w:color="auto"/>
        <w:right w:val="none" w:sz="0" w:space="0" w:color="auto"/>
      </w:divBdr>
    </w:div>
    <w:div w:id="1963538645">
      <w:bodyDiv w:val="1"/>
      <w:marLeft w:val="0"/>
      <w:marRight w:val="0"/>
      <w:marTop w:val="0"/>
      <w:marBottom w:val="0"/>
      <w:divBdr>
        <w:top w:val="none" w:sz="0" w:space="0" w:color="auto"/>
        <w:left w:val="none" w:sz="0" w:space="0" w:color="auto"/>
        <w:bottom w:val="none" w:sz="0" w:space="0" w:color="auto"/>
        <w:right w:val="none" w:sz="0" w:space="0" w:color="auto"/>
      </w:divBdr>
    </w:div>
    <w:div w:id="1973170009">
      <w:bodyDiv w:val="1"/>
      <w:marLeft w:val="0"/>
      <w:marRight w:val="0"/>
      <w:marTop w:val="0"/>
      <w:marBottom w:val="0"/>
      <w:divBdr>
        <w:top w:val="none" w:sz="0" w:space="0" w:color="auto"/>
        <w:left w:val="none" w:sz="0" w:space="0" w:color="auto"/>
        <w:bottom w:val="none" w:sz="0" w:space="0" w:color="auto"/>
        <w:right w:val="none" w:sz="0" w:space="0" w:color="auto"/>
      </w:divBdr>
      <w:divsChild>
        <w:div w:id="1457672860">
          <w:marLeft w:val="0"/>
          <w:marRight w:val="0"/>
          <w:marTop w:val="0"/>
          <w:marBottom w:val="0"/>
          <w:divBdr>
            <w:top w:val="none" w:sz="0" w:space="0" w:color="auto"/>
            <w:left w:val="none" w:sz="0" w:space="0" w:color="auto"/>
            <w:bottom w:val="none" w:sz="0" w:space="0" w:color="auto"/>
            <w:right w:val="none" w:sz="0" w:space="0" w:color="auto"/>
          </w:divBdr>
        </w:div>
        <w:div w:id="1012952054">
          <w:marLeft w:val="0"/>
          <w:marRight w:val="0"/>
          <w:marTop w:val="0"/>
          <w:marBottom w:val="0"/>
          <w:divBdr>
            <w:top w:val="none" w:sz="0" w:space="0" w:color="auto"/>
            <w:left w:val="none" w:sz="0" w:space="0" w:color="auto"/>
            <w:bottom w:val="none" w:sz="0" w:space="0" w:color="auto"/>
            <w:right w:val="none" w:sz="0" w:space="0" w:color="auto"/>
          </w:divBdr>
        </w:div>
        <w:div w:id="1716538199">
          <w:marLeft w:val="0"/>
          <w:marRight w:val="0"/>
          <w:marTop w:val="0"/>
          <w:marBottom w:val="0"/>
          <w:divBdr>
            <w:top w:val="none" w:sz="0" w:space="0" w:color="auto"/>
            <w:left w:val="none" w:sz="0" w:space="0" w:color="auto"/>
            <w:bottom w:val="none" w:sz="0" w:space="0" w:color="auto"/>
            <w:right w:val="none" w:sz="0" w:space="0" w:color="auto"/>
          </w:divBdr>
        </w:div>
      </w:divsChild>
    </w:div>
    <w:div w:id="1980256312">
      <w:bodyDiv w:val="1"/>
      <w:marLeft w:val="0"/>
      <w:marRight w:val="0"/>
      <w:marTop w:val="0"/>
      <w:marBottom w:val="0"/>
      <w:divBdr>
        <w:top w:val="none" w:sz="0" w:space="0" w:color="auto"/>
        <w:left w:val="none" w:sz="0" w:space="0" w:color="auto"/>
        <w:bottom w:val="none" w:sz="0" w:space="0" w:color="auto"/>
        <w:right w:val="none" w:sz="0" w:space="0" w:color="auto"/>
      </w:divBdr>
    </w:div>
    <w:div w:id="1993169581">
      <w:bodyDiv w:val="1"/>
      <w:marLeft w:val="0"/>
      <w:marRight w:val="0"/>
      <w:marTop w:val="0"/>
      <w:marBottom w:val="0"/>
      <w:divBdr>
        <w:top w:val="none" w:sz="0" w:space="0" w:color="auto"/>
        <w:left w:val="none" w:sz="0" w:space="0" w:color="auto"/>
        <w:bottom w:val="none" w:sz="0" w:space="0" w:color="auto"/>
        <w:right w:val="none" w:sz="0" w:space="0" w:color="auto"/>
      </w:divBdr>
      <w:divsChild>
        <w:div w:id="316156881">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06981194">
      <w:bodyDiv w:val="1"/>
      <w:marLeft w:val="0"/>
      <w:marRight w:val="0"/>
      <w:marTop w:val="0"/>
      <w:marBottom w:val="0"/>
      <w:divBdr>
        <w:top w:val="none" w:sz="0" w:space="0" w:color="auto"/>
        <w:left w:val="none" w:sz="0" w:space="0" w:color="auto"/>
        <w:bottom w:val="none" w:sz="0" w:space="0" w:color="auto"/>
        <w:right w:val="none" w:sz="0" w:space="0" w:color="auto"/>
      </w:divBdr>
    </w:div>
    <w:div w:id="2008821694">
      <w:bodyDiv w:val="1"/>
      <w:marLeft w:val="0"/>
      <w:marRight w:val="0"/>
      <w:marTop w:val="0"/>
      <w:marBottom w:val="0"/>
      <w:divBdr>
        <w:top w:val="none" w:sz="0" w:space="0" w:color="auto"/>
        <w:left w:val="none" w:sz="0" w:space="0" w:color="auto"/>
        <w:bottom w:val="none" w:sz="0" w:space="0" w:color="auto"/>
        <w:right w:val="none" w:sz="0" w:space="0" w:color="auto"/>
      </w:divBdr>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55884542">
      <w:bodyDiv w:val="1"/>
      <w:marLeft w:val="0"/>
      <w:marRight w:val="0"/>
      <w:marTop w:val="0"/>
      <w:marBottom w:val="0"/>
      <w:divBdr>
        <w:top w:val="none" w:sz="0" w:space="0" w:color="auto"/>
        <w:left w:val="none" w:sz="0" w:space="0" w:color="auto"/>
        <w:bottom w:val="none" w:sz="0" w:space="0" w:color="auto"/>
        <w:right w:val="none" w:sz="0" w:space="0" w:color="auto"/>
      </w:divBdr>
      <w:divsChild>
        <w:div w:id="2069841192">
          <w:marLeft w:val="0"/>
          <w:marRight w:val="0"/>
          <w:marTop w:val="0"/>
          <w:marBottom w:val="0"/>
          <w:divBdr>
            <w:top w:val="none" w:sz="0" w:space="0" w:color="auto"/>
            <w:left w:val="none" w:sz="0" w:space="0" w:color="auto"/>
            <w:bottom w:val="none" w:sz="0" w:space="0" w:color="auto"/>
            <w:right w:val="none" w:sz="0" w:space="0" w:color="auto"/>
          </w:divBdr>
        </w:div>
        <w:div w:id="718281713">
          <w:marLeft w:val="0"/>
          <w:marRight w:val="0"/>
          <w:marTop w:val="0"/>
          <w:marBottom w:val="0"/>
          <w:divBdr>
            <w:top w:val="none" w:sz="0" w:space="0" w:color="auto"/>
            <w:left w:val="none" w:sz="0" w:space="0" w:color="auto"/>
            <w:bottom w:val="none" w:sz="0" w:space="0" w:color="auto"/>
            <w:right w:val="none" w:sz="0" w:space="0" w:color="auto"/>
          </w:divBdr>
        </w:div>
      </w:divsChild>
    </w:div>
    <w:div w:id="2083913750">
      <w:bodyDiv w:val="1"/>
      <w:marLeft w:val="0"/>
      <w:marRight w:val="0"/>
      <w:marTop w:val="0"/>
      <w:marBottom w:val="0"/>
      <w:divBdr>
        <w:top w:val="none" w:sz="0" w:space="0" w:color="auto"/>
        <w:left w:val="none" w:sz="0" w:space="0" w:color="auto"/>
        <w:bottom w:val="none" w:sz="0" w:space="0" w:color="auto"/>
        <w:right w:val="none" w:sz="0" w:space="0" w:color="auto"/>
      </w:divBdr>
    </w:div>
    <w:div w:id="2093356647">
      <w:bodyDiv w:val="1"/>
      <w:marLeft w:val="0"/>
      <w:marRight w:val="0"/>
      <w:marTop w:val="0"/>
      <w:marBottom w:val="0"/>
      <w:divBdr>
        <w:top w:val="none" w:sz="0" w:space="0" w:color="auto"/>
        <w:left w:val="none" w:sz="0" w:space="0" w:color="auto"/>
        <w:bottom w:val="none" w:sz="0" w:space="0" w:color="auto"/>
        <w:right w:val="none" w:sz="0" w:space="0" w:color="auto"/>
      </w:divBdr>
    </w:div>
    <w:div w:id="2095278658">
      <w:bodyDiv w:val="1"/>
      <w:marLeft w:val="0"/>
      <w:marRight w:val="0"/>
      <w:marTop w:val="0"/>
      <w:marBottom w:val="0"/>
      <w:divBdr>
        <w:top w:val="none" w:sz="0" w:space="0" w:color="auto"/>
        <w:left w:val="none" w:sz="0" w:space="0" w:color="auto"/>
        <w:bottom w:val="none" w:sz="0" w:space="0" w:color="auto"/>
        <w:right w:val="none" w:sz="0" w:space="0" w:color="auto"/>
      </w:divBdr>
    </w:div>
    <w:div w:id="2123644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47</cp:revision>
  <cp:lastPrinted>2025-12-06T11:31:00Z</cp:lastPrinted>
  <dcterms:created xsi:type="dcterms:W3CDTF">2025-11-25T11:20:00Z</dcterms:created>
  <dcterms:modified xsi:type="dcterms:W3CDTF">2025-12-06T11:33:00Z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